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stylesWithEffects.xml" ContentType="application/vnd.ms-word.stylesWithEffects+xml"/>
  <Override PartName="/word/diagrams/drawing4.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drawing12.xml" ContentType="application/vnd.ms-office.drawingml.diagramDrawing+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diagrams/drawing10.xml" ContentType="application/vnd.ms-office.drawingml.diagramDrawing+xml"/>
  <Override PartName="/word/diagrams/drawing11.xml" ContentType="application/vnd.ms-office.drawingml.diagramDrawing+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1.xml" ContentType="application/vnd.openxmlformats-officedocument.drawingml.diagramData+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C9" w:rsidRPr="0062654B" w:rsidRDefault="00CC15C9" w:rsidP="00CC15C9">
      <w:pPr>
        <w:jc w:val="center"/>
        <w:rPr>
          <w:b/>
          <w:sz w:val="28"/>
          <w:szCs w:val="28"/>
          <w:lang w:val="uk-UA"/>
        </w:rPr>
      </w:pPr>
      <w:r w:rsidRPr="0062654B">
        <w:rPr>
          <w:b/>
          <w:sz w:val="28"/>
          <w:szCs w:val="28"/>
          <w:lang w:val="uk-UA"/>
        </w:rPr>
        <w:t>МІНІСТЕРСТВО ОСВІТИ І НАУКИ УКРАЇНИ</w:t>
      </w:r>
    </w:p>
    <w:p w:rsidR="00CC15C9" w:rsidRPr="0062654B" w:rsidRDefault="00CC15C9" w:rsidP="00CC15C9">
      <w:pPr>
        <w:jc w:val="center"/>
        <w:rPr>
          <w:b/>
          <w:sz w:val="28"/>
          <w:szCs w:val="28"/>
          <w:lang w:val="uk-UA"/>
        </w:rPr>
      </w:pPr>
      <w:r w:rsidRPr="0062654B">
        <w:rPr>
          <w:b/>
          <w:sz w:val="28"/>
          <w:szCs w:val="28"/>
          <w:lang w:val="uk-UA"/>
        </w:rPr>
        <w:t>ЗАПОРІЗЬКИЙ НАЦІОНАЛЬНИЙ УНІВЕРСИТЕТ</w:t>
      </w:r>
    </w:p>
    <w:p w:rsidR="00CC15C9" w:rsidRPr="0062654B" w:rsidRDefault="00CC15C9" w:rsidP="00CC15C9">
      <w:pPr>
        <w:jc w:val="center"/>
        <w:rPr>
          <w:b/>
          <w:sz w:val="28"/>
          <w:szCs w:val="28"/>
          <w:lang w:val="uk-UA"/>
        </w:rPr>
      </w:pPr>
      <w:r w:rsidRPr="0062654B">
        <w:rPr>
          <w:b/>
          <w:sz w:val="28"/>
          <w:szCs w:val="28"/>
          <w:lang w:val="uk-UA"/>
        </w:rPr>
        <w:t>ЮРИДИЧНИЙ ФАКУЛЬТЕТ</w:t>
      </w:r>
    </w:p>
    <w:p w:rsidR="00CC15C9" w:rsidRPr="0062654B" w:rsidRDefault="003D4BFD" w:rsidP="00CC15C9">
      <w:pPr>
        <w:jc w:val="center"/>
        <w:rPr>
          <w:sz w:val="28"/>
          <w:szCs w:val="28"/>
          <w:lang w:val="uk-UA"/>
        </w:rPr>
      </w:pPr>
      <w:r>
        <w:rPr>
          <w:sz w:val="28"/>
          <w:szCs w:val="28"/>
          <w:lang w:val="uk-UA"/>
        </w:rPr>
        <w:t>Конституційного і трудового права</w:t>
      </w:r>
    </w:p>
    <w:p w:rsidR="00CC15C9" w:rsidRPr="0062654B" w:rsidRDefault="00CC15C9" w:rsidP="00CC15C9">
      <w:pPr>
        <w:jc w:val="center"/>
        <w:rPr>
          <w:sz w:val="28"/>
          <w:szCs w:val="28"/>
          <w:lang w:val="uk-UA"/>
        </w:rPr>
      </w:pPr>
      <w:r w:rsidRPr="0062654B">
        <w:rPr>
          <w:sz w:val="28"/>
          <w:szCs w:val="28"/>
          <w:lang w:val="uk-UA"/>
        </w:rPr>
        <w:t>__________________________________________________________________</w:t>
      </w:r>
    </w:p>
    <w:p w:rsidR="00CC15C9" w:rsidRPr="0062654B" w:rsidRDefault="00CC15C9" w:rsidP="00CC15C9">
      <w:pPr>
        <w:jc w:val="center"/>
        <w:rPr>
          <w:sz w:val="16"/>
          <w:szCs w:val="24"/>
          <w:lang w:val="uk-UA"/>
        </w:rPr>
      </w:pPr>
      <w:r w:rsidRPr="0062654B">
        <w:rPr>
          <w:sz w:val="16"/>
          <w:szCs w:val="24"/>
          <w:lang w:val="uk-UA"/>
        </w:rPr>
        <w:t>(повна назва кафедри)</w:t>
      </w: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sz w:val="16"/>
          <w:szCs w:val="24"/>
          <w:lang w:val="uk-UA"/>
        </w:rPr>
      </w:pPr>
    </w:p>
    <w:p w:rsidR="00CC15C9" w:rsidRPr="0062654B" w:rsidRDefault="00CC15C9" w:rsidP="00CC15C9">
      <w:pPr>
        <w:jc w:val="center"/>
        <w:rPr>
          <w:b/>
          <w:sz w:val="36"/>
          <w:szCs w:val="36"/>
          <w:lang w:val="uk-UA"/>
        </w:rPr>
      </w:pPr>
      <w:r w:rsidRPr="0062654B">
        <w:rPr>
          <w:b/>
          <w:sz w:val="36"/>
          <w:szCs w:val="36"/>
          <w:lang w:val="uk-UA"/>
        </w:rPr>
        <w:t>Кваліфікаційна робота</w:t>
      </w:r>
    </w:p>
    <w:p w:rsidR="00CC15C9" w:rsidRPr="0062654B" w:rsidRDefault="00CC15C9" w:rsidP="00CC15C9">
      <w:pPr>
        <w:jc w:val="center"/>
        <w:rPr>
          <w:sz w:val="28"/>
          <w:szCs w:val="24"/>
          <w:lang w:val="uk-UA"/>
        </w:rPr>
      </w:pPr>
      <w:r w:rsidRPr="0062654B">
        <w:rPr>
          <w:sz w:val="28"/>
          <w:szCs w:val="24"/>
          <w:lang w:val="uk-UA"/>
        </w:rPr>
        <w:t>___________________</w:t>
      </w:r>
      <w:r w:rsidR="003D4BFD">
        <w:rPr>
          <w:sz w:val="28"/>
          <w:szCs w:val="24"/>
          <w:lang w:val="uk-UA"/>
        </w:rPr>
        <w:t>магістр</w:t>
      </w:r>
      <w:r w:rsidRPr="0062654B">
        <w:rPr>
          <w:sz w:val="28"/>
          <w:szCs w:val="24"/>
          <w:lang w:val="uk-UA"/>
        </w:rPr>
        <w:t>________________________</w:t>
      </w:r>
    </w:p>
    <w:p w:rsidR="00CC15C9" w:rsidRPr="0062654B" w:rsidRDefault="00CC15C9" w:rsidP="00CC15C9">
      <w:pPr>
        <w:jc w:val="center"/>
        <w:rPr>
          <w:sz w:val="16"/>
          <w:szCs w:val="24"/>
          <w:lang w:val="uk-UA"/>
        </w:rPr>
      </w:pPr>
      <w:r w:rsidRPr="0062654B">
        <w:rPr>
          <w:sz w:val="16"/>
          <w:szCs w:val="24"/>
          <w:lang w:val="uk-UA"/>
        </w:rPr>
        <w:t>(рівень вищої освіти)</w:t>
      </w:r>
    </w:p>
    <w:p w:rsidR="00CC15C9" w:rsidRPr="0062654B" w:rsidRDefault="00CC15C9" w:rsidP="00CC15C9">
      <w:pPr>
        <w:jc w:val="center"/>
        <w:rPr>
          <w:sz w:val="28"/>
          <w:szCs w:val="28"/>
          <w:lang w:val="uk-UA"/>
        </w:rPr>
      </w:pPr>
    </w:p>
    <w:p w:rsidR="003D4BFD" w:rsidRPr="003D4BFD" w:rsidRDefault="00CC15C9" w:rsidP="003D4BFD">
      <w:pPr>
        <w:jc w:val="center"/>
        <w:rPr>
          <w:sz w:val="28"/>
          <w:szCs w:val="28"/>
          <w:lang w:val="uk-UA"/>
        </w:rPr>
      </w:pPr>
      <w:r w:rsidRPr="0062654B">
        <w:rPr>
          <w:sz w:val="28"/>
          <w:szCs w:val="28"/>
          <w:lang w:val="uk-UA"/>
        </w:rPr>
        <w:t>на тему________________</w:t>
      </w:r>
      <w:r w:rsidR="003D4BFD" w:rsidRPr="003D4BFD">
        <w:rPr>
          <w:sz w:val="28"/>
          <w:szCs w:val="28"/>
          <w:lang w:val="uk-UA"/>
        </w:rPr>
        <w:t>Конституційно-правовий механізм формування суддівського корпусу в Україні</w:t>
      </w:r>
    </w:p>
    <w:p w:rsidR="00CC15C9" w:rsidRPr="0062654B" w:rsidRDefault="00CC15C9" w:rsidP="00CC15C9">
      <w:pPr>
        <w:jc w:val="center"/>
        <w:rPr>
          <w:sz w:val="28"/>
          <w:szCs w:val="28"/>
          <w:lang w:val="uk-UA"/>
        </w:rPr>
      </w:pPr>
      <w:r w:rsidRPr="0062654B">
        <w:rPr>
          <w:sz w:val="28"/>
          <w:szCs w:val="28"/>
          <w:lang w:val="uk-UA"/>
        </w:rPr>
        <w:t>____________________________________________</w:t>
      </w:r>
    </w:p>
    <w:p w:rsidR="00CC15C9" w:rsidRPr="0062654B" w:rsidRDefault="00CC15C9" w:rsidP="00CC15C9">
      <w:pPr>
        <w:jc w:val="center"/>
        <w:rPr>
          <w:sz w:val="28"/>
          <w:szCs w:val="28"/>
          <w:lang w:val="uk-UA"/>
        </w:rPr>
      </w:pPr>
      <w:r w:rsidRPr="0062654B">
        <w:rPr>
          <w:sz w:val="28"/>
          <w:szCs w:val="28"/>
          <w:lang w:val="uk-UA"/>
        </w:rPr>
        <w:t>__________________________________________________________________</w:t>
      </w:r>
    </w:p>
    <w:p w:rsidR="00CC15C9" w:rsidRPr="0062654B" w:rsidRDefault="00CC15C9" w:rsidP="00CC15C9">
      <w:pPr>
        <w:jc w:val="center"/>
        <w:rPr>
          <w:sz w:val="28"/>
          <w:szCs w:val="28"/>
          <w:lang w:val="uk-UA"/>
        </w:rPr>
      </w:pPr>
      <w:r w:rsidRPr="0062654B">
        <w:rPr>
          <w:sz w:val="28"/>
          <w:szCs w:val="28"/>
          <w:lang w:val="uk-UA"/>
        </w:rPr>
        <w:t>__________________________________________________________________</w:t>
      </w:r>
    </w:p>
    <w:p w:rsidR="00CC15C9" w:rsidRPr="0062654B" w:rsidRDefault="00CC15C9" w:rsidP="00CC15C9">
      <w:pPr>
        <w:jc w:val="center"/>
        <w:rPr>
          <w:sz w:val="28"/>
          <w:szCs w:val="24"/>
          <w:lang w:val="uk-UA"/>
        </w:rPr>
      </w:pPr>
    </w:p>
    <w:p w:rsidR="00CC15C9" w:rsidRPr="0062654B" w:rsidRDefault="00CC15C9" w:rsidP="00CC15C9">
      <w:pPr>
        <w:jc w:val="center"/>
        <w:rPr>
          <w:sz w:val="28"/>
          <w:szCs w:val="24"/>
          <w:lang w:val="uk-UA"/>
        </w:rPr>
      </w:pPr>
    </w:p>
    <w:p w:rsidR="00CC15C9" w:rsidRPr="0062654B" w:rsidRDefault="00CC15C9" w:rsidP="00CC15C9">
      <w:pPr>
        <w:jc w:val="center"/>
        <w:rPr>
          <w:sz w:val="28"/>
          <w:szCs w:val="24"/>
          <w:lang w:val="uk-UA"/>
        </w:rPr>
      </w:pPr>
    </w:p>
    <w:p w:rsidR="00CC15C9" w:rsidRPr="0062654B" w:rsidRDefault="00CC15C9" w:rsidP="00CC15C9">
      <w:pPr>
        <w:jc w:val="center"/>
        <w:rPr>
          <w:sz w:val="28"/>
          <w:szCs w:val="24"/>
          <w:lang w:val="uk-UA"/>
        </w:rPr>
      </w:pPr>
    </w:p>
    <w:p w:rsidR="00CC15C9" w:rsidRPr="0062654B" w:rsidRDefault="00CC15C9" w:rsidP="00CC15C9">
      <w:pPr>
        <w:jc w:val="center"/>
        <w:rPr>
          <w:sz w:val="28"/>
          <w:szCs w:val="24"/>
          <w:lang w:val="uk-UA"/>
        </w:rPr>
      </w:pPr>
    </w:p>
    <w:p w:rsidR="00CC15C9" w:rsidRPr="0062654B" w:rsidRDefault="00CC15C9" w:rsidP="00CC15C9">
      <w:pPr>
        <w:jc w:val="center"/>
        <w:rPr>
          <w:sz w:val="28"/>
          <w:szCs w:val="24"/>
          <w:lang w:val="uk-UA"/>
        </w:rPr>
      </w:pPr>
    </w:p>
    <w:p w:rsidR="00CC15C9" w:rsidRPr="0062654B" w:rsidRDefault="00CC15C9" w:rsidP="00CC15C9">
      <w:pPr>
        <w:ind w:left="3544"/>
        <w:jc w:val="left"/>
        <w:rPr>
          <w:sz w:val="28"/>
          <w:szCs w:val="24"/>
          <w:lang w:val="uk-UA"/>
        </w:rPr>
      </w:pPr>
      <w:r w:rsidRPr="0062654B">
        <w:rPr>
          <w:sz w:val="28"/>
          <w:szCs w:val="24"/>
          <w:lang w:val="uk-UA"/>
        </w:rPr>
        <w:t>Виконав: слухач магістратури, групи______</w:t>
      </w:r>
    </w:p>
    <w:p w:rsidR="00CC15C9" w:rsidRPr="0062654B" w:rsidRDefault="00CC15C9" w:rsidP="00CC15C9">
      <w:pPr>
        <w:ind w:left="3544"/>
        <w:jc w:val="left"/>
        <w:rPr>
          <w:sz w:val="28"/>
          <w:szCs w:val="24"/>
          <w:lang w:val="uk-UA"/>
        </w:rPr>
      </w:pPr>
      <w:r w:rsidRPr="0062654B">
        <w:rPr>
          <w:sz w:val="28"/>
          <w:szCs w:val="24"/>
          <w:lang w:val="uk-UA"/>
        </w:rPr>
        <w:t>спеціальності</w:t>
      </w:r>
    </w:p>
    <w:p w:rsidR="00CC15C9" w:rsidRPr="0062654B" w:rsidRDefault="00CC15C9" w:rsidP="00CC15C9">
      <w:pPr>
        <w:ind w:left="3544"/>
        <w:jc w:val="left"/>
        <w:rPr>
          <w:sz w:val="28"/>
          <w:szCs w:val="24"/>
          <w:lang w:val="uk-UA"/>
        </w:rPr>
      </w:pPr>
      <w:r w:rsidRPr="0062654B">
        <w:rPr>
          <w:sz w:val="28"/>
          <w:szCs w:val="24"/>
          <w:lang w:val="uk-UA"/>
        </w:rPr>
        <w:t>____________</w:t>
      </w:r>
      <w:r w:rsidR="003D4BFD">
        <w:rPr>
          <w:sz w:val="28"/>
          <w:szCs w:val="24"/>
          <w:lang w:val="uk-UA"/>
        </w:rPr>
        <w:t>081 право</w:t>
      </w:r>
      <w:r w:rsidRPr="0062654B">
        <w:rPr>
          <w:sz w:val="28"/>
          <w:szCs w:val="24"/>
          <w:lang w:val="uk-UA"/>
        </w:rPr>
        <w:t>_______________________</w:t>
      </w:r>
    </w:p>
    <w:p w:rsidR="00CC15C9" w:rsidRPr="0062654B" w:rsidRDefault="00CC15C9" w:rsidP="00CC15C9">
      <w:pPr>
        <w:ind w:left="4860" w:firstLine="96"/>
        <w:jc w:val="left"/>
        <w:rPr>
          <w:sz w:val="16"/>
          <w:szCs w:val="24"/>
          <w:lang w:val="uk-UA"/>
        </w:rPr>
      </w:pPr>
      <w:r w:rsidRPr="0062654B">
        <w:rPr>
          <w:sz w:val="16"/>
          <w:szCs w:val="24"/>
          <w:lang w:val="uk-UA"/>
        </w:rPr>
        <w:t>(шифр і назва спеціальності)</w:t>
      </w:r>
    </w:p>
    <w:p w:rsidR="00CC15C9" w:rsidRPr="0062654B" w:rsidRDefault="00CC15C9" w:rsidP="00CC15C9">
      <w:pPr>
        <w:ind w:left="3544"/>
        <w:jc w:val="left"/>
        <w:rPr>
          <w:sz w:val="16"/>
          <w:szCs w:val="24"/>
          <w:lang w:val="uk-UA"/>
        </w:rPr>
      </w:pPr>
    </w:p>
    <w:p w:rsidR="00CC15C9" w:rsidRPr="003D4BFD" w:rsidRDefault="003D4BFD" w:rsidP="00CC15C9">
      <w:pPr>
        <w:ind w:left="3544"/>
        <w:jc w:val="left"/>
        <w:rPr>
          <w:sz w:val="36"/>
          <w:szCs w:val="36"/>
          <w:lang w:val="uk-UA"/>
        </w:rPr>
      </w:pPr>
      <w:r w:rsidRPr="003D4BFD">
        <w:rPr>
          <w:sz w:val="36"/>
          <w:szCs w:val="36"/>
          <w:lang w:val="uk-UA"/>
        </w:rPr>
        <w:t>Синько Є.В</w:t>
      </w:r>
    </w:p>
    <w:p w:rsidR="00CC15C9" w:rsidRPr="0062654B" w:rsidRDefault="00CC15C9" w:rsidP="00CC15C9">
      <w:pPr>
        <w:ind w:left="3544"/>
        <w:jc w:val="left"/>
        <w:rPr>
          <w:sz w:val="16"/>
          <w:szCs w:val="24"/>
          <w:lang w:val="uk-UA"/>
        </w:rPr>
      </w:pPr>
      <w:r w:rsidRPr="0062654B">
        <w:rPr>
          <w:sz w:val="16"/>
          <w:szCs w:val="24"/>
          <w:lang w:val="uk-UA"/>
        </w:rPr>
        <w:t>_______________________________________________________________</w:t>
      </w:r>
    </w:p>
    <w:p w:rsidR="00CC15C9" w:rsidRPr="0062654B" w:rsidRDefault="00CC15C9" w:rsidP="00CC15C9">
      <w:pPr>
        <w:ind w:left="5568" w:firstLine="96"/>
        <w:rPr>
          <w:b/>
          <w:sz w:val="24"/>
          <w:szCs w:val="24"/>
          <w:lang w:val="uk-UA"/>
        </w:rPr>
      </w:pPr>
      <w:r w:rsidRPr="0062654B">
        <w:rPr>
          <w:bCs/>
          <w:sz w:val="24"/>
          <w:szCs w:val="24"/>
          <w:vertAlign w:val="superscript"/>
          <w:lang w:val="uk-UA"/>
        </w:rPr>
        <w:t>(ініціали  та прізвище)</w:t>
      </w:r>
    </w:p>
    <w:p w:rsidR="00CC15C9" w:rsidRPr="0062654B" w:rsidRDefault="00CC15C9" w:rsidP="00CC15C9">
      <w:pPr>
        <w:ind w:left="3544"/>
        <w:jc w:val="left"/>
        <w:rPr>
          <w:sz w:val="28"/>
          <w:szCs w:val="24"/>
          <w:lang w:val="uk-UA"/>
        </w:rPr>
      </w:pPr>
      <w:r w:rsidRPr="0062654B">
        <w:rPr>
          <w:sz w:val="28"/>
          <w:szCs w:val="24"/>
          <w:lang w:val="uk-UA"/>
        </w:rPr>
        <w:t>Керівник ______</w:t>
      </w:r>
      <w:r w:rsidR="003D4BFD" w:rsidRPr="003D4BFD">
        <w:rPr>
          <w:sz w:val="28"/>
          <w:szCs w:val="24"/>
          <w:lang w:val="uk-UA"/>
        </w:rPr>
        <w:t>Верлос Н.В., доцент кафедри конституційного та трудового права, к.ю.н.</w:t>
      </w:r>
      <w:r w:rsidRPr="0062654B">
        <w:rPr>
          <w:sz w:val="28"/>
          <w:szCs w:val="24"/>
          <w:lang w:val="uk-UA"/>
        </w:rPr>
        <w:t>_____________________</w:t>
      </w:r>
    </w:p>
    <w:p w:rsidR="00CC15C9" w:rsidRPr="0062654B" w:rsidRDefault="00CC15C9" w:rsidP="00CC15C9">
      <w:pPr>
        <w:ind w:left="2832" w:firstLine="708"/>
        <w:jc w:val="center"/>
        <w:rPr>
          <w:sz w:val="16"/>
          <w:szCs w:val="24"/>
          <w:lang w:val="uk-UA"/>
        </w:rPr>
      </w:pPr>
      <w:r w:rsidRPr="0062654B">
        <w:rPr>
          <w:sz w:val="16"/>
          <w:szCs w:val="24"/>
          <w:lang w:val="uk-UA"/>
        </w:rPr>
        <w:t xml:space="preserve">(посада, вчене звання, науковий ступінь, прізвище та ініціали)   </w:t>
      </w:r>
    </w:p>
    <w:p w:rsidR="00CC15C9" w:rsidRPr="0062654B" w:rsidRDefault="00CC15C9" w:rsidP="00CC15C9">
      <w:pPr>
        <w:ind w:left="3544"/>
        <w:jc w:val="left"/>
        <w:rPr>
          <w:sz w:val="28"/>
          <w:szCs w:val="24"/>
          <w:lang w:val="uk-UA"/>
        </w:rPr>
      </w:pPr>
      <w:r w:rsidRPr="0062654B">
        <w:rPr>
          <w:sz w:val="28"/>
          <w:szCs w:val="24"/>
          <w:lang w:val="uk-UA"/>
        </w:rPr>
        <w:t>Рецензент___________________________</w:t>
      </w:r>
    </w:p>
    <w:p w:rsidR="00CC15C9" w:rsidRPr="0062654B" w:rsidRDefault="00CC15C9" w:rsidP="00CC15C9">
      <w:pPr>
        <w:ind w:left="2832" w:firstLine="708"/>
        <w:jc w:val="center"/>
        <w:rPr>
          <w:sz w:val="16"/>
          <w:szCs w:val="24"/>
          <w:lang w:val="uk-UA"/>
        </w:rPr>
      </w:pPr>
      <w:r w:rsidRPr="0062654B">
        <w:rPr>
          <w:sz w:val="16"/>
          <w:szCs w:val="24"/>
          <w:lang w:val="uk-UA"/>
        </w:rPr>
        <w:t xml:space="preserve">(посада, вчене звання, науковий ступінь, прізвище та ініціали)   </w:t>
      </w:r>
    </w:p>
    <w:p w:rsidR="00CC15C9" w:rsidRPr="0062654B" w:rsidRDefault="00CC15C9" w:rsidP="00CC15C9">
      <w:pPr>
        <w:jc w:val="right"/>
        <w:rPr>
          <w:sz w:val="28"/>
          <w:szCs w:val="24"/>
          <w:lang w:val="uk-UA"/>
        </w:rPr>
      </w:pPr>
    </w:p>
    <w:p w:rsidR="00CC15C9" w:rsidRPr="0062654B" w:rsidRDefault="00CC15C9" w:rsidP="00CC15C9">
      <w:pPr>
        <w:jc w:val="right"/>
        <w:rPr>
          <w:sz w:val="28"/>
          <w:szCs w:val="24"/>
          <w:lang w:val="uk-UA"/>
        </w:rPr>
      </w:pPr>
    </w:p>
    <w:p w:rsidR="00CC15C9" w:rsidRPr="0062654B" w:rsidRDefault="00CC15C9" w:rsidP="00CC15C9">
      <w:pPr>
        <w:jc w:val="right"/>
        <w:rPr>
          <w:sz w:val="28"/>
          <w:szCs w:val="24"/>
          <w:lang w:val="uk-UA"/>
        </w:rPr>
      </w:pPr>
    </w:p>
    <w:p w:rsidR="00CC15C9" w:rsidRPr="0062654B" w:rsidRDefault="00CC15C9" w:rsidP="00CC15C9">
      <w:pPr>
        <w:jc w:val="center"/>
        <w:rPr>
          <w:sz w:val="28"/>
          <w:szCs w:val="24"/>
          <w:lang w:val="uk-UA"/>
        </w:rPr>
      </w:pPr>
    </w:p>
    <w:p w:rsidR="00CC15C9" w:rsidRPr="0062654B" w:rsidRDefault="00CC15C9" w:rsidP="00CC15C9">
      <w:pPr>
        <w:jc w:val="center"/>
        <w:rPr>
          <w:sz w:val="28"/>
          <w:szCs w:val="24"/>
          <w:lang w:val="uk-UA"/>
        </w:rPr>
      </w:pPr>
    </w:p>
    <w:p w:rsidR="00CC15C9" w:rsidRPr="0062654B" w:rsidRDefault="00CC15C9" w:rsidP="00CC15C9">
      <w:pPr>
        <w:jc w:val="center"/>
        <w:rPr>
          <w:sz w:val="28"/>
          <w:szCs w:val="24"/>
          <w:lang w:val="uk-UA"/>
        </w:rPr>
      </w:pPr>
    </w:p>
    <w:p w:rsidR="00CC15C9" w:rsidRPr="007B0CB8" w:rsidRDefault="00CC15C9" w:rsidP="00CC15C9">
      <w:pPr>
        <w:jc w:val="center"/>
        <w:rPr>
          <w:sz w:val="28"/>
          <w:szCs w:val="24"/>
        </w:rPr>
      </w:pPr>
      <w:r w:rsidRPr="0062654B">
        <w:rPr>
          <w:sz w:val="28"/>
          <w:szCs w:val="24"/>
          <w:lang w:val="uk-UA"/>
        </w:rPr>
        <w:t>Запоріжжя – 20</w:t>
      </w:r>
      <w:r w:rsidR="00C2526D" w:rsidRPr="007B0CB8">
        <w:rPr>
          <w:sz w:val="28"/>
          <w:szCs w:val="24"/>
        </w:rPr>
        <w:t>20</w:t>
      </w:r>
    </w:p>
    <w:p w:rsidR="00CC15C9" w:rsidRPr="0062654B" w:rsidRDefault="00CC15C9">
      <w:pPr>
        <w:spacing w:after="200" w:line="276" w:lineRule="auto"/>
        <w:jc w:val="left"/>
        <w:rPr>
          <w:sz w:val="28"/>
          <w:szCs w:val="24"/>
          <w:lang w:val="uk-UA"/>
        </w:rPr>
      </w:pPr>
      <w:r w:rsidRPr="0062654B">
        <w:rPr>
          <w:sz w:val="28"/>
          <w:szCs w:val="24"/>
          <w:lang w:val="uk-UA"/>
        </w:rPr>
        <w:br w:type="page"/>
      </w:r>
    </w:p>
    <w:p w:rsidR="00CC15C9" w:rsidRPr="0062654B" w:rsidRDefault="00CC15C9" w:rsidP="00CC15C9">
      <w:pPr>
        <w:jc w:val="center"/>
        <w:rPr>
          <w:b/>
          <w:sz w:val="28"/>
          <w:szCs w:val="28"/>
          <w:lang w:val="uk-UA"/>
        </w:rPr>
      </w:pPr>
      <w:r w:rsidRPr="0062654B">
        <w:rPr>
          <w:b/>
          <w:sz w:val="28"/>
          <w:szCs w:val="28"/>
          <w:lang w:val="uk-UA"/>
        </w:rPr>
        <w:lastRenderedPageBreak/>
        <w:t>МІНІСТЕРСТВО ОСВІТИ І НАУКИ УКРАЇНИ</w:t>
      </w:r>
    </w:p>
    <w:p w:rsidR="00CC15C9" w:rsidRPr="0062654B" w:rsidRDefault="00CC15C9" w:rsidP="00CC15C9">
      <w:pPr>
        <w:jc w:val="center"/>
        <w:rPr>
          <w:b/>
          <w:sz w:val="28"/>
          <w:szCs w:val="28"/>
          <w:lang w:val="uk-UA"/>
        </w:rPr>
      </w:pPr>
      <w:r w:rsidRPr="0062654B">
        <w:rPr>
          <w:b/>
          <w:sz w:val="28"/>
          <w:szCs w:val="28"/>
          <w:lang w:val="uk-UA"/>
        </w:rPr>
        <w:t>ЗАПОРІЗЬКИЙ НАЦІОНАЛЬНИЙ УНІВЕРСИТЕТ</w:t>
      </w:r>
    </w:p>
    <w:p w:rsidR="00CC15C9" w:rsidRPr="0062654B" w:rsidRDefault="00CC15C9" w:rsidP="00CC15C9">
      <w:pPr>
        <w:jc w:val="center"/>
        <w:rPr>
          <w:b/>
          <w:bCs/>
          <w:sz w:val="28"/>
          <w:szCs w:val="28"/>
          <w:lang w:val="uk-UA"/>
        </w:rPr>
      </w:pPr>
    </w:p>
    <w:p w:rsidR="00CC15C9" w:rsidRPr="0062654B" w:rsidRDefault="00CC15C9" w:rsidP="00CC15C9">
      <w:pPr>
        <w:jc w:val="center"/>
        <w:rPr>
          <w:b/>
          <w:bCs/>
          <w:sz w:val="28"/>
          <w:szCs w:val="28"/>
          <w:lang w:val="uk-UA"/>
        </w:rPr>
      </w:pPr>
    </w:p>
    <w:p w:rsidR="00CC15C9" w:rsidRPr="0062654B" w:rsidRDefault="00CC15C9" w:rsidP="00CC15C9">
      <w:pPr>
        <w:keepNext/>
        <w:outlineLvl w:val="0"/>
        <w:rPr>
          <w:sz w:val="28"/>
          <w:szCs w:val="28"/>
          <w:lang w:val="uk-UA"/>
        </w:rPr>
      </w:pPr>
      <w:r w:rsidRPr="0062654B">
        <w:rPr>
          <w:bCs/>
          <w:sz w:val="28"/>
          <w:szCs w:val="28"/>
          <w:lang w:val="uk-UA"/>
        </w:rPr>
        <w:t>Факультет</w:t>
      </w:r>
      <w:r w:rsidRPr="0062654B">
        <w:rPr>
          <w:sz w:val="28"/>
          <w:szCs w:val="28"/>
          <w:lang w:val="uk-UA"/>
        </w:rPr>
        <w:t>_________________________________________________________</w:t>
      </w:r>
    </w:p>
    <w:p w:rsidR="00CC15C9" w:rsidRPr="0062654B" w:rsidRDefault="00CC15C9" w:rsidP="00CC15C9">
      <w:pPr>
        <w:keepNext/>
        <w:outlineLvl w:val="0"/>
        <w:rPr>
          <w:bCs/>
          <w:sz w:val="28"/>
          <w:szCs w:val="28"/>
          <w:lang w:val="uk-UA"/>
        </w:rPr>
      </w:pPr>
      <w:r w:rsidRPr="0062654B">
        <w:rPr>
          <w:bCs/>
          <w:sz w:val="28"/>
          <w:szCs w:val="28"/>
          <w:lang w:val="uk-UA"/>
        </w:rPr>
        <w:t>Кафедра___________________________________________________________</w:t>
      </w:r>
    </w:p>
    <w:p w:rsidR="00CC15C9" w:rsidRPr="0062654B" w:rsidRDefault="00CC15C9" w:rsidP="00CC15C9">
      <w:pPr>
        <w:rPr>
          <w:sz w:val="28"/>
          <w:szCs w:val="28"/>
          <w:lang w:val="uk-UA"/>
        </w:rPr>
      </w:pPr>
      <w:r w:rsidRPr="0062654B">
        <w:rPr>
          <w:sz w:val="28"/>
          <w:szCs w:val="28"/>
          <w:lang w:val="uk-UA"/>
        </w:rPr>
        <w:t>Рівень вищої освіти_________________________________________________</w:t>
      </w:r>
    </w:p>
    <w:p w:rsidR="00CC15C9" w:rsidRPr="0062654B" w:rsidRDefault="00CC15C9" w:rsidP="00CC15C9">
      <w:pPr>
        <w:keepNext/>
        <w:outlineLvl w:val="0"/>
        <w:rPr>
          <w:sz w:val="28"/>
          <w:szCs w:val="28"/>
          <w:lang w:val="uk-UA"/>
        </w:rPr>
      </w:pPr>
      <w:r w:rsidRPr="0062654B">
        <w:rPr>
          <w:bCs/>
          <w:sz w:val="28"/>
          <w:szCs w:val="28"/>
          <w:lang w:val="uk-UA"/>
        </w:rPr>
        <w:t xml:space="preserve">Спеціальність </w:t>
      </w:r>
      <w:r w:rsidRPr="0062654B">
        <w:rPr>
          <w:sz w:val="28"/>
          <w:szCs w:val="28"/>
          <w:lang w:val="uk-UA"/>
        </w:rPr>
        <w:t>______________________________________________________</w:t>
      </w:r>
    </w:p>
    <w:p w:rsidR="00CC15C9" w:rsidRPr="0062654B" w:rsidRDefault="00CC15C9" w:rsidP="00CC15C9">
      <w:pPr>
        <w:keepNext/>
        <w:jc w:val="center"/>
        <w:outlineLvl w:val="0"/>
        <w:rPr>
          <w:bCs/>
          <w:sz w:val="28"/>
          <w:lang w:val="uk-UA"/>
        </w:rPr>
      </w:pPr>
      <w:r w:rsidRPr="0062654B">
        <w:rPr>
          <w:bCs/>
          <w:sz w:val="16"/>
          <w:lang w:val="uk-UA"/>
        </w:rPr>
        <w:t>(шифр і назва)</w:t>
      </w:r>
    </w:p>
    <w:p w:rsidR="00CC15C9" w:rsidRPr="0062654B" w:rsidRDefault="00CC15C9" w:rsidP="00CC15C9">
      <w:pPr>
        <w:keepNext/>
        <w:ind w:left="5040" w:firstLine="720"/>
        <w:outlineLvl w:val="0"/>
        <w:rPr>
          <w:sz w:val="28"/>
          <w:lang w:val="uk-UA"/>
        </w:rPr>
      </w:pPr>
    </w:p>
    <w:p w:rsidR="00CC15C9" w:rsidRPr="0062654B" w:rsidRDefault="00CC15C9" w:rsidP="00CC15C9">
      <w:pPr>
        <w:keepNext/>
        <w:ind w:left="5040"/>
        <w:outlineLvl w:val="0"/>
        <w:rPr>
          <w:b/>
          <w:sz w:val="28"/>
          <w:szCs w:val="28"/>
          <w:lang w:val="uk-UA"/>
        </w:rPr>
      </w:pPr>
      <w:r w:rsidRPr="0062654B">
        <w:rPr>
          <w:b/>
          <w:sz w:val="28"/>
          <w:szCs w:val="28"/>
          <w:lang w:val="uk-UA"/>
        </w:rPr>
        <w:t>ЗАТВЕРДЖУЮ</w:t>
      </w:r>
    </w:p>
    <w:p w:rsidR="00CC15C9" w:rsidRPr="0062654B" w:rsidRDefault="00CC15C9" w:rsidP="00CC15C9">
      <w:pPr>
        <w:ind w:left="5040"/>
        <w:jc w:val="left"/>
        <w:rPr>
          <w:sz w:val="28"/>
          <w:szCs w:val="28"/>
          <w:lang w:val="uk-UA"/>
        </w:rPr>
      </w:pPr>
      <w:r w:rsidRPr="0062654B">
        <w:rPr>
          <w:sz w:val="28"/>
          <w:szCs w:val="28"/>
          <w:lang w:val="uk-UA"/>
        </w:rPr>
        <w:t>Завідувач кафедри______________</w:t>
      </w:r>
    </w:p>
    <w:p w:rsidR="00CC15C9" w:rsidRPr="0062654B" w:rsidRDefault="00CC15C9" w:rsidP="00CC15C9">
      <w:pPr>
        <w:ind w:left="5040"/>
        <w:rPr>
          <w:bCs/>
          <w:sz w:val="28"/>
          <w:szCs w:val="28"/>
          <w:lang w:val="uk-UA"/>
        </w:rPr>
      </w:pPr>
      <w:r w:rsidRPr="0062654B">
        <w:rPr>
          <w:bCs/>
          <w:sz w:val="28"/>
          <w:szCs w:val="28"/>
          <w:lang w:val="uk-UA"/>
        </w:rPr>
        <w:t>«_____»_____________20____року</w:t>
      </w:r>
    </w:p>
    <w:p w:rsidR="00CC15C9" w:rsidRPr="0062654B" w:rsidRDefault="00CC15C9" w:rsidP="00CC15C9">
      <w:pPr>
        <w:rPr>
          <w:b/>
          <w:sz w:val="28"/>
          <w:szCs w:val="28"/>
          <w:lang w:val="uk-UA"/>
        </w:rPr>
      </w:pPr>
    </w:p>
    <w:p w:rsidR="00CC15C9" w:rsidRPr="0062654B" w:rsidRDefault="00CC15C9" w:rsidP="00CC15C9">
      <w:pPr>
        <w:keepNext/>
        <w:spacing w:before="240" w:after="60"/>
        <w:jc w:val="center"/>
        <w:outlineLvl w:val="1"/>
        <w:rPr>
          <w:b/>
          <w:bCs/>
          <w:iCs/>
          <w:sz w:val="28"/>
          <w:szCs w:val="28"/>
          <w:lang w:val="uk-UA"/>
        </w:rPr>
      </w:pPr>
      <w:r w:rsidRPr="0062654B">
        <w:rPr>
          <w:b/>
          <w:bCs/>
          <w:iCs/>
          <w:sz w:val="28"/>
          <w:szCs w:val="28"/>
          <w:lang w:val="uk-UA"/>
        </w:rPr>
        <w:t>З  А  В  Д  А  Н  Н  Я</w:t>
      </w:r>
    </w:p>
    <w:p w:rsidR="00CC15C9" w:rsidRPr="0062654B" w:rsidRDefault="00CC15C9" w:rsidP="00CC15C9">
      <w:pPr>
        <w:keepNext/>
        <w:spacing w:before="240" w:after="60"/>
        <w:jc w:val="center"/>
        <w:outlineLvl w:val="2"/>
        <w:rPr>
          <w:bCs/>
          <w:sz w:val="28"/>
          <w:szCs w:val="28"/>
          <w:lang w:val="uk-UA"/>
        </w:rPr>
      </w:pPr>
      <w:r w:rsidRPr="0062654B">
        <w:rPr>
          <w:bCs/>
          <w:sz w:val="28"/>
          <w:szCs w:val="28"/>
          <w:lang w:val="uk-UA"/>
        </w:rPr>
        <w:t>НА КВАЛІФІКАЦІЙНУ РОБОТУ СЛУХАЧЕВІ</w:t>
      </w:r>
    </w:p>
    <w:p w:rsidR="00CC15C9" w:rsidRPr="00D162A7" w:rsidRDefault="00CC15C9" w:rsidP="00CC15C9">
      <w:pPr>
        <w:jc w:val="left"/>
        <w:rPr>
          <w:sz w:val="28"/>
          <w:szCs w:val="28"/>
        </w:rPr>
      </w:pPr>
      <w:r w:rsidRPr="0062654B">
        <w:rPr>
          <w:sz w:val="28"/>
          <w:szCs w:val="28"/>
          <w:lang w:val="uk-UA"/>
        </w:rPr>
        <w:t>____________________________________</w:t>
      </w:r>
      <w:r w:rsidR="00786E45">
        <w:rPr>
          <w:sz w:val="28"/>
          <w:szCs w:val="28"/>
          <w:lang w:val="uk-UA"/>
        </w:rPr>
        <w:t>______________________________</w:t>
      </w:r>
    </w:p>
    <w:p w:rsidR="00CC15C9" w:rsidRPr="0062654B" w:rsidRDefault="00CC15C9" w:rsidP="00CC15C9">
      <w:pPr>
        <w:jc w:val="center"/>
        <w:rPr>
          <w:sz w:val="16"/>
          <w:szCs w:val="16"/>
          <w:vertAlign w:val="superscript"/>
          <w:lang w:val="uk-UA"/>
        </w:rPr>
      </w:pPr>
      <w:r w:rsidRPr="0062654B">
        <w:rPr>
          <w:sz w:val="16"/>
          <w:lang w:val="uk-UA"/>
        </w:rPr>
        <w:t>(прізвище, ім’я, по батькові)</w:t>
      </w:r>
    </w:p>
    <w:p w:rsidR="00CC15C9" w:rsidRPr="0062654B" w:rsidRDefault="00CC15C9" w:rsidP="00CC15C9">
      <w:pPr>
        <w:rPr>
          <w:sz w:val="28"/>
          <w:szCs w:val="28"/>
          <w:lang w:val="uk-UA"/>
        </w:rPr>
      </w:pPr>
    </w:p>
    <w:p w:rsidR="00CC15C9" w:rsidRPr="0062654B" w:rsidRDefault="00CC15C9" w:rsidP="00CC15C9">
      <w:pPr>
        <w:numPr>
          <w:ilvl w:val="0"/>
          <w:numId w:val="2"/>
        </w:numPr>
        <w:tabs>
          <w:tab w:val="num" w:pos="0"/>
          <w:tab w:val="num" w:pos="180"/>
          <w:tab w:val="left" w:pos="360"/>
        </w:tabs>
        <w:spacing w:line="360" w:lineRule="auto"/>
        <w:ind w:left="0" w:firstLine="0"/>
        <w:jc w:val="left"/>
        <w:rPr>
          <w:sz w:val="28"/>
          <w:szCs w:val="28"/>
          <w:lang w:val="uk-UA"/>
        </w:rPr>
      </w:pPr>
      <w:r w:rsidRPr="0062654B">
        <w:rPr>
          <w:sz w:val="28"/>
          <w:szCs w:val="28"/>
          <w:lang w:val="uk-UA"/>
        </w:rPr>
        <w:t>Тема роботи (проекту) _______________________________________________</w:t>
      </w:r>
      <w:r w:rsidR="00786E45">
        <w:rPr>
          <w:sz w:val="28"/>
          <w:szCs w:val="28"/>
          <w:lang w:val="en-US"/>
        </w:rPr>
        <w:t>___________________</w:t>
      </w:r>
    </w:p>
    <w:p w:rsidR="00CC15C9" w:rsidRPr="00786E45" w:rsidRDefault="00CC15C9" w:rsidP="00CC15C9">
      <w:pPr>
        <w:tabs>
          <w:tab w:val="num" w:pos="0"/>
          <w:tab w:val="num" w:pos="180"/>
        </w:tabs>
        <w:spacing w:line="360" w:lineRule="auto"/>
        <w:jc w:val="left"/>
        <w:rPr>
          <w:sz w:val="28"/>
          <w:szCs w:val="28"/>
          <w:lang w:val="en-US"/>
        </w:rPr>
      </w:pPr>
      <w:r w:rsidRPr="0062654B">
        <w:rPr>
          <w:sz w:val="28"/>
          <w:szCs w:val="28"/>
          <w:lang w:val="uk-UA"/>
        </w:rPr>
        <w:t>____________________________________</w:t>
      </w:r>
      <w:r w:rsidR="00786E45">
        <w:rPr>
          <w:sz w:val="28"/>
          <w:szCs w:val="28"/>
          <w:lang w:val="uk-UA"/>
        </w:rPr>
        <w:t>______________________________</w:t>
      </w:r>
    </w:p>
    <w:p w:rsidR="00CC15C9" w:rsidRPr="00786E45" w:rsidRDefault="00CC15C9" w:rsidP="00CC15C9">
      <w:pPr>
        <w:tabs>
          <w:tab w:val="num" w:pos="180"/>
        </w:tabs>
        <w:spacing w:line="360" w:lineRule="auto"/>
        <w:jc w:val="left"/>
        <w:rPr>
          <w:sz w:val="28"/>
          <w:szCs w:val="28"/>
          <w:lang w:val="en-US"/>
        </w:rPr>
      </w:pPr>
      <w:r w:rsidRPr="0062654B">
        <w:rPr>
          <w:sz w:val="28"/>
          <w:szCs w:val="28"/>
          <w:lang w:val="uk-UA"/>
        </w:rPr>
        <w:t>____________________________________</w:t>
      </w:r>
      <w:r w:rsidR="00786E45">
        <w:rPr>
          <w:sz w:val="28"/>
          <w:szCs w:val="28"/>
          <w:lang w:val="uk-UA"/>
        </w:rPr>
        <w:t>______________________________</w:t>
      </w:r>
    </w:p>
    <w:p w:rsidR="00CC15C9" w:rsidRPr="0062654B" w:rsidRDefault="00CC15C9" w:rsidP="00CC15C9">
      <w:pPr>
        <w:tabs>
          <w:tab w:val="num" w:pos="180"/>
        </w:tabs>
        <w:spacing w:line="360" w:lineRule="auto"/>
        <w:jc w:val="left"/>
        <w:rPr>
          <w:sz w:val="28"/>
          <w:szCs w:val="28"/>
          <w:lang w:val="uk-UA"/>
        </w:rPr>
      </w:pPr>
      <w:r w:rsidRPr="0062654B">
        <w:rPr>
          <w:sz w:val="28"/>
          <w:szCs w:val="28"/>
          <w:lang w:val="uk-UA"/>
        </w:rPr>
        <w:t>керівник роботи _____________________________________________________,</w:t>
      </w:r>
    </w:p>
    <w:p w:rsidR="00CC15C9" w:rsidRPr="0062654B" w:rsidRDefault="00CC15C9" w:rsidP="00CC15C9">
      <w:pPr>
        <w:tabs>
          <w:tab w:val="num" w:pos="180"/>
        </w:tabs>
        <w:spacing w:line="360" w:lineRule="auto"/>
        <w:jc w:val="center"/>
        <w:rPr>
          <w:sz w:val="16"/>
          <w:szCs w:val="16"/>
          <w:lang w:val="uk-UA"/>
        </w:rPr>
      </w:pPr>
      <w:r w:rsidRPr="0062654B">
        <w:rPr>
          <w:sz w:val="16"/>
          <w:szCs w:val="16"/>
          <w:lang w:val="uk-UA"/>
        </w:rPr>
        <w:t>(прізвище, ім’я, по батькові, науковий ступінь, вчене звання)</w:t>
      </w:r>
    </w:p>
    <w:p w:rsidR="00CC15C9" w:rsidRPr="0062654B" w:rsidRDefault="00CC15C9" w:rsidP="00CC15C9">
      <w:pPr>
        <w:tabs>
          <w:tab w:val="num" w:pos="180"/>
        </w:tabs>
        <w:spacing w:line="360" w:lineRule="auto"/>
        <w:jc w:val="left"/>
        <w:rPr>
          <w:sz w:val="28"/>
          <w:szCs w:val="28"/>
          <w:lang w:val="uk-UA"/>
        </w:rPr>
      </w:pPr>
      <w:r w:rsidRPr="0062654B">
        <w:rPr>
          <w:sz w:val="28"/>
          <w:szCs w:val="28"/>
          <w:lang w:val="uk-UA"/>
        </w:rPr>
        <w:t>затверджені наказом ЗНУ від «____»___________20___року №______________</w:t>
      </w:r>
    </w:p>
    <w:p w:rsidR="00CC15C9" w:rsidRPr="0062654B" w:rsidRDefault="00CC15C9" w:rsidP="00CC15C9">
      <w:pPr>
        <w:numPr>
          <w:ilvl w:val="0"/>
          <w:numId w:val="2"/>
        </w:numPr>
        <w:tabs>
          <w:tab w:val="num" w:pos="0"/>
          <w:tab w:val="num" w:pos="180"/>
          <w:tab w:val="left" w:pos="360"/>
        </w:tabs>
        <w:spacing w:line="360" w:lineRule="auto"/>
        <w:ind w:left="0" w:firstLine="0"/>
        <w:jc w:val="left"/>
        <w:rPr>
          <w:sz w:val="28"/>
          <w:szCs w:val="28"/>
          <w:lang w:val="uk-UA"/>
        </w:rPr>
      </w:pPr>
      <w:r w:rsidRPr="0062654B">
        <w:rPr>
          <w:sz w:val="28"/>
          <w:szCs w:val="28"/>
          <w:lang w:val="uk-UA"/>
        </w:rPr>
        <w:t>Строк подання роботи _________________________</w:t>
      </w:r>
      <w:r w:rsidRPr="0062654B">
        <w:rPr>
          <w:sz w:val="28"/>
          <w:szCs w:val="28"/>
          <w:lang w:val="uk-UA"/>
        </w:rPr>
        <w:tab/>
        <w:t>__________________</w:t>
      </w:r>
    </w:p>
    <w:p w:rsidR="00CC15C9" w:rsidRPr="0062654B" w:rsidRDefault="00CC15C9" w:rsidP="00CC15C9">
      <w:pPr>
        <w:numPr>
          <w:ilvl w:val="0"/>
          <w:numId w:val="2"/>
        </w:numPr>
        <w:tabs>
          <w:tab w:val="num" w:pos="0"/>
          <w:tab w:val="num" w:pos="180"/>
          <w:tab w:val="left" w:pos="360"/>
        </w:tabs>
        <w:spacing w:line="360" w:lineRule="auto"/>
        <w:ind w:left="0" w:firstLine="0"/>
        <w:jc w:val="left"/>
        <w:rPr>
          <w:sz w:val="28"/>
          <w:szCs w:val="28"/>
          <w:lang w:val="uk-UA"/>
        </w:rPr>
      </w:pPr>
      <w:r w:rsidRPr="0062654B">
        <w:rPr>
          <w:sz w:val="28"/>
          <w:szCs w:val="28"/>
          <w:lang w:val="uk-UA"/>
        </w:rPr>
        <w:t>Вихідні дані до роботи _______________________________________________</w:t>
      </w:r>
    </w:p>
    <w:p w:rsidR="00CC15C9" w:rsidRPr="0062654B" w:rsidRDefault="00CC15C9" w:rsidP="00CC15C9">
      <w:pPr>
        <w:tabs>
          <w:tab w:val="num" w:pos="180"/>
        </w:tabs>
        <w:spacing w:line="360" w:lineRule="auto"/>
        <w:rPr>
          <w:sz w:val="28"/>
          <w:szCs w:val="28"/>
          <w:lang w:val="uk-UA"/>
        </w:rPr>
      </w:pPr>
      <w:r w:rsidRPr="0062654B">
        <w:rPr>
          <w:sz w:val="28"/>
          <w:szCs w:val="28"/>
          <w:lang w:val="uk-UA"/>
        </w:rPr>
        <w:t>__________________________________________________________________</w:t>
      </w:r>
    </w:p>
    <w:p w:rsidR="00CC15C9" w:rsidRPr="0062654B" w:rsidRDefault="00CC15C9" w:rsidP="00CC15C9">
      <w:pPr>
        <w:tabs>
          <w:tab w:val="num" w:pos="180"/>
        </w:tabs>
        <w:spacing w:line="360" w:lineRule="auto"/>
        <w:rPr>
          <w:sz w:val="28"/>
          <w:szCs w:val="28"/>
          <w:lang w:val="uk-UA"/>
        </w:rPr>
      </w:pPr>
      <w:r w:rsidRPr="0062654B">
        <w:rPr>
          <w:sz w:val="28"/>
          <w:szCs w:val="28"/>
          <w:lang w:val="uk-UA"/>
        </w:rPr>
        <w:t>__________________________________________________________________</w:t>
      </w:r>
    </w:p>
    <w:p w:rsidR="00CC15C9" w:rsidRPr="0062654B" w:rsidRDefault="00CC15C9" w:rsidP="00CC15C9">
      <w:pPr>
        <w:numPr>
          <w:ilvl w:val="0"/>
          <w:numId w:val="2"/>
        </w:numPr>
        <w:tabs>
          <w:tab w:val="num" w:pos="0"/>
          <w:tab w:val="num" w:pos="180"/>
          <w:tab w:val="left" w:pos="360"/>
        </w:tabs>
        <w:spacing w:line="360" w:lineRule="auto"/>
        <w:ind w:left="0" w:firstLine="0"/>
        <w:jc w:val="left"/>
        <w:rPr>
          <w:sz w:val="28"/>
          <w:szCs w:val="28"/>
          <w:lang w:val="uk-UA"/>
        </w:rPr>
      </w:pPr>
      <w:r w:rsidRPr="0062654B">
        <w:rPr>
          <w:sz w:val="28"/>
          <w:szCs w:val="28"/>
          <w:lang w:val="uk-UA"/>
        </w:rPr>
        <w:lastRenderedPageBreak/>
        <w:t>Зміст розрахунково-пояснювальної записки (перелік питань, які потрібно розробити) __________________________________________________________</w:t>
      </w:r>
    </w:p>
    <w:p w:rsidR="00CC15C9" w:rsidRPr="0062654B" w:rsidRDefault="00CC15C9" w:rsidP="00CC15C9">
      <w:pPr>
        <w:tabs>
          <w:tab w:val="num" w:pos="180"/>
        </w:tabs>
        <w:spacing w:line="360" w:lineRule="auto"/>
        <w:rPr>
          <w:sz w:val="28"/>
          <w:szCs w:val="28"/>
          <w:lang w:val="uk-UA"/>
        </w:rPr>
      </w:pPr>
      <w:r w:rsidRPr="0062654B">
        <w:rPr>
          <w:sz w:val="28"/>
          <w:szCs w:val="28"/>
          <w:lang w:val="uk-UA"/>
        </w:rPr>
        <w:t>__________________________________________________________________</w:t>
      </w:r>
    </w:p>
    <w:p w:rsidR="00CC15C9" w:rsidRPr="0062654B" w:rsidRDefault="00CC15C9" w:rsidP="00CC15C9">
      <w:pPr>
        <w:numPr>
          <w:ilvl w:val="0"/>
          <w:numId w:val="2"/>
        </w:numPr>
        <w:tabs>
          <w:tab w:val="num" w:pos="0"/>
          <w:tab w:val="num" w:pos="180"/>
          <w:tab w:val="left" w:pos="360"/>
        </w:tabs>
        <w:spacing w:line="360" w:lineRule="auto"/>
        <w:ind w:left="0" w:firstLine="0"/>
        <w:jc w:val="left"/>
        <w:rPr>
          <w:sz w:val="28"/>
          <w:szCs w:val="28"/>
          <w:lang w:val="uk-UA"/>
        </w:rPr>
      </w:pPr>
      <w:r w:rsidRPr="0062654B">
        <w:rPr>
          <w:sz w:val="28"/>
          <w:szCs w:val="28"/>
          <w:lang w:val="uk-UA"/>
        </w:rPr>
        <w:t>Перелік графічного матеріалу (з точним зазначенням обов’язкових креслень) ____________________________________________________________________</w:t>
      </w:r>
    </w:p>
    <w:p w:rsidR="00CC15C9" w:rsidRPr="0062654B" w:rsidRDefault="00CC15C9" w:rsidP="00CC15C9">
      <w:pPr>
        <w:tabs>
          <w:tab w:val="num" w:pos="180"/>
        </w:tabs>
        <w:spacing w:line="360" w:lineRule="auto"/>
        <w:rPr>
          <w:sz w:val="28"/>
          <w:szCs w:val="28"/>
          <w:lang w:val="uk-UA"/>
        </w:rPr>
      </w:pPr>
      <w:r w:rsidRPr="0062654B">
        <w:rPr>
          <w:sz w:val="28"/>
          <w:szCs w:val="28"/>
          <w:lang w:val="uk-UA"/>
        </w:rPr>
        <w:t>_________________________________________________________________</w:t>
      </w:r>
    </w:p>
    <w:p w:rsidR="00CC15C9" w:rsidRPr="0062654B" w:rsidRDefault="00CC15C9" w:rsidP="00CC15C9">
      <w:pPr>
        <w:tabs>
          <w:tab w:val="num" w:pos="180"/>
        </w:tabs>
        <w:spacing w:line="360" w:lineRule="auto"/>
        <w:rPr>
          <w:sz w:val="28"/>
          <w:szCs w:val="28"/>
          <w:lang w:val="uk-UA"/>
        </w:rPr>
      </w:pPr>
      <w:r w:rsidRPr="0062654B">
        <w:rPr>
          <w:sz w:val="28"/>
          <w:szCs w:val="28"/>
          <w:lang w:val="uk-UA"/>
        </w:rPr>
        <w:t>__________________________________________________________________</w:t>
      </w:r>
    </w:p>
    <w:p w:rsidR="00CC15C9" w:rsidRPr="0062654B" w:rsidRDefault="00CC15C9" w:rsidP="00CC15C9">
      <w:pPr>
        <w:numPr>
          <w:ilvl w:val="0"/>
          <w:numId w:val="2"/>
        </w:numPr>
        <w:tabs>
          <w:tab w:val="num" w:pos="0"/>
          <w:tab w:val="left" w:pos="360"/>
        </w:tabs>
        <w:spacing w:line="360" w:lineRule="auto"/>
        <w:jc w:val="left"/>
        <w:rPr>
          <w:sz w:val="28"/>
          <w:szCs w:val="28"/>
          <w:lang w:val="uk-UA"/>
        </w:rPr>
      </w:pPr>
      <w:r w:rsidRPr="0062654B">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CC15C9" w:rsidRPr="0062654B" w:rsidTr="004A2A1C">
        <w:trPr>
          <w:cantSplit/>
        </w:trPr>
        <w:tc>
          <w:tcPr>
            <w:tcW w:w="1560" w:type="dxa"/>
            <w:vMerge w:val="restart"/>
            <w:vAlign w:val="center"/>
          </w:tcPr>
          <w:p w:rsidR="00CC15C9" w:rsidRPr="0062654B" w:rsidRDefault="00CC15C9" w:rsidP="00CC15C9">
            <w:pPr>
              <w:jc w:val="center"/>
              <w:rPr>
                <w:sz w:val="24"/>
                <w:szCs w:val="24"/>
                <w:lang w:val="uk-UA"/>
              </w:rPr>
            </w:pPr>
            <w:r w:rsidRPr="0062654B">
              <w:rPr>
                <w:sz w:val="24"/>
                <w:szCs w:val="24"/>
                <w:lang w:val="uk-UA"/>
              </w:rPr>
              <w:t>Розділ</w:t>
            </w:r>
          </w:p>
        </w:tc>
        <w:tc>
          <w:tcPr>
            <w:tcW w:w="4200" w:type="dxa"/>
            <w:vMerge w:val="restart"/>
            <w:vAlign w:val="center"/>
          </w:tcPr>
          <w:p w:rsidR="00CC15C9" w:rsidRPr="0062654B" w:rsidRDefault="00CC15C9" w:rsidP="00CC15C9">
            <w:pPr>
              <w:jc w:val="center"/>
              <w:rPr>
                <w:sz w:val="24"/>
                <w:szCs w:val="24"/>
                <w:lang w:val="uk-UA"/>
              </w:rPr>
            </w:pPr>
            <w:r w:rsidRPr="0062654B">
              <w:rPr>
                <w:sz w:val="24"/>
                <w:szCs w:val="24"/>
                <w:lang w:val="uk-UA"/>
              </w:rPr>
              <w:t>Прізвище, ініціали та посада</w:t>
            </w:r>
          </w:p>
          <w:p w:rsidR="00CC15C9" w:rsidRPr="0062654B" w:rsidRDefault="003D4BFD" w:rsidP="00CC15C9">
            <w:pPr>
              <w:jc w:val="center"/>
              <w:rPr>
                <w:sz w:val="24"/>
                <w:szCs w:val="24"/>
                <w:lang w:val="uk-UA"/>
              </w:rPr>
            </w:pPr>
            <w:r w:rsidRPr="0062654B">
              <w:rPr>
                <w:sz w:val="24"/>
                <w:szCs w:val="24"/>
                <w:lang w:val="uk-UA"/>
              </w:rPr>
              <w:t>К</w:t>
            </w:r>
            <w:r w:rsidR="00CC15C9" w:rsidRPr="0062654B">
              <w:rPr>
                <w:sz w:val="24"/>
                <w:szCs w:val="24"/>
                <w:lang w:val="uk-UA"/>
              </w:rPr>
              <w:t>онсультанта</w:t>
            </w:r>
          </w:p>
        </w:tc>
        <w:tc>
          <w:tcPr>
            <w:tcW w:w="3544" w:type="dxa"/>
            <w:gridSpan w:val="2"/>
            <w:vAlign w:val="center"/>
          </w:tcPr>
          <w:p w:rsidR="00CC15C9" w:rsidRPr="0062654B" w:rsidRDefault="00CC15C9" w:rsidP="00CC15C9">
            <w:pPr>
              <w:jc w:val="center"/>
              <w:rPr>
                <w:sz w:val="24"/>
                <w:szCs w:val="24"/>
                <w:lang w:val="uk-UA"/>
              </w:rPr>
            </w:pPr>
            <w:r w:rsidRPr="0062654B">
              <w:rPr>
                <w:sz w:val="24"/>
                <w:szCs w:val="24"/>
                <w:lang w:val="uk-UA"/>
              </w:rPr>
              <w:t>Підпис, дата</w:t>
            </w:r>
          </w:p>
        </w:tc>
      </w:tr>
      <w:tr w:rsidR="00CC15C9" w:rsidRPr="0062654B" w:rsidTr="004A2A1C">
        <w:trPr>
          <w:cantSplit/>
        </w:trPr>
        <w:tc>
          <w:tcPr>
            <w:tcW w:w="1560" w:type="dxa"/>
            <w:vMerge/>
            <w:vAlign w:val="center"/>
          </w:tcPr>
          <w:p w:rsidR="00CC15C9" w:rsidRPr="0062654B" w:rsidRDefault="00CC15C9" w:rsidP="00CC15C9">
            <w:pPr>
              <w:jc w:val="center"/>
              <w:rPr>
                <w:sz w:val="28"/>
                <w:szCs w:val="24"/>
                <w:lang w:val="uk-UA"/>
              </w:rPr>
            </w:pPr>
          </w:p>
        </w:tc>
        <w:tc>
          <w:tcPr>
            <w:tcW w:w="4200" w:type="dxa"/>
            <w:vMerge/>
            <w:vAlign w:val="center"/>
          </w:tcPr>
          <w:p w:rsidR="00CC15C9" w:rsidRPr="0062654B" w:rsidRDefault="00CC15C9" w:rsidP="00CC15C9">
            <w:pPr>
              <w:jc w:val="center"/>
              <w:rPr>
                <w:sz w:val="28"/>
                <w:szCs w:val="24"/>
                <w:lang w:val="uk-UA"/>
              </w:rPr>
            </w:pPr>
          </w:p>
        </w:tc>
        <w:tc>
          <w:tcPr>
            <w:tcW w:w="1843" w:type="dxa"/>
            <w:vAlign w:val="center"/>
          </w:tcPr>
          <w:p w:rsidR="00CC15C9" w:rsidRPr="0062654B" w:rsidRDefault="00CC15C9" w:rsidP="00CC15C9">
            <w:pPr>
              <w:jc w:val="center"/>
              <w:rPr>
                <w:sz w:val="24"/>
                <w:szCs w:val="24"/>
                <w:lang w:val="uk-UA"/>
              </w:rPr>
            </w:pPr>
            <w:r w:rsidRPr="0062654B">
              <w:rPr>
                <w:sz w:val="24"/>
                <w:szCs w:val="24"/>
                <w:lang w:val="uk-UA"/>
              </w:rPr>
              <w:t>завдання</w:t>
            </w:r>
          </w:p>
          <w:p w:rsidR="00CC15C9" w:rsidRPr="0062654B" w:rsidRDefault="00CC15C9" w:rsidP="00CC15C9">
            <w:pPr>
              <w:jc w:val="center"/>
              <w:rPr>
                <w:sz w:val="24"/>
                <w:szCs w:val="24"/>
                <w:lang w:val="uk-UA"/>
              </w:rPr>
            </w:pPr>
            <w:r w:rsidRPr="0062654B">
              <w:rPr>
                <w:sz w:val="24"/>
                <w:szCs w:val="24"/>
                <w:lang w:val="uk-UA"/>
              </w:rPr>
              <w:t>видав</w:t>
            </w:r>
          </w:p>
        </w:tc>
        <w:tc>
          <w:tcPr>
            <w:tcW w:w="1701" w:type="dxa"/>
            <w:vAlign w:val="center"/>
          </w:tcPr>
          <w:p w:rsidR="00CC15C9" w:rsidRPr="0062654B" w:rsidRDefault="00CC15C9" w:rsidP="00CC15C9">
            <w:pPr>
              <w:jc w:val="center"/>
              <w:rPr>
                <w:sz w:val="24"/>
                <w:szCs w:val="24"/>
                <w:lang w:val="uk-UA"/>
              </w:rPr>
            </w:pPr>
            <w:r w:rsidRPr="0062654B">
              <w:rPr>
                <w:sz w:val="24"/>
                <w:szCs w:val="24"/>
                <w:lang w:val="uk-UA"/>
              </w:rPr>
              <w:t>завдання</w:t>
            </w:r>
          </w:p>
          <w:p w:rsidR="00CC15C9" w:rsidRPr="0062654B" w:rsidRDefault="00CC15C9" w:rsidP="00CC15C9">
            <w:pPr>
              <w:jc w:val="center"/>
              <w:rPr>
                <w:sz w:val="24"/>
                <w:szCs w:val="24"/>
                <w:lang w:val="uk-UA"/>
              </w:rPr>
            </w:pPr>
            <w:r w:rsidRPr="0062654B">
              <w:rPr>
                <w:sz w:val="24"/>
                <w:szCs w:val="24"/>
                <w:lang w:val="uk-UA"/>
              </w:rPr>
              <w:t>прийняв</w:t>
            </w:r>
          </w:p>
        </w:tc>
      </w:tr>
      <w:tr w:rsidR="00CC15C9" w:rsidRPr="0062654B" w:rsidTr="004A2A1C">
        <w:tc>
          <w:tcPr>
            <w:tcW w:w="1560" w:type="dxa"/>
          </w:tcPr>
          <w:p w:rsidR="00CC15C9" w:rsidRPr="0062654B" w:rsidRDefault="00CC15C9" w:rsidP="00CC15C9">
            <w:pPr>
              <w:jc w:val="center"/>
              <w:rPr>
                <w:b/>
                <w:sz w:val="28"/>
                <w:szCs w:val="24"/>
                <w:lang w:val="uk-UA"/>
              </w:rPr>
            </w:pPr>
          </w:p>
        </w:tc>
        <w:tc>
          <w:tcPr>
            <w:tcW w:w="4200"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1560" w:type="dxa"/>
          </w:tcPr>
          <w:p w:rsidR="00CC15C9" w:rsidRPr="0062654B" w:rsidRDefault="00CC15C9" w:rsidP="00CC15C9">
            <w:pPr>
              <w:jc w:val="center"/>
              <w:rPr>
                <w:b/>
                <w:sz w:val="28"/>
                <w:szCs w:val="24"/>
                <w:lang w:val="uk-UA"/>
              </w:rPr>
            </w:pPr>
          </w:p>
        </w:tc>
        <w:tc>
          <w:tcPr>
            <w:tcW w:w="4200"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1560" w:type="dxa"/>
          </w:tcPr>
          <w:p w:rsidR="00CC15C9" w:rsidRPr="0062654B" w:rsidRDefault="00CC15C9" w:rsidP="00CC15C9">
            <w:pPr>
              <w:jc w:val="center"/>
              <w:rPr>
                <w:b/>
                <w:sz w:val="28"/>
                <w:szCs w:val="24"/>
                <w:lang w:val="uk-UA"/>
              </w:rPr>
            </w:pPr>
          </w:p>
        </w:tc>
        <w:tc>
          <w:tcPr>
            <w:tcW w:w="4200"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1560" w:type="dxa"/>
          </w:tcPr>
          <w:p w:rsidR="00CC15C9" w:rsidRPr="0062654B" w:rsidRDefault="00CC15C9" w:rsidP="00CC15C9">
            <w:pPr>
              <w:jc w:val="center"/>
              <w:rPr>
                <w:b/>
                <w:sz w:val="28"/>
                <w:szCs w:val="24"/>
                <w:lang w:val="uk-UA"/>
              </w:rPr>
            </w:pPr>
          </w:p>
        </w:tc>
        <w:tc>
          <w:tcPr>
            <w:tcW w:w="4200"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1560" w:type="dxa"/>
          </w:tcPr>
          <w:p w:rsidR="00CC15C9" w:rsidRPr="0062654B" w:rsidRDefault="00CC15C9" w:rsidP="00CC15C9">
            <w:pPr>
              <w:jc w:val="center"/>
              <w:rPr>
                <w:b/>
                <w:sz w:val="28"/>
                <w:szCs w:val="24"/>
                <w:lang w:val="uk-UA"/>
              </w:rPr>
            </w:pPr>
          </w:p>
        </w:tc>
        <w:tc>
          <w:tcPr>
            <w:tcW w:w="4200"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1560" w:type="dxa"/>
          </w:tcPr>
          <w:p w:rsidR="00CC15C9" w:rsidRPr="0062654B" w:rsidRDefault="00CC15C9" w:rsidP="00CC15C9">
            <w:pPr>
              <w:jc w:val="center"/>
              <w:rPr>
                <w:b/>
                <w:sz w:val="28"/>
                <w:szCs w:val="24"/>
                <w:lang w:val="uk-UA"/>
              </w:rPr>
            </w:pPr>
          </w:p>
        </w:tc>
        <w:tc>
          <w:tcPr>
            <w:tcW w:w="4200"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1560" w:type="dxa"/>
          </w:tcPr>
          <w:p w:rsidR="00CC15C9" w:rsidRPr="0062654B" w:rsidRDefault="00CC15C9" w:rsidP="00CC15C9">
            <w:pPr>
              <w:jc w:val="center"/>
              <w:rPr>
                <w:b/>
                <w:sz w:val="28"/>
                <w:szCs w:val="24"/>
                <w:lang w:val="uk-UA"/>
              </w:rPr>
            </w:pPr>
          </w:p>
        </w:tc>
        <w:tc>
          <w:tcPr>
            <w:tcW w:w="4200"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bl>
    <w:p w:rsidR="00CC15C9" w:rsidRPr="0062654B" w:rsidRDefault="00CC15C9" w:rsidP="00CC15C9">
      <w:pPr>
        <w:jc w:val="center"/>
        <w:rPr>
          <w:b/>
          <w:sz w:val="28"/>
          <w:szCs w:val="24"/>
          <w:lang w:val="uk-UA"/>
        </w:rPr>
      </w:pPr>
    </w:p>
    <w:p w:rsidR="00CC15C9" w:rsidRPr="0062654B" w:rsidRDefault="00CC15C9" w:rsidP="00CC15C9">
      <w:pPr>
        <w:numPr>
          <w:ilvl w:val="0"/>
          <w:numId w:val="2"/>
        </w:numPr>
        <w:tabs>
          <w:tab w:val="num" w:pos="0"/>
          <w:tab w:val="left" w:pos="360"/>
        </w:tabs>
        <w:spacing w:line="360" w:lineRule="auto"/>
        <w:jc w:val="left"/>
        <w:rPr>
          <w:sz w:val="28"/>
          <w:szCs w:val="24"/>
          <w:lang w:val="uk-UA"/>
        </w:rPr>
      </w:pPr>
      <w:r w:rsidRPr="0062654B">
        <w:rPr>
          <w:sz w:val="28"/>
          <w:szCs w:val="24"/>
          <w:lang w:val="uk-UA"/>
        </w:rPr>
        <w:t>Дата видачі завдання____________________________________________</w:t>
      </w:r>
    </w:p>
    <w:p w:rsidR="00CC15C9" w:rsidRPr="0062654B" w:rsidRDefault="00CC15C9" w:rsidP="00CC15C9">
      <w:pPr>
        <w:rPr>
          <w:b/>
          <w:sz w:val="28"/>
          <w:szCs w:val="24"/>
          <w:vertAlign w:val="superscript"/>
          <w:lang w:val="uk-UA"/>
        </w:rPr>
      </w:pPr>
    </w:p>
    <w:p w:rsidR="00CC15C9" w:rsidRPr="0062654B" w:rsidRDefault="00CC15C9" w:rsidP="00CC15C9">
      <w:pPr>
        <w:keepNext/>
        <w:spacing w:before="240" w:after="60"/>
        <w:jc w:val="center"/>
        <w:outlineLvl w:val="3"/>
        <w:rPr>
          <w:b/>
          <w:bCs/>
          <w:sz w:val="28"/>
          <w:szCs w:val="28"/>
          <w:lang w:val="uk-UA"/>
        </w:rPr>
      </w:pPr>
      <w:r w:rsidRPr="0062654B">
        <w:rPr>
          <w:b/>
          <w:bCs/>
          <w:sz w:val="28"/>
          <w:szCs w:val="28"/>
          <w:lang w:val="uk-UA"/>
        </w:rPr>
        <w:t>КАЛЕНДАРНИЙ ПЛАН</w:t>
      </w:r>
    </w:p>
    <w:p w:rsidR="00CC15C9" w:rsidRPr="0062654B" w:rsidRDefault="00CC15C9" w:rsidP="00CC15C9">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CC15C9" w:rsidRPr="0062654B" w:rsidTr="004A2A1C">
        <w:trPr>
          <w:cantSplit/>
          <w:trHeight w:val="460"/>
        </w:trPr>
        <w:tc>
          <w:tcPr>
            <w:tcW w:w="567" w:type="dxa"/>
            <w:vAlign w:val="center"/>
          </w:tcPr>
          <w:p w:rsidR="00CC15C9" w:rsidRPr="0062654B" w:rsidRDefault="00CC15C9" w:rsidP="00CC15C9">
            <w:pPr>
              <w:jc w:val="center"/>
              <w:rPr>
                <w:sz w:val="24"/>
                <w:szCs w:val="24"/>
                <w:lang w:val="uk-UA"/>
              </w:rPr>
            </w:pPr>
            <w:r w:rsidRPr="0062654B">
              <w:rPr>
                <w:sz w:val="24"/>
                <w:szCs w:val="24"/>
                <w:lang w:val="uk-UA"/>
              </w:rPr>
              <w:t>№</w:t>
            </w:r>
          </w:p>
          <w:p w:rsidR="00CC15C9" w:rsidRPr="0062654B" w:rsidRDefault="00CC15C9" w:rsidP="00CC15C9">
            <w:pPr>
              <w:jc w:val="center"/>
              <w:rPr>
                <w:sz w:val="24"/>
                <w:szCs w:val="24"/>
                <w:lang w:val="uk-UA"/>
              </w:rPr>
            </w:pPr>
            <w:r w:rsidRPr="0062654B">
              <w:rPr>
                <w:sz w:val="24"/>
                <w:szCs w:val="24"/>
                <w:lang w:val="uk-UA"/>
              </w:rPr>
              <w:t>з/п</w:t>
            </w:r>
          </w:p>
        </w:tc>
        <w:tc>
          <w:tcPr>
            <w:tcW w:w="5373" w:type="dxa"/>
            <w:vAlign w:val="center"/>
          </w:tcPr>
          <w:p w:rsidR="00CC15C9" w:rsidRPr="0062654B" w:rsidRDefault="00CC15C9" w:rsidP="00CC15C9">
            <w:pPr>
              <w:jc w:val="center"/>
              <w:rPr>
                <w:sz w:val="24"/>
                <w:szCs w:val="24"/>
                <w:lang w:val="uk-UA"/>
              </w:rPr>
            </w:pPr>
            <w:r w:rsidRPr="0062654B">
              <w:rPr>
                <w:sz w:val="24"/>
                <w:szCs w:val="24"/>
                <w:lang w:val="uk-UA"/>
              </w:rPr>
              <w:t>Назва етапів кваліфікаційної роботи</w:t>
            </w:r>
          </w:p>
        </w:tc>
        <w:tc>
          <w:tcPr>
            <w:tcW w:w="1843" w:type="dxa"/>
            <w:vAlign w:val="center"/>
          </w:tcPr>
          <w:p w:rsidR="00CC15C9" w:rsidRPr="0062654B" w:rsidRDefault="00CC15C9" w:rsidP="00CC15C9">
            <w:pPr>
              <w:jc w:val="center"/>
              <w:rPr>
                <w:sz w:val="24"/>
                <w:szCs w:val="24"/>
                <w:lang w:val="uk-UA"/>
              </w:rPr>
            </w:pPr>
            <w:r w:rsidRPr="0062654B">
              <w:rPr>
                <w:spacing w:val="-20"/>
                <w:sz w:val="24"/>
                <w:szCs w:val="24"/>
                <w:lang w:val="uk-UA"/>
              </w:rPr>
              <w:t>Строк  виконання</w:t>
            </w:r>
            <w:r w:rsidRPr="0062654B">
              <w:rPr>
                <w:sz w:val="24"/>
                <w:szCs w:val="24"/>
                <w:lang w:val="uk-UA"/>
              </w:rPr>
              <w:t xml:space="preserve"> етапів роботи</w:t>
            </w:r>
          </w:p>
        </w:tc>
        <w:tc>
          <w:tcPr>
            <w:tcW w:w="1701" w:type="dxa"/>
            <w:vAlign w:val="center"/>
          </w:tcPr>
          <w:p w:rsidR="00CC15C9" w:rsidRPr="0062654B" w:rsidRDefault="00CC15C9" w:rsidP="00CC15C9">
            <w:pPr>
              <w:keepNext/>
              <w:jc w:val="center"/>
              <w:outlineLvl w:val="2"/>
              <w:rPr>
                <w:bCs/>
                <w:spacing w:val="-20"/>
                <w:sz w:val="24"/>
                <w:szCs w:val="24"/>
                <w:lang w:val="uk-UA"/>
              </w:rPr>
            </w:pPr>
            <w:r w:rsidRPr="0062654B">
              <w:rPr>
                <w:bCs/>
                <w:spacing w:val="-20"/>
                <w:sz w:val="24"/>
                <w:szCs w:val="24"/>
                <w:lang w:val="uk-UA"/>
              </w:rPr>
              <w:t>Примітка</w:t>
            </w: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r w:rsidR="00CC15C9" w:rsidRPr="0062654B" w:rsidTr="004A2A1C">
        <w:tc>
          <w:tcPr>
            <w:tcW w:w="567" w:type="dxa"/>
          </w:tcPr>
          <w:p w:rsidR="00CC15C9" w:rsidRPr="0062654B" w:rsidRDefault="00CC15C9" w:rsidP="00CC15C9">
            <w:pPr>
              <w:jc w:val="center"/>
              <w:rPr>
                <w:b/>
                <w:sz w:val="28"/>
                <w:szCs w:val="24"/>
                <w:lang w:val="uk-UA"/>
              </w:rPr>
            </w:pPr>
          </w:p>
        </w:tc>
        <w:tc>
          <w:tcPr>
            <w:tcW w:w="5373" w:type="dxa"/>
          </w:tcPr>
          <w:p w:rsidR="00CC15C9" w:rsidRPr="0062654B" w:rsidRDefault="00CC15C9" w:rsidP="00CC15C9">
            <w:pPr>
              <w:jc w:val="center"/>
              <w:rPr>
                <w:b/>
                <w:sz w:val="28"/>
                <w:szCs w:val="24"/>
                <w:lang w:val="uk-UA"/>
              </w:rPr>
            </w:pPr>
          </w:p>
        </w:tc>
        <w:tc>
          <w:tcPr>
            <w:tcW w:w="1843" w:type="dxa"/>
          </w:tcPr>
          <w:p w:rsidR="00CC15C9" w:rsidRPr="0062654B" w:rsidRDefault="00CC15C9" w:rsidP="00CC15C9">
            <w:pPr>
              <w:jc w:val="center"/>
              <w:rPr>
                <w:b/>
                <w:sz w:val="28"/>
                <w:szCs w:val="24"/>
                <w:lang w:val="uk-UA"/>
              </w:rPr>
            </w:pPr>
          </w:p>
        </w:tc>
        <w:tc>
          <w:tcPr>
            <w:tcW w:w="1701" w:type="dxa"/>
          </w:tcPr>
          <w:p w:rsidR="00CC15C9" w:rsidRPr="0062654B" w:rsidRDefault="00CC15C9" w:rsidP="00CC15C9">
            <w:pPr>
              <w:jc w:val="center"/>
              <w:rPr>
                <w:b/>
                <w:sz w:val="28"/>
                <w:szCs w:val="24"/>
                <w:lang w:val="uk-UA"/>
              </w:rPr>
            </w:pPr>
          </w:p>
        </w:tc>
      </w:tr>
    </w:tbl>
    <w:p w:rsidR="00CC15C9" w:rsidRPr="0062654B" w:rsidRDefault="00CC15C9" w:rsidP="00CC15C9">
      <w:pPr>
        <w:jc w:val="left"/>
        <w:rPr>
          <w:b/>
          <w:sz w:val="24"/>
          <w:szCs w:val="24"/>
          <w:lang w:val="uk-UA"/>
        </w:rPr>
      </w:pPr>
    </w:p>
    <w:p w:rsidR="00CC15C9" w:rsidRPr="0062654B" w:rsidRDefault="00CC15C9" w:rsidP="00CC15C9">
      <w:pPr>
        <w:jc w:val="center"/>
        <w:rPr>
          <w:b/>
          <w:sz w:val="24"/>
          <w:szCs w:val="24"/>
          <w:lang w:val="uk-UA"/>
        </w:rPr>
      </w:pPr>
    </w:p>
    <w:p w:rsidR="00CC15C9" w:rsidRPr="0062654B" w:rsidRDefault="00CC15C9" w:rsidP="00CC15C9">
      <w:pPr>
        <w:rPr>
          <w:sz w:val="28"/>
          <w:szCs w:val="28"/>
          <w:lang w:val="uk-UA"/>
        </w:rPr>
      </w:pPr>
      <w:r w:rsidRPr="0062654B">
        <w:rPr>
          <w:sz w:val="28"/>
          <w:szCs w:val="28"/>
          <w:lang w:val="uk-UA"/>
        </w:rPr>
        <w:t>Слухач ________________  _______________________________________</w:t>
      </w:r>
    </w:p>
    <w:p w:rsidR="00CC15C9" w:rsidRPr="0062654B" w:rsidRDefault="00CC15C9" w:rsidP="00CC15C9">
      <w:pPr>
        <w:ind w:left="708" w:firstLine="708"/>
        <w:rPr>
          <w:sz w:val="16"/>
          <w:szCs w:val="16"/>
          <w:lang w:val="uk-UA"/>
        </w:rPr>
      </w:pPr>
      <w:r w:rsidRPr="0062654B">
        <w:rPr>
          <w:sz w:val="16"/>
          <w:szCs w:val="16"/>
          <w:lang w:val="uk-UA"/>
        </w:rPr>
        <w:t>(підпис)</w:t>
      </w:r>
      <w:r w:rsidRPr="0062654B">
        <w:rPr>
          <w:sz w:val="16"/>
          <w:szCs w:val="16"/>
          <w:lang w:val="uk-UA"/>
        </w:rPr>
        <w:tab/>
      </w:r>
      <w:r w:rsidRPr="0062654B">
        <w:rPr>
          <w:sz w:val="16"/>
          <w:szCs w:val="16"/>
          <w:lang w:val="uk-UA"/>
        </w:rPr>
        <w:tab/>
      </w:r>
      <w:r w:rsidRPr="0062654B">
        <w:rPr>
          <w:sz w:val="16"/>
          <w:szCs w:val="16"/>
          <w:lang w:val="uk-UA"/>
        </w:rPr>
        <w:tab/>
      </w:r>
      <w:r w:rsidRPr="0062654B">
        <w:rPr>
          <w:sz w:val="16"/>
          <w:szCs w:val="16"/>
          <w:lang w:val="uk-UA"/>
        </w:rPr>
        <w:tab/>
        <w:t>(ініціали та прізвище)</w:t>
      </w:r>
    </w:p>
    <w:p w:rsidR="00CC15C9" w:rsidRPr="0062654B" w:rsidRDefault="00CC15C9" w:rsidP="00CC15C9">
      <w:pPr>
        <w:rPr>
          <w:sz w:val="28"/>
          <w:szCs w:val="28"/>
          <w:lang w:val="uk-UA"/>
        </w:rPr>
      </w:pPr>
      <w:r w:rsidRPr="0062654B">
        <w:rPr>
          <w:sz w:val="28"/>
          <w:szCs w:val="28"/>
          <w:lang w:val="uk-UA"/>
        </w:rPr>
        <w:t>Керівник роботи (проекту) _______________  ________________________</w:t>
      </w:r>
    </w:p>
    <w:p w:rsidR="00CC15C9" w:rsidRPr="0062654B" w:rsidRDefault="00CC15C9" w:rsidP="00CC15C9">
      <w:pPr>
        <w:ind w:left="2832" w:firstLine="708"/>
        <w:rPr>
          <w:b/>
          <w:sz w:val="24"/>
          <w:szCs w:val="24"/>
          <w:lang w:val="uk-UA"/>
        </w:rPr>
      </w:pPr>
      <w:r w:rsidRPr="0062654B">
        <w:rPr>
          <w:bCs/>
          <w:sz w:val="24"/>
          <w:szCs w:val="24"/>
          <w:vertAlign w:val="superscript"/>
          <w:lang w:val="uk-UA"/>
        </w:rPr>
        <w:t>(підпис)</w:t>
      </w:r>
      <w:r w:rsidRPr="0062654B">
        <w:rPr>
          <w:bCs/>
          <w:sz w:val="24"/>
          <w:szCs w:val="24"/>
          <w:vertAlign w:val="superscript"/>
          <w:lang w:val="uk-UA"/>
        </w:rPr>
        <w:tab/>
      </w:r>
      <w:r w:rsidRPr="0062654B">
        <w:rPr>
          <w:bCs/>
          <w:sz w:val="24"/>
          <w:szCs w:val="24"/>
          <w:vertAlign w:val="superscript"/>
          <w:lang w:val="uk-UA"/>
        </w:rPr>
        <w:tab/>
      </w:r>
      <w:r w:rsidRPr="0062654B">
        <w:rPr>
          <w:bCs/>
          <w:sz w:val="24"/>
          <w:szCs w:val="24"/>
          <w:vertAlign w:val="superscript"/>
          <w:lang w:val="uk-UA"/>
        </w:rPr>
        <w:tab/>
        <w:t>(ініціали та прізвище)</w:t>
      </w:r>
    </w:p>
    <w:p w:rsidR="00CC15C9" w:rsidRPr="0062654B" w:rsidRDefault="00CC15C9" w:rsidP="00CC15C9">
      <w:pPr>
        <w:rPr>
          <w:sz w:val="24"/>
          <w:szCs w:val="24"/>
          <w:lang w:val="uk-UA"/>
        </w:rPr>
      </w:pPr>
    </w:p>
    <w:p w:rsidR="00CC15C9" w:rsidRPr="0062654B" w:rsidRDefault="00CC15C9" w:rsidP="00CC15C9">
      <w:pPr>
        <w:rPr>
          <w:sz w:val="18"/>
          <w:szCs w:val="18"/>
          <w:lang w:val="uk-UA"/>
        </w:rPr>
      </w:pPr>
    </w:p>
    <w:p w:rsidR="00CC15C9" w:rsidRPr="0062654B" w:rsidRDefault="00CC15C9" w:rsidP="00CC15C9">
      <w:pPr>
        <w:rPr>
          <w:b/>
          <w:sz w:val="28"/>
          <w:szCs w:val="28"/>
          <w:lang w:val="uk-UA"/>
        </w:rPr>
      </w:pPr>
      <w:r w:rsidRPr="0062654B">
        <w:rPr>
          <w:b/>
          <w:sz w:val="28"/>
          <w:szCs w:val="28"/>
          <w:lang w:val="uk-UA"/>
        </w:rPr>
        <w:t>Нормоконтроль пройдено</w:t>
      </w:r>
    </w:p>
    <w:p w:rsidR="00CC15C9" w:rsidRPr="0062654B" w:rsidRDefault="00CC15C9" w:rsidP="00CC15C9">
      <w:pPr>
        <w:ind w:firstLine="720"/>
        <w:rPr>
          <w:b/>
          <w:sz w:val="24"/>
          <w:szCs w:val="24"/>
          <w:lang w:val="uk-UA"/>
        </w:rPr>
      </w:pPr>
    </w:p>
    <w:p w:rsidR="00CC15C9" w:rsidRPr="0062654B" w:rsidRDefault="00CC15C9" w:rsidP="00CC15C9">
      <w:pPr>
        <w:rPr>
          <w:sz w:val="28"/>
          <w:szCs w:val="28"/>
          <w:lang w:val="uk-UA"/>
        </w:rPr>
      </w:pPr>
      <w:r w:rsidRPr="0062654B">
        <w:rPr>
          <w:sz w:val="28"/>
          <w:szCs w:val="28"/>
          <w:lang w:val="uk-UA"/>
        </w:rPr>
        <w:t>Нормоконтролер _____________  __________________________________</w:t>
      </w:r>
    </w:p>
    <w:p w:rsidR="00CC15C9" w:rsidRPr="0062654B" w:rsidRDefault="00CC15C9" w:rsidP="00CC15C9">
      <w:pPr>
        <w:ind w:left="2124" w:firstLine="708"/>
        <w:rPr>
          <w:b/>
          <w:sz w:val="24"/>
          <w:szCs w:val="24"/>
          <w:lang w:val="uk-UA"/>
        </w:rPr>
      </w:pPr>
      <w:r w:rsidRPr="0062654B">
        <w:rPr>
          <w:bCs/>
          <w:sz w:val="24"/>
          <w:szCs w:val="24"/>
          <w:vertAlign w:val="superscript"/>
          <w:lang w:val="uk-UA"/>
        </w:rPr>
        <w:t>(підпис)</w:t>
      </w:r>
      <w:r w:rsidRPr="0062654B">
        <w:rPr>
          <w:bCs/>
          <w:sz w:val="24"/>
          <w:szCs w:val="24"/>
          <w:vertAlign w:val="superscript"/>
          <w:lang w:val="uk-UA"/>
        </w:rPr>
        <w:tab/>
      </w:r>
      <w:r w:rsidRPr="0062654B">
        <w:rPr>
          <w:bCs/>
          <w:sz w:val="24"/>
          <w:szCs w:val="24"/>
          <w:vertAlign w:val="superscript"/>
          <w:lang w:val="uk-UA"/>
        </w:rPr>
        <w:tab/>
      </w:r>
      <w:r w:rsidRPr="0062654B">
        <w:rPr>
          <w:bCs/>
          <w:sz w:val="24"/>
          <w:szCs w:val="24"/>
          <w:vertAlign w:val="superscript"/>
          <w:lang w:val="uk-UA"/>
        </w:rPr>
        <w:tab/>
        <w:t>(ініціали  та прізвище)</w:t>
      </w:r>
    </w:p>
    <w:p w:rsidR="00CC15C9" w:rsidRPr="0062654B" w:rsidRDefault="00CC15C9" w:rsidP="00CC15C9">
      <w:pPr>
        <w:spacing w:line="360" w:lineRule="auto"/>
        <w:jc w:val="center"/>
        <w:rPr>
          <w:sz w:val="28"/>
          <w:szCs w:val="28"/>
          <w:lang w:val="uk-UA"/>
        </w:rPr>
      </w:pPr>
    </w:p>
    <w:p w:rsidR="00CC15C9" w:rsidRPr="0062654B" w:rsidRDefault="00CC15C9">
      <w:pPr>
        <w:spacing w:after="200" w:line="276" w:lineRule="auto"/>
        <w:jc w:val="left"/>
        <w:rPr>
          <w:sz w:val="28"/>
          <w:szCs w:val="28"/>
          <w:lang w:val="uk-UA"/>
        </w:rPr>
      </w:pPr>
      <w:r w:rsidRPr="0062654B">
        <w:rPr>
          <w:sz w:val="28"/>
          <w:szCs w:val="28"/>
          <w:lang w:val="uk-UA"/>
        </w:rPr>
        <w:br w:type="page"/>
      </w:r>
    </w:p>
    <w:p w:rsidR="00CC15C9" w:rsidRPr="009B0E3D" w:rsidRDefault="00CC15C9" w:rsidP="00CC15C9">
      <w:pPr>
        <w:spacing w:line="360" w:lineRule="auto"/>
        <w:jc w:val="center"/>
        <w:outlineLvl w:val="0"/>
        <w:rPr>
          <w:sz w:val="28"/>
          <w:szCs w:val="28"/>
          <w:lang w:val="uk-UA"/>
        </w:rPr>
      </w:pPr>
      <w:r w:rsidRPr="009B0E3D">
        <w:rPr>
          <w:sz w:val="28"/>
          <w:szCs w:val="28"/>
          <w:lang w:val="uk-UA"/>
        </w:rPr>
        <w:lastRenderedPageBreak/>
        <w:t>РЕФЕРАТ</w:t>
      </w:r>
    </w:p>
    <w:p w:rsidR="00CC15C9" w:rsidRPr="009B0E3D" w:rsidRDefault="00CC15C9" w:rsidP="00CC15C9">
      <w:pPr>
        <w:spacing w:line="360" w:lineRule="auto"/>
        <w:ind w:firstLine="709"/>
        <w:rPr>
          <w:sz w:val="28"/>
          <w:lang w:val="uk-UA"/>
        </w:rPr>
      </w:pPr>
    </w:p>
    <w:p w:rsidR="00CC15C9" w:rsidRPr="009B0E3D" w:rsidRDefault="00CC15C9" w:rsidP="00CC15C9">
      <w:pPr>
        <w:spacing w:line="360" w:lineRule="auto"/>
        <w:ind w:firstLine="709"/>
        <w:rPr>
          <w:sz w:val="28"/>
          <w:lang w:val="uk-UA"/>
        </w:rPr>
      </w:pPr>
    </w:p>
    <w:p w:rsidR="00CC15C9" w:rsidRPr="009B0E3D" w:rsidRDefault="00C2526D" w:rsidP="00CC15C9">
      <w:pPr>
        <w:spacing w:line="360" w:lineRule="auto"/>
        <w:ind w:firstLine="709"/>
        <w:rPr>
          <w:sz w:val="28"/>
          <w:szCs w:val="28"/>
          <w:lang w:val="uk-UA"/>
        </w:rPr>
      </w:pPr>
      <w:r w:rsidRPr="009B0E3D">
        <w:rPr>
          <w:sz w:val="28"/>
          <w:szCs w:val="28"/>
          <w:lang w:val="uk-UA"/>
        </w:rPr>
        <w:t>Синько Є.В. Конституційно-правовий механізм формування суддівського корпусу в Україні –</w:t>
      </w:r>
      <w:r w:rsidR="00CC15C9" w:rsidRPr="009B0E3D">
        <w:rPr>
          <w:sz w:val="28"/>
          <w:szCs w:val="28"/>
          <w:lang w:val="uk-UA"/>
        </w:rPr>
        <w:t xml:space="preserve">  Запоріжжя, 20</w:t>
      </w:r>
      <w:r w:rsidRPr="009B0E3D">
        <w:rPr>
          <w:sz w:val="28"/>
          <w:szCs w:val="28"/>
          <w:lang w:val="uk-UA"/>
        </w:rPr>
        <w:t>20</w:t>
      </w:r>
      <w:r w:rsidR="00CC15C9" w:rsidRPr="009B0E3D">
        <w:rPr>
          <w:sz w:val="28"/>
          <w:szCs w:val="28"/>
          <w:lang w:val="uk-UA"/>
        </w:rPr>
        <w:t xml:space="preserve">. </w:t>
      </w:r>
      <w:r w:rsidRPr="009B0E3D">
        <w:rPr>
          <w:sz w:val="28"/>
          <w:szCs w:val="28"/>
          <w:lang w:val="uk-UA"/>
        </w:rPr>
        <w:t xml:space="preserve">– </w:t>
      </w:r>
      <w:r w:rsidR="00955B8C" w:rsidRPr="009B0E3D">
        <w:rPr>
          <w:sz w:val="28"/>
          <w:szCs w:val="28"/>
          <w:lang w:val="uk-UA"/>
        </w:rPr>
        <w:t>9</w:t>
      </w:r>
      <w:r w:rsidR="00CB22E7" w:rsidRPr="009B0E3D">
        <w:rPr>
          <w:sz w:val="28"/>
          <w:szCs w:val="28"/>
          <w:lang w:val="uk-UA"/>
        </w:rPr>
        <w:t>1</w:t>
      </w:r>
      <w:r w:rsidR="00CC15C9" w:rsidRPr="009B0E3D">
        <w:rPr>
          <w:sz w:val="28"/>
          <w:szCs w:val="28"/>
          <w:lang w:val="uk-UA"/>
        </w:rPr>
        <w:t xml:space="preserve"> с.</w:t>
      </w:r>
    </w:p>
    <w:p w:rsidR="00CC15C9" w:rsidRPr="009B0E3D" w:rsidRDefault="00CC15C9" w:rsidP="00CC15C9">
      <w:pPr>
        <w:spacing w:line="360" w:lineRule="auto"/>
        <w:ind w:firstLine="709"/>
        <w:rPr>
          <w:sz w:val="28"/>
          <w:lang w:val="uk-UA"/>
        </w:rPr>
      </w:pPr>
      <w:r w:rsidRPr="009B0E3D">
        <w:rPr>
          <w:sz w:val="28"/>
          <w:szCs w:val="28"/>
          <w:lang w:val="uk-UA"/>
        </w:rPr>
        <w:t xml:space="preserve">Кваліфікаційна робота складається з </w:t>
      </w:r>
      <w:r w:rsidR="001A7E28" w:rsidRPr="009B0E3D">
        <w:rPr>
          <w:sz w:val="28"/>
          <w:szCs w:val="28"/>
          <w:lang w:val="uk-UA"/>
        </w:rPr>
        <w:t>93</w:t>
      </w:r>
      <w:r w:rsidRPr="009B0E3D">
        <w:rPr>
          <w:sz w:val="28"/>
          <w:szCs w:val="28"/>
          <w:lang w:val="uk-UA"/>
        </w:rPr>
        <w:t xml:space="preserve"> сторінок, містить </w:t>
      </w:r>
      <w:r w:rsidR="00C85611" w:rsidRPr="009B0E3D">
        <w:rPr>
          <w:sz w:val="28"/>
          <w:szCs w:val="28"/>
          <w:lang w:val="uk-UA"/>
        </w:rPr>
        <w:t>70</w:t>
      </w:r>
      <w:r w:rsidRPr="009B0E3D">
        <w:rPr>
          <w:sz w:val="28"/>
          <w:szCs w:val="28"/>
          <w:lang w:val="uk-UA"/>
        </w:rPr>
        <w:t xml:space="preserve"> джерел використаної</w:t>
      </w:r>
      <w:r w:rsidRPr="009B0E3D">
        <w:rPr>
          <w:sz w:val="28"/>
          <w:lang w:val="uk-UA"/>
        </w:rPr>
        <w:t xml:space="preserve"> інформації.</w:t>
      </w:r>
    </w:p>
    <w:p w:rsidR="00B151C4" w:rsidRPr="009B0E3D" w:rsidRDefault="00B151C4" w:rsidP="00B151C4">
      <w:pPr>
        <w:tabs>
          <w:tab w:val="left" w:pos="0"/>
        </w:tabs>
        <w:spacing w:line="360" w:lineRule="auto"/>
        <w:ind w:firstLine="709"/>
        <w:rPr>
          <w:sz w:val="28"/>
          <w:szCs w:val="28"/>
          <w:lang w:val="uk-UA"/>
        </w:rPr>
      </w:pPr>
      <w:r w:rsidRPr="009B0E3D">
        <w:rPr>
          <w:sz w:val="28"/>
          <w:szCs w:val="28"/>
          <w:lang w:val="uk-UA"/>
        </w:rPr>
        <w:t xml:space="preserve">Основний Закон нашої держави проголошує Україну суверенною, демократичною, соціальною, правовою державою, а людина в ній визнається найвищою соціальною цінністю. Зміст і спрямованість діяльності держави визначається правами і свободами людини, основним правовим механізмом захисту яких є звернення до органів судової влади, на які покладається обов’язок здійснювати правосуддя на засадах верховенства права, діючи при цьому незалежно і безсторонньо. </w:t>
      </w:r>
    </w:p>
    <w:p w:rsidR="00B151C4" w:rsidRPr="009B0E3D" w:rsidRDefault="00B151C4" w:rsidP="00B151C4">
      <w:pPr>
        <w:widowControl w:val="0"/>
        <w:spacing w:line="360" w:lineRule="auto"/>
        <w:ind w:firstLine="708"/>
        <w:rPr>
          <w:sz w:val="28"/>
          <w:szCs w:val="28"/>
          <w:lang w:val="uk-UA"/>
        </w:rPr>
      </w:pPr>
      <w:r w:rsidRPr="009B0E3D">
        <w:rPr>
          <w:sz w:val="28"/>
          <w:szCs w:val="28"/>
          <w:lang w:val="uk-UA"/>
        </w:rPr>
        <w:t>В даний час, коли завдання створення правової держави в Україні багатьма усвідомлюється як одне з пріоритетних, та як таке, що тісно пов'язане із забезпеченням благополучного майбутнього для суспільства і країни, особливо актуальною є проблема якісного комплектування та подальшого функціонування суддівського корпусу.</w:t>
      </w:r>
    </w:p>
    <w:p w:rsidR="00CC15C9" w:rsidRPr="009B0E3D" w:rsidRDefault="00C2526D" w:rsidP="002E3C18">
      <w:pPr>
        <w:widowControl w:val="0"/>
        <w:spacing w:line="360" w:lineRule="auto"/>
        <w:ind w:firstLine="708"/>
        <w:rPr>
          <w:sz w:val="28"/>
          <w:szCs w:val="28"/>
          <w:lang w:val="uk-UA"/>
        </w:rPr>
      </w:pPr>
      <w:r w:rsidRPr="009B0E3D">
        <w:rPr>
          <w:sz w:val="28"/>
          <w:szCs w:val="28"/>
          <w:lang w:val="uk-UA"/>
        </w:rPr>
        <w:t xml:space="preserve">Метoю квaліфікaційнoї рoбoти є прoведення системнoгo aнaлізу зaкoнoдaвствa Укрaїни </w:t>
      </w:r>
      <w:r w:rsidR="00FE7F41" w:rsidRPr="009B0E3D">
        <w:rPr>
          <w:sz w:val="28"/>
          <w:szCs w:val="28"/>
          <w:lang w:val="uk-UA"/>
        </w:rPr>
        <w:t xml:space="preserve">яким </w:t>
      </w:r>
      <w:r w:rsidR="00BA32A1" w:rsidRPr="009B0E3D">
        <w:rPr>
          <w:sz w:val="28"/>
          <w:szCs w:val="28"/>
          <w:lang w:val="uk-UA"/>
        </w:rPr>
        <w:t xml:space="preserve">регламентується </w:t>
      </w:r>
      <w:r w:rsidR="00FE7F41" w:rsidRPr="009B0E3D">
        <w:rPr>
          <w:sz w:val="28"/>
          <w:szCs w:val="28"/>
          <w:lang w:val="uk-UA"/>
        </w:rPr>
        <w:t xml:space="preserve">формування </w:t>
      </w:r>
      <w:r w:rsidR="00BA32A1" w:rsidRPr="009B0E3D">
        <w:rPr>
          <w:sz w:val="28"/>
          <w:szCs w:val="28"/>
          <w:lang w:val="uk-UA"/>
        </w:rPr>
        <w:t xml:space="preserve">суддівскього корпусу в Україні, дослідження процесу призначення суддів, </w:t>
      </w:r>
      <w:r w:rsidR="008E0B9A" w:rsidRPr="009B0E3D">
        <w:rPr>
          <w:sz w:val="28"/>
          <w:szCs w:val="28"/>
          <w:lang w:val="uk-UA"/>
        </w:rPr>
        <w:t>розробка</w:t>
      </w:r>
      <w:r w:rsidR="00CC15C9" w:rsidRPr="009B0E3D">
        <w:rPr>
          <w:sz w:val="28"/>
          <w:szCs w:val="28"/>
          <w:lang w:val="uk-UA"/>
        </w:rPr>
        <w:t xml:space="preserve"> рекомендацій та пропозицій до чинного законодавства з питань </w:t>
      </w:r>
      <w:r w:rsidR="00B151C4" w:rsidRPr="009B0E3D">
        <w:rPr>
          <w:sz w:val="28"/>
          <w:szCs w:val="28"/>
          <w:lang w:val="uk-UA"/>
        </w:rPr>
        <w:t>вдосконалення регулювання даного питання</w:t>
      </w:r>
      <w:r w:rsidR="00CC15C9" w:rsidRPr="009B0E3D">
        <w:rPr>
          <w:sz w:val="28"/>
          <w:szCs w:val="28"/>
          <w:lang w:val="uk-UA"/>
        </w:rPr>
        <w:t xml:space="preserve">, у визначенні конкретних шляхів удосконалення інституту </w:t>
      </w:r>
      <w:r w:rsidR="00B151C4" w:rsidRPr="009B0E3D">
        <w:rPr>
          <w:sz w:val="28"/>
          <w:szCs w:val="28"/>
          <w:lang w:val="uk-UA"/>
        </w:rPr>
        <w:t>добору майбутніх суддів</w:t>
      </w:r>
      <w:r w:rsidR="00CC15C9" w:rsidRPr="009B0E3D">
        <w:rPr>
          <w:sz w:val="28"/>
          <w:szCs w:val="28"/>
          <w:lang w:val="uk-UA"/>
        </w:rPr>
        <w:t xml:space="preserve">. </w:t>
      </w:r>
    </w:p>
    <w:p w:rsidR="00B151C4" w:rsidRPr="009B0E3D" w:rsidRDefault="00B151C4" w:rsidP="00B151C4">
      <w:pPr>
        <w:spacing w:line="360" w:lineRule="auto"/>
        <w:ind w:firstLine="709"/>
        <w:rPr>
          <w:sz w:val="28"/>
          <w:szCs w:val="28"/>
          <w:lang w:val="uk-UA"/>
        </w:rPr>
      </w:pPr>
      <w:r w:rsidRPr="009B0E3D">
        <w:rPr>
          <w:sz w:val="28"/>
          <w:szCs w:val="28"/>
          <w:lang w:val="uk-UA"/>
        </w:rPr>
        <w:t xml:space="preserve">Об’єктом кваліфікаційної роботи </w:t>
      </w:r>
      <w:r w:rsidR="00C2526D" w:rsidRPr="009B0E3D">
        <w:rPr>
          <w:sz w:val="28"/>
          <w:szCs w:val="28"/>
          <w:lang w:val="uk-UA"/>
        </w:rPr>
        <w:t>є конституційно-правовий механізм формування суддівського корпусу в Україні</w:t>
      </w:r>
      <w:r w:rsidRPr="009B0E3D">
        <w:rPr>
          <w:sz w:val="28"/>
          <w:szCs w:val="28"/>
          <w:lang w:val="uk-UA"/>
        </w:rPr>
        <w:t xml:space="preserve">. </w:t>
      </w:r>
    </w:p>
    <w:p w:rsidR="00B151C4" w:rsidRPr="009B0E3D" w:rsidRDefault="00B151C4" w:rsidP="00B151C4">
      <w:pPr>
        <w:spacing w:line="360" w:lineRule="auto"/>
        <w:ind w:firstLine="709"/>
        <w:rPr>
          <w:sz w:val="28"/>
          <w:szCs w:val="28"/>
          <w:lang w:val="uk-UA"/>
        </w:rPr>
      </w:pPr>
      <w:r w:rsidRPr="009B0E3D">
        <w:rPr>
          <w:sz w:val="28"/>
          <w:szCs w:val="28"/>
          <w:lang w:val="uk-UA"/>
        </w:rPr>
        <w:t>Предметом дослідження є інститут добору кандидатів на посаду судді.</w:t>
      </w:r>
    </w:p>
    <w:p w:rsidR="00CC15C9" w:rsidRPr="009B0E3D" w:rsidRDefault="004F0E88" w:rsidP="00CC15C9">
      <w:pPr>
        <w:widowControl w:val="0"/>
        <w:spacing w:line="360" w:lineRule="auto"/>
        <w:ind w:firstLine="709"/>
        <w:rPr>
          <w:sz w:val="28"/>
          <w:szCs w:val="28"/>
          <w:lang w:val="uk-UA"/>
        </w:rPr>
      </w:pPr>
      <w:r w:rsidRPr="009B0E3D">
        <w:rPr>
          <w:sz w:val="28"/>
          <w:szCs w:val="28"/>
          <w:lang w:val="uk-UA"/>
        </w:rPr>
        <w:t xml:space="preserve">Метoдoлoгічну oснoву рoбoти склaдaють сукупність зaгaльнoнaукoвих, філoсoфських принципів і підхoдів тa спеціaльних-нaукoвих метoдів, </w:t>
      </w:r>
      <w:r w:rsidRPr="009B0E3D">
        <w:rPr>
          <w:sz w:val="28"/>
          <w:szCs w:val="28"/>
          <w:lang w:val="uk-UA"/>
        </w:rPr>
        <w:lastRenderedPageBreak/>
        <w:t xml:space="preserve">викoристaння яких дaлo змoгу oтримaти нaукoвo-oбґрунтoвaні результaти. Для прoведення дoслідження будуть зaстoсoвaні тaкі зaгaльнoнaукoві тa спеціaльнo-нaукoві метoди як: </w:t>
      </w:r>
      <w:r w:rsidR="00D54248" w:rsidRPr="009B0E3D">
        <w:rPr>
          <w:sz w:val="28"/>
          <w:szCs w:val="28"/>
          <w:lang w:val="uk-UA"/>
        </w:rPr>
        <w:t xml:space="preserve">фoрмaльнo-лoгічний, </w:t>
      </w:r>
      <w:r w:rsidRPr="009B0E3D">
        <w:rPr>
          <w:sz w:val="28"/>
          <w:szCs w:val="28"/>
          <w:lang w:val="uk-UA"/>
        </w:rPr>
        <w:t xml:space="preserve">системний, </w:t>
      </w:r>
      <w:r w:rsidR="00E97A56" w:rsidRPr="009B0E3D">
        <w:rPr>
          <w:sz w:val="28"/>
          <w:szCs w:val="28"/>
          <w:lang w:val="uk-UA"/>
        </w:rPr>
        <w:t>порівняльний</w:t>
      </w:r>
      <w:r w:rsidR="00D54248" w:rsidRPr="009B0E3D">
        <w:rPr>
          <w:sz w:val="28"/>
          <w:szCs w:val="28"/>
          <w:lang w:val="uk-UA"/>
        </w:rPr>
        <w:t xml:space="preserve">, </w:t>
      </w:r>
      <w:r w:rsidR="00CC15C9" w:rsidRPr="009B0E3D">
        <w:rPr>
          <w:sz w:val="28"/>
          <w:szCs w:val="28"/>
          <w:lang w:val="uk-UA"/>
        </w:rPr>
        <w:t>аналіз і синтез.</w:t>
      </w:r>
    </w:p>
    <w:p w:rsidR="00CC15C9" w:rsidRPr="009B0E3D" w:rsidRDefault="00CC15C9" w:rsidP="00CC15C9">
      <w:pPr>
        <w:widowControl w:val="0"/>
        <w:spacing w:line="360" w:lineRule="auto"/>
        <w:ind w:firstLine="709"/>
        <w:rPr>
          <w:sz w:val="28"/>
          <w:lang w:val="uk-UA"/>
        </w:rPr>
      </w:pPr>
      <w:r w:rsidRPr="009B0E3D">
        <w:rPr>
          <w:sz w:val="28"/>
          <w:szCs w:val="28"/>
          <w:lang w:val="uk-UA"/>
        </w:rPr>
        <w:t xml:space="preserve">Теоретико-методологічною основою дослідження в роботі є </w:t>
      </w:r>
      <w:r w:rsidR="00E97A56" w:rsidRPr="009B0E3D">
        <w:rPr>
          <w:sz w:val="28"/>
          <w:szCs w:val="28"/>
          <w:lang w:val="uk-UA"/>
        </w:rPr>
        <w:t xml:space="preserve">порівняльний та </w:t>
      </w:r>
      <w:r w:rsidR="00D54248" w:rsidRPr="009B0E3D">
        <w:rPr>
          <w:sz w:val="28"/>
          <w:szCs w:val="28"/>
          <w:lang w:val="uk-UA"/>
        </w:rPr>
        <w:t xml:space="preserve">фoрмaльнo-лoгічний </w:t>
      </w:r>
      <w:r w:rsidRPr="009B0E3D">
        <w:rPr>
          <w:sz w:val="28"/>
          <w:szCs w:val="28"/>
          <w:lang w:val="uk-UA"/>
        </w:rPr>
        <w:t xml:space="preserve">метод, застосування яких сприяло </w:t>
      </w:r>
      <w:r w:rsidR="00E733B6" w:rsidRPr="009B0E3D">
        <w:rPr>
          <w:sz w:val="28"/>
          <w:szCs w:val="28"/>
          <w:lang w:val="uk-UA"/>
        </w:rPr>
        <w:t xml:space="preserve"> аналізу законодавста України щодо формування суддівського корпусу; дослідженню процесу добору на посади суддів</w:t>
      </w:r>
      <w:r w:rsidR="00E733B6" w:rsidRPr="009B0E3D">
        <w:rPr>
          <w:sz w:val="28"/>
          <w:lang w:val="uk-UA"/>
        </w:rPr>
        <w:t>.</w:t>
      </w:r>
    </w:p>
    <w:p w:rsidR="00CC15C9" w:rsidRPr="009B0E3D" w:rsidRDefault="00B151C4" w:rsidP="00CC15C9">
      <w:pPr>
        <w:spacing w:line="360" w:lineRule="auto"/>
        <w:ind w:firstLine="709"/>
        <w:rPr>
          <w:sz w:val="28"/>
          <w:lang w:val="uk-UA"/>
        </w:rPr>
      </w:pPr>
      <w:r w:rsidRPr="009B0E3D">
        <w:rPr>
          <w:caps/>
          <w:sz w:val="28"/>
          <w:lang w:val="uk-UA"/>
        </w:rPr>
        <w:t>ПОРЯДОК ЗАЙНЯТТЯ ПОСАДИ СУДДІ, ДОБІР ТА ПРИЗНАЧЕННЯ НА ПОСАДУ СУДДІ, Вища кваліфікаційна комісія суддів України, виЩА РАДА ПРАВОСУДДЯ, НАЦІОНАЛЬНА ШКОЛА СУДДІВ</w:t>
      </w:r>
      <w:r w:rsidR="004A2A1C" w:rsidRPr="009B0E3D">
        <w:rPr>
          <w:caps/>
          <w:sz w:val="28"/>
          <w:lang w:val="uk-UA"/>
        </w:rPr>
        <w:t xml:space="preserve"> УКРАЇНИ</w:t>
      </w:r>
      <w:r w:rsidR="00CC15C9" w:rsidRPr="009B0E3D">
        <w:rPr>
          <w:sz w:val="28"/>
          <w:lang w:val="uk-UA"/>
        </w:rPr>
        <w:t>.</w:t>
      </w:r>
    </w:p>
    <w:p w:rsidR="00CC15C9" w:rsidRPr="009B0E3D" w:rsidRDefault="00CC15C9" w:rsidP="00CC15C9">
      <w:pPr>
        <w:spacing w:after="200" w:line="276" w:lineRule="auto"/>
        <w:jc w:val="left"/>
        <w:rPr>
          <w:sz w:val="28"/>
          <w:szCs w:val="28"/>
          <w:lang w:val="uk-UA"/>
        </w:rPr>
      </w:pPr>
      <w:r w:rsidRPr="009B0E3D">
        <w:rPr>
          <w:sz w:val="28"/>
          <w:szCs w:val="28"/>
          <w:lang w:val="uk-UA"/>
        </w:rPr>
        <w:br w:type="page"/>
      </w:r>
    </w:p>
    <w:p w:rsidR="00CC15C9" w:rsidRPr="009B0E3D" w:rsidRDefault="00CC15C9" w:rsidP="00CC15C9">
      <w:pPr>
        <w:spacing w:line="360" w:lineRule="auto"/>
        <w:ind w:firstLine="709"/>
        <w:jc w:val="center"/>
        <w:rPr>
          <w:sz w:val="28"/>
          <w:szCs w:val="28"/>
          <w:lang w:val="uk-UA"/>
        </w:rPr>
      </w:pPr>
      <w:r w:rsidRPr="009B0E3D">
        <w:rPr>
          <w:sz w:val="28"/>
          <w:szCs w:val="28"/>
          <w:lang w:val="uk-UA"/>
        </w:rPr>
        <w:lastRenderedPageBreak/>
        <w:t>SUMMARY</w:t>
      </w:r>
    </w:p>
    <w:p w:rsidR="004A2A1C" w:rsidRDefault="004A2A1C" w:rsidP="00CC15C9">
      <w:pPr>
        <w:spacing w:line="360" w:lineRule="auto"/>
        <w:ind w:firstLine="709"/>
        <w:jc w:val="center"/>
        <w:rPr>
          <w:sz w:val="28"/>
          <w:szCs w:val="28"/>
          <w:lang w:val="uk-UA"/>
        </w:rPr>
      </w:pPr>
    </w:p>
    <w:p w:rsidR="00EC49C5" w:rsidRPr="009B0E3D" w:rsidRDefault="00EC49C5" w:rsidP="00CC15C9">
      <w:pPr>
        <w:spacing w:line="360" w:lineRule="auto"/>
        <w:ind w:firstLine="709"/>
        <w:jc w:val="center"/>
        <w:rPr>
          <w:sz w:val="28"/>
          <w:szCs w:val="28"/>
          <w:lang w:val="uk-UA"/>
        </w:rPr>
      </w:pPr>
      <w:bookmarkStart w:id="0" w:name="_GoBack"/>
      <w:bookmarkEnd w:id="0"/>
    </w:p>
    <w:p w:rsidR="004A2A1C" w:rsidRPr="009B0E3D" w:rsidRDefault="00C2526D" w:rsidP="004A2A1C">
      <w:pPr>
        <w:spacing w:line="360" w:lineRule="auto"/>
        <w:ind w:firstLine="709"/>
        <w:rPr>
          <w:sz w:val="28"/>
          <w:szCs w:val="28"/>
          <w:lang w:val="uk-UA"/>
        </w:rPr>
      </w:pPr>
      <w:r w:rsidRPr="009B0E3D">
        <w:rPr>
          <w:sz w:val="28"/>
          <w:szCs w:val="28"/>
          <w:lang w:val="en-US"/>
        </w:rPr>
        <w:t>SinkoE</w:t>
      </w:r>
      <w:r w:rsidRPr="009B0E3D">
        <w:rPr>
          <w:sz w:val="28"/>
          <w:szCs w:val="28"/>
          <w:lang w:val="uk-UA"/>
        </w:rPr>
        <w:t>.</w:t>
      </w:r>
      <w:r w:rsidRPr="009B0E3D">
        <w:rPr>
          <w:sz w:val="28"/>
          <w:szCs w:val="28"/>
          <w:lang w:val="en-US"/>
        </w:rPr>
        <w:t>V</w:t>
      </w:r>
      <w:r w:rsidRPr="009B0E3D">
        <w:rPr>
          <w:sz w:val="28"/>
          <w:szCs w:val="28"/>
          <w:lang w:val="uk-UA"/>
        </w:rPr>
        <w:t>.</w:t>
      </w:r>
      <w:r w:rsidRPr="009B0E3D">
        <w:rPr>
          <w:sz w:val="28"/>
          <w:szCs w:val="28"/>
          <w:lang w:val="en-US"/>
        </w:rPr>
        <w:t xml:space="preserve"> Constitational and Legal Mechanism of Formation fo the Judical Corp in Ukraine</w:t>
      </w:r>
      <w:r w:rsidR="004A2A1C" w:rsidRPr="009B0E3D">
        <w:rPr>
          <w:sz w:val="28"/>
          <w:szCs w:val="28"/>
          <w:lang w:val="uk-UA"/>
        </w:rPr>
        <w:t xml:space="preserve">. - </w:t>
      </w:r>
      <w:r w:rsidR="004A2A1C" w:rsidRPr="009B0E3D">
        <w:rPr>
          <w:sz w:val="28"/>
          <w:szCs w:val="28"/>
          <w:lang w:val="en-US"/>
        </w:rPr>
        <w:t>Zaporozhye</w:t>
      </w:r>
      <w:r w:rsidR="004A2A1C" w:rsidRPr="009B0E3D">
        <w:rPr>
          <w:sz w:val="28"/>
          <w:szCs w:val="28"/>
          <w:lang w:val="uk-UA"/>
        </w:rPr>
        <w:t>, 20</w:t>
      </w:r>
      <w:r w:rsidRPr="009B0E3D">
        <w:rPr>
          <w:sz w:val="28"/>
          <w:szCs w:val="28"/>
          <w:lang w:val="en-US"/>
        </w:rPr>
        <w:t>20</w:t>
      </w:r>
      <w:r w:rsidR="004A2A1C" w:rsidRPr="009B0E3D">
        <w:rPr>
          <w:sz w:val="28"/>
          <w:szCs w:val="28"/>
          <w:lang w:val="uk-UA"/>
        </w:rPr>
        <w:t xml:space="preserve">. </w:t>
      </w:r>
      <w:r w:rsidR="004A2A1C" w:rsidRPr="009B0E3D">
        <w:rPr>
          <w:sz w:val="28"/>
          <w:szCs w:val="28"/>
          <w:lang w:val="en-US"/>
        </w:rPr>
        <w:t xml:space="preserve">- </w:t>
      </w:r>
      <w:r w:rsidR="00955B8C" w:rsidRPr="009B0E3D">
        <w:rPr>
          <w:sz w:val="28"/>
          <w:szCs w:val="28"/>
          <w:lang w:val="en-US"/>
        </w:rPr>
        <w:t>9</w:t>
      </w:r>
      <w:r w:rsidR="00CB22E7" w:rsidRPr="009B0E3D">
        <w:rPr>
          <w:sz w:val="28"/>
          <w:szCs w:val="28"/>
          <w:lang w:val="uk-UA"/>
        </w:rPr>
        <w:t>1</w:t>
      </w:r>
      <w:r w:rsidR="004A2A1C" w:rsidRPr="009B0E3D">
        <w:rPr>
          <w:sz w:val="28"/>
          <w:szCs w:val="28"/>
          <w:lang w:val="en-US"/>
        </w:rPr>
        <w:t xml:space="preserve"> p.</w:t>
      </w:r>
    </w:p>
    <w:p w:rsidR="004A2A1C" w:rsidRPr="009B0E3D" w:rsidRDefault="004A2A1C" w:rsidP="004A2A1C">
      <w:pPr>
        <w:spacing w:line="360" w:lineRule="auto"/>
        <w:ind w:firstLine="709"/>
        <w:rPr>
          <w:sz w:val="28"/>
          <w:szCs w:val="28"/>
          <w:lang w:val="uk-UA"/>
        </w:rPr>
      </w:pPr>
      <w:r w:rsidRPr="009B0E3D">
        <w:rPr>
          <w:sz w:val="28"/>
          <w:szCs w:val="28"/>
          <w:lang w:val="en-US"/>
        </w:rPr>
        <w:t xml:space="preserve">Qualifying work consists of </w:t>
      </w:r>
      <w:r w:rsidR="001A7E28" w:rsidRPr="009B0E3D">
        <w:rPr>
          <w:sz w:val="28"/>
          <w:szCs w:val="28"/>
          <w:lang w:val="uk-UA"/>
        </w:rPr>
        <w:t>93</w:t>
      </w:r>
      <w:r w:rsidRPr="009B0E3D">
        <w:rPr>
          <w:sz w:val="28"/>
          <w:szCs w:val="28"/>
          <w:lang w:val="en-US"/>
        </w:rPr>
        <w:t xml:space="preserve"> pages, contains </w:t>
      </w:r>
      <w:r w:rsidR="00C85611" w:rsidRPr="009B0E3D">
        <w:rPr>
          <w:sz w:val="28"/>
          <w:szCs w:val="28"/>
          <w:lang w:val="en-US"/>
        </w:rPr>
        <w:t>70</w:t>
      </w:r>
      <w:r w:rsidRPr="009B0E3D">
        <w:rPr>
          <w:sz w:val="28"/>
          <w:szCs w:val="28"/>
          <w:lang w:val="en-US"/>
        </w:rPr>
        <w:t xml:space="preserve"> sources of information used.</w:t>
      </w:r>
    </w:p>
    <w:p w:rsidR="004A2A1C" w:rsidRPr="009B0E3D" w:rsidRDefault="004A2A1C" w:rsidP="004A2A1C">
      <w:pPr>
        <w:spacing w:line="360" w:lineRule="auto"/>
        <w:ind w:firstLine="709"/>
        <w:rPr>
          <w:sz w:val="28"/>
          <w:szCs w:val="28"/>
          <w:lang w:val="uk-UA"/>
        </w:rPr>
      </w:pPr>
      <w:r w:rsidRPr="009B0E3D">
        <w:rPr>
          <w:sz w:val="28"/>
          <w:szCs w:val="28"/>
          <w:lang w:val="uk-UA"/>
        </w:rPr>
        <w:t>The basic law of our state proclaims Ukraine a sovereign, democratic, social, rule of law, and the person in it is recognized as of the highest social value. The content and orientation of the activity of the state is determined by human rights and freedoms, the main legal mechanism of protection of which is to appeal to the bodies of the judiciary, which have a duty to administer justice on the basis of the rule of law, while acting independently and impartially.</w:t>
      </w:r>
    </w:p>
    <w:p w:rsidR="004A2A1C" w:rsidRPr="009B0E3D" w:rsidRDefault="004A2A1C" w:rsidP="004A2A1C">
      <w:pPr>
        <w:spacing w:line="360" w:lineRule="auto"/>
        <w:ind w:firstLine="709"/>
        <w:rPr>
          <w:sz w:val="28"/>
          <w:szCs w:val="28"/>
          <w:lang w:val="uk-UA"/>
        </w:rPr>
      </w:pPr>
      <w:r w:rsidRPr="009B0E3D">
        <w:rPr>
          <w:sz w:val="28"/>
          <w:szCs w:val="28"/>
          <w:lang w:val="uk-UA"/>
        </w:rPr>
        <w:t>Nowadays, when the task of creating the rule of law in Ukraine is perceived by many as one of the priorities and closely linked to securing a prosperous future for society and the country, the problem of qualitative completion and further functioning of the judicial corps is especially urgent.</w:t>
      </w:r>
    </w:p>
    <w:p w:rsidR="004A2A1C" w:rsidRPr="009B0E3D" w:rsidRDefault="004A2A1C" w:rsidP="004A2A1C">
      <w:pPr>
        <w:spacing w:line="360" w:lineRule="auto"/>
        <w:ind w:firstLine="709"/>
        <w:rPr>
          <w:sz w:val="28"/>
          <w:szCs w:val="28"/>
          <w:lang w:val="uk-UA"/>
        </w:rPr>
      </w:pPr>
      <w:r w:rsidRPr="009B0E3D">
        <w:rPr>
          <w:sz w:val="28"/>
          <w:szCs w:val="28"/>
          <w:lang w:val="uk-UA"/>
        </w:rPr>
        <w:t>The purpose of the qualification work is a conceptual analysis of the procedure of forming the judicial corps in Ukraine, the development of recommendations and proposals to the current legislation on improving the regulation of this issue, in identifying specific ways to improve the institution of selection of future judges.</w:t>
      </w:r>
    </w:p>
    <w:p w:rsidR="004A2A1C" w:rsidRPr="009B0E3D" w:rsidRDefault="004A2A1C" w:rsidP="004A2A1C">
      <w:pPr>
        <w:spacing w:line="360" w:lineRule="auto"/>
        <w:ind w:firstLine="709"/>
        <w:rPr>
          <w:sz w:val="28"/>
          <w:szCs w:val="28"/>
          <w:lang w:val="uk-UA"/>
        </w:rPr>
      </w:pPr>
      <w:r w:rsidRPr="009B0E3D">
        <w:rPr>
          <w:sz w:val="28"/>
          <w:szCs w:val="28"/>
          <w:lang w:val="uk-UA"/>
        </w:rPr>
        <w:t>The object of qualification work is social relations in the sphere of formation of the judicial corps.</w:t>
      </w:r>
    </w:p>
    <w:p w:rsidR="004A2A1C" w:rsidRPr="009B0E3D" w:rsidRDefault="004A2A1C" w:rsidP="004A2A1C">
      <w:pPr>
        <w:spacing w:line="360" w:lineRule="auto"/>
        <w:ind w:firstLine="709"/>
        <w:rPr>
          <w:sz w:val="28"/>
          <w:szCs w:val="28"/>
          <w:lang w:val="uk-UA"/>
        </w:rPr>
      </w:pPr>
      <w:r w:rsidRPr="009B0E3D">
        <w:rPr>
          <w:sz w:val="28"/>
          <w:szCs w:val="28"/>
          <w:lang w:val="uk-UA"/>
        </w:rPr>
        <w:t>The subject of the study is the Institute for the Selection of Judicial Candidates.</w:t>
      </w:r>
    </w:p>
    <w:p w:rsidR="004A2A1C" w:rsidRPr="009B0E3D" w:rsidRDefault="004A2A1C" w:rsidP="004A2A1C">
      <w:pPr>
        <w:spacing w:line="360" w:lineRule="auto"/>
        <w:ind w:firstLine="709"/>
        <w:rPr>
          <w:sz w:val="28"/>
          <w:szCs w:val="28"/>
          <w:lang w:val="uk-UA"/>
        </w:rPr>
      </w:pPr>
      <w:r w:rsidRPr="009B0E3D">
        <w:rPr>
          <w:sz w:val="28"/>
          <w:szCs w:val="28"/>
          <w:lang w:val="uk-UA"/>
        </w:rPr>
        <w:t xml:space="preserve">The methodological basis of the work is a set of philosophical, philosophical, general scientific principles and approaches and specially-scientific methods of knowledge of legal phenomena, the use of which has allowed to obtain </w:t>
      </w:r>
      <w:r w:rsidRPr="009B0E3D">
        <w:rPr>
          <w:sz w:val="28"/>
          <w:szCs w:val="28"/>
          <w:lang w:val="uk-UA"/>
        </w:rPr>
        <w:lastRenderedPageBreak/>
        <w:t>scientifically sound results. For the study will be applied such general scientific methods as: analysis and synthesis.</w:t>
      </w:r>
    </w:p>
    <w:p w:rsidR="004A2A1C" w:rsidRPr="009B0E3D" w:rsidRDefault="004A2A1C" w:rsidP="004A2A1C">
      <w:pPr>
        <w:spacing w:line="360" w:lineRule="auto"/>
        <w:ind w:firstLine="709"/>
        <w:rPr>
          <w:sz w:val="28"/>
          <w:szCs w:val="28"/>
          <w:lang w:val="uk-UA"/>
        </w:rPr>
      </w:pPr>
      <w:r w:rsidRPr="009B0E3D">
        <w:rPr>
          <w:sz w:val="28"/>
          <w:szCs w:val="28"/>
          <w:lang w:val="uk-UA"/>
        </w:rPr>
        <w:t>The theoretical and methodological basis of the study in the work is the historical method and the method of materialistic dialectics, the use of which contributed to consider all the processes in the development of the selection process of judges not in isolation, but in close connection and interdependence with the historical development of Ukraine, its statehood, all social phenomena that influenced the formation of the Judicial Selection Institute.</w:t>
      </w:r>
    </w:p>
    <w:p w:rsidR="004A2A1C" w:rsidRPr="0062654B" w:rsidRDefault="004A2A1C" w:rsidP="004A2A1C">
      <w:pPr>
        <w:spacing w:line="360" w:lineRule="auto"/>
        <w:ind w:firstLine="709"/>
        <w:rPr>
          <w:sz w:val="28"/>
          <w:szCs w:val="28"/>
          <w:lang w:val="uk-UA"/>
        </w:rPr>
      </w:pPr>
      <w:r w:rsidRPr="009B0E3D">
        <w:rPr>
          <w:sz w:val="28"/>
          <w:szCs w:val="28"/>
          <w:lang w:val="uk-UA"/>
        </w:rPr>
        <w:t>ORDER OF JURISDICTION, SELECTION AND APPOINTMENT OF JUDGES, HIGHER QUALIFICATION COMMISSION OF JUDGES OF JUSTICE, HIGHER COUNCIL OF JUSTICE</w:t>
      </w:r>
    </w:p>
    <w:p w:rsidR="00CC15C9" w:rsidRPr="0062654B" w:rsidRDefault="00CC15C9">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4A2A1C" w:rsidRPr="0062654B" w:rsidRDefault="004A2A1C" w:rsidP="004A2A1C">
      <w:pPr>
        <w:spacing w:line="360" w:lineRule="auto"/>
        <w:jc w:val="center"/>
        <w:outlineLvl w:val="0"/>
        <w:rPr>
          <w:rFonts w:eastAsia="Calibri"/>
          <w:sz w:val="28"/>
          <w:szCs w:val="28"/>
          <w:lang w:val="uk-UA" w:eastAsia="en-US"/>
        </w:rPr>
      </w:pPr>
      <w:r w:rsidRPr="0062654B">
        <w:rPr>
          <w:sz w:val="28"/>
          <w:szCs w:val="28"/>
          <w:lang w:val="uk-UA"/>
        </w:rPr>
        <w:lastRenderedPageBreak/>
        <w:t>ЗМІСТ</w:t>
      </w:r>
    </w:p>
    <w:p w:rsidR="004A2A1C" w:rsidRDefault="004A2A1C" w:rsidP="00486C6E">
      <w:pPr>
        <w:spacing w:line="360" w:lineRule="auto"/>
        <w:outlineLvl w:val="0"/>
        <w:rPr>
          <w:rFonts w:eastAsia="Calibri"/>
          <w:sz w:val="28"/>
          <w:szCs w:val="28"/>
          <w:lang w:val="uk-UA" w:eastAsia="en-US"/>
        </w:rPr>
      </w:pPr>
    </w:p>
    <w:p w:rsidR="009B0E3D" w:rsidRPr="0062654B" w:rsidRDefault="009B0E3D" w:rsidP="00486C6E">
      <w:pPr>
        <w:spacing w:line="360" w:lineRule="auto"/>
        <w:outlineLvl w:val="0"/>
        <w:rPr>
          <w:rFonts w:eastAsia="Calibri"/>
          <w:sz w:val="28"/>
          <w:szCs w:val="28"/>
          <w:lang w:val="uk-UA" w:eastAsia="en-US"/>
        </w:rPr>
      </w:pPr>
    </w:p>
    <w:p w:rsidR="00486C6E" w:rsidRPr="00DA74B3" w:rsidRDefault="00486C6E" w:rsidP="00486C6E">
      <w:pPr>
        <w:spacing w:line="360" w:lineRule="auto"/>
        <w:outlineLvl w:val="0"/>
        <w:rPr>
          <w:rFonts w:eastAsia="Calibri"/>
          <w:sz w:val="28"/>
          <w:szCs w:val="28"/>
          <w:lang w:eastAsia="en-US"/>
        </w:rPr>
      </w:pPr>
      <w:r w:rsidRPr="0062654B">
        <w:rPr>
          <w:rFonts w:eastAsia="Calibri"/>
          <w:sz w:val="28"/>
          <w:szCs w:val="28"/>
          <w:lang w:val="uk-UA" w:eastAsia="en-US"/>
        </w:rPr>
        <w:t>ПЕРЕЛІК УМОВНИХ СКОРОЧЕНЬ………</w:t>
      </w:r>
      <w:r w:rsidR="004A2A1C" w:rsidRPr="0062654B">
        <w:rPr>
          <w:rFonts w:eastAsia="Calibri"/>
          <w:sz w:val="28"/>
          <w:szCs w:val="28"/>
          <w:lang w:val="uk-UA" w:eastAsia="en-US"/>
        </w:rPr>
        <w:t>…………………………….</w:t>
      </w:r>
      <w:r w:rsidRPr="0062654B">
        <w:rPr>
          <w:rFonts w:eastAsia="Calibri"/>
          <w:sz w:val="28"/>
          <w:szCs w:val="28"/>
          <w:lang w:val="uk-UA" w:eastAsia="en-US"/>
        </w:rPr>
        <w:t>…….</w:t>
      </w:r>
      <w:r w:rsidR="00C85611" w:rsidRPr="00DA74B3">
        <w:rPr>
          <w:rFonts w:eastAsia="Calibri"/>
          <w:sz w:val="28"/>
          <w:szCs w:val="28"/>
          <w:lang w:eastAsia="en-US"/>
        </w:rPr>
        <w:t>10</w:t>
      </w:r>
    </w:p>
    <w:p w:rsidR="00486C6E" w:rsidRPr="00DA74B3" w:rsidRDefault="00486C6E" w:rsidP="00486C6E">
      <w:pPr>
        <w:spacing w:line="360" w:lineRule="auto"/>
        <w:rPr>
          <w:rFonts w:eastAsia="Calibri"/>
          <w:sz w:val="28"/>
          <w:szCs w:val="28"/>
          <w:lang w:eastAsia="en-US"/>
        </w:rPr>
      </w:pPr>
      <w:r w:rsidRPr="0062654B">
        <w:rPr>
          <w:rFonts w:eastAsia="Calibri"/>
          <w:sz w:val="28"/>
          <w:szCs w:val="28"/>
          <w:lang w:val="uk-UA" w:eastAsia="en-US"/>
        </w:rPr>
        <w:t>РОЗДІЛ 1. ПОЯСНЮВАЛЬНА ЗАПИСКА…</w:t>
      </w:r>
      <w:r w:rsidR="004A2A1C" w:rsidRPr="0062654B">
        <w:rPr>
          <w:rFonts w:eastAsia="Calibri"/>
          <w:sz w:val="28"/>
          <w:szCs w:val="28"/>
          <w:lang w:val="uk-UA" w:eastAsia="en-US"/>
        </w:rPr>
        <w:t>…………………….</w:t>
      </w:r>
      <w:r w:rsidRPr="0062654B">
        <w:rPr>
          <w:rFonts w:eastAsia="Calibri"/>
          <w:sz w:val="28"/>
          <w:szCs w:val="28"/>
          <w:lang w:val="uk-UA" w:eastAsia="en-US"/>
        </w:rPr>
        <w:t>…………</w:t>
      </w:r>
      <w:r w:rsidR="00C85611" w:rsidRPr="00DA74B3">
        <w:rPr>
          <w:rFonts w:eastAsia="Calibri"/>
          <w:sz w:val="28"/>
          <w:szCs w:val="28"/>
          <w:lang w:eastAsia="en-US"/>
        </w:rPr>
        <w:t>11</w:t>
      </w:r>
    </w:p>
    <w:p w:rsidR="00486C6E" w:rsidRPr="00C85611" w:rsidRDefault="00486C6E" w:rsidP="00486C6E">
      <w:pPr>
        <w:spacing w:line="360" w:lineRule="auto"/>
        <w:rPr>
          <w:rFonts w:eastAsia="Calibri"/>
          <w:sz w:val="28"/>
          <w:szCs w:val="28"/>
          <w:lang w:eastAsia="en-US"/>
        </w:rPr>
      </w:pPr>
      <w:r w:rsidRPr="0062654B">
        <w:rPr>
          <w:rFonts w:eastAsia="Calibri"/>
          <w:sz w:val="28"/>
          <w:szCs w:val="28"/>
          <w:lang w:val="uk-UA" w:eastAsia="en-US"/>
        </w:rPr>
        <w:t>РОЗДІЛ 2. ПРАКТИЧНА ЧАСТИНА</w:t>
      </w:r>
      <w:r w:rsidR="004A2A1C" w:rsidRPr="0062654B">
        <w:rPr>
          <w:rFonts w:eastAsia="Calibri"/>
          <w:sz w:val="28"/>
          <w:szCs w:val="28"/>
          <w:lang w:val="uk-UA" w:eastAsia="en-US"/>
        </w:rPr>
        <w:t>…………………………………………</w:t>
      </w:r>
      <w:r w:rsidR="00C85611" w:rsidRPr="00C85611">
        <w:rPr>
          <w:rFonts w:eastAsia="Calibri"/>
          <w:sz w:val="28"/>
          <w:szCs w:val="28"/>
          <w:lang w:eastAsia="en-US"/>
        </w:rPr>
        <w:t>33</w:t>
      </w:r>
    </w:p>
    <w:p w:rsidR="00486C6E" w:rsidRPr="00C85611" w:rsidRDefault="00486C6E" w:rsidP="00486C6E">
      <w:pPr>
        <w:spacing w:line="360" w:lineRule="auto"/>
        <w:ind w:firstLine="708"/>
        <w:rPr>
          <w:rFonts w:eastAsia="Calibri"/>
          <w:sz w:val="28"/>
          <w:szCs w:val="28"/>
          <w:lang w:eastAsia="en-US"/>
        </w:rPr>
      </w:pPr>
      <w:r w:rsidRPr="0062654B">
        <w:rPr>
          <w:rFonts w:eastAsia="Calibri"/>
          <w:sz w:val="28"/>
          <w:szCs w:val="28"/>
          <w:lang w:val="uk-UA" w:eastAsia="en-US"/>
        </w:rPr>
        <w:t xml:space="preserve">2.1 </w:t>
      </w:r>
      <w:r w:rsidR="004A2A1C" w:rsidRPr="0062654B">
        <w:rPr>
          <w:rFonts w:eastAsia="Calibri"/>
          <w:sz w:val="28"/>
          <w:szCs w:val="28"/>
          <w:lang w:val="uk-UA" w:eastAsia="en-US"/>
        </w:rPr>
        <w:t xml:space="preserve">Структура </w:t>
      </w:r>
      <w:r w:rsidRPr="0062654B">
        <w:rPr>
          <w:rFonts w:eastAsia="Calibri"/>
          <w:sz w:val="28"/>
          <w:szCs w:val="28"/>
          <w:lang w:val="uk-UA" w:eastAsia="en-US"/>
        </w:rPr>
        <w:t xml:space="preserve">суддівського корпусу України </w:t>
      </w:r>
      <w:r w:rsidR="004A2A1C" w:rsidRPr="0062654B">
        <w:rPr>
          <w:rFonts w:eastAsia="Calibri"/>
          <w:sz w:val="28"/>
          <w:szCs w:val="28"/>
          <w:lang w:val="uk-UA" w:eastAsia="en-US"/>
        </w:rPr>
        <w:t>……………………</w:t>
      </w:r>
      <w:r w:rsidR="00C85611" w:rsidRPr="00C85611">
        <w:rPr>
          <w:rFonts w:eastAsia="Calibri"/>
          <w:sz w:val="28"/>
          <w:szCs w:val="28"/>
          <w:lang w:eastAsia="en-US"/>
        </w:rPr>
        <w:t>..</w:t>
      </w:r>
      <w:r w:rsidR="004A2A1C" w:rsidRPr="0062654B">
        <w:rPr>
          <w:rFonts w:eastAsia="Calibri"/>
          <w:sz w:val="28"/>
          <w:szCs w:val="28"/>
          <w:lang w:val="uk-UA" w:eastAsia="en-US"/>
        </w:rPr>
        <w:t>…..</w:t>
      </w:r>
      <w:r w:rsidR="00C85611" w:rsidRPr="00C85611">
        <w:rPr>
          <w:rFonts w:eastAsia="Calibri"/>
          <w:sz w:val="28"/>
          <w:szCs w:val="28"/>
          <w:lang w:eastAsia="en-US"/>
        </w:rPr>
        <w:t>33</w:t>
      </w:r>
    </w:p>
    <w:p w:rsidR="00486C6E" w:rsidRPr="00087B41" w:rsidRDefault="00486C6E" w:rsidP="00486C6E">
      <w:pPr>
        <w:spacing w:line="360" w:lineRule="auto"/>
        <w:ind w:firstLine="708"/>
        <w:rPr>
          <w:rFonts w:eastAsia="Calibri"/>
          <w:sz w:val="28"/>
          <w:szCs w:val="28"/>
          <w:lang w:val="uk-UA" w:eastAsia="en-US"/>
        </w:rPr>
      </w:pPr>
      <w:r w:rsidRPr="0062654B">
        <w:rPr>
          <w:rFonts w:eastAsia="Calibri"/>
          <w:sz w:val="28"/>
          <w:szCs w:val="28"/>
          <w:lang w:val="uk-UA" w:eastAsia="en-US"/>
        </w:rPr>
        <w:t xml:space="preserve">2.2 Органи, що беруть участь у формуванні суддівського корпусу </w:t>
      </w:r>
      <w:r w:rsidR="004A2A1C" w:rsidRPr="0062654B">
        <w:rPr>
          <w:rFonts w:eastAsia="Calibri"/>
          <w:sz w:val="28"/>
          <w:szCs w:val="28"/>
          <w:lang w:val="uk-UA" w:eastAsia="en-US"/>
        </w:rPr>
        <w:t>……………………………………………………………………………………</w:t>
      </w:r>
      <w:r w:rsidR="00767A1F">
        <w:rPr>
          <w:rFonts w:eastAsia="Calibri"/>
          <w:sz w:val="28"/>
          <w:szCs w:val="28"/>
          <w:lang w:val="uk-UA" w:eastAsia="en-US"/>
        </w:rPr>
        <w:t>4</w:t>
      </w:r>
      <w:r w:rsidR="00CB22E7">
        <w:rPr>
          <w:rFonts w:eastAsia="Calibri"/>
          <w:sz w:val="28"/>
          <w:szCs w:val="28"/>
          <w:lang w:val="uk-UA" w:eastAsia="en-US"/>
        </w:rPr>
        <w:t>9</w:t>
      </w:r>
    </w:p>
    <w:p w:rsidR="00486C6E" w:rsidRPr="00767A1F" w:rsidRDefault="00486C6E" w:rsidP="00486C6E">
      <w:pPr>
        <w:tabs>
          <w:tab w:val="left" w:pos="709"/>
        </w:tabs>
        <w:spacing w:line="360" w:lineRule="auto"/>
        <w:rPr>
          <w:rFonts w:eastAsia="Calibri"/>
          <w:sz w:val="28"/>
          <w:szCs w:val="28"/>
          <w:lang w:val="uk-UA" w:eastAsia="en-US"/>
        </w:rPr>
      </w:pPr>
      <w:r w:rsidRPr="0062654B">
        <w:rPr>
          <w:rFonts w:eastAsia="Calibri"/>
          <w:sz w:val="28"/>
          <w:szCs w:val="28"/>
          <w:lang w:val="uk-UA" w:eastAsia="en-US"/>
        </w:rPr>
        <w:tab/>
        <w:t xml:space="preserve">2.3 </w:t>
      </w:r>
      <w:r w:rsidR="004A2A1C" w:rsidRPr="0062654B">
        <w:rPr>
          <w:rFonts w:eastAsia="Calibri"/>
          <w:sz w:val="28"/>
          <w:szCs w:val="28"/>
          <w:lang w:val="uk-UA" w:eastAsia="en-US"/>
        </w:rPr>
        <w:t xml:space="preserve">Вимоги </w:t>
      </w:r>
      <w:r w:rsidRPr="0062654B">
        <w:rPr>
          <w:rFonts w:eastAsia="Calibri"/>
          <w:sz w:val="28"/>
          <w:szCs w:val="28"/>
          <w:lang w:val="uk-UA" w:eastAsia="en-US"/>
        </w:rPr>
        <w:t>до кандидата на посаду судді та їх відмінності відповідно до інстанції суду</w:t>
      </w:r>
      <w:r w:rsidR="00C85611">
        <w:rPr>
          <w:rFonts w:eastAsia="Calibri"/>
          <w:sz w:val="28"/>
          <w:szCs w:val="28"/>
          <w:lang w:val="uk-UA" w:eastAsia="en-US"/>
        </w:rPr>
        <w:t>……………………………………</w:t>
      </w:r>
      <w:r w:rsidR="004A2A1C" w:rsidRPr="0062654B">
        <w:rPr>
          <w:rFonts w:eastAsia="Calibri"/>
          <w:sz w:val="28"/>
          <w:szCs w:val="28"/>
          <w:lang w:val="uk-UA" w:eastAsia="en-US"/>
        </w:rPr>
        <w:t>……………………</w:t>
      </w:r>
      <w:r w:rsidR="00087B41">
        <w:rPr>
          <w:rFonts w:eastAsia="Calibri"/>
          <w:sz w:val="28"/>
          <w:szCs w:val="28"/>
          <w:lang w:val="uk-UA" w:eastAsia="en-US"/>
        </w:rPr>
        <w:t>...</w:t>
      </w:r>
      <w:r w:rsidR="004A2A1C" w:rsidRPr="0062654B">
        <w:rPr>
          <w:rFonts w:eastAsia="Calibri"/>
          <w:sz w:val="28"/>
          <w:szCs w:val="28"/>
          <w:lang w:val="uk-UA" w:eastAsia="en-US"/>
        </w:rPr>
        <w:t>…….</w:t>
      </w:r>
      <w:r w:rsidR="00767A1F">
        <w:rPr>
          <w:rFonts w:eastAsia="Calibri"/>
          <w:sz w:val="28"/>
          <w:szCs w:val="28"/>
          <w:lang w:val="uk-UA" w:eastAsia="en-US"/>
        </w:rPr>
        <w:t>5</w:t>
      </w:r>
      <w:r w:rsidR="00CB22E7">
        <w:rPr>
          <w:rFonts w:eastAsia="Calibri"/>
          <w:sz w:val="28"/>
          <w:szCs w:val="28"/>
          <w:lang w:val="uk-UA" w:eastAsia="en-US"/>
        </w:rPr>
        <w:t>7</w:t>
      </w:r>
    </w:p>
    <w:p w:rsidR="00486C6E" w:rsidRPr="001A7E28" w:rsidRDefault="00486C6E" w:rsidP="00486C6E">
      <w:pPr>
        <w:spacing w:line="360" w:lineRule="auto"/>
        <w:ind w:firstLine="708"/>
        <w:rPr>
          <w:rFonts w:eastAsia="Calibri"/>
          <w:sz w:val="28"/>
          <w:szCs w:val="28"/>
          <w:lang w:val="uk-UA" w:eastAsia="en-US"/>
        </w:rPr>
      </w:pPr>
      <w:r w:rsidRPr="0062654B">
        <w:rPr>
          <w:rFonts w:eastAsia="Calibri"/>
          <w:sz w:val="28"/>
          <w:szCs w:val="28"/>
          <w:lang w:val="uk-UA" w:eastAsia="en-US"/>
        </w:rPr>
        <w:t xml:space="preserve">2.4 </w:t>
      </w:r>
      <w:r w:rsidR="004A2A1C" w:rsidRPr="0062654B">
        <w:rPr>
          <w:rFonts w:eastAsia="Calibri"/>
          <w:sz w:val="28"/>
          <w:szCs w:val="28"/>
          <w:lang w:val="uk-UA" w:eastAsia="en-US"/>
        </w:rPr>
        <w:t xml:space="preserve">Порядок </w:t>
      </w:r>
      <w:r w:rsidRPr="0062654B">
        <w:rPr>
          <w:rFonts w:eastAsia="Calibri"/>
          <w:sz w:val="28"/>
          <w:szCs w:val="28"/>
          <w:lang w:val="uk-UA" w:eastAsia="en-US"/>
        </w:rPr>
        <w:t>проведення добору кандидатів на посаду судді</w:t>
      </w:r>
      <w:r w:rsidR="004A2A1C" w:rsidRPr="0062654B">
        <w:rPr>
          <w:rFonts w:eastAsia="Calibri"/>
          <w:sz w:val="28"/>
          <w:szCs w:val="28"/>
          <w:lang w:val="uk-UA" w:eastAsia="en-US"/>
        </w:rPr>
        <w:t>…………</w:t>
      </w:r>
      <w:r w:rsidR="00767A1F">
        <w:rPr>
          <w:rFonts w:eastAsia="Calibri"/>
          <w:sz w:val="28"/>
          <w:szCs w:val="28"/>
          <w:lang w:val="uk-UA" w:eastAsia="en-US"/>
        </w:rPr>
        <w:t>6</w:t>
      </w:r>
      <w:r w:rsidR="00CB22E7">
        <w:rPr>
          <w:rFonts w:eastAsia="Calibri"/>
          <w:sz w:val="28"/>
          <w:szCs w:val="28"/>
          <w:lang w:val="uk-UA" w:eastAsia="en-US"/>
        </w:rPr>
        <w:t>9</w:t>
      </w:r>
    </w:p>
    <w:p w:rsidR="00486C6E" w:rsidRPr="001A7E28" w:rsidRDefault="00486C6E" w:rsidP="00486C6E">
      <w:pPr>
        <w:spacing w:line="360" w:lineRule="auto"/>
        <w:ind w:firstLine="708"/>
        <w:rPr>
          <w:rFonts w:eastAsia="Calibri"/>
          <w:sz w:val="28"/>
          <w:szCs w:val="28"/>
          <w:lang w:val="uk-UA" w:eastAsia="en-US"/>
        </w:rPr>
      </w:pPr>
      <w:r w:rsidRPr="0062654B">
        <w:rPr>
          <w:rFonts w:eastAsia="Calibri"/>
          <w:sz w:val="28"/>
          <w:szCs w:val="28"/>
          <w:lang w:val="uk-UA" w:eastAsia="en-US"/>
        </w:rPr>
        <w:t xml:space="preserve">2.5 </w:t>
      </w:r>
      <w:r w:rsidR="004A2A1C" w:rsidRPr="0062654B">
        <w:rPr>
          <w:rFonts w:eastAsia="Calibri"/>
          <w:sz w:val="28"/>
          <w:szCs w:val="28"/>
          <w:lang w:val="uk-UA" w:eastAsia="en-US"/>
        </w:rPr>
        <w:t xml:space="preserve">Вимоги </w:t>
      </w:r>
      <w:r w:rsidRPr="0062654B">
        <w:rPr>
          <w:rFonts w:eastAsia="Calibri"/>
          <w:sz w:val="28"/>
          <w:szCs w:val="28"/>
          <w:lang w:val="uk-UA" w:eastAsia="en-US"/>
        </w:rPr>
        <w:t>до кандидата на посаду с</w:t>
      </w:r>
      <w:r w:rsidR="00C85611">
        <w:rPr>
          <w:rFonts w:eastAsia="Calibri"/>
          <w:sz w:val="28"/>
          <w:szCs w:val="28"/>
          <w:lang w:val="uk-UA" w:eastAsia="en-US"/>
        </w:rPr>
        <w:t xml:space="preserve">удді деяких Європейських країн </w:t>
      </w:r>
      <w:r w:rsidR="00767A1F">
        <w:rPr>
          <w:rFonts w:eastAsia="Calibri"/>
          <w:sz w:val="28"/>
          <w:szCs w:val="28"/>
          <w:lang w:val="uk-UA" w:eastAsia="en-US"/>
        </w:rPr>
        <w:t>7</w:t>
      </w:r>
      <w:r w:rsidR="00CB22E7">
        <w:rPr>
          <w:rFonts w:eastAsia="Calibri"/>
          <w:sz w:val="28"/>
          <w:szCs w:val="28"/>
          <w:lang w:val="uk-UA" w:eastAsia="en-US"/>
        </w:rPr>
        <w:t>6</w:t>
      </w:r>
    </w:p>
    <w:p w:rsidR="00486C6E" w:rsidRPr="001A7E28" w:rsidRDefault="00486C6E" w:rsidP="004A2A1C">
      <w:pPr>
        <w:tabs>
          <w:tab w:val="left" w:pos="709"/>
        </w:tabs>
        <w:spacing w:line="360" w:lineRule="auto"/>
        <w:rPr>
          <w:rFonts w:eastAsia="Calibri"/>
          <w:sz w:val="28"/>
          <w:szCs w:val="28"/>
          <w:lang w:val="uk-UA" w:eastAsia="en-US"/>
        </w:rPr>
      </w:pPr>
      <w:r w:rsidRPr="0062654B">
        <w:rPr>
          <w:rFonts w:eastAsia="Calibri"/>
          <w:sz w:val="28"/>
          <w:szCs w:val="28"/>
          <w:lang w:val="uk-UA" w:eastAsia="en-US"/>
        </w:rPr>
        <w:t>ВИСНОВКИ………….....................................................</w:t>
      </w:r>
      <w:r w:rsidR="00C85611" w:rsidRPr="00DA74B3">
        <w:rPr>
          <w:rFonts w:eastAsia="Calibri"/>
          <w:sz w:val="28"/>
          <w:szCs w:val="28"/>
          <w:lang w:eastAsia="en-US"/>
        </w:rPr>
        <w:t>.......</w:t>
      </w:r>
      <w:r w:rsidRPr="0062654B">
        <w:rPr>
          <w:rFonts w:eastAsia="Calibri"/>
          <w:sz w:val="28"/>
          <w:szCs w:val="28"/>
          <w:lang w:val="uk-UA" w:eastAsia="en-US"/>
        </w:rPr>
        <w:t>.................</w:t>
      </w:r>
      <w:r w:rsidR="00087B41">
        <w:rPr>
          <w:rFonts w:eastAsia="Calibri"/>
          <w:sz w:val="28"/>
          <w:szCs w:val="28"/>
          <w:lang w:val="uk-UA" w:eastAsia="en-US"/>
        </w:rPr>
        <w:t>.......</w:t>
      </w:r>
      <w:r w:rsidRPr="0062654B">
        <w:rPr>
          <w:rFonts w:eastAsia="Calibri"/>
          <w:sz w:val="28"/>
          <w:szCs w:val="28"/>
          <w:lang w:val="uk-UA" w:eastAsia="en-US"/>
        </w:rPr>
        <w:t>.......</w:t>
      </w:r>
      <w:r w:rsidR="00CB22E7">
        <w:rPr>
          <w:rFonts w:eastAsia="Calibri"/>
          <w:sz w:val="28"/>
          <w:szCs w:val="28"/>
          <w:lang w:val="uk-UA" w:eastAsia="en-US"/>
        </w:rPr>
        <w:t>81</w:t>
      </w:r>
    </w:p>
    <w:p w:rsidR="008771DE" w:rsidRPr="0062654B" w:rsidRDefault="00486C6E" w:rsidP="00486C6E">
      <w:pPr>
        <w:spacing w:after="200" w:line="276" w:lineRule="auto"/>
        <w:jc w:val="left"/>
        <w:rPr>
          <w:rFonts w:cs="Arial"/>
          <w:bCs/>
          <w:caps/>
          <w:kern w:val="32"/>
          <w:sz w:val="28"/>
          <w:szCs w:val="28"/>
          <w:lang w:val="uk-UA"/>
        </w:rPr>
      </w:pPr>
      <w:r w:rsidRPr="0062654B">
        <w:rPr>
          <w:rFonts w:eastAsia="Calibri"/>
          <w:caps/>
          <w:sz w:val="28"/>
          <w:szCs w:val="28"/>
          <w:lang w:val="uk-UA" w:eastAsia="en-US"/>
        </w:rPr>
        <w:t>ПЕРЕЛІК використаних джерел</w:t>
      </w:r>
      <w:r w:rsidRPr="0062654B">
        <w:rPr>
          <w:rFonts w:eastAsia="Calibri"/>
          <w:sz w:val="28"/>
          <w:szCs w:val="28"/>
          <w:lang w:val="uk-UA" w:eastAsia="en-US"/>
        </w:rPr>
        <w:t>……………........</w:t>
      </w:r>
      <w:r w:rsidR="00C85611" w:rsidRPr="00DA74B3">
        <w:rPr>
          <w:rFonts w:eastAsia="Calibri"/>
          <w:sz w:val="28"/>
          <w:szCs w:val="28"/>
          <w:lang w:eastAsia="en-US"/>
        </w:rPr>
        <w:t>..........</w:t>
      </w:r>
      <w:r w:rsidRPr="0062654B">
        <w:rPr>
          <w:rFonts w:eastAsia="Calibri"/>
          <w:sz w:val="28"/>
          <w:szCs w:val="28"/>
          <w:lang w:val="uk-UA" w:eastAsia="en-US"/>
        </w:rPr>
        <w:t>......................</w:t>
      </w:r>
      <w:r w:rsidR="00767A1F">
        <w:rPr>
          <w:rFonts w:cs="Arial"/>
          <w:bCs/>
          <w:caps/>
          <w:kern w:val="32"/>
          <w:sz w:val="28"/>
          <w:szCs w:val="28"/>
          <w:lang w:val="uk-UA"/>
        </w:rPr>
        <w:t>8</w:t>
      </w:r>
      <w:r w:rsidR="00CB22E7">
        <w:rPr>
          <w:rFonts w:cs="Arial"/>
          <w:bCs/>
          <w:caps/>
          <w:kern w:val="32"/>
          <w:sz w:val="28"/>
          <w:szCs w:val="28"/>
          <w:lang w:val="uk-UA"/>
        </w:rPr>
        <w:t>5</w:t>
      </w:r>
      <w:r w:rsidR="008771DE" w:rsidRPr="0062654B">
        <w:rPr>
          <w:rFonts w:cs="Arial"/>
          <w:bCs/>
          <w:caps/>
          <w:kern w:val="32"/>
          <w:sz w:val="28"/>
          <w:szCs w:val="28"/>
          <w:lang w:val="uk-UA"/>
        </w:rPr>
        <w:br w:type="page"/>
      </w:r>
    </w:p>
    <w:p w:rsidR="004A2A1C" w:rsidRPr="0062654B" w:rsidRDefault="004A2A1C" w:rsidP="004A2A1C">
      <w:pPr>
        <w:spacing w:after="200" w:line="276" w:lineRule="auto"/>
        <w:jc w:val="center"/>
        <w:rPr>
          <w:rFonts w:eastAsia="Calibri"/>
          <w:sz w:val="28"/>
          <w:szCs w:val="28"/>
          <w:lang w:val="uk-UA" w:eastAsia="en-US"/>
        </w:rPr>
      </w:pPr>
      <w:r w:rsidRPr="0062654B">
        <w:rPr>
          <w:rFonts w:eastAsia="Calibri"/>
          <w:sz w:val="28"/>
          <w:szCs w:val="28"/>
          <w:lang w:val="uk-UA" w:eastAsia="en-US"/>
        </w:rPr>
        <w:lastRenderedPageBreak/>
        <w:t>ПЕРЕЛІК УМОВНИХ СКОРОЧЕНЬ</w:t>
      </w:r>
    </w:p>
    <w:p w:rsidR="004A2A1C" w:rsidRPr="0062654B" w:rsidRDefault="004A2A1C">
      <w:pPr>
        <w:spacing w:after="200" w:line="276" w:lineRule="auto"/>
        <w:jc w:val="left"/>
        <w:rPr>
          <w:rFonts w:eastAsia="Calibri"/>
          <w:sz w:val="28"/>
          <w:szCs w:val="28"/>
          <w:lang w:val="uk-UA" w:eastAsia="en-US"/>
        </w:rPr>
      </w:pPr>
    </w:p>
    <w:p w:rsidR="004A2A1C" w:rsidRPr="0062654B" w:rsidRDefault="008E0B9A">
      <w:pPr>
        <w:spacing w:after="200" w:line="276" w:lineRule="auto"/>
        <w:jc w:val="left"/>
        <w:rPr>
          <w:rFonts w:eastAsia="Calibri"/>
          <w:sz w:val="28"/>
          <w:szCs w:val="28"/>
          <w:lang w:val="uk-UA" w:eastAsia="en-US"/>
        </w:rPr>
      </w:pPr>
      <w:r>
        <w:rPr>
          <w:rFonts w:eastAsia="Calibri"/>
          <w:sz w:val="28"/>
          <w:szCs w:val="28"/>
          <w:lang w:val="uk-UA" w:eastAsia="en-US"/>
        </w:rPr>
        <w:t xml:space="preserve">ВККСУ </w:t>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sidR="004A2A1C" w:rsidRPr="0062654B">
        <w:rPr>
          <w:rFonts w:eastAsia="Calibri"/>
          <w:sz w:val="28"/>
          <w:szCs w:val="28"/>
          <w:lang w:val="uk-UA" w:eastAsia="en-US"/>
        </w:rPr>
        <w:t>Вища кваліфікаційна комісія суддів України</w:t>
      </w:r>
    </w:p>
    <w:p w:rsidR="000E0550" w:rsidRPr="0062654B" w:rsidRDefault="000E0550">
      <w:pPr>
        <w:spacing w:after="200" w:line="276" w:lineRule="auto"/>
        <w:jc w:val="left"/>
        <w:rPr>
          <w:rFonts w:eastAsia="Calibri"/>
          <w:sz w:val="28"/>
          <w:szCs w:val="28"/>
          <w:lang w:val="uk-UA" w:eastAsia="en-US"/>
        </w:rPr>
      </w:pPr>
      <w:r w:rsidRPr="0062654B">
        <w:rPr>
          <w:rFonts w:eastAsia="Calibri"/>
          <w:sz w:val="28"/>
          <w:szCs w:val="28"/>
          <w:lang w:val="uk-UA" w:eastAsia="en-US"/>
        </w:rPr>
        <w:t>ВРП</w:t>
      </w:r>
      <w:r w:rsidRPr="0062654B">
        <w:rPr>
          <w:rFonts w:eastAsia="Calibri"/>
          <w:sz w:val="28"/>
          <w:szCs w:val="28"/>
          <w:lang w:val="uk-UA" w:eastAsia="en-US"/>
        </w:rPr>
        <w:tab/>
      </w:r>
      <w:r w:rsidRPr="0062654B">
        <w:rPr>
          <w:rFonts w:eastAsia="Calibri"/>
          <w:sz w:val="28"/>
          <w:szCs w:val="28"/>
          <w:lang w:val="uk-UA" w:eastAsia="en-US"/>
        </w:rPr>
        <w:tab/>
      </w:r>
      <w:r w:rsidRPr="0062654B">
        <w:rPr>
          <w:rFonts w:eastAsia="Calibri"/>
          <w:sz w:val="28"/>
          <w:szCs w:val="28"/>
          <w:lang w:val="uk-UA" w:eastAsia="en-US"/>
        </w:rPr>
        <w:tab/>
      </w:r>
      <w:r w:rsidRPr="0062654B">
        <w:rPr>
          <w:rFonts w:eastAsia="Calibri"/>
          <w:sz w:val="28"/>
          <w:szCs w:val="28"/>
          <w:lang w:val="uk-UA" w:eastAsia="en-US"/>
        </w:rPr>
        <w:tab/>
      </w:r>
      <w:r w:rsidRPr="0062654B">
        <w:rPr>
          <w:rFonts w:eastAsia="Calibri"/>
          <w:sz w:val="28"/>
          <w:szCs w:val="28"/>
          <w:lang w:val="uk-UA" w:eastAsia="en-US"/>
        </w:rPr>
        <w:tab/>
        <w:t>Вища рада правосуддя</w:t>
      </w:r>
    </w:p>
    <w:p w:rsidR="004A2A1C" w:rsidRPr="0062654B" w:rsidRDefault="004A2A1C" w:rsidP="004A2A1C">
      <w:pPr>
        <w:tabs>
          <w:tab w:val="left" w:pos="720"/>
        </w:tabs>
        <w:spacing w:line="360" w:lineRule="auto"/>
        <w:rPr>
          <w:sz w:val="28"/>
          <w:szCs w:val="28"/>
          <w:lang w:val="uk-UA"/>
        </w:rPr>
      </w:pPr>
      <w:r w:rsidRPr="0062654B">
        <w:rPr>
          <w:sz w:val="28"/>
          <w:szCs w:val="28"/>
          <w:lang w:val="uk-UA"/>
        </w:rPr>
        <w:t>п.</w:t>
      </w:r>
      <w:r w:rsidRPr="0062654B">
        <w:rPr>
          <w:sz w:val="28"/>
          <w:szCs w:val="28"/>
          <w:lang w:val="uk-UA"/>
        </w:rPr>
        <w:tab/>
      </w:r>
      <w:r w:rsidRPr="0062654B">
        <w:rPr>
          <w:sz w:val="28"/>
          <w:szCs w:val="28"/>
          <w:lang w:val="uk-UA"/>
        </w:rPr>
        <w:tab/>
      </w:r>
      <w:r w:rsidRPr="0062654B">
        <w:rPr>
          <w:sz w:val="28"/>
          <w:szCs w:val="28"/>
          <w:lang w:val="uk-UA"/>
        </w:rPr>
        <w:tab/>
      </w:r>
      <w:r w:rsidRPr="0062654B">
        <w:rPr>
          <w:sz w:val="28"/>
          <w:szCs w:val="28"/>
          <w:lang w:val="uk-UA"/>
        </w:rPr>
        <w:tab/>
      </w:r>
      <w:r w:rsidRPr="0062654B">
        <w:rPr>
          <w:sz w:val="28"/>
          <w:szCs w:val="28"/>
          <w:lang w:val="uk-UA"/>
        </w:rPr>
        <w:tab/>
        <w:t>пункт</w:t>
      </w:r>
    </w:p>
    <w:p w:rsidR="004A2A1C" w:rsidRPr="0062654B" w:rsidRDefault="004A2A1C" w:rsidP="004A2A1C">
      <w:pPr>
        <w:spacing w:line="360" w:lineRule="auto"/>
        <w:rPr>
          <w:sz w:val="28"/>
          <w:szCs w:val="28"/>
          <w:lang w:val="uk-UA"/>
        </w:rPr>
      </w:pPr>
      <w:r w:rsidRPr="0062654B">
        <w:rPr>
          <w:sz w:val="28"/>
          <w:szCs w:val="28"/>
          <w:lang w:val="uk-UA"/>
        </w:rPr>
        <w:t>ст.</w:t>
      </w:r>
      <w:r w:rsidRPr="0062654B">
        <w:rPr>
          <w:sz w:val="28"/>
          <w:szCs w:val="28"/>
          <w:lang w:val="uk-UA"/>
        </w:rPr>
        <w:tab/>
      </w:r>
      <w:r w:rsidRPr="0062654B">
        <w:rPr>
          <w:sz w:val="28"/>
          <w:szCs w:val="28"/>
          <w:lang w:val="uk-UA"/>
        </w:rPr>
        <w:tab/>
      </w:r>
      <w:r w:rsidRPr="0062654B">
        <w:rPr>
          <w:sz w:val="28"/>
          <w:szCs w:val="28"/>
          <w:lang w:val="uk-UA"/>
        </w:rPr>
        <w:tab/>
      </w:r>
      <w:r w:rsidRPr="0062654B">
        <w:rPr>
          <w:sz w:val="28"/>
          <w:szCs w:val="28"/>
          <w:lang w:val="uk-UA"/>
        </w:rPr>
        <w:tab/>
      </w:r>
      <w:r w:rsidRPr="0062654B">
        <w:rPr>
          <w:sz w:val="28"/>
          <w:szCs w:val="28"/>
          <w:lang w:val="uk-UA"/>
        </w:rPr>
        <w:tab/>
        <w:t>стаття</w:t>
      </w:r>
    </w:p>
    <w:p w:rsidR="004A2A1C" w:rsidRPr="0062654B" w:rsidRDefault="004A2A1C">
      <w:pPr>
        <w:spacing w:after="200" w:line="276" w:lineRule="auto"/>
        <w:jc w:val="left"/>
        <w:rPr>
          <w:rFonts w:cs="Arial"/>
          <w:bCs/>
          <w:caps/>
          <w:kern w:val="32"/>
          <w:sz w:val="28"/>
          <w:szCs w:val="28"/>
          <w:lang w:val="uk-UA"/>
        </w:rPr>
      </w:pPr>
    </w:p>
    <w:p w:rsidR="004A2A1C" w:rsidRPr="0062654B" w:rsidRDefault="004A2A1C">
      <w:pPr>
        <w:spacing w:after="200" w:line="276" w:lineRule="auto"/>
        <w:jc w:val="left"/>
        <w:rPr>
          <w:rFonts w:cs="Arial"/>
          <w:bCs/>
          <w:caps/>
          <w:kern w:val="32"/>
          <w:sz w:val="28"/>
          <w:szCs w:val="28"/>
          <w:lang w:val="uk-UA"/>
        </w:rPr>
      </w:pPr>
      <w:r w:rsidRPr="0062654B">
        <w:rPr>
          <w:rFonts w:cs="Arial"/>
          <w:bCs/>
          <w:caps/>
          <w:kern w:val="32"/>
          <w:sz w:val="28"/>
          <w:szCs w:val="28"/>
          <w:lang w:val="uk-UA"/>
        </w:rPr>
        <w:br w:type="page"/>
      </w:r>
    </w:p>
    <w:p w:rsidR="00984C29" w:rsidRPr="0062654B" w:rsidRDefault="00984C29" w:rsidP="00984C29">
      <w:pPr>
        <w:spacing w:line="360" w:lineRule="auto"/>
        <w:jc w:val="center"/>
        <w:rPr>
          <w:sz w:val="28"/>
          <w:szCs w:val="28"/>
          <w:lang w:val="uk-UA"/>
        </w:rPr>
      </w:pPr>
      <w:r w:rsidRPr="0062654B">
        <w:rPr>
          <w:rFonts w:cs="Arial"/>
          <w:bCs/>
          <w:caps/>
          <w:kern w:val="32"/>
          <w:sz w:val="28"/>
          <w:szCs w:val="28"/>
          <w:lang w:val="uk-UA"/>
        </w:rPr>
        <w:lastRenderedPageBreak/>
        <w:t>РОЗДІЛ 1 ПОЯСНЮВАЛЬНА ЗАПИСКА</w:t>
      </w:r>
    </w:p>
    <w:p w:rsidR="00984C29" w:rsidRPr="0062654B" w:rsidRDefault="00984C29" w:rsidP="00984C29">
      <w:pPr>
        <w:rPr>
          <w:sz w:val="28"/>
          <w:szCs w:val="28"/>
          <w:lang w:val="uk-UA"/>
        </w:rPr>
      </w:pPr>
    </w:p>
    <w:p w:rsidR="00984C29" w:rsidRPr="0062654B" w:rsidRDefault="00984C29" w:rsidP="00984C29">
      <w:pPr>
        <w:rPr>
          <w:sz w:val="28"/>
          <w:szCs w:val="28"/>
          <w:lang w:val="uk-UA"/>
        </w:rPr>
      </w:pPr>
    </w:p>
    <w:p w:rsidR="00162FE6" w:rsidRPr="001B204B" w:rsidRDefault="00984C29" w:rsidP="001B204B">
      <w:pPr>
        <w:spacing w:line="360" w:lineRule="auto"/>
        <w:ind w:firstLine="709"/>
        <w:rPr>
          <w:rFonts w:eastAsia="Calibri"/>
          <w:sz w:val="28"/>
          <w:szCs w:val="28"/>
          <w:lang w:val="uk-UA" w:eastAsia="en-US"/>
        </w:rPr>
      </w:pPr>
      <w:r w:rsidRPr="001B204B">
        <w:rPr>
          <w:i/>
          <w:sz w:val="28"/>
          <w:szCs w:val="28"/>
          <w:lang w:val="uk-UA"/>
        </w:rPr>
        <w:t>Актуальність теми.</w:t>
      </w:r>
      <w:r w:rsidR="00162FE6" w:rsidRPr="001B204B">
        <w:rPr>
          <w:rFonts w:eastAsia="TimesNewRoman"/>
          <w:sz w:val="28"/>
          <w:szCs w:val="28"/>
          <w:lang w:val="uk-UA" w:eastAsia="en-US"/>
        </w:rPr>
        <w:t>Без сумніву, судова влада є однією з трьох гілок влади будь-якої сучасної демократичної держави. З моменту проголошення України незалежною державою, задекларувавши основи організації публічної влади та державного устрою, перед країною було поставлено одне з першочергових завдань – побудова самостійної судової влади.</w:t>
      </w:r>
    </w:p>
    <w:p w:rsidR="00162FE6" w:rsidRPr="001B204B" w:rsidRDefault="00162FE6" w:rsidP="001B204B">
      <w:pPr>
        <w:spacing w:line="360" w:lineRule="auto"/>
        <w:ind w:firstLine="709"/>
        <w:rPr>
          <w:rFonts w:eastAsia="Calibri"/>
          <w:sz w:val="28"/>
          <w:szCs w:val="28"/>
          <w:lang w:eastAsia="en-US"/>
        </w:rPr>
      </w:pPr>
      <w:r w:rsidRPr="001B204B">
        <w:rPr>
          <w:rFonts w:eastAsia="Calibri"/>
          <w:sz w:val="28"/>
          <w:szCs w:val="28"/>
          <w:lang w:val="uk-UA" w:eastAsia="en-US"/>
        </w:rPr>
        <w:t xml:space="preserve">Судова влада – це, мабуть, єдина гілка державної влади, яка може найбільш дієво гарантувати кожній особі захист її прав і свобод. На підставі винесеного судового рішення акт органу законодавчої і виконавчої влади може бути визнаний незаконним, внаслідок чого він втрачає свою юридичну силу. Саме судовій владі надано право здійснювати правосуддя, в процесі якого вона можна визнати особу винною у вчиненні нею правопорушення, вирішити правовий спір між </w:t>
      </w:r>
      <w:r w:rsidR="00F02A7B">
        <w:rPr>
          <w:rFonts w:eastAsia="Calibri"/>
          <w:sz w:val="28"/>
          <w:szCs w:val="28"/>
          <w:lang w:val="uk-UA" w:eastAsia="en-US"/>
        </w:rPr>
        <w:t>фізичними та юридичними особами</w:t>
      </w:r>
      <w:r w:rsidRPr="001B204B">
        <w:rPr>
          <w:rFonts w:eastAsia="Calibri"/>
          <w:sz w:val="28"/>
          <w:szCs w:val="28"/>
          <w:lang w:val="uk-UA" w:eastAsia="en-US"/>
        </w:rPr>
        <w:t xml:space="preserve"> або державними органам (чи іншими суб’єктами). Особу при вчиненні нею протиправного діяння в установленому законом порядку рішенням суду може бути притягнуто до юридичної відповідальності. Таким чином, своїми рішеннями суд підтримує існуючий порядок в суспільстві.</w:t>
      </w:r>
    </w:p>
    <w:p w:rsidR="00162FE6" w:rsidRPr="001B204B" w:rsidRDefault="00162FE6" w:rsidP="001B204B">
      <w:pPr>
        <w:spacing w:line="360" w:lineRule="auto"/>
        <w:ind w:firstLine="709"/>
        <w:rPr>
          <w:rFonts w:eastAsia="Calibri"/>
          <w:sz w:val="28"/>
          <w:szCs w:val="28"/>
          <w:lang w:eastAsia="en-US"/>
        </w:rPr>
      </w:pPr>
      <w:r w:rsidRPr="001B204B">
        <w:rPr>
          <w:rFonts w:eastAsia="Calibri"/>
          <w:sz w:val="28"/>
          <w:szCs w:val="28"/>
          <w:lang w:val="uk-UA" w:eastAsia="en-US"/>
        </w:rPr>
        <w:t>Україна як правова держава від початку незалежності спрямовувала свою діяльність на вдосконалення національного законодавства шляхом скасування неактуальних норм права, їх зміни або прийняття нових. Протягом останніх років увага законодавця зосереджується на проблемах, які виникають під час здійснення правосуддя та формування суддівського корпусу.</w:t>
      </w:r>
    </w:p>
    <w:p w:rsidR="00984C29" w:rsidRPr="001B204B" w:rsidRDefault="00984C29" w:rsidP="001B204B">
      <w:pPr>
        <w:spacing w:line="360" w:lineRule="auto"/>
        <w:ind w:firstLine="709"/>
        <w:rPr>
          <w:b/>
          <w:sz w:val="28"/>
          <w:szCs w:val="28"/>
          <w:lang w:val="uk-UA"/>
        </w:rPr>
      </w:pPr>
      <w:r w:rsidRPr="001B204B">
        <w:rPr>
          <w:sz w:val="28"/>
          <w:szCs w:val="28"/>
          <w:lang w:val="uk-UA"/>
        </w:rPr>
        <w:t xml:space="preserve">Становлення в Україні громадянського суспільства та розбудова демократичної, соціальної і правової держави безпосередньо пов’язані із реформуванням національної правової системи в цілому та окремих правових інститутів зокрема. Це потребує наукового аналізу правового статусу судді, вимог, що ставляться до кандидатів на посаду судді, процедури формування </w:t>
      </w:r>
      <w:r w:rsidR="00162FE6" w:rsidRPr="001B204B">
        <w:rPr>
          <w:sz w:val="28"/>
          <w:szCs w:val="28"/>
          <w:lang w:val="uk-UA"/>
        </w:rPr>
        <w:t>суддівсь</w:t>
      </w:r>
      <w:r w:rsidRPr="001B204B">
        <w:rPr>
          <w:sz w:val="28"/>
          <w:szCs w:val="28"/>
          <w:lang w:val="uk-UA"/>
        </w:rPr>
        <w:t>кого корпусу.</w:t>
      </w:r>
    </w:p>
    <w:p w:rsidR="00984C29" w:rsidRPr="001B204B" w:rsidRDefault="00984C29" w:rsidP="001B204B">
      <w:pPr>
        <w:spacing w:line="360" w:lineRule="auto"/>
        <w:ind w:firstLine="709"/>
        <w:rPr>
          <w:sz w:val="28"/>
          <w:szCs w:val="28"/>
          <w:lang w:val="uk-UA"/>
        </w:rPr>
      </w:pPr>
      <w:r w:rsidRPr="001B204B">
        <w:rPr>
          <w:sz w:val="28"/>
          <w:szCs w:val="28"/>
          <w:lang w:val="uk-UA"/>
        </w:rPr>
        <w:lastRenderedPageBreak/>
        <w:t>Завдання побудови в Україні правової держави обумовлює необхідність здійснення системних реформ у всіх сферах суспільних відносин. Тому, цілком логічно, що проведення низки заходів реформування істотно торкнулося правового статусу судді, питань дотримання законності і справедливості при застосування законів та інших нормативних актів. Тому, безпосередньо під час реалізації функції правосуддя особлива увага концентрується на постаті судді та, зокрема, з’ясуванні особливостей його правового статусу</w:t>
      </w:r>
      <w:r w:rsidR="00162FE6" w:rsidRPr="001B204B">
        <w:rPr>
          <w:sz w:val="28"/>
          <w:szCs w:val="28"/>
          <w:lang w:val="uk-UA"/>
        </w:rPr>
        <w:t>.</w:t>
      </w:r>
    </w:p>
    <w:p w:rsidR="00162FE6" w:rsidRPr="001B204B" w:rsidRDefault="00162FE6" w:rsidP="001B204B">
      <w:pPr>
        <w:spacing w:line="360" w:lineRule="auto"/>
        <w:ind w:firstLine="709"/>
        <w:rPr>
          <w:rFonts w:eastAsia="Calibri"/>
          <w:sz w:val="28"/>
          <w:szCs w:val="28"/>
          <w:lang w:eastAsia="en-US"/>
        </w:rPr>
      </w:pPr>
      <w:r w:rsidRPr="001B204B">
        <w:rPr>
          <w:rFonts w:eastAsia="Calibri"/>
          <w:sz w:val="28"/>
          <w:szCs w:val="28"/>
          <w:lang w:eastAsia="en-US"/>
        </w:rPr>
        <w:t>Судова система в Україні від моменту набуття державою незалежності фактично перебуває у стані постійного реформування. Зазвичай, кожен реформаторський захід у цій сфері запроваджується під гаслами забезпечення незалежності судової влади, наближення національної судової системи та судочинства до міжнародних та європейських норм і стандартів. Так, Концепцією судово-правової реформи 1992 р. передбачалося насамперед «гарантувати самостійність і незалежність судових органів від впливу законодавчої і виконавчої влади», а також – «реалізувати демократичні ідеї правосуддя, вироблені світовою практикою і наукою»</w:t>
      </w:r>
      <w:r w:rsidR="00907A85" w:rsidRPr="00907A85">
        <w:rPr>
          <w:rFonts w:eastAsia="Calibri"/>
          <w:sz w:val="28"/>
          <w:szCs w:val="28"/>
          <w:lang w:eastAsia="en-US"/>
        </w:rPr>
        <w:t xml:space="preserve"> [29]</w:t>
      </w:r>
      <w:r w:rsidRPr="001B204B">
        <w:rPr>
          <w:rFonts w:eastAsia="Calibri"/>
          <w:sz w:val="28"/>
          <w:szCs w:val="28"/>
          <w:lang w:eastAsia="en-US"/>
        </w:rPr>
        <w:t>. В 2006 р. Указом Президента України затверджена Концепція вдосконалення судочинства для утвердження справедливого суду в Україні відповідно до європейських стандартів</w:t>
      </w:r>
      <w:r w:rsidR="00907A85" w:rsidRPr="00907A85">
        <w:rPr>
          <w:rFonts w:eastAsia="Calibri"/>
          <w:sz w:val="28"/>
          <w:szCs w:val="28"/>
          <w:lang w:eastAsia="en-US"/>
        </w:rPr>
        <w:t xml:space="preserve"> [27]</w:t>
      </w:r>
      <w:r w:rsidRPr="001B204B">
        <w:rPr>
          <w:rFonts w:eastAsia="Calibri"/>
          <w:sz w:val="28"/>
          <w:szCs w:val="28"/>
          <w:lang w:eastAsia="en-US"/>
        </w:rPr>
        <w:t>. Згодом, Закон «Про судоустрій і статус суддів»</w:t>
      </w:r>
      <w:r w:rsidR="00907A85" w:rsidRPr="00907A85">
        <w:rPr>
          <w:rFonts w:eastAsia="Calibri"/>
          <w:sz w:val="28"/>
          <w:szCs w:val="28"/>
          <w:lang w:eastAsia="en-US"/>
        </w:rPr>
        <w:t xml:space="preserve"> [46]</w:t>
      </w:r>
      <w:r w:rsidRPr="001B204B">
        <w:rPr>
          <w:rFonts w:eastAsia="Calibri"/>
          <w:sz w:val="28"/>
          <w:szCs w:val="28"/>
          <w:lang w:eastAsia="en-US"/>
        </w:rPr>
        <w:t>, став базовим у судовій реформі 2010 р., прийнято для «реформування системи судочинства відповідно до міжнародних стандартів».</w:t>
      </w:r>
    </w:p>
    <w:p w:rsidR="00162FE6" w:rsidRPr="001B204B" w:rsidRDefault="00162FE6" w:rsidP="001B204B">
      <w:pPr>
        <w:spacing w:line="360" w:lineRule="auto"/>
        <w:ind w:firstLine="709"/>
        <w:rPr>
          <w:sz w:val="28"/>
          <w:szCs w:val="28"/>
          <w:lang w:val="uk-UA"/>
        </w:rPr>
      </w:pPr>
      <w:r w:rsidRPr="001B204B">
        <w:rPr>
          <w:rFonts w:eastAsia="Calibri"/>
          <w:sz w:val="28"/>
          <w:szCs w:val="28"/>
          <w:lang w:val="uk-UA" w:eastAsia="en-US"/>
        </w:rPr>
        <w:t>В Указі Президента України «Про Стратегію сталого розвитку «Україна–2020», метою судової реформи є реформування судоустрою, судочинства та суміжних правових інститутів задля практичної реалізації принципів верховенства права і забезпечення кожному права на справедливий судовий розгляд справ незалежним та неупередженим судом. Реформа має забезпечити функціонування судової влади, що відповідає суспільним очікуванням щодо незалежного і справедливого суду, а також європейській системі цінностей та стандартів захисту прав людини</w:t>
      </w:r>
      <w:r w:rsidR="00907A85" w:rsidRPr="00907A85">
        <w:rPr>
          <w:rFonts w:eastAsia="Calibri"/>
          <w:sz w:val="28"/>
          <w:szCs w:val="28"/>
          <w:lang w:val="uk-UA" w:eastAsia="en-US"/>
        </w:rPr>
        <w:t xml:space="preserve"> [58]</w:t>
      </w:r>
      <w:r w:rsidRPr="001B204B">
        <w:rPr>
          <w:rFonts w:eastAsia="Calibri"/>
          <w:sz w:val="28"/>
          <w:szCs w:val="28"/>
          <w:lang w:val="uk-UA" w:eastAsia="en-US"/>
        </w:rPr>
        <w:t>.</w:t>
      </w:r>
    </w:p>
    <w:p w:rsidR="00162FE6" w:rsidRPr="001B204B" w:rsidRDefault="00162FE6" w:rsidP="001B204B">
      <w:pPr>
        <w:spacing w:line="360" w:lineRule="auto"/>
        <w:ind w:firstLine="709"/>
        <w:rPr>
          <w:sz w:val="28"/>
          <w:szCs w:val="28"/>
          <w:lang w:val="uk-UA"/>
        </w:rPr>
      </w:pPr>
      <w:r w:rsidRPr="001B204B">
        <w:rPr>
          <w:rFonts w:eastAsia="Calibri"/>
          <w:sz w:val="28"/>
          <w:szCs w:val="28"/>
          <w:lang w:val="uk-UA"/>
        </w:rPr>
        <w:lastRenderedPageBreak/>
        <w:t>Нинішній етап судово-правової реформивинесений на конституційний рівень.</w:t>
      </w:r>
    </w:p>
    <w:p w:rsidR="00984C29" w:rsidRPr="001B204B" w:rsidRDefault="00162FE6" w:rsidP="001B204B">
      <w:pPr>
        <w:spacing w:line="360" w:lineRule="auto"/>
        <w:ind w:firstLine="709"/>
        <w:rPr>
          <w:sz w:val="28"/>
          <w:szCs w:val="28"/>
          <w:lang w:val="uk-UA"/>
        </w:rPr>
      </w:pPr>
      <w:r w:rsidRPr="001B204B">
        <w:rPr>
          <w:sz w:val="28"/>
          <w:szCs w:val="28"/>
          <w:lang w:val="uk-UA"/>
        </w:rPr>
        <w:t>Так, а</w:t>
      </w:r>
      <w:r w:rsidR="00984C29" w:rsidRPr="001B204B">
        <w:rPr>
          <w:sz w:val="28"/>
          <w:szCs w:val="28"/>
          <w:lang w:val="uk-UA"/>
        </w:rPr>
        <w:t>налізуючи недавно прийняті законодавчі акти, що регулюють реформування системи судової влади в державі, зокрема Закон України «Про внесення змін до Конституції</w:t>
      </w:r>
      <w:r w:rsidR="004A7D08" w:rsidRPr="001B204B">
        <w:rPr>
          <w:sz w:val="28"/>
          <w:szCs w:val="28"/>
          <w:lang w:val="uk-UA"/>
        </w:rPr>
        <w:t xml:space="preserve"> (щодо правосуддя)</w:t>
      </w:r>
      <w:r w:rsidR="00984C29" w:rsidRPr="001B204B">
        <w:rPr>
          <w:sz w:val="28"/>
          <w:szCs w:val="28"/>
          <w:lang w:val="uk-UA"/>
        </w:rPr>
        <w:t xml:space="preserve">» від </w:t>
      </w:r>
      <w:r w:rsidR="004A7D08" w:rsidRPr="001B204B">
        <w:rPr>
          <w:sz w:val="28"/>
          <w:szCs w:val="28"/>
          <w:lang w:val="uk-UA"/>
        </w:rPr>
        <w:t>0</w:t>
      </w:r>
      <w:r w:rsidR="00984C29" w:rsidRPr="001B204B">
        <w:rPr>
          <w:sz w:val="28"/>
          <w:szCs w:val="28"/>
          <w:lang w:val="uk-UA"/>
        </w:rPr>
        <w:t>2.06.2016 року</w:t>
      </w:r>
      <w:r w:rsidR="00907A85" w:rsidRPr="00907A85">
        <w:rPr>
          <w:sz w:val="28"/>
          <w:szCs w:val="28"/>
        </w:rPr>
        <w:t xml:space="preserve"> [43]</w:t>
      </w:r>
      <w:r w:rsidR="00984C29" w:rsidRPr="001B204B">
        <w:rPr>
          <w:sz w:val="28"/>
          <w:szCs w:val="28"/>
          <w:lang w:val="uk-UA"/>
        </w:rPr>
        <w:t xml:space="preserve">та Закон України «Про судоустрій і статус суддів» від </w:t>
      </w:r>
      <w:r w:rsidR="004A7D08" w:rsidRPr="001B204B">
        <w:rPr>
          <w:sz w:val="28"/>
          <w:szCs w:val="28"/>
          <w:lang w:val="uk-UA"/>
        </w:rPr>
        <w:t>0</w:t>
      </w:r>
      <w:r w:rsidR="00984C29" w:rsidRPr="001B204B">
        <w:rPr>
          <w:sz w:val="28"/>
          <w:szCs w:val="28"/>
          <w:lang w:val="uk-UA"/>
        </w:rPr>
        <w:t>2.06. 2016 року</w:t>
      </w:r>
      <w:r w:rsidR="00907A85" w:rsidRPr="00907A85">
        <w:rPr>
          <w:sz w:val="28"/>
          <w:szCs w:val="28"/>
        </w:rPr>
        <w:t xml:space="preserve"> [45]</w:t>
      </w:r>
      <w:r w:rsidR="00984C29" w:rsidRPr="001B204B">
        <w:rPr>
          <w:sz w:val="28"/>
          <w:szCs w:val="28"/>
          <w:lang w:val="uk-UA"/>
        </w:rPr>
        <w:t xml:space="preserve">, необхідно відмітити, що правовий статус судді зазнав суттєвих змін, особливо це стосується стосовно вимог до кандидатів на посаду судді. </w:t>
      </w:r>
    </w:p>
    <w:p w:rsidR="00162FE6" w:rsidRPr="001B204B" w:rsidRDefault="00162FE6" w:rsidP="001B204B">
      <w:pPr>
        <w:spacing w:line="360" w:lineRule="auto"/>
        <w:ind w:firstLine="709"/>
        <w:rPr>
          <w:rFonts w:eastAsia="Calibri"/>
          <w:sz w:val="28"/>
          <w:szCs w:val="28"/>
          <w:lang w:val="uk-UA"/>
        </w:rPr>
      </w:pPr>
      <w:r w:rsidRPr="001B204B">
        <w:rPr>
          <w:rFonts w:eastAsia="Calibri"/>
          <w:sz w:val="28"/>
          <w:szCs w:val="28"/>
          <w:lang w:val="uk-UA"/>
        </w:rPr>
        <w:t>Цізакони вступили в силу з 30 вересня 2016 р. завинятком окремих положень. Новели судовоїреформи спрямовані на деполітизацію та забезпечення незалежності судової влади, створення чесного, прозорого, доступного і справедливого для всіх громадян суду. Зазначені законивідкривають реальні конституційно-правовіможливості для проведення фундаментальноїсудової реформи в Україні, заснованої на власному досвіді та європейських стандартах правосуддя.Отже, в</w:t>
      </w:r>
      <w:r w:rsidRPr="001B204B">
        <w:rPr>
          <w:rFonts w:eastAsia="Calibri"/>
          <w:sz w:val="28"/>
          <w:szCs w:val="28"/>
        </w:rPr>
        <w:t xml:space="preserve"> 2016 році було здійснено нову судову реформу, прийнявши низку змін до Конституції України в частині правосуддя та прийнявши новий Закон «Про судоустрій і статус суддів».</w:t>
      </w:r>
    </w:p>
    <w:p w:rsidR="00984C29" w:rsidRPr="001B204B" w:rsidRDefault="00162FE6" w:rsidP="001B204B">
      <w:pPr>
        <w:spacing w:line="360" w:lineRule="auto"/>
        <w:ind w:firstLine="709"/>
        <w:rPr>
          <w:sz w:val="28"/>
          <w:szCs w:val="28"/>
          <w:lang w:val="uk-UA"/>
        </w:rPr>
      </w:pPr>
      <w:r w:rsidRPr="001B204B">
        <w:rPr>
          <w:rFonts w:eastAsia="Calibri"/>
          <w:sz w:val="28"/>
          <w:szCs w:val="28"/>
          <w:lang w:val="uk-UA"/>
        </w:rPr>
        <w:t xml:space="preserve">Зважаючи на соціальне призначення суддівського корпусу, дослідження обраної теми не втрачає своєї актуальності. Тим паче у реформуванні </w:t>
      </w:r>
      <w:r w:rsidRPr="001B204B">
        <w:rPr>
          <w:rFonts w:eastAsia="Calibri"/>
          <w:sz w:val="28"/>
          <w:szCs w:val="28"/>
        </w:rPr>
        <w:t>судової системи України</w:t>
      </w:r>
      <w:r w:rsidRPr="001B204B">
        <w:rPr>
          <w:rFonts w:eastAsia="Calibri"/>
          <w:sz w:val="28"/>
          <w:szCs w:val="28"/>
          <w:lang w:val="uk-UA"/>
        </w:rPr>
        <w:t xml:space="preserve"> ще не поставлено крапки. </w:t>
      </w:r>
      <w:r w:rsidR="00984C29" w:rsidRPr="001B204B">
        <w:rPr>
          <w:sz w:val="28"/>
          <w:szCs w:val="28"/>
          <w:lang w:val="uk-UA"/>
        </w:rPr>
        <w:t>В зв’язку з вищевикладеним дослідження правового статусу судді є особливо актуальним в умова</w:t>
      </w:r>
      <w:r w:rsidRPr="001B204B">
        <w:rPr>
          <w:sz w:val="28"/>
          <w:szCs w:val="28"/>
          <w:lang w:val="uk-UA"/>
        </w:rPr>
        <w:t>х</w:t>
      </w:r>
      <w:r w:rsidR="00984C29" w:rsidRPr="001B204B">
        <w:rPr>
          <w:sz w:val="28"/>
          <w:szCs w:val="28"/>
          <w:lang w:val="uk-UA"/>
        </w:rPr>
        <w:t xml:space="preserve"> сьогодення.</w:t>
      </w:r>
    </w:p>
    <w:p w:rsidR="00984C29" w:rsidRPr="001B204B" w:rsidRDefault="00984C29" w:rsidP="001B204B">
      <w:pPr>
        <w:spacing w:line="360" w:lineRule="auto"/>
        <w:ind w:firstLine="709"/>
        <w:rPr>
          <w:i/>
          <w:sz w:val="28"/>
          <w:szCs w:val="28"/>
          <w:lang w:val="uk-UA"/>
        </w:rPr>
      </w:pPr>
      <w:r w:rsidRPr="001B204B">
        <w:rPr>
          <w:i/>
          <w:sz w:val="28"/>
          <w:szCs w:val="28"/>
          <w:lang w:val="uk-UA"/>
        </w:rPr>
        <w:t>Об’єктом кваліфікаційної роботи</w:t>
      </w:r>
      <w:r w:rsidRPr="001B204B">
        <w:rPr>
          <w:sz w:val="28"/>
          <w:szCs w:val="28"/>
          <w:lang w:val="uk-UA"/>
        </w:rPr>
        <w:t xml:space="preserve"> суспільні відносини в сфері </w:t>
      </w:r>
      <w:r w:rsidR="00E27CBB" w:rsidRPr="001B204B">
        <w:rPr>
          <w:sz w:val="28"/>
          <w:szCs w:val="28"/>
          <w:lang w:val="uk-UA"/>
        </w:rPr>
        <w:t>формування суддівського корпусу</w:t>
      </w:r>
      <w:r w:rsidRPr="001B204B">
        <w:rPr>
          <w:sz w:val="28"/>
          <w:szCs w:val="28"/>
          <w:lang w:val="uk-UA"/>
        </w:rPr>
        <w:t>.</w:t>
      </w:r>
    </w:p>
    <w:p w:rsidR="00984C29" w:rsidRPr="001B204B" w:rsidRDefault="00984C29" w:rsidP="001B204B">
      <w:pPr>
        <w:spacing w:line="360" w:lineRule="auto"/>
        <w:ind w:firstLine="709"/>
        <w:rPr>
          <w:sz w:val="28"/>
          <w:szCs w:val="28"/>
          <w:lang w:val="uk-UA"/>
        </w:rPr>
      </w:pPr>
      <w:r w:rsidRPr="001B204B">
        <w:rPr>
          <w:i/>
          <w:sz w:val="28"/>
          <w:szCs w:val="28"/>
          <w:lang w:val="uk-UA"/>
        </w:rPr>
        <w:t>Предметом</w:t>
      </w:r>
      <w:r w:rsidRPr="001B204B">
        <w:rPr>
          <w:sz w:val="28"/>
          <w:szCs w:val="28"/>
          <w:lang w:val="uk-UA"/>
        </w:rPr>
        <w:t xml:space="preserve"> дослідження є інститут </w:t>
      </w:r>
      <w:r w:rsidR="00E27CBB" w:rsidRPr="001B204B">
        <w:rPr>
          <w:sz w:val="28"/>
          <w:szCs w:val="28"/>
          <w:lang w:val="uk-UA"/>
        </w:rPr>
        <w:t>добору кандидатів на посаду судді</w:t>
      </w:r>
      <w:r w:rsidRPr="001B204B">
        <w:rPr>
          <w:sz w:val="28"/>
          <w:szCs w:val="28"/>
          <w:lang w:val="uk-UA"/>
        </w:rPr>
        <w:t>.</w:t>
      </w:r>
    </w:p>
    <w:p w:rsidR="00984C29" w:rsidRPr="001B204B" w:rsidRDefault="00984C29" w:rsidP="001B204B">
      <w:pPr>
        <w:spacing w:line="360" w:lineRule="auto"/>
        <w:ind w:firstLine="709"/>
        <w:rPr>
          <w:sz w:val="28"/>
          <w:szCs w:val="28"/>
          <w:lang w:val="uk-UA"/>
        </w:rPr>
      </w:pPr>
      <w:r w:rsidRPr="001B204B">
        <w:rPr>
          <w:i/>
          <w:sz w:val="28"/>
          <w:szCs w:val="28"/>
          <w:lang w:val="uk-UA"/>
        </w:rPr>
        <w:t>Мета роботи</w:t>
      </w:r>
      <w:r w:rsidRPr="001B204B">
        <w:rPr>
          <w:sz w:val="28"/>
          <w:szCs w:val="28"/>
          <w:lang w:val="uk-UA"/>
        </w:rPr>
        <w:t xml:space="preserve"> полягає в комплексному аналізі та детальному дослідженні особливостей функціонування інституту </w:t>
      </w:r>
      <w:r w:rsidR="004D7BF6" w:rsidRPr="001B204B">
        <w:rPr>
          <w:sz w:val="28"/>
          <w:szCs w:val="28"/>
          <w:lang w:val="uk-UA"/>
        </w:rPr>
        <w:t>добору кандидатів на посаду судді</w:t>
      </w:r>
      <w:r w:rsidRPr="001B204B">
        <w:rPr>
          <w:sz w:val="28"/>
          <w:szCs w:val="28"/>
          <w:lang w:val="uk-UA"/>
        </w:rPr>
        <w:t>.</w:t>
      </w:r>
    </w:p>
    <w:p w:rsidR="00984C29" w:rsidRPr="00907A85" w:rsidRDefault="00984C29" w:rsidP="001B204B">
      <w:pPr>
        <w:spacing w:line="360" w:lineRule="auto"/>
        <w:ind w:firstLine="709"/>
        <w:rPr>
          <w:sz w:val="28"/>
          <w:szCs w:val="28"/>
          <w:lang w:val="uk-UA"/>
        </w:rPr>
      </w:pPr>
      <w:r w:rsidRPr="00907A85">
        <w:rPr>
          <w:sz w:val="28"/>
          <w:szCs w:val="28"/>
          <w:lang w:val="uk-UA"/>
        </w:rPr>
        <w:lastRenderedPageBreak/>
        <w:t xml:space="preserve">Зазначені мета та об’єкт роботи зумовили наступні </w:t>
      </w:r>
      <w:r w:rsidRPr="00907A85">
        <w:rPr>
          <w:i/>
          <w:sz w:val="28"/>
          <w:szCs w:val="28"/>
          <w:lang w:val="uk-UA"/>
        </w:rPr>
        <w:t>завдання дослідження</w:t>
      </w:r>
      <w:r w:rsidRPr="00907A85">
        <w:rPr>
          <w:sz w:val="28"/>
          <w:szCs w:val="28"/>
          <w:lang w:val="uk-UA"/>
        </w:rPr>
        <w:t>, які мають бути вирішені в роботі:</w:t>
      </w:r>
    </w:p>
    <w:p w:rsidR="00984C29" w:rsidRPr="00907A85" w:rsidRDefault="00984C29" w:rsidP="001B204B">
      <w:pPr>
        <w:numPr>
          <w:ilvl w:val="0"/>
          <w:numId w:val="1"/>
        </w:numPr>
        <w:spacing w:line="360" w:lineRule="auto"/>
        <w:ind w:left="0" w:firstLine="709"/>
        <w:rPr>
          <w:sz w:val="28"/>
          <w:szCs w:val="28"/>
          <w:lang w:val="uk-UA"/>
        </w:rPr>
      </w:pPr>
      <w:r w:rsidRPr="00907A85">
        <w:rPr>
          <w:sz w:val="28"/>
          <w:szCs w:val="28"/>
          <w:lang w:val="uk-UA"/>
        </w:rPr>
        <w:t xml:space="preserve">проаналізувати </w:t>
      </w:r>
      <w:r w:rsidR="00306DB6" w:rsidRPr="00907A85">
        <w:rPr>
          <w:sz w:val="28"/>
          <w:szCs w:val="28"/>
          <w:lang w:val="uk-UA"/>
        </w:rPr>
        <w:t>структуру суддівського корпусу України у взаємозв’язку з діючою судовою системою, проблему завантаженості суддів</w:t>
      </w:r>
      <w:r w:rsidRPr="00907A85">
        <w:rPr>
          <w:sz w:val="28"/>
          <w:szCs w:val="28"/>
          <w:lang w:val="uk-UA"/>
        </w:rPr>
        <w:t xml:space="preserve">; </w:t>
      </w:r>
    </w:p>
    <w:p w:rsidR="00984C29" w:rsidRPr="00907A85" w:rsidRDefault="00984C29" w:rsidP="001B204B">
      <w:pPr>
        <w:numPr>
          <w:ilvl w:val="0"/>
          <w:numId w:val="1"/>
        </w:numPr>
        <w:spacing w:line="360" w:lineRule="auto"/>
        <w:ind w:left="0" w:firstLine="709"/>
        <w:rPr>
          <w:sz w:val="28"/>
          <w:szCs w:val="28"/>
          <w:lang w:val="uk-UA"/>
        </w:rPr>
      </w:pPr>
      <w:r w:rsidRPr="00907A85">
        <w:rPr>
          <w:sz w:val="28"/>
          <w:szCs w:val="28"/>
          <w:lang w:val="uk-UA"/>
        </w:rPr>
        <w:t xml:space="preserve">дослідити </w:t>
      </w:r>
      <w:r w:rsidR="00306DB6" w:rsidRPr="00907A85">
        <w:rPr>
          <w:sz w:val="28"/>
          <w:szCs w:val="28"/>
          <w:lang w:val="uk-UA"/>
        </w:rPr>
        <w:t>повноваження органів, що беруть участь у формуванні суддівського корпусу, їх взаємодію</w:t>
      </w:r>
      <w:r w:rsidRPr="00907A85">
        <w:rPr>
          <w:sz w:val="28"/>
          <w:szCs w:val="28"/>
          <w:lang w:val="uk-UA"/>
        </w:rPr>
        <w:t xml:space="preserve">; </w:t>
      </w:r>
    </w:p>
    <w:p w:rsidR="00984C29" w:rsidRPr="00907A85" w:rsidRDefault="00984C29" w:rsidP="001B204B">
      <w:pPr>
        <w:numPr>
          <w:ilvl w:val="0"/>
          <w:numId w:val="1"/>
        </w:numPr>
        <w:spacing w:line="360" w:lineRule="auto"/>
        <w:ind w:left="0" w:firstLine="709"/>
        <w:rPr>
          <w:sz w:val="28"/>
          <w:szCs w:val="28"/>
          <w:lang w:val="uk-UA"/>
        </w:rPr>
      </w:pPr>
      <w:r w:rsidRPr="00907A85">
        <w:rPr>
          <w:sz w:val="28"/>
          <w:szCs w:val="28"/>
          <w:lang w:val="uk-UA"/>
        </w:rPr>
        <w:t xml:space="preserve">охарактеризувати </w:t>
      </w:r>
      <w:r w:rsidR="00306DB6" w:rsidRPr="00907A85">
        <w:rPr>
          <w:sz w:val="28"/>
          <w:szCs w:val="28"/>
          <w:lang w:val="uk-UA"/>
        </w:rPr>
        <w:t>вимоги до кандидата на посаду судді та їх відмінності відповідно до інстанції суду</w:t>
      </w:r>
      <w:r w:rsidRPr="00907A85">
        <w:rPr>
          <w:sz w:val="28"/>
          <w:szCs w:val="28"/>
          <w:lang w:val="uk-UA"/>
        </w:rPr>
        <w:t>.</w:t>
      </w:r>
    </w:p>
    <w:p w:rsidR="00984C29" w:rsidRPr="00907A85" w:rsidRDefault="00984C29" w:rsidP="001B204B">
      <w:pPr>
        <w:numPr>
          <w:ilvl w:val="0"/>
          <w:numId w:val="1"/>
        </w:numPr>
        <w:spacing w:line="360" w:lineRule="auto"/>
        <w:ind w:left="0" w:firstLine="709"/>
        <w:rPr>
          <w:sz w:val="28"/>
          <w:szCs w:val="28"/>
          <w:lang w:val="uk-UA"/>
        </w:rPr>
      </w:pPr>
      <w:r w:rsidRPr="00907A85">
        <w:rPr>
          <w:sz w:val="28"/>
          <w:szCs w:val="28"/>
          <w:lang w:val="uk-UA"/>
        </w:rPr>
        <w:t xml:space="preserve">проаналізувати </w:t>
      </w:r>
      <w:r w:rsidR="00306DB6" w:rsidRPr="00907A85">
        <w:rPr>
          <w:rFonts w:eastAsia="Calibri"/>
          <w:sz w:val="28"/>
          <w:szCs w:val="28"/>
          <w:lang w:val="uk-UA" w:eastAsia="en-US"/>
        </w:rPr>
        <w:t>порядок проведення добору кандидатів на посаду судді, проблемні питання його реалізації</w:t>
      </w:r>
      <w:r w:rsidRPr="00907A85">
        <w:rPr>
          <w:sz w:val="28"/>
          <w:szCs w:val="28"/>
          <w:lang w:val="uk-UA"/>
        </w:rPr>
        <w:t xml:space="preserve">; </w:t>
      </w:r>
    </w:p>
    <w:p w:rsidR="00984C29" w:rsidRPr="00907A85" w:rsidRDefault="00984C29" w:rsidP="001B204B">
      <w:pPr>
        <w:numPr>
          <w:ilvl w:val="0"/>
          <w:numId w:val="1"/>
        </w:numPr>
        <w:spacing w:line="360" w:lineRule="auto"/>
        <w:ind w:left="0" w:firstLine="709"/>
        <w:rPr>
          <w:sz w:val="28"/>
          <w:szCs w:val="28"/>
          <w:lang w:val="uk-UA"/>
        </w:rPr>
      </w:pPr>
      <w:r w:rsidRPr="00907A85">
        <w:rPr>
          <w:sz w:val="28"/>
          <w:szCs w:val="28"/>
          <w:lang w:val="uk-UA"/>
        </w:rPr>
        <w:t xml:space="preserve">дослідити </w:t>
      </w:r>
      <w:r w:rsidR="00306DB6" w:rsidRPr="00907A85">
        <w:rPr>
          <w:rFonts w:eastAsia="Calibri"/>
          <w:sz w:val="28"/>
          <w:szCs w:val="28"/>
          <w:lang w:val="uk-UA" w:eastAsia="en-US"/>
        </w:rPr>
        <w:t>вимоги до кандидата на посаду судді деяких європейських держав</w:t>
      </w:r>
      <w:r w:rsidRPr="00907A85">
        <w:rPr>
          <w:sz w:val="28"/>
          <w:szCs w:val="28"/>
          <w:lang w:val="uk-UA"/>
        </w:rPr>
        <w:t>.</w:t>
      </w:r>
    </w:p>
    <w:p w:rsidR="00984C29" w:rsidRPr="00907A85" w:rsidRDefault="00984C29" w:rsidP="001B204B">
      <w:pPr>
        <w:spacing w:line="360" w:lineRule="auto"/>
        <w:ind w:firstLine="709"/>
        <w:rPr>
          <w:sz w:val="28"/>
          <w:szCs w:val="28"/>
          <w:lang w:val="uk-UA"/>
        </w:rPr>
      </w:pPr>
      <w:r w:rsidRPr="00907A85">
        <w:rPr>
          <w:i/>
          <w:sz w:val="28"/>
          <w:szCs w:val="28"/>
          <w:lang w:val="uk-UA"/>
        </w:rPr>
        <w:t>Ступінь наукової розробки проблеми.</w:t>
      </w:r>
      <w:r w:rsidR="00306DB6" w:rsidRPr="00907A85">
        <w:rPr>
          <w:sz w:val="28"/>
          <w:szCs w:val="28"/>
          <w:lang w:val="uk-UA"/>
        </w:rPr>
        <w:t>Правовий статус суддів досліджувався в працях Т.Є. Абової, Д.Г. Аверченка, О.В. Білової, І.Й. Бойка, В.Д. Бринцева, О.В. Бурак, А.А. Бутирського, М.Й. Вільгушинського, О.О. Гаркуші, В.С. Єгорової, Р.І. Кирилюка, С.В. Ківалова, І.Б. Коліушка, О.М. Коротун, Г.А. Кравчука, В.В. Кривенка, Р.О. Куйбіди, В.Т. Маляренка, І.Є. Марочкіна, Л.М. Москвич, П.П. Музиченка, І.В. Назарова, С.Ю. Обрусної, О.М. Овчаренко, В.В. Онопенка, П.В. Панталієнка, Ю.Є. Полянського, С.В. Подкопаєва, С.В. Прилуцького, М.В. Руденка, О.Г. Свиди, О.Д. Святоцького, В.В. Сердюка, Н.П. Сизої, М.І. Смоковича, Л.І. Фесенка, В.І. Чебан, В.І. Шишкіна, С.П. Штелик, С.Г. Штогуна та ін.</w:t>
      </w:r>
      <w:r w:rsidRPr="00907A85">
        <w:rPr>
          <w:sz w:val="28"/>
          <w:szCs w:val="28"/>
          <w:lang w:val="uk-UA"/>
        </w:rPr>
        <w:t xml:space="preserve"> В той час як більш детального вивчення та уваги потребує саме інститут </w:t>
      </w:r>
      <w:r w:rsidR="00306DB6" w:rsidRPr="00907A85">
        <w:rPr>
          <w:sz w:val="28"/>
          <w:szCs w:val="28"/>
          <w:lang w:val="uk-UA"/>
        </w:rPr>
        <w:t>формування суддівського корпусу</w:t>
      </w:r>
      <w:r w:rsidRPr="00907A85">
        <w:rPr>
          <w:sz w:val="28"/>
          <w:szCs w:val="28"/>
          <w:lang w:val="uk-UA"/>
        </w:rPr>
        <w:t>.</w:t>
      </w:r>
    </w:p>
    <w:p w:rsidR="00FC2E65" w:rsidRPr="001B204B" w:rsidRDefault="00984C29" w:rsidP="001B204B">
      <w:pPr>
        <w:spacing w:line="360" w:lineRule="auto"/>
        <w:ind w:firstLine="709"/>
        <w:rPr>
          <w:rFonts w:eastAsia="Calibri"/>
          <w:sz w:val="28"/>
          <w:szCs w:val="28"/>
          <w:lang w:val="uk-UA"/>
        </w:rPr>
      </w:pPr>
      <w:r w:rsidRPr="00907A85">
        <w:rPr>
          <w:i/>
          <w:sz w:val="28"/>
          <w:szCs w:val="28"/>
          <w:lang w:val="uk-UA"/>
        </w:rPr>
        <w:t>Опис проблеми, що досліджується.</w:t>
      </w:r>
      <w:r w:rsidR="00FC2E65" w:rsidRPr="00907A85">
        <w:rPr>
          <w:rFonts w:eastAsia="Calibri"/>
          <w:sz w:val="28"/>
          <w:szCs w:val="28"/>
          <w:lang w:val="uk-UA"/>
        </w:rPr>
        <w:t>Необхідність реформування</w:t>
      </w:r>
      <w:r w:rsidR="00FC2E65" w:rsidRPr="001B204B">
        <w:rPr>
          <w:rFonts w:eastAsia="Calibri"/>
          <w:sz w:val="28"/>
          <w:szCs w:val="28"/>
          <w:lang w:val="uk-UA"/>
        </w:rPr>
        <w:t xml:space="preserve"> судової системи України назрівала протягом тривалого часу. Найбільшою дією з боку законодавця, яка б сприяла подальшому здійсненню судової реформи протягом останніх років, насамперед, було прийняття законів України «Про забезпечення права на справедливий суд та «Про відновлення довіри до судової влади в Україні». Закон України «Про забезпечення права на справедливий суд» було прийнято з метою підвищення національних </w:t>
      </w:r>
      <w:r w:rsidR="00FC2E65" w:rsidRPr="001B204B">
        <w:rPr>
          <w:rFonts w:eastAsia="Calibri"/>
          <w:sz w:val="28"/>
          <w:szCs w:val="28"/>
          <w:lang w:val="uk-UA"/>
        </w:rPr>
        <w:lastRenderedPageBreak/>
        <w:t>стандартів судоустрою і судочинства та забезпечення права осіб на справедливий суд в його буквальному сенсі [</w:t>
      </w:r>
      <w:r w:rsidR="00907A85" w:rsidRPr="00907A85">
        <w:rPr>
          <w:rFonts w:eastAsia="Calibri"/>
          <w:sz w:val="28"/>
          <w:szCs w:val="28"/>
        </w:rPr>
        <w:t>44</w:t>
      </w:r>
      <w:r w:rsidR="00FC2E65" w:rsidRPr="001B204B">
        <w:rPr>
          <w:rFonts w:eastAsia="Calibri"/>
          <w:sz w:val="28"/>
          <w:szCs w:val="28"/>
          <w:lang w:val="uk-UA"/>
        </w:rPr>
        <w:t>]. Ним було внесено прогресивні зміни до різних законодавчих актів України, які містять норми процесуального характеру. В свою чергу, Закон України «Про відновлення довіри до судової влади в Україні» покликаний визначати правові та організаційні засади проведення спеціальної перевірки суддів судів загальної юрисдикції як тимчасового посиленого заходу з використанням наявних процедур розгляду питань про притягнення їх до дисциплінарної відповідальності та звільнення з посади у зв’язку з порушенням присяги з метою підвищення авторитету судової влади України та довіри громадян до судової гілки влади, відновлення законності та справедливості [</w:t>
      </w:r>
      <w:r w:rsidR="00907A85" w:rsidRPr="00907A85">
        <w:rPr>
          <w:rFonts w:eastAsia="Calibri"/>
          <w:sz w:val="28"/>
          <w:szCs w:val="28"/>
          <w:lang w:val="uk-UA"/>
        </w:rPr>
        <w:t>42</w:t>
      </w:r>
      <w:r w:rsidR="00FC2E65" w:rsidRPr="001B204B">
        <w:rPr>
          <w:rFonts w:eastAsia="Calibri"/>
          <w:sz w:val="28"/>
          <w:szCs w:val="28"/>
          <w:lang w:val="uk-UA"/>
        </w:rPr>
        <w:t xml:space="preserve">]. Проте, на цьому здійснення судової реформи не завершилось. </w:t>
      </w:r>
    </w:p>
    <w:p w:rsidR="004D7BF6" w:rsidRPr="001B204B" w:rsidRDefault="004D7BF6" w:rsidP="001B204B">
      <w:pPr>
        <w:spacing w:line="360" w:lineRule="auto"/>
        <w:ind w:firstLine="709"/>
        <w:rPr>
          <w:rFonts w:eastAsia="Calibri"/>
          <w:sz w:val="28"/>
          <w:szCs w:val="28"/>
          <w:lang w:val="uk-UA"/>
        </w:rPr>
      </w:pPr>
      <w:r w:rsidRPr="001B204B">
        <w:rPr>
          <w:rFonts w:eastAsia="Calibri"/>
          <w:sz w:val="28"/>
          <w:szCs w:val="28"/>
          <w:lang w:val="uk-UA"/>
        </w:rPr>
        <w:t>Після судової реформи 2016 року система судоустрою</w:t>
      </w:r>
      <w:r w:rsidR="00FC2E65" w:rsidRPr="001B204B">
        <w:rPr>
          <w:rFonts w:eastAsia="Calibri"/>
          <w:sz w:val="28"/>
          <w:szCs w:val="28"/>
          <w:lang w:val="uk-UA"/>
        </w:rPr>
        <w:t>, а відтак і система суддівського корпусу,</w:t>
      </w:r>
      <w:r w:rsidRPr="001B204B">
        <w:rPr>
          <w:rFonts w:eastAsia="Calibri"/>
          <w:sz w:val="28"/>
          <w:szCs w:val="28"/>
          <w:lang w:val="uk-UA"/>
        </w:rPr>
        <w:t xml:space="preserve"> зазнала суттєвих змін. Тому, розглянемо особливості судів</w:t>
      </w:r>
      <w:r w:rsidR="00FC2E65" w:rsidRPr="001B204B">
        <w:rPr>
          <w:rFonts w:eastAsia="Calibri"/>
          <w:sz w:val="28"/>
          <w:szCs w:val="28"/>
          <w:lang w:val="uk-UA"/>
        </w:rPr>
        <w:t>, які складають систему судоустрою України після реформи, та систему суддівського корпусу</w:t>
      </w:r>
      <w:r w:rsidR="003B1207" w:rsidRPr="001B204B">
        <w:rPr>
          <w:rFonts w:eastAsia="Calibri"/>
          <w:sz w:val="28"/>
          <w:szCs w:val="28"/>
          <w:lang w:val="uk-UA"/>
        </w:rPr>
        <w:t xml:space="preserve"> та правовий статус суддів</w:t>
      </w:r>
      <w:r w:rsidRPr="001B204B">
        <w:rPr>
          <w:rFonts w:eastAsia="Calibri"/>
          <w:sz w:val="28"/>
          <w:szCs w:val="28"/>
          <w:lang w:val="uk-UA"/>
        </w:rPr>
        <w:t>.</w:t>
      </w:r>
    </w:p>
    <w:p w:rsidR="003B1207" w:rsidRPr="001B204B" w:rsidRDefault="00BB1875" w:rsidP="001B204B">
      <w:pPr>
        <w:spacing w:line="360" w:lineRule="auto"/>
        <w:ind w:firstLine="709"/>
        <w:rPr>
          <w:rFonts w:eastAsia="Calibri"/>
          <w:sz w:val="28"/>
          <w:szCs w:val="28"/>
          <w:lang w:val="uk-UA"/>
        </w:rPr>
      </w:pPr>
      <w:r>
        <w:rPr>
          <w:rFonts w:eastAsia="Calibri"/>
          <w:sz w:val="28"/>
          <w:szCs w:val="28"/>
          <w:lang w:val="uk-UA"/>
        </w:rPr>
        <w:t>П</w:t>
      </w:r>
      <w:r w:rsidR="003B1207" w:rsidRPr="001B204B">
        <w:rPr>
          <w:rFonts w:eastAsia="Calibri"/>
          <w:sz w:val="28"/>
          <w:szCs w:val="28"/>
          <w:lang w:val="uk-UA"/>
        </w:rPr>
        <w:t xml:space="preserve">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допускаються </w:t>
      </w:r>
      <w:r w:rsidR="003B1207" w:rsidRPr="001B204B">
        <w:rPr>
          <w:rFonts w:eastAsia="Calibri"/>
          <w:sz w:val="28"/>
          <w:szCs w:val="28"/>
        </w:rPr>
        <w:t>[</w:t>
      </w:r>
      <w:r w:rsidR="00907A85" w:rsidRPr="00907A85">
        <w:rPr>
          <w:rFonts w:eastAsia="Calibri"/>
          <w:sz w:val="28"/>
          <w:szCs w:val="28"/>
        </w:rPr>
        <w:t>26</w:t>
      </w:r>
      <w:r w:rsidR="003B1207" w:rsidRPr="001B204B">
        <w:rPr>
          <w:rFonts w:eastAsia="Calibri"/>
          <w:sz w:val="28"/>
          <w:szCs w:val="28"/>
        </w:rPr>
        <w:t>]</w:t>
      </w:r>
      <w:r w:rsidR="003B1207" w:rsidRPr="001B204B">
        <w:rPr>
          <w:rFonts w:eastAsia="Calibri"/>
          <w:sz w:val="28"/>
          <w:szCs w:val="28"/>
          <w:lang w:val="uk-UA"/>
        </w:rPr>
        <w:t>. Безпосередньо носіями судової влади в Україні, які реально здійснюють правосуддя є судді та залучені для здійснення правосуддя представники народу (присяжні). Судді є посадовими особами судової влади, яких у конституційному порядку наділено повноваженнями здійснювати правосуддя й виконувати свої обов'язки на професійній основі в Конституційному Суді України і судах загальної юрисдикції.</w:t>
      </w:r>
    </w:p>
    <w:p w:rsidR="003B1207" w:rsidRPr="001B204B" w:rsidRDefault="003B1207" w:rsidP="001B204B">
      <w:pPr>
        <w:spacing w:line="360" w:lineRule="auto"/>
        <w:ind w:firstLine="709"/>
        <w:rPr>
          <w:rFonts w:eastAsia="Calibri"/>
          <w:sz w:val="28"/>
          <w:szCs w:val="28"/>
          <w:lang w:val="uk-UA"/>
        </w:rPr>
      </w:pPr>
      <w:r w:rsidRPr="001B204B">
        <w:rPr>
          <w:rFonts w:eastAsia="Calibri"/>
          <w:sz w:val="28"/>
          <w:szCs w:val="28"/>
          <w:lang w:val="uk-UA"/>
        </w:rPr>
        <w:t xml:space="preserve">Статусу судді в Законі України «Про судоустрій і статус суддів» присвячена ст. 52. </w:t>
      </w:r>
      <w:r w:rsidR="005A3394">
        <w:rPr>
          <w:rFonts w:eastAsia="Calibri"/>
          <w:sz w:val="28"/>
          <w:szCs w:val="28"/>
          <w:lang w:val="uk-UA"/>
        </w:rPr>
        <w:t>Так,</w:t>
      </w:r>
      <w:r w:rsidRPr="001B204B">
        <w:rPr>
          <w:rFonts w:eastAsia="Calibri"/>
          <w:sz w:val="28"/>
          <w:szCs w:val="28"/>
          <w:lang w:val="uk-UA"/>
        </w:rPr>
        <w:t xml:space="preserve"> суддею є громадянин України, який відповідно до Конституції України та цього Закону призначений суддею, займає штатну суддівську посаду в одному з судів України і здійснює правосуддя на професійній основі. Судді в Україні мають єдиний статус незалежно від </w:t>
      </w:r>
      <w:r w:rsidRPr="001B204B">
        <w:rPr>
          <w:rFonts w:eastAsia="Calibri"/>
          <w:sz w:val="28"/>
          <w:szCs w:val="28"/>
          <w:lang w:val="uk-UA"/>
        </w:rPr>
        <w:lastRenderedPageBreak/>
        <w:t>місця суду в системі судоустрою чи адміністративної посади, яку суддя обіймає в суді.</w:t>
      </w:r>
    </w:p>
    <w:p w:rsidR="003B1207" w:rsidRPr="001B204B" w:rsidRDefault="003B1207" w:rsidP="001B204B">
      <w:pPr>
        <w:spacing w:line="360" w:lineRule="auto"/>
        <w:ind w:firstLine="709"/>
        <w:rPr>
          <w:rFonts w:eastAsia="Calibri"/>
          <w:sz w:val="28"/>
          <w:szCs w:val="28"/>
          <w:lang w:val="uk-UA"/>
        </w:rPr>
      </w:pPr>
      <w:r w:rsidRPr="001B204B">
        <w:rPr>
          <w:rFonts w:eastAsia="Calibri"/>
          <w:sz w:val="28"/>
          <w:szCs w:val="28"/>
          <w:lang w:val="uk-UA"/>
        </w:rPr>
        <w:t>В першу чергу, необхідно визначити, що слід розуміти під терміном «статус». Етимологічно слово «статус» тотожно поняттю «становище» («стан») когось чи чогось [</w:t>
      </w:r>
      <w:r w:rsidR="00907A85" w:rsidRPr="00907A85">
        <w:rPr>
          <w:rFonts w:eastAsia="Calibri"/>
          <w:sz w:val="28"/>
          <w:szCs w:val="28"/>
        </w:rPr>
        <w:t>69</w:t>
      </w:r>
      <w:r w:rsidRPr="001B204B">
        <w:rPr>
          <w:rFonts w:eastAsia="Calibri"/>
          <w:sz w:val="28"/>
          <w:szCs w:val="28"/>
          <w:lang w:val="uk-UA"/>
        </w:rPr>
        <w:t xml:space="preserve">, с. 355]. У процесі здійснення професійних функцій суддя набуває особливої, дуалістичної, з правової точки зору, юридичної природи. З одного боку він залишається людиною, а, отже, має усі права людини і громадянина, а з іншого одночасно є представником влади і, формально, на цей період набуває нових прав, обов’язків та гарантій їх здійснення. Тому закономірним є таке питання: чи позбавляється суддя під час здійснення правосуддя своїх складових правового статусу людини і натомість починає виконувати нову юридичну роль або здійснення покладених на нього повноважень держави просто доповнює і одночасно обмежує його можливості як фізичної особи? Отже, феномен будь-якого різновиду державної служби проявляється в тому, що людина, яка вступає на таку службу, добровільно покладає на себе ряд обмежень щодо своїх встановлених прав, свобод та охоронюваних правом інтересів </w:t>
      </w:r>
      <w:r w:rsidRPr="001B204B">
        <w:rPr>
          <w:rFonts w:eastAsia="Calibri"/>
          <w:sz w:val="28"/>
          <w:szCs w:val="28"/>
        </w:rPr>
        <w:t>[</w:t>
      </w:r>
      <w:r w:rsidR="00907A85" w:rsidRPr="00907A85">
        <w:rPr>
          <w:rFonts w:eastAsia="Calibri"/>
          <w:sz w:val="28"/>
          <w:szCs w:val="28"/>
        </w:rPr>
        <w:t>70</w:t>
      </w:r>
      <w:r w:rsidRPr="001B204B">
        <w:rPr>
          <w:rFonts w:eastAsia="Calibri"/>
          <w:sz w:val="28"/>
          <w:szCs w:val="28"/>
          <w:lang w:val="uk-UA"/>
        </w:rPr>
        <w:t>, с. 40</w:t>
      </w:r>
      <w:r w:rsidRPr="001B204B">
        <w:rPr>
          <w:rFonts w:eastAsia="Calibri"/>
          <w:sz w:val="28"/>
          <w:szCs w:val="28"/>
        </w:rPr>
        <w:t>]</w:t>
      </w:r>
      <w:r w:rsidRPr="001B204B">
        <w:rPr>
          <w:rFonts w:eastAsia="Calibri"/>
          <w:sz w:val="28"/>
          <w:szCs w:val="28"/>
          <w:lang w:val="uk-UA"/>
        </w:rPr>
        <w:t>.</w:t>
      </w:r>
    </w:p>
    <w:p w:rsidR="003B1207" w:rsidRPr="001B204B" w:rsidRDefault="003B1207" w:rsidP="001B204B">
      <w:pPr>
        <w:spacing w:line="360" w:lineRule="auto"/>
        <w:ind w:firstLine="709"/>
        <w:rPr>
          <w:rFonts w:eastAsia="Calibri"/>
          <w:sz w:val="28"/>
          <w:szCs w:val="28"/>
          <w:lang w:val="uk-UA"/>
        </w:rPr>
      </w:pPr>
      <w:r w:rsidRPr="001B204B">
        <w:rPr>
          <w:rFonts w:eastAsia="Calibri"/>
          <w:sz w:val="28"/>
          <w:szCs w:val="28"/>
          <w:lang w:val="uk-UA"/>
        </w:rPr>
        <w:t>Виходячи з вищезазначеного, необхідно констатувати, що судді наділені виключним правом реалізовувати судову владу, вирішувати всі правові конфлікти, що виникають у суспільстві, вони виконують свої обов'язки на професійній основі. Судді незалежні і підкорюються лише Конституції та законам України. Прояв неповаги до судді передбачає встановлену законом відповідальність. Вимоги та рішення суддів при здійсненні ними повноважень обов'язкові для виконання тими суб'єктами, до яких вони звернені. Невиконання вимог та рішень суддів тягне встановлену законом відповідальність.</w:t>
      </w:r>
    </w:p>
    <w:p w:rsidR="003B1207" w:rsidRPr="001B204B" w:rsidRDefault="003B1207" w:rsidP="001B204B">
      <w:pPr>
        <w:spacing w:line="360" w:lineRule="auto"/>
        <w:ind w:firstLine="709"/>
        <w:rPr>
          <w:rFonts w:eastAsia="Calibri"/>
          <w:sz w:val="28"/>
          <w:szCs w:val="28"/>
          <w:lang w:val="uk-UA"/>
        </w:rPr>
      </w:pPr>
      <w:r w:rsidRPr="001B204B">
        <w:rPr>
          <w:rFonts w:eastAsia="Calibri"/>
          <w:sz w:val="28"/>
          <w:szCs w:val="28"/>
          <w:lang w:val="uk-UA"/>
        </w:rPr>
        <w:t xml:space="preserve">Передумовою здійснення суддями судової влади є їх єдиний правовий статус, який закріплено у відповідних нормативно-правових актах. В юридичній літературі правовий статус суддів часто ототожнюють з їх правовим становищем. Зазвичай під правовим статусом суддів розуміють </w:t>
      </w:r>
      <w:r w:rsidRPr="001B204B">
        <w:rPr>
          <w:rFonts w:eastAsia="Calibri"/>
          <w:sz w:val="28"/>
          <w:szCs w:val="28"/>
          <w:lang w:val="uk-UA"/>
        </w:rPr>
        <w:lastRenderedPageBreak/>
        <w:t>порядок набуття статусу, сукупність їх прав та обов'язків, вимоги, що ставляться до суддів, правові гарантії, які дозволяють суддям здійснювати свої повноваження згідно з законом, порядок притягнення суддів до юридичної відповідальності та звільнення з посади [</w:t>
      </w:r>
      <w:r w:rsidR="00907A85" w:rsidRPr="00907A85">
        <w:rPr>
          <w:rFonts w:eastAsia="Calibri"/>
          <w:sz w:val="28"/>
          <w:szCs w:val="28"/>
          <w:lang w:val="uk-UA"/>
        </w:rPr>
        <w:t>60</w:t>
      </w:r>
      <w:r w:rsidRPr="001B204B">
        <w:rPr>
          <w:rFonts w:eastAsia="Calibri"/>
          <w:sz w:val="28"/>
          <w:szCs w:val="28"/>
          <w:lang w:val="uk-UA"/>
        </w:rPr>
        <w:t>, с. 170]. Правовий статус суддів різних судів дещо відрізняється.</w:t>
      </w:r>
    </w:p>
    <w:p w:rsidR="00FC2E65" w:rsidRPr="001B204B" w:rsidRDefault="003B1207" w:rsidP="001B204B">
      <w:pPr>
        <w:spacing w:line="360" w:lineRule="auto"/>
        <w:ind w:firstLine="709"/>
        <w:rPr>
          <w:rFonts w:eastAsia="Calibri"/>
          <w:sz w:val="28"/>
          <w:szCs w:val="28"/>
          <w:lang w:val="uk-UA" w:eastAsia="en-US"/>
        </w:rPr>
      </w:pPr>
      <w:r w:rsidRPr="001B204B">
        <w:rPr>
          <w:rFonts w:eastAsia="Calibri"/>
          <w:sz w:val="28"/>
          <w:szCs w:val="28"/>
          <w:lang w:val="uk-UA" w:eastAsia="en-US"/>
        </w:rPr>
        <w:t>Зазначимо, що с</w:t>
      </w:r>
      <w:r w:rsidR="00FC2E65" w:rsidRPr="001B204B">
        <w:rPr>
          <w:rFonts w:eastAsia="Calibri"/>
          <w:sz w:val="28"/>
          <w:szCs w:val="28"/>
          <w:lang w:val="uk-UA" w:eastAsia="en-US"/>
        </w:rPr>
        <w:t xml:space="preserve">удову систему України складають суди загальної юрисдикції та Конституційний Суд України, який є єдиним органом конституційної юрисдикції. </w:t>
      </w:r>
    </w:p>
    <w:p w:rsidR="00FC2E65" w:rsidRPr="001B204B" w:rsidRDefault="005A3394" w:rsidP="00D625D8">
      <w:pPr>
        <w:spacing w:line="360" w:lineRule="auto"/>
        <w:ind w:firstLine="709"/>
        <w:rPr>
          <w:rFonts w:eastAsia="Calibri"/>
          <w:sz w:val="28"/>
          <w:szCs w:val="28"/>
          <w:lang w:val="uk-UA" w:eastAsia="en-US"/>
        </w:rPr>
      </w:pPr>
      <w:r>
        <w:rPr>
          <w:rFonts w:eastAsia="Calibri"/>
          <w:sz w:val="28"/>
          <w:szCs w:val="28"/>
          <w:lang w:val="uk-UA" w:eastAsia="en-US"/>
        </w:rPr>
        <w:t>С</w:t>
      </w:r>
      <w:r w:rsidR="00F02A7B">
        <w:rPr>
          <w:rFonts w:eastAsia="Calibri"/>
          <w:sz w:val="28"/>
          <w:szCs w:val="28"/>
          <w:lang w:val="uk-UA" w:eastAsia="en-US"/>
        </w:rPr>
        <w:t xml:space="preserve">истему </w:t>
      </w:r>
      <w:r w:rsidR="00AA5A85">
        <w:rPr>
          <w:rFonts w:eastAsia="Calibri"/>
          <w:sz w:val="28"/>
          <w:szCs w:val="28"/>
          <w:lang w:val="uk-UA" w:eastAsia="en-US"/>
        </w:rPr>
        <w:t>судоустрою</w:t>
      </w:r>
      <w:r w:rsidR="00FC2E65" w:rsidRPr="001B204B">
        <w:rPr>
          <w:rFonts w:eastAsia="Calibri"/>
          <w:sz w:val="28"/>
          <w:szCs w:val="28"/>
          <w:lang w:val="uk-UA" w:eastAsia="en-US"/>
        </w:rPr>
        <w:t xml:space="preserve"> складають: 1) місцеві суди; 2)</w:t>
      </w:r>
      <w:r w:rsidR="00F02A7B">
        <w:rPr>
          <w:rFonts w:eastAsia="Calibri"/>
          <w:sz w:val="28"/>
          <w:szCs w:val="28"/>
          <w:lang w:val="uk-UA" w:eastAsia="en-US"/>
        </w:rPr>
        <w:t> </w:t>
      </w:r>
      <w:r w:rsidR="00FC2E65" w:rsidRPr="001B204B">
        <w:rPr>
          <w:rFonts w:eastAsia="Calibri"/>
          <w:sz w:val="28"/>
          <w:szCs w:val="28"/>
          <w:lang w:val="uk-UA" w:eastAsia="en-US"/>
        </w:rPr>
        <w:t xml:space="preserve">апеляційні суди; 3) </w:t>
      </w:r>
      <w:r w:rsidR="00D625D8" w:rsidRPr="00D625D8">
        <w:rPr>
          <w:rFonts w:eastAsia="Calibri"/>
          <w:sz w:val="28"/>
          <w:szCs w:val="28"/>
          <w:lang w:val="uk-UA" w:eastAsia="en-US"/>
        </w:rPr>
        <w:t>вищі спеціалізовані суди; 4) </w:t>
      </w:r>
      <w:r w:rsidR="00FC2E65" w:rsidRPr="001B204B">
        <w:rPr>
          <w:rFonts w:eastAsia="Calibri"/>
          <w:sz w:val="28"/>
          <w:szCs w:val="28"/>
          <w:lang w:val="uk-UA" w:eastAsia="en-US"/>
        </w:rPr>
        <w:t>Верховний Суд.</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Для розгляду окремих категорій справ відповідно до цього Закону в системі судоустрою діють вищі спеціалізовані суди</w:t>
      </w:r>
      <w:r w:rsidRPr="001B204B">
        <w:rPr>
          <w:rFonts w:eastAsia="Calibri"/>
          <w:sz w:val="28"/>
          <w:szCs w:val="28"/>
          <w:lang w:eastAsia="en-US"/>
        </w:rPr>
        <w:t xml:space="preserve"> [</w:t>
      </w:r>
      <w:r w:rsidR="00907A85" w:rsidRPr="00907A85">
        <w:rPr>
          <w:rFonts w:eastAsia="Calibri"/>
          <w:sz w:val="28"/>
          <w:szCs w:val="28"/>
          <w:lang w:eastAsia="en-US"/>
        </w:rPr>
        <w:t>45</w:t>
      </w:r>
      <w:r w:rsidRPr="001B204B">
        <w:rPr>
          <w:rFonts w:eastAsia="Calibri"/>
          <w:sz w:val="28"/>
          <w:szCs w:val="28"/>
          <w:lang w:eastAsia="en-US"/>
        </w:rPr>
        <w:t>]</w:t>
      </w:r>
      <w:r w:rsidRPr="001B204B">
        <w:rPr>
          <w:rFonts w:eastAsia="Calibri"/>
          <w:sz w:val="28"/>
          <w:szCs w:val="28"/>
          <w:lang w:val="uk-UA" w:eastAsia="en-US"/>
        </w:rPr>
        <w:t>.</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 xml:space="preserve">Види і склад місцевих судів визначені в ст. 21 Закону України «Про судоустрій і статус суддів». </w:t>
      </w:r>
      <w:r w:rsidR="005A3394">
        <w:rPr>
          <w:rFonts w:eastAsia="Calibri"/>
          <w:sz w:val="28"/>
          <w:szCs w:val="28"/>
          <w:lang w:val="uk-UA" w:eastAsia="en-US"/>
        </w:rPr>
        <w:t>Так,</w:t>
      </w:r>
      <w:r w:rsidRPr="001B204B">
        <w:rPr>
          <w:rFonts w:eastAsia="Calibri"/>
          <w:sz w:val="28"/>
          <w:szCs w:val="28"/>
          <w:lang w:val="uk-UA" w:eastAsia="en-US"/>
        </w:rPr>
        <w:t xml:space="preserve"> місцевими загальними судами є окружні суди, які утворюються в одному або декількох районах чи районах у містах, або у місті, або у районі (районах) і місті (містах). Місцевими господарськими судами є окружні господарські суди. Місцевими адміністративними судами є окружні адміністративні суди, а також інші суди, визначені процесуальним законом.</w:t>
      </w:r>
    </w:p>
    <w:p w:rsidR="003B1207" w:rsidRPr="001B204B" w:rsidRDefault="00275773" w:rsidP="001B204B">
      <w:pPr>
        <w:spacing w:line="360" w:lineRule="auto"/>
        <w:ind w:firstLine="709"/>
        <w:rPr>
          <w:rFonts w:eastAsia="Calibri"/>
          <w:sz w:val="28"/>
          <w:szCs w:val="28"/>
          <w:lang w:val="uk-UA" w:eastAsia="en-US"/>
        </w:rPr>
      </w:pPr>
      <w:r w:rsidRPr="001B204B">
        <w:rPr>
          <w:rFonts w:eastAsia="Calibri"/>
          <w:sz w:val="28"/>
          <w:szCs w:val="28"/>
          <w:lang w:eastAsia="en-US"/>
        </w:rPr>
        <w:t>Суддя місцевого суду здійснює правосуддя в порядку, встановленому процесуальним законом, а також інші повноваження, визначені законом</w:t>
      </w:r>
      <w:r w:rsidRPr="001B204B">
        <w:rPr>
          <w:rFonts w:eastAsia="Calibri"/>
          <w:sz w:val="28"/>
          <w:szCs w:val="28"/>
          <w:lang w:val="uk-UA" w:eastAsia="en-US"/>
        </w:rPr>
        <w:t>.</w:t>
      </w:r>
    </w:p>
    <w:p w:rsidR="002B78C8" w:rsidRPr="001B204B" w:rsidRDefault="002B78C8" w:rsidP="001B204B">
      <w:pPr>
        <w:spacing w:line="360" w:lineRule="auto"/>
        <w:ind w:firstLine="709"/>
        <w:rPr>
          <w:rFonts w:eastAsia="Calibri"/>
          <w:sz w:val="28"/>
          <w:szCs w:val="28"/>
          <w:lang w:val="uk-UA" w:eastAsia="en-US"/>
        </w:rPr>
      </w:pPr>
      <w:r w:rsidRPr="001B204B">
        <w:rPr>
          <w:rFonts w:eastAsia="Calibri"/>
          <w:sz w:val="28"/>
          <w:szCs w:val="28"/>
          <w:lang w:val="uk-UA" w:eastAsia="en-US"/>
        </w:rPr>
        <w:t xml:space="preserve">Загальні вимоги до кандидатів на посаду судді визначені ст. 69 базового Закону. Так, </w:t>
      </w:r>
      <w:r w:rsidR="00EB52CD" w:rsidRPr="001B204B">
        <w:rPr>
          <w:rFonts w:eastAsia="Calibri"/>
          <w:sz w:val="28"/>
          <w:szCs w:val="28"/>
          <w:lang w:val="uk-UA" w:eastAsia="en-US"/>
        </w:rPr>
        <w:t>н</w:t>
      </w:r>
      <w:r w:rsidRPr="001B204B">
        <w:rPr>
          <w:rFonts w:eastAsia="Calibri"/>
          <w:sz w:val="28"/>
          <w:szCs w:val="28"/>
          <w:lang w:val="uk-UA" w:eastAsia="en-US"/>
        </w:rPr>
        <w:t>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w:t>
      </w:r>
    </w:p>
    <w:p w:rsidR="002B78C8" w:rsidRPr="001B204B" w:rsidRDefault="002B78C8" w:rsidP="001B204B">
      <w:pPr>
        <w:spacing w:line="360" w:lineRule="auto"/>
        <w:ind w:firstLine="709"/>
        <w:rPr>
          <w:rFonts w:eastAsia="Calibri"/>
          <w:sz w:val="28"/>
          <w:szCs w:val="28"/>
          <w:lang w:eastAsia="en-US"/>
        </w:rPr>
      </w:pPr>
      <w:bookmarkStart w:id="1" w:name="n614"/>
      <w:bookmarkEnd w:id="1"/>
      <w:r w:rsidRPr="001B204B">
        <w:rPr>
          <w:rFonts w:eastAsia="Calibri"/>
          <w:sz w:val="28"/>
          <w:szCs w:val="28"/>
          <w:lang w:val="uk-UA" w:eastAsia="en-US"/>
        </w:rPr>
        <w:t>При цьому н</w:t>
      </w:r>
      <w:r w:rsidRPr="001B204B">
        <w:rPr>
          <w:rFonts w:eastAsia="Calibri"/>
          <w:sz w:val="28"/>
          <w:szCs w:val="28"/>
          <w:lang w:eastAsia="en-US"/>
        </w:rPr>
        <w:t>е може бути призначений суддею громадянин, який:</w:t>
      </w:r>
    </w:p>
    <w:p w:rsidR="002B78C8" w:rsidRPr="001B204B" w:rsidRDefault="002B78C8" w:rsidP="001B204B">
      <w:pPr>
        <w:spacing w:line="360" w:lineRule="auto"/>
        <w:ind w:firstLine="709"/>
        <w:rPr>
          <w:rFonts w:eastAsia="Calibri"/>
          <w:sz w:val="28"/>
          <w:szCs w:val="28"/>
          <w:lang w:eastAsia="en-US"/>
        </w:rPr>
      </w:pPr>
      <w:bookmarkStart w:id="2" w:name="n615"/>
      <w:bookmarkEnd w:id="2"/>
      <w:r w:rsidRPr="001B204B">
        <w:rPr>
          <w:rFonts w:eastAsia="Calibri"/>
          <w:sz w:val="28"/>
          <w:szCs w:val="28"/>
          <w:lang w:eastAsia="en-US"/>
        </w:rPr>
        <w:t>1) визнаний судом обмежено дієздатним або недієздатним;</w:t>
      </w:r>
    </w:p>
    <w:p w:rsidR="002B78C8" w:rsidRPr="001B204B" w:rsidRDefault="002B78C8" w:rsidP="001B204B">
      <w:pPr>
        <w:spacing w:line="360" w:lineRule="auto"/>
        <w:ind w:firstLine="709"/>
        <w:rPr>
          <w:rFonts w:eastAsia="Calibri"/>
          <w:sz w:val="28"/>
          <w:szCs w:val="28"/>
          <w:lang w:eastAsia="en-US"/>
        </w:rPr>
      </w:pPr>
      <w:bookmarkStart w:id="3" w:name="n616"/>
      <w:bookmarkEnd w:id="3"/>
      <w:r w:rsidRPr="001B204B">
        <w:rPr>
          <w:rFonts w:eastAsia="Calibri"/>
          <w:sz w:val="28"/>
          <w:szCs w:val="28"/>
          <w:lang w:eastAsia="en-US"/>
        </w:rPr>
        <w:lastRenderedPageBreak/>
        <w:t>2) має хронічні психічні чи інші захворювання, що перешкоджають виконанню функцій зі здійснення правосуддя;</w:t>
      </w:r>
    </w:p>
    <w:p w:rsidR="002B78C8" w:rsidRPr="001B204B" w:rsidRDefault="002B78C8" w:rsidP="001B204B">
      <w:pPr>
        <w:spacing w:line="360" w:lineRule="auto"/>
        <w:ind w:firstLine="709"/>
        <w:rPr>
          <w:rFonts w:eastAsia="Calibri"/>
          <w:sz w:val="28"/>
          <w:szCs w:val="28"/>
          <w:lang w:eastAsia="en-US"/>
        </w:rPr>
      </w:pPr>
      <w:bookmarkStart w:id="4" w:name="n617"/>
      <w:bookmarkEnd w:id="4"/>
      <w:r w:rsidRPr="001B204B">
        <w:rPr>
          <w:rFonts w:eastAsia="Calibri"/>
          <w:sz w:val="28"/>
          <w:szCs w:val="28"/>
          <w:lang w:eastAsia="en-US"/>
        </w:rPr>
        <w:t>3) має незняту чи непогашену судимість.</w:t>
      </w:r>
    </w:p>
    <w:p w:rsidR="002B78C8" w:rsidRPr="001B204B" w:rsidRDefault="002B78C8" w:rsidP="001B204B">
      <w:pPr>
        <w:spacing w:line="360" w:lineRule="auto"/>
        <w:ind w:firstLine="709"/>
        <w:rPr>
          <w:rFonts w:eastAsia="Calibri"/>
          <w:sz w:val="28"/>
          <w:szCs w:val="28"/>
          <w:lang w:eastAsia="en-US"/>
        </w:rPr>
      </w:pPr>
      <w:bookmarkStart w:id="5" w:name="n618"/>
      <w:bookmarkEnd w:id="5"/>
      <w:r w:rsidRPr="001B204B">
        <w:rPr>
          <w:rFonts w:eastAsia="Calibri"/>
          <w:sz w:val="28"/>
          <w:szCs w:val="28"/>
          <w:lang w:eastAsia="en-US"/>
        </w:rPr>
        <w:t>Не може претендувати на посаду судді особа, до якої згідно із законом застосовується заборона обіймати відповідну посаду.</w:t>
      </w:r>
      <w:r w:rsidR="00EB52CD" w:rsidRPr="001B204B">
        <w:rPr>
          <w:rFonts w:eastAsia="Calibri"/>
          <w:sz w:val="28"/>
          <w:szCs w:val="28"/>
          <w:lang w:val="uk-UA" w:eastAsia="en-US"/>
        </w:rPr>
        <w:t xml:space="preserve"> Також </w:t>
      </w:r>
      <w:bookmarkStart w:id="6" w:name="n619"/>
      <w:bookmarkEnd w:id="6"/>
      <w:r w:rsidR="00EB52CD" w:rsidRPr="001B204B">
        <w:rPr>
          <w:rFonts w:eastAsia="Calibri"/>
          <w:sz w:val="28"/>
          <w:szCs w:val="28"/>
          <w:lang w:val="uk-UA" w:eastAsia="en-US"/>
        </w:rPr>
        <w:t>н</w:t>
      </w:r>
      <w:r w:rsidRPr="001B204B">
        <w:rPr>
          <w:rFonts w:eastAsia="Calibri"/>
          <w:sz w:val="28"/>
          <w:szCs w:val="28"/>
          <w:lang w:val="uk-UA" w:eastAsia="en-US"/>
        </w:rPr>
        <w:t>е може претендувати на посаду судді особа, яку було раніше звільнено з посади судді за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порушення вимог щодо несумісності, порушення обов’язку підтвердити законність джерела походження майна або у зв’язку із набранням законної сили обвинувальним вироком щодо такої особи, крім випадків визнання в судовому порядку протиправним рішення про звільнення з цих підстав або скасування обвинувального вироку суду.</w:t>
      </w:r>
      <w:r w:rsidR="00EB52CD" w:rsidRPr="001B204B">
        <w:rPr>
          <w:rFonts w:eastAsia="Calibri"/>
          <w:sz w:val="28"/>
          <w:szCs w:val="28"/>
          <w:lang w:val="uk-UA" w:eastAsia="en-US"/>
        </w:rPr>
        <w:t xml:space="preserve">  Такого </w:t>
      </w:r>
      <w:r w:rsidR="00ED1CD0" w:rsidRPr="001B204B">
        <w:rPr>
          <w:rFonts w:eastAsia="Calibri"/>
          <w:sz w:val="28"/>
          <w:szCs w:val="28"/>
          <w:lang w:val="uk-UA" w:eastAsia="en-US"/>
        </w:rPr>
        <w:t>права позбавлена</w:t>
      </w:r>
      <w:r w:rsidRPr="001B204B">
        <w:rPr>
          <w:rFonts w:eastAsia="Calibri"/>
          <w:sz w:val="28"/>
          <w:szCs w:val="28"/>
          <w:lang w:eastAsia="en-US"/>
        </w:rPr>
        <w:t xml:space="preserve"> також особа, яку було раніше звільнено з посади судді за результатами кваліфікаційного оцінювання.</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eastAsia="en-US"/>
        </w:rPr>
        <w:t>Наступний рівень після місцевих судів в системі судоустрою України складають апеляційні суди. Їх наявність зумовлена тим, що в</w:t>
      </w:r>
      <w:r w:rsidRPr="001B204B">
        <w:rPr>
          <w:rFonts w:eastAsia="Calibri"/>
          <w:sz w:val="28"/>
          <w:szCs w:val="28"/>
          <w:lang w:val="uk-UA" w:eastAsia="en-US"/>
        </w:rPr>
        <w:t>ажливою гарантією захисту прав і свободлюдини у сфері судочинства є право на перегляд судових рішень. Одним із видів переглядів судових рішень в судочинстві є їх перегляд в апеляційному порядку, який є однією з найважливіших гарантій справедливого здійснення правосуддя і дотримання законності в а</w:t>
      </w:r>
      <w:r w:rsidR="00907A85">
        <w:rPr>
          <w:rFonts w:eastAsia="Calibri"/>
          <w:sz w:val="28"/>
          <w:szCs w:val="28"/>
          <w:lang w:val="uk-UA" w:eastAsia="en-US"/>
        </w:rPr>
        <w:t>дміністративному судочинстві [</w:t>
      </w:r>
      <w:r w:rsidR="00907A85" w:rsidRPr="00907A85">
        <w:rPr>
          <w:rFonts w:eastAsia="Calibri"/>
          <w:sz w:val="28"/>
          <w:szCs w:val="28"/>
          <w:lang w:val="uk-UA" w:eastAsia="en-US"/>
        </w:rPr>
        <w:t>8</w:t>
      </w:r>
      <w:r w:rsidRPr="001B204B">
        <w:rPr>
          <w:rFonts w:eastAsia="Calibri"/>
          <w:sz w:val="28"/>
          <w:szCs w:val="28"/>
          <w:lang w:val="uk-UA" w:eastAsia="en-US"/>
        </w:rPr>
        <w:t>].</w:t>
      </w:r>
    </w:p>
    <w:p w:rsidR="00FC2E65" w:rsidRPr="001B204B" w:rsidRDefault="00FC2E65" w:rsidP="001B204B">
      <w:pPr>
        <w:spacing w:line="360" w:lineRule="auto"/>
        <w:ind w:firstLine="709"/>
        <w:rPr>
          <w:sz w:val="28"/>
          <w:szCs w:val="28"/>
          <w:lang w:val="uk-UA" w:eastAsia="uk-UA"/>
        </w:rPr>
      </w:pPr>
      <w:r w:rsidRPr="001B204B">
        <w:rPr>
          <w:sz w:val="28"/>
          <w:szCs w:val="28"/>
          <w:lang w:val="uk-UA" w:eastAsia="uk-UA"/>
        </w:rPr>
        <w:t>Види і склад апеляційних судів визначені в ст. 26 Закону України «Про судоустрій і статус суддів».</w:t>
      </w:r>
    </w:p>
    <w:p w:rsidR="00FC2E65" w:rsidRPr="001B204B" w:rsidRDefault="00FC2E65" w:rsidP="001B204B">
      <w:pPr>
        <w:spacing w:line="360" w:lineRule="auto"/>
        <w:ind w:firstLine="709"/>
        <w:rPr>
          <w:sz w:val="28"/>
          <w:szCs w:val="28"/>
          <w:lang w:val="uk-UA" w:eastAsia="uk-UA"/>
        </w:rPr>
      </w:pPr>
      <w:r w:rsidRPr="001B204B">
        <w:rPr>
          <w:sz w:val="28"/>
          <w:szCs w:val="28"/>
          <w:lang w:val="uk-UA" w:eastAsia="uk-UA"/>
        </w:rPr>
        <w:t xml:space="preserve">Звертаємо увагу, що апеляційні суди діють як суди апеляційної інстанції, а у випадках, визначених процесуальним законом, - як суди першої інстанції, з розгляду цивільних, кримінальних, господарських, адміністративних справ, а також справ про адміністративні правопорушення . </w:t>
      </w:r>
      <w:r w:rsidRPr="001B204B">
        <w:rPr>
          <w:sz w:val="28"/>
          <w:szCs w:val="28"/>
          <w:lang w:val="uk-UA" w:eastAsia="uk-UA"/>
        </w:rPr>
        <w:lastRenderedPageBreak/>
        <w:t>Отже, апеляційні суди можуть виступати і як суди першої, і як суди другої інстанції.</w:t>
      </w:r>
    </w:p>
    <w:p w:rsidR="00FC2E65" w:rsidRPr="001B204B" w:rsidRDefault="00FC2E65" w:rsidP="001B204B">
      <w:pPr>
        <w:spacing w:line="360" w:lineRule="auto"/>
        <w:ind w:firstLine="709"/>
        <w:rPr>
          <w:sz w:val="28"/>
          <w:szCs w:val="28"/>
          <w:lang w:val="uk-UA" w:eastAsia="uk-UA"/>
        </w:rPr>
      </w:pPr>
      <w:r w:rsidRPr="001B204B">
        <w:rPr>
          <w:sz w:val="28"/>
          <w:szCs w:val="28"/>
          <w:lang w:val="uk-UA" w:eastAsia="uk-UA"/>
        </w:rPr>
        <w:t>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w:t>
      </w:r>
    </w:p>
    <w:p w:rsidR="00FC2E65" w:rsidRPr="001B204B" w:rsidRDefault="00FC2E65" w:rsidP="001B204B">
      <w:pPr>
        <w:spacing w:line="360" w:lineRule="auto"/>
        <w:ind w:firstLine="709"/>
        <w:rPr>
          <w:sz w:val="28"/>
          <w:szCs w:val="28"/>
          <w:lang w:val="uk-UA" w:eastAsia="uk-UA"/>
        </w:rPr>
      </w:pPr>
      <w:r w:rsidRPr="001B204B">
        <w:rPr>
          <w:sz w:val="28"/>
          <w:szCs w:val="28"/>
          <w:lang w:val="uk-UA" w:eastAsia="uk-UA"/>
        </w:rPr>
        <w:t>Апеляційними судами з розгляду господарських справ, апеляційними судами з розгляду адміністративних справ є відповідно апеляційні господарські суди та апеляційні адміністративні суди, які утворюються у відповідних апеляційних округах [</w:t>
      </w:r>
      <w:r w:rsidR="00907A85" w:rsidRPr="00907A85">
        <w:rPr>
          <w:sz w:val="28"/>
          <w:szCs w:val="28"/>
          <w:lang w:val="uk-UA" w:eastAsia="uk-UA"/>
        </w:rPr>
        <w:t>45</w:t>
      </w:r>
      <w:r w:rsidRPr="001B204B">
        <w:rPr>
          <w:sz w:val="28"/>
          <w:szCs w:val="28"/>
          <w:lang w:val="uk-UA" w:eastAsia="uk-UA"/>
        </w:rPr>
        <w:t>].</w:t>
      </w:r>
    </w:p>
    <w:p w:rsidR="00ED1CD0" w:rsidRPr="001B204B" w:rsidRDefault="00ED1CD0" w:rsidP="001B204B">
      <w:pPr>
        <w:spacing w:line="360" w:lineRule="auto"/>
        <w:ind w:firstLine="709"/>
        <w:rPr>
          <w:sz w:val="28"/>
          <w:szCs w:val="28"/>
          <w:lang w:val="uk-UA" w:eastAsia="uk-UA"/>
        </w:rPr>
      </w:pPr>
      <w:r w:rsidRPr="001B204B">
        <w:rPr>
          <w:sz w:val="28"/>
          <w:szCs w:val="28"/>
          <w:lang w:val="uk-UA" w:eastAsia="uk-UA"/>
        </w:rPr>
        <w:t>Суддею апеляційного суду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в апеляційному суді, а також відповідає одній із таких вимог:</w:t>
      </w:r>
    </w:p>
    <w:p w:rsidR="00ED1CD0" w:rsidRPr="001B204B" w:rsidRDefault="00ED1CD0" w:rsidP="001B204B">
      <w:pPr>
        <w:spacing w:line="360" w:lineRule="auto"/>
        <w:ind w:firstLine="709"/>
        <w:rPr>
          <w:sz w:val="28"/>
          <w:szCs w:val="28"/>
          <w:lang w:val="uk-UA" w:eastAsia="uk-UA"/>
        </w:rPr>
      </w:pPr>
      <w:r w:rsidRPr="001B204B">
        <w:rPr>
          <w:sz w:val="28"/>
          <w:szCs w:val="28"/>
          <w:lang w:val="uk-UA" w:eastAsia="uk-UA"/>
        </w:rPr>
        <w:t>1) має стаж роботи на посаді судді не менше п’яти років;</w:t>
      </w:r>
    </w:p>
    <w:p w:rsidR="00ED1CD0" w:rsidRPr="001B204B" w:rsidRDefault="00ED1CD0" w:rsidP="001B204B">
      <w:pPr>
        <w:spacing w:line="360" w:lineRule="auto"/>
        <w:ind w:firstLine="709"/>
        <w:rPr>
          <w:sz w:val="28"/>
          <w:szCs w:val="28"/>
          <w:lang w:val="uk-UA" w:eastAsia="uk-UA"/>
        </w:rPr>
      </w:pPr>
      <w:r w:rsidRPr="001B204B">
        <w:rPr>
          <w:sz w:val="28"/>
          <w:szCs w:val="28"/>
          <w:lang w:val="uk-UA" w:eastAsia="uk-UA"/>
        </w:rPr>
        <w:t>2) має науковий ступінь у сфері права та стаж наукової роботи у сфері права щонайменше сім років;</w:t>
      </w:r>
    </w:p>
    <w:p w:rsidR="00ED1CD0" w:rsidRPr="001B204B" w:rsidRDefault="00ED1CD0" w:rsidP="001B204B">
      <w:pPr>
        <w:spacing w:line="360" w:lineRule="auto"/>
        <w:ind w:firstLine="709"/>
        <w:rPr>
          <w:sz w:val="28"/>
          <w:szCs w:val="28"/>
          <w:lang w:val="uk-UA" w:eastAsia="uk-UA"/>
        </w:rPr>
      </w:pPr>
      <w:r w:rsidRPr="001B204B">
        <w:rPr>
          <w:sz w:val="28"/>
          <w:szCs w:val="28"/>
          <w:lang w:val="uk-UA" w:eastAsia="uk-UA"/>
        </w:rPr>
        <w:t>3) має досвід професійної діяльності адвоката, в тому числі щодо здійснення представництва в суді та/або захисту від кримінального обвинувачення щонайменше сім років;</w:t>
      </w:r>
    </w:p>
    <w:p w:rsidR="00ED1CD0" w:rsidRPr="001B204B" w:rsidRDefault="00ED1CD0" w:rsidP="001B204B">
      <w:pPr>
        <w:spacing w:line="360" w:lineRule="auto"/>
        <w:ind w:firstLine="709"/>
        <w:rPr>
          <w:sz w:val="28"/>
          <w:szCs w:val="28"/>
          <w:lang w:val="uk-UA" w:eastAsia="uk-UA"/>
        </w:rPr>
      </w:pPr>
      <w:r w:rsidRPr="001B204B">
        <w:rPr>
          <w:sz w:val="28"/>
          <w:szCs w:val="28"/>
          <w:lang w:val="uk-UA" w:eastAsia="uk-UA"/>
        </w:rPr>
        <w:t>4) має сукупний стаж (досвід) роботи (професійної діяльності) відповідно до вимог, визначених пунктами 1-3 цієї частини, щонайменше сім років.</w:t>
      </w:r>
    </w:p>
    <w:p w:rsidR="00ED1CD0" w:rsidRPr="001B204B" w:rsidRDefault="00ED1CD0" w:rsidP="001B204B">
      <w:pPr>
        <w:spacing w:line="360" w:lineRule="auto"/>
        <w:ind w:firstLine="709"/>
        <w:rPr>
          <w:sz w:val="28"/>
          <w:szCs w:val="28"/>
          <w:lang w:val="uk-UA" w:eastAsia="uk-UA"/>
        </w:rPr>
      </w:pPr>
      <w:r w:rsidRPr="001B204B">
        <w:rPr>
          <w:sz w:val="28"/>
          <w:szCs w:val="28"/>
          <w:lang w:val="uk-UA" w:eastAsia="uk-UA"/>
        </w:rPr>
        <w:t>Суддя апеляційного суду здійснює правосуддя в порядку, встановленому процесуальним законом, а також інші повноваження, визначені законом.</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 xml:space="preserve">Ключовою новелою судової реформи було реформування вищих спеціалізованих судів України. Внаслідок реформування Вищий господарський суд, Вищий адміністративний суд, Вищий спеціалізований суд України з розгляду цивільних і кримінальних справ ліквідуються, а замість них утворюються Вищий суд з питань інтелектуальної власності та </w:t>
      </w:r>
      <w:r w:rsidRPr="001B204B">
        <w:rPr>
          <w:rFonts w:eastAsia="Calibri"/>
          <w:sz w:val="28"/>
          <w:szCs w:val="28"/>
          <w:lang w:val="uk-UA" w:eastAsia="en-US"/>
        </w:rPr>
        <w:lastRenderedPageBreak/>
        <w:t>Вищий антикорупційний суд. Проте, наразі відбувається становлення вищезазначених судів.</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 xml:space="preserve">7 червня 2018 року відбулась </w:t>
      </w:r>
      <w:r w:rsidR="0004519C">
        <w:rPr>
          <w:rFonts w:eastAsia="Calibri"/>
          <w:sz w:val="28"/>
          <w:szCs w:val="28"/>
          <w:lang w:val="uk-UA" w:eastAsia="en-US"/>
        </w:rPr>
        <w:t>важлива</w:t>
      </w:r>
      <w:r w:rsidRPr="001B204B">
        <w:rPr>
          <w:rFonts w:eastAsia="Calibri"/>
          <w:sz w:val="28"/>
          <w:szCs w:val="28"/>
          <w:lang w:val="uk-UA" w:eastAsia="en-US"/>
        </w:rPr>
        <w:t xml:space="preserve"> подія для вітчизняної судової системи – було прийнято Закон України «Про Вищий антикорупційний суд», який визначає засади організації та функціонування Вищого антикорупційного суду, а також спеціальні вимоги до суддів цього суду і гарантії їх діяльності. Утворення антикорупційного суду України є важливим кроком для боротьби з корупцією, оскільки сьогодні рівень корупції в нашій державі є надзвичайно високим. </w:t>
      </w:r>
      <w:r w:rsidR="00B36314" w:rsidRPr="001B204B">
        <w:rPr>
          <w:rFonts w:eastAsia="Calibri"/>
          <w:sz w:val="28"/>
          <w:szCs w:val="28"/>
          <w:lang w:val="uk-UA" w:eastAsia="en-US"/>
        </w:rPr>
        <w:t>Натомість 5 вересня 2019 року Вищий антикорупційний суд розпочав свою роботу</w:t>
      </w:r>
      <w:r w:rsidR="00907A85" w:rsidRPr="00DA74B3">
        <w:rPr>
          <w:rFonts w:eastAsia="Calibri"/>
          <w:sz w:val="28"/>
          <w:szCs w:val="28"/>
          <w:lang w:val="uk-UA" w:eastAsia="en-US"/>
        </w:rPr>
        <w:t xml:space="preserve"> [37]</w:t>
      </w:r>
      <w:r w:rsidR="00B36314" w:rsidRPr="001B204B">
        <w:rPr>
          <w:rFonts w:eastAsia="Calibri"/>
          <w:sz w:val="28"/>
          <w:szCs w:val="28"/>
          <w:lang w:val="uk-UA" w:eastAsia="en-US"/>
        </w:rPr>
        <w:t>.</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Вищий антикорупційний суд є постійно діючим вищим спеціалізованим судом у системі судоустрою України. Завданням Вищого антикорупційного суду є здійснення правосуддя відповідно до визначених законом засад та процедур судочинства з метою захисту особи, суспільства та держави від корупційних і пов’язаних із ними злочинів та судового контролю за досудовим розслідуванням цих злочинів, дотриманням прав, свобод та інтересів осіб у кримінальному провадженні [</w:t>
      </w:r>
      <w:r w:rsidR="00907A85" w:rsidRPr="00907A85">
        <w:rPr>
          <w:rFonts w:eastAsia="Calibri"/>
          <w:sz w:val="28"/>
          <w:szCs w:val="28"/>
          <w:lang w:val="uk-UA" w:eastAsia="en-US"/>
        </w:rPr>
        <w:t>40</w:t>
      </w:r>
      <w:r w:rsidRPr="001B204B">
        <w:rPr>
          <w:rFonts w:eastAsia="Calibri"/>
          <w:sz w:val="28"/>
          <w:szCs w:val="28"/>
          <w:lang w:val="uk-UA" w:eastAsia="en-US"/>
        </w:rPr>
        <w:t>].</w:t>
      </w:r>
    </w:p>
    <w:p w:rsidR="003B59DB" w:rsidRPr="001B204B" w:rsidRDefault="003B59DB" w:rsidP="001B204B">
      <w:pPr>
        <w:spacing w:line="360" w:lineRule="auto"/>
        <w:ind w:firstLine="709"/>
        <w:rPr>
          <w:rFonts w:eastAsia="Calibri"/>
          <w:sz w:val="28"/>
          <w:szCs w:val="28"/>
          <w:lang w:val="uk-UA" w:eastAsia="en-US"/>
        </w:rPr>
      </w:pPr>
      <w:r w:rsidRPr="001B204B">
        <w:rPr>
          <w:rFonts w:eastAsia="Calibri"/>
          <w:sz w:val="28"/>
          <w:szCs w:val="28"/>
          <w:lang w:val="uk-UA" w:eastAsia="en-US"/>
        </w:rPr>
        <w:t>У ст. 7 даного нормативно-правового акту встановлені с</w:t>
      </w:r>
      <w:r w:rsidRPr="001B204B">
        <w:rPr>
          <w:rFonts w:eastAsia="Calibri"/>
          <w:sz w:val="28"/>
          <w:szCs w:val="28"/>
          <w:lang w:eastAsia="en-US"/>
        </w:rPr>
        <w:t>пеціальні вимоги до судді Вищого антикорупційного суду</w:t>
      </w:r>
      <w:r w:rsidRPr="001B204B">
        <w:rPr>
          <w:rFonts w:eastAsia="Calibri"/>
          <w:sz w:val="28"/>
          <w:szCs w:val="28"/>
          <w:lang w:val="uk-UA" w:eastAsia="en-US"/>
        </w:rPr>
        <w:t>. Так, с</w:t>
      </w:r>
      <w:r w:rsidRPr="001B204B">
        <w:rPr>
          <w:rFonts w:eastAsia="Calibri"/>
          <w:sz w:val="28"/>
          <w:szCs w:val="28"/>
          <w:lang w:eastAsia="en-US"/>
        </w:rPr>
        <w:t>уддею Вищого антикорупційного суду може бути особа, яка відповідає визначеним</w:t>
      </w:r>
      <w:hyperlink r:id="rId8" w:tgtFrame="_blank" w:history="1">
        <w:r w:rsidRPr="001B204B">
          <w:rPr>
            <w:rStyle w:val="a6"/>
            <w:rFonts w:eastAsia="Calibri"/>
            <w:color w:val="auto"/>
            <w:sz w:val="28"/>
            <w:szCs w:val="28"/>
            <w:u w:val="none"/>
            <w:lang w:eastAsia="en-US"/>
          </w:rPr>
          <w:t> Конституцією України</w:t>
        </w:r>
      </w:hyperlink>
      <w:r w:rsidRPr="001B204B">
        <w:rPr>
          <w:rFonts w:eastAsia="Calibri"/>
          <w:sz w:val="28"/>
          <w:szCs w:val="28"/>
          <w:lang w:eastAsia="en-US"/>
        </w:rPr>
        <w:t>та</w:t>
      </w:r>
      <w:hyperlink r:id="rId9" w:tgtFrame="_blank" w:history="1"/>
      <w:hyperlink r:id="rId10" w:tgtFrame="_blank" w:history="1">
        <w:r w:rsidRPr="001B204B">
          <w:rPr>
            <w:rStyle w:val="a6"/>
            <w:rFonts w:eastAsia="Calibri"/>
            <w:color w:val="auto"/>
            <w:sz w:val="28"/>
            <w:szCs w:val="28"/>
            <w:u w:val="none"/>
            <w:lang w:eastAsia="en-US"/>
          </w:rPr>
          <w:t>Законом</w:t>
        </w:r>
      </w:hyperlink>
      <w:hyperlink r:id="rId11" w:tgtFrame="_blank" w:history="1">
        <w:r w:rsidRPr="001B204B">
          <w:rPr>
            <w:rStyle w:val="a6"/>
            <w:rFonts w:eastAsia="Calibri"/>
            <w:color w:val="auto"/>
            <w:sz w:val="28"/>
            <w:szCs w:val="28"/>
            <w:u w:val="none"/>
            <w:lang w:eastAsia="en-US"/>
          </w:rPr>
          <w:t>України</w:t>
        </w:r>
      </w:hyperlink>
      <w:r w:rsidRPr="001B204B">
        <w:rPr>
          <w:rFonts w:eastAsia="Calibri"/>
          <w:sz w:val="28"/>
          <w:szCs w:val="28"/>
          <w:lang w:val="uk-UA" w:eastAsia="en-US"/>
        </w:rPr>
        <w:t xml:space="preserve"> «</w:t>
      </w:r>
      <w:r w:rsidRPr="001B204B">
        <w:rPr>
          <w:rFonts w:eastAsia="Calibri"/>
          <w:sz w:val="28"/>
          <w:szCs w:val="28"/>
          <w:lang w:eastAsia="en-US"/>
        </w:rPr>
        <w:t>Про судоустрій і статус суддів</w:t>
      </w:r>
      <w:r w:rsidRPr="001B204B">
        <w:rPr>
          <w:rFonts w:eastAsia="Calibri"/>
          <w:sz w:val="28"/>
          <w:szCs w:val="28"/>
          <w:lang w:val="uk-UA" w:eastAsia="en-US"/>
        </w:rPr>
        <w:t>»</w:t>
      </w:r>
      <w:r w:rsidRPr="001B204B">
        <w:rPr>
          <w:rFonts w:eastAsia="Calibri"/>
          <w:sz w:val="28"/>
          <w:szCs w:val="28"/>
          <w:lang w:eastAsia="en-US"/>
        </w:rPr>
        <w:t xml:space="preserve"> вимогам до кандидатів на посаду судді, а також додатковим спеціальним вимогам, встановленим цією статтею.</w:t>
      </w:r>
      <w:bookmarkStart w:id="7" w:name="n34"/>
      <w:bookmarkEnd w:id="7"/>
      <w:r w:rsidRPr="001B204B">
        <w:rPr>
          <w:rFonts w:eastAsia="Calibri"/>
          <w:sz w:val="28"/>
          <w:szCs w:val="28"/>
          <w:lang w:val="uk-UA" w:eastAsia="en-US"/>
        </w:rPr>
        <w:t xml:space="preserve">На посаду судді Вищого антикорупційного суду громадянин України може бути призначений, якщо він відповідає вимогам до кандидатів на посаду судді, передбаченим </w:t>
      </w:r>
      <w:hyperlink r:id="rId12" w:tgtFrame="_blank" w:history="1">
        <w:r w:rsidRPr="001B204B">
          <w:rPr>
            <w:rStyle w:val="a6"/>
            <w:rFonts w:eastAsia="Calibri"/>
            <w:color w:val="auto"/>
            <w:sz w:val="28"/>
            <w:szCs w:val="28"/>
            <w:u w:val="none"/>
            <w:lang w:val="uk-UA" w:eastAsia="en-US"/>
          </w:rPr>
          <w:t>Законом України</w:t>
        </w:r>
      </w:hyperlink>
      <w:r w:rsidRPr="001B204B">
        <w:rPr>
          <w:rFonts w:eastAsia="Calibri"/>
          <w:sz w:val="28"/>
          <w:szCs w:val="28"/>
          <w:lang w:eastAsia="en-US"/>
        </w:rPr>
        <w:t> </w:t>
      </w:r>
      <w:r w:rsidRPr="001B204B">
        <w:rPr>
          <w:rFonts w:eastAsia="Calibri"/>
          <w:sz w:val="28"/>
          <w:szCs w:val="28"/>
          <w:lang w:val="uk-UA" w:eastAsia="en-US"/>
        </w:rPr>
        <w:t>«Про судоустрій і статус суддів», а також володіє знаннями та практичними навичками, необхідними для здійснення судочинства у справах, пов’язаних з корупцією, та відповідає одній із таких вимог:</w:t>
      </w:r>
    </w:p>
    <w:p w:rsidR="003B59DB" w:rsidRPr="001B204B" w:rsidRDefault="003B59DB" w:rsidP="001B204B">
      <w:pPr>
        <w:spacing w:line="360" w:lineRule="auto"/>
        <w:ind w:firstLine="709"/>
        <w:rPr>
          <w:rFonts w:eastAsia="Calibri"/>
          <w:sz w:val="28"/>
          <w:szCs w:val="28"/>
          <w:lang w:eastAsia="en-US"/>
        </w:rPr>
      </w:pPr>
      <w:bookmarkStart w:id="8" w:name="n35"/>
      <w:bookmarkEnd w:id="8"/>
      <w:r w:rsidRPr="001B204B">
        <w:rPr>
          <w:rFonts w:eastAsia="Calibri"/>
          <w:sz w:val="28"/>
          <w:szCs w:val="28"/>
          <w:lang w:eastAsia="en-US"/>
        </w:rPr>
        <w:t>1) має стаж роботи на посаді судді не менше п’яти років;</w:t>
      </w:r>
    </w:p>
    <w:p w:rsidR="003B59DB" w:rsidRPr="001B204B" w:rsidRDefault="003B59DB" w:rsidP="001B204B">
      <w:pPr>
        <w:spacing w:line="360" w:lineRule="auto"/>
        <w:ind w:firstLine="709"/>
        <w:rPr>
          <w:rFonts w:eastAsia="Calibri"/>
          <w:sz w:val="28"/>
          <w:szCs w:val="28"/>
          <w:lang w:eastAsia="en-US"/>
        </w:rPr>
      </w:pPr>
      <w:bookmarkStart w:id="9" w:name="n36"/>
      <w:bookmarkEnd w:id="9"/>
      <w:r w:rsidRPr="001B204B">
        <w:rPr>
          <w:rFonts w:eastAsia="Calibri"/>
          <w:sz w:val="28"/>
          <w:szCs w:val="28"/>
          <w:lang w:eastAsia="en-US"/>
        </w:rPr>
        <w:lastRenderedPageBreak/>
        <w:t>2) має науковий ступінь у сфері права та стаж наукової роботи у сфері права щонайменше сім років;</w:t>
      </w:r>
    </w:p>
    <w:p w:rsidR="003B59DB" w:rsidRPr="001B204B" w:rsidRDefault="003B59DB" w:rsidP="001B204B">
      <w:pPr>
        <w:spacing w:line="360" w:lineRule="auto"/>
        <w:ind w:firstLine="709"/>
        <w:rPr>
          <w:rFonts w:eastAsia="Calibri"/>
          <w:sz w:val="28"/>
          <w:szCs w:val="28"/>
          <w:lang w:eastAsia="en-US"/>
        </w:rPr>
      </w:pPr>
      <w:bookmarkStart w:id="10" w:name="n37"/>
      <w:bookmarkEnd w:id="10"/>
      <w:r w:rsidRPr="001B204B">
        <w:rPr>
          <w:rFonts w:eastAsia="Calibri"/>
          <w:sz w:val="28"/>
          <w:szCs w:val="28"/>
          <w:lang w:eastAsia="en-US"/>
        </w:rPr>
        <w:t>3) має досвід професійної діяльності адвоката, у тому числі щодо здійснення представництва в суді та/або захисту від кримінального обвинувачення щонайменше сім років;</w:t>
      </w:r>
    </w:p>
    <w:p w:rsidR="003B59DB" w:rsidRPr="001B204B" w:rsidRDefault="003B59DB" w:rsidP="001B204B">
      <w:pPr>
        <w:spacing w:line="360" w:lineRule="auto"/>
        <w:ind w:firstLine="709"/>
        <w:rPr>
          <w:rFonts w:eastAsia="Calibri"/>
          <w:sz w:val="28"/>
          <w:szCs w:val="28"/>
          <w:lang w:eastAsia="en-US"/>
        </w:rPr>
      </w:pPr>
      <w:bookmarkStart w:id="11" w:name="n38"/>
      <w:bookmarkEnd w:id="11"/>
      <w:r w:rsidRPr="001B204B">
        <w:rPr>
          <w:rFonts w:eastAsia="Calibri"/>
          <w:sz w:val="28"/>
          <w:szCs w:val="28"/>
          <w:lang w:eastAsia="en-US"/>
        </w:rPr>
        <w:t>4) має сукупний стаж (досвід) зазначеної у пунктах 1-3 цієї частини роботи (професійної діяльності) щонайменше сім років.</w:t>
      </w:r>
    </w:p>
    <w:p w:rsidR="00EC44B4" w:rsidRPr="001B204B" w:rsidRDefault="00EC44B4" w:rsidP="001B204B">
      <w:pPr>
        <w:spacing w:line="360" w:lineRule="auto"/>
        <w:ind w:firstLine="709"/>
        <w:rPr>
          <w:rFonts w:eastAsia="Calibri"/>
          <w:sz w:val="28"/>
          <w:szCs w:val="28"/>
          <w:lang w:val="uk-UA" w:eastAsia="en-US"/>
        </w:rPr>
      </w:pPr>
      <w:r w:rsidRPr="001B204B">
        <w:rPr>
          <w:rFonts w:eastAsia="Calibri"/>
          <w:sz w:val="28"/>
          <w:szCs w:val="28"/>
          <w:lang w:val="uk-UA" w:eastAsia="en-US"/>
        </w:rPr>
        <w:t>Варто зазначити, що р</w:t>
      </w:r>
      <w:r w:rsidRPr="001B204B">
        <w:rPr>
          <w:rFonts w:eastAsia="Calibri"/>
          <w:sz w:val="28"/>
          <w:szCs w:val="28"/>
          <w:lang w:eastAsia="en-US"/>
        </w:rPr>
        <w:t>оками фахівці обговорювали проблему розпорошеності справ щодо об’єктів інтелектуал</w:t>
      </w:r>
      <w:r w:rsidR="00423D2F" w:rsidRPr="001B204B">
        <w:rPr>
          <w:rFonts w:eastAsia="Calibri"/>
          <w:sz w:val="28"/>
          <w:szCs w:val="28"/>
          <w:lang w:eastAsia="en-US"/>
        </w:rPr>
        <w:t>ьної власності по різних судах</w:t>
      </w:r>
      <w:r w:rsidRPr="001B204B">
        <w:rPr>
          <w:rFonts w:eastAsia="Calibri"/>
          <w:sz w:val="28"/>
          <w:szCs w:val="28"/>
          <w:lang w:eastAsia="en-US"/>
        </w:rPr>
        <w:t xml:space="preserve">. </w:t>
      </w:r>
      <w:r w:rsidR="00423D2F" w:rsidRPr="001B204B">
        <w:rPr>
          <w:rFonts w:eastAsia="Calibri"/>
          <w:sz w:val="28"/>
          <w:szCs w:val="28"/>
          <w:lang w:val="uk-UA" w:eastAsia="en-US"/>
        </w:rPr>
        <w:t>Відмічалося, щонаявність</w:t>
      </w:r>
      <w:r w:rsidRPr="001B204B">
        <w:rPr>
          <w:rFonts w:eastAsia="Calibri"/>
          <w:sz w:val="28"/>
          <w:szCs w:val="28"/>
          <w:lang w:eastAsia="en-US"/>
        </w:rPr>
        <w:t xml:space="preserve"> діаметрально протилежних за змістом рішень у одному й тому ж спорі, різних підходів до вирішення однакових питань у різних юрисдикціях накладає негативний відбиток на правозастосовну практику</w:t>
      </w:r>
      <w:r w:rsidR="00907A85" w:rsidRPr="00907A85">
        <w:rPr>
          <w:rFonts w:eastAsia="Calibri"/>
          <w:sz w:val="28"/>
          <w:szCs w:val="28"/>
          <w:lang w:eastAsia="en-US"/>
        </w:rPr>
        <w:t xml:space="preserve"> [20]</w:t>
      </w:r>
      <w:r w:rsidRPr="001B204B">
        <w:rPr>
          <w:rFonts w:eastAsia="Calibri"/>
          <w:sz w:val="28"/>
          <w:szCs w:val="28"/>
          <w:lang w:eastAsia="en-US"/>
        </w:rPr>
        <w:t>. Загалом</w:t>
      </w:r>
      <w:r w:rsidR="006C4A3F" w:rsidRPr="001B204B">
        <w:rPr>
          <w:rFonts w:eastAsia="Calibri"/>
          <w:sz w:val="28"/>
          <w:szCs w:val="28"/>
          <w:lang w:val="uk-UA" w:eastAsia="en-US"/>
        </w:rPr>
        <w:t xml:space="preserve"> же</w:t>
      </w:r>
      <w:r w:rsidRPr="001B204B">
        <w:rPr>
          <w:rFonts w:eastAsia="Calibri"/>
          <w:sz w:val="28"/>
          <w:szCs w:val="28"/>
          <w:lang w:eastAsia="en-US"/>
        </w:rPr>
        <w:t>, існують такі варіанти спеціалізації судових органів в зазначеній сфері: наявність спеціалізованих судів, які розглядають спори виключно у сфері інтелектуальній власності; у складі судів загальної юрисдикції діють спеціалізовані відділення з розгляду справ про інтелектуальну власність або судді зі спеціальною підготовкою; функціонують апеляційні суди, що мають виключну юрисдикцію, але розглядають й інші спори [</w:t>
      </w:r>
      <w:r w:rsidR="00907A85" w:rsidRPr="00907A85">
        <w:rPr>
          <w:rFonts w:eastAsia="Calibri"/>
          <w:sz w:val="28"/>
          <w:szCs w:val="28"/>
          <w:lang w:eastAsia="en-US"/>
        </w:rPr>
        <w:t>5</w:t>
      </w:r>
      <w:r w:rsidRPr="001B204B">
        <w:rPr>
          <w:rFonts w:eastAsia="Calibri"/>
          <w:sz w:val="28"/>
          <w:szCs w:val="28"/>
          <w:lang w:eastAsia="en-US"/>
        </w:rPr>
        <w:t>, с. 30].</w:t>
      </w:r>
    </w:p>
    <w:p w:rsidR="00FC2E65" w:rsidRPr="001B204B" w:rsidRDefault="006C4A3F" w:rsidP="001B204B">
      <w:pPr>
        <w:spacing w:line="360" w:lineRule="auto"/>
        <w:ind w:firstLine="709"/>
        <w:rPr>
          <w:rFonts w:eastAsia="Calibri"/>
          <w:sz w:val="28"/>
          <w:szCs w:val="28"/>
          <w:lang w:val="uk-UA" w:eastAsia="en-US"/>
        </w:rPr>
      </w:pPr>
      <w:r w:rsidRPr="001B204B">
        <w:rPr>
          <w:rFonts w:eastAsia="Calibri"/>
          <w:sz w:val="28"/>
          <w:szCs w:val="28"/>
          <w:lang w:val="uk-UA" w:eastAsia="en-US"/>
        </w:rPr>
        <w:t>Реформування вітчизняної судової системи пішло першим шляхом – згідно з законодавством н</w:t>
      </w:r>
      <w:r w:rsidR="00FC2E65" w:rsidRPr="001B204B">
        <w:rPr>
          <w:rFonts w:eastAsia="Calibri"/>
          <w:sz w:val="28"/>
          <w:szCs w:val="28"/>
          <w:lang w:val="uk-UA" w:eastAsia="en-US"/>
        </w:rPr>
        <w:t>аступним вищим спеціалізованим судом України є Вищий суд з питань інтелектуальної власності. 29 вересня 2017 р. Президент України підписав Указ «Про утворення Вищого суду з питань інтелектуальної власності»</w:t>
      </w:r>
      <w:r w:rsidR="00FC2E65" w:rsidRPr="001B204B">
        <w:rPr>
          <w:rFonts w:eastAsia="Calibri"/>
          <w:sz w:val="28"/>
          <w:szCs w:val="28"/>
          <w:lang w:eastAsia="en-US"/>
        </w:rPr>
        <w:t xml:space="preserve"> [</w:t>
      </w:r>
      <w:r w:rsidR="00907A85" w:rsidRPr="00907A85">
        <w:rPr>
          <w:rFonts w:eastAsia="Calibri"/>
          <w:sz w:val="28"/>
          <w:szCs w:val="28"/>
          <w:lang w:eastAsia="en-US"/>
        </w:rPr>
        <w:t>4</w:t>
      </w:r>
      <w:r w:rsidR="00FC2E65" w:rsidRPr="001B204B">
        <w:rPr>
          <w:rFonts w:eastAsia="Calibri"/>
          <w:sz w:val="28"/>
          <w:szCs w:val="28"/>
          <w:lang w:eastAsia="en-US"/>
        </w:rPr>
        <w:t>8]</w:t>
      </w:r>
      <w:r w:rsidR="00FC2E65" w:rsidRPr="001B204B">
        <w:rPr>
          <w:rFonts w:eastAsia="Calibri"/>
          <w:sz w:val="28"/>
          <w:szCs w:val="28"/>
          <w:lang w:val="uk-UA" w:eastAsia="en-US"/>
        </w:rPr>
        <w:t>. Проте, на сьогодні даний суд ще не створено.</w:t>
      </w:r>
    </w:p>
    <w:p w:rsidR="006C4A3F" w:rsidRPr="00907A85" w:rsidRDefault="006C4A3F" w:rsidP="001B204B">
      <w:pPr>
        <w:spacing w:line="360" w:lineRule="auto"/>
        <w:ind w:firstLine="709"/>
        <w:rPr>
          <w:rFonts w:eastAsia="Calibri"/>
          <w:bCs/>
          <w:sz w:val="28"/>
          <w:szCs w:val="28"/>
          <w:lang w:eastAsia="en-US"/>
        </w:rPr>
      </w:pPr>
      <w:r w:rsidRPr="001B204B">
        <w:rPr>
          <w:rFonts w:eastAsia="Calibri"/>
          <w:sz w:val="28"/>
          <w:szCs w:val="28"/>
          <w:lang w:eastAsia="en-US"/>
        </w:rPr>
        <w:t>Ухвалений у новій редакції Господарський процесуальний кодекс України містить норми щодо юрисдикції Вищого спеціалізованого суду з питань інтелектуальної власності.</w:t>
      </w:r>
      <w:r w:rsidRPr="001B204B">
        <w:rPr>
          <w:rFonts w:eastAsia="Calibri"/>
          <w:sz w:val="28"/>
          <w:szCs w:val="28"/>
          <w:lang w:val="uk-UA" w:eastAsia="en-US"/>
        </w:rPr>
        <w:t xml:space="preserve"> Разом з тим, на сайті Мінекономрозвитку розміщений законопроект </w:t>
      </w:r>
      <w:r w:rsidRPr="001B204B">
        <w:rPr>
          <w:rFonts w:eastAsia="Calibri"/>
          <w:bCs/>
          <w:sz w:val="28"/>
          <w:szCs w:val="28"/>
          <w:lang w:val="uk-UA" w:eastAsia="en-US"/>
        </w:rPr>
        <w:t>«Про Вищий спеціалізований суд з питань інтелектуальної власності»</w:t>
      </w:r>
      <w:r w:rsidR="00907A85" w:rsidRPr="00907A85">
        <w:rPr>
          <w:rFonts w:eastAsia="Calibri"/>
          <w:bCs/>
          <w:sz w:val="28"/>
          <w:szCs w:val="28"/>
          <w:lang w:eastAsia="en-US"/>
        </w:rPr>
        <w:t xml:space="preserve"> [12].</w:t>
      </w:r>
    </w:p>
    <w:p w:rsidR="00ED1CD0" w:rsidRPr="001B204B" w:rsidRDefault="00ED1CD0" w:rsidP="001B204B">
      <w:pPr>
        <w:spacing w:line="360" w:lineRule="auto"/>
        <w:ind w:firstLine="709"/>
        <w:rPr>
          <w:rFonts w:eastAsia="Calibri"/>
          <w:sz w:val="28"/>
          <w:szCs w:val="28"/>
          <w:lang w:val="uk-UA" w:eastAsia="en-US"/>
        </w:rPr>
      </w:pPr>
      <w:r w:rsidRPr="001B204B">
        <w:rPr>
          <w:rFonts w:eastAsia="Calibri"/>
          <w:sz w:val="28"/>
          <w:szCs w:val="28"/>
          <w:lang w:val="uk-UA" w:eastAsia="en-US"/>
        </w:rPr>
        <w:lastRenderedPageBreak/>
        <w:t>Згідно з базовим Законом, суддею Вищого суду з питань інтелектуальної власності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Вищому суді з питань інтелектуальної власності, а також відповідає одній із таких вимог:</w:t>
      </w:r>
    </w:p>
    <w:p w:rsidR="00ED1CD0" w:rsidRPr="001B204B" w:rsidRDefault="00ED1CD0" w:rsidP="001B204B">
      <w:pPr>
        <w:spacing w:line="360" w:lineRule="auto"/>
        <w:ind w:firstLine="709"/>
        <w:rPr>
          <w:rFonts w:eastAsia="Calibri"/>
          <w:sz w:val="28"/>
          <w:szCs w:val="28"/>
          <w:lang w:eastAsia="en-US"/>
        </w:rPr>
      </w:pPr>
      <w:bookmarkStart w:id="12" w:name="n228"/>
      <w:bookmarkEnd w:id="12"/>
      <w:r w:rsidRPr="001B204B">
        <w:rPr>
          <w:rFonts w:eastAsia="Calibri"/>
          <w:sz w:val="28"/>
          <w:szCs w:val="28"/>
          <w:lang w:eastAsia="en-US"/>
        </w:rPr>
        <w:t>1) має стаж роботи на посаді судді не менше трьох років;</w:t>
      </w:r>
    </w:p>
    <w:p w:rsidR="00ED1CD0" w:rsidRPr="001B204B" w:rsidRDefault="00ED1CD0" w:rsidP="001B204B">
      <w:pPr>
        <w:spacing w:line="360" w:lineRule="auto"/>
        <w:ind w:firstLine="709"/>
        <w:rPr>
          <w:rFonts w:eastAsia="Calibri"/>
          <w:sz w:val="28"/>
          <w:szCs w:val="28"/>
          <w:lang w:eastAsia="en-US"/>
        </w:rPr>
      </w:pPr>
      <w:bookmarkStart w:id="13" w:name="n229"/>
      <w:bookmarkEnd w:id="13"/>
      <w:r w:rsidRPr="001B204B">
        <w:rPr>
          <w:rFonts w:eastAsia="Calibri"/>
          <w:sz w:val="28"/>
          <w:szCs w:val="28"/>
          <w:lang w:eastAsia="en-US"/>
        </w:rPr>
        <w:t>2) має досвід професійної діяльності представника у справах інтелектуальної власності (патентного повіреного) щонайменше п’ять років;</w:t>
      </w:r>
    </w:p>
    <w:p w:rsidR="00ED1CD0" w:rsidRPr="001B204B" w:rsidRDefault="00ED1CD0" w:rsidP="001B204B">
      <w:pPr>
        <w:spacing w:line="360" w:lineRule="auto"/>
        <w:ind w:firstLine="709"/>
        <w:rPr>
          <w:rFonts w:eastAsia="Calibri"/>
          <w:sz w:val="28"/>
          <w:szCs w:val="28"/>
          <w:lang w:eastAsia="en-US"/>
        </w:rPr>
      </w:pPr>
      <w:bookmarkStart w:id="14" w:name="n230"/>
      <w:bookmarkEnd w:id="14"/>
      <w:r w:rsidRPr="001B204B">
        <w:rPr>
          <w:rFonts w:eastAsia="Calibri"/>
          <w:sz w:val="28"/>
          <w:szCs w:val="28"/>
          <w:lang w:eastAsia="en-US"/>
        </w:rPr>
        <w:t>3) має досвід професійної діяльності адвоката щодо здійснення представництва в суді у справах щодо захисту прав інтелектуальної власності щонайменше п’ять років;</w:t>
      </w:r>
    </w:p>
    <w:p w:rsidR="00ED1CD0" w:rsidRPr="001B204B" w:rsidRDefault="00ED1CD0" w:rsidP="001B204B">
      <w:pPr>
        <w:spacing w:line="360" w:lineRule="auto"/>
        <w:ind w:firstLine="709"/>
        <w:rPr>
          <w:rFonts w:eastAsia="Calibri"/>
          <w:sz w:val="28"/>
          <w:szCs w:val="28"/>
          <w:lang w:eastAsia="en-US"/>
        </w:rPr>
      </w:pPr>
      <w:bookmarkStart w:id="15" w:name="n231"/>
      <w:bookmarkEnd w:id="15"/>
      <w:r w:rsidRPr="001B204B">
        <w:rPr>
          <w:rFonts w:eastAsia="Calibri"/>
          <w:sz w:val="28"/>
          <w:szCs w:val="28"/>
          <w:lang w:eastAsia="en-US"/>
        </w:rPr>
        <w:t>4) має сукупний стаж (досвід) роботи (професійної діяльності) відповідно до вимог, визначених пунктами 1-3 цієї частини, щонайменше п’ять років.</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Верховний Суд 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 Новий Верховний Суд почав діяти 15 грудня 2017 року, у 100-річчя заснування Генерального суду УНР</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 xml:space="preserve">Варто зазначити, що до складу Верховного Суду входять судді у кількості не більше </w:t>
      </w:r>
      <w:r w:rsidR="00434A57">
        <w:rPr>
          <w:rFonts w:eastAsia="Calibri"/>
          <w:sz w:val="28"/>
          <w:szCs w:val="28"/>
          <w:lang w:val="uk-UA" w:eastAsia="en-US"/>
        </w:rPr>
        <w:t>ста</w:t>
      </w:r>
      <w:r w:rsidRPr="001B204B">
        <w:rPr>
          <w:rFonts w:eastAsia="Calibri"/>
          <w:sz w:val="28"/>
          <w:szCs w:val="28"/>
          <w:lang w:val="uk-UA" w:eastAsia="en-US"/>
        </w:rPr>
        <w:t>.</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У складі Верховного Суду діють: 1) Велика Палата Верховного Суду; 2) Касаційний адміністративний суд; 3) Касаційн</w:t>
      </w:r>
      <w:r w:rsidR="00434A57">
        <w:rPr>
          <w:rFonts w:eastAsia="Calibri"/>
          <w:sz w:val="28"/>
          <w:szCs w:val="28"/>
          <w:lang w:val="uk-UA" w:eastAsia="en-US"/>
        </w:rPr>
        <w:t>ий господарський суд; 4) </w:t>
      </w:r>
      <w:r w:rsidRPr="001B204B">
        <w:rPr>
          <w:rFonts w:eastAsia="Calibri"/>
          <w:sz w:val="28"/>
          <w:szCs w:val="28"/>
          <w:lang w:val="uk-UA" w:eastAsia="en-US"/>
        </w:rPr>
        <w:t xml:space="preserve">Касаційний кримінальний суд; 5) Касаційний цивільний суд. </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До складу кожного касаційного суду входять судді відповідної спеціалізації.</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У кожному касаційному суді утворюються судові палати з розгляду окремих категорій справ з урахуванням спеціалізації суддів</w:t>
      </w:r>
      <w:r w:rsidRPr="001B204B">
        <w:rPr>
          <w:rFonts w:eastAsia="Calibri"/>
          <w:sz w:val="28"/>
          <w:szCs w:val="28"/>
          <w:lang w:eastAsia="en-US"/>
        </w:rPr>
        <w:t xml:space="preserve"> [</w:t>
      </w:r>
      <w:r w:rsidR="00907A85" w:rsidRPr="00907A85">
        <w:rPr>
          <w:rFonts w:eastAsia="Calibri"/>
          <w:sz w:val="28"/>
          <w:szCs w:val="28"/>
          <w:lang w:eastAsia="en-US"/>
        </w:rPr>
        <w:t>45</w:t>
      </w:r>
      <w:r w:rsidRPr="001B204B">
        <w:rPr>
          <w:rFonts w:eastAsia="Calibri"/>
          <w:sz w:val="28"/>
          <w:szCs w:val="28"/>
          <w:lang w:eastAsia="en-US"/>
        </w:rPr>
        <w:t>]</w:t>
      </w:r>
      <w:r w:rsidRPr="001B204B">
        <w:rPr>
          <w:rFonts w:eastAsia="Calibri"/>
          <w:sz w:val="28"/>
          <w:szCs w:val="28"/>
          <w:lang w:val="uk-UA" w:eastAsia="en-US"/>
        </w:rPr>
        <w:t>.</w:t>
      </w:r>
    </w:p>
    <w:p w:rsidR="004F6856" w:rsidRPr="001B204B" w:rsidRDefault="004F6856" w:rsidP="001B204B">
      <w:pPr>
        <w:spacing w:line="360" w:lineRule="auto"/>
        <w:ind w:firstLine="709"/>
        <w:rPr>
          <w:rFonts w:eastAsia="Calibri"/>
          <w:sz w:val="28"/>
          <w:szCs w:val="28"/>
          <w:lang w:eastAsia="en-US"/>
        </w:rPr>
      </w:pPr>
      <w:r w:rsidRPr="001B204B">
        <w:rPr>
          <w:rFonts w:eastAsia="Calibri"/>
          <w:sz w:val="28"/>
          <w:szCs w:val="28"/>
          <w:lang w:eastAsia="en-US"/>
        </w:rPr>
        <w:t xml:space="preserve">Суддею Верховного Суду може бути особа, яка відповідає вимогам до кандидатів на посаду судді, за результатами кваліфікаційного оцінювання </w:t>
      </w:r>
      <w:r w:rsidRPr="001B204B">
        <w:rPr>
          <w:rFonts w:eastAsia="Calibri"/>
          <w:sz w:val="28"/>
          <w:szCs w:val="28"/>
          <w:lang w:eastAsia="en-US"/>
        </w:rPr>
        <w:lastRenderedPageBreak/>
        <w:t>підтвердила здатність здійснювати правосуддя у Верховному Суді, а також відповідає одній із таких вимог:</w:t>
      </w:r>
    </w:p>
    <w:p w:rsidR="004F6856" w:rsidRPr="001B204B" w:rsidRDefault="004F6856" w:rsidP="001B204B">
      <w:pPr>
        <w:spacing w:line="360" w:lineRule="auto"/>
        <w:ind w:firstLine="709"/>
        <w:rPr>
          <w:rFonts w:eastAsia="Calibri"/>
          <w:sz w:val="28"/>
          <w:szCs w:val="28"/>
          <w:lang w:eastAsia="en-US"/>
        </w:rPr>
      </w:pPr>
      <w:bookmarkStart w:id="16" w:name="n283"/>
      <w:bookmarkEnd w:id="16"/>
      <w:r w:rsidRPr="001B204B">
        <w:rPr>
          <w:rFonts w:eastAsia="Calibri"/>
          <w:sz w:val="28"/>
          <w:szCs w:val="28"/>
          <w:lang w:eastAsia="en-US"/>
        </w:rPr>
        <w:t>1) має стаж роботи на посаді судді не менше десяти років;</w:t>
      </w:r>
    </w:p>
    <w:p w:rsidR="004F6856" w:rsidRPr="001B204B" w:rsidRDefault="004F6856" w:rsidP="001B204B">
      <w:pPr>
        <w:spacing w:line="360" w:lineRule="auto"/>
        <w:ind w:firstLine="709"/>
        <w:rPr>
          <w:rFonts w:eastAsia="Calibri"/>
          <w:sz w:val="28"/>
          <w:szCs w:val="28"/>
          <w:lang w:eastAsia="en-US"/>
        </w:rPr>
      </w:pPr>
      <w:bookmarkStart w:id="17" w:name="n284"/>
      <w:bookmarkEnd w:id="17"/>
      <w:r w:rsidRPr="001B204B">
        <w:rPr>
          <w:rFonts w:eastAsia="Calibri"/>
          <w:sz w:val="28"/>
          <w:szCs w:val="28"/>
          <w:lang w:eastAsia="en-US"/>
        </w:rPr>
        <w:t>2) має науковий ступінь у сфері права та стаж наукової роботи у сфері права щонайменше десять років;</w:t>
      </w:r>
    </w:p>
    <w:p w:rsidR="004F6856" w:rsidRPr="001B204B" w:rsidRDefault="004F6856" w:rsidP="001B204B">
      <w:pPr>
        <w:spacing w:line="360" w:lineRule="auto"/>
        <w:ind w:firstLine="709"/>
        <w:rPr>
          <w:rFonts w:eastAsia="Calibri"/>
          <w:sz w:val="28"/>
          <w:szCs w:val="28"/>
          <w:lang w:eastAsia="en-US"/>
        </w:rPr>
      </w:pPr>
      <w:bookmarkStart w:id="18" w:name="n285"/>
      <w:bookmarkEnd w:id="18"/>
      <w:r w:rsidRPr="001B204B">
        <w:rPr>
          <w:rFonts w:eastAsia="Calibri"/>
          <w:sz w:val="28"/>
          <w:szCs w:val="28"/>
          <w:lang w:eastAsia="en-US"/>
        </w:rPr>
        <w:t>3) має досвід професійної діяльності адвоката, в тому числі щодо здійснення представництва в суді та/або захисту від кримінального обвинувачення щонайменше десять років;</w:t>
      </w:r>
    </w:p>
    <w:p w:rsidR="004F6856" w:rsidRPr="001B204B" w:rsidRDefault="004F6856" w:rsidP="001B204B">
      <w:pPr>
        <w:spacing w:line="360" w:lineRule="auto"/>
        <w:ind w:firstLine="709"/>
        <w:rPr>
          <w:rFonts w:eastAsia="Calibri"/>
          <w:sz w:val="28"/>
          <w:szCs w:val="28"/>
          <w:lang w:eastAsia="en-US"/>
        </w:rPr>
      </w:pPr>
      <w:bookmarkStart w:id="19" w:name="n1707"/>
      <w:bookmarkStart w:id="20" w:name="n286"/>
      <w:bookmarkEnd w:id="19"/>
      <w:bookmarkEnd w:id="20"/>
      <w:r w:rsidRPr="001B204B">
        <w:rPr>
          <w:rFonts w:eastAsia="Calibri"/>
          <w:sz w:val="28"/>
          <w:szCs w:val="28"/>
          <w:lang w:eastAsia="en-US"/>
        </w:rPr>
        <w:t>4) має сукупний стаж (досвід) роботи (професійної діяльності) відповідно до вимог, визначених пунктами 1-3 цієї частини, щонайменше десять років.</w:t>
      </w:r>
    </w:p>
    <w:p w:rsidR="004F6856" w:rsidRPr="001B204B" w:rsidRDefault="004F6856" w:rsidP="001B204B">
      <w:pPr>
        <w:spacing w:line="360" w:lineRule="auto"/>
        <w:ind w:firstLine="709"/>
        <w:rPr>
          <w:rFonts w:eastAsia="Calibri"/>
          <w:sz w:val="28"/>
          <w:szCs w:val="28"/>
          <w:lang w:eastAsia="en-US"/>
        </w:rPr>
      </w:pPr>
      <w:bookmarkStart w:id="21" w:name="n287"/>
      <w:bookmarkEnd w:id="21"/>
      <w:r w:rsidRPr="001B204B">
        <w:rPr>
          <w:rFonts w:eastAsia="Calibri"/>
          <w:sz w:val="28"/>
          <w:szCs w:val="28"/>
          <w:lang w:eastAsia="en-US"/>
        </w:rPr>
        <w:t>Суддя Верховного Суду:</w:t>
      </w:r>
    </w:p>
    <w:p w:rsidR="004F6856" w:rsidRPr="001B204B" w:rsidRDefault="004F6856" w:rsidP="001B204B">
      <w:pPr>
        <w:spacing w:line="360" w:lineRule="auto"/>
        <w:ind w:firstLine="709"/>
        <w:rPr>
          <w:rFonts w:eastAsia="Calibri"/>
          <w:sz w:val="28"/>
          <w:szCs w:val="28"/>
          <w:lang w:eastAsia="en-US"/>
        </w:rPr>
      </w:pPr>
      <w:bookmarkStart w:id="22" w:name="n288"/>
      <w:bookmarkEnd w:id="22"/>
      <w:r w:rsidRPr="001B204B">
        <w:rPr>
          <w:rFonts w:eastAsia="Calibri"/>
          <w:sz w:val="28"/>
          <w:szCs w:val="28"/>
          <w:lang w:eastAsia="en-US"/>
        </w:rPr>
        <w:t>1) здійснює правосуддя в порядку, встановленому процесуальним законом;</w:t>
      </w:r>
    </w:p>
    <w:p w:rsidR="004F6856" w:rsidRPr="001B204B" w:rsidRDefault="004F6856" w:rsidP="001B204B">
      <w:pPr>
        <w:spacing w:line="360" w:lineRule="auto"/>
        <w:ind w:firstLine="709"/>
        <w:rPr>
          <w:rFonts w:eastAsia="Calibri"/>
          <w:sz w:val="28"/>
          <w:szCs w:val="28"/>
          <w:lang w:eastAsia="en-US"/>
        </w:rPr>
      </w:pPr>
      <w:bookmarkStart w:id="23" w:name="n289"/>
      <w:bookmarkEnd w:id="23"/>
      <w:r w:rsidRPr="001B204B">
        <w:rPr>
          <w:rFonts w:eastAsia="Calibri"/>
          <w:sz w:val="28"/>
          <w:szCs w:val="28"/>
          <w:lang w:eastAsia="en-US"/>
        </w:rPr>
        <w:t>2) бере участь у розгляді питань, що виносяться на засідання Пленуму Верховного Суду;</w:t>
      </w:r>
    </w:p>
    <w:p w:rsidR="004F6856" w:rsidRPr="001B204B" w:rsidRDefault="004F6856" w:rsidP="001B204B">
      <w:pPr>
        <w:spacing w:line="360" w:lineRule="auto"/>
        <w:ind w:firstLine="709"/>
        <w:rPr>
          <w:rFonts w:eastAsia="Calibri"/>
          <w:sz w:val="28"/>
          <w:szCs w:val="28"/>
          <w:lang w:eastAsia="en-US"/>
        </w:rPr>
      </w:pPr>
      <w:bookmarkStart w:id="24" w:name="n290"/>
      <w:bookmarkEnd w:id="24"/>
      <w:r w:rsidRPr="001B204B">
        <w:rPr>
          <w:rFonts w:eastAsia="Calibri"/>
          <w:sz w:val="28"/>
          <w:szCs w:val="28"/>
          <w:lang w:eastAsia="en-US"/>
        </w:rPr>
        <w:t>3) аналізує судову практику, бере участь у її узагальненні;</w:t>
      </w:r>
    </w:p>
    <w:p w:rsidR="004F6856" w:rsidRPr="001B204B" w:rsidRDefault="004F6856" w:rsidP="001B204B">
      <w:pPr>
        <w:spacing w:line="360" w:lineRule="auto"/>
        <w:ind w:firstLine="709"/>
        <w:rPr>
          <w:rFonts w:eastAsia="Calibri"/>
          <w:sz w:val="28"/>
          <w:szCs w:val="28"/>
          <w:lang w:eastAsia="en-US"/>
        </w:rPr>
      </w:pPr>
      <w:bookmarkStart w:id="25" w:name="n291"/>
      <w:bookmarkEnd w:id="25"/>
      <w:r w:rsidRPr="001B204B">
        <w:rPr>
          <w:rFonts w:eastAsia="Calibri"/>
          <w:sz w:val="28"/>
          <w:szCs w:val="28"/>
          <w:lang w:eastAsia="en-US"/>
        </w:rPr>
        <w:t>4) бере участь у розгляді питань, що виносяться на збори суддів відповідного касаційного суду, та здійснює інші повноваження, визначені законом.</w:t>
      </w:r>
    </w:p>
    <w:p w:rsidR="00FC2E65" w:rsidRPr="001B204B" w:rsidRDefault="00FC2E65" w:rsidP="001B204B">
      <w:pPr>
        <w:spacing w:line="360" w:lineRule="auto"/>
        <w:ind w:firstLine="709"/>
        <w:rPr>
          <w:rFonts w:eastAsia="Calibri"/>
          <w:sz w:val="28"/>
          <w:szCs w:val="28"/>
          <w:lang w:val="uk-UA" w:eastAsia="en-US"/>
        </w:rPr>
      </w:pPr>
      <w:r w:rsidRPr="001B204B">
        <w:rPr>
          <w:rFonts w:eastAsia="Calibri"/>
          <w:sz w:val="28"/>
          <w:szCs w:val="28"/>
          <w:lang w:val="uk-UA" w:eastAsia="en-US"/>
        </w:rPr>
        <w:t>Таким чином, судову систему України складають суди загальної юрисдикції та Конституційний Суд України, який є єдиним органом конституційної юрисдикції. Систему судоустрою складають: 1) місцеві суди; 2) апеляційні суди; 3) Верховний Суд.</w:t>
      </w:r>
    </w:p>
    <w:p w:rsidR="00743C5D" w:rsidRPr="001B204B" w:rsidRDefault="00743C5D" w:rsidP="001B204B">
      <w:pPr>
        <w:spacing w:line="360" w:lineRule="auto"/>
        <w:ind w:right="-1" w:firstLine="709"/>
        <w:rPr>
          <w:rFonts w:eastAsia="Calibri"/>
          <w:sz w:val="28"/>
          <w:szCs w:val="28"/>
          <w:lang w:val="uk-UA" w:eastAsia="en-US"/>
        </w:rPr>
      </w:pPr>
      <w:r w:rsidRPr="001B204B">
        <w:rPr>
          <w:rFonts w:eastAsia="Calibri"/>
          <w:sz w:val="28"/>
          <w:szCs w:val="28"/>
          <w:lang w:val="uk-UA" w:eastAsia="en-US"/>
        </w:rPr>
        <w:t>Безперечно, Закон України «Про судоустрій та статус суддів» ставить високі вимоги до особистих та професійних якостей суддів, проте даний факт, на жаль, не зумовлює відсутність в Україні правопорушень у сфері прийняття неправосудних вироків, рішень, ухвал, постанов. Так, за даними, розміщеними на офіційному сайті Вищої ради правосуддя, у 2018 році до 176 судді застосовано дисциплінарне стягнення</w:t>
      </w:r>
      <w:r w:rsidR="00907A85" w:rsidRPr="00907A85">
        <w:rPr>
          <w:rFonts w:eastAsia="Calibri"/>
          <w:sz w:val="28"/>
          <w:szCs w:val="28"/>
          <w:lang w:eastAsia="en-US"/>
        </w:rPr>
        <w:t xml:space="preserve"> [17]</w:t>
      </w:r>
      <w:r w:rsidRPr="001B204B">
        <w:rPr>
          <w:rFonts w:eastAsia="Calibri"/>
          <w:sz w:val="28"/>
          <w:szCs w:val="28"/>
          <w:lang w:val="uk-UA" w:eastAsia="en-US"/>
        </w:rPr>
        <w:t xml:space="preserve">. Звичайно, скасування або </w:t>
      </w:r>
      <w:r w:rsidRPr="001B204B">
        <w:rPr>
          <w:rFonts w:eastAsia="Calibri"/>
          <w:sz w:val="28"/>
          <w:szCs w:val="28"/>
          <w:lang w:val="uk-UA" w:eastAsia="en-US"/>
        </w:rPr>
        <w:lastRenderedPageBreak/>
        <w:t>зміна судового рішення в апеляційному, касаційному порядку, у порядку перегляду Верховним Судом судових рішень не тягне за собою дисциплінарної відповідальності судді, який брав участь у його ухваленні, крім випадків, коли порушення допущено внаслідок умисного порушення норм права чи неналежного ставлення до службових обов’язків, але при розгляді справ відносно суддів</w:t>
      </w:r>
      <w:r w:rsidR="00213B63" w:rsidRPr="001B204B">
        <w:rPr>
          <w:rFonts w:eastAsia="Calibri"/>
          <w:sz w:val="28"/>
          <w:szCs w:val="28"/>
          <w:lang w:val="uk-UA" w:eastAsia="en-US"/>
        </w:rPr>
        <w:t xml:space="preserve"> свого часу </w:t>
      </w:r>
      <w:r w:rsidRPr="001B204B">
        <w:rPr>
          <w:rFonts w:eastAsia="Calibri"/>
          <w:sz w:val="28"/>
          <w:szCs w:val="28"/>
          <w:lang w:val="uk-UA" w:eastAsia="en-US"/>
        </w:rPr>
        <w:t>Вища кваліфікаційна комісія суддів України зверта</w:t>
      </w:r>
      <w:r w:rsidR="00213B63" w:rsidRPr="001B204B">
        <w:rPr>
          <w:rFonts w:eastAsia="Calibri"/>
          <w:sz w:val="28"/>
          <w:szCs w:val="28"/>
          <w:lang w:val="uk-UA" w:eastAsia="en-US"/>
        </w:rPr>
        <w:t>ла</w:t>
      </w:r>
      <w:r w:rsidRPr="001B204B">
        <w:rPr>
          <w:rFonts w:eastAsia="Calibri"/>
          <w:sz w:val="28"/>
          <w:szCs w:val="28"/>
          <w:lang w:val="uk-UA" w:eastAsia="en-US"/>
        </w:rPr>
        <w:t xml:space="preserve"> увагу на низьку якість роботи деяких суддів, що пов’язано, зокрема, зі значною питомою часткою скасованих та змінених рішень у порядку оскарження по відношенню до загальної кількості розглянутих справ. Ситуація зі значною кількістю прийнятих суддею рішень, які були скасовані чи змінені за результатом оскарження, викликає занепокоєння та створює передумови для сумнівів стосовно компетентності, професійності конкретного судді, є показником порушення принципу законності та верховенства права.</w:t>
      </w:r>
    </w:p>
    <w:p w:rsidR="005A4018" w:rsidRPr="001B204B" w:rsidRDefault="005A4018" w:rsidP="001B204B">
      <w:pPr>
        <w:spacing w:line="360" w:lineRule="auto"/>
        <w:ind w:right="-1" w:firstLine="709"/>
        <w:rPr>
          <w:sz w:val="28"/>
          <w:szCs w:val="28"/>
          <w:lang w:val="uk-UA"/>
        </w:rPr>
      </w:pPr>
      <w:r w:rsidRPr="001B204B">
        <w:rPr>
          <w:sz w:val="28"/>
          <w:szCs w:val="28"/>
          <w:lang w:val="uk-UA"/>
        </w:rPr>
        <w:t xml:space="preserve">Немає сумнівів, що боротьба на рівні держави з постановленням неправосудних вироків, рішень, ухвал, постанов не вичерпується встановленням юридичної відповідальності за порушення у цій сфері. Так, встановлення кримінальної відповідальності за постановлення неправосудних актів, безперечно, виконує охоронну функцію стосовно закріпленого нормативно порядку реалізації принципів судочинства, виступаючи превентивним заходом. Однак важливим напрямком у сфері запобігання прийняттю неправосудних вироків, рішень, ухвал, постанов є політика держави у галузі нормативного встановлення вимог, які висуваються до кандидатів на посаду судді, а також добору кандидатів на посаду судді, порядку призначення та обрання на посаду судді. Дане положення влучно сформулював А.Ф. Коні: «Якими б справедливими не були правила діяльності, вони можуть втратити свою силу та значення в недосвідчених, грубих або недобросовісних руках. Чим більше відтінків у своєму практичному застосуванні допускають ці правила, чим глибше торкаються вони особистості та участі людини, чим більш важливим </w:t>
      </w:r>
      <w:r w:rsidRPr="001B204B">
        <w:rPr>
          <w:sz w:val="28"/>
          <w:szCs w:val="28"/>
          <w:lang w:val="uk-UA"/>
        </w:rPr>
        <w:lastRenderedPageBreak/>
        <w:t>інтересам суспільного життя вони служать, тим серйозніше представляється питання – в чиї руки віддається прикладення цих правил і за яких умов» [</w:t>
      </w:r>
      <w:r w:rsidR="00907A85" w:rsidRPr="00907A85">
        <w:rPr>
          <w:sz w:val="28"/>
          <w:szCs w:val="28"/>
          <w:lang w:val="uk-UA"/>
        </w:rPr>
        <w:t>22</w:t>
      </w:r>
      <w:r w:rsidRPr="001B204B">
        <w:rPr>
          <w:sz w:val="28"/>
          <w:szCs w:val="28"/>
          <w:lang w:val="uk-UA"/>
        </w:rPr>
        <w:t xml:space="preserve">]. </w:t>
      </w:r>
    </w:p>
    <w:p w:rsidR="00341116" w:rsidRPr="001B204B" w:rsidRDefault="00341116" w:rsidP="001B204B">
      <w:pPr>
        <w:spacing w:line="360" w:lineRule="auto"/>
        <w:ind w:right="-1" w:firstLine="709"/>
        <w:rPr>
          <w:sz w:val="28"/>
          <w:szCs w:val="28"/>
          <w:lang w:val="uk-UA"/>
        </w:rPr>
      </w:pPr>
      <w:r w:rsidRPr="001B204B">
        <w:rPr>
          <w:sz w:val="28"/>
          <w:szCs w:val="28"/>
          <w:lang w:val="uk-UA"/>
        </w:rPr>
        <w:t>Аналізуючи проблему забезпечення ефективної діяльності органів судової влади, одразу постає питання – якими ж якостями (особистими та професійними) повинен володіти суддя? Чи відображені ці якості нормативно у передбачених законодавством вимогах до кандидатів на посади суддів? Чи встановлений правовий механізм перевірки відповідності кандидатів на посаду судді цим вимогам та чи взагалі можливо здійснити таку перевірку засобами права?</w:t>
      </w:r>
    </w:p>
    <w:p w:rsidR="00341116" w:rsidRPr="001B204B" w:rsidRDefault="00341116" w:rsidP="001B204B">
      <w:pPr>
        <w:spacing w:line="360" w:lineRule="auto"/>
        <w:ind w:right="-1" w:firstLine="709"/>
        <w:rPr>
          <w:sz w:val="28"/>
          <w:szCs w:val="28"/>
          <w:lang w:val="uk-UA"/>
        </w:rPr>
      </w:pPr>
      <w:r w:rsidRPr="001B204B">
        <w:rPr>
          <w:sz w:val="28"/>
          <w:szCs w:val="28"/>
          <w:lang w:val="uk-UA"/>
        </w:rPr>
        <w:t>Судова влада, безперечно, не може здійснюватися безособово, вона реалізується через діяльність, в першу чергу, професійних суддів, від якості роботи яких залежить ефективність реалізації права на захист. Судді – це не лише представники влади, але й люди зі своїми поглядами, переконаннями. Але як справедливо зазначив видатний давньоримський політик та філософ Цицерон, чесна людина, сідаючи в крісло судді, забуває про особисті симпатії. Незаконні та необґрунтовані акти судової влади впливають не лише на долю конкретно взятих людей, але й створюють суспільний резонанс. Повідомлення в засобах масової інформації про злочини проти правосуддя, особистий досвід громадян, їх знайомих, пов’язаний із порушенням їх прав при прийнятті неправосудних рішень, не лише підривають авторитет суддів, але й дискредитують судові органи в цілому, викликають недовіру до даного інституту, створюють підґрунтя до вкорінення в суспільній свідомості правового нігілізму.</w:t>
      </w:r>
    </w:p>
    <w:p w:rsidR="00341116" w:rsidRPr="001B204B" w:rsidRDefault="00A84658" w:rsidP="001B204B">
      <w:pPr>
        <w:spacing w:line="360" w:lineRule="auto"/>
        <w:ind w:right="-1" w:firstLine="709"/>
        <w:rPr>
          <w:sz w:val="28"/>
          <w:szCs w:val="28"/>
          <w:lang w:val="uk-UA"/>
        </w:rPr>
      </w:pPr>
      <w:r>
        <w:rPr>
          <w:sz w:val="28"/>
          <w:szCs w:val="28"/>
          <w:lang w:val="uk-UA"/>
        </w:rPr>
        <w:t xml:space="preserve">Суддя повинен </w:t>
      </w:r>
      <w:r w:rsidR="00341116" w:rsidRPr="001B204B">
        <w:rPr>
          <w:sz w:val="28"/>
          <w:szCs w:val="28"/>
          <w:lang w:val="uk-UA"/>
        </w:rPr>
        <w:t>не лише ма</w:t>
      </w:r>
      <w:r>
        <w:rPr>
          <w:sz w:val="28"/>
          <w:szCs w:val="28"/>
          <w:lang w:val="uk-UA"/>
        </w:rPr>
        <w:t>ти</w:t>
      </w:r>
      <w:r w:rsidR="00341116" w:rsidRPr="001B204B">
        <w:rPr>
          <w:sz w:val="28"/>
          <w:szCs w:val="28"/>
          <w:lang w:val="uk-UA"/>
        </w:rPr>
        <w:t xml:space="preserve"> вагомий багаж знань у галузі права та вмі</w:t>
      </w:r>
      <w:r>
        <w:rPr>
          <w:sz w:val="28"/>
          <w:szCs w:val="28"/>
          <w:lang w:val="uk-UA"/>
        </w:rPr>
        <w:t>ти</w:t>
      </w:r>
      <w:r w:rsidR="00341116" w:rsidRPr="001B204B">
        <w:rPr>
          <w:sz w:val="28"/>
          <w:szCs w:val="28"/>
          <w:lang w:val="uk-UA"/>
        </w:rPr>
        <w:t xml:space="preserve"> їх застосовувати у практичній діяльності, але й володі</w:t>
      </w:r>
      <w:r>
        <w:rPr>
          <w:sz w:val="28"/>
          <w:szCs w:val="28"/>
          <w:lang w:val="uk-UA"/>
        </w:rPr>
        <w:t>ти</w:t>
      </w:r>
      <w:r w:rsidR="00341116" w:rsidRPr="001B204B">
        <w:rPr>
          <w:sz w:val="28"/>
          <w:szCs w:val="28"/>
          <w:lang w:val="uk-UA"/>
        </w:rPr>
        <w:t xml:space="preserve"> такими якостями як чесність, справедливість, відповідальність за свою поведінку, ма</w:t>
      </w:r>
      <w:r>
        <w:rPr>
          <w:sz w:val="28"/>
          <w:szCs w:val="28"/>
          <w:lang w:val="uk-UA"/>
        </w:rPr>
        <w:t>ти</w:t>
      </w:r>
      <w:r w:rsidR="00341116" w:rsidRPr="001B204B">
        <w:rPr>
          <w:sz w:val="28"/>
          <w:szCs w:val="28"/>
          <w:lang w:val="uk-UA"/>
        </w:rPr>
        <w:t xml:space="preserve"> внутрішню установку на утвердження у своїй діяльності принципів законності та верховенства права, </w:t>
      </w:r>
      <w:r>
        <w:rPr>
          <w:sz w:val="28"/>
          <w:szCs w:val="28"/>
          <w:lang w:val="uk-UA"/>
        </w:rPr>
        <w:t xml:space="preserve">мати </w:t>
      </w:r>
      <w:r w:rsidR="00341116" w:rsidRPr="001B204B">
        <w:rPr>
          <w:sz w:val="28"/>
          <w:szCs w:val="28"/>
          <w:lang w:val="uk-UA"/>
        </w:rPr>
        <w:t>здатн</w:t>
      </w:r>
      <w:r>
        <w:rPr>
          <w:sz w:val="28"/>
          <w:szCs w:val="28"/>
          <w:lang w:val="uk-UA"/>
        </w:rPr>
        <w:t>ість</w:t>
      </w:r>
      <w:r w:rsidR="00341116" w:rsidRPr="001B204B">
        <w:rPr>
          <w:sz w:val="28"/>
          <w:szCs w:val="28"/>
          <w:lang w:val="uk-UA"/>
        </w:rPr>
        <w:t xml:space="preserve"> керувати своїми емоціями та не піддаватися психологічному тиску з боку оточення.</w:t>
      </w:r>
    </w:p>
    <w:p w:rsidR="004A2D18" w:rsidRPr="001B204B" w:rsidRDefault="004A2D18" w:rsidP="001B204B">
      <w:pPr>
        <w:spacing w:line="360" w:lineRule="auto"/>
        <w:ind w:right="-1" w:firstLine="709"/>
        <w:rPr>
          <w:sz w:val="28"/>
          <w:szCs w:val="28"/>
          <w:lang w:val="uk-UA"/>
        </w:rPr>
      </w:pPr>
      <w:r w:rsidRPr="001B204B">
        <w:rPr>
          <w:sz w:val="28"/>
          <w:szCs w:val="28"/>
          <w:lang w:val="uk-UA"/>
        </w:rPr>
        <w:lastRenderedPageBreak/>
        <w:t>Природно</w:t>
      </w:r>
      <w:r w:rsidRPr="001B204B">
        <w:rPr>
          <w:sz w:val="28"/>
          <w:szCs w:val="28"/>
        </w:rPr>
        <w:t xml:space="preserve">, </w:t>
      </w:r>
      <w:r w:rsidRPr="001B204B">
        <w:rPr>
          <w:sz w:val="28"/>
          <w:szCs w:val="28"/>
          <w:lang w:val="uk-UA"/>
        </w:rPr>
        <w:t xml:space="preserve">що </w:t>
      </w:r>
      <w:r w:rsidRPr="001B204B">
        <w:rPr>
          <w:sz w:val="28"/>
          <w:szCs w:val="28"/>
        </w:rPr>
        <w:t>мають існувати критерії добору суддів, визначені у законі. Окрім цього, законом має бути визначена процедура прийняття рішення щодо призначення суддів. Рішення щодо призначення мають бути засновані виключно на оцінці знань та навичок судді. Процедура призначення має унеможливлювати приниження людської гідності. Орган, який приймає рішення щодо добору суддів, мусить бути незалежним від законодавчої чи виконавчої влади і мати хоча б половину суддів у своєму складі. У випадку, якщо глава держави або законодавчий орган наділені конституційними повноваженнями призначати або обирати суддів, такі повноваження не повинні бути дискреційними і мають здійснюватися виключно на підставі рекомендацій про призначення чи обрання, поданих незалежним органом, який складатиметься переважно із суддів і оцінюватиме кваліфікацію кандидатів. Незалежні органи, які здійснюють добір суддів, повинні мати прозорі процедури прийняття рішень, і особа повинна мати право оскаржити їхні рішення. Не може бути дискримінації за будь-якими ознаками щодо кандидата напосаду судді. Усі ці формули є загальноєвропейським надбанням у ділянці незалежності судочинства</w:t>
      </w:r>
      <w:r w:rsidR="00907A85" w:rsidRPr="00907A85">
        <w:rPr>
          <w:sz w:val="28"/>
          <w:szCs w:val="28"/>
        </w:rPr>
        <w:t xml:space="preserve"> [11]</w:t>
      </w:r>
      <w:r w:rsidRPr="001B204B">
        <w:rPr>
          <w:sz w:val="28"/>
          <w:szCs w:val="28"/>
          <w:lang w:val="uk-UA"/>
        </w:rPr>
        <w:t>.</w:t>
      </w:r>
    </w:p>
    <w:p w:rsidR="004D7BF6" w:rsidRPr="001B204B" w:rsidRDefault="00341116" w:rsidP="001B204B">
      <w:pPr>
        <w:tabs>
          <w:tab w:val="left" w:pos="0"/>
        </w:tabs>
        <w:spacing w:line="360" w:lineRule="auto"/>
        <w:ind w:firstLine="709"/>
        <w:rPr>
          <w:sz w:val="28"/>
          <w:szCs w:val="28"/>
          <w:lang w:val="uk-UA"/>
        </w:rPr>
      </w:pPr>
      <w:r w:rsidRPr="001B204B">
        <w:rPr>
          <w:sz w:val="28"/>
          <w:szCs w:val="28"/>
          <w:lang w:val="uk-UA"/>
        </w:rPr>
        <w:t>Підвищені вимоги до якісного комплектування суддівського корпусу повинні зумовлювати прискіпливу увагу до канд</w:t>
      </w:r>
      <w:r w:rsidR="00AA5A85">
        <w:rPr>
          <w:sz w:val="28"/>
          <w:szCs w:val="28"/>
          <w:lang w:val="uk-UA"/>
        </w:rPr>
        <w:t>идатів, що дає змогу відсіяти а</w:t>
      </w:r>
      <w:r w:rsidRPr="001B204B">
        <w:rPr>
          <w:sz w:val="28"/>
          <w:szCs w:val="28"/>
          <w:lang w:val="uk-UA"/>
        </w:rPr>
        <w:t xml:space="preserve">пріорі непридатних за своїми індивідуально-психологічними та морально-етичними якостями. </w:t>
      </w:r>
    </w:p>
    <w:p w:rsidR="00341116" w:rsidRPr="001B204B" w:rsidRDefault="00341116" w:rsidP="00161041">
      <w:pPr>
        <w:tabs>
          <w:tab w:val="left" w:pos="0"/>
        </w:tabs>
        <w:spacing w:line="480" w:lineRule="auto"/>
        <w:ind w:firstLine="709"/>
        <w:rPr>
          <w:sz w:val="28"/>
          <w:szCs w:val="28"/>
          <w:lang w:val="uk-UA"/>
        </w:rPr>
      </w:pPr>
      <w:r w:rsidRPr="001B204B">
        <w:rPr>
          <w:sz w:val="28"/>
          <w:szCs w:val="28"/>
          <w:lang w:val="uk-UA"/>
        </w:rPr>
        <w:t xml:space="preserve">Так, </w:t>
      </w:r>
      <w:r w:rsidR="00325A69" w:rsidRPr="001B204B">
        <w:rPr>
          <w:sz w:val="28"/>
          <w:szCs w:val="28"/>
          <w:lang w:val="uk-UA"/>
        </w:rPr>
        <w:t>етапи д</w:t>
      </w:r>
      <w:r w:rsidR="00325A69" w:rsidRPr="001B204B">
        <w:rPr>
          <w:sz w:val="28"/>
          <w:szCs w:val="28"/>
        </w:rPr>
        <w:t>об</w:t>
      </w:r>
      <w:r w:rsidR="00325A69" w:rsidRPr="001B204B">
        <w:rPr>
          <w:sz w:val="28"/>
          <w:szCs w:val="28"/>
          <w:lang w:val="uk-UA"/>
        </w:rPr>
        <w:t>о</w:t>
      </w:r>
      <w:r w:rsidR="00325A69" w:rsidRPr="001B204B">
        <w:rPr>
          <w:sz w:val="28"/>
          <w:szCs w:val="28"/>
        </w:rPr>
        <w:t>р</w:t>
      </w:r>
      <w:r w:rsidR="00325A69" w:rsidRPr="001B204B">
        <w:rPr>
          <w:sz w:val="28"/>
          <w:szCs w:val="28"/>
          <w:lang w:val="uk-UA"/>
        </w:rPr>
        <w:t>у</w:t>
      </w:r>
      <w:r w:rsidR="00325A69" w:rsidRPr="001B204B">
        <w:rPr>
          <w:sz w:val="28"/>
          <w:szCs w:val="28"/>
        </w:rPr>
        <w:t xml:space="preserve"> та призначення на посаду судді</w:t>
      </w:r>
      <w:r w:rsidR="00325A69" w:rsidRPr="001B204B">
        <w:rPr>
          <w:sz w:val="28"/>
          <w:szCs w:val="28"/>
          <w:lang w:val="uk-UA"/>
        </w:rPr>
        <w:t xml:space="preserve"> детально визначені ст. 70 та описані Розділом IV</w:t>
      </w:r>
      <w:r w:rsidR="00161041">
        <w:rPr>
          <w:sz w:val="28"/>
          <w:szCs w:val="28"/>
          <w:lang w:val="uk-UA"/>
        </w:rPr>
        <w:t xml:space="preserve"> Закону України «Про судоустрій і статус суддів» </w:t>
      </w:r>
      <w:r w:rsidR="00325A69" w:rsidRPr="001B204B">
        <w:rPr>
          <w:sz w:val="28"/>
          <w:szCs w:val="28"/>
          <w:lang w:val="uk-UA"/>
        </w:rPr>
        <w:t xml:space="preserve">. Завершальний етап даної процедури – </w:t>
      </w:r>
      <w:r w:rsidR="00325A69" w:rsidRPr="001B204B">
        <w:rPr>
          <w:sz w:val="28"/>
          <w:szCs w:val="28"/>
        </w:rPr>
        <w:t>видання указу Президента України про призначення на посаду судді</w:t>
      </w:r>
      <w:r w:rsidR="00325A69" w:rsidRPr="001B204B">
        <w:rPr>
          <w:sz w:val="28"/>
          <w:szCs w:val="28"/>
          <w:lang w:val="uk-UA"/>
        </w:rPr>
        <w:t xml:space="preserve"> – </w:t>
      </w:r>
      <w:r w:rsidR="00325A69" w:rsidRPr="001B204B">
        <w:rPr>
          <w:sz w:val="28"/>
          <w:szCs w:val="28"/>
        </w:rPr>
        <w:t>у разі внесення Вищою радою правосуддя подання про призначення судді на посаду</w:t>
      </w:r>
      <w:r w:rsidR="00325A69" w:rsidRPr="001B204B">
        <w:rPr>
          <w:sz w:val="28"/>
          <w:szCs w:val="28"/>
          <w:lang w:val="uk-UA"/>
        </w:rPr>
        <w:t>.</w:t>
      </w:r>
    </w:p>
    <w:p w:rsidR="00CF2C91" w:rsidRPr="001B204B" w:rsidRDefault="00CF2C91" w:rsidP="001B204B">
      <w:pPr>
        <w:tabs>
          <w:tab w:val="left" w:pos="0"/>
        </w:tabs>
        <w:spacing w:line="360" w:lineRule="auto"/>
        <w:ind w:firstLine="709"/>
        <w:rPr>
          <w:sz w:val="28"/>
          <w:szCs w:val="28"/>
          <w:lang w:val="uk-UA"/>
        </w:rPr>
      </w:pPr>
      <w:r w:rsidRPr="001B204B">
        <w:rPr>
          <w:sz w:val="28"/>
          <w:szCs w:val="28"/>
          <w:lang w:val="uk-UA"/>
        </w:rPr>
        <w:t>Не викликає сумніву, що професійно-психологічний відбір є первинним заходом, з якого має розпочинатися професійна діяльність будь-</w:t>
      </w:r>
      <w:r w:rsidRPr="001B204B">
        <w:rPr>
          <w:sz w:val="28"/>
          <w:szCs w:val="28"/>
          <w:lang w:val="uk-UA"/>
        </w:rPr>
        <w:lastRenderedPageBreak/>
        <w:t xml:space="preserve">якого фахівця, не є при цьому винятком і така складна та відповідальна професія як суддя. </w:t>
      </w:r>
    </w:p>
    <w:p w:rsidR="00CF2C91" w:rsidRPr="001B204B" w:rsidRDefault="00CF2C91" w:rsidP="001B204B">
      <w:pPr>
        <w:tabs>
          <w:tab w:val="left" w:pos="0"/>
        </w:tabs>
        <w:spacing w:line="360" w:lineRule="auto"/>
        <w:ind w:firstLine="709"/>
        <w:rPr>
          <w:sz w:val="28"/>
          <w:szCs w:val="28"/>
          <w:lang w:val="uk-UA"/>
        </w:rPr>
      </w:pPr>
      <w:r w:rsidRPr="001B204B">
        <w:rPr>
          <w:sz w:val="28"/>
          <w:szCs w:val="28"/>
          <w:lang w:val="uk-UA"/>
        </w:rPr>
        <w:t xml:space="preserve">Сутність професійно-психологічного відбору полягає у виявленні якостей особистості і професійноважливих критеріїв, формуванні на цій основі програми розвитку кар’єри таким чином, щоб удосконалити сильні сторони і компенсувати слабкі. Однак традиційні засоби вивчення кандидатів на посаду судді часто є недостатніми, тому, що будь-який прояв людської діяльності має глибокі психологічні коріння при взаємодії пізнавальних, цінносно-мотиваційних і ефективних особливостей, тому модель ідеального судді включає в себе багато малоформалізованих параметрів. </w:t>
      </w:r>
      <w:r w:rsidR="00161041">
        <w:rPr>
          <w:sz w:val="28"/>
          <w:szCs w:val="28"/>
        </w:rPr>
        <w:t>В руках професіона</w:t>
      </w:r>
      <w:r w:rsidR="00161041">
        <w:rPr>
          <w:sz w:val="28"/>
          <w:szCs w:val="28"/>
          <w:lang w:val="uk-UA"/>
        </w:rPr>
        <w:t>ла,</w:t>
      </w:r>
      <w:r w:rsidRPr="001B204B">
        <w:rPr>
          <w:sz w:val="28"/>
          <w:szCs w:val="28"/>
        </w:rPr>
        <w:t xml:space="preserve"> психологічні методики, що базуються не тільки на заданих зовні, але і на власних, «викликаних» у самого кандидата, конструктах внутрішнього світогляду, є достатньо надійним джерелом відомостей про людину [</w:t>
      </w:r>
      <w:r w:rsidR="00907A85" w:rsidRPr="00907A85">
        <w:rPr>
          <w:sz w:val="28"/>
          <w:szCs w:val="28"/>
        </w:rPr>
        <w:t>32</w:t>
      </w:r>
      <w:r w:rsidRPr="001B204B">
        <w:rPr>
          <w:sz w:val="28"/>
          <w:szCs w:val="28"/>
        </w:rPr>
        <w:t xml:space="preserve"> , с. 100].</w:t>
      </w:r>
    </w:p>
    <w:p w:rsidR="00CF2C91" w:rsidRPr="001B204B" w:rsidRDefault="00CF2C91" w:rsidP="001B204B">
      <w:pPr>
        <w:tabs>
          <w:tab w:val="left" w:pos="0"/>
        </w:tabs>
        <w:spacing w:line="360" w:lineRule="auto"/>
        <w:ind w:firstLine="709"/>
        <w:rPr>
          <w:sz w:val="28"/>
          <w:szCs w:val="28"/>
          <w:lang w:val="uk-UA"/>
        </w:rPr>
      </w:pPr>
      <w:r w:rsidRPr="001B204B">
        <w:rPr>
          <w:rFonts w:eastAsia="Calibri"/>
          <w:sz w:val="28"/>
          <w:szCs w:val="28"/>
          <w:lang w:val="uk-UA"/>
        </w:rPr>
        <w:t xml:space="preserve">Однією із стадій у формуванні суддівського корпусу є складення </w:t>
      </w:r>
      <w:r w:rsidRPr="001B204B">
        <w:rPr>
          <w:sz w:val="28"/>
          <w:szCs w:val="28"/>
          <w:lang w:val="uk-UA"/>
        </w:rPr>
        <w:t xml:space="preserve">відбіркового іспиту, а також проходження кандидатами, які успішно склали відбірковий іспит та пройшли спеціальну перевірку, спеціальної підготовки. Саме на етапі </w:t>
      </w:r>
      <w:r w:rsidRPr="001B204B">
        <w:rPr>
          <w:rFonts w:eastAsia="Calibri"/>
          <w:sz w:val="28"/>
          <w:szCs w:val="28"/>
          <w:lang w:val="uk-UA"/>
        </w:rPr>
        <w:t xml:space="preserve">складання </w:t>
      </w:r>
      <w:r w:rsidRPr="001B204B">
        <w:rPr>
          <w:sz w:val="28"/>
          <w:szCs w:val="28"/>
          <w:lang w:val="uk-UA"/>
        </w:rPr>
        <w:t xml:space="preserve">відбіркового іспиту здійснюється перевірка рівня як загальних теоретичних знань особи у сфері права, володіння нею державною мовою, так і </w:t>
      </w:r>
      <w:r w:rsidR="00161041" w:rsidRPr="001B204B">
        <w:rPr>
          <w:sz w:val="28"/>
          <w:szCs w:val="28"/>
          <w:lang w:val="uk-UA"/>
        </w:rPr>
        <w:t xml:space="preserve">її </w:t>
      </w:r>
      <w:r w:rsidRPr="001B204B">
        <w:rPr>
          <w:sz w:val="28"/>
          <w:szCs w:val="28"/>
          <w:lang w:val="uk-UA"/>
        </w:rPr>
        <w:t>особистих морально-психологічних якостей. Згідно з Порядком складення відбіркового іспиту та методики оцінювання його результатів, що міститься у Додатку до рішення Вищої кваліфікаційної комісії суддів України від 10 квітня 2017 року № 33/зп-17, завданням відбіркового іспиту є виявлення осіб з достатнім для кандидата на посаду судді рівнем знань та якостей</w:t>
      </w:r>
      <w:r w:rsidR="00907A85" w:rsidRPr="00907A85">
        <w:rPr>
          <w:sz w:val="28"/>
          <w:szCs w:val="28"/>
          <w:lang w:val="uk-UA"/>
        </w:rPr>
        <w:t xml:space="preserve"> [</w:t>
      </w:r>
      <w:r w:rsidR="004D52D4" w:rsidRPr="004D52D4">
        <w:rPr>
          <w:sz w:val="28"/>
          <w:szCs w:val="28"/>
          <w:lang w:val="uk-UA"/>
        </w:rPr>
        <w:t>39</w:t>
      </w:r>
      <w:r w:rsidR="00907A85" w:rsidRPr="00907A85">
        <w:rPr>
          <w:sz w:val="28"/>
          <w:szCs w:val="28"/>
          <w:lang w:val="uk-UA"/>
        </w:rPr>
        <w:t>]</w:t>
      </w:r>
      <w:r w:rsidRPr="001B204B">
        <w:rPr>
          <w:sz w:val="28"/>
          <w:szCs w:val="28"/>
          <w:lang w:val="uk-UA"/>
        </w:rPr>
        <w:t>.</w:t>
      </w:r>
    </w:p>
    <w:p w:rsidR="00CF2C91" w:rsidRPr="001B204B" w:rsidRDefault="00CF2C91" w:rsidP="001B204B">
      <w:pPr>
        <w:tabs>
          <w:tab w:val="left" w:pos="0"/>
        </w:tabs>
        <w:spacing w:line="360" w:lineRule="auto"/>
        <w:ind w:firstLine="709"/>
        <w:rPr>
          <w:sz w:val="28"/>
          <w:szCs w:val="28"/>
          <w:lang w:val="uk-UA"/>
        </w:rPr>
      </w:pPr>
      <w:r w:rsidRPr="001B204B">
        <w:rPr>
          <w:sz w:val="28"/>
          <w:szCs w:val="28"/>
        </w:rPr>
        <w:t>Анонімне тестування для перевірки рівня особистих морально</w:t>
      </w:r>
      <w:r w:rsidRPr="001B204B">
        <w:rPr>
          <w:sz w:val="28"/>
          <w:szCs w:val="28"/>
          <w:lang w:val="uk-UA"/>
        </w:rPr>
        <w:t>-</w:t>
      </w:r>
      <w:r w:rsidRPr="001B204B">
        <w:rPr>
          <w:sz w:val="28"/>
          <w:szCs w:val="28"/>
        </w:rPr>
        <w:t>психологічних якостей проводиться відповідно до методики, затвердженої рішенням Комісії.</w:t>
      </w:r>
      <w:r w:rsidRPr="001B204B">
        <w:rPr>
          <w:sz w:val="28"/>
          <w:szCs w:val="28"/>
          <w:lang w:val="uk-UA"/>
        </w:rPr>
        <w:t xml:space="preserve"> При цьому </w:t>
      </w:r>
      <w:r w:rsidRPr="001B204B">
        <w:rPr>
          <w:sz w:val="28"/>
          <w:szCs w:val="28"/>
        </w:rPr>
        <w:t xml:space="preserve">рівень особистих морально-психологічних якостей </w:t>
      </w:r>
      <w:r w:rsidRPr="001B204B">
        <w:rPr>
          <w:sz w:val="28"/>
          <w:szCs w:val="28"/>
          <w:lang w:val="uk-UA"/>
        </w:rPr>
        <w:t>оцінюється за шкалою</w:t>
      </w:r>
      <w:r w:rsidRPr="001B204B">
        <w:rPr>
          <w:sz w:val="28"/>
          <w:szCs w:val="28"/>
        </w:rPr>
        <w:t xml:space="preserve"> низький</w:t>
      </w:r>
      <w:r w:rsidRPr="001B204B">
        <w:rPr>
          <w:sz w:val="28"/>
          <w:szCs w:val="28"/>
          <w:lang w:val="uk-UA"/>
        </w:rPr>
        <w:t>-</w:t>
      </w:r>
      <w:r w:rsidRPr="001B204B">
        <w:rPr>
          <w:sz w:val="28"/>
          <w:szCs w:val="28"/>
        </w:rPr>
        <w:t>середній</w:t>
      </w:r>
      <w:r w:rsidRPr="001B204B">
        <w:rPr>
          <w:sz w:val="28"/>
          <w:szCs w:val="28"/>
          <w:lang w:val="uk-UA"/>
        </w:rPr>
        <w:t>-</w:t>
      </w:r>
      <w:r w:rsidRPr="001B204B">
        <w:rPr>
          <w:sz w:val="28"/>
          <w:szCs w:val="28"/>
        </w:rPr>
        <w:t>високий.</w:t>
      </w:r>
    </w:p>
    <w:p w:rsidR="00CF2C91" w:rsidRPr="001B204B" w:rsidRDefault="00CF2C91" w:rsidP="001B204B">
      <w:pPr>
        <w:spacing w:line="360" w:lineRule="auto"/>
        <w:ind w:firstLine="709"/>
        <w:rPr>
          <w:sz w:val="28"/>
          <w:szCs w:val="28"/>
          <w:lang w:val="uk-UA"/>
        </w:rPr>
      </w:pPr>
      <w:r w:rsidRPr="001B204B">
        <w:rPr>
          <w:sz w:val="28"/>
          <w:szCs w:val="28"/>
          <w:lang w:val="uk-UA"/>
        </w:rPr>
        <w:lastRenderedPageBreak/>
        <w:t>Подальша с</w:t>
      </w:r>
      <w:r w:rsidRPr="001B204B">
        <w:rPr>
          <w:sz w:val="28"/>
          <w:szCs w:val="28"/>
        </w:rPr>
        <w:t>пеціальна підготовка кандидата на посаду судді включає теоретичну та практичну підготовку судді в Національній школі суддів України.</w:t>
      </w:r>
      <w:r w:rsidRPr="001B204B">
        <w:rPr>
          <w:sz w:val="28"/>
          <w:szCs w:val="28"/>
          <w:lang w:val="uk-UA"/>
        </w:rPr>
        <w:t xml:space="preserve"> Згідно з Порядком проходження спеціальної підготовки кандидатами на посаду судді, затвердженим рішенням Вищої кваліфікаційної комісії суддів України 12.02.2018 року № 19/зп-18, спеціальна підготовка включає теоретичну та практичну підготовку кандидатів на посаду судді та полягає у формуванні фахових умінь, навичок і високої професійної культури, психологічну адаптацію до професії судді</w:t>
      </w:r>
      <w:r w:rsidR="004D52D4" w:rsidRPr="004D52D4">
        <w:rPr>
          <w:sz w:val="28"/>
          <w:szCs w:val="28"/>
          <w:lang w:val="uk-UA"/>
        </w:rPr>
        <w:t xml:space="preserve"> [38]</w:t>
      </w:r>
      <w:r w:rsidRPr="001B204B">
        <w:rPr>
          <w:sz w:val="28"/>
          <w:szCs w:val="28"/>
          <w:lang w:val="uk-UA"/>
        </w:rPr>
        <w:t xml:space="preserve">. </w:t>
      </w:r>
    </w:p>
    <w:p w:rsidR="00CF2C91" w:rsidRPr="001B204B" w:rsidRDefault="00161041" w:rsidP="001B204B">
      <w:pPr>
        <w:tabs>
          <w:tab w:val="left" w:pos="0"/>
        </w:tabs>
        <w:spacing w:line="360" w:lineRule="auto"/>
        <w:ind w:firstLine="709"/>
        <w:rPr>
          <w:sz w:val="28"/>
          <w:szCs w:val="28"/>
          <w:lang w:val="uk-UA"/>
        </w:rPr>
      </w:pPr>
      <w:r>
        <w:rPr>
          <w:sz w:val="28"/>
          <w:szCs w:val="28"/>
          <w:lang w:val="uk-UA"/>
        </w:rPr>
        <w:t>Таким чином,</w:t>
      </w:r>
      <w:r w:rsidR="00CF2C91" w:rsidRPr="001B204B">
        <w:rPr>
          <w:sz w:val="28"/>
          <w:szCs w:val="28"/>
          <w:lang w:val="uk-UA"/>
        </w:rPr>
        <w:t xml:space="preserve"> якщо на попередньому етапі здійснювався професійно-психологічний відбір, то на даному етапі проводиться </w:t>
      </w:r>
      <w:r w:rsidR="00CF2C91" w:rsidRPr="001B204B">
        <w:rPr>
          <w:sz w:val="28"/>
          <w:szCs w:val="28"/>
        </w:rPr>
        <w:t>психологічн</w:t>
      </w:r>
      <w:r w:rsidR="00CF2C91" w:rsidRPr="001B204B">
        <w:rPr>
          <w:sz w:val="28"/>
          <w:szCs w:val="28"/>
          <w:lang w:val="uk-UA"/>
        </w:rPr>
        <w:t>а</w:t>
      </w:r>
      <w:r w:rsidR="00CF2C91" w:rsidRPr="001B204B">
        <w:rPr>
          <w:sz w:val="28"/>
          <w:szCs w:val="28"/>
        </w:rPr>
        <w:t xml:space="preserve"> адаптаці</w:t>
      </w:r>
      <w:r w:rsidR="00CF2C91" w:rsidRPr="001B204B">
        <w:rPr>
          <w:sz w:val="28"/>
          <w:szCs w:val="28"/>
          <w:lang w:val="uk-UA"/>
        </w:rPr>
        <w:t>я кандидатів</w:t>
      </w:r>
      <w:r w:rsidR="00CF2C91" w:rsidRPr="001B204B">
        <w:rPr>
          <w:sz w:val="28"/>
          <w:szCs w:val="28"/>
        </w:rPr>
        <w:t xml:space="preserve"> до </w:t>
      </w:r>
      <w:r w:rsidR="00CF2C91" w:rsidRPr="001B204B">
        <w:rPr>
          <w:sz w:val="28"/>
          <w:szCs w:val="28"/>
          <w:lang w:val="uk-UA"/>
        </w:rPr>
        <w:t xml:space="preserve">майбутньої </w:t>
      </w:r>
      <w:r w:rsidR="00CF2C91" w:rsidRPr="001B204B">
        <w:rPr>
          <w:sz w:val="28"/>
          <w:szCs w:val="28"/>
        </w:rPr>
        <w:t>професії судді</w:t>
      </w:r>
      <w:r w:rsidR="00CF2C91" w:rsidRPr="001B204B">
        <w:rPr>
          <w:sz w:val="28"/>
          <w:szCs w:val="28"/>
          <w:lang w:val="uk-UA"/>
        </w:rPr>
        <w:t>.</w:t>
      </w:r>
    </w:p>
    <w:p w:rsidR="00CF2C91" w:rsidRPr="001B204B" w:rsidRDefault="00CF2C91" w:rsidP="001B204B">
      <w:pPr>
        <w:tabs>
          <w:tab w:val="left" w:pos="0"/>
        </w:tabs>
        <w:spacing w:line="360" w:lineRule="auto"/>
        <w:ind w:firstLine="709"/>
        <w:rPr>
          <w:sz w:val="28"/>
          <w:szCs w:val="28"/>
          <w:lang w:val="uk-UA"/>
        </w:rPr>
      </w:pPr>
      <w:r w:rsidRPr="001B204B">
        <w:rPr>
          <w:sz w:val="28"/>
          <w:szCs w:val="28"/>
          <w:lang w:val="uk-UA"/>
        </w:rPr>
        <w:t>Згідно з інформацією, розміщеною на офіційному веб-сайті Вищої кваліфікаційної комісії суддів України, Програма спеціальної підготовки кандидатів на посаду судді, затверджена рішенням Вищої кваліфікаційної комісії суддів України 13 липня 2018року № 172/зп-18, передбачає проведення тренінгу у системі професійної психологічної адаптації до суддівської діяльності на наступну тематику – «Психологічні особливості суддівської діяльності», «Комунікативна компетентність та основи управління конфліктом», «Психологічні засади профілактики професійного вигоряння»</w:t>
      </w:r>
      <w:r w:rsidR="004D52D4" w:rsidRPr="004D52D4">
        <w:rPr>
          <w:sz w:val="28"/>
          <w:szCs w:val="28"/>
          <w:lang w:val="uk-UA"/>
        </w:rPr>
        <w:t xml:space="preserve"> [49]</w:t>
      </w:r>
      <w:r w:rsidRPr="001B204B">
        <w:rPr>
          <w:sz w:val="28"/>
          <w:szCs w:val="28"/>
          <w:lang w:val="uk-UA"/>
        </w:rPr>
        <w:t xml:space="preserve">. </w:t>
      </w:r>
    </w:p>
    <w:p w:rsidR="00CF2C91" w:rsidRPr="001B204B" w:rsidRDefault="00CF2C91" w:rsidP="001B204B">
      <w:pPr>
        <w:tabs>
          <w:tab w:val="left" w:pos="0"/>
        </w:tabs>
        <w:spacing w:line="360" w:lineRule="auto"/>
        <w:ind w:firstLine="709"/>
        <w:rPr>
          <w:sz w:val="28"/>
          <w:szCs w:val="28"/>
          <w:lang w:val="uk-UA"/>
        </w:rPr>
      </w:pPr>
      <w:r w:rsidRPr="001B204B">
        <w:rPr>
          <w:sz w:val="28"/>
          <w:szCs w:val="28"/>
          <w:lang w:val="uk-UA"/>
        </w:rPr>
        <w:t xml:space="preserve">Принагідно зазначимо, що на даний тренінг Програмою відведено лише один день. А, як наслідок, компоненти професійної психологічної підготовки майбутнього судді орієнтовані на розвиток комунікативних навичок, формування готовності до професійної поведінки у конфліктних та стресових ситуаціях і набутті загальної обізнаності щодо психологічних аспектів суддівської діяльності. </w:t>
      </w:r>
      <w:r w:rsidRPr="001B204B">
        <w:rPr>
          <w:sz w:val="28"/>
          <w:szCs w:val="28"/>
        </w:rPr>
        <w:t>Ці три теми мають ознайомлювальний характер і, на жаль, через обмеженість у часі, що відведений для проведення занять, не можуть реалізувати ґрунтовну професійно-психологічну підготовку.</w:t>
      </w:r>
    </w:p>
    <w:p w:rsidR="00CF2C91" w:rsidRPr="001B204B" w:rsidRDefault="00CF2C91" w:rsidP="001B204B">
      <w:pPr>
        <w:tabs>
          <w:tab w:val="left" w:pos="0"/>
        </w:tabs>
        <w:spacing w:line="360" w:lineRule="auto"/>
        <w:ind w:firstLine="709"/>
        <w:rPr>
          <w:sz w:val="28"/>
          <w:szCs w:val="28"/>
          <w:lang w:val="uk-UA"/>
        </w:rPr>
      </w:pPr>
      <w:r w:rsidRPr="001B204B">
        <w:rPr>
          <w:sz w:val="28"/>
          <w:szCs w:val="28"/>
          <w:lang w:val="uk-UA"/>
        </w:rPr>
        <w:lastRenderedPageBreak/>
        <w:t xml:space="preserve">Розглянувши нормативні вимоги щодо професійно-психологічної підготовки суддів, можемо констатувати, що суттєва перевага навчального навантаження під час спеціальної підготовки в Національній школі суддів України надається саме прикладним суддівським навичкам (засадам судоустрою </w:t>
      </w:r>
      <w:r w:rsidRPr="001B204B">
        <w:rPr>
          <w:sz w:val="28"/>
          <w:szCs w:val="28"/>
        </w:rPr>
        <w:t>України, етики та деонтології, цивільному, кримінальному, адміністративному та господарському судочинству</w:t>
      </w:r>
      <w:r w:rsidRPr="001B204B">
        <w:rPr>
          <w:sz w:val="28"/>
          <w:szCs w:val="28"/>
          <w:lang w:val="uk-UA"/>
        </w:rPr>
        <w:t>). Враховуючи той факт, що суддею може бути громадянин, який має вищу юридичну освіту і стаж професійної діяльності у сфері права щонайменше п’ять років, то під час спеціальної підготовки майбутні судді частково повторюють матеріал, яким вони уже і так мають володіти. Дійсно, освітньо-кваліфікаційний рівень магістра у сфері права та досвід безпосередньої юридичної діяльності має апріорі передбачати достатній рівень володіння загальноюридичними знаннями. Разом з тим, психологічній адаптації до майбутньої професії у навчальній програмі відведено досить мало часу.</w:t>
      </w:r>
    </w:p>
    <w:p w:rsidR="00CF2C91" w:rsidRPr="001B204B" w:rsidRDefault="00CF2C91" w:rsidP="001B204B">
      <w:pPr>
        <w:tabs>
          <w:tab w:val="left" w:pos="0"/>
        </w:tabs>
        <w:spacing w:line="360" w:lineRule="auto"/>
        <w:ind w:firstLine="709"/>
        <w:rPr>
          <w:sz w:val="28"/>
          <w:szCs w:val="28"/>
          <w:lang w:val="uk-UA"/>
        </w:rPr>
      </w:pPr>
      <w:r w:rsidRPr="001B204B">
        <w:rPr>
          <w:sz w:val="28"/>
          <w:szCs w:val="28"/>
          <w:lang w:val="uk-UA"/>
        </w:rPr>
        <w:t xml:space="preserve">Слушним також є зауваження Г. Савченко, яка звертає увагу, що не варто ототожнювати професійну-психологічну підготовку суддів із усіма дисциплінами психологічного спрямування, які мають засвоювати правники. Це зумовлено тим, що у стандартах повної вищої юридичної освіти передбачається вивчення майбутніми правниками як основ психології та педагогіки, так і юридичної психології. Тому на рівні підготовки кандидатів на посади суддів, яка здійснюється у закладі суддівської освіти – Національній школі суддів України, має бути впроваджено спеціальний курс – «Професійно-психологічна підготовка судді». </w:t>
      </w:r>
      <w:r w:rsidRPr="001B204B">
        <w:rPr>
          <w:sz w:val="28"/>
          <w:szCs w:val="28"/>
        </w:rPr>
        <w:t>Даний курс має бути практичного спрямування і орієнтований на формування професійно-психологічної готовності до соціономічних особливостей суддівської діяльності</w:t>
      </w:r>
      <w:r w:rsidR="004D52D4" w:rsidRPr="004D52D4">
        <w:rPr>
          <w:sz w:val="28"/>
          <w:szCs w:val="28"/>
        </w:rPr>
        <w:t xml:space="preserve"> [55]</w:t>
      </w:r>
      <w:r w:rsidRPr="001B204B">
        <w:rPr>
          <w:sz w:val="28"/>
          <w:szCs w:val="28"/>
        </w:rPr>
        <w:t>.</w:t>
      </w:r>
    </w:p>
    <w:p w:rsidR="00AA580F" w:rsidRPr="001B204B" w:rsidRDefault="004A2D18" w:rsidP="001B204B">
      <w:pPr>
        <w:spacing w:line="360" w:lineRule="auto"/>
        <w:ind w:firstLine="709"/>
        <w:rPr>
          <w:sz w:val="28"/>
          <w:szCs w:val="28"/>
        </w:rPr>
      </w:pPr>
      <w:r w:rsidRPr="001B204B">
        <w:rPr>
          <w:sz w:val="28"/>
          <w:szCs w:val="28"/>
          <w:lang w:val="uk-UA"/>
        </w:rPr>
        <w:t>Зазначимо</w:t>
      </w:r>
      <w:r w:rsidR="00AA580F" w:rsidRPr="001B204B">
        <w:rPr>
          <w:sz w:val="28"/>
          <w:szCs w:val="28"/>
          <w:lang w:val="uk-UA"/>
        </w:rPr>
        <w:t xml:space="preserve">, </w:t>
      </w:r>
      <w:r w:rsidRPr="001B204B">
        <w:rPr>
          <w:sz w:val="28"/>
          <w:szCs w:val="28"/>
          <w:lang w:val="uk-UA"/>
        </w:rPr>
        <w:t xml:space="preserve">що </w:t>
      </w:r>
      <w:r w:rsidR="00AA580F" w:rsidRPr="001B204B">
        <w:rPr>
          <w:sz w:val="28"/>
          <w:szCs w:val="28"/>
          <w:lang w:val="uk-UA"/>
        </w:rPr>
        <w:t>п</w:t>
      </w:r>
      <w:r w:rsidR="00AA580F" w:rsidRPr="001B204B">
        <w:rPr>
          <w:sz w:val="28"/>
          <w:szCs w:val="28"/>
        </w:rPr>
        <w:t xml:space="preserve">ризначення на посаду судді здійснюється Президентом України на підставі та в межах подання Вищої ради правосуддя, без перевірки додержання встановлених цим Законом вимог до кандидатів на посаду судді та порядку проведення добору чи кваліфікаційного оцінювання </w:t>
      </w:r>
      <w:r w:rsidR="00AA580F" w:rsidRPr="001B204B">
        <w:rPr>
          <w:sz w:val="28"/>
          <w:szCs w:val="28"/>
        </w:rPr>
        <w:lastRenderedPageBreak/>
        <w:t>кандидатів.</w:t>
      </w:r>
      <w:bookmarkStart w:id="26" w:name="n745"/>
      <w:bookmarkEnd w:id="26"/>
      <w:r w:rsidR="00AA580F" w:rsidRPr="001B204B">
        <w:rPr>
          <w:sz w:val="28"/>
          <w:szCs w:val="28"/>
        </w:rPr>
        <w:t>Будь-які звернення щодо кандидата на посаду судді не перешкоджають його призначенню на посаду. Викладені в таких зверненнях факти можуть бути підставою для порушення Президентом України перед компетентними органами питання про проведення в установленому законом порядку перевірки цих фактів.</w:t>
      </w:r>
      <w:bookmarkStart w:id="27" w:name="n746"/>
      <w:bookmarkEnd w:id="27"/>
      <w:r w:rsidR="00AA580F" w:rsidRPr="001B204B">
        <w:rPr>
          <w:sz w:val="28"/>
          <w:szCs w:val="28"/>
        </w:rPr>
        <w:t>Президент України видає указ про призначення судді не пізніше тридцяти днів із дня отримання відповідного подання Вищої ради правосуддя.</w:t>
      </w:r>
    </w:p>
    <w:p w:rsidR="008573E3" w:rsidRPr="001B204B" w:rsidRDefault="008573E3" w:rsidP="001B204B">
      <w:pPr>
        <w:spacing w:line="360" w:lineRule="auto"/>
        <w:ind w:firstLine="709"/>
        <w:rPr>
          <w:sz w:val="28"/>
          <w:szCs w:val="28"/>
          <w:lang w:val="uk-UA" w:eastAsia="en-US"/>
        </w:rPr>
      </w:pPr>
      <w:r w:rsidRPr="001B204B">
        <w:rPr>
          <w:sz w:val="28"/>
          <w:szCs w:val="28"/>
          <w:lang w:val="uk-UA" w:eastAsia="en-US"/>
        </w:rPr>
        <w:t>Як бачимо, на сьогодні забезпечено стандарт незмінюваності суддів як однуз гарантій незалежності, оскільки натепер</w:t>
      </w:r>
      <w:r w:rsidR="00307B4A">
        <w:rPr>
          <w:sz w:val="28"/>
          <w:szCs w:val="28"/>
          <w:lang w:val="uk-UA" w:eastAsia="en-US"/>
        </w:rPr>
        <w:t>ішній час</w:t>
      </w:r>
      <w:r w:rsidRPr="001B204B">
        <w:rPr>
          <w:sz w:val="28"/>
          <w:szCs w:val="28"/>
          <w:lang w:val="uk-UA" w:eastAsia="en-US"/>
        </w:rPr>
        <w:t xml:space="preserve"> скасовано інститут "призначення судді на посаду вперше" (п'ятирічний, так званий "випробувальний", термін для суддів) та запроваджено обійняття посад суддями лише безстроково.</w:t>
      </w:r>
    </w:p>
    <w:p w:rsidR="005432FB" w:rsidRPr="001B204B" w:rsidRDefault="005432FB" w:rsidP="001B204B">
      <w:pPr>
        <w:spacing w:line="360" w:lineRule="auto"/>
        <w:ind w:firstLine="709"/>
        <w:rPr>
          <w:rFonts w:eastAsia="Calibri"/>
          <w:sz w:val="28"/>
          <w:szCs w:val="28"/>
          <w:lang w:val="uk-UA" w:eastAsia="en-US"/>
        </w:rPr>
      </w:pPr>
      <w:r w:rsidRPr="001B204B">
        <w:rPr>
          <w:rFonts w:eastAsia="Calibri"/>
          <w:sz w:val="28"/>
          <w:szCs w:val="28"/>
          <w:lang w:val="uk-UA" w:eastAsia="en-US"/>
        </w:rPr>
        <w:t xml:space="preserve">При реалізації повноважень щодо кадрового забезпечення судів співпрацює  три органи – ВРП, ВККС та Президент України. Так, у процесі реалізації повноважень з формування суддівського корпусу ВРП взаємодіє з ВККСУ. </w:t>
      </w:r>
      <w:r w:rsidR="00A40D5D">
        <w:rPr>
          <w:rFonts w:eastAsia="Calibri"/>
          <w:sz w:val="28"/>
          <w:szCs w:val="28"/>
          <w:lang w:val="uk-UA" w:eastAsia="en-US"/>
        </w:rPr>
        <w:t>У</w:t>
      </w:r>
      <w:r w:rsidRPr="001B204B">
        <w:rPr>
          <w:rFonts w:eastAsia="Calibri"/>
          <w:sz w:val="28"/>
          <w:szCs w:val="28"/>
          <w:lang w:val="uk-UA" w:eastAsia="en-US"/>
        </w:rPr>
        <w:t>сю процедуру добору заміщення вакантної посади судді здійснює ВККСУ та за результатами проведеного конкурсу вносить рекомендації ВРП щодо призначення кандидата на посаду судді, які в подальшому розглядаються останньою. Варто зазначити, що подібне формулювання законодавчих положень дає змогу дійти висновку про те, що кандидатуру особи, яка пройшла всі етапи конкурсного відбору на заміщення вакантної посади судді, може бути і не затверджено, адже остаточне рішення щодо призначення конкретної особи на посаду судді приймається ВРП.</w:t>
      </w:r>
    </w:p>
    <w:p w:rsidR="005432FB" w:rsidRPr="001B204B" w:rsidRDefault="005432FB" w:rsidP="001B204B">
      <w:pPr>
        <w:spacing w:line="360" w:lineRule="auto"/>
        <w:ind w:firstLine="709"/>
        <w:rPr>
          <w:rFonts w:eastAsia="Calibri"/>
          <w:sz w:val="28"/>
          <w:szCs w:val="28"/>
          <w:lang w:val="uk-UA" w:eastAsia="en-US"/>
        </w:rPr>
      </w:pPr>
      <w:r w:rsidRPr="001B204B">
        <w:rPr>
          <w:rFonts w:eastAsia="Calibri"/>
          <w:sz w:val="28"/>
          <w:szCs w:val="28"/>
          <w:lang w:val="uk-UA" w:eastAsia="en-US"/>
        </w:rPr>
        <w:t>Такі міркування знайшли відображення у Законі України «Про Вищу раду правосуддя» (частини перша та третя статті 37) [</w:t>
      </w:r>
      <w:r w:rsidR="004D52D4" w:rsidRPr="004D52D4">
        <w:rPr>
          <w:rFonts w:eastAsia="Calibri"/>
          <w:sz w:val="28"/>
          <w:szCs w:val="28"/>
          <w:lang w:eastAsia="en-US"/>
        </w:rPr>
        <w:t>4</w:t>
      </w:r>
      <w:r w:rsidRPr="001B204B">
        <w:rPr>
          <w:rFonts w:eastAsia="Calibri"/>
          <w:sz w:val="28"/>
          <w:szCs w:val="28"/>
          <w:lang w:eastAsia="en-US"/>
        </w:rPr>
        <w:t>1</w:t>
      </w:r>
      <w:r w:rsidRPr="001B204B">
        <w:rPr>
          <w:rFonts w:eastAsia="Calibri"/>
          <w:sz w:val="28"/>
          <w:szCs w:val="28"/>
          <w:lang w:val="uk-UA" w:eastAsia="en-US"/>
        </w:rPr>
        <w:t>].</w:t>
      </w:r>
    </w:p>
    <w:p w:rsidR="005432FB" w:rsidRPr="001B204B" w:rsidRDefault="005432FB" w:rsidP="001B204B">
      <w:pPr>
        <w:spacing w:line="360" w:lineRule="auto"/>
        <w:ind w:firstLine="709"/>
        <w:rPr>
          <w:sz w:val="28"/>
          <w:szCs w:val="28"/>
        </w:rPr>
      </w:pPr>
      <w:r w:rsidRPr="001B204B">
        <w:rPr>
          <w:sz w:val="28"/>
          <w:szCs w:val="28"/>
        </w:rPr>
        <w:t xml:space="preserve">Реалізуючи повноваження щодо призначення судді напосаду, ВРП взаємодіє з Президентом України. В аспекті цього варто зазначити, що порядок призначення судді на посаду був незмінним багато років і передбачав, що перше призначення на посаду професійного судді строком на п’ять років здійснюється Президентом України на підставі рекомендації </w:t>
      </w:r>
      <w:r w:rsidRPr="001B204B">
        <w:rPr>
          <w:sz w:val="28"/>
          <w:szCs w:val="28"/>
        </w:rPr>
        <w:lastRenderedPageBreak/>
        <w:t>відповідної кваліфікаційної комісії суддів за поданням ВРЮ (частина перша статті 61 Закону України «Про судоустрій України» (від 07.02.2002 р.) [</w:t>
      </w:r>
      <w:r w:rsidR="004D52D4" w:rsidRPr="004D52D4">
        <w:rPr>
          <w:sz w:val="28"/>
          <w:szCs w:val="28"/>
        </w:rPr>
        <w:t>47</w:t>
      </w:r>
      <w:r w:rsidRPr="001B204B">
        <w:rPr>
          <w:sz w:val="28"/>
          <w:szCs w:val="28"/>
        </w:rPr>
        <w:t>], стаття 66 Закону України «Про судоустрій і статус судді</w:t>
      </w:r>
      <w:r w:rsidR="004D52D4">
        <w:rPr>
          <w:sz w:val="28"/>
          <w:szCs w:val="28"/>
        </w:rPr>
        <w:t>в України» (від 07.07.2010 р.)</w:t>
      </w:r>
      <w:r w:rsidRPr="001B204B">
        <w:rPr>
          <w:sz w:val="28"/>
          <w:szCs w:val="28"/>
        </w:rPr>
        <w:t>.</w:t>
      </w:r>
    </w:p>
    <w:p w:rsidR="005432FB" w:rsidRPr="001B204B" w:rsidRDefault="005432FB" w:rsidP="001B204B">
      <w:pPr>
        <w:spacing w:line="360" w:lineRule="auto"/>
        <w:ind w:firstLine="709"/>
        <w:rPr>
          <w:sz w:val="28"/>
          <w:szCs w:val="28"/>
        </w:rPr>
      </w:pPr>
      <w:r w:rsidRPr="001B204B">
        <w:rPr>
          <w:sz w:val="28"/>
          <w:szCs w:val="28"/>
        </w:rPr>
        <w:t>З цього приводу Венеціанська комісія у своєму остаточному Висновку CDL-AD(2015)027 «Щодо проекту змін до Конституції України в частині правосуддя» звернула увагу на те, що у процесі призначення суддів «Президент України все ще відіграє церемоніальну роль: він призначає кандидатів, поданих ВРП, пропозиції якої будуть обов’язковими для Президента».</w:t>
      </w:r>
    </w:p>
    <w:p w:rsidR="005432FB" w:rsidRPr="001B204B" w:rsidRDefault="005432FB" w:rsidP="001B204B">
      <w:pPr>
        <w:spacing w:line="360" w:lineRule="auto"/>
        <w:ind w:firstLine="709"/>
        <w:rPr>
          <w:sz w:val="28"/>
          <w:szCs w:val="28"/>
        </w:rPr>
      </w:pPr>
      <w:r w:rsidRPr="001B204B">
        <w:rPr>
          <w:sz w:val="28"/>
          <w:szCs w:val="28"/>
        </w:rPr>
        <w:t>Разом з тим Венеціанська Комісія акцентувала увагу на необхідності «регламентувати можливі затримки чи «глухі кути» у призначенні суддів Президентом України» [</w:t>
      </w:r>
      <w:r w:rsidR="004D52D4" w:rsidRPr="004D52D4">
        <w:rPr>
          <w:sz w:val="28"/>
          <w:szCs w:val="28"/>
        </w:rPr>
        <w:t>7</w:t>
      </w:r>
      <w:r w:rsidRPr="001B204B">
        <w:rPr>
          <w:sz w:val="28"/>
          <w:szCs w:val="28"/>
        </w:rPr>
        <w:t>]. Незважаючи на це, на законодавчому рівні не визначено наслідків ухилення Президента України від видання відповідного указу протягом встановленого законодавством України 30-денного терміну, не встановлено жодних санкцій за невиконання свого обов’язку. Тому, у випадку зловживання з боку глави держави процес призначення судді на посаду може затягуватись, що негативно позначатиметься на діяльності судової гілки влади. Відтак, необхідно розробити механізм реагування у випадку, якщо глава держави не підписав відповідний указ про призначення кандидата на посаду судді.</w:t>
      </w:r>
    </w:p>
    <w:p w:rsidR="005432FB" w:rsidRPr="001B204B" w:rsidRDefault="005432FB" w:rsidP="001B204B">
      <w:pPr>
        <w:spacing w:line="360" w:lineRule="auto"/>
        <w:ind w:firstLine="709"/>
        <w:rPr>
          <w:sz w:val="28"/>
          <w:szCs w:val="28"/>
        </w:rPr>
      </w:pPr>
      <w:r w:rsidRPr="001B204B">
        <w:rPr>
          <w:sz w:val="28"/>
          <w:szCs w:val="28"/>
        </w:rPr>
        <w:t xml:space="preserve">Варто зазначити, що задля вирішення зазначеної проблеми та попередження зловживань з боку глави держави наданими йому повноваженнями, варто встановити </w:t>
      </w:r>
      <w:r w:rsidR="00307B4A">
        <w:rPr>
          <w:sz w:val="28"/>
          <w:szCs w:val="28"/>
          <w:lang w:val="uk-UA"/>
        </w:rPr>
        <w:t>норму пррава</w:t>
      </w:r>
      <w:r w:rsidRPr="001B204B">
        <w:rPr>
          <w:sz w:val="28"/>
          <w:szCs w:val="28"/>
        </w:rPr>
        <w:t xml:space="preserve"> про те, що у випадку, якщо протягом встановленого законодавством України терміна, Президент України не видав указу про призначення судді, ВРП протягом п’яти робочих днів приймає рішення про призначення відповідного судді напосаду, яке набирає чинності з моменту його прийняття. Таке рішення повинне прийматись на засіданні ВРП у пленарному складі в порядку, передбаченому </w:t>
      </w:r>
      <w:r w:rsidRPr="001B204B">
        <w:rPr>
          <w:sz w:val="28"/>
          <w:szCs w:val="28"/>
        </w:rPr>
        <w:lastRenderedPageBreak/>
        <w:t>для прийняття рішення щодо кандидата на посаду судді (стаття 37 Закону України «Про Вищу раду правосуддя»).</w:t>
      </w:r>
    </w:p>
    <w:p w:rsidR="00984C29" w:rsidRPr="001B204B" w:rsidRDefault="00984C29" w:rsidP="001B204B">
      <w:pPr>
        <w:spacing w:line="360" w:lineRule="auto"/>
        <w:ind w:firstLine="709"/>
        <w:rPr>
          <w:sz w:val="28"/>
          <w:szCs w:val="28"/>
          <w:lang w:val="uk-UA" w:eastAsia="uk-UA"/>
        </w:rPr>
      </w:pPr>
      <w:r w:rsidRPr="001B204B">
        <w:rPr>
          <w:i/>
          <w:sz w:val="28"/>
          <w:szCs w:val="28"/>
          <w:highlight w:val="yellow"/>
          <w:lang w:val="uk-UA" w:eastAsia="uk-UA"/>
        </w:rPr>
        <w:t>Апробація результатів дослідження.</w:t>
      </w:r>
      <w:r w:rsidRPr="001B204B">
        <w:rPr>
          <w:sz w:val="28"/>
          <w:szCs w:val="28"/>
          <w:highlight w:val="yellow"/>
          <w:lang w:val="uk-UA" w:eastAsia="uk-UA"/>
        </w:rPr>
        <w:t xml:space="preserve"> Результати кваліфікаційної роботи були обговорені на засіданнях кафедри конституційного та трудового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w:t>
      </w:r>
    </w:p>
    <w:p w:rsidR="00486C6E" w:rsidRPr="0062654B" w:rsidRDefault="00486C6E">
      <w:pPr>
        <w:spacing w:after="200" w:line="276" w:lineRule="auto"/>
        <w:jc w:val="left"/>
        <w:rPr>
          <w:lang w:val="uk-UA"/>
        </w:rPr>
      </w:pPr>
      <w:r w:rsidRPr="0062654B">
        <w:rPr>
          <w:lang w:val="uk-UA"/>
        </w:rPr>
        <w:br w:type="page"/>
      </w:r>
    </w:p>
    <w:p w:rsidR="007C10E6" w:rsidRPr="0062654B" w:rsidRDefault="007C10E6" w:rsidP="00984C29">
      <w:pPr>
        <w:rPr>
          <w:sz w:val="28"/>
          <w:szCs w:val="28"/>
          <w:lang w:val="uk-UA"/>
        </w:rPr>
        <w:sectPr w:rsidR="007C10E6" w:rsidRPr="0062654B" w:rsidSect="008E0B9A">
          <w:headerReference w:type="default" r:id="rId13"/>
          <w:pgSz w:w="11906" w:h="16838"/>
          <w:pgMar w:top="1134" w:right="850" w:bottom="1134" w:left="1701" w:header="708" w:footer="708" w:gutter="0"/>
          <w:cols w:space="708"/>
          <w:docGrid w:linePitch="360"/>
        </w:sectPr>
      </w:pPr>
    </w:p>
    <w:p w:rsidR="00E20042" w:rsidRPr="0062654B" w:rsidRDefault="00486C6E" w:rsidP="002B5753">
      <w:pPr>
        <w:jc w:val="center"/>
        <w:rPr>
          <w:sz w:val="28"/>
          <w:szCs w:val="28"/>
          <w:lang w:val="uk-UA"/>
        </w:rPr>
      </w:pPr>
      <w:r w:rsidRPr="0062654B">
        <w:rPr>
          <w:sz w:val="28"/>
          <w:szCs w:val="28"/>
          <w:lang w:val="uk-UA"/>
        </w:rPr>
        <w:lastRenderedPageBreak/>
        <w:t>РОЗДІЛ 2 ПРАКТИЧНА ЧАСТИНА</w:t>
      </w:r>
    </w:p>
    <w:p w:rsidR="00592136" w:rsidRPr="0062654B" w:rsidRDefault="00592136" w:rsidP="002B5753">
      <w:pPr>
        <w:jc w:val="center"/>
        <w:rPr>
          <w:sz w:val="28"/>
          <w:szCs w:val="28"/>
          <w:lang w:val="uk-UA"/>
        </w:rPr>
      </w:pPr>
    </w:p>
    <w:p w:rsidR="00592136" w:rsidRPr="0062654B" w:rsidRDefault="00592136" w:rsidP="002B5753">
      <w:pPr>
        <w:spacing w:line="360" w:lineRule="auto"/>
        <w:ind w:firstLine="708"/>
        <w:jc w:val="center"/>
        <w:rPr>
          <w:rFonts w:eastAsia="Calibri"/>
          <w:sz w:val="28"/>
          <w:szCs w:val="28"/>
          <w:lang w:val="uk-UA" w:eastAsia="en-US"/>
        </w:rPr>
      </w:pPr>
      <w:r w:rsidRPr="0062654B">
        <w:rPr>
          <w:rFonts w:eastAsia="Calibri"/>
          <w:sz w:val="28"/>
          <w:szCs w:val="28"/>
          <w:lang w:val="uk-UA" w:eastAsia="en-US"/>
        </w:rPr>
        <w:t>2.1 структура суддівського корпусу України</w:t>
      </w:r>
    </w:p>
    <w:p w:rsidR="007C10E6" w:rsidRPr="0062654B" w:rsidRDefault="000A0BCF" w:rsidP="002D4B4D">
      <w:pPr>
        <w:spacing w:line="360" w:lineRule="auto"/>
        <w:ind w:firstLine="708"/>
        <w:jc w:val="center"/>
        <w:rPr>
          <w:rFonts w:eastAsia="Calibri"/>
          <w:sz w:val="28"/>
          <w:szCs w:val="28"/>
          <w:lang w:val="uk-UA" w:eastAsia="en-US"/>
        </w:rPr>
      </w:pPr>
      <w:r w:rsidRPr="0062654B">
        <w:rPr>
          <w:rFonts w:eastAsia="Calibri"/>
          <w:sz w:val="28"/>
          <w:szCs w:val="28"/>
          <w:lang w:eastAsia="en-US"/>
        </w:rPr>
        <w:t>СИСТЕМА СУДОУСТРОЮ</w:t>
      </w:r>
    </w:p>
    <w:p w:rsidR="002B5753" w:rsidRPr="0062654B" w:rsidRDefault="002D4B4D" w:rsidP="002B5753">
      <w:pPr>
        <w:spacing w:line="360" w:lineRule="auto"/>
        <w:ind w:firstLine="708"/>
        <w:jc w:val="center"/>
        <w:rPr>
          <w:rFonts w:eastAsia="Calibri"/>
          <w:sz w:val="28"/>
          <w:szCs w:val="28"/>
          <w:lang w:val="uk-UA" w:eastAsia="en-US"/>
        </w:rPr>
      </w:pPr>
      <w:r w:rsidRPr="0062654B">
        <w:rPr>
          <w:rFonts w:eastAsia="Calibri"/>
          <w:noProof/>
          <w:sz w:val="28"/>
          <w:szCs w:val="28"/>
        </w:rPr>
        <w:drawing>
          <wp:inline distT="0" distB="0" distL="0" distR="0">
            <wp:extent cx="4900247" cy="949569"/>
            <wp:effectExtent l="19050" t="0" r="14653"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671C4E" w:rsidRPr="0062654B">
        <w:rPr>
          <w:rFonts w:eastAsia="Calibri"/>
          <w:noProof/>
          <w:sz w:val="28"/>
          <w:szCs w:val="28"/>
        </w:rPr>
        <w:drawing>
          <wp:inline distT="0" distB="0" distL="0" distR="0">
            <wp:extent cx="7713784" cy="3130061"/>
            <wp:effectExtent l="19050" t="0" r="77666"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B5753" w:rsidRPr="0062654B" w:rsidRDefault="000A0BCF" w:rsidP="002B5753">
      <w:pPr>
        <w:spacing w:line="360" w:lineRule="auto"/>
        <w:ind w:firstLine="708"/>
        <w:jc w:val="center"/>
        <w:rPr>
          <w:rFonts w:eastAsia="Calibri"/>
          <w:sz w:val="28"/>
          <w:szCs w:val="28"/>
          <w:lang w:eastAsia="en-US"/>
        </w:rPr>
      </w:pPr>
      <w:r w:rsidRPr="0062654B">
        <w:rPr>
          <w:rFonts w:eastAsia="Calibri"/>
          <w:sz w:val="28"/>
          <w:szCs w:val="28"/>
          <w:lang w:val="uk-UA" w:eastAsia="en-US"/>
        </w:rPr>
        <w:t xml:space="preserve">ВИЩІ СПЕЦІАЛІЗОВАНІ СУДИ </w:t>
      </w:r>
      <w:r w:rsidR="002B5753" w:rsidRPr="0062654B">
        <w:rPr>
          <w:rFonts w:eastAsia="Calibri"/>
          <w:sz w:val="28"/>
          <w:szCs w:val="28"/>
          <w:lang w:val="uk-UA" w:eastAsia="en-US"/>
        </w:rPr>
        <w:t>- 1</w:t>
      </w:r>
      <w:r w:rsidR="002B5753" w:rsidRPr="0062654B">
        <w:rPr>
          <w:rFonts w:eastAsia="Calibri"/>
          <w:sz w:val="28"/>
          <w:szCs w:val="28"/>
          <w:lang w:eastAsia="en-US"/>
        </w:rPr>
        <w:t>) Вищий суд з питань інтелектуальної власності;</w:t>
      </w:r>
    </w:p>
    <w:p w:rsidR="002B5753" w:rsidRPr="0062654B" w:rsidRDefault="002B5753" w:rsidP="000A0BCF">
      <w:pPr>
        <w:spacing w:line="360" w:lineRule="auto"/>
        <w:ind w:left="2124" w:firstLine="708"/>
        <w:jc w:val="center"/>
        <w:rPr>
          <w:rFonts w:eastAsia="Calibri"/>
          <w:sz w:val="28"/>
          <w:szCs w:val="28"/>
          <w:lang w:val="uk-UA" w:eastAsia="en-US"/>
        </w:rPr>
      </w:pPr>
      <w:bookmarkStart w:id="28" w:name="n212"/>
      <w:bookmarkEnd w:id="28"/>
      <w:r w:rsidRPr="0062654B">
        <w:rPr>
          <w:rFonts w:eastAsia="Calibri"/>
          <w:sz w:val="28"/>
          <w:szCs w:val="28"/>
          <w:lang w:eastAsia="en-US"/>
        </w:rPr>
        <w:t>2) Вищий антикорупційний суд.</w:t>
      </w:r>
    </w:p>
    <w:p w:rsidR="007C10E6" w:rsidRPr="0062654B" w:rsidRDefault="007C10E6">
      <w:pPr>
        <w:spacing w:after="200" w:line="276" w:lineRule="auto"/>
        <w:jc w:val="left"/>
        <w:rPr>
          <w:rFonts w:eastAsia="Calibri"/>
          <w:sz w:val="28"/>
          <w:szCs w:val="28"/>
          <w:lang w:val="uk-UA" w:eastAsia="en-US"/>
        </w:rPr>
        <w:sectPr w:rsidR="007C10E6" w:rsidRPr="0062654B" w:rsidSect="007C10E6">
          <w:pgSz w:w="16838" w:h="11906" w:orient="landscape"/>
          <w:pgMar w:top="1701" w:right="1134" w:bottom="851" w:left="1134" w:header="709" w:footer="709" w:gutter="0"/>
          <w:cols w:space="708"/>
          <w:docGrid w:linePitch="360"/>
        </w:sectPr>
      </w:pPr>
    </w:p>
    <w:p w:rsidR="007F0886" w:rsidRPr="0062654B" w:rsidRDefault="007F0886" w:rsidP="007F0886">
      <w:pPr>
        <w:spacing w:after="200" w:line="276" w:lineRule="auto"/>
        <w:jc w:val="center"/>
        <w:rPr>
          <w:rFonts w:eastAsia="Calibri"/>
          <w:sz w:val="28"/>
          <w:szCs w:val="28"/>
          <w:lang w:val="uk-UA" w:eastAsia="en-US"/>
        </w:rPr>
      </w:pPr>
      <w:r w:rsidRPr="0062654B">
        <w:rPr>
          <w:rFonts w:eastAsia="Calibri"/>
          <w:sz w:val="28"/>
          <w:szCs w:val="28"/>
          <w:lang w:val="uk-UA" w:eastAsia="en-US"/>
        </w:rPr>
        <w:lastRenderedPageBreak/>
        <w:t xml:space="preserve">ДИНАМІКА ШТАТНОЇ ЧИСЕЛЬНОСТІ СУДДІВ </w:t>
      </w:r>
      <w:r w:rsidRPr="0062654B">
        <w:rPr>
          <w:rFonts w:eastAsia="Calibri"/>
          <w:b/>
          <w:sz w:val="28"/>
          <w:szCs w:val="28"/>
          <w:lang w:val="uk-UA" w:eastAsia="en-US"/>
        </w:rPr>
        <w:t>МІСЦЕВИХ ЗАГАЛЬНИХ  СУДІВ</w:t>
      </w:r>
      <w:r w:rsidRPr="0062654B">
        <w:rPr>
          <w:rFonts w:eastAsia="Calibri"/>
          <w:sz w:val="28"/>
          <w:szCs w:val="28"/>
          <w:lang w:val="uk-UA" w:eastAsia="en-US"/>
        </w:rPr>
        <w:t xml:space="preserve"> (2013-КІНЕЦЬ 2018 РОКУ)</w:t>
      </w:r>
    </w:p>
    <w:p w:rsidR="007F0886" w:rsidRPr="0062654B" w:rsidRDefault="007F0886" w:rsidP="007F0886">
      <w:pPr>
        <w:spacing w:after="200" w:line="276" w:lineRule="auto"/>
        <w:jc w:val="center"/>
        <w:rPr>
          <w:rFonts w:eastAsia="Calibri"/>
          <w:sz w:val="28"/>
          <w:szCs w:val="28"/>
          <w:lang w:val="uk-UA" w:eastAsia="en-US"/>
        </w:rPr>
      </w:pPr>
    </w:p>
    <w:tbl>
      <w:tblPr>
        <w:tblStyle w:val="af2"/>
        <w:tblW w:w="0" w:type="auto"/>
        <w:tblLook w:val="04A0"/>
      </w:tblPr>
      <w:tblGrid>
        <w:gridCol w:w="1233"/>
        <w:gridCol w:w="1233"/>
        <w:gridCol w:w="1233"/>
        <w:gridCol w:w="1233"/>
        <w:gridCol w:w="806"/>
        <w:gridCol w:w="937"/>
        <w:gridCol w:w="835"/>
        <w:gridCol w:w="909"/>
        <w:gridCol w:w="1152"/>
      </w:tblGrid>
      <w:tr w:rsidR="007F0886" w:rsidRPr="0062654B" w:rsidTr="007F0886">
        <w:trPr>
          <w:trHeight w:val="542"/>
        </w:trPr>
        <w:tc>
          <w:tcPr>
            <w:tcW w:w="2112" w:type="dxa"/>
            <w:vMerge w:val="restart"/>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2013</w:t>
            </w:r>
          </w:p>
        </w:tc>
        <w:tc>
          <w:tcPr>
            <w:tcW w:w="2112" w:type="dxa"/>
            <w:vMerge w:val="restart"/>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2014</w:t>
            </w:r>
          </w:p>
        </w:tc>
        <w:tc>
          <w:tcPr>
            <w:tcW w:w="2112" w:type="dxa"/>
            <w:vMerge w:val="restart"/>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2015</w:t>
            </w:r>
          </w:p>
        </w:tc>
        <w:tc>
          <w:tcPr>
            <w:tcW w:w="2112" w:type="dxa"/>
            <w:vMerge w:val="restart"/>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2016</w:t>
            </w:r>
          </w:p>
        </w:tc>
        <w:tc>
          <w:tcPr>
            <w:tcW w:w="2112" w:type="dxa"/>
            <w:gridSpan w:val="2"/>
          </w:tcPr>
          <w:p w:rsidR="007F0886" w:rsidRPr="0062654B" w:rsidRDefault="007F0886" w:rsidP="007F0886">
            <w:pPr>
              <w:spacing w:after="200" w:line="276" w:lineRule="auto"/>
              <w:jc w:val="left"/>
              <w:rPr>
                <w:rFonts w:eastAsia="Calibri"/>
                <w:sz w:val="28"/>
                <w:szCs w:val="28"/>
                <w:lang w:val="uk-UA" w:eastAsia="en-US"/>
              </w:rPr>
            </w:pPr>
            <w:r w:rsidRPr="0062654B">
              <w:rPr>
                <w:rFonts w:eastAsia="Calibri"/>
                <w:sz w:val="28"/>
                <w:szCs w:val="28"/>
                <w:lang w:val="uk-UA" w:eastAsia="en-US"/>
              </w:rPr>
              <w:t>2017</w:t>
            </w:r>
          </w:p>
        </w:tc>
        <w:tc>
          <w:tcPr>
            <w:tcW w:w="2113" w:type="dxa"/>
            <w:gridSpan w:val="2"/>
          </w:tcPr>
          <w:p w:rsidR="007F0886" w:rsidRPr="0062654B" w:rsidRDefault="007F0886" w:rsidP="007F0886">
            <w:pPr>
              <w:spacing w:after="200" w:line="276" w:lineRule="auto"/>
              <w:jc w:val="left"/>
              <w:rPr>
                <w:rFonts w:eastAsia="Calibri"/>
                <w:sz w:val="28"/>
                <w:szCs w:val="28"/>
                <w:lang w:val="uk-UA" w:eastAsia="en-US"/>
              </w:rPr>
            </w:pPr>
            <w:r w:rsidRPr="0062654B">
              <w:rPr>
                <w:rFonts w:eastAsia="Calibri"/>
                <w:sz w:val="28"/>
                <w:szCs w:val="28"/>
                <w:lang w:val="uk-UA" w:eastAsia="en-US"/>
              </w:rPr>
              <w:t>2018</w:t>
            </w:r>
          </w:p>
        </w:tc>
        <w:tc>
          <w:tcPr>
            <w:tcW w:w="2113" w:type="dxa"/>
            <w:vMerge w:val="restart"/>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РІК</w:t>
            </w:r>
          </w:p>
        </w:tc>
      </w:tr>
      <w:tr w:rsidR="007F0886" w:rsidRPr="0062654B" w:rsidTr="007F0886">
        <w:trPr>
          <w:trHeight w:val="593"/>
        </w:trPr>
        <w:tc>
          <w:tcPr>
            <w:tcW w:w="2112" w:type="dxa"/>
            <w:vMerge/>
          </w:tcPr>
          <w:p w:rsidR="007F0886" w:rsidRPr="0062654B" w:rsidRDefault="007F0886">
            <w:pPr>
              <w:spacing w:after="200" w:line="276" w:lineRule="auto"/>
              <w:jc w:val="left"/>
              <w:rPr>
                <w:rFonts w:eastAsia="Calibri"/>
                <w:sz w:val="28"/>
                <w:szCs w:val="28"/>
                <w:lang w:val="uk-UA" w:eastAsia="en-US"/>
              </w:rPr>
            </w:pPr>
          </w:p>
        </w:tc>
        <w:tc>
          <w:tcPr>
            <w:tcW w:w="2112" w:type="dxa"/>
            <w:vMerge/>
          </w:tcPr>
          <w:p w:rsidR="007F0886" w:rsidRPr="0062654B" w:rsidRDefault="007F0886">
            <w:pPr>
              <w:spacing w:after="200" w:line="276" w:lineRule="auto"/>
              <w:jc w:val="left"/>
              <w:rPr>
                <w:rFonts w:eastAsia="Calibri"/>
                <w:sz w:val="28"/>
                <w:szCs w:val="28"/>
                <w:lang w:val="uk-UA" w:eastAsia="en-US"/>
              </w:rPr>
            </w:pPr>
          </w:p>
        </w:tc>
        <w:tc>
          <w:tcPr>
            <w:tcW w:w="2112" w:type="dxa"/>
            <w:vMerge/>
          </w:tcPr>
          <w:p w:rsidR="007F0886" w:rsidRPr="0062654B" w:rsidRDefault="007F0886">
            <w:pPr>
              <w:spacing w:after="200" w:line="276" w:lineRule="auto"/>
              <w:jc w:val="left"/>
              <w:rPr>
                <w:rFonts w:eastAsia="Calibri"/>
                <w:sz w:val="28"/>
                <w:szCs w:val="28"/>
                <w:lang w:val="uk-UA" w:eastAsia="en-US"/>
              </w:rPr>
            </w:pPr>
          </w:p>
        </w:tc>
        <w:tc>
          <w:tcPr>
            <w:tcW w:w="2112" w:type="dxa"/>
            <w:vMerge/>
          </w:tcPr>
          <w:p w:rsidR="007F0886" w:rsidRPr="0062654B" w:rsidRDefault="007F0886">
            <w:pPr>
              <w:spacing w:after="200" w:line="276" w:lineRule="auto"/>
              <w:jc w:val="left"/>
              <w:rPr>
                <w:rFonts w:eastAsia="Calibri"/>
                <w:sz w:val="28"/>
                <w:szCs w:val="28"/>
                <w:lang w:val="uk-UA" w:eastAsia="en-US"/>
              </w:rPr>
            </w:pPr>
          </w:p>
        </w:tc>
        <w:tc>
          <w:tcPr>
            <w:tcW w:w="864" w:type="dxa"/>
          </w:tcPr>
          <w:p w:rsidR="007F0886" w:rsidRPr="0062654B" w:rsidRDefault="007F0886" w:rsidP="007F0886">
            <w:pPr>
              <w:spacing w:after="200" w:line="276" w:lineRule="auto"/>
              <w:jc w:val="left"/>
              <w:rPr>
                <w:rFonts w:eastAsia="Calibri"/>
                <w:sz w:val="28"/>
                <w:szCs w:val="28"/>
                <w:lang w:val="uk-UA" w:eastAsia="en-US"/>
              </w:rPr>
            </w:pPr>
            <w:r w:rsidRPr="0062654B">
              <w:rPr>
                <w:rFonts w:eastAsia="Calibri"/>
                <w:sz w:val="28"/>
                <w:szCs w:val="28"/>
                <w:lang w:val="uk-UA" w:eastAsia="en-US"/>
              </w:rPr>
              <w:t>За шт.*</w:t>
            </w:r>
          </w:p>
        </w:tc>
        <w:tc>
          <w:tcPr>
            <w:tcW w:w="1248" w:type="dxa"/>
          </w:tcPr>
          <w:p w:rsidR="007F0886" w:rsidRPr="0062654B" w:rsidRDefault="007F0886" w:rsidP="007F0886">
            <w:pPr>
              <w:spacing w:after="200" w:line="276" w:lineRule="auto"/>
              <w:jc w:val="left"/>
              <w:rPr>
                <w:rFonts w:eastAsia="Calibri"/>
                <w:sz w:val="28"/>
                <w:szCs w:val="28"/>
                <w:lang w:val="uk-UA" w:eastAsia="en-US"/>
              </w:rPr>
            </w:pPr>
            <w:r w:rsidRPr="0062654B">
              <w:rPr>
                <w:rFonts w:eastAsia="Calibri"/>
                <w:sz w:val="28"/>
                <w:szCs w:val="28"/>
                <w:lang w:val="uk-UA" w:eastAsia="en-US"/>
              </w:rPr>
              <w:t>З. п.**</w:t>
            </w:r>
          </w:p>
        </w:tc>
        <w:tc>
          <w:tcPr>
            <w:tcW w:w="949" w:type="dxa"/>
          </w:tcPr>
          <w:p w:rsidR="007F0886" w:rsidRPr="0062654B" w:rsidRDefault="007F0886" w:rsidP="007F0886">
            <w:pPr>
              <w:spacing w:after="200" w:line="276" w:lineRule="auto"/>
              <w:jc w:val="left"/>
              <w:rPr>
                <w:rFonts w:eastAsia="Calibri"/>
                <w:sz w:val="28"/>
                <w:szCs w:val="28"/>
                <w:lang w:val="uk-UA" w:eastAsia="en-US"/>
              </w:rPr>
            </w:pPr>
            <w:r w:rsidRPr="0062654B">
              <w:rPr>
                <w:rFonts w:eastAsia="Calibri"/>
                <w:sz w:val="28"/>
                <w:szCs w:val="28"/>
                <w:lang w:val="uk-UA" w:eastAsia="en-US"/>
              </w:rPr>
              <w:t>За шт.*</w:t>
            </w:r>
          </w:p>
        </w:tc>
        <w:tc>
          <w:tcPr>
            <w:tcW w:w="1164" w:type="dxa"/>
          </w:tcPr>
          <w:p w:rsidR="007F0886" w:rsidRPr="0062654B" w:rsidRDefault="007F0886" w:rsidP="007F0886">
            <w:pPr>
              <w:spacing w:after="200" w:line="276" w:lineRule="auto"/>
              <w:jc w:val="left"/>
              <w:rPr>
                <w:rFonts w:eastAsia="Calibri"/>
                <w:sz w:val="28"/>
                <w:szCs w:val="28"/>
                <w:lang w:val="uk-UA" w:eastAsia="en-US"/>
              </w:rPr>
            </w:pPr>
            <w:r w:rsidRPr="0062654B">
              <w:rPr>
                <w:rFonts w:eastAsia="Calibri"/>
                <w:sz w:val="28"/>
                <w:szCs w:val="28"/>
                <w:lang w:val="uk-UA" w:eastAsia="en-US"/>
              </w:rPr>
              <w:t>З. п.**</w:t>
            </w:r>
          </w:p>
        </w:tc>
        <w:tc>
          <w:tcPr>
            <w:tcW w:w="2113" w:type="dxa"/>
            <w:vMerge/>
          </w:tcPr>
          <w:p w:rsidR="007F0886" w:rsidRPr="0062654B" w:rsidRDefault="007F0886">
            <w:pPr>
              <w:spacing w:after="200" w:line="276" w:lineRule="auto"/>
              <w:jc w:val="left"/>
              <w:rPr>
                <w:rFonts w:eastAsia="Calibri"/>
                <w:sz w:val="28"/>
                <w:szCs w:val="28"/>
                <w:lang w:val="uk-UA" w:eastAsia="en-US"/>
              </w:rPr>
            </w:pPr>
          </w:p>
        </w:tc>
      </w:tr>
      <w:tr w:rsidR="007F0886" w:rsidRPr="0062654B" w:rsidTr="007F0886">
        <w:tc>
          <w:tcPr>
            <w:tcW w:w="2112"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4839</w:t>
            </w:r>
          </w:p>
        </w:tc>
        <w:tc>
          <w:tcPr>
            <w:tcW w:w="2112"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4830</w:t>
            </w:r>
          </w:p>
        </w:tc>
        <w:tc>
          <w:tcPr>
            <w:tcW w:w="2112"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4386</w:t>
            </w:r>
          </w:p>
        </w:tc>
        <w:tc>
          <w:tcPr>
            <w:tcW w:w="2112"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4404</w:t>
            </w:r>
          </w:p>
        </w:tc>
        <w:tc>
          <w:tcPr>
            <w:tcW w:w="864"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4339</w:t>
            </w:r>
          </w:p>
          <w:p w:rsidR="007F0886" w:rsidRPr="0062654B" w:rsidRDefault="007F0886">
            <w:pPr>
              <w:spacing w:after="200" w:line="276" w:lineRule="auto"/>
              <w:jc w:val="left"/>
              <w:rPr>
                <w:rFonts w:eastAsia="Calibri"/>
                <w:sz w:val="28"/>
                <w:szCs w:val="28"/>
                <w:lang w:val="uk-UA" w:eastAsia="en-US"/>
              </w:rPr>
            </w:pPr>
          </w:p>
        </w:tc>
        <w:tc>
          <w:tcPr>
            <w:tcW w:w="1248"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2724</w:t>
            </w:r>
          </w:p>
          <w:p w:rsidR="007F0886" w:rsidRPr="0062654B" w:rsidRDefault="007F0886" w:rsidP="007F0886">
            <w:pPr>
              <w:spacing w:after="200" w:line="276" w:lineRule="auto"/>
              <w:jc w:val="left"/>
              <w:rPr>
                <w:rFonts w:eastAsia="Calibri"/>
                <w:sz w:val="28"/>
                <w:szCs w:val="28"/>
                <w:lang w:val="uk-UA" w:eastAsia="en-US"/>
              </w:rPr>
            </w:pPr>
          </w:p>
        </w:tc>
        <w:tc>
          <w:tcPr>
            <w:tcW w:w="949"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4339</w:t>
            </w:r>
          </w:p>
          <w:p w:rsidR="007F0886" w:rsidRPr="0062654B" w:rsidRDefault="007F0886">
            <w:pPr>
              <w:spacing w:after="200" w:line="276" w:lineRule="auto"/>
              <w:jc w:val="left"/>
              <w:rPr>
                <w:rFonts w:eastAsia="Calibri"/>
                <w:sz w:val="28"/>
                <w:szCs w:val="28"/>
                <w:lang w:val="uk-UA" w:eastAsia="en-US"/>
              </w:rPr>
            </w:pPr>
          </w:p>
        </w:tc>
        <w:tc>
          <w:tcPr>
            <w:tcW w:w="1164"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2890</w:t>
            </w:r>
          </w:p>
          <w:p w:rsidR="007F0886" w:rsidRPr="0062654B" w:rsidRDefault="007F0886" w:rsidP="007F0886">
            <w:pPr>
              <w:spacing w:after="200" w:line="276" w:lineRule="auto"/>
              <w:jc w:val="left"/>
              <w:rPr>
                <w:rFonts w:eastAsia="Calibri"/>
                <w:sz w:val="28"/>
                <w:szCs w:val="28"/>
                <w:lang w:val="uk-UA" w:eastAsia="en-US"/>
              </w:rPr>
            </w:pPr>
          </w:p>
        </w:tc>
        <w:tc>
          <w:tcPr>
            <w:tcW w:w="2113" w:type="dxa"/>
          </w:tcPr>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К-сть</w:t>
            </w:r>
          </w:p>
        </w:tc>
      </w:tr>
    </w:tbl>
    <w:p w:rsidR="00F51A8D" w:rsidRPr="0062654B" w:rsidRDefault="00F51A8D">
      <w:pPr>
        <w:spacing w:after="200" w:line="276" w:lineRule="auto"/>
        <w:jc w:val="left"/>
        <w:rPr>
          <w:rFonts w:eastAsia="Calibri"/>
          <w:sz w:val="28"/>
          <w:szCs w:val="28"/>
          <w:lang w:val="uk-UA" w:eastAsia="en-US"/>
        </w:rPr>
      </w:pPr>
    </w:p>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За шт.* - судді, визначені штатним розписом</w:t>
      </w:r>
    </w:p>
    <w:p w:rsidR="007F0886" w:rsidRPr="0062654B" w:rsidRDefault="007F0886">
      <w:pPr>
        <w:spacing w:after="200" w:line="276" w:lineRule="auto"/>
        <w:jc w:val="left"/>
        <w:rPr>
          <w:rFonts w:eastAsia="Calibri"/>
          <w:sz w:val="28"/>
          <w:szCs w:val="28"/>
          <w:lang w:val="uk-UA" w:eastAsia="en-US"/>
        </w:rPr>
      </w:pPr>
      <w:r w:rsidRPr="0062654B">
        <w:rPr>
          <w:rFonts w:eastAsia="Calibri"/>
          <w:sz w:val="28"/>
          <w:szCs w:val="28"/>
          <w:lang w:val="uk-UA" w:eastAsia="en-US"/>
        </w:rPr>
        <w:t>З. п.** - судді зповноваженнями на здійснення правосуддя</w:t>
      </w:r>
    </w:p>
    <w:p w:rsidR="0063550D" w:rsidRPr="0062654B" w:rsidRDefault="0063550D" w:rsidP="00387A21">
      <w:pPr>
        <w:spacing w:after="200" w:line="276" w:lineRule="auto"/>
        <w:ind w:firstLine="709"/>
        <w:rPr>
          <w:rFonts w:eastAsia="Calibri"/>
          <w:sz w:val="28"/>
          <w:szCs w:val="28"/>
          <w:lang w:val="uk-UA" w:eastAsia="en-US"/>
        </w:rPr>
      </w:pPr>
    </w:p>
    <w:p w:rsidR="0063550D" w:rsidRPr="0062654B" w:rsidRDefault="0063550D" w:rsidP="00387A21">
      <w:pPr>
        <w:spacing w:after="200" w:line="276" w:lineRule="auto"/>
        <w:ind w:firstLine="709"/>
        <w:rPr>
          <w:rFonts w:eastAsia="Calibri"/>
          <w:sz w:val="28"/>
          <w:szCs w:val="28"/>
          <w:lang w:val="uk-UA" w:eastAsia="en-US"/>
        </w:rPr>
      </w:pPr>
      <w:r w:rsidRPr="0062654B">
        <w:rPr>
          <w:rFonts w:eastAsia="Calibri"/>
          <w:sz w:val="28"/>
          <w:szCs w:val="28"/>
          <w:lang w:val="uk-UA" w:eastAsia="en-US"/>
        </w:rPr>
        <w:t xml:space="preserve">Як бачимо, для нормальної роботи судової системи суддів не вистачає. За деякими оцінками всього не вистачає близько 2000 суддів. </w:t>
      </w:r>
    </w:p>
    <w:p w:rsidR="00662FDE" w:rsidRDefault="0063550D" w:rsidP="00387A21">
      <w:pPr>
        <w:spacing w:after="200" w:line="276" w:lineRule="auto"/>
        <w:ind w:firstLine="709"/>
        <w:rPr>
          <w:rFonts w:eastAsia="Calibri"/>
          <w:sz w:val="28"/>
          <w:szCs w:val="28"/>
          <w:lang w:val="uk-UA" w:eastAsia="en-US"/>
        </w:rPr>
      </w:pPr>
      <w:r w:rsidRPr="0062654B">
        <w:rPr>
          <w:rFonts w:eastAsia="Calibri"/>
          <w:sz w:val="28"/>
          <w:szCs w:val="28"/>
          <w:lang w:val="uk-UA" w:eastAsia="en-US"/>
        </w:rPr>
        <w:t>На 1 квітня 2019 року із 5285 суддів лише 4128 мали повноваження на здійснення правосуддя (у решти повноваження закінчилися і вони з різних причин не були призначені безстроково).</w:t>
      </w:r>
    </w:p>
    <w:p w:rsidR="00662FDE" w:rsidRDefault="00662FDE">
      <w:pPr>
        <w:spacing w:after="200" w:line="276" w:lineRule="auto"/>
        <w:jc w:val="left"/>
        <w:rPr>
          <w:rFonts w:eastAsia="Calibri"/>
          <w:sz w:val="28"/>
          <w:szCs w:val="28"/>
          <w:lang w:val="uk-UA" w:eastAsia="en-US"/>
        </w:rPr>
      </w:pPr>
      <w:r>
        <w:rPr>
          <w:rFonts w:eastAsia="Calibri"/>
          <w:sz w:val="28"/>
          <w:szCs w:val="28"/>
          <w:lang w:val="uk-UA" w:eastAsia="en-US"/>
        </w:rPr>
        <w:br w:type="page"/>
      </w:r>
    </w:p>
    <w:p w:rsidR="00CF2B8E" w:rsidRPr="00CF2B8E" w:rsidRDefault="00CF2B8E" w:rsidP="00CF2B8E">
      <w:pPr>
        <w:spacing w:after="200" w:line="276" w:lineRule="auto"/>
        <w:ind w:firstLine="709"/>
        <w:rPr>
          <w:rFonts w:eastAsia="Calibri"/>
          <w:b/>
          <w:sz w:val="28"/>
          <w:szCs w:val="28"/>
          <w:lang w:val="uk-UA" w:eastAsia="en-US"/>
        </w:rPr>
      </w:pPr>
      <w:r w:rsidRPr="00CF2B8E">
        <w:rPr>
          <w:rFonts w:eastAsia="Calibri"/>
          <w:b/>
          <w:sz w:val="28"/>
          <w:szCs w:val="28"/>
          <w:lang w:val="uk-UA" w:eastAsia="en-US"/>
        </w:rPr>
        <w:lastRenderedPageBreak/>
        <w:t>ЗАВДАННЯ СУДДІВСЬКОГО САМОВРЯДУВАННЯ</w:t>
      </w:r>
    </w:p>
    <w:p w:rsidR="00CF2B8E" w:rsidRPr="00CF2B8E" w:rsidRDefault="00515612" w:rsidP="00CF2B8E">
      <w:pPr>
        <w:spacing w:after="200" w:line="276" w:lineRule="auto"/>
        <w:ind w:firstLine="709"/>
        <w:rPr>
          <w:rFonts w:eastAsia="Calibri"/>
          <w:sz w:val="28"/>
          <w:szCs w:val="28"/>
          <w:lang w:val="uk-UA" w:eastAsia="en-US"/>
        </w:rPr>
      </w:pPr>
      <w:r w:rsidRPr="00515612">
        <w:rPr>
          <w:rFonts w:ascii="Calibri" w:eastAsia="+mn-ea" w:hAnsi="Calibri" w:cs="+mn-cs"/>
          <w:b/>
          <w:noProof/>
          <w:color w:val="FFFFFF"/>
          <w:sz w:val="24"/>
          <w:szCs w:val="24"/>
          <w:lang w:val="uk-UA" w:eastAsia="uk-UA"/>
        </w:rPr>
        <w:pict>
          <v:roundrect id="Скругленный прямоугольник 99" o:spid="_x0000_s1026" style="position:absolute;left:0;text-align:left;margin-left:-36pt;margin-top:3.5pt;width:502.05pt;height:166.05pt;z-index:251780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" fillcolor="#c6d9f1 [671]" strokecolor="#385d8a" strokeweight="2pt">
            <v:textbox>
              <w:txbxContent>
                <w:p w:rsidR="00D162A7" w:rsidRPr="00BC1D45" w:rsidRDefault="00D162A7" w:rsidP="00CF2B8E">
                  <w:pPr>
                    <w:jc w:val="center"/>
                    <w:rPr>
                      <w:b/>
                      <w:sz w:val="32"/>
                      <w:szCs w:val="32"/>
                      <w:lang w:val="uk-UA"/>
                    </w:rPr>
                  </w:pPr>
                  <w:r w:rsidRPr="00BC1D45">
                    <w:rPr>
                      <w:b/>
                      <w:sz w:val="32"/>
                      <w:szCs w:val="32"/>
                      <w:lang w:val="uk-UA"/>
                    </w:rPr>
                    <w:t>Суддівське самоврядування є однією з гарантій забезпечення незалежності суддів. Діяльність органів суддівського самоврядування має сприяти створенню належних організаційних та інших умов для забезпечення нормальної діяльності судів і суддів, утверджувати незалежність суду, забезпечувати захист суддів від втручання в їхню діяльність, а також підвищувати рівень роботи з кадрами у системі судів.</w:t>
                  </w:r>
                </w:p>
              </w:txbxContent>
            </v:textbox>
          </v:roundrect>
        </w:pict>
      </w:r>
    </w:p>
    <w:p w:rsidR="00CF2B8E" w:rsidRPr="00CF2B8E" w:rsidRDefault="00CF2B8E" w:rsidP="00CF2B8E">
      <w:pPr>
        <w:spacing w:after="200" w:line="276" w:lineRule="auto"/>
        <w:ind w:firstLine="709"/>
        <w:rPr>
          <w:rFonts w:eastAsia="Calibri"/>
          <w:sz w:val="28"/>
          <w:szCs w:val="28"/>
          <w:lang w:val="uk-UA" w:eastAsia="en-US"/>
        </w:rPr>
      </w:pPr>
    </w:p>
    <w:p w:rsidR="00CF2B8E" w:rsidRPr="00CF2B8E" w:rsidRDefault="00CF2B8E" w:rsidP="00CF2B8E">
      <w:pPr>
        <w:spacing w:after="200" w:line="276" w:lineRule="auto"/>
        <w:ind w:firstLine="709"/>
        <w:rPr>
          <w:rFonts w:eastAsia="Calibri"/>
          <w:sz w:val="28"/>
          <w:szCs w:val="28"/>
          <w:lang w:val="uk-UA" w:eastAsia="en-US"/>
        </w:rPr>
      </w:pPr>
    </w:p>
    <w:p w:rsidR="00CF2B8E" w:rsidRPr="00CF2B8E" w:rsidRDefault="00CF2B8E" w:rsidP="00CF2B8E">
      <w:pPr>
        <w:spacing w:after="200" w:line="276" w:lineRule="auto"/>
        <w:ind w:firstLine="709"/>
        <w:rPr>
          <w:b/>
          <w:color w:val="000000"/>
          <w:sz w:val="28"/>
          <w:szCs w:val="28"/>
          <w:shd w:val="clear" w:color="auto" w:fill="FFFFFF"/>
          <w:lang w:val="uk-UA"/>
        </w:rPr>
      </w:pPr>
    </w:p>
    <w:p w:rsidR="00CF2B8E" w:rsidRPr="00CF2B8E" w:rsidRDefault="00CF2B8E" w:rsidP="00CF2B8E">
      <w:pPr>
        <w:spacing w:after="200" w:line="276" w:lineRule="auto"/>
        <w:ind w:firstLine="709"/>
        <w:rPr>
          <w:b/>
          <w:color w:val="000000"/>
          <w:sz w:val="28"/>
          <w:szCs w:val="28"/>
          <w:shd w:val="clear" w:color="auto" w:fill="FFFFFF"/>
          <w:lang w:val="uk-UA"/>
        </w:rPr>
      </w:pPr>
    </w:p>
    <w:p w:rsidR="00CF2B8E" w:rsidRPr="00CF2B8E" w:rsidRDefault="00CF2B8E" w:rsidP="00CF2B8E">
      <w:pPr>
        <w:spacing w:after="200" w:line="276" w:lineRule="auto"/>
        <w:ind w:firstLine="709"/>
        <w:rPr>
          <w:b/>
          <w:color w:val="000000"/>
          <w:sz w:val="28"/>
          <w:szCs w:val="28"/>
          <w:shd w:val="clear" w:color="auto" w:fill="FFFFFF"/>
          <w:lang w:val="uk-UA"/>
        </w:rPr>
      </w:pPr>
    </w:p>
    <w:p w:rsidR="00CF2B8E" w:rsidRPr="00CF2B8E" w:rsidRDefault="00515612" w:rsidP="00CF2B8E">
      <w:pPr>
        <w:spacing w:after="200" w:line="276" w:lineRule="auto"/>
        <w:ind w:firstLine="709"/>
        <w:jc w:val="center"/>
        <w:rPr>
          <w:b/>
          <w:color w:val="000000"/>
          <w:sz w:val="32"/>
          <w:szCs w:val="28"/>
          <w:shd w:val="clear" w:color="auto" w:fill="FFFFFF"/>
          <w:lang w:val="uk-UA"/>
        </w:rPr>
      </w:pPr>
      <w:r w:rsidRPr="00515612">
        <w:rPr>
          <w:rFonts w:ascii="Calibri" w:eastAsia="+mn-ea" w:hAnsi="Calibri" w:cs="+mn-cs"/>
          <w:noProof/>
          <w:color w:val="FFFFFF"/>
          <w:sz w:val="24"/>
          <w:szCs w:val="24"/>
          <w:lang w:val="uk-UA" w:eastAsia="uk-UA"/>
        </w:rPr>
        <w:pict>
          <v:roundrect id="Скругленный прямоугольник 103" o:spid="_x0000_s1027" style="position:absolute;left:0;text-align:left;margin-left:252.8pt;margin-top:13.65pt;width:169.85pt;height:154.55pt;z-index:251785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" fillcolor="#4f81bd" strokecolor="#385d8a" strokeweight="2pt">
            <v:textbox>
              <w:txbxContent>
                <w:p w:rsidR="00D162A7" w:rsidRPr="00CF2B8E" w:rsidRDefault="00D162A7" w:rsidP="00CF2B8E">
                  <w:pPr>
                    <w:jc w:val="center"/>
                    <w:rPr>
                      <w:b/>
                      <w:color w:val="FFFFFF" w:themeColor="background1"/>
                      <w:sz w:val="32"/>
                      <w:szCs w:val="28"/>
                      <w:lang w:val="uk-UA"/>
                    </w:rPr>
                  </w:pPr>
                  <w:r w:rsidRPr="00CF2B8E">
                    <w:rPr>
                      <w:b/>
                      <w:color w:val="FFFFFF" w:themeColor="background1"/>
                      <w:sz w:val="32"/>
                      <w:szCs w:val="28"/>
                      <w:lang w:val="uk-UA"/>
                    </w:rPr>
                    <w:t>обрання суддів на адміністративні посади в судах у порядку, встановленому цим Законом;</w:t>
                  </w:r>
                </w:p>
              </w:txbxContent>
            </v:textbox>
          </v:roundrect>
        </w:pict>
      </w:r>
    </w:p>
    <w:p w:rsidR="00CF2B8E" w:rsidRPr="00CF2B8E" w:rsidRDefault="00515612" w:rsidP="00CF2B8E">
      <w:pPr>
        <w:spacing w:after="200" w:line="276" w:lineRule="auto"/>
        <w:ind w:firstLine="709"/>
        <w:rPr>
          <w:rFonts w:eastAsia="Calibri"/>
          <w:sz w:val="28"/>
          <w:szCs w:val="28"/>
          <w:lang w:val="uk-UA" w:eastAsia="en-US"/>
        </w:rPr>
      </w:pPr>
      <w:r w:rsidRPr="00515612">
        <w:rPr>
          <w:rFonts w:ascii="Calibri" w:eastAsia="+mn-ea" w:hAnsi="Calibri" w:cs="+mn-cs"/>
          <w:noProof/>
          <w:color w:val="FFFFFF"/>
          <w:sz w:val="24"/>
          <w:szCs w:val="24"/>
          <w:lang w:val="uk-UA" w:eastAsia="uk-UA"/>
        </w:rPr>
        <w:pict>
          <v:roundrect id="Скругленный прямоугольник 98" o:spid="_x0000_s1028" style="position:absolute;left:0;text-align:left;margin-left:10pt;margin-top:1.7pt;width:207.35pt;height:134.4pt;z-index:251782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" fillcolor="#4f81bd" strokecolor="#385d8a" strokeweight="2pt">
            <v:textbox>
              <w:txbxContent>
                <w:p w:rsidR="00D162A7" w:rsidRPr="00CF2B8E" w:rsidRDefault="00D162A7" w:rsidP="00CF2B8E">
                  <w:pPr>
                    <w:jc w:val="center"/>
                    <w:rPr>
                      <w:b/>
                    </w:rPr>
                  </w:pPr>
                  <w:r w:rsidRPr="00CF2B8E">
                    <w:rPr>
                      <w:b/>
                      <w:color w:val="FFFFFF" w:themeColor="background1"/>
                      <w:sz w:val="32"/>
                      <w:szCs w:val="28"/>
                      <w:lang w:val="uk-UA"/>
                    </w:rPr>
                    <w:t xml:space="preserve">зміцнення незалежності судів, суддів, захист професійних інтересів суддів, у тому числі захист </w:t>
                  </w:r>
                  <w:r>
                    <w:rPr>
                      <w:b/>
                      <w:color w:val="FFFFFF" w:themeColor="background1"/>
                      <w:sz w:val="32"/>
                      <w:szCs w:val="28"/>
                      <w:lang w:val="uk-UA"/>
                    </w:rPr>
                    <w:t>від втручання в їхню діяльність</w:t>
                  </w:r>
                </w:p>
              </w:txbxContent>
            </v:textbox>
          </v:roundrect>
        </w:pict>
      </w:r>
    </w:p>
    <w:p w:rsidR="00307B4A" w:rsidRPr="00CF2B8E" w:rsidRDefault="00307B4A" w:rsidP="00CF2B8E">
      <w:pPr>
        <w:numPr>
          <w:ilvl w:val="0"/>
          <w:numId w:val="13"/>
        </w:numPr>
        <w:ind w:left="1267"/>
        <w:contextualSpacing/>
        <w:jc w:val="left"/>
        <w:rPr>
          <w:sz w:val="24"/>
          <w:szCs w:val="24"/>
        </w:rPr>
      </w:pPr>
      <w:r w:rsidRPr="00CF2B8E">
        <w:rPr>
          <w:rFonts w:ascii="Calibri" w:eastAsia="+mn-ea" w:hAnsi="Calibri" w:cs="+mn-cs"/>
          <w:color w:val="FFFFFF"/>
          <w:sz w:val="24"/>
          <w:szCs w:val="24"/>
        </w:rPr>
        <w:t>збори суддів</w:t>
      </w:r>
    </w:p>
    <w:p w:rsidR="00CF2B8E" w:rsidRPr="00CF2B8E" w:rsidRDefault="00CF2B8E" w:rsidP="00CF2B8E">
      <w:pPr>
        <w:spacing w:after="200" w:line="276" w:lineRule="auto"/>
        <w:ind w:firstLine="709"/>
        <w:rPr>
          <w:rFonts w:eastAsia="Calibri"/>
          <w:sz w:val="28"/>
          <w:szCs w:val="28"/>
          <w:lang w:val="uk-UA" w:eastAsia="en-US"/>
        </w:rPr>
      </w:pPr>
    </w:p>
    <w:p w:rsidR="00CF2B8E" w:rsidRPr="00CF2B8E" w:rsidRDefault="00CF2B8E" w:rsidP="00CF2B8E">
      <w:pPr>
        <w:spacing w:after="200" w:line="276" w:lineRule="auto"/>
        <w:ind w:firstLine="709"/>
        <w:rPr>
          <w:rFonts w:eastAsia="Calibri"/>
          <w:sz w:val="28"/>
          <w:szCs w:val="28"/>
          <w:lang w:val="uk-UA" w:eastAsia="en-US"/>
        </w:rPr>
      </w:pPr>
    </w:p>
    <w:p w:rsidR="00CF2B8E" w:rsidRPr="00CF2B8E" w:rsidRDefault="00CF2B8E" w:rsidP="00CF2B8E">
      <w:pPr>
        <w:spacing w:after="200" w:line="276" w:lineRule="auto"/>
        <w:ind w:firstLine="709"/>
        <w:rPr>
          <w:rFonts w:eastAsia="Calibri"/>
          <w:sz w:val="28"/>
          <w:szCs w:val="28"/>
          <w:lang w:val="uk-UA" w:eastAsia="en-US"/>
        </w:rPr>
      </w:pPr>
    </w:p>
    <w:p w:rsidR="00CF2B8E" w:rsidRDefault="00515612" w:rsidP="00CF2B8E">
      <w:pPr>
        <w:spacing w:after="200" w:line="276" w:lineRule="auto"/>
        <w:ind w:firstLine="709"/>
        <w:rPr>
          <w:b/>
          <w:color w:val="000000"/>
          <w:sz w:val="32"/>
          <w:szCs w:val="28"/>
          <w:shd w:val="clear" w:color="auto" w:fill="FFFFFF"/>
          <w:lang w:val="uk-UA"/>
        </w:rPr>
      </w:pPr>
      <w:r w:rsidRPr="00515612">
        <w:rPr>
          <w:rFonts w:ascii="Calibri" w:eastAsia="+mn-ea" w:hAnsi="Calibri" w:cs="+mn-cs"/>
          <w:noProof/>
          <w:color w:val="FFFFFF"/>
          <w:sz w:val="24"/>
          <w:szCs w:val="24"/>
          <w:lang w:val="uk-UA" w:eastAsia="uk-UA"/>
        </w:rPr>
        <w:pict>
          <v:roundrect id="Скругленный прямоугольник 101" o:spid="_x0000_s1029" style="position:absolute;left:0;text-align:left;margin-left:-60.15pt;margin-top:22.1pt;width:169.9pt;height:277.4pt;z-index:251783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" fillcolor="#4f81bd" strokecolor="#385d8a" strokeweight="2pt">
            <v:textbox>
              <w:txbxContent>
                <w:p w:rsidR="00D162A7" w:rsidRPr="00CF2B8E" w:rsidRDefault="00D162A7" w:rsidP="00CF2B8E">
                  <w:pPr>
                    <w:jc w:val="center"/>
                    <w:rPr>
                      <w:b/>
                      <w:color w:val="FFFFFF" w:themeColor="background1"/>
                      <w:sz w:val="22"/>
                    </w:rPr>
                  </w:pPr>
                  <w:r w:rsidRPr="00CF2B8E">
                    <w:rPr>
                      <w:b/>
                      <w:color w:val="FFFFFF" w:themeColor="background1"/>
                      <w:sz w:val="32"/>
                      <w:szCs w:val="28"/>
                    </w:rPr>
                    <w:t>участі у визначенні потреб кадрового, фінансового, матеріально-технічного та іншого забезпечення судів та контроль за додержанням установлених нормативів такого забезпечення</w:t>
                  </w:r>
                </w:p>
              </w:txbxContent>
            </v:textbox>
          </v:roundrect>
        </w:pict>
      </w:r>
      <w:r w:rsidRPr="00515612">
        <w:rPr>
          <w:rFonts w:ascii="Calibri" w:eastAsia="+mn-ea" w:hAnsi="Calibri" w:cs="+mn-cs"/>
          <w:noProof/>
          <w:color w:val="FFFFFF"/>
          <w:sz w:val="24"/>
          <w:szCs w:val="24"/>
          <w:lang w:val="uk-UA" w:eastAsia="uk-UA"/>
        </w:rPr>
        <w:pict>
          <v:shapetype id="_x0000_t32" coordsize="21600,21600" o:spt="32" o:oned="t" path="m,l21600,21600e" filled="f">
            <v:path arrowok="t" fillok="f" o:connecttype="none"/>
            <o:lock v:ext="edit" shapetype="t"/>
          </v:shapetype>
          <v:shape id="Прямая со стрелкой 108" o:spid="_x0000_s1181" type="#_x0000_t32" style="position:absolute;left:0;text-align:left;margin-left:135.75pt;margin-top:8.4pt;width:8.65pt;height:13.45pt;flip:x y;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" strokecolor="#4579b8 [3044]">
            <v:stroke endarrow="open"/>
          </v:shape>
        </w:pict>
      </w:r>
      <w:r w:rsidRPr="00515612">
        <w:rPr>
          <w:rFonts w:ascii="Calibri" w:eastAsia="+mn-ea" w:hAnsi="Calibri" w:cs="+mn-cs"/>
          <w:noProof/>
          <w:color w:val="FFFFFF"/>
          <w:sz w:val="24"/>
          <w:szCs w:val="24"/>
          <w:lang w:val="uk-UA" w:eastAsia="uk-UA"/>
        </w:rPr>
        <w:pict>
          <v:shape id="Прямая со стрелкой 107" o:spid="_x0000_s1180" type="#_x0000_t32" style="position:absolute;left:0;text-align:left;margin-left:316.25pt;margin-top:8.4pt;width:15.35pt;height:13.45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" strokecolor="#4579b8 [3044]">
            <v:stroke endarrow="open"/>
          </v:shape>
        </w:pict>
      </w:r>
      <w:r w:rsidRPr="00515612">
        <w:rPr>
          <w:rFonts w:ascii="Calibri" w:eastAsia="+mn-ea" w:hAnsi="Calibri" w:cs="+mn-cs"/>
          <w:noProof/>
          <w:color w:val="FFFFFF"/>
          <w:sz w:val="24"/>
          <w:szCs w:val="24"/>
          <w:lang w:val="uk-UA" w:eastAsia="uk-UA"/>
        </w:rPr>
        <w:pict>
          <v:roundrect id="Скругленный прямоугольник 106" o:spid="_x0000_s1030" style="position:absolute;left:0;text-align:left;margin-left:135.7pt;margin-top:21.8pt;width:189.1pt;height:137.25pt;z-index:251791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" fillcolor="#b8cce4 [1300]" strokecolor="#385d8a" strokeweight="2pt">
            <v:textbox>
              <w:txbxContent>
                <w:p w:rsidR="00D162A7" w:rsidRPr="00CF2B8E" w:rsidRDefault="00D162A7" w:rsidP="00BC1D45">
                  <w:pPr>
                    <w:spacing w:after="200" w:line="276" w:lineRule="auto"/>
                    <w:jc w:val="center"/>
                    <w:rPr>
                      <w:rFonts w:eastAsia="Calibri"/>
                      <w:sz w:val="28"/>
                      <w:szCs w:val="28"/>
                      <w:lang w:val="uk-UA" w:eastAsia="en-US"/>
                    </w:rPr>
                  </w:pPr>
                  <w:r w:rsidRPr="00BC1D45">
                    <w:rPr>
                      <w:b/>
                      <w:sz w:val="32"/>
                      <w:szCs w:val="28"/>
                      <w:lang w:val="uk-UA"/>
                    </w:rPr>
                    <w:t xml:space="preserve">До </w:t>
                  </w:r>
                  <w:r w:rsidRPr="00CF2B8E">
                    <w:rPr>
                      <w:b/>
                      <w:sz w:val="32"/>
                      <w:szCs w:val="28"/>
                      <w:lang w:val="uk-UA"/>
                    </w:rPr>
                    <w:t>завдань суддівського самоврядування належить вирішення питань</w:t>
                  </w:r>
                  <w:r w:rsidRPr="00BC1D45">
                    <w:rPr>
                      <w:b/>
                      <w:sz w:val="32"/>
                      <w:szCs w:val="28"/>
                      <w:lang w:val="uk-UA"/>
                    </w:rPr>
                    <w:t xml:space="preserve"> щодо</w:t>
                  </w:r>
                  <w:r w:rsidRPr="00CF2B8E">
                    <w:rPr>
                      <w:b/>
                      <w:sz w:val="32"/>
                      <w:szCs w:val="28"/>
                      <w:lang w:val="uk-UA"/>
                    </w:rPr>
                    <w:t>:</w:t>
                  </w:r>
                </w:p>
                <w:p w:rsidR="00D162A7" w:rsidRPr="00CF2B8E" w:rsidRDefault="00D162A7" w:rsidP="00CF2B8E">
                  <w:pPr>
                    <w:jc w:val="center"/>
                    <w:rPr>
                      <w:b/>
                    </w:rPr>
                  </w:pPr>
                </w:p>
              </w:txbxContent>
            </v:textbox>
          </v:roundrect>
        </w:pict>
      </w:r>
    </w:p>
    <w:p w:rsidR="00CF2B8E" w:rsidRPr="00CF2B8E" w:rsidRDefault="00515612" w:rsidP="00CF2B8E">
      <w:pPr>
        <w:spacing w:after="200" w:line="276" w:lineRule="auto"/>
        <w:ind w:firstLine="709"/>
        <w:rPr>
          <w:rFonts w:eastAsia="Calibri"/>
          <w:sz w:val="28"/>
          <w:szCs w:val="28"/>
          <w:lang w:val="uk-UA" w:eastAsia="en-US"/>
        </w:rPr>
      </w:pPr>
      <w:r w:rsidRPr="00515612">
        <w:rPr>
          <w:rFonts w:ascii="Calibri" w:eastAsia="+mn-ea" w:hAnsi="Calibri" w:cs="+mn-cs"/>
          <w:noProof/>
          <w:color w:val="FFFFFF"/>
          <w:sz w:val="24"/>
          <w:szCs w:val="24"/>
          <w:lang w:val="uk-UA" w:eastAsia="uk-UA"/>
        </w:rPr>
        <w:pict>
          <v:roundrect id="Скругленный прямоугольник 105" o:spid="_x0000_s1031" style="position:absolute;left:0;text-align:left;margin-left:351.25pt;margin-top:5.55pt;width:147.8pt;height:164.4pt;z-index:251789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" fillcolor="#4f81bd" strokecolor="#385d8a" strokeweight="2pt">
            <v:textbox>
              <w:txbxContent>
                <w:p w:rsidR="00D162A7" w:rsidRPr="00CF2B8E" w:rsidRDefault="00D162A7" w:rsidP="00CF2B8E">
                  <w:pPr>
                    <w:jc w:val="center"/>
                    <w:rPr>
                      <w:b/>
                      <w:color w:val="FFFFFF" w:themeColor="background1"/>
                      <w:sz w:val="32"/>
                      <w:szCs w:val="28"/>
                      <w:lang w:val="uk-UA"/>
                    </w:rPr>
                  </w:pPr>
                  <w:r w:rsidRPr="00CF2B8E">
                    <w:rPr>
                      <w:b/>
                      <w:color w:val="FFFFFF" w:themeColor="background1"/>
                      <w:sz w:val="32"/>
                      <w:szCs w:val="28"/>
                      <w:lang w:val="uk-UA"/>
                    </w:rPr>
                    <w:t>обрання суддів до складу Вищої ради правосуддя в порядку, встановленому законом</w:t>
                  </w:r>
                </w:p>
              </w:txbxContent>
            </v:textbox>
          </v:roundrect>
        </w:pict>
      </w:r>
    </w:p>
    <w:p w:rsidR="00CF2B8E" w:rsidRPr="00CF2B8E" w:rsidRDefault="00CF2B8E" w:rsidP="00CF2B8E">
      <w:pPr>
        <w:spacing w:after="200" w:line="276" w:lineRule="auto"/>
        <w:ind w:firstLine="709"/>
        <w:rPr>
          <w:rFonts w:eastAsia="Calibri"/>
          <w:sz w:val="28"/>
          <w:szCs w:val="28"/>
          <w:lang w:val="uk-UA" w:eastAsia="en-US"/>
        </w:rPr>
      </w:pPr>
    </w:p>
    <w:p w:rsidR="00CF2B8E" w:rsidRPr="00CF2B8E" w:rsidRDefault="00515612" w:rsidP="00CF2B8E">
      <w:pPr>
        <w:spacing w:after="200" w:line="276" w:lineRule="auto"/>
        <w:ind w:firstLine="709"/>
        <w:rPr>
          <w:rFonts w:eastAsia="Calibri"/>
          <w:sz w:val="28"/>
          <w:szCs w:val="28"/>
          <w:lang w:val="uk-UA" w:eastAsia="en-US"/>
        </w:rPr>
      </w:pPr>
      <w:r w:rsidRPr="00515612">
        <w:rPr>
          <w:rFonts w:eastAsia="Calibri"/>
          <w:noProof/>
          <w:sz w:val="28"/>
          <w:szCs w:val="28"/>
          <w:lang w:val="uk-UA" w:eastAsia="uk-UA"/>
        </w:rPr>
        <w:pict>
          <v:shape id="Прямая со стрелкой 112" o:spid="_x0000_s1179" type="#_x0000_t32" style="position:absolute;left:0;text-align:left;margin-left:115.55pt;margin-top:21.9pt;width:20.2pt;height:11.55pt;flip:x;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" strokecolor="#4579b8 [3044]">
            <v:stroke endarrow="open"/>
          </v:shape>
        </w:pict>
      </w:r>
      <w:r w:rsidRPr="00515612">
        <w:rPr>
          <w:rFonts w:eastAsia="Calibri"/>
          <w:noProof/>
          <w:sz w:val="28"/>
          <w:szCs w:val="28"/>
          <w:lang w:val="uk-UA" w:eastAsia="uk-UA"/>
        </w:rPr>
        <w:pict>
          <v:shape id="Прямая со стрелкой 111" o:spid="_x0000_s1178" type="#_x0000_t32" style="position:absolute;left:0;text-align:left;margin-left:324.85pt;margin-top:19.05pt;width:26.9pt;height:2.9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" strokecolor="#4579b8 [3044]">
            <v:stroke endarrow="open"/>
          </v:shape>
        </w:pict>
      </w:r>
    </w:p>
    <w:p w:rsidR="00CF2B8E" w:rsidRPr="00CF2B8E" w:rsidRDefault="00CF2B8E" w:rsidP="00CF2B8E">
      <w:pPr>
        <w:spacing w:after="200" w:line="276" w:lineRule="auto"/>
        <w:ind w:firstLine="709"/>
        <w:rPr>
          <w:rFonts w:eastAsia="Calibri"/>
          <w:sz w:val="28"/>
          <w:szCs w:val="28"/>
          <w:lang w:val="uk-UA" w:eastAsia="en-US"/>
        </w:rPr>
      </w:pPr>
    </w:p>
    <w:p w:rsidR="00662FDE" w:rsidRDefault="00515612" w:rsidP="00387A21">
      <w:pPr>
        <w:spacing w:after="200" w:line="276" w:lineRule="auto"/>
        <w:ind w:firstLine="709"/>
        <w:rPr>
          <w:rFonts w:eastAsia="Calibri"/>
          <w:sz w:val="28"/>
          <w:szCs w:val="28"/>
          <w:lang w:val="uk-UA" w:eastAsia="en-US"/>
        </w:rPr>
      </w:pPr>
      <w:r w:rsidRPr="00515612">
        <w:rPr>
          <w:rFonts w:eastAsia="Calibri"/>
          <w:noProof/>
          <w:sz w:val="28"/>
          <w:szCs w:val="28"/>
          <w:lang w:val="uk-UA" w:eastAsia="uk-UA"/>
        </w:rPr>
        <w:pict>
          <v:shape id="Прямая со стрелкой 113" o:spid="_x0000_s1177" type="#_x0000_t32" style="position:absolute;left:0;text-align:left;margin-left:308.55pt;margin-top:13.9pt;width:23pt;height:45.1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" strokecolor="#4579b8 [3044]">
            <v:stroke endarrow="open"/>
          </v:shape>
        </w:pict>
      </w:r>
      <w:r w:rsidRPr="00515612">
        <w:rPr>
          <w:rFonts w:eastAsia="Calibri"/>
          <w:noProof/>
          <w:sz w:val="28"/>
          <w:szCs w:val="28"/>
          <w:lang w:val="uk-UA" w:eastAsia="uk-UA"/>
        </w:rPr>
        <w:pict>
          <v:shape id="Прямая со стрелкой 110" o:spid="_x0000_s1176" type="#_x0000_t32" style="position:absolute;left:0;text-align:left;margin-left:197.15pt;margin-top:16.7pt;width:.95pt;height:39.3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" strokecolor="#4579b8 [3044]">
            <v:stroke endarrow="open"/>
          </v:shape>
        </w:pict>
      </w:r>
    </w:p>
    <w:p w:rsidR="00523152" w:rsidRDefault="00515612" w:rsidP="00387A21">
      <w:pPr>
        <w:spacing w:after="200" w:line="276" w:lineRule="auto"/>
        <w:ind w:firstLine="709"/>
        <w:rPr>
          <w:rFonts w:eastAsia="Calibri"/>
          <w:sz w:val="28"/>
          <w:szCs w:val="28"/>
          <w:lang w:val="uk-UA" w:eastAsia="en-US"/>
        </w:rPr>
      </w:pPr>
      <w:r w:rsidRPr="00515612">
        <w:rPr>
          <w:rFonts w:ascii="Calibri" w:eastAsia="+mn-ea" w:hAnsi="Calibri" w:cs="+mn-cs"/>
          <w:noProof/>
          <w:color w:val="FFFFFF"/>
          <w:sz w:val="24"/>
          <w:szCs w:val="24"/>
          <w:lang w:val="uk-UA" w:eastAsia="uk-UA"/>
        </w:rPr>
        <w:pict>
          <v:roundrect id="Скругленный прямоугольник 104" o:spid="_x0000_s1032" style="position:absolute;left:0;text-align:left;margin-left:135.7pt;margin-top:27.6pt;width:127.6pt;height:132.4pt;z-index:251787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" fillcolor="#4f81bd" strokecolor="#385d8a" strokeweight="2pt">
            <v:textbox>
              <w:txbxContent>
                <w:p w:rsidR="00D162A7" w:rsidRPr="00CF2B8E" w:rsidRDefault="00D162A7" w:rsidP="00CF2B8E">
                  <w:pPr>
                    <w:jc w:val="center"/>
                    <w:rPr>
                      <w:b/>
                      <w:color w:val="FFFFFF" w:themeColor="background1"/>
                      <w:sz w:val="32"/>
                      <w:szCs w:val="28"/>
                      <w:lang w:val="uk-UA"/>
                    </w:rPr>
                  </w:pPr>
                  <w:r w:rsidRPr="00CF2B8E">
                    <w:rPr>
                      <w:b/>
                      <w:color w:val="FFFFFF" w:themeColor="background1"/>
                      <w:sz w:val="32"/>
                      <w:szCs w:val="28"/>
                      <w:lang w:val="uk-UA"/>
                    </w:rPr>
                    <w:t xml:space="preserve">призначення суддів Конституційного Суду України </w:t>
                  </w:r>
                </w:p>
              </w:txbxContent>
            </v:textbox>
          </v:roundrect>
        </w:pict>
      </w:r>
    </w:p>
    <w:p w:rsidR="00523152" w:rsidRDefault="00515612" w:rsidP="00387A21">
      <w:pPr>
        <w:spacing w:after="200" w:line="276" w:lineRule="auto"/>
        <w:ind w:firstLine="709"/>
        <w:rPr>
          <w:rFonts w:eastAsia="Calibri"/>
          <w:sz w:val="28"/>
          <w:szCs w:val="28"/>
          <w:lang w:val="uk-UA" w:eastAsia="en-US"/>
        </w:rPr>
      </w:pPr>
      <w:r w:rsidRPr="00515612">
        <w:rPr>
          <w:rFonts w:ascii="Calibri" w:eastAsia="+mn-ea" w:hAnsi="Calibri" w:cs="+mn-cs"/>
          <w:noProof/>
          <w:color w:val="FFFFFF"/>
          <w:sz w:val="24"/>
          <w:szCs w:val="24"/>
          <w:lang w:val="uk-UA" w:eastAsia="uk-UA"/>
        </w:rPr>
        <w:pict>
          <v:roundrect id="Скругленный прямоугольник 96" o:spid="_x0000_s1033" style="position:absolute;left:0;text-align:left;margin-left:324.7pt;margin-top:4.55pt;width:133.4pt;height:117.1pt;z-index:251781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" fillcolor="#4f81bd" strokecolor="#385d8a" strokeweight="2pt">
            <v:textbox>
              <w:txbxContent>
                <w:p w:rsidR="00D162A7" w:rsidRPr="00CF2B8E" w:rsidRDefault="00D162A7" w:rsidP="00CF2B8E">
                  <w:pPr>
                    <w:jc w:val="center"/>
                    <w:rPr>
                      <w:b/>
                    </w:rPr>
                  </w:pPr>
                  <w:r w:rsidRPr="00CF2B8E">
                    <w:rPr>
                      <w:b/>
                      <w:color w:val="FFFFFF" w:themeColor="background1"/>
                      <w:sz w:val="32"/>
                      <w:szCs w:val="28"/>
                      <w:lang w:val="uk-UA"/>
                    </w:rPr>
                    <w:t>забезпечення єдності функціонування органів судової влади</w:t>
                  </w:r>
                </w:p>
              </w:txbxContent>
            </v:textbox>
          </v:roundrect>
        </w:pict>
      </w:r>
    </w:p>
    <w:p w:rsidR="00523152" w:rsidRDefault="00523152" w:rsidP="00387A21">
      <w:pPr>
        <w:spacing w:after="200" w:line="276" w:lineRule="auto"/>
        <w:ind w:firstLine="709"/>
        <w:rPr>
          <w:rFonts w:eastAsia="Calibri"/>
          <w:sz w:val="28"/>
          <w:szCs w:val="28"/>
          <w:lang w:val="uk-UA" w:eastAsia="en-US"/>
        </w:rPr>
      </w:pPr>
    </w:p>
    <w:p w:rsidR="00307B4A" w:rsidRPr="00307B4A" w:rsidRDefault="00307B4A" w:rsidP="00307B4A">
      <w:pPr>
        <w:numPr>
          <w:ilvl w:val="0"/>
          <w:numId w:val="13"/>
        </w:numPr>
        <w:ind w:left="1267"/>
        <w:contextualSpacing/>
        <w:jc w:val="left"/>
        <w:rPr>
          <w:sz w:val="24"/>
          <w:szCs w:val="24"/>
        </w:rPr>
      </w:pPr>
      <w:r w:rsidRPr="00307B4A">
        <w:rPr>
          <w:rFonts w:ascii="Calibri" w:eastAsia="+mn-ea" w:hAnsi="Calibri" w:cs="+mn-cs"/>
          <w:color w:val="FFFFFF"/>
          <w:sz w:val="24"/>
          <w:szCs w:val="24"/>
        </w:rPr>
        <w:t>збори суддів</w:t>
      </w:r>
    </w:p>
    <w:p w:rsidR="00662FDE" w:rsidRPr="0062654B" w:rsidRDefault="00662FDE" w:rsidP="00387A21">
      <w:pPr>
        <w:spacing w:after="200" w:line="276" w:lineRule="auto"/>
        <w:ind w:firstLine="709"/>
        <w:rPr>
          <w:rFonts w:eastAsia="Calibri"/>
          <w:sz w:val="28"/>
          <w:szCs w:val="28"/>
          <w:lang w:val="uk-UA" w:eastAsia="en-US"/>
        </w:rPr>
      </w:pPr>
    </w:p>
    <w:p w:rsidR="00FA451F" w:rsidRDefault="00620B29">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7B0CB8" w:rsidRDefault="007B0CB8" w:rsidP="007B0CB8">
      <w:pPr>
        <w:spacing w:after="200" w:line="276" w:lineRule="auto"/>
        <w:jc w:val="left"/>
        <w:rPr>
          <w:rFonts w:eastAsia="Calibri"/>
          <w:sz w:val="28"/>
          <w:szCs w:val="28"/>
          <w:lang w:val="uk-UA" w:eastAsia="en-US"/>
        </w:rPr>
      </w:pPr>
      <w:r>
        <w:rPr>
          <w:rFonts w:eastAsia="Calibri"/>
          <w:noProof/>
          <w:sz w:val="28"/>
          <w:szCs w:val="28"/>
        </w:rPr>
        <w:lastRenderedPageBreak/>
        <w:drawing>
          <wp:inline distT="0" distB="0" distL="0" distR="0">
            <wp:extent cx="5486400" cy="3200400"/>
            <wp:effectExtent l="19050" t="0" r="19050"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B0CB8" w:rsidRDefault="007B0CB8" w:rsidP="007B0CB8">
      <w:pPr>
        <w:spacing w:after="200" w:line="276" w:lineRule="auto"/>
        <w:jc w:val="left"/>
        <w:rPr>
          <w:rFonts w:eastAsia="Calibri"/>
          <w:sz w:val="28"/>
          <w:szCs w:val="28"/>
          <w:lang w:val="uk-UA" w:eastAsia="en-US"/>
        </w:rPr>
      </w:pPr>
    </w:p>
    <w:tbl>
      <w:tblPr>
        <w:tblStyle w:val="af2"/>
        <w:tblW w:w="0" w:type="auto"/>
        <w:tblLook w:val="04A0"/>
      </w:tblPr>
      <w:tblGrid>
        <w:gridCol w:w="3190"/>
        <w:gridCol w:w="3190"/>
        <w:gridCol w:w="3191"/>
      </w:tblGrid>
      <w:tr w:rsidR="007B0CB8" w:rsidTr="007B0CB8">
        <w:tc>
          <w:tcPr>
            <w:tcW w:w="3190" w:type="dxa"/>
          </w:tcPr>
          <w:p w:rsidR="007B0CB8" w:rsidRDefault="007B0CB8" w:rsidP="007B0CB8">
            <w:pPr>
              <w:spacing w:after="200" w:line="276" w:lineRule="auto"/>
              <w:jc w:val="left"/>
              <w:rPr>
                <w:rFonts w:eastAsia="Calibri"/>
                <w:sz w:val="28"/>
                <w:szCs w:val="28"/>
                <w:lang w:val="uk-UA" w:eastAsia="en-US"/>
              </w:rPr>
            </w:pPr>
            <w:r w:rsidRPr="001320AD">
              <w:rPr>
                <w:rFonts w:eastAsia="Calibri"/>
                <w:sz w:val="28"/>
                <w:szCs w:val="28"/>
                <w:lang w:val="uk-UA" w:eastAsia="en-US"/>
              </w:rPr>
              <w:t xml:space="preserve">ЗБОРИ СУДДІВ </w:t>
            </w:r>
          </w:p>
          <w:p w:rsidR="007B0CB8" w:rsidRPr="001320AD" w:rsidRDefault="007B0CB8" w:rsidP="007B0CB8">
            <w:pPr>
              <w:spacing w:after="200" w:line="276" w:lineRule="auto"/>
              <w:jc w:val="left"/>
              <w:rPr>
                <w:rFonts w:eastAsia="Calibri"/>
                <w:sz w:val="28"/>
                <w:szCs w:val="28"/>
                <w:lang w:val="uk-UA" w:eastAsia="en-US"/>
              </w:rPr>
            </w:pPr>
            <w:r w:rsidRPr="001320AD">
              <w:rPr>
                <w:rFonts w:eastAsia="Calibri"/>
                <w:sz w:val="28"/>
                <w:szCs w:val="28"/>
                <w:lang w:val="uk-UA" w:eastAsia="en-US"/>
              </w:rPr>
              <w:t>- зібрання суддів відповідного суду, на якому вони обговорюють питання внутрішньої діяльності цього суду та приймають колективні</w:t>
            </w:r>
            <w:r>
              <w:rPr>
                <w:rFonts w:eastAsia="Calibri"/>
                <w:sz w:val="28"/>
                <w:szCs w:val="28"/>
                <w:lang w:val="uk-UA" w:eastAsia="en-US"/>
              </w:rPr>
              <w:t xml:space="preserve"> рішення з обговорюваних питань</w:t>
            </w:r>
          </w:p>
        </w:tc>
        <w:tc>
          <w:tcPr>
            <w:tcW w:w="3190" w:type="dxa"/>
          </w:tcPr>
          <w:p w:rsidR="007B0CB8" w:rsidRDefault="007B0CB8" w:rsidP="007B0CB8">
            <w:pPr>
              <w:spacing w:after="200" w:line="276" w:lineRule="auto"/>
              <w:jc w:val="left"/>
              <w:rPr>
                <w:rFonts w:eastAsia="Calibri"/>
                <w:sz w:val="28"/>
                <w:szCs w:val="28"/>
                <w:lang w:val="uk-UA" w:eastAsia="en-US"/>
              </w:rPr>
            </w:pPr>
            <w:r w:rsidRPr="001320AD">
              <w:rPr>
                <w:rFonts w:eastAsia="Calibri"/>
                <w:sz w:val="28"/>
                <w:szCs w:val="28"/>
                <w:lang w:val="uk-UA" w:eastAsia="en-US"/>
              </w:rPr>
              <w:t xml:space="preserve">РАДА СУДДІВ УКРАЇНИ </w:t>
            </w:r>
          </w:p>
          <w:p w:rsidR="007B0CB8" w:rsidRPr="001320AD" w:rsidRDefault="007B0CB8" w:rsidP="007B0CB8">
            <w:pPr>
              <w:spacing w:after="200" w:line="276" w:lineRule="auto"/>
              <w:jc w:val="left"/>
              <w:rPr>
                <w:rFonts w:eastAsia="Calibri"/>
                <w:sz w:val="28"/>
                <w:szCs w:val="28"/>
                <w:lang w:val="uk-UA" w:eastAsia="en-US"/>
              </w:rPr>
            </w:pPr>
            <w:r>
              <w:rPr>
                <w:rFonts w:eastAsia="Calibri"/>
                <w:sz w:val="28"/>
                <w:szCs w:val="28"/>
                <w:lang w:val="uk-UA" w:eastAsia="en-US"/>
              </w:rPr>
              <w:t>-</w:t>
            </w:r>
            <w:r w:rsidRPr="001320AD">
              <w:rPr>
                <w:rFonts w:eastAsia="Calibri"/>
                <w:sz w:val="28"/>
                <w:szCs w:val="28"/>
                <w:lang w:val="uk-UA" w:eastAsia="en-US"/>
              </w:rPr>
              <w:t xml:space="preserve"> вищи</w:t>
            </w:r>
            <w:r>
              <w:rPr>
                <w:rFonts w:eastAsia="Calibri"/>
                <w:sz w:val="28"/>
                <w:szCs w:val="28"/>
                <w:lang w:val="uk-UA" w:eastAsia="en-US"/>
              </w:rPr>
              <w:t xml:space="preserve">й орган суддівського самоврядування, який </w:t>
            </w:r>
            <w:r w:rsidRPr="001320AD">
              <w:rPr>
                <w:rFonts w:eastAsia="Calibri"/>
                <w:sz w:val="28"/>
                <w:szCs w:val="28"/>
                <w:lang w:val="uk-UA" w:eastAsia="en-US"/>
              </w:rPr>
              <w:t>діє як виконав</w:t>
            </w:r>
            <w:r>
              <w:rPr>
                <w:rFonts w:eastAsia="Calibri"/>
                <w:sz w:val="28"/>
                <w:szCs w:val="28"/>
                <w:lang w:val="uk-UA" w:eastAsia="en-US"/>
              </w:rPr>
              <w:t>чий орган з’їзду суддів України</w:t>
            </w:r>
          </w:p>
        </w:tc>
        <w:tc>
          <w:tcPr>
            <w:tcW w:w="3191" w:type="dxa"/>
          </w:tcPr>
          <w:p w:rsidR="007B0CB8" w:rsidRDefault="007B0CB8" w:rsidP="007B0CB8">
            <w:pPr>
              <w:spacing w:after="200" w:line="276" w:lineRule="auto"/>
              <w:jc w:val="left"/>
              <w:rPr>
                <w:rFonts w:eastAsia="Calibri"/>
                <w:sz w:val="28"/>
                <w:szCs w:val="28"/>
                <w:lang w:val="uk-UA" w:eastAsia="en-US"/>
              </w:rPr>
            </w:pPr>
            <w:r w:rsidRPr="001320AD">
              <w:rPr>
                <w:rFonts w:eastAsia="Calibri"/>
                <w:sz w:val="28"/>
                <w:szCs w:val="28"/>
                <w:lang w:eastAsia="en-US"/>
              </w:rPr>
              <w:t>З’ЇЗД СУДДІВ УКРАЇНИ</w:t>
            </w:r>
          </w:p>
          <w:p w:rsidR="007B0CB8" w:rsidRPr="00786E45" w:rsidRDefault="007B0CB8" w:rsidP="007B0CB8">
            <w:pPr>
              <w:spacing w:after="200" w:line="276" w:lineRule="auto"/>
              <w:jc w:val="left"/>
              <w:rPr>
                <w:rFonts w:eastAsia="Calibri"/>
                <w:sz w:val="28"/>
                <w:szCs w:val="28"/>
                <w:lang w:val="uk-UA" w:eastAsia="en-US"/>
              </w:rPr>
            </w:pPr>
            <w:r w:rsidRPr="00786E45">
              <w:rPr>
                <w:rFonts w:eastAsia="Calibri"/>
                <w:sz w:val="28"/>
                <w:szCs w:val="28"/>
                <w:lang w:val="uk-UA" w:eastAsia="en-US"/>
              </w:rPr>
              <w:t xml:space="preserve">- </w:t>
            </w:r>
            <w:r w:rsidRPr="00786E45">
              <w:rPr>
                <w:color w:val="000000"/>
                <w:sz w:val="28"/>
                <w:szCs w:val="28"/>
                <w:shd w:val="clear" w:color="auto" w:fill="FFFFFF"/>
                <w:lang w:val="uk-UA"/>
              </w:rPr>
              <w:t>н</w:t>
            </w:r>
            <w:r w:rsidRPr="00786E45">
              <w:rPr>
                <w:color w:val="000000"/>
                <w:sz w:val="28"/>
                <w:szCs w:val="28"/>
                <w:shd w:val="clear" w:color="auto" w:fill="FFFFFF"/>
              </w:rPr>
              <w:t>айвищи</w:t>
            </w:r>
            <w:r w:rsidRPr="00786E45">
              <w:rPr>
                <w:color w:val="000000"/>
                <w:sz w:val="28"/>
                <w:szCs w:val="28"/>
                <w:shd w:val="clear" w:color="auto" w:fill="FFFFFF"/>
                <w:lang w:val="uk-UA"/>
              </w:rPr>
              <w:t>й</w:t>
            </w:r>
            <w:r w:rsidRPr="00786E45">
              <w:rPr>
                <w:color w:val="000000"/>
                <w:sz w:val="28"/>
                <w:szCs w:val="28"/>
                <w:shd w:val="clear" w:color="auto" w:fill="FFFFFF"/>
              </w:rPr>
              <w:t xml:space="preserve"> органсуддівського самоврядування </w:t>
            </w:r>
          </w:p>
        </w:tc>
      </w:tr>
    </w:tbl>
    <w:p w:rsidR="007B0CB8" w:rsidRDefault="007B0CB8" w:rsidP="007B0CB8">
      <w:pPr>
        <w:spacing w:after="200" w:line="276" w:lineRule="auto"/>
        <w:jc w:val="left"/>
        <w:rPr>
          <w:rFonts w:eastAsia="Calibri"/>
          <w:sz w:val="28"/>
          <w:szCs w:val="28"/>
          <w:lang w:val="uk-UA" w:eastAsia="en-US"/>
        </w:rPr>
      </w:pPr>
    </w:p>
    <w:p w:rsidR="00BD1A45" w:rsidRDefault="007B0CB8" w:rsidP="00BD1A45">
      <w:pPr>
        <w:spacing w:after="200" w:line="276" w:lineRule="auto"/>
        <w:jc w:val="center"/>
        <w:rPr>
          <w:rStyle w:val="af1"/>
          <w:color w:val="3A3A3A"/>
          <w:sz w:val="32"/>
          <w:shd w:val="clear" w:color="auto" w:fill="FFFFFF"/>
          <w:lang w:val="uk-UA"/>
        </w:rPr>
      </w:pPr>
      <w:r>
        <w:rPr>
          <w:rFonts w:eastAsia="Calibri"/>
          <w:sz w:val="28"/>
          <w:szCs w:val="28"/>
          <w:lang w:val="uk-UA" w:eastAsia="en-US"/>
        </w:rPr>
        <w:br w:type="page"/>
      </w:r>
    </w:p>
    <w:p w:rsidR="00BD1A45" w:rsidRDefault="00BD1A45">
      <w:pPr>
        <w:spacing w:after="200" w:line="276" w:lineRule="auto"/>
        <w:jc w:val="left"/>
        <w:rPr>
          <w:rStyle w:val="af1"/>
          <w:color w:val="3A3A3A"/>
          <w:sz w:val="32"/>
          <w:shd w:val="clear" w:color="auto" w:fill="FFFFFF"/>
          <w:lang w:val="uk-UA"/>
        </w:rPr>
      </w:pPr>
    </w:p>
    <w:p w:rsidR="00BD1A45" w:rsidRDefault="00515612">
      <w:pPr>
        <w:spacing w:after="200" w:line="276" w:lineRule="auto"/>
        <w:jc w:val="left"/>
        <w:rPr>
          <w:rStyle w:val="af1"/>
          <w:color w:val="3A3A3A"/>
          <w:sz w:val="32"/>
          <w:shd w:val="clear" w:color="auto" w:fill="FFFFFF"/>
          <w:lang w:val="uk-UA"/>
        </w:rPr>
      </w:pPr>
      <w:r w:rsidRPr="00515612">
        <w:rPr>
          <w:b/>
          <w:bCs/>
          <w:noProof/>
          <w:color w:val="3A3A3A"/>
          <w:sz w:val="32"/>
          <w:lang w:val="uk-UA" w:eastAsia="uk-UA"/>
        </w:rPr>
        <w:pict>
          <v:shape id="Прямая со стрелкой 171" o:spid="_x0000_s1175" type="#_x0000_t32" style="position:absolute;margin-left:243.8pt;margin-top:498.25pt;width:101pt;height:47.3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" strokecolor="#4579b8 [3044]">
            <v:stroke endarrow="open"/>
          </v:shape>
        </w:pict>
      </w:r>
      <w:r w:rsidRPr="00515612">
        <w:rPr>
          <w:b/>
          <w:bCs/>
          <w:noProof/>
          <w:color w:val="3A3A3A"/>
          <w:sz w:val="32"/>
          <w:lang w:val="uk-UA" w:eastAsia="uk-UA"/>
        </w:rPr>
        <w:pict>
          <v:shape id="Прямая со стрелкой 170" o:spid="_x0000_s1174" type="#_x0000_t32" style="position:absolute;margin-left:104.1pt;margin-top:498.25pt;width:87.05pt;height:47.3pt;flip:x;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" strokecolor="#4579b8 [3044]">
            <v:stroke endarrow="open"/>
          </v:shape>
        </w:pict>
      </w:r>
      <w:r w:rsidRPr="00515612">
        <w:rPr>
          <w:b/>
          <w:bCs/>
          <w:noProof/>
          <w:color w:val="3A3A3A"/>
          <w:sz w:val="32"/>
          <w:lang w:val="uk-UA" w:eastAsia="uk-UA"/>
        </w:rPr>
        <w:pict>
          <v:shape id="Прямая со стрелкой 169" o:spid="_x0000_s1173" type="#_x0000_t32" style="position:absolute;margin-left:221.2pt;margin-top:344.6pt;width:0;height:69.8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" strokecolor="black [3040]">
            <v:stroke endarrow="open"/>
          </v:shape>
        </w:pict>
      </w:r>
      <w:r w:rsidRPr="00515612">
        <w:rPr>
          <w:b/>
          <w:bCs/>
          <w:noProof/>
          <w:color w:val="3A3A3A"/>
          <w:sz w:val="32"/>
          <w:lang w:val="uk-UA" w:eastAsia="uk-UA"/>
        </w:rPr>
        <w:pict>
          <v:shape id="Прямая со стрелкой 166" o:spid="_x0000_s1172" type="#_x0000_t32" style="position:absolute;margin-left:35.3pt;margin-top:150.05pt;width:103.1pt;height:61.25pt;flip:x y;z-index:251890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" strokecolor="black [3040]">
            <v:stroke endarrow="open"/>
          </v:shape>
        </w:pict>
      </w:r>
      <w:r w:rsidRPr="00515612">
        <w:rPr>
          <w:b/>
          <w:bCs/>
          <w:noProof/>
          <w:color w:val="3A3A3A"/>
          <w:sz w:val="32"/>
          <w:lang w:val="uk-UA" w:eastAsia="uk-UA"/>
        </w:rPr>
        <w:pict>
          <v:shape id="Прямая со стрелкой 168" o:spid="_x0000_s1171" type="#_x0000_t32" style="position:absolute;margin-left:309.35pt;margin-top:150.1pt;width:96.7pt;height:61.25pt;flip:y;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" strokecolor="black [3040]">
            <v:stroke endarrow="open"/>
          </v:shape>
        </w:pict>
      </w:r>
      <w:r w:rsidRPr="00515612">
        <w:rPr>
          <w:b/>
          <w:bCs/>
          <w:noProof/>
          <w:color w:val="3A3A3A"/>
          <w:sz w:val="32"/>
          <w:lang w:val="uk-UA" w:eastAsia="uk-UA"/>
        </w:rPr>
        <w:pict>
          <v:shape id="Прямая со стрелкой 167" o:spid="_x0000_s1170" type="#_x0000_t32" style="position:absolute;margin-left:220.15pt;margin-top:150.1pt;width:1.05pt;height:54.8pt;flip:y;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" strokecolor="black [3040]">
            <v:stroke endarrow="open"/>
          </v:shape>
        </w:pict>
      </w:r>
      <w:r w:rsidRPr="00515612">
        <w:rPr>
          <w:b/>
          <w:bCs/>
          <w:noProof/>
          <w:color w:val="3A3A3A"/>
          <w:sz w:val="32"/>
          <w:lang w:val="uk-UA" w:eastAsia="uk-UA"/>
        </w:rPr>
        <w:pict>
          <v:rect id="Прямоугольник 163" o:spid="_x0000_s1034" style="position:absolute;margin-left:-22.7pt;margin-top:545.55pt;width:229.95pt;height:145.05pt;z-index:251887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" fillcolor="#b8cce4 [1300]" strokecolor="#243f60 [1604]" strokeweight="2pt">
            <v:textbox>
              <w:txbxContent>
                <w:p w:rsidR="00BD1A45" w:rsidRPr="00BD1A45" w:rsidRDefault="00BD1A45" w:rsidP="00BD1A45">
                  <w:pPr>
                    <w:jc w:val="center"/>
                    <w:rPr>
                      <w:b/>
                      <w:bCs/>
                      <w:color w:val="000000" w:themeColor="text1"/>
                      <w:sz w:val="28"/>
                      <w:szCs w:val="28"/>
                    </w:rPr>
                  </w:pPr>
                  <w:r w:rsidRPr="00BD1A45">
                    <w:rPr>
                      <w:b/>
                      <w:bCs/>
                      <w:color w:val="000000" w:themeColor="text1"/>
                      <w:sz w:val="28"/>
                      <w:szCs w:val="28"/>
                      <w:lang w:val="uk-UA"/>
                    </w:rPr>
                    <w:t>з</w:t>
                  </w:r>
                  <w:r w:rsidRPr="00BD1A45">
                    <w:rPr>
                      <w:b/>
                      <w:bCs/>
                      <w:color w:val="000000" w:themeColor="text1"/>
                      <w:sz w:val="28"/>
                      <w:szCs w:val="28"/>
                    </w:rPr>
                    <w:t>абезпечує виконання рішень про утворення чи припинення (ліквідацію) судів</w:t>
                  </w:r>
                </w:p>
              </w:txbxContent>
            </v:textbox>
          </v:rect>
        </w:pict>
      </w:r>
      <w:r w:rsidRPr="00515612">
        <w:rPr>
          <w:b/>
          <w:bCs/>
          <w:noProof/>
          <w:color w:val="3A3A3A"/>
          <w:sz w:val="32"/>
          <w:lang w:val="uk-UA" w:eastAsia="uk-UA"/>
        </w:rPr>
        <w:pict>
          <v:rect id="Прямоугольник 165" o:spid="_x0000_s1035" style="position:absolute;margin-left:231.95pt;margin-top:545.55pt;width:231.05pt;height:145.05pt;z-index:251889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" fillcolor="#b8cce4 [1300]" strokecolor="#243f60 [1604]" strokeweight="2pt">
            <v:textbox>
              <w:txbxContent>
                <w:p w:rsidR="00BD1A45" w:rsidRPr="00BD1A45" w:rsidRDefault="00BD1A45" w:rsidP="00BD1A45">
                  <w:pPr>
                    <w:jc w:val="center"/>
                    <w:rPr>
                      <w:b/>
                      <w:bCs/>
                      <w:color w:val="000000" w:themeColor="text1"/>
                      <w:sz w:val="28"/>
                      <w:szCs w:val="28"/>
                    </w:rPr>
                  </w:pPr>
                  <w:r w:rsidRPr="00BD1A45">
                    <w:rPr>
                      <w:b/>
                      <w:bCs/>
                      <w:color w:val="000000" w:themeColor="text1"/>
                      <w:sz w:val="28"/>
                      <w:szCs w:val="28"/>
                    </w:rPr>
                    <w:t>може встановлювати скорочені строки для процедур припинення судів як юридичних осіб за умови виконання нею цивільних зобов’язань ліквідованого суду на підставі вимог кредиторів, заявлених у визначений законом строк</w:t>
                  </w:r>
                </w:p>
              </w:txbxContent>
            </v:textbox>
          </v:rect>
        </w:pict>
      </w:r>
      <w:r w:rsidRPr="00515612">
        <w:rPr>
          <w:b/>
          <w:bCs/>
          <w:noProof/>
          <w:color w:val="3A3A3A"/>
          <w:sz w:val="32"/>
          <w:lang w:val="uk-UA" w:eastAsia="uk-UA"/>
        </w:rPr>
        <w:pict>
          <v:rect id="Прямоугольник 161" o:spid="_x0000_s1036" style="position:absolute;margin-left:94.4pt;margin-top:414.45pt;width:242.85pt;height:83.8pt;z-index:251883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" fillcolor="#d6e3bc [1302]" strokecolor="#243f60 [1604]" strokeweight="2pt">
            <v:textbox>
              <w:txbxContent>
                <w:p w:rsidR="00BD1A45" w:rsidRPr="00BD1A45" w:rsidRDefault="00BD1A45" w:rsidP="00BD1A45">
                  <w:pPr>
                    <w:jc w:val="center"/>
                    <w:rPr>
                      <w:b/>
                      <w:bCs/>
                      <w:color w:val="000000" w:themeColor="text1"/>
                      <w:sz w:val="32"/>
                      <w:szCs w:val="28"/>
                    </w:rPr>
                  </w:pPr>
                  <w:r w:rsidRPr="00BD1A45">
                    <w:rPr>
                      <w:b/>
                      <w:bCs/>
                      <w:color w:val="000000" w:themeColor="text1"/>
                      <w:sz w:val="32"/>
                      <w:szCs w:val="28"/>
                    </w:rPr>
                    <w:t>Державна судова адміністрація України</w:t>
                  </w:r>
                </w:p>
              </w:txbxContent>
            </v:textbox>
          </v:rect>
        </w:pict>
      </w:r>
      <w:r w:rsidRPr="00515612">
        <w:rPr>
          <w:b/>
          <w:bCs/>
          <w:noProof/>
          <w:color w:val="3A3A3A"/>
          <w:sz w:val="32"/>
          <w:lang w:val="uk-UA" w:eastAsia="uk-UA"/>
        </w:rPr>
        <w:pict>
          <v:rect id="Прямоугольник 162" o:spid="_x0000_s1037" style="position:absolute;margin-left:331.15pt;margin-top:18.2pt;width:141.85pt;height:132.15pt;z-index:251885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" fillcolor="#d6e3bc [1302]" strokecolor="#243f60 [1604]" strokeweight="2pt">
            <v:textbox>
              <w:txbxContent>
                <w:p w:rsidR="00BD1A45" w:rsidRPr="00BD1A45" w:rsidRDefault="00BD1A45" w:rsidP="00BD1A45">
                  <w:pPr>
                    <w:jc w:val="center"/>
                    <w:rPr>
                      <w:b/>
                      <w:bCs/>
                      <w:color w:val="000000" w:themeColor="text1"/>
                      <w:sz w:val="32"/>
                      <w:szCs w:val="28"/>
                    </w:rPr>
                  </w:pPr>
                  <w:r w:rsidRPr="00BD1A45">
                    <w:rPr>
                      <w:b/>
                      <w:bCs/>
                      <w:color w:val="000000" w:themeColor="text1"/>
                      <w:sz w:val="32"/>
                      <w:szCs w:val="28"/>
                    </w:rPr>
                    <w:t>Національна школа суддів України</w:t>
                  </w:r>
                </w:p>
              </w:txbxContent>
            </v:textbox>
          </v:rect>
        </w:pict>
      </w:r>
      <w:r w:rsidRPr="00515612">
        <w:rPr>
          <w:b/>
          <w:bCs/>
          <w:noProof/>
          <w:color w:val="3A3A3A"/>
          <w:sz w:val="32"/>
          <w:lang w:val="uk-UA" w:eastAsia="uk-UA"/>
        </w:rPr>
        <w:pict>
          <v:rect id="Прямоугольник 132" o:spid="_x0000_s1038" style="position:absolute;margin-left:149.35pt;margin-top:18.05pt;width:141.85pt;height:132.15pt;z-index:251881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" fillcolor="#d6e3bc [1302]" strokecolor="#243f60 [1604]" strokeweight="2pt">
            <v:textbox>
              <w:txbxContent>
                <w:p w:rsidR="00BD1A45" w:rsidRPr="00BD1A45" w:rsidRDefault="00BD1A45" w:rsidP="00BD1A45">
                  <w:pPr>
                    <w:jc w:val="center"/>
                    <w:rPr>
                      <w:b/>
                      <w:bCs/>
                      <w:color w:val="000000" w:themeColor="text1"/>
                      <w:sz w:val="32"/>
                      <w:szCs w:val="28"/>
                    </w:rPr>
                  </w:pPr>
                  <w:r w:rsidRPr="00BD1A45">
                    <w:rPr>
                      <w:b/>
                      <w:bCs/>
                      <w:color w:val="000000" w:themeColor="text1"/>
                      <w:sz w:val="32"/>
                      <w:szCs w:val="28"/>
                    </w:rPr>
                    <w:t>Вища кваліфікаційна комісія суддів України</w:t>
                  </w:r>
                </w:p>
              </w:txbxContent>
            </v:textbox>
          </v:rect>
        </w:pict>
      </w:r>
      <w:r w:rsidRPr="00515612">
        <w:rPr>
          <w:b/>
          <w:bCs/>
          <w:noProof/>
          <w:color w:val="3A3A3A"/>
          <w:sz w:val="32"/>
          <w:lang w:val="uk-UA" w:eastAsia="uk-UA"/>
        </w:rPr>
        <w:pict>
          <v:rect id="Прямоугольник 129" o:spid="_x0000_s1039" style="position:absolute;margin-left:-31.35pt;margin-top:17.9pt;width:141.85pt;height:132.15pt;z-index:251879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" fillcolor="#d6e3bc [1302]" strokecolor="#243f60 [1604]" strokeweight="2pt">
            <v:textbox>
              <w:txbxContent>
                <w:p w:rsidR="00BD1A45" w:rsidRPr="00BD1A45" w:rsidRDefault="00BD1A45" w:rsidP="00BD1A45">
                  <w:pPr>
                    <w:jc w:val="center"/>
                    <w:rPr>
                      <w:b/>
                      <w:bCs/>
                      <w:color w:val="000000" w:themeColor="text1"/>
                      <w:sz w:val="32"/>
                      <w:szCs w:val="28"/>
                    </w:rPr>
                  </w:pPr>
                  <w:r w:rsidRPr="00BD1A45">
                    <w:rPr>
                      <w:b/>
                      <w:bCs/>
                      <w:color w:val="000000" w:themeColor="text1"/>
                      <w:sz w:val="32"/>
                      <w:szCs w:val="28"/>
                    </w:rPr>
                    <w:t>Вища рада правосуддя</w:t>
                  </w:r>
                </w:p>
              </w:txbxContent>
            </v:textbox>
          </v:rect>
        </w:pict>
      </w:r>
      <w:r w:rsidRPr="00515612">
        <w:rPr>
          <w:b/>
          <w:bCs/>
          <w:noProof/>
          <w:color w:val="3A3A3A"/>
          <w:sz w:val="32"/>
          <w:lang w:val="uk-UA" w:eastAsia="uk-UA"/>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119" o:spid="_x0000_s1040" type="#_x0000_t108" style="position:absolute;margin-left:51.4pt;margin-top:204.9pt;width:344.95pt;height:184.85pt;z-index:251878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" fillcolor="#e5b8b7 [1301]" strokecolor="#243f60 [1604]" strokeweight="2pt">
            <v:textbox>
              <w:txbxContent>
                <w:p w:rsidR="00BD1A45" w:rsidRPr="00BD1A45" w:rsidRDefault="00BD1A45" w:rsidP="00BD1A45">
                  <w:pPr>
                    <w:jc w:val="center"/>
                    <w:rPr>
                      <w:b/>
                      <w:color w:val="000000" w:themeColor="text1"/>
                      <w:sz w:val="36"/>
                      <w:szCs w:val="28"/>
                      <w:lang w:val="uk-UA"/>
                    </w:rPr>
                  </w:pPr>
                  <w:r w:rsidRPr="00BD1A45">
                    <w:rPr>
                      <w:b/>
                      <w:bCs/>
                      <w:color w:val="000000" w:themeColor="text1"/>
                      <w:sz w:val="36"/>
                      <w:szCs w:val="28"/>
                    </w:rPr>
                    <w:t>Організацйіне забезпечення діяльності суддів</w:t>
                  </w:r>
                </w:p>
              </w:txbxContent>
            </v:textbox>
          </v:shape>
        </w:pict>
      </w:r>
      <w:r w:rsidR="00BD1A45">
        <w:rPr>
          <w:rStyle w:val="af1"/>
          <w:color w:val="3A3A3A"/>
          <w:sz w:val="32"/>
          <w:shd w:val="clear" w:color="auto" w:fill="FFFFFF"/>
          <w:lang w:val="uk-UA"/>
        </w:rPr>
        <w:br w:type="page"/>
      </w:r>
    </w:p>
    <w:p w:rsidR="00D162A7" w:rsidRDefault="00515612" w:rsidP="00D162A7">
      <w:pPr>
        <w:spacing w:after="200" w:line="276" w:lineRule="auto"/>
        <w:jc w:val="center"/>
        <w:rPr>
          <w:rStyle w:val="af1"/>
          <w:color w:val="3A3A3A"/>
          <w:sz w:val="32"/>
          <w:shd w:val="clear" w:color="auto" w:fill="FFFFFF"/>
          <w:lang w:val="uk-UA"/>
        </w:rPr>
      </w:pPr>
      <w:r w:rsidRPr="00515612">
        <w:rPr>
          <w:rFonts w:ascii="HelveticaNeueCyr-Roman" w:hAnsi="HelveticaNeueCyr-Roman"/>
          <w:b/>
          <w:bCs/>
          <w:noProof/>
          <w:color w:val="3A3A3A"/>
          <w:lang w:val="uk-UA" w:eastAsia="uk-UA"/>
        </w:rPr>
        <w:lastRenderedPageBreak/>
        <w:pict>
          <v:shapetype id="_x0000_t121" coordsize="21600,21600" o:spt="121" path="m4321,l21600,r,21600l,21600,,4338xe">
            <v:stroke joinstyle="miter"/>
            <v:path gradientshapeok="t" o:connecttype="rect" textboxrect="0,4321,21600,21600"/>
          </v:shapetype>
          <v:shape id="Блок-схема: карточка 140" o:spid="_x0000_s1041" type="#_x0000_t121" style="position:absolute;left:0;text-align:left;margin-left:-60.5pt;margin-top:40.45pt;width:275.5pt;height:153.5pt;z-index:251842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" fillcolor="#e5b8b7 [1301]" strokecolor="#243f60 [1604]" strokeweight="2pt">
            <v:textbox>
              <w:txbxContent>
                <w:p w:rsidR="00D162A7" w:rsidRPr="007B0CB8" w:rsidRDefault="00D162A7" w:rsidP="007B0CB8">
                  <w:pPr>
                    <w:ind w:firstLine="708"/>
                    <w:rPr>
                      <w:b/>
                      <w:color w:val="000000" w:themeColor="text1"/>
                      <w:sz w:val="28"/>
                      <w:szCs w:val="28"/>
                      <w:lang w:val="uk-UA"/>
                    </w:rPr>
                  </w:pPr>
                  <w:r w:rsidRPr="007B0CB8">
                    <w:rPr>
                      <w:b/>
                      <w:color w:val="000000" w:themeColor="text1"/>
                      <w:sz w:val="28"/>
                      <w:szCs w:val="28"/>
                      <w:lang w:val="uk-UA"/>
                    </w:rPr>
                    <w:t>є юридичною особою, має печатку із зображенням Державного Герба України та своїм найменуванням, самостійний баланс та рахунки в органах Державної казначейської служби України</w:t>
                  </w:r>
                </w:p>
              </w:txbxContent>
            </v:textbox>
          </v:shape>
        </w:pict>
      </w:r>
      <w:r w:rsidRPr="00515612">
        <w:rPr>
          <w:rFonts w:ascii="HelveticaNeueCyr-Roman" w:hAnsi="HelveticaNeueCyr-Roman"/>
          <w:b/>
          <w:bCs/>
          <w:noProof/>
          <w:color w:val="3A3A3A"/>
          <w:lang w:val="uk-UA" w:eastAsia="uk-UA"/>
        </w:rPr>
        <w:pict>
          <v:shape id="Блок-схема: карточка 133" o:spid="_x0000_s1042" type="#_x0000_t121" style="position:absolute;left:0;text-align:left;margin-left:252pt;margin-top:36.95pt;width:230.4pt;height:156.4pt;z-index:251836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" fillcolor="#e5b8b7 [1301]" strokecolor="#243f60 [1604]" strokeweight="2pt">
            <v:textbox>
              <w:txbxContent>
                <w:p w:rsidR="00D162A7" w:rsidRPr="007B0CB8" w:rsidRDefault="00D162A7" w:rsidP="007B0CB8">
                  <w:pPr>
                    <w:ind w:firstLine="708"/>
                    <w:rPr>
                      <w:color w:val="000000" w:themeColor="text1"/>
                      <w:sz w:val="18"/>
                    </w:rPr>
                  </w:pPr>
                  <w:r w:rsidRPr="007B0CB8">
                    <w:rPr>
                      <w:b/>
                      <w:color w:val="000000" w:themeColor="text1"/>
                      <w:sz w:val="28"/>
                      <w:szCs w:val="28"/>
                      <w:lang w:val="uk-UA"/>
                    </w:rPr>
                    <w:t>є державним органом у системі правосуддя, який здійснює організаційне та фінансове забезпечення діяльності органів судової влади у межах повноважень, установлених законом</w:t>
                  </w:r>
                </w:p>
              </w:txbxContent>
            </v:textbox>
          </v:shape>
        </w:pict>
      </w:r>
      <w:r w:rsidRPr="00515612">
        <w:rPr>
          <w:rFonts w:ascii="HelveticaNeueCyr-Roman" w:hAnsi="HelveticaNeueCyr-Roman"/>
          <w:b/>
          <w:bCs/>
          <w:noProof/>
          <w:color w:val="3A3A3A"/>
          <w:lang w:val="uk-UA" w:eastAsia="uk-UA"/>
        </w:rPr>
        <w:pict>
          <v:shape id="Прямая со стрелкой 147" o:spid="_x0000_s1169" type="#_x0000_t32" style="position:absolute;left:0;text-align:left;margin-left:286.95pt;margin-top:390.8pt;width:37.45pt;height:0;z-index:251851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" strokecolor="#4579b8 [3044]">
            <v:stroke endarrow="open"/>
          </v:shape>
        </w:pict>
      </w:r>
      <w:r w:rsidRPr="00515612">
        <w:rPr>
          <w:rFonts w:ascii="HelveticaNeueCyr-Roman" w:hAnsi="HelveticaNeueCyr-Roman"/>
          <w:b/>
          <w:bCs/>
          <w:noProof/>
          <w:color w:val="3A3A3A"/>
          <w:lang w:val="uk-UA" w:eastAsia="uk-UA"/>
        </w:rPr>
        <w:pict>
          <v:shape id="Прямая со стрелкой 149" o:spid="_x0000_s1168" type="#_x0000_t32" style="position:absolute;left:0;text-align:left;margin-left:278.25pt;margin-top:477.3pt;width:57.75pt;height:89.3pt;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" strokecolor="#4579b8 [3044]">
            <v:stroke endarrow="open"/>
          </v:shape>
        </w:pict>
      </w:r>
      <w:r w:rsidRPr="00515612">
        <w:rPr>
          <w:rFonts w:ascii="HelveticaNeueCyr-Roman" w:hAnsi="HelveticaNeueCyr-Roman"/>
          <w:b/>
          <w:bCs/>
          <w:noProof/>
          <w:color w:val="3A3A3A"/>
          <w:lang w:val="uk-UA" w:eastAsia="uk-UA"/>
        </w:rPr>
        <w:pict>
          <v:shape id="Блок-схема: карточка 142" o:spid="_x0000_s1043" type="#_x0000_t121" style="position:absolute;left:0;text-align:left;margin-left:324.05pt;margin-top:204.6pt;width:158.4pt;height:317.75pt;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" fillcolor="#e5b8b7 [1301]" strokecolor="#243f60 [1604]" strokeweight="2pt">
            <v:textbox>
              <w:txbxContent>
                <w:p w:rsidR="00D162A7" w:rsidRPr="007B0CB8" w:rsidRDefault="00D162A7" w:rsidP="001001C0">
                  <w:pPr>
                    <w:jc w:val="left"/>
                    <w:rPr>
                      <w:b/>
                      <w:color w:val="000000" w:themeColor="text1"/>
                      <w:sz w:val="28"/>
                      <w:szCs w:val="28"/>
                      <w:lang w:val="uk-UA"/>
                    </w:rPr>
                  </w:pPr>
                  <w:r w:rsidRPr="007B0CB8">
                    <w:rPr>
                      <w:b/>
                      <w:color w:val="000000" w:themeColor="text1"/>
                      <w:sz w:val="28"/>
                      <w:szCs w:val="28"/>
                      <w:lang w:val="uk-UA"/>
                    </w:rPr>
                    <w:t>має територіальні управління. Рішення про утворення територіальних управлінь та визначення їх кількості приймається Державною судовою адміністрацією України за погодженням з Вищою радою правосуддя</w:t>
                  </w:r>
                </w:p>
              </w:txbxContent>
            </v:textbox>
          </v:shape>
        </w:pict>
      </w:r>
      <w:r w:rsidRPr="00515612">
        <w:rPr>
          <w:rFonts w:ascii="HelveticaNeueCyr-Roman" w:hAnsi="HelveticaNeueCyr-Roman"/>
          <w:b/>
          <w:bCs/>
          <w:noProof/>
          <w:color w:val="3A3A3A"/>
          <w:lang w:val="uk-UA" w:eastAsia="uk-UA"/>
        </w:rPr>
        <w:pict>
          <v:shape id="Прямая со стрелкой 146" o:spid="_x0000_s1167" type="#_x0000_t32" style="position:absolute;left:0;text-align:left;margin-left:233.8pt;margin-top:194pt;width:44.15pt;height:117.1pt;flip:y;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" strokecolor="#4579b8 [3044]">
            <v:stroke endarrow="open"/>
          </v:shape>
        </w:pict>
      </w:r>
      <w:r w:rsidRPr="00515612">
        <w:rPr>
          <w:rFonts w:ascii="HelveticaNeueCyr-Roman" w:hAnsi="HelveticaNeueCyr-Roman"/>
          <w:b/>
          <w:bCs/>
          <w:noProof/>
          <w:color w:val="3A3A3A"/>
          <w:lang w:val="uk-UA" w:eastAsia="uk-UA"/>
        </w:rPr>
        <w:pict>
          <v:shape id="Прямая со стрелкой 145" o:spid="_x0000_s1166" type="#_x0000_t32" style="position:absolute;left:0;text-align:left;margin-left:145.4pt;margin-top:193.85pt;width:37.4pt;height:117.2pt;flip:x y;z-index:251849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" strokecolor="#4579b8 [3044]">
            <v:stroke endarrow="open"/>
          </v:shape>
        </w:pict>
      </w:r>
      <w:r w:rsidRPr="00515612">
        <w:rPr>
          <w:rFonts w:ascii="HelveticaNeueCyr-Roman" w:hAnsi="HelveticaNeueCyr-Roman"/>
          <w:b/>
          <w:bCs/>
          <w:noProof/>
          <w:color w:val="3A3A3A"/>
          <w:lang w:val="uk-UA" w:eastAsia="uk-UA"/>
        </w:rPr>
        <w:pict>
          <v:shape id="Прямая со стрелкой 144" o:spid="_x0000_s1165" type="#_x0000_t32" style="position:absolute;left:0;text-align:left;margin-left:112.6pt;margin-top:385.4pt;width:31.7pt;height:0;flip:x;z-index:251848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" strokecolor="#4579b8 [3044]">
            <v:stroke endarrow="open"/>
          </v:shape>
        </w:pict>
      </w:r>
      <w:r w:rsidRPr="00515612">
        <w:rPr>
          <w:rFonts w:ascii="HelveticaNeueCyr-Roman" w:hAnsi="HelveticaNeueCyr-Roman"/>
          <w:b/>
          <w:bCs/>
          <w:noProof/>
          <w:color w:val="3A3A3A"/>
          <w:lang w:val="uk-UA" w:eastAsia="uk-UA"/>
        </w:rPr>
        <w:pict>
          <v:shape id="Блок-схема: карточка 139" o:spid="_x0000_s1044" type="#_x0000_t121" style="position:absolute;left:0;text-align:left;margin-left:-57.25pt;margin-top:221.75pt;width:169.9pt;height:312.95pt;z-index:251840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" fillcolor="#e5b8b7 [1301]" strokecolor="#243f60 [1604]" strokeweight="2pt">
            <v:textbox>
              <w:txbxContent>
                <w:p w:rsidR="00D162A7" w:rsidRPr="007B0CB8" w:rsidRDefault="00D162A7" w:rsidP="007B0CB8">
                  <w:pPr>
                    <w:ind w:firstLine="708"/>
                    <w:rPr>
                      <w:b/>
                      <w:color w:val="000000" w:themeColor="text1"/>
                      <w:sz w:val="28"/>
                      <w:szCs w:val="28"/>
                      <w:lang w:val="uk-UA"/>
                    </w:rPr>
                  </w:pPr>
                  <w:r w:rsidRPr="007B0CB8">
                    <w:rPr>
                      <w:b/>
                      <w:color w:val="000000" w:themeColor="text1"/>
                      <w:sz w:val="28"/>
                      <w:szCs w:val="28"/>
                      <w:lang w:val="uk-UA"/>
                    </w:rPr>
                    <w:t>Положення про Державну судову адміністрацію України та типове положення про її територіальне управління затверджуються Вищою радою правосуддя після консультацій з Радою суддів України</w:t>
                  </w:r>
                </w:p>
              </w:txbxContent>
            </v:textbox>
          </v:shape>
        </w:pict>
      </w:r>
      <w:r w:rsidRPr="00515612">
        <w:rPr>
          <w:rFonts w:ascii="HelveticaNeueCyr-Roman" w:hAnsi="HelveticaNeueCyr-Roman"/>
          <w:b/>
          <w:bCs/>
          <w:noProof/>
          <w:color w:val="3A3A3A"/>
          <w:lang w:val="uk-UA" w:eastAsia="uk-UA"/>
        </w:rPr>
        <w:pict>
          <v:rect id="Прямоугольник 143" o:spid="_x0000_s1045" style="position:absolute;left:0;text-align:left;margin-left:145.4pt;margin-top:311.6pt;width:142.05pt;height:166.05pt;z-index:251847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" fillcolor="#ccc0d9 [1303]" strokecolor="#243f60 [1604]" strokeweight="2pt">
            <v:textbox>
              <w:txbxContent>
                <w:p w:rsidR="00D162A7" w:rsidRPr="001001C0" w:rsidRDefault="00D162A7" w:rsidP="007B0CB8">
                  <w:pPr>
                    <w:jc w:val="center"/>
                    <w:rPr>
                      <w:b/>
                      <w:bCs/>
                      <w:color w:val="000000" w:themeColor="text1"/>
                      <w:sz w:val="28"/>
                      <w:szCs w:val="28"/>
                      <w:lang w:val="uk-UA"/>
                    </w:rPr>
                  </w:pPr>
                  <w:r w:rsidRPr="001001C0">
                    <w:rPr>
                      <w:b/>
                      <w:bCs/>
                      <w:color w:val="000000" w:themeColor="text1"/>
                      <w:sz w:val="28"/>
                      <w:szCs w:val="28"/>
                      <w:lang w:val="uk-UA"/>
                    </w:rPr>
                    <w:t>Д</w:t>
                  </w:r>
                  <w:r w:rsidRPr="001001C0">
                    <w:rPr>
                      <w:b/>
                      <w:bCs/>
                      <w:color w:val="000000" w:themeColor="text1"/>
                      <w:sz w:val="40"/>
                      <w:szCs w:val="28"/>
                      <w:lang w:val="uk-UA"/>
                    </w:rPr>
                    <w:t>ержавна судова адміністрація України</w:t>
                  </w:r>
                </w:p>
                <w:p w:rsidR="00D162A7" w:rsidRDefault="00D162A7" w:rsidP="007B0CB8">
                  <w:pPr>
                    <w:jc w:val="center"/>
                  </w:pPr>
                </w:p>
              </w:txbxContent>
            </v:textbox>
          </v:rect>
        </w:pict>
      </w:r>
      <w:r w:rsidRPr="00515612">
        <w:rPr>
          <w:rFonts w:ascii="HelveticaNeueCyr-Roman" w:hAnsi="HelveticaNeueCyr-Roman"/>
          <w:b/>
          <w:bCs/>
          <w:noProof/>
          <w:color w:val="3A3A3A"/>
          <w:lang w:val="uk-UA" w:eastAsia="uk-UA"/>
        </w:rPr>
        <w:pict>
          <v:shape id="Прямая со стрелкой 148" o:spid="_x0000_s1164" type="#_x0000_t32" style="position:absolute;left:0;text-align:left;margin-left:144.35pt;margin-top:480.95pt;width:15.35pt;height:77.75pt;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" strokecolor="#4579b8 [3044]">
            <v:stroke endarrow="open"/>
          </v:shape>
        </w:pict>
      </w:r>
      <w:r w:rsidRPr="00515612">
        <w:rPr>
          <w:rFonts w:ascii="HelveticaNeueCyr-Roman" w:hAnsi="HelveticaNeueCyr-Roman"/>
          <w:b/>
          <w:bCs/>
          <w:noProof/>
          <w:color w:val="3A3A3A"/>
          <w:lang w:val="uk-UA" w:eastAsia="uk-UA"/>
        </w:rPr>
        <w:pict>
          <v:shape id="Блок-схема: карточка 134" o:spid="_x0000_s1046" type="#_x0000_t121" style="position:absolute;left:0;text-align:left;margin-left:318.5pt;margin-top:557.75pt;width:158.4pt;height:167pt;z-index:251838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" fillcolor="#e5b8b7 [1301]" strokecolor="#243f60 [1604]" strokeweight="2pt">
            <v:textbox>
              <w:txbxContent>
                <w:p w:rsidR="00D162A7" w:rsidRPr="007B0CB8" w:rsidRDefault="00D162A7" w:rsidP="007B0CB8">
                  <w:pPr>
                    <w:ind w:firstLine="708"/>
                    <w:rPr>
                      <w:b/>
                      <w:color w:val="000000" w:themeColor="text1"/>
                      <w:sz w:val="28"/>
                      <w:szCs w:val="28"/>
                      <w:lang w:val="uk-UA"/>
                    </w:rPr>
                  </w:pPr>
                  <w:r w:rsidRPr="007B0CB8">
                    <w:rPr>
                      <w:b/>
                      <w:color w:val="000000" w:themeColor="text1"/>
                      <w:sz w:val="28"/>
                      <w:szCs w:val="28"/>
                      <w:lang w:val="uk-UA"/>
                    </w:rPr>
                    <w:t>підзвітна Вищій раді правосуддя у межах, визначених законом</w:t>
                  </w:r>
                </w:p>
              </w:txbxContent>
            </v:textbox>
          </v:shape>
        </w:pict>
      </w:r>
      <w:r w:rsidRPr="00515612">
        <w:rPr>
          <w:rFonts w:ascii="HelveticaNeueCyr-Roman" w:hAnsi="HelveticaNeueCyr-Roman"/>
          <w:b/>
          <w:bCs/>
          <w:noProof/>
          <w:color w:val="3A3A3A"/>
          <w:lang w:val="uk-UA" w:eastAsia="uk-UA"/>
        </w:rPr>
        <w:pict>
          <v:shape id="Блок-схема: карточка 141" o:spid="_x0000_s1047" type="#_x0000_t121" style="position:absolute;left:0;text-align:left;margin-left:-52.4pt;margin-top:558.05pt;width:218.85pt;height:160.25pt;z-index:251844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" fillcolor="#e5b8b7 [1301]" strokecolor="#243f60 [1604]" strokeweight="2pt">
            <v:textbox>
              <w:txbxContent>
                <w:p w:rsidR="00D162A7" w:rsidRPr="007B0CB8" w:rsidRDefault="00D162A7" w:rsidP="007B0CB8">
                  <w:pPr>
                    <w:ind w:firstLine="708"/>
                    <w:rPr>
                      <w:b/>
                      <w:color w:val="000000" w:themeColor="text1"/>
                      <w:sz w:val="28"/>
                      <w:szCs w:val="28"/>
                      <w:lang w:val="uk-UA"/>
                    </w:rPr>
                  </w:pPr>
                  <w:r w:rsidRPr="007B0CB8">
                    <w:rPr>
                      <w:b/>
                      <w:color w:val="000000" w:themeColor="text1"/>
                      <w:sz w:val="28"/>
                      <w:szCs w:val="28"/>
                      <w:lang w:val="uk-UA"/>
                    </w:rPr>
                    <w:t>Правовий статус посадових осіб Державної судової адміністрації України, її територіальних управлінь визначається </w:t>
                  </w:r>
                  <w:hyperlink r:id="rId26" w:history="1">
                    <w:r w:rsidRPr="007B0CB8">
                      <w:rPr>
                        <w:b/>
                        <w:color w:val="000000" w:themeColor="text1"/>
                        <w:sz w:val="28"/>
                        <w:szCs w:val="28"/>
                        <w:lang w:val="uk-UA"/>
                      </w:rPr>
                      <w:t>Законом України</w:t>
                    </w:r>
                  </w:hyperlink>
                  <w:r w:rsidRPr="007B0CB8">
                    <w:rPr>
                      <w:b/>
                      <w:color w:val="000000" w:themeColor="text1"/>
                      <w:sz w:val="28"/>
                      <w:szCs w:val="28"/>
                      <w:lang w:val="uk-UA"/>
                    </w:rPr>
                    <w:t>"Про державну службу"</w:t>
                  </w:r>
                </w:p>
              </w:txbxContent>
            </v:textbox>
          </v:shape>
        </w:pict>
      </w:r>
    </w:p>
    <w:p w:rsidR="00BD1A45" w:rsidRDefault="00BD1A45" w:rsidP="00D162A7">
      <w:pPr>
        <w:spacing w:after="200" w:line="276" w:lineRule="auto"/>
        <w:jc w:val="center"/>
        <w:rPr>
          <w:rStyle w:val="af1"/>
          <w:color w:val="3A3A3A"/>
          <w:sz w:val="32"/>
          <w:shd w:val="clear" w:color="auto" w:fill="FFFFFF"/>
          <w:lang w:val="uk-UA"/>
        </w:rPr>
      </w:pPr>
    </w:p>
    <w:p w:rsidR="00D162A7" w:rsidRDefault="00D162A7">
      <w:pPr>
        <w:spacing w:after="200" w:line="276" w:lineRule="auto"/>
        <w:jc w:val="left"/>
        <w:rPr>
          <w:rStyle w:val="af1"/>
          <w:color w:val="3A3A3A"/>
          <w:sz w:val="32"/>
          <w:shd w:val="clear" w:color="auto" w:fill="FFFFFF"/>
          <w:lang w:val="uk-UA"/>
        </w:rPr>
      </w:pPr>
      <w:r>
        <w:rPr>
          <w:rStyle w:val="af1"/>
          <w:color w:val="3A3A3A"/>
          <w:sz w:val="32"/>
          <w:shd w:val="clear" w:color="auto" w:fill="FFFFFF"/>
          <w:lang w:val="uk-UA"/>
        </w:rPr>
        <w:br w:type="page"/>
      </w:r>
    </w:p>
    <w:p w:rsidR="001001C0" w:rsidRPr="00D162A7" w:rsidRDefault="001001C0" w:rsidP="00387A21">
      <w:pPr>
        <w:spacing w:line="360" w:lineRule="auto"/>
        <w:ind w:firstLine="709"/>
        <w:rPr>
          <w:b/>
          <w:sz w:val="28"/>
          <w:szCs w:val="28"/>
        </w:rPr>
      </w:pPr>
      <w:r w:rsidRPr="001001C0">
        <w:rPr>
          <w:b/>
          <w:sz w:val="28"/>
          <w:szCs w:val="28"/>
          <w:lang w:val="uk-UA"/>
        </w:rPr>
        <w:lastRenderedPageBreak/>
        <w:t>Повноваження Державної судової адміністрації України</w:t>
      </w:r>
    </w:p>
    <w:tbl>
      <w:tblPr>
        <w:tblStyle w:val="-21"/>
        <w:tblW w:w="0" w:type="auto"/>
        <w:tblLook w:val="04A0"/>
      </w:tblPr>
      <w:tblGrid>
        <w:gridCol w:w="9571"/>
      </w:tblGrid>
      <w:tr w:rsidR="001001C0" w:rsidRPr="001001C0" w:rsidTr="001001C0">
        <w:trPr>
          <w:cnfStyle w:val="1000000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 представляє суди у відносинах із Кабінетом Міністрів України та Верховною Радою України під час підготовки проекту закону про Державний бюджет України на відповідний рік у межах повноважень, визначених цим Законом;</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2) забезпечує належні умови діяльності судів, Вищої кваліфікаційної комісії суддів України, Національної школи суддів України та органів суддівського самоврядування в межах повноважень, визначених цим Законом;</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3) вивчає практику організації діяльності судів, розробляє і вносить у встановленому порядку пропозиції щодо її вдосконалення;</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4) вивчає кадрові питання апарату судів, прогнозує потребу у спеціалістах, здійснює замовлення на підготовку відповідних спеціалістів;</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5) забезпечує необхідні умови для підвищення кваліфікації працівників апарату судів, створює систему підвищення кваліфікації;</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6) організовує роботу з ведення судової статистики, діловодства та архіву; контролює стан діловодства в судах;</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7) готує бюджетний запит;</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8) організовує комп’ютеризацію судів для здійснення судочинства, діловодства, інформаційно-нормативного забезпечення судової діяльності та забезпечення функціонування Єдиної судової інформаційної (автоматизованої) системи; забезпечує суди необхідними технічними засобами фіксування судового процесу в межах коштів, передбачених у Державному бюджеті України на фінансування відповідних судів;</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9) забезпечує впровадження електронного суду; здійснює заходи щодо організації обміну електронними документами між судами та іншими державними органами і установами;</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10) забезпечує ведення Єдиного державного реєстру судових рішень та Реєстру електронних адрес органів державної влади, їх посадових та службових осіб, забезпечує функціонування системи відеоконференц-зв’язку для участі осіб у засіданні суду в режимі відеоконференції;</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11) взаємодіє з відповідними органами та установами, в тому числі інших держав, з метою вдосконалення організаційного забезпечення діяльності судів;</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12) розробляє та затверджує за погодженням із Вищою радою правосуддя Типове положення про апарат суду;</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13) організовує діяльність служби судових розпорядників;</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14) контролює діяльність Cлужби судової охорони;</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15) затверджує положення про бібліотеку суду;</w:t>
            </w:r>
          </w:p>
        </w:tc>
      </w:tr>
      <w:tr w:rsidR="001001C0" w:rsidRPr="001001C0" w:rsidTr="001001C0">
        <w:trPr>
          <w:cnfStyle w:val="00000010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16) здійснює управління об’єктами державної власності, що належать до сфери управління Державної судової адміністрації України;</w:t>
            </w:r>
          </w:p>
        </w:tc>
      </w:tr>
      <w:tr w:rsidR="001001C0" w:rsidRPr="001001C0" w:rsidTr="001001C0">
        <w:trPr>
          <w:cnfStyle w:val="000000010000"/>
        </w:trPr>
        <w:tc>
          <w:tcPr>
            <w:cnfStyle w:val="001000000000"/>
            <w:tcW w:w="9571" w:type="dxa"/>
          </w:tcPr>
          <w:p w:rsidR="001001C0" w:rsidRPr="001001C0" w:rsidRDefault="001001C0" w:rsidP="001001C0">
            <w:pPr>
              <w:shd w:val="clear" w:color="auto" w:fill="FFFFFF"/>
              <w:ind w:firstLine="567"/>
              <w:jc w:val="left"/>
              <w:rPr>
                <w:b w:val="0"/>
                <w:color w:val="000000" w:themeColor="text1"/>
                <w:sz w:val="28"/>
                <w:szCs w:val="24"/>
              </w:rPr>
            </w:pPr>
            <w:r w:rsidRPr="001001C0">
              <w:rPr>
                <w:b w:val="0"/>
                <w:color w:val="000000" w:themeColor="text1"/>
                <w:sz w:val="28"/>
                <w:szCs w:val="24"/>
              </w:rPr>
              <w:t>17) здійснює інші повноваження, визначені законом.</w:t>
            </w:r>
          </w:p>
        </w:tc>
      </w:tr>
    </w:tbl>
    <w:p w:rsidR="001001C0" w:rsidRPr="001001C0" w:rsidRDefault="001001C0">
      <w:pPr>
        <w:spacing w:after="200" w:line="276" w:lineRule="auto"/>
        <w:jc w:val="left"/>
        <w:rPr>
          <w:b/>
          <w:sz w:val="28"/>
          <w:szCs w:val="28"/>
        </w:rPr>
      </w:pPr>
      <w:r w:rsidRPr="001001C0">
        <w:rPr>
          <w:b/>
          <w:sz w:val="28"/>
          <w:szCs w:val="28"/>
        </w:rPr>
        <w:br w:type="page"/>
      </w:r>
    </w:p>
    <w:p w:rsidR="00AE1754" w:rsidRPr="0062654B" w:rsidRDefault="00AE1754" w:rsidP="00CB22E7">
      <w:pPr>
        <w:spacing w:line="360" w:lineRule="auto"/>
        <w:jc w:val="center"/>
        <w:rPr>
          <w:rFonts w:eastAsia="Calibri"/>
          <w:sz w:val="28"/>
          <w:szCs w:val="28"/>
          <w:lang w:val="uk-UA" w:eastAsia="en-US"/>
        </w:rPr>
      </w:pPr>
      <w:r w:rsidRPr="0062654B">
        <w:rPr>
          <w:b/>
          <w:sz w:val="28"/>
          <w:szCs w:val="28"/>
          <w:lang w:val="uk-UA"/>
        </w:rPr>
        <w:lastRenderedPageBreak/>
        <w:t>АНАЛІЗ СИСТЕМИ ПСИХОЛОГІЧНОГО ВІДБОРУ ТА ПРОФЕСІЙНО-ПСИХОЛОГІЧНОЇ ПІДГОТОВКИ СУДДІВ</w:t>
      </w:r>
    </w:p>
    <w:p w:rsidR="00AE1754" w:rsidRPr="0062654B" w:rsidRDefault="00AE1754" w:rsidP="00387A21">
      <w:pPr>
        <w:spacing w:line="360" w:lineRule="auto"/>
        <w:ind w:firstLine="709"/>
        <w:rPr>
          <w:rFonts w:eastAsia="Calibri"/>
          <w:sz w:val="28"/>
          <w:szCs w:val="28"/>
          <w:lang w:val="uk-UA" w:eastAsia="en-US"/>
        </w:rPr>
      </w:pPr>
    </w:p>
    <w:p w:rsidR="0063550D" w:rsidRPr="0062654B" w:rsidRDefault="00387A21" w:rsidP="00387A21">
      <w:pPr>
        <w:spacing w:line="360" w:lineRule="auto"/>
        <w:ind w:firstLine="709"/>
        <w:rPr>
          <w:rFonts w:eastAsia="Calibri"/>
          <w:sz w:val="28"/>
          <w:szCs w:val="28"/>
          <w:lang w:val="uk-UA" w:eastAsia="en-US"/>
        </w:rPr>
      </w:pPr>
      <w:r w:rsidRPr="0062654B">
        <w:rPr>
          <w:rFonts w:eastAsia="Calibri"/>
          <w:sz w:val="28"/>
          <w:szCs w:val="28"/>
          <w:lang w:val="uk-UA" w:eastAsia="en-US"/>
        </w:rPr>
        <w:t>Зважаючи на брак суддів, і, як наслідок, їх значну завантаженість, вважаємо за доцільне вдосконалити в Українв психологічний відбір та підготовку майбутніх суддів.</w:t>
      </w:r>
    </w:p>
    <w:p w:rsidR="00013A38" w:rsidRPr="00013A38" w:rsidRDefault="00AE1754" w:rsidP="00013A38">
      <w:pPr>
        <w:tabs>
          <w:tab w:val="left" w:pos="0"/>
        </w:tabs>
        <w:spacing w:line="360" w:lineRule="auto"/>
        <w:ind w:firstLine="709"/>
        <w:jc w:val="center"/>
        <w:rPr>
          <w:rFonts w:eastAsia="Calibri"/>
          <w:b/>
          <w:sz w:val="28"/>
          <w:szCs w:val="28"/>
          <w:lang w:val="uk-UA" w:eastAsia="en-US"/>
        </w:rPr>
      </w:pPr>
      <w:r w:rsidRPr="00013A38">
        <w:rPr>
          <w:rFonts w:eastAsia="Calibri"/>
          <w:b/>
          <w:sz w:val="28"/>
          <w:szCs w:val="28"/>
          <w:lang w:val="uk-UA" w:eastAsia="en-US"/>
        </w:rPr>
        <w:t>На сьогодні професійно-психологічна підготовка майбутнього судді в основному зосереджена на</w:t>
      </w:r>
    </w:p>
    <w:p w:rsidR="00013A38" w:rsidRDefault="00515612" w:rsidP="00AE1754">
      <w:pPr>
        <w:tabs>
          <w:tab w:val="left" w:pos="0"/>
        </w:tabs>
        <w:spacing w:line="360" w:lineRule="auto"/>
        <w:ind w:firstLine="709"/>
        <w:rPr>
          <w:rFonts w:eastAsia="Calibri"/>
          <w:sz w:val="28"/>
          <w:szCs w:val="28"/>
          <w:lang w:val="uk-UA" w:eastAsia="en-US"/>
        </w:rPr>
      </w:pPr>
      <w:r w:rsidRPr="00515612">
        <w:rPr>
          <w:rFonts w:eastAsia="Calibri"/>
          <w:noProof/>
          <w:sz w:val="28"/>
          <w:szCs w:val="28"/>
          <w:lang w:val="uk-UA" w:eastAsia="uk-UA"/>
        </w:rPr>
        <w:pict>
          <v:rect id="Прямоугольник 92" o:spid="_x0000_s1048" style="position:absolute;left:0;text-align:left;margin-left:218.3pt;margin-top:18.15pt;width:276.5pt;height:62.4pt;z-index:251776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" fillcolor="white [3201]" strokecolor="#f79646 [3209]" strokeweight="2pt">
            <v:textbox>
              <w:txbxContent>
                <w:p w:rsidR="00D162A7" w:rsidRDefault="00D162A7" w:rsidP="00013A38">
                  <w:pPr>
                    <w:jc w:val="center"/>
                  </w:pPr>
                  <w:r w:rsidRPr="0062654B">
                    <w:rPr>
                      <w:rFonts w:eastAsia="Calibri"/>
                      <w:sz w:val="28"/>
                      <w:szCs w:val="28"/>
                      <w:lang w:val="uk-UA" w:eastAsia="en-US"/>
                    </w:rPr>
                    <w:t>розвитку психічних пізнавальних процесів, таких як уваги, пам’яті та мисленн</w:t>
                  </w:r>
                  <w:r>
                    <w:rPr>
                      <w:rFonts w:eastAsia="Calibri"/>
                      <w:sz w:val="28"/>
                      <w:szCs w:val="28"/>
                      <w:lang w:val="uk-UA" w:eastAsia="en-US"/>
                    </w:rPr>
                    <w:t>я</w:t>
                  </w:r>
                </w:p>
              </w:txbxContent>
            </v:textbox>
          </v:rect>
        </w:pict>
      </w:r>
    </w:p>
    <w:p w:rsidR="00013A38" w:rsidRDefault="00515612" w:rsidP="00AE1754">
      <w:pPr>
        <w:tabs>
          <w:tab w:val="left" w:pos="0"/>
        </w:tabs>
        <w:spacing w:line="360" w:lineRule="auto"/>
        <w:ind w:firstLine="709"/>
        <w:rPr>
          <w:rFonts w:eastAsia="Calibri"/>
          <w:sz w:val="28"/>
          <w:szCs w:val="28"/>
          <w:lang w:val="uk-UA" w:eastAsia="en-US"/>
        </w:rPr>
      </w:pPr>
      <w:r w:rsidRPr="00515612">
        <w:rPr>
          <w:rFonts w:eastAsia="Calibri"/>
          <w:noProof/>
          <w:sz w:val="28"/>
          <w:szCs w:val="28"/>
          <w:lang w:val="uk-UA" w:eastAsia="uk-UA"/>
        </w:rPr>
        <w:pict>
          <v:shapetype id="_x0000_t109" coordsize="21600,21600" o:spt="109" path="m,l,21600r21600,l21600,xe">
            <v:stroke joinstyle="miter"/>
            <v:path gradientshapeok="t" o:connecttype="rect"/>
          </v:shapetype>
          <v:shape id="Блок-схема: процесс 91" o:spid="_x0000_s1049" type="#_x0000_t109" style="position:absolute;left:0;text-align:left;margin-left:-6.35pt;margin-top:-.25pt;width:173.75pt;height:40.3pt;z-index:25177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" fillcolor="white [3201]" strokecolor="#f79646 [3209]" strokeweight="2pt">
            <v:textbox>
              <w:txbxContent>
                <w:p w:rsidR="00D162A7" w:rsidRDefault="00D162A7" w:rsidP="00013A38">
                  <w:pPr>
                    <w:jc w:val="center"/>
                  </w:pPr>
                  <w:r w:rsidRPr="0062654B">
                    <w:rPr>
                      <w:rFonts w:eastAsia="Calibri"/>
                      <w:sz w:val="28"/>
                      <w:szCs w:val="28"/>
                      <w:lang w:val="uk-UA" w:eastAsia="en-US"/>
                    </w:rPr>
                    <w:t>саморегулюванні</w:t>
                  </w:r>
                </w:p>
              </w:txbxContent>
            </v:textbox>
          </v:shape>
        </w:pict>
      </w:r>
    </w:p>
    <w:p w:rsidR="00013A38" w:rsidRDefault="00013A38" w:rsidP="00AE1754">
      <w:pPr>
        <w:tabs>
          <w:tab w:val="left" w:pos="0"/>
        </w:tabs>
        <w:spacing w:line="360" w:lineRule="auto"/>
        <w:ind w:firstLine="709"/>
        <w:rPr>
          <w:rFonts w:eastAsia="Calibri"/>
          <w:sz w:val="28"/>
          <w:szCs w:val="28"/>
          <w:lang w:val="uk-UA" w:eastAsia="en-US"/>
        </w:rPr>
      </w:pPr>
    </w:p>
    <w:p w:rsidR="00013A38" w:rsidRDefault="00013A38" w:rsidP="00AE1754">
      <w:pPr>
        <w:tabs>
          <w:tab w:val="left" w:pos="0"/>
        </w:tabs>
        <w:spacing w:line="360" w:lineRule="auto"/>
        <w:ind w:firstLine="709"/>
        <w:rPr>
          <w:rFonts w:eastAsia="Calibri"/>
          <w:sz w:val="28"/>
          <w:szCs w:val="28"/>
          <w:lang w:val="uk-UA" w:eastAsia="en-US"/>
        </w:rPr>
      </w:pPr>
    </w:p>
    <w:p w:rsidR="00013A38" w:rsidRDefault="00013A38" w:rsidP="00AE1754">
      <w:pPr>
        <w:tabs>
          <w:tab w:val="left" w:pos="0"/>
        </w:tabs>
        <w:spacing w:line="360" w:lineRule="auto"/>
        <w:ind w:firstLine="709"/>
        <w:rPr>
          <w:rFonts w:eastAsia="Calibri"/>
          <w:sz w:val="28"/>
          <w:szCs w:val="28"/>
          <w:lang w:val="uk-UA" w:eastAsia="en-US"/>
        </w:rPr>
      </w:pPr>
    </w:p>
    <w:p w:rsidR="00AE1754" w:rsidRDefault="00AE1754" w:rsidP="00AE1754">
      <w:pPr>
        <w:tabs>
          <w:tab w:val="left" w:pos="0"/>
        </w:tabs>
        <w:spacing w:line="360" w:lineRule="auto"/>
        <w:ind w:firstLine="709"/>
        <w:rPr>
          <w:rFonts w:eastAsia="Calibri"/>
          <w:sz w:val="28"/>
          <w:szCs w:val="28"/>
          <w:lang w:val="uk-UA" w:eastAsia="en-US"/>
        </w:rPr>
      </w:pPr>
      <w:r w:rsidRPr="0062654B">
        <w:rPr>
          <w:rFonts w:eastAsia="Calibri"/>
          <w:sz w:val="28"/>
          <w:szCs w:val="28"/>
          <w:lang w:val="uk-UA" w:eastAsia="en-US"/>
        </w:rPr>
        <w:t>Разом з цим науковці втрачають з поля зору соціономічну сутність діяльності судді, внаслідок чого ігнорують його комунікативну компетентність та морально-правову нормативність. Саме тому актуальним є питання дослідження пріоритетних напрямів удосконалення системи професійного відбору суддів.</w:t>
      </w:r>
    </w:p>
    <w:tbl>
      <w:tblPr>
        <w:tblW w:w="982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3"/>
      </w:tblGrid>
      <w:tr w:rsidR="00013A38" w:rsidTr="00013A38">
        <w:trPr>
          <w:trHeight w:val="3955"/>
        </w:trPr>
        <w:tc>
          <w:tcPr>
            <w:tcW w:w="9823" w:type="dxa"/>
          </w:tcPr>
          <w:p w:rsidR="00013A38" w:rsidRPr="00013A38" w:rsidRDefault="00013A38" w:rsidP="00013A38">
            <w:pPr>
              <w:tabs>
                <w:tab w:val="left" w:pos="0"/>
              </w:tabs>
              <w:spacing w:line="360" w:lineRule="auto"/>
              <w:ind w:firstLine="709"/>
              <w:rPr>
                <w:rFonts w:eastAsia="Calibri"/>
                <w:sz w:val="28"/>
                <w:szCs w:val="28"/>
                <w:lang w:val="uk-UA" w:eastAsia="en-US"/>
              </w:rPr>
            </w:pPr>
            <w:r w:rsidRPr="0062654B">
              <w:rPr>
                <w:rFonts w:eastAsia="Calibri"/>
                <w:sz w:val="28"/>
                <w:szCs w:val="28"/>
                <w:lang w:val="uk-UA" w:eastAsia="en-US"/>
              </w:rPr>
              <w:t xml:space="preserve">Варто зазначити, що ще у вересні 2014 року ректор Національної школи суддів України М. Оніщук під час зустрічі із менеджером проекту Ради Європи «Посилення незалежності, ефективності та професіоналізму судової влади в Україні» А. Кавакіним відзначив, що основним напрямом, над яким працює НШСУ, є оновлення системи підготовки суддівських кадрів та підвищення її якості. Зокрема, М. Оніщук зауважив, що однією із ключових складових стандартизованої програми має стати професійна психологічна підготовка до суддівської діяльності. </w:t>
            </w:r>
            <w:r w:rsidRPr="0062654B">
              <w:rPr>
                <w:rFonts w:eastAsia="Calibri"/>
                <w:sz w:val="28"/>
                <w:szCs w:val="28"/>
                <w:lang w:eastAsia="en-US"/>
              </w:rPr>
              <w:t>Реалізація ж цього завдання відбувається, орієнтуючись на міжнародний досвід, у чому допомагають проекти міжнародної технічної допомоги [</w:t>
            </w:r>
            <w:r w:rsidRPr="004D52D4">
              <w:rPr>
                <w:rFonts w:eastAsia="Calibri"/>
                <w:sz w:val="28"/>
                <w:szCs w:val="28"/>
                <w:lang w:eastAsia="en-US"/>
              </w:rPr>
              <w:t>50</w:t>
            </w:r>
            <w:r w:rsidRPr="0062654B">
              <w:rPr>
                <w:rFonts w:eastAsia="Calibri"/>
                <w:sz w:val="28"/>
                <w:szCs w:val="28"/>
                <w:lang w:eastAsia="en-US"/>
              </w:rPr>
              <w:t>].</w:t>
            </w:r>
          </w:p>
        </w:tc>
      </w:tr>
    </w:tbl>
    <w:p w:rsidR="007B36AF" w:rsidRDefault="007B36AF">
      <w:pPr>
        <w:spacing w:after="200" w:line="276" w:lineRule="auto"/>
        <w:jc w:val="left"/>
        <w:rPr>
          <w:rFonts w:eastAsia="Calibri"/>
          <w:b/>
          <w:sz w:val="28"/>
          <w:szCs w:val="28"/>
          <w:lang w:val="uk-UA" w:eastAsia="en-US"/>
        </w:rPr>
      </w:pPr>
      <w:r>
        <w:rPr>
          <w:rFonts w:eastAsia="Calibri"/>
          <w:b/>
          <w:sz w:val="28"/>
          <w:szCs w:val="28"/>
          <w:lang w:val="uk-UA" w:eastAsia="en-US"/>
        </w:rPr>
        <w:br w:type="page"/>
      </w:r>
    </w:p>
    <w:p w:rsidR="007B36AF" w:rsidRDefault="003313BC" w:rsidP="003313BC">
      <w:pPr>
        <w:tabs>
          <w:tab w:val="left" w:pos="0"/>
        </w:tabs>
        <w:spacing w:line="360" w:lineRule="auto"/>
        <w:ind w:firstLine="709"/>
        <w:jc w:val="center"/>
        <w:rPr>
          <w:rFonts w:eastAsia="Calibri"/>
          <w:b/>
          <w:sz w:val="28"/>
          <w:szCs w:val="28"/>
          <w:lang w:val="uk-UA" w:eastAsia="en-US"/>
        </w:rPr>
      </w:pPr>
      <w:r w:rsidRPr="003313BC">
        <w:rPr>
          <w:rFonts w:eastAsia="Calibri"/>
          <w:b/>
          <w:sz w:val="28"/>
          <w:szCs w:val="28"/>
          <w:lang w:val="uk-UA" w:eastAsia="en-US"/>
        </w:rPr>
        <w:lastRenderedPageBreak/>
        <w:t xml:space="preserve">ОСНОВНІ ЗАВДАННЯ СПЕЦІАЛЬНОЇ ПСИХОЛОГІЧНОЇ </w:t>
      </w:r>
    </w:p>
    <w:p w:rsidR="00DF6673" w:rsidRDefault="00DF6673" w:rsidP="003313BC">
      <w:pPr>
        <w:tabs>
          <w:tab w:val="left" w:pos="0"/>
        </w:tabs>
        <w:spacing w:line="360" w:lineRule="auto"/>
        <w:ind w:firstLine="709"/>
        <w:jc w:val="center"/>
        <w:rPr>
          <w:rFonts w:eastAsia="Calibri"/>
          <w:b/>
          <w:sz w:val="28"/>
          <w:szCs w:val="28"/>
          <w:lang w:val="uk-UA" w:eastAsia="en-US"/>
        </w:rPr>
      </w:pPr>
      <w:r w:rsidRPr="003313BC">
        <w:rPr>
          <w:rFonts w:eastAsia="Calibri"/>
          <w:b/>
          <w:sz w:val="28"/>
          <w:szCs w:val="28"/>
          <w:lang w:val="uk-UA" w:eastAsia="en-US"/>
        </w:rPr>
        <w:t>ПІДГОТОВКИ ЯК САМОСТІЙНОГО НАПРЯМУ ПРОФЕСІЙНОЇ ПІДГОТОВКИ СУДДІВ (ЗА Л. КАЗМІРЕНКОМ</w:t>
      </w:r>
      <w:r>
        <w:rPr>
          <w:rFonts w:eastAsia="Calibri"/>
          <w:b/>
          <w:sz w:val="28"/>
          <w:szCs w:val="28"/>
          <w:lang w:val="uk-UA" w:eastAsia="en-US"/>
        </w:rPr>
        <w:t xml:space="preserve">) </w:t>
      </w:r>
    </w:p>
    <w:p w:rsidR="007B36AF" w:rsidRDefault="00515612">
      <w:pPr>
        <w:spacing w:after="200" w:line="276" w:lineRule="auto"/>
        <w:jc w:val="left"/>
        <w:rPr>
          <w:rFonts w:eastAsia="Calibri"/>
          <w:b/>
          <w:sz w:val="28"/>
          <w:szCs w:val="28"/>
          <w:lang w:val="uk-UA" w:eastAsia="en-US"/>
        </w:rPr>
      </w:pPr>
      <w:r w:rsidRPr="00515612">
        <w:rPr>
          <w:rFonts w:eastAsia="Calibri"/>
          <w:noProof/>
          <w:sz w:val="28"/>
          <w:szCs w:val="28"/>
          <w:lang w:val="uk-UA" w:eastAsia="uk-UA"/>
        </w:rPr>
        <w:pict>
          <v:rect id="Прямоугольник 79" o:spid="_x0000_s1050" style="position:absolute;margin-left:49.75pt;margin-top:517pt;width:374.8pt;height:64.5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" fillcolor="white [3201]" strokecolor="#f79646 [3209]" strokeweight="2pt">
            <v:textbox>
              <w:txbxContent>
                <w:p w:rsidR="00D162A7" w:rsidRDefault="00D162A7" w:rsidP="00DF6673">
                  <w:pPr>
                    <w:jc w:val="center"/>
                  </w:pPr>
                  <w:r w:rsidRPr="0062654B">
                    <w:rPr>
                      <w:rFonts w:eastAsia="Calibri"/>
                      <w:sz w:val="28"/>
                      <w:szCs w:val="28"/>
                      <w:lang w:val="uk-UA" w:eastAsia="en-US"/>
                    </w:rPr>
                    <w:t>8) формування вмінь користуватись психологічними методами і прийомами для підвищення ефективності вирішення професійних завдань</w:t>
                  </w:r>
                </w:p>
              </w:txbxContent>
            </v:textbox>
          </v:rect>
        </w:pict>
      </w:r>
      <w:r w:rsidRPr="00515612">
        <w:rPr>
          <w:rFonts w:eastAsia="Calibri"/>
          <w:noProof/>
          <w:sz w:val="28"/>
          <w:szCs w:val="28"/>
          <w:lang w:val="uk-UA" w:eastAsia="uk-UA"/>
        </w:rPr>
        <w:pict>
          <v:rect id="Прямоугольник 80" o:spid="_x0000_s1051" style="position:absolute;margin-left:49pt;margin-top:442.15pt;width:374.8pt;height:64.5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" fillcolor="white [3201]" strokecolor="#f79646 [3209]" strokeweight="2pt">
            <v:textbox>
              <w:txbxContent>
                <w:p w:rsidR="00D162A7" w:rsidRDefault="00D162A7" w:rsidP="00DF6673">
                  <w:pPr>
                    <w:jc w:val="center"/>
                  </w:pPr>
                  <w:r w:rsidRPr="0062654B">
                    <w:rPr>
                      <w:rFonts w:eastAsia="Calibri"/>
                      <w:sz w:val="28"/>
                      <w:szCs w:val="28"/>
                      <w:lang w:val="uk-UA" w:eastAsia="en-US"/>
                    </w:rPr>
                    <w:t>7) тренування професійно важливих якостей (професійної спостережливості, професійної пам’яті, професійного мислення та ін.)</w:t>
                  </w:r>
                </w:p>
              </w:txbxContent>
            </v:textbox>
          </v:rect>
        </w:pict>
      </w:r>
      <w:r w:rsidRPr="00515612">
        <w:rPr>
          <w:rFonts w:eastAsia="Calibri"/>
          <w:noProof/>
          <w:sz w:val="28"/>
          <w:szCs w:val="28"/>
          <w:lang w:val="uk-UA" w:eastAsia="uk-UA"/>
        </w:rPr>
        <w:pict>
          <v:rect id="Прямоугольник 81" o:spid="_x0000_s1052" style="position:absolute;margin-left:49.35pt;margin-top:368.4pt;width:374.8pt;height:64.55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" fillcolor="white [3201]" strokecolor="#f79646 [3209]" strokeweight="2pt">
            <v:textbox>
              <w:txbxContent>
                <w:p w:rsidR="00D162A7" w:rsidRDefault="00D162A7" w:rsidP="00DF6673">
                  <w:pPr>
                    <w:jc w:val="center"/>
                  </w:pPr>
                  <w:r w:rsidRPr="0062654B">
                    <w:rPr>
                      <w:rFonts w:eastAsia="Calibri"/>
                      <w:sz w:val="28"/>
                      <w:szCs w:val="28"/>
                      <w:lang w:val="uk-UA" w:eastAsia="en-US"/>
                    </w:rPr>
                    <w:t>6) розвиток професійно-психологічної орієнтованості особистості</w:t>
                  </w:r>
                </w:p>
              </w:txbxContent>
            </v:textbox>
          </v:rect>
        </w:pict>
      </w:r>
      <w:r w:rsidRPr="00515612">
        <w:rPr>
          <w:rFonts w:eastAsia="Calibri"/>
          <w:noProof/>
          <w:sz w:val="28"/>
          <w:szCs w:val="28"/>
          <w:lang w:val="uk-UA" w:eastAsia="uk-UA"/>
        </w:rPr>
        <w:pict>
          <v:rect id="Прямоугольник 74" o:spid="_x0000_s1053" style="position:absolute;margin-left:49.7pt;margin-top:298.2pt;width:374.8pt;height:64.5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" fillcolor="white [3201]" strokecolor="#f79646 [3209]" strokeweight="2pt">
            <v:textbox>
              <w:txbxContent>
                <w:p w:rsidR="00D162A7" w:rsidRDefault="00D162A7" w:rsidP="00DF6673">
                  <w:pPr>
                    <w:jc w:val="center"/>
                  </w:pPr>
                  <w:r w:rsidRPr="0062654B">
                    <w:rPr>
                      <w:rFonts w:eastAsia="Calibri"/>
                      <w:sz w:val="28"/>
                      <w:szCs w:val="28"/>
                      <w:lang w:val="uk-UA" w:eastAsia="en-US"/>
                    </w:rPr>
                    <w:t>5) розвиток якостей «психологічної надійності» (витривалості щодо перенапруження, невдач і труднощів)</w:t>
                  </w:r>
                </w:p>
              </w:txbxContent>
            </v:textbox>
          </v:rect>
        </w:pict>
      </w:r>
      <w:r w:rsidRPr="00515612">
        <w:rPr>
          <w:rFonts w:eastAsia="Calibri"/>
          <w:noProof/>
          <w:sz w:val="28"/>
          <w:szCs w:val="28"/>
          <w:lang w:val="uk-UA" w:eastAsia="uk-UA"/>
        </w:rPr>
        <w:pict>
          <v:rect id="Прямоугольник 75" o:spid="_x0000_s1054" style="position:absolute;margin-left:50.4pt;margin-top:218.1pt;width:374.8pt;height:73.05pt;z-index:251745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" fillcolor="white [3201]" strokecolor="#f79646 [3209]" strokeweight="2pt">
            <v:textbox>
              <w:txbxContent>
                <w:p w:rsidR="00D162A7" w:rsidRPr="0062654B" w:rsidRDefault="00D162A7" w:rsidP="007B36AF">
                  <w:pPr>
                    <w:tabs>
                      <w:tab w:val="left" w:pos="0"/>
                    </w:tabs>
                    <w:spacing w:line="360" w:lineRule="auto"/>
                    <w:ind w:firstLine="709"/>
                    <w:rPr>
                      <w:rFonts w:eastAsia="Calibri"/>
                      <w:sz w:val="28"/>
                      <w:szCs w:val="28"/>
                      <w:lang w:val="uk-UA" w:eastAsia="en-US"/>
                    </w:rPr>
                  </w:pPr>
                  <w:r w:rsidRPr="0062654B">
                    <w:rPr>
                      <w:rFonts w:eastAsia="Calibri"/>
                      <w:sz w:val="28"/>
                      <w:szCs w:val="28"/>
                      <w:lang w:val="uk-UA" w:eastAsia="en-US"/>
                    </w:rPr>
                    <w:t>4) виховання гармонійно розвинених вольових якостей (цілеспрямованість, наполегливість, сам</w:t>
                  </w:r>
                  <w:r>
                    <w:rPr>
                      <w:rFonts w:eastAsia="Calibri"/>
                      <w:sz w:val="28"/>
                      <w:szCs w:val="28"/>
                      <w:lang w:val="uk-UA" w:eastAsia="en-US"/>
                    </w:rPr>
                    <w:t>остійність, сміливість та ін.)</w:t>
                  </w:r>
                </w:p>
                <w:p w:rsidR="00D162A7" w:rsidRPr="007B36AF" w:rsidRDefault="00D162A7" w:rsidP="007B36AF">
                  <w:pPr>
                    <w:jc w:val="center"/>
                    <w:rPr>
                      <w:lang w:val="uk-UA"/>
                    </w:rPr>
                  </w:pPr>
                </w:p>
              </w:txbxContent>
            </v:textbox>
          </v:rect>
        </w:pict>
      </w:r>
      <w:r w:rsidRPr="00515612">
        <w:rPr>
          <w:rFonts w:eastAsia="Calibri"/>
          <w:noProof/>
          <w:sz w:val="28"/>
          <w:szCs w:val="28"/>
          <w:lang w:val="uk-UA" w:eastAsia="uk-UA"/>
        </w:rPr>
        <w:pict>
          <v:rect id="Прямоугольник 76" o:spid="_x0000_s1055" style="position:absolute;margin-left:50.4pt;margin-top:144.75pt;width:374.8pt;height:64.5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" fillcolor="white [3201]" strokecolor="#f79646 [3209]" strokeweight="2pt">
            <v:textbox>
              <w:txbxContent>
                <w:p w:rsidR="00D162A7" w:rsidRDefault="00D162A7" w:rsidP="007B36AF">
                  <w:pPr>
                    <w:jc w:val="center"/>
                  </w:pPr>
                  <w:r w:rsidRPr="0062654B">
                    <w:rPr>
                      <w:rFonts w:eastAsia="Calibri"/>
                      <w:sz w:val="28"/>
                      <w:szCs w:val="28"/>
                      <w:lang w:val="uk-UA" w:eastAsia="en-US"/>
                    </w:rPr>
                    <w:t>3) тренування вмінь і навичок виконання професійних дій та навичок керування своїми емоційними станами</w:t>
                  </w:r>
                </w:p>
              </w:txbxContent>
            </v:textbox>
          </v:rect>
        </w:pict>
      </w:r>
      <w:r w:rsidRPr="00515612">
        <w:rPr>
          <w:rFonts w:eastAsia="Calibri"/>
          <w:noProof/>
          <w:sz w:val="28"/>
          <w:szCs w:val="28"/>
          <w:lang w:val="uk-UA" w:eastAsia="uk-UA"/>
        </w:rPr>
        <w:pict>
          <v:rect id="Прямоугольник 77" o:spid="_x0000_s1056" style="position:absolute;margin-left:50.8pt;margin-top:76.35pt;width:374.8pt;height:64.5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" fillcolor="white [3201]" strokecolor="#f79646 [3209]" strokeweight="2pt">
            <v:textbox>
              <w:txbxContent>
                <w:p w:rsidR="00D162A7" w:rsidRDefault="00D162A7" w:rsidP="007B36AF">
                  <w:pPr>
                    <w:jc w:val="center"/>
                  </w:pPr>
                  <w:r w:rsidRPr="0062654B">
                    <w:rPr>
                      <w:rFonts w:eastAsia="Calibri"/>
                      <w:sz w:val="28"/>
                      <w:szCs w:val="28"/>
                      <w:lang w:val="uk-UA" w:eastAsia="en-US"/>
                    </w:rPr>
                    <w:t>2) формування психологічної стійкості щодо впливу характерних для діяльності негативних чинників</w:t>
                  </w:r>
                </w:p>
              </w:txbxContent>
            </v:textbox>
          </v:rect>
        </w:pict>
      </w:r>
      <w:r w:rsidRPr="00515612">
        <w:rPr>
          <w:rFonts w:eastAsia="Calibri"/>
          <w:noProof/>
          <w:sz w:val="28"/>
          <w:szCs w:val="28"/>
          <w:lang w:val="uk-UA" w:eastAsia="uk-UA"/>
        </w:rPr>
        <w:pict>
          <v:rect id="Прямоугольник 78" o:spid="_x0000_s1057" style="position:absolute;margin-left:48.95pt;margin-top:4.1pt;width:374.8pt;height:64.5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" fillcolor="white [3201]" strokecolor="#f79646 [3209]" strokeweight="2pt">
            <v:textbox>
              <w:txbxContent>
                <w:p w:rsidR="00D162A7" w:rsidRDefault="00D162A7" w:rsidP="007B36AF">
                  <w:pPr>
                    <w:jc w:val="center"/>
                  </w:pPr>
                  <w:r w:rsidRPr="0062654B">
                    <w:rPr>
                      <w:rFonts w:eastAsia="Calibri"/>
                      <w:sz w:val="28"/>
                      <w:szCs w:val="28"/>
                      <w:lang w:val="uk-UA" w:eastAsia="en-US"/>
                    </w:rPr>
                    <w:t>1) формування упевненості в собі, своїй підготовленості, у можливості успішного вирішення професійних завдань</w:t>
                  </w:r>
                </w:p>
              </w:txbxContent>
            </v:textbox>
          </v:rect>
        </w:pict>
      </w:r>
      <w:r w:rsidR="007B36AF">
        <w:rPr>
          <w:rFonts w:eastAsia="Calibri"/>
          <w:b/>
          <w:sz w:val="28"/>
          <w:szCs w:val="28"/>
          <w:lang w:val="uk-UA" w:eastAsia="en-US"/>
        </w:rPr>
        <w:br w:type="page"/>
      </w:r>
    </w:p>
    <w:p w:rsidR="00AE1754" w:rsidRDefault="00AE1754" w:rsidP="00AE1754">
      <w:pPr>
        <w:tabs>
          <w:tab w:val="left" w:pos="0"/>
        </w:tabs>
        <w:spacing w:line="360" w:lineRule="auto"/>
        <w:ind w:firstLine="709"/>
        <w:rPr>
          <w:rFonts w:eastAsia="Calibri"/>
          <w:sz w:val="28"/>
          <w:szCs w:val="28"/>
          <w:lang w:val="uk-UA" w:eastAsia="en-US"/>
        </w:rPr>
      </w:pPr>
      <w:r w:rsidRPr="0062654B">
        <w:rPr>
          <w:rFonts w:eastAsia="Calibri"/>
          <w:sz w:val="28"/>
          <w:szCs w:val="28"/>
          <w:lang w:val="uk-UA" w:eastAsia="en-US"/>
        </w:rPr>
        <w:lastRenderedPageBreak/>
        <w:t>Дане питання цікавило і О. Черновського, який професійну психологічну підготовку судді спрямовував би в основному на розвиток таких професійно важливих якостей психічної пізнавальної сфери особистості фахівця:</w:t>
      </w:r>
    </w:p>
    <w:p w:rsidR="00013A38" w:rsidRDefault="00013A38" w:rsidP="00AE1754">
      <w:pPr>
        <w:tabs>
          <w:tab w:val="left" w:pos="0"/>
        </w:tabs>
        <w:spacing w:line="360" w:lineRule="auto"/>
        <w:ind w:firstLine="709"/>
        <w:rPr>
          <w:rFonts w:eastAsia="Calibri"/>
          <w:sz w:val="28"/>
          <w:szCs w:val="28"/>
          <w:lang w:val="uk-UA" w:eastAsia="en-US"/>
        </w:rPr>
      </w:pPr>
    </w:p>
    <w:p w:rsidR="00013A38" w:rsidRPr="0062654B" w:rsidRDefault="00013A38" w:rsidP="00AE1754">
      <w:pPr>
        <w:tabs>
          <w:tab w:val="left" w:pos="0"/>
        </w:tabs>
        <w:spacing w:line="360" w:lineRule="auto"/>
        <w:ind w:firstLine="709"/>
        <w:rPr>
          <w:rFonts w:eastAsia="Calibri"/>
          <w:sz w:val="28"/>
          <w:szCs w:val="28"/>
          <w:lang w:val="uk-UA" w:eastAsia="en-US"/>
        </w:rPr>
      </w:pPr>
      <w:r>
        <w:rPr>
          <w:rFonts w:eastAsia="Calibri"/>
          <w:noProof/>
          <w:sz w:val="28"/>
          <w:szCs w:val="28"/>
        </w:rPr>
        <w:drawing>
          <wp:inline distT="0" distB="0" distL="0" distR="0">
            <wp:extent cx="5486400" cy="3200400"/>
            <wp:effectExtent l="19050" t="0" r="57150" b="2324100"/>
            <wp:docPr id="90" name="Схема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34767" w:rsidRDefault="00DF6673" w:rsidP="00013A38">
      <w:pPr>
        <w:spacing w:after="200" w:line="276" w:lineRule="auto"/>
        <w:jc w:val="left"/>
        <w:rPr>
          <w:rFonts w:eastAsia="Calibri"/>
          <w:sz w:val="28"/>
          <w:szCs w:val="28"/>
          <w:lang w:val="uk-UA" w:eastAsia="en-US"/>
        </w:rPr>
      </w:pPr>
      <w:r>
        <w:rPr>
          <w:rFonts w:eastAsia="Calibri"/>
          <w:sz w:val="28"/>
          <w:szCs w:val="28"/>
          <w:lang w:val="uk-UA" w:eastAsia="en-US"/>
        </w:rPr>
        <w:br w:type="page"/>
      </w:r>
      <w:r w:rsidR="00B34767" w:rsidRPr="0062654B">
        <w:rPr>
          <w:rFonts w:eastAsia="Calibri"/>
          <w:sz w:val="28"/>
          <w:szCs w:val="28"/>
          <w:lang w:val="uk-UA" w:eastAsia="en-US"/>
        </w:rPr>
        <w:lastRenderedPageBreak/>
        <w:t>ОСНОВН</w:t>
      </w:r>
      <w:r w:rsidR="00B34767">
        <w:rPr>
          <w:rFonts w:eastAsia="Calibri"/>
          <w:sz w:val="28"/>
          <w:szCs w:val="28"/>
          <w:lang w:val="uk-UA" w:eastAsia="en-US"/>
        </w:rPr>
        <w:t>І</w:t>
      </w:r>
      <w:r w:rsidR="00B34767" w:rsidRPr="0062654B">
        <w:rPr>
          <w:rFonts w:eastAsia="Calibri"/>
          <w:sz w:val="28"/>
          <w:szCs w:val="28"/>
          <w:lang w:val="uk-UA" w:eastAsia="en-US"/>
        </w:rPr>
        <w:t xml:space="preserve"> ЗАВДАННЯ ПРОФЕСІЙНО-ПСИХОЛОГІЧНОЇ ПІДГОТОВКИ СУДДІВ</w:t>
      </w:r>
      <w:r w:rsidR="00B34767">
        <w:rPr>
          <w:rFonts w:eastAsia="Calibri"/>
          <w:sz w:val="28"/>
          <w:szCs w:val="28"/>
          <w:lang w:val="uk-UA" w:eastAsia="en-US"/>
        </w:rPr>
        <w:t xml:space="preserve"> (ЗА </w:t>
      </w:r>
      <w:r w:rsidR="00B34767" w:rsidRPr="0062654B">
        <w:rPr>
          <w:rFonts w:eastAsia="Calibri"/>
          <w:sz w:val="28"/>
          <w:szCs w:val="28"/>
          <w:lang w:val="uk-UA" w:eastAsia="en-US"/>
        </w:rPr>
        <w:t>М. ДЕГТЯРЕНКО</w:t>
      </w:r>
      <w:r w:rsidR="0052582C">
        <w:rPr>
          <w:rFonts w:eastAsia="Calibri"/>
          <w:sz w:val="28"/>
          <w:szCs w:val="28"/>
          <w:lang w:val="uk-UA" w:eastAsia="en-US"/>
        </w:rPr>
        <w:t>М)</w:t>
      </w:r>
    </w:p>
    <w:p w:rsidR="00B34767" w:rsidRDefault="00B34767">
      <w:pPr>
        <w:spacing w:after="200" w:line="276" w:lineRule="auto"/>
        <w:jc w:val="left"/>
        <w:rPr>
          <w:rFonts w:eastAsia="Calibri"/>
          <w:sz w:val="28"/>
          <w:szCs w:val="28"/>
          <w:lang w:val="uk-UA" w:eastAsia="en-US"/>
        </w:rPr>
      </w:pPr>
    </w:p>
    <w:p w:rsidR="00B34767" w:rsidRDefault="00B34767">
      <w:pPr>
        <w:spacing w:after="200" w:line="276" w:lineRule="auto"/>
        <w:jc w:val="left"/>
        <w:rPr>
          <w:rFonts w:eastAsia="Calibri"/>
          <w:sz w:val="28"/>
          <w:szCs w:val="28"/>
          <w:lang w:val="uk-UA" w:eastAsia="en-US"/>
        </w:rPr>
      </w:pPr>
      <w:r>
        <w:rPr>
          <w:rFonts w:eastAsia="Calibri"/>
          <w:noProof/>
          <w:sz w:val="28"/>
          <w:szCs w:val="28"/>
        </w:rPr>
        <w:drawing>
          <wp:inline distT="0" distB="0" distL="0" distR="0">
            <wp:extent cx="5486400" cy="7745506"/>
            <wp:effectExtent l="0" t="0" r="19050" b="0"/>
            <wp:docPr id="83" name="Схема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F6673" w:rsidRDefault="00DF6673">
      <w:pPr>
        <w:spacing w:after="200" w:line="276" w:lineRule="auto"/>
        <w:jc w:val="left"/>
        <w:rPr>
          <w:rFonts w:eastAsia="Calibri"/>
          <w:sz w:val="28"/>
          <w:szCs w:val="28"/>
          <w:lang w:val="uk-UA" w:eastAsia="en-US"/>
        </w:rPr>
      </w:pPr>
      <w:r>
        <w:rPr>
          <w:rFonts w:eastAsia="Calibri"/>
          <w:sz w:val="28"/>
          <w:szCs w:val="28"/>
          <w:lang w:val="uk-UA" w:eastAsia="en-US"/>
        </w:rPr>
        <w:br w:type="page"/>
      </w:r>
    </w:p>
    <w:tbl>
      <w:tblPr>
        <w:tblStyle w:val="af2"/>
        <w:tblW w:w="0" w:type="auto"/>
        <w:tblLook w:val="04A0"/>
      </w:tblPr>
      <w:tblGrid>
        <w:gridCol w:w="9571"/>
      </w:tblGrid>
      <w:tr w:rsidR="001001C0" w:rsidRPr="00133340" w:rsidTr="00786E45">
        <w:tc>
          <w:tcPr>
            <w:tcW w:w="9571" w:type="dxa"/>
          </w:tcPr>
          <w:p w:rsidR="001001C0" w:rsidRDefault="001001C0" w:rsidP="00786E45">
            <w:pPr>
              <w:tabs>
                <w:tab w:val="left" w:pos="0"/>
              </w:tabs>
              <w:spacing w:line="360" w:lineRule="auto"/>
              <w:ind w:firstLine="709"/>
              <w:jc w:val="center"/>
              <w:rPr>
                <w:rFonts w:eastAsia="Calibri"/>
                <w:b/>
                <w:sz w:val="28"/>
                <w:szCs w:val="28"/>
                <w:lang w:val="uk-UA" w:eastAsia="en-US"/>
              </w:rPr>
            </w:pPr>
            <w:r w:rsidRPr="00013A38">
              <w:rPr>
                <w:rFonts w:eastAsia="Calibri"/>
                <w:b/>
                <w:sz w:val="28"/>
                <w:szCs w:val="28"/>
                <w:lang w:val="uk-UA" w:eastAsia="en-US"/>
              </w:rPr>
              <w:lastRenderedPageBreak/>
              <w:t>ПСИХОЛОГІЧНА ПІДГОТОВКА ПЕРЕДБАЧАЄ НАВЧАННЯ КАНДИДАТІВ НА ПОСАДУ СУДДІ ТА СУДДІВ:</w:t>
            </w:r>
          </w:p>
          <w:p w:rsidR="001001C0" w:rsidRPr="00133340" w:rsidRDefault="001001C0" w:rsidP="00786E45">
            <w:pPr>
              <w:tabs>
                <w:tab w:val="left" w:pos="0"/>
              </w:tabs>
              <w:spacing w:line="360" w:lineRule="auto"/>
              <w:jc w:val="center"/>
              <w:rPr>
                <w:rFonts w:eastAsia="Calibri"/>
                <w:b/>
                <w:sz w:val="28"/>
                <w:szCs w:val="28"/>
                <w:lang w:val="uk-UA" w:eastAsia="en-US"/>
              </w:rPr>
            </w:pPr>
          </w:p>
        </w:tc>
      </w:tr>
      <w:tr w:rsidR="001001C0" w:rsidRPr="00133340" w:rsidTr="00786E45">
        <w:tc>
          <w:tcPr>
            <w:tcW w:w="9571" w:type="dxa"/>
          </w:tcPr>
          <w:p w:rsidR="001001C0" w:rsidRPr="00133340" w:rsidRDefault="001001C0" w:rsidP="00786E45">
            <w:pPr>
              <w:pStyle w:val="af3"/>
              <w:numPr>
                <w:ilvl w:val="0"/>
                <w:numId w:val="11"/>
              </w:numPr>
              <w:tabs>
                <w:tab w:val="left" w:pos="0"/>
              </w:tabs>
              <w:spacing w:line="360" w:lineRule="auto"/>
              <w:rPr>
                <w:rFonts w:eastAsia="Calibri"/>
                <w:sz w:val="28"/>
                <w:szCs w:val="28"/>
                <w:lang w:val="uk-UA" w:eastAsia="en-US"/>
              </w:rPr>
            </w:pPr>
            <w:r w:rsidRPr="00133340">
              <w:rPr>
                <w:rFonts w:eastAsia="Calibri"/>
                <w:sz w:val="28"/>
                <w:szCs w:val="28"/>
                <w:lang w:val="uk-UA" w:eastAsia="en-US"/>
              </w:rPr>
              <w:t xml:space="preserve">умінню точно оцінювати свій психологічний стан, настрій, ступінь психічної напруженості під час вирішення завдань різної складності; </w:t>
            </w:r>
          </w:p>
        </w:tc>
      </w:tr>
      <w:tr w:rsidR="001001C0" w:rsidRPr="00133340" w:rsidTr="00786E45">
        <w:tc>
          <w:tcPr>
            <w:tcW w:w="9571" w:type="dxa"/>
          </w:tcPr>
          <w:p w:rsidR="001001C0" w:rsidRPr="00133340" w:rsidRDefault="001001C0" w:rsidP="00786E45">
            <w:pPr>
              <w:pStyle w:val="af3"/>
              <w:numPr>
                <w:ilvl w:val="0"/>
                <w:numId w:val="11"/>
              </w:numPr>
              <w:tabs>
                <w:tab w:val="left" w:pos="0"/>
              </w:tabs>
              <w:spacing w:line="360" w:lineRule="auto"/>
              <w:rPr>
                <w:rFonts w:eastAsia="Calibri"/>
                <w:sz w:val="28"/>
                <w:szCs w:val="28"/>
                <w:lang w:val="uk-UA" w:eastAsia="en-US"/>
              </w:rPr>
            </w:pPr>
            <w:r w:rsidRPr="00133340">
              <w:rPr>
                <w:rFonts w:eastAsia="Calibri"/>
                <w:sz w:val="28"/>
                <w:szCs w:val="28"/>
                <w:lang w:val="uk-UA" w:eastAsia="en-US"/>
              </w:rPr>
              <w:t xml:space="preserve">психологічним прийомам і методам для уникнення та вирішення конфліктних ситуацій, забезпечення їх особистої безпеки в умовах професійної суддівської діяльності та в повсякденному житті; </w:t>
            </w:r>
          </w:p>
        </w:tc>
      </w:tr>
      <w:tr w:rsidR="001001C0" w:rsidRPr="00133340" w:rsidTr="00786E45">
        <w:tc>
          <w:tcPr>
            <w:tcW w:w="9571" w:type="dxa"/>
          </w:tcPr>
          <w:p w:rsidR="001001C0" w:rsidRPr="00133340" w:rsidRDefault="001001C0" w:rsidP="00786E45">
            <w:pPr>
              <w:pStyle w:val="af3"/>
              <w:numPr>
                <w:ilvl w:val="0"/>
                <w:numId w:val="11"/>
              </w:numPr>
              <w:tabs>
                <w:tab w:val="left" w:pos="0"/>
              </w:tabs>
              <w:spacing w:line="360" w:lineRule="auto"/>
              <w:rPr>
                <w:rFonts w:eastAsia="Calibri"/>
                <w:sz w:val="28"/>
                <w:szCs w:val="28"/>
                <w:lang w:val="uk-UA" w:eastAsia="en-US"/>
              </w:rPr>
            </w:pPr>
            <w:r w:rsidRPr="00133340">
              <w:rPr>
                <w:rFonts w:eastAsia="Calibri"/>
                <w:sz w:val="28"/>
                <w:szCs w:val="28"/>
                <w:lang w:val="uk-UA" w:eastAsia="en-US"/>
              </w:rPr>
              <w:t xml:space="preserve">основним прийомам саморегуляції та психокорекції; </w:t>
            </w:r>
          </w:p>
        </w:tc>
      </w:tr>
      <w:tr w:rsidR="001001C0" w:rsidRPr="00133340" w:rsidTr="00786E45">
        <w:tc>
          <w:tcPr>
            <w:tcW w:w="9571" w:type="dxa"/>
          </w:tcPr>
          <w:p w:rsidR="001001C0" w:rsidRPr="00133340" w:rsidRDefault="001001C0" w:rsidP="00786E45">
            <w:pPr>
              <w:pStyle w:val="af3"/>
              <w:numPr>
                <w:ilvl w:val="0"/>
                <w:numId w:val="11"/>
              </w:numPr>
              <w:tabs>
                <w:tab w:val="left" w:pos="0"/>
              </w:tabs>
              <w:spacing w:line="360" w:lineRule="auto"/>
              <w:rPr>
                <w:rFonts w:eastAsia="Calibri"/>
                <w:sz w:val="28"/>
                <w:szCs w:val="28"/>
                <w:lang w:val="uk-UA" w:eastAsia="en-US"/>
              </w:rPr>
            </w:pPr>
            <w:r w:rsidRPr="00133340">
              <w:rPr>
                <w:rFonts w:eastAsia="Calibri"/>
                <w:sz w:val="28"/>
                <w:szCs w:val="28"/>
                <w:lang w:val="uk-UA" w:eastAsia="en-US"/>
              </w:rPr>
              <w:t>формуванню психологічних установок та готовності використовувати в професійній суддівській діяльності відповідні вміння та навички щодо забезпечення: основам особистої професійної безпеки, а саме діям в умовах психологічного тиску з боку різних учасників судового процесу; умінням і навичкам психологічної самодіагностики та саморегуляції для нейтралізації негативних наслідків стресових ситуацій та емоційно-психологічних навантажень (особливо у складних ситуаціях).</w:t>
            </w:r>
          </w:p>
        </w:tc>
      </w:tr>
    </w:tbl>
    <w:p w:rsidR="00B34767" w:rsidRDefault="00B34767">
      <w:pPr>
        <w:spacing w:after="200" w:line="276" w:lineRule="auto"/>
        <w:jc w:val="left"/>
        <w:rPr>
          <w:rFonts w:eastAsia="Calibri"/>
          <w:sz w:val="28"/>
          <w:szCs w:val="28"/>
          <w:lang w:val="uk-UA" w:eastAsia="en-US"/>
        </w:rPr>
      </w:pPr>
      <w:r>
        <w:rPr>
          <w:rFonts w:eastAsia="Calibri"/>
          <w:sz w:val="28"/>
          <w:szCs w:val="28"/>
          <w:lang w:val="uk-UA" w:eastAsia="en-US"/>
        </w:rPr>
        <w:br w:type="page"/>
      </w:r>
    </w:p>
    <w:p w:rsidR="001001C0" w:rsidRPr="00B34767" w:rsidRDefault="001001C0" w:rsidP="001001C0">
      <w:pPr>
        <w:tabs>
          <w:tab w:val="left" w:pos="0"/>
        </w:tabs>
        <w:spacing w:line="360" w:lineRule="auto"/>
        <w:ind w:firstLine="709"/>
        <w:jc w:val="center"/>
        <w:rPr>
          <w:rFonts w:eastAsia="Calibri"/>
          <w:b/>
          <w:sz w:val="28"/>
          <w:szCs w:val="28"/>
          <w:lang w:val="uk-UA" w:eastAsia="en-US"/>
        </w:rPr>
      </w:pPr>
      <w:r w:rsidRPr="00B34767">
        <w:rPr>
          <w:rFonts w:eastAsia="Calibri"/>
          <w:b/>
          <w:sz w:val="28"/>
          <w:szCs w:val="28"/>
          <w:lang w:val="uk-UA" w:eastAsia="en-US"/>
        </w:rPr>
        <w:lastRenderedPageBreak/>
        <w:t>НАЦІОНАЛЬНА ШКОЛА СУДДІВ УКРАЇНИ ДЛЯ ЗАБЕЗПЕЧЕННЯ ЗАПРОВАДЖЕННЯ ТА РЕАЛІЗАЦІЇ ПРОФЕСІЙНОЇ ПСИХОЛОГІЧНОЇ ПІДГОТОВКИ ЗДІЙСНЮЄ (ЗГІДНО З КОНЦЕПЦІЄЮ):</w:t>
      </w:r>
    </w:p>
    <w:p w:rsidR="001001C0" w:rsidRPr="0062654B" w:rsidRDefault="001001C0" w:rsidP="001001C0">
      <w:pPr>
        <w:tabs>
          <w:tab w:val="left" w:pos="0"/>
        </w:tabs>
        <w:spacing w:line="360" w:lineRule="auto"/>
        <w:ind w:firstLine="709"/>
        <w:rPr>
          <w:rFonts w:eastAsia="Calibri"/>
          <w:sz w:val="28"/>
          <w:szCs w:val="28"/>
          <w:lang w:val="uk-UA" w:eastAsia="en-US"/>
        </w:rPr>
      </w:pPr>
    </w:p>
    <w:tbl>
      <w:tblPr>
        <w:tblStyle w:val="af2"/>
        <w:tblW w:w="0" w:type="auto"/>
        <w:tblLook w:val="04A0"/>
      </w:tblPr>
      <w:tblGrid>
        <w:gridCol w:w="9571"/>
      </w:tblGrid>
      <w:tr w:rsidR="001001C0" w:rsidRPr="003D4BFD"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вибір дієвої стратегії психологічної підготовки, визначення задач та методів, прийомів і засобів, що забезпечать формування професійно важливих якостей у кандидатів на посаду судді та суддів;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впровадження сучасних психологічних навчальних технологій у процес спеціальної підготовки кандидатів на посаду судді та підготовки суддів для забезпечення набуття ними необхідних знань, вмінь та навичок;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пошук найбільш оптимальних форм і методів навчання, які визначають не лише результат навчальної діяльності, але й психологічний стан слухача;</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розроблення індивідуальних програм психологічної підготовки слухачів;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психологічне супроводження кандидатів на посаду судді та суддів під час проходження ними відповідних підготовок;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визначення рівня психологічної підготовленості слухачів. Забезпечення диференційованого підходу до них та спрямування зусиль викладачів на формування у слухачів високих морально-етичних принципів;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поглиблене психодіагностичне та соціально-психологіче вивчення слухачів з метою визначення їх індивідуально-психологічних особливостей та мотивації, за результатами цього надання: кандидатам на посаду судді допомоги в адаптації до умов суддівської діяльності та суддям - у виконанні покладених на них обов’язків;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сприяння професійній самоідентифікації та соціально-психологічній адаптації кандидатів на посаду судді до умов професійної суддівської діяльності. </w:t>
            </w:r>
            <w:r w:rsidRPr="00133340">
              <w:rPr>
                <w:rFonts w:eastAsia="Calibri"/>
                <w:sz w:val="28"/>
                <w:szCs w:val="28"/>
                <w:lang w:eastAsia="en-US"/>
              </w:rPr>
              <w:t>Розвиток у суддів навичок використання психологічних прийомів у їх роботі;</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lastRenderedPageBreak/>
              <w:t xml:space="preserve">-організацію та здійснення психопрофілактичної роботи з слухачами. За необхідності, здійснення психологічної корекції психологічних станів слухачів;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аналіз психологічних засад виникнення в слухачів труднощів при проходженні відповідної підготовки, проблем у засвоєнні навчальної програми та причин незадовільної успішності; </w:t>
            </w:r>
          </w:p>
        </w:tc>
      </w:tr>
      <w:tr w:rsidR="001001C0" w:rsidRPr="003D4BFD"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дослідження структури навчального процесу з метою виявлення психологічних труднощів на різних етапах навчання за різними дисциплінами. Створення алгоритмів оптимізації професійної психологічної підготовки для конкретних слухачів чи навчальних груп, упровадження цих алгоритмів у процес спеціальної підготовки кандидатів на посаду судді та підготовки суддів, перевірка їх ефективності у вирішенні проблем підвищення якості відповідної підготовки.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eastAsia="en-US"/>
              </w:rPr>
              <w:t>- проведення зі слухачами психологічних тренінгів з розвитку професійно важливих індивідуально-психологічних якостей, пізнавальних, креативних та когнітивних функцій особистості;</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 xml:space="preserve">вивчення психологічного стану кандидатів на посаду судді по завершенню проходження ними спеціальної підготовки, з метою оцінки та прогнозування динаміки розвитку професійно важливих якостей; </w:t>
            </w:r>
          </w:p>
        </w:tc>
      </w:tr>
      <w:tr w:rsidR="001001C0" w:rsidRPr="00133340" w:rsidTr="00786E45">
        <w:tc>
          <w:tcPr>
            <w:tcW w:w="9571" w:type="dxa"/>
          </w:tcPr>
          <w:p w:rsidR="001001C0" w:rsidRPr="00133340" w:rsidRDefault="001001C0" w:rsidP="00786E45">
            <w:pPr>
              <w:pStyle w:val="af3"/>
              <w:numPr>
                <w:ilvl w:val="0"/>
                <w:numId w:val="9"/>
              </w:numPr>
              <w:tabs>
                <w:tab w:val="left" w:pos="0"/>
              </w:tabs>
              <w:spacing w:line="360" w:lineRule="auto"/>
              <w:ind w:left="0" w:firstLine="0"/>
              <w:rPr>
                <w:rFonts w:eastAsia="Calibri"/>
                <w:sz w:val="28"/>
                <w:szCs w:val="28"/>
                <w:lang w:val="uk-UA" w:eastAsia="en-US"/>
              </w:rPr>
            </w:pPr>
            <w:r w:rsidRPr="00133340">
              <w:rPr>
                <w:rFonts w:eastAsia="Calibri"/>
                <w:sz w:val="28"/>
                <w:szCs w:val="28"/>
                <w:lang w:val="uk-UA" w:eastAsia="en-US"/>
              </w:rPr>
              <w:t>забезпечення високого рівня психологічної підготовленості слухачів до професійної суддівської діяльності, формування у них психоемоційної стійкості до можливих фізичних та психологічних перевантажень, вмінь діяти в критичних та складних умовах [28].</w:t>
            </w:r>
          </w:p>
        </w:tc>
      </w:tr>
    </w:tbl>
    <w:p w:rsidR="00B34767" w:rsidRPr="00955B8C" w:rsidRDefault="001001C0">
      <w:pPr>
        <w:spacing w:after="200" w:line="276" w:lineRule="auto"/>
        <w:jc w:val="left"/>
        <w:rPr>
          <w:rFonts w:eastAsia="Calibri"/>
          <w:sz w:val="28"/>
          <w:szCs w:val="28"/>
          <w:lang w:eastAsia="en-US"/>
        </w:rPr>
      </w:pPr>
      <w:r>
        <w:rPr>
          <w:rFonts w:eastAsia="Calibri"/>
          <w:sz w:val="28"/>
          <w:szCs w:val="28"/>
          <w:lang w:val="uk-UA" w:eastAsia="en-US"/>
        </w:rPr>
        <w:br w:type="page"/>
      </w:r>
    </w:p>
    <w:p w:rsidR="002701D5" w:rsidRPr="00F02A7B" w:rsidRDefault="002701D5" w:rsidP="00AE1754">
      <w:pPr>
        <w:tabs>
          <w:tab w:val="left" w:pos="0"/>
        </w:tabs>
        <w:spacing w:line="360" w:lineRule="auto"/>
        <w:ind w:firstLine="709"/>
        <w:rPr>
          <w:rFonts w:eastAsia="Calibri"/>
          <w:sz w:val="28"/>
          <w:szCs w:val="28"/>
          <w:lang w:val="uk-UA" w:eastAsia="en-US"/>
        </w:rPr>
        <w:sectPr w:rsidR="002701D5" w:rsidRPr="00F02A7B">
          <w:pgSz w:w="11906" w:h="16838"/>
          <w:pgMar w:top="1134" w:right="850" w:bottom="1134" w:left="1701" w:header="708" w:footer="708" w:gutter="0"/>
          <w:cols w:space="708"/>
          <w:docGrid w:linePitch="360"/>
        </w:sectPr>
      </w:pPr>
    </w:p>
    <w:p w:rsidR="00AE1754" w:rsidRDefault="00013A38" w:rsidP="00013A38">
      <w:pPr>
        <w:tabs>
          <w:tab w:val="left" w:pos="0"/>
        </w:tabs>
        <w:spacing w:line="360" w:lineRule="auto"/>
        <w:ind w:firstLine="709"/>
        <w:rPr>
          <w:rFonts w:eastAsia="Calibri"/>
          <w:b/>
          <w:sz w:val="28"/>
          <w:szCs w:val="28"/>
          <w:lang w:val="uk-UA" w:eastAsia="en-US"/>
        </w:rPr>
      </w:pPr>
      <w:r>
        <w:rPr>
          <w:rFonts w:eastAsia="Calibri"/>
          <w:sz w:val="28"/>
          <w:szCs w:val="28"/>
          <w:lang w:val="uk-UA" w:eastAsia="en-US"/>
        </w:rPr>
        <w:lastRenderedPageBreak/>
        <w:t>З</w:t>
      </w:r>
      <w:r w:rsidRPr="0062654B">
        <w:rPr>
          <w:rFonts w:eastAsia="Calibri"/>
          <w:sz w:val="28"/>
          <w:szCs w:val="28"/>
          <w:lang w:val="uk-UA" w:eastAsia="en-US"/>
        </w:rPr>
        <w:t xml:space="preserve">звичною нормою в практиці європейських країн є функціонування спеціальної служби психологічної підтримки суддів. </w:t>
      </w:r>
      <w:r w:rsidR="00AE1754" w:rsidRPr="002701D5">
        <w:rPr>
          <w:rFonts w:eastAsia="Calibri"/>
          <w:b/>
          <w:sz w:val="28"/>
          <w:szCs w:val="28"/>
          <w:lang w:eastAsia="en-US"/>
        </w:rPr>
        <w:t xml:space="preserve">Основними напрямами діяльності </w:t>
      </w:r>
      <w:r w:rsidR="00B34767" w:rsidRPr="002701D5">
        <w:rPr>
          <w:rFonts w:eastAsia="Calibri"/>
          <w:b/>
          <w:sz w:val="28"/>
          <w:szCs w:val="28"/>
          <w:lang w:val="uk-UA" w:eastAsia="en-US"/>
        </w:rPr>
        <w:t>практичного психолога може бути</w:t>
      </w:r>
      <w:r w:rsidR="00AE1754" w:rsidRPr="002701D5">
        <w:rPr>
          <w:rFonts w:eastAsia="Calibri"/>
          <w:b/>
          <w:sz w:val="28"/>
          <w:szCs w:val="28"/>
          <w:lang w:eastAsia="en-US"/>
        </w:rPr>
        <w:t>:</w:t>
      </w:r>
    </w:p>
    <w:p w:rsidR="002701D5" w:rsidRDefault="002701D5" w:rsidP="00AE1754">
      <w:pPr>
        <w:tabs>
          <w:tab w:val="left" w:pos="0"/>
        </w:tabs>
        <w:spacing w:line="360" w:lineRule="auto"/>
        <w:ind w:firstLine="709"/>
        <w:rPr>
          <w:rFonts w:eastAsia="Calibri"/>
          <w:sz w:val="28"/>
          <w:szCs w:val="28"/>
          <w:lang w:val="uk-UA" w:eastAsia="en-US"/>
        </w:rPr>
        <w:sectPr w:rsidR="002701D5" w:rsidSect="002701D5">
          <w:pgSz w:w="16838" w:h="11906" w:orient="landscape"/>
          <w:pgMar w:top="1701" w:right="1134" w:bottom="851" w:left="1134" w:header="709" w:footer="709" w:gutter="0"/>
          <w:cols w:space="708"/>
          <w:docGrid w:linePitch="360"/>
        </w:sectPr>
      </w:pPr>
      <w:r>
        <w:rPr>
          <w:rFonts w:eastAsia="Calibri"/>
          <w:noProof/>
          <w:sz w:val="28"/>
          <w:szCs w:val="28"/>
        </w:rPr>
        <w:drawing>
          <wp:inline distT="0" distB="0" distL="0" distR="0">
            <wp:extent cx="9090212" cy="5311588"/>
            <wp:effectExtent l="19050" t="0" r="15688"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E1754" w:rsidRPr="0062654B" w:rsidRDefault="002701D5" w:rsidP="00AE1754">
      <w:pPr>
        <w:tabs>
          <w:tab w:val="left" w:pos="0"/>
        </w:tabs>
        <w:spacing w:line="360" w:lineRule="auto"/>
        <w:ind w:firstLine="709"/>
        <w:rPr>
          <w:rFonts w:eastAsia="Calibri"/>
          <w:sz w:val="28"/>
          <w:szCs w:val="28"/>
          <w:lang w:val="uk-UA" w:eastAsia="en-US"/>
        </w:rPr>
      </w:pPr>
      <w:r>
        <w:rPr>
          <w:rFonts w:eastAsia="Calibri"/>
          <w:noProof/>
          <w:sz w:val="28"/>
          <w:szCs w:val="28"/>
        </w:rPr>
        <w:lastRenderedPageBreak/>
        <w:drawing>
          <wp:inline distT="0" distB="0" distL="0" distR="0">
            <wp:extent cx="9090212" cy="5311588"/>
            <wp:effectExtent l="19050" t="0" r="0" b="0"/>
            <wp:docPr id="85" name="Схема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2701D5" w:rsidRDefault="002701D5">
      <w:pPr>
        <w:spacing w:after="200" w:line="276" w:lineRule="auto"/>
        <w:jc w:val="left"/>
        <w:rPr>
          <w:rFonts w:eastAsia="Calibri"/>
          <w:sz w:val="28"/>
          <w:szCs w:val="28"/>
          <w:lang w:val="uk-UA" w:eastAsia="en-US"/>
        </w:rPr>
        <w:sectPr w:rsidR="002701D5" w:rsidSect="002701D5">
          <w:pgSz w:w="16838" w:h="11906" w:orient="landscape"/>
          <w:pgMar w:top="1701" w:right="1134" w:bottom="851" w:left="1134" w:header="709" w:footer="709" w:gutter="0"/>
          <w:cols w:space="708"/>
          <w:docGrid w:linePitch="360"/>
        </w:sectPr>
      </w:pPr>
    </w:p>
    <w:p w:rsidR="00592136" w:rsidRPr="0062654B" w:rsidRDefault="00592136" w:rsidP="007A49A9">
      <w:pPr>
        <w:tabs>
          <w:tab w:val="left" w:pos="0"/>
        </w:tabs>
        <w:spacing w:line="360" w:lineRule="auto"/>
        <w:ind w:firstLine="709"/>
        <w:rPr>
          <w:rFonts w:eastAsia="Calibri"/>
          <w:sz w:val="28"/>
          <w:szCs w:val="28"/>
          <w:lang w:val="uk-UA" w:eastAsia="en-US"/>
        </w:rPr>
      </w:pPr>
      <w:r w:rsidRPr="0062654B">
        <w:rPr>
          <w:rFonts w:eastAsia="Calibri"/>
          <w:sz w:val="28"/>
          <w:szCs w:val="28"/>
          <w:lang w:val="uk-UA" w:eastAsia="en-US"/>
        </w:rPr>
        <w:lastRenderedPageBreak/>
        <w:t xml:space="preserve">2.2 Органи, що беруть участь у формуванні суддівського корпусу </w:t>
      </w:r>
    </w:p>
    <w:p w:rsidR="008146F0" w:rsidRPr="0062654B" w:rsidRDefault="00592136" w:rsidP="00592136">
      <w:pPr>
        <w:tabs>
          <w:tab w:val="left" w:pos="709"/>
        </w:tabs>
        <w:spacing w:line="360" w:lineRule="auto"/>
        <w:rPr>
          <w:rFonts w:eastAsia="Calibri"/>
          <w:sz w:val="28"/>
          <w:szCs w:val="28"/>
          <w:lang w:val="uk-UA" w:eastAsia="en-US"/>
        </w:rPr>
      </w:pPr>
      <w:r w:rsidRPr="0062654B">
        <w:rPr>
          <w:rFonts w:eastAsia="Calibri"/>
          <w:sz w:val="28"/>
          <w:szCs w:val="28"/>
          <w:lang w:val="uk-UA" w:eastAsia="en-US"/>
        </w:rPr>
        <w:tab/>
      </w:r>
    </w:p>
    <w:p w:rsidR="000862C0" w:rsidRPr="0062654B" w:rsidRDefault="000862C0" w:rsidP="000862C0">
      <w:pPr>
        <w:tabs>
          <w:tab w:val="left" w:pos="709"/>
        </w:tabs>
        <w:spacing w:line="360" w:lineRule="auto"/>
        <w:ind w:firstLine="709"/>
        <w:rPr>
          <w:rFonts w:eastAsia="Calibri"/>
          <w:sz w:val="28"/>
          <w:szCs w:val="28"/>
          <w:lang w:val="uk-UA" w:eastAsia="en-US"/>
        </w:rPr>
      </w:pPr>
      <w:r w:rsidRPr="0062654B">
        <w:rPr>
          <w:rFonts w:eastAsia="Calibri"/>
          <w:sz w:val="28"/>
          <w:szCs w:val="28"/>
          <w:lang w:val="uk-UA" w:eastAsia="en-US"/>
        </w:rPr>
        <w:t xml:space="preserve">Незважаючи на те що національні системи істотно розрізняються з точки зору порядку призначення і просування суддів, вони підкоряються загальним міжнародним стандартам, заснованим на принципах верховенства права, незалежності суддів і захисту права на справедливий судовий розгляд. Міжнародні стандарти, що стосуються незалежності та влаштування судової влади, визнають різноманітність національних судових систем і, отже, не містять детального регулювання процедур. </w:t>
      </w:r>
    </w:p>
    <w:p w:rsidR="000862C0" w:rsidRPr="0062654B" w:rsidRDefault="000862C0" w:rsidP="000862C0">
      <w:pPr>
        <w:tabs>
          <w:tab w:val="left" w:pos="709"/>
        </w:tabs>
        <w:spacing w:line="360" w:lineRule="auto"/>
        <w:ind w:firstLine="709"/>
        <w:rPr>
          <w:rFonts w:eastAsia="Calibri"/>
          <w:sz w:val="28"/>
          <w:szCs w:val="28"/>
          <w:lang w:val="uk-UA" w:eastAsia="en-US"/>
        </w:rPr>
      </w:pPr>
      <w:r w:rsidRPr="0062654B">
        <w:rPr>
          <w:rFonts w:eastAsia="Calibri"/>
          <w:sz w:val="28"/>
          <w:szCs w:val="28"/>
          <w:lang w:val="uk-UA" w:eastAsia="en-US"/>
        </w:rPr>
        <w:t>З точки зору призначення і просування суддів це означає, що компетентні органи повинні бути незалежні від виконавчої влади, критерії відбору повинні дозволяти виявити найбільш кваліфікованих кандидатів, а процедури призначення повинні бути справедливими і прозорими.</w:t>
      </w:r>
    </w:p>
    <w:p w:rsidR="00DF2ACD" w:rsidRPr="0062654B" w:rsidRDefault="000862C0" w:rsidP="000862C0">
      <w:pPr>
        <w:tabs>
          <w:tab w:val="left" w:pos="709"/>
        </w:tabs>
        <w:spacing w:line="360" w:lineRule="auto"/>
        <w:ind w:firstLine="709"/>
        <w:rPr>
          <w:rFonts w:eastAsia="Calibri"/>
          <w:sz w:val="28"/>
          <w:szCs w:val="28"/>
          <w:lang w:val="uk-UA" w:eastAsia="en-US"/>
        </w:rPr>
      </w:pPr>
      <w:r w:rsidRPr="0062654B">
        <w:rPr>
          <w:rFonts w:eastAsia="Calibri"/>
          <w:sz w:val="28"/>
          <w:szCs w:val="28"/>
          <w:lang w:val="uk-UA" w:eastAsia="en-US"/>
        </w:rPr>
        <w:t>Найбільш авторитетні універсальні стандарти, присвячені функціонуванню судової влади, в тому числі систем відбору, призначення та просування суддів, містяться в Основних принципах ООН, що стосуються незалежності судових органів, схвалених Генеральною асамблеєю ООН</w:t>
      </w:r>
      <w:r w:rsidR="004D52D4" w:rsidRPr="00DA74B3">
        <w:rPr>
          <w:rFonts w:eastAsia="Calibri"/>
          <w:sz w:val="28"/>
          <w:szCs w:val="28"/>
          <w:lang w:val="uk-UA" w:eastAsia="en-US"/>
        </w:rPr>
        <w:t xml:space="preserve"> [36]</w:t>
      </w:r>
      <w:r w:rsidR="00DF2ACD" w:rsidRPr="0062654B">
        <w:rPr>
          <w:rFonts w:eastAsia="Calibri"/>
          <w:sz w:val="28"/>
          <w:szCs w:val="28"/>
          <w:lang w:val="uk-UA" w:eastAsia="en-US"/>
        </w:rPr>
        <w:t>.</w:t>
      </w:r>
    </w:p>
    <w:p w:rsidR="000862C0" w:rsidRPr="0062654B" w:rsidRDefault="000862C0" w:rsidP="000862C0">
      <w:pPr>
        <w:tabs>
          <w:tab w:val="left" w:pos="709"/>
        </w:tabs>
        <w:spacing w:line="360" w:lineRule="auto"/>
        <w:ind w:firstLine="709"/>
        <w:rPr>
          <w:rFonts w:eastAsia="Calibri"/>
          <w:sz w:val="28"/>
          <w:szCs w:val="28"/>
          <w:lang w:val="uk-UA" w:eastAsia="en-US"/>
        </w:rPr>
      </w:pPr>
      <w:r w:rsidRPr="0062654B">
        <w:rPr>
          <w:rFonts w:eastAsia="Calibri"/>
          <w:sz w:val="28"/>
          <w:szCs w:val="28"/>
          <w:lang w:val="uk-UA" w:eastAsia="en-US"/>
        </w:rPr>
        <w:t>Також існує значна кількість регіональних європейських стандартів, які визначають загальні принципи і гарантії, що підлягають імплементації у всіх правових традиціях і судових системах країн.</w:t>
      </w:r>
    </w:p>
    <w:p w:rsidR="000862C0" w:rsidRPr="0062654B" w:rsidRDefault="000862C0" w:rsidP="000862C0">
      <w:pPr>
        <w:tabs>
          <w:tab w:val="left" w:pos="709"/>
        </w:tabs>
        <w:spacing w:line="360" w:lineRule="auto"/>
        <w:ind w:firstLine="709"/>
        <w:rPr>
          <w:rFonts w:eastAsia="Calibri"/>
          <w:sz w:val="28"/>
          <w:szCs w:val="28"/>
          <w:lang w:val="uk-UA" w:eastAsia="en-US"/>
        </w:rPr>
      </w:pPr>
      <w:r w:rsidRPr="0062654B">
        <w:rPr>
          <w:rFonts w:eastAsia="Calibri"/>
          <w:sz w:val="28"/>
          <w:szCs w:val="28"/>
          <w:lang w:val="uk-UA" w:eastAsia="en-US"/>
        </w:rPr>
        <w:t>В рамках Ради Європи дані стандарти включають рекомендації Комітету міністрів Ради Європи, зокрема Рекомендація CM / Rec (2010) 12 Комітету міністрів державам-членам щодо суддів: незалежність, ефективність і обов’язки</w:t>
      </w:r>
      <w:r w:rsidR="004D52D4" w:rsidRPr="004D52D4">
        <w:rPr>
          <w:rFonts w:eastAsia="Calibri"/>
          <w:sz w:val="28"/>
          <w:szCs w:val="28"/>
          <w:lang w:val="uk-UA" w:eastAsia="en-US"/>
        </w:rPr>
        <w:t xml:space="preserve"> [52]</w:t>
      </w:r>
      <w:r w:rsidRPr="0062654B">
        <w:rPr>
          <w:rFonts w:eastAsia="Calibri"/>
          <w:sz w:val="28"/>
          <w:szCs w:val="28"/>
          <w:lang w:val="uk-UA" w:eastAsia="en-US"/>
        </w:rPr>
        <w:t xml:space="preserve">. </w:t>
      </w:r>
    </w:p>
    <w:p w:rsidR="000862C0" w:rsidRPr="0062654B" w:rsidRDefault="000862C0" w:rsidP="000862C0">
      <w:pPr>
        <w:tabs>
          <w:tab w:val="left" w:pos="709"/>
        </w:tabs>
        <w:spacing w:line="360" w:lineRule="auto"/>
        <w:ind w:firstLine="709"/>
        <w:rPr>
          <w:rFonts w:eastAsia="Calibri"/>
          <w:sz w:val="28"/>
          <w:szCs w:val="28"/>
          <w:lang w:val="uk-UA" w:eastAsia="en-US"/>
        </w:rPr>
      </w:pPr>
      <w:r w:rsidRPr="0062654B">
        <w:rPr>
          <w:rFonts w:eastAsia="Calibri"/>
          <w:sz w:val="28"/>
          <w:szCs w:val="28"/>
          <w:lang w:val="uk-UA" w:eastAsia="en-US"/>
        </w:rPr>
        <w:t xml:space="preserve">Європейська хартія про статус суддів, також прийнята в рамках Ради Європи, є додатковим джерелом регіональних стандартів. Дані стандарти не мають обов'язкової сили, проте тісно пов'язані з обов'язковими міжнародно-правовими нормами, які лежать в їх основі. Зокрема, право на справедливий судовий розгляд, яке захищається міжнародним правом, виступає гарантією </w:t>
      </w:r>
      <w:r w:rsidRPr="0062654B">
        <w:rPr>
          <w:rFonts w:eastAsia="Calibri"/>
          <w:sz w:val="28"/>
          <w:szCs w:val="28"/>
          <w:lang w:val="uk-UA" w:eastAsia="en-US"/>
        </w:rPr>
        <w:lastRenderedPageBreak/>
        <w:t>права на розгляд справи незалежним і неупередженим судом або трибуналом</w:t>
      </w:r>
      <w:r w:rsidR="004D52D4" w:rsidRPr="004D52D4">
        <w:rPr>
          <w:rFonts w:eastAsia="Calibri"/>
          <w:sz w:val="28"/>
          <w:szCs w:val="28"/>
          <w:lang w:eastAsia="en-US"/>
        </w:rPr>
        <w:t xml:space="preserve"> [13]</w:t>
      </w:r>
      <w:r w:rsidRPr="0062654B">
        <w:rPr>
          <w:rFonts w:eastAsia="Calibri"/>
          <w:sz w:val="28"/>
          <w:szCs w:val="28"/>
          <w:lang w:val="uk-UA" w:eastAsia="en-US"/>
        </w:rPr>
        <w:t>.</w:t>
      </w:r>
    </w:p>
    <w:p w:rsidR="00DF2ACD" w:rsidRPr="00907A85" w:rsidRDefault="00DF2ACD" w:rsidP="000862C0">
      <w:pPr>
        <w:tabs>
          <w:tab w:val="left" w:pos="709"/>
        </w:tabs>
        <w:spacing w:line="360" w:lineRule="auto"/>
        <w:ind w:firstLine="709"/>
        <w:rPr>
          <w:rFonts w:eastAsia="Calibri"/>
          <w:sz w:val="28"/>
          <w:szCs w:val="28"/>
          <w:lang w:eastAsia="en-US"/>
        </w:rPr>
      </w:pPr>
      <w:r w:rsidRPr="0062654B">
        <w:rPr>
          <w:rFonts w:eastAsia="Calibri"/>
          <w:sz w:val="28"/>
          <w:szCs w:val="28"/>
          <w:lang w:val="uk-UA" w:eastAsia="en-US"/>
        </w:rPr>
        <w:t>Так, в Хартії зазначається наступне</w:t>
      </w:r>
      <w:r w:rsidRPr="0062654B">
        <w:rPr>
          <w:rFonts w:eastAsia="Calibri"/>
          <w:sz w:val="28"/>
          <w:szCs w:val="28"/>
          <w:lang w:eastAsia="en-US"/>
        </w:rPr>
        <w:t>:</w:t>
      </w:r>
    </w:p>
    <w:p w:rsidR="00DF2ACD" w:rsidRPr="00907A85" w:rsidRDefault="00515612" w:rsidP="000862C0">
      <w:pPr>
        <w:tabs>
          <w:tab w:val="left" w:pos="709"/>
        </w:tabs>
        <w:spacing w:line="360" w:lineRule="auto"/>
        <w:ind w:firstLine="709"/>
        <w:rPr>
          <w:rFonts w:eastAsia="Calibri"/>
          <w:sz w:val="28"/>
          <w:szCs w:val="28"/>
          <w:lang w:eastAsia="en-US"/>
        </w:rPr>
      </w:pPr>
      <w:r w:rsidRPr="00515612">
        <w:rPr>
          <w:rFonts w:eastAsia="Calibri"/>
          <w:noProof/>
          <w:sz w:val="28"/>
          <w:szCs w:val="28"/>
          <w:lang w:val="uk-UA" w:eastAsia="uk-UA"/>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18" o:spid="_x0000_s1058" type="#_x0000_t97" style="position:absolute;left:0;text-align:left;margin-left:7.3pt;margin-top:5.95pt;width:444.7pt;height:366.8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" fillcolor="white [3201]" strokecolor="#f79646 [3209]" strokeweight="2pt">
            <v:textbox>
              <w:txbxContent>
                <w:p w:rsidR="00D162A7" w:rsidRPr="00C2526D" w:rsidRDefault="00D162A7" w:rsidP="00960BC6">
                  <w:pPr>
                    <w:jc w:val="center"/>
                    <w:rPr>
                      <w:sz w:val="28"/>
                    </w:rPr>
                  </w:pPr>
                  <w:r w:rsidRPr="00C2526D">
                    <w:rPr>
                      <w:sz w:val="28"/>
                    </w:rPr>
                    <w:t>…</w:t>
                  </w:r>
                </w:p>
                <w:p w:rsidR="00D162A7" w:rsidRPr="00960BC6" w:rsidRDefault="00D162A7" w:rsidP="00960BC6">
                  <w:pPr>
                    <w:jc w:val="center"/>
                    <w:rPr>
                      <w:sz w:val="28"/>
                    </w:rPr>
                  </w:pPr>
                  <w:r w:rsidRPr="00960BC6">
                    <w:rPr>
                      <w:sz w:val="28"/>
                    </w:rPr>
                    <w:t>1.2. У кожній європейській державі основні принципизакону про статус суддів викладаються у внутрішніх нормах вищогорівня, а його правила - в нормах не нижче законодавчого рівня.</w:t>
                  </w:r>
                </w:p>
                <w:p w:rsidR="00D162A7" w:rsidRPr="00960BC6" w:rsidRDefault="00D162A7" w:rsidP="00960BC6">
                  <w:pPr>
                    <w:jc w:val="center"/>
                    <w:rPr>
                      <w:sz w:val="28"/>
                    </w:rPr>
                  </w:pPr>
                  <w:r w:rsidRPr="00960BC6">
                    <w:rPr>
                      <w:sz w:val="28"/>
                    </w:rPr>
                    <w:t>1.3. Щодо кожного рішення, пов'язаного з підбором,відбором, призначенням, просуванням по службі або закінченнямперебування на посаді судді Закон передбачає втручання</w:t>
                  </w:r>
                </w:p>
                <w:p w:rsidR="00D162A7" w:rsidRPr="00960BC6" w:rsidRDefault="00D162A7" w:rsidP="00960BC6">
                  <w:pPr>
                    <w:jc w:val="center"/>
                    <w:rPr>
                      <w:sz w:val="28"/>
                    </w:rPr>
                  </w:pPr>
                  <w:r w:rsidRPr="00960BC6">
                    <w:rPr>
                      <w:sz w:val="28"/>
                    </w:rPr>
                    <w:t xml:space="preserve">органу, незалежного від виконавчої та законодавчої влади, вякому не менше половини </w:t>
                  </w:r>
                  <w:r>
                    <w:rPr>
                      <w:sz w:val="28"/>
                      <w:lang w:val="uk-UA"/>
                    </w:rPr>
                    <w:t xml:space="preserve">членів, що </w:t>
                  </w:r>
                  <w:r w:rsidRPr="00960BC6">
                    <w:rPr>
                      <w:sz w:val="28"/>
                    </w:rPr>
                    <w:t>беруть участь в засіданні</w:t>
                  </w:r>
                  <w:r>
                    <w:rPr>
                      <w:sz w:val="28"/>
                      <w:lang w:val="uk-UA"/>
                    </w:rPr>
                    <w:t>,</w:t>
                  </w:r>
                  <w:r w:rsidRPr="00960BC6">
                    <w:rPr>
                      <w:sz w:val="28"/>
                    </w:rPr>
                    <w:t xml:space="preserve"> єсуддями, обраними такими ж суддями в порядку, що гарантує</w:t>
                  </w:r>
                </w:p>
                <w:p w:rsidR="00D162A7" w:rsidRDefault="00D162A7" w:rsidP="00960BC6">
                  <w:pPr>
                    <w:jc w:val="center"/>
                    <w:rPr>
                      <w:sz w:val="28"/>
                      <w:lang w:val="uk-UA"/>
                    </w:rPr>
                  </w:pPr>
                  <w:r w:rsidRPr="00960BC6">
                    <w:rPr>
                      <w:sz w:val="28"/>
                    </w:rPr>
                    <w:t>найширше представництво суддів.</w:t>
                  </w:r>
                </w:p>
                <w:p w:rsidR="00D162A7" w:rsidRPr="000A0BCF" w:rsidRDefault="00D162A7" w:rsidP="00960BC6">
                  <w:pPr>
                    <w:jc w:val="center"/>
                    <w:rPr>
                      <w:sz w:val="28"/>
                      <w:lang w:val="uk-UA"/>
                    </w:rPr>
                  </w:pPr>
                  <w:r>
                    <w:rPr>
                      <w:sz w:val="28"/>
                      <w:lang w:val="uk-UA"/>
                    </w:rPr>
                    <w:t>…</w:t>
                  </w:r>
                </w:p>
              </w:txbxContent>
            </v:textbox>
          </v:shape>
        </w:pict>
      </w: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DF2ACD" w:rsidRPr="00907A85" w:rsidRDefault="00DF2ACD" w:rsidP="000862C0">
      <w:pPr>
        <w:tabs>
          <w:tab w:val="left" w:pos="709"/>
        </w:tabs>
        <w:spacing w:line="360" w:lineRule="auto"/>
        <w:ind w:firstLine="709"/>
        <w:rPr>
          <w:rFonts w:eastAsia="Calibri"/>
          <w:sz w:val="28"/>
          <w:szCs w:val="28"/>
          <w:lang w:eastAsia="en-US"/>
        </w:rPr>
      </w:pPr>
    </w:p>
    <w:p w:rsidR="000A0BCF" w:rsidRPr="00907A85" w:rsidRDefault="000A0BCF">
      <w:pPr>
        <w:spacing w:after="200" w:line="276" w:lineRule="auto"/>
        <w:jc w:val="left"/>
        <w:rPr>
          <w:rFonts w:eastAsia="Calibri"/>
          <w:sz w:val="28"/>
          <w:szCs w:val="28"/>
          <w:lang w:eastAsia="en-US"/>
        </w:rPr>
      </w:pPr>
      <w:r w:rsidRPr="00907A85">
        <w:rPr>
          <w:rFonts w:eastAsia="Calibri"/>
          <w:sz w:val="28"/>
          <w:szCs w:val="28"/>
          <w:lang w:eastAsia="en-US"/>
        </w:rPr>
        <w:br w:type="page"/>
      </w:r>
    </w:p>
    <w:p w:rsidR="000A0BCF" w:rsidRPr="0062654B" w:rsidRDefault="000A0BCF" w:rsidP="000A0BCF">
      <w:pPr>
        <w:tabs>
          <w:tab w:val="left" w:pos="709"/>
        </w:tabs>
        <w:spacing w:line="360" w:lineRule="auto"/>
        <w:ind w:firstLine="709"/>
        <w:rPr>
          <w:rFonts w:eastAsia="Calibri"/>
          <w:sz w:val="28"/>
          <w:szCs w:val="28"/>
          <w:lang w:val="uk-UA" w:eastAsia="en-US"/>
        </w:rPr>
        <w:sectPr w:rsidR="000A0BCF" w:rsidRPr="0062654B">
          <w:pgSz w:w="11906" w:h="16838"/>
          <w:pgMar w:top="1134" w:right="850" w:bottom="1134" w:left="1701" w:header="708" w:footer="708" w:gutter="0"/>
          <w:cols w:space="708"/>
          <w:docGrid w:linePitch="360"/>
        </w:sectPr>
      </w:pPr>
    </w:p>
    <w:p w:rsidR="00594BF3" w:rsidRDefault="00515612" w:rsidP="005E31BF">
      <w:pPr>
        <w:tabs>
          <w:tab w:val="left" w:pos="709"/>
        </w:tabs>
        <w:spacing w:line="360" w:lineRule="auto"/>
        <w:ind w:firstLine="709"/>
        <w:jc w:val="center"/>
        <w:rPr>
          <w:rFonts w:eastAsia="Calibri"/>
          <w:b/>
          <w:sz w:val="28"/>
          <w:szCs w:val="28"/>
          <w:lang w:val="uk-UA" w:eastAsia="en-US"/>
        </w:rPr>
      </w:pPr>
      <w:r w:rsidRPr="00515612">
        <w:rPr>
          <w:rFonts w:eastAsia="Calibri"/>
          <w:noProof/>
          <w:sz w:val="28"/>
          <w:szCs w:val="28"/>
          <w:lang w:val="uk-UA" w:eastAsia="uk-UA"/>
        </w:rPr>
        <w:lastRenderedPageBreak/>
        <w:pict>
          <v:roundrect id="Скругленный прямоугольник 97" o:spid="_x0000_s1059" style="position:absolute;left:0;text-align:left;margin-left:-22.15pt;margin-top:-56.25pt;width:309.1pt;height:99.8pt;z-index:251806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" fillcolor="#f2f2f2 [3052]" strokecolor="#243f60 [1604]" strokeweight="2pt">
            <v:textbox>
              <w:txbxContent>
                <w:p w:rsidR="00D162A7" w:rsidRPr="00594BF3" w:rsidRDefault="00D162A7" w:rsidP="00594BF3">
                  <w:pPr>
                    <w:jc w:val="center"/>
                    <w:rPr>
                      <w:rFonts w:eastAsia="Calibri"/>
                      <w:color w:val="000000" w:themeColor="text1"/>
                      <w:sz w:val="28"/>
                      <w:szCs w:val="28"/>
                      <w:lang w:val="uk-UA" w:eastAsia="en-US"/>
                    </w:rPr>
                  </w:pPr>
                  <w:r w:rsidRPr="00594BF3">
                    <w:rPr>
                      <w:rFonts w:eastAsia="Calibri"/>
                      <w:color w:val="000000" w:themeColor="text1"/>
                      <w:sz w:val="28"/>
                      <w:szCs w:val="28"/>
                      <w:lang w:val="uk-UA" w:eastAsia="en-US"/>
                    </w:rPr>
                    <w:t>- видає указ про призначення судді не пізніше тридцяти днів із дня отримання відповідного подання Вищої ради правосуддя</w:t>
                  </w:r>
                </w:p>
              </w:txbxContent>
            </v:textbox>
          </v:roundrect>
        </w:pict>
      </w:r>
    </w:p>
    <w:p w:rsidR="00594BF3" w:rsidRDefault="00515612" w:rsidP="005E31BF">
      <w:pPr>
        <w:tabs>
          <w:tab w:val="left" w:pos="709"/>
        </w:tabs>
        <w:spacing w:line="360" w:lineRule="auto"/>
        <w:ind w:firstLine="709"/>
        <w:jc w:val="center"/>
        <w:rPr>
          <w:rFonts w:eastAsia="Calibri"/>
          <w:b/>
          <w:sz w:val="28"/>
          <w:szCs w:val="28"/>
          <w:lang w:val="uk-UA" w:eastAsia="en-US"/>
        </w:rPr>
      </w:pPr>
      <w:r w:rsidRPr="00515612">
        <w:rPr>
          <w:rFonts w:eastAsia="Calibri"/>
          <w:noProof/>
          <w:sz w:val="28"/>
          <w:szCs w:val="28"/>
          <w:lang w:val="uk-UA" w:eastAsia="uk-UA"/>
        </w:rPr>
        <w:pict>
          <v:roundrect id="Скругленный прямоугольник 95" o:spid="_x0000_s1060" style="position:absolute;left:0;text-align:left;margin-left:507.15pt;margin-top:8.5pt;width:151.65pt;height:99.8pt;z-index:251804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" fillcolor="#bfbfbf [2412]" strokecolor="#243f60 [1604]" strokeweight="2pt">
            <v:textbox>
              <w:txbxContent>
                <w:p w:rsidR="00D162A7" w:rsidRPr="00594BF3" w:rsidRDefault="00D162A7" w:rsidP="00594BF3">
                  <w:pPr>
                    <w:jc w:val="center"/>
                    <w:rPr>
                      <w:rFonts w:eastAsia="Calibri"/>
                      <w:color w:val="000000" w:themeColor="text1"/>
                      <w:sz w:val="28"/>
                      <w:szCs w:val="28"/>
                      <w:lang w:val="uk-UA" w:eastAsia="en-US"/>
                    </w:rPr>
                  </w:pPr>
                  <w:r>
                    <w:rPr>
                      <w:rFonts w:eastAsia="Calibri"/>
                      <w:color w:val="000000" w:themeColor="text1"/>
                      <w:sz w:val="28"/>
                      <w:szCs w:val="28"/>
                      <w:lang w:val="uk-UA" w:eastAsia="en-US"/>
                    </w:rPr>
                    <w:t>ГРОМАДСЬКА РАДА ДОБРОЧЕСНОСТІ</w:t>
                  </w:r>
                </w:p>
              </w:txbxContent>
            </v:textbox>
          </v:roundrect>
        </w:pict>
      </w:r>
      <w:r w:rsidRPr="00515612">
        <w:rPr>
          <w:rFonts w:eastAsia="Calibri"/>
          <w:b/>
          <w:noProof/>
          <w:sz w:val="28"/>
          <w:szCs w:val="28"/>
          <w:lang w:val="uk-UA" w:eastAsia="uk-UA"/>
        </w:rPr>
        <w:pict>
          <v:shape id="Прямая со стрелкой 102" o:spid="_x0000_s1163" type="#_x0000_t32" style="position:absolute;left:0;text-align:left;margin-left:134.35pt;margin-top:19.4pt;width:5.75pt;height:19.2pt;flip:x y;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" strokecolor="#4579b8 [3044]">
            <v:stroke endarrow="open"/>
          </v:shape>
        </w:pict>
      </w:r>
    </w:p>
    <w:p w:rsidR="00594BF3" w:rsidRDefault="00515612" w:rsidP="005E31BF">
      <w:pPr>
        <w:tabs>
          <w:tab w:val="left" w:pos="709"/>
        </w:tabs>
        <w:spacing w:line="360" w:lineRule="auto"/>
        <w:ind w:firstLine="709"/>
        <w:jc w:val="center"/>
        <w:rPr>
          <w:rFonts w:eastAsia="Calibri"/>
          <w:b/>
          <w:sz w:val="28"/>
          <w:szCs w:val="28"/>
          <w:lang w:val="uk-UA" w:eastAsia="en-US"/>
        </w:rPr>
      </w:pPr>
      <w:r w:rsidRPr="00515612">
        <w:rPr>
          <w:rFonts w:eastAsia="Calibri"/>
          <w:noProof/>
          <w:sz w:val="28"/>
          <w:szCs w:val="28"/>
          <w:lang w:val="uk-UA" w:eastAsia="uk-UA"/>
        </w:rPr>
        <w:pict>
          <v:roundrect id="Скругленный прямоугольник 94" o:spid="_x0000_s1061" style="position:absolute;left:0;text-align:left;margin-left:129.4pt;margin-top:14.6pt;width:151.65pt;height:99.8pt;z-index:251802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" fillcolor="#bfbfbf [2412]" strokecolor="#243f60 [1604]" strokeweight="2pt">
            <v:textbox>
              <w:txbxContent>
                <w:p w:rsidR="00D162A7" w:rsidRPr="00594BF3" w:rsidRDefault="00D162A7" w:rsidP="00594BF3">
                  <w:pPr>
                    <w:jc w:val="center"/>
                    <w:rPr>
                      <w:rFonts w:eastAsia="Calibri"/>
                      <w:color w:val="000000" w:themeColor="text1"/>
                      <w:sz w:val="28"/>
                      <w:szCs w:val="28"/>
                      <w:lang w:val="uk-UA" w:eastAsia="en-US"/>
                    </w:rPr>
                  </w:pPr>
                  <w:r w:rsidRPr="00594BF3">
                    <w:rPr>
                      <w:rFonts w:eastAsia="Calibri"/>
                      <w:color w:val="000000" w:themeColor="text1"/>
                      <w:sz w:val="28"/>
                      <w:szCs w:val="28"/>
                      <w:lang w:val="uk-UA" w:eastAsia="en-US"/>
                    </w:rPr>
                    <w:t>ПРЕЗИДЕНТ УКРАЇНИ</w:t>
                  </w:r>
                </w:p>
              </w:txbxContent>
            </v:textbox>
          </v:roundrect>
        </w:pict>
      </w:r>
    </w:p>
    <w:p w:rsidR="00594BF3" w:rsidRDefault="00594BF3" w:rsidP="005E31BF">
      <w:pPr>
        <w:tabs>
          <w:tab w:val="left" w:pos="709"/>
        </w:tabs>
        <w:spacing w:line="360" w:lineRule="auto"/>
        <w:ind w:firstLine="709"/>
        <w:jc w:val="center"/>
        <w:rPr>
          <w:rFonts w:eastAsia="Calibri"/>
          <w:b/>
          <w:sz w:val="28"/>
          <w:szCs w:val="28"/>
          <w:lang w:val="uk-UA" w:eastAsia="en-US"/>
        </w:rPr>
      </w:pPr>
    </w:p>
    <w:p w:rsidR="00594BF3" w:rsidRDefault="00594BF3" w:rsidP="005E31BF">
      <w:pPr>
        <w:tabs>
          <w:tab w:val="left" w:pos="709"/>
        </w:tabs>
        <w:spacing w:line="360" w:lineRule="auto"/>
        <w:ind w:firstLine="709"/>
        <w:jc w:val="center"/>
        <w:rPr>
          <w:rFonts w:eastAsia="Calibri"/>
          <w:b/>
          <w:sz w:val="28"/>
          <w:szCs w:val="28"/>
          <w:lang w:val="uk-UA" w:eastAsia="en-US"/>
        </w:rPr>
      </w:pPr>
    </w:p>
    <w:p w:rsidR="00594BF3" w:rsidRDefault="00515612" w:rsidP="005E31BF">
      <w:pPr>
        <w:tabs>
          <w:tab w:val="left" w:pos="709"/>
        </w:tabs>
        <w:spacing w:line="360" w:lineRule="auto"/>
        <w:ind w:firstLine="709"/>
        <w:jc w:val="center"/>
        <w:rPr>
          <w:rFonts w:eastAsia="Calibri"/>
          <w:b/>
          <w:sz w:val="28"/>
          <w:szCs w:val="28"/>
          <w:lang w:val="uk-UA" w:eastAsia="en-US"/>
        </w:rPr>
      </w:pPr>
      <w:r w:rsidRPr="00515612">
        <w:rPr>
          <w:rFonts w:eastAsia="Calibri"/>
          <w:b/>
          <w:noProof/>
          <w:sz w:val="28"/>
          <w:szCs w:val="28"/>
          <w:lang w:val="uk-UA" w:eastAsia="uk-UA"/>
        </w:rPr>
        <w:pict>
          <v:shape id="Прямая со стрелкой 114" o:spid="_x0000_s1162" type="#_x0000_t32" style="position:absolute;left:0;text-align:left;margin-left:454pt;margin-top:12.05pt;width:58.55pt;height:60.55pt;flip:y;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" strokecolor="#4579b8 [3044]">
            <v:stroke endarrow="open"/>
          </v:shape>
        </w:pict>
      </w:r>
    </w:p>
    <w:p w:rsidR="00594BF3" w:rsidRDefault="00515612" w:rsidP="005E31BF">
      <w:pPr>
        <w:tabs>
          <w:tab w:val="left" w:pos="709"/>
        </w:tabs>
        <w:spacing w:line="360" w:lineRule="auto"/>
        <w:ind w:firstLine="709"/>
        <w:jc w:val="center"/>
        <w:rPr>
          <w:rFonts w:eastAsia="Calibri"/>
          <w:b/>
          <w:sz w:val="28"/>
          <w:szCs w:val="28"/>
          <w:lang w:val="uk-UA" w:eastAsia="en-US"/>
        </w:rPr>
      </w:pPr>
      <w:r w:rsidRPr="00515612">
        <w:rPr>
          <w:rFonts w:eastAsia="Calibri"/>
          <w:b/>
          <w:noProof/>
          <w:sz w:val="28"/>
          <w:szCs w:val="28"/>
          <w:lang w:val="uk-UA" w:eastAsia="uk-UA"/>
        </w:rPr>
        <w:pict>
          <v:shape id="Прямая со стрелкой 109" o:spid="_x0000_s1161" type="#_x0000_t32" style="position:absolute;left:0;text-align:left;margin-left:281.2pt;margin-top:11pt;width:36.55pt;height:37.45pt;flip:x y;z-index:251808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" strokecolor="#4579b8 [3044]">
            <v:stroke endarrow="open"/>
          </v:shape>
        </w:pict>
      </w:r>
    </w:p>
    <w:p w:rsidR="00594BF3" w:rsidRDefault="00594BF3" w:rsidP="005E31BF">
      <w:pPr>
        <w:tabs>
          <w:tab w:val="left" w:pos="709"/>
        </w:tabs>
        <w:spacing w:line="360" w:lineRule="auto"/>
        <w:ind w:firstLine="709"/>
        <w:jc w:val="center"/>
        <w:rPr>
          <w:rFonts w:eastAsia="Calibri"/>
          <w:b/>
          <w:sz w:val="28"/>
          <w:szCs w:val="28"/>
          <w:lang w:val="uk-UA" w:eastAsia="en-US"/>
        </w:rPr>
      </w:pPr>
    </w:p>
    <w:p w:rsidR="00594BF3" w:rsidRDefault="005E31BF" w:rsidP="005E31BF">
      <w:pPr>
        <w:tabs>
          <w:tab w:val="left" w:pos="709"/>
        </w:tabs>
        <w:spacing w:line="360" w:lineRule="auto"/>
        <w:ind w:firstLine="709"/>
        <w:jc w:val="center"/>
        <w:rPr>
          <w:rFonts w:eastAsia="Calibri"/>
          <w:b/>
          <w:sz w:val="28"/>
          <w:szCs w:val="28"/>
          <w:lang w:val="uk-UA" w:eastAsia="en-US"/>
        </w:rPr>
      </w:pPr>
      <w:r w:rsidRPr="00594BF3">
        <w:rPr>
          <w:rFonts w:eastAsia="Calibri"/>
          <w:b/>
          <w:sz w:val="28"/>
          <w:szCs w:val="28"/>
          <w:lang w:val="uk-UA" w:eastAsia="en-US"/>
        </w:rPr>
        <w:t xml:space="preserve">ОРГАНИ, ЩО БЕРУТЬ УЧАСТЬ У ФОРМУВАННІ </w:t>
      </w:r>
    </w:p>
    <w:p w:rsidR="000A0BCF" w:rsidRPr="00594BF3" w:rsidRDefault="00515612" w:rsidP="005E31BF">
      <w:pPr>
        <w:tabs>
          <w:tab w:val="left" w:pos="709"/>
        </w:tabs>
        <w:spacing w:line="360" w:lineRule="auto"/>
        <w:ind w:firstLine="709"/>
        <w:jc w:val="center"/>
        <w:rPr>
          <w:rFonts w:eastAsia="Calibri"/>
          <w:b/>
          <w:sz w:val="28"/>
          <w:szCs w:val="28"/>
          <w:lang w:val="uk-UA" w:eastAsia="en-US"/>
        </w:rPr>
      </w:pPr>
      <w:r w:rsidRPr="00515612">
        <w:rPr>
          <w:rFonts w:eastAsia="Calibri"/>
          <w:b/>
          <w:noProof/>
          <w:sz w:val="28"/>
          <w:szCs w:val="28"/>
          <w:lang w:val="uk-UA" w:eastAsia="uk-UA"/>
        </w:rPr>
        <w:pict>
          <v:shape id="Прямая со стрелкой 116" o:spid="_x0000_s1160" type="#_x0000_t32" style="position:absolute;left:0;text-align:left;margin-left:454pt;margin-top:23pt;width:58.55pt;height:71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" strokecolor="#4579b8 [3044]">
            <v:stroke endarrow="open"/>
          </v:shape>
        </w:pict>
      </w:r>
      <w:r w:rsidR="005E31BF" w:rsidRPr="00594BF3">
        <w:rPr>
          <w:rFonts w:eastAsia="Calibri"/>
          <w:b/>
          <w:sz w:val="28"/>
          <w:szCs w:val="28"/>
          <w:lang w:val="uk-UA" w:eastAsia="en-US"/>
        </w:rPr>
        <w:t>СУДДІВСЬКОГО КОРПУСУ В УКРАЇНІ</w:t>
      </w:r>
    </w:p>
    <w:p w:rsidR="00594BF3" w:rsidRDefault="00515612" w:rsidP="005E31BF">
      <w:pPr>
        <w:tabs>
          <w:tab w:val="left" w:pos="709"/>
        </w:tabs>
        <w:spacing w:line="360" w:lineRule="auto"/>
        <w:ind w:firstLine="709"/>
        <w:jc w:val="center"/>
        <w:rPr>
          <w:rFonts w:eastAsia="Calibri"/>
          <w:sz w:val="28"/>
          <w:szCs w:val="28"/>
          <w:lang w:val="uk-UA" w:eastAsia="en-US"/>
        </w:rPr>
      </w:pPr>
      <w:r w:rsidRPr="00515612">
        <w:rPr>
          <w:rFonts w:eastAsia="Calibri"/>
          <w:b/>
          <w:noProof/>
          <w:sz w:val="28"/>
          <w:szCs w:val="28"/>
          <w:lang w:val="uk-UA" w:eastAsia="uk-UA"/>
        </w:rPr>
        <w:pict>
          <v:shape id="Прямая со стрелкой 115" o:spid="_x0000_s1159" type="#_x0000_t32" style="position:absolute;left:0;text-align:left;margin-left:281.15pt;margin-top:4.65pt;width:50.9pt;height:65.25pt;flip:x;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" strokecolor="#4579b8 [3044]">
            <v:stroke endarrow="open"/>
          </v:shape>
        </w:pict>
      </w:r>
    </w:p>
    <w:p w:rsidR="00594BF3" w:rsidRDefault="00594BF3" w:rsidP="005E31BF">
      <w:pPr>
        <w:tabs>
          <w:tab w:val="left" w:pos="709"/>
        </w:tabs>
        <w:spacing w:line="360" w:lineRule="auto"/>
        <w:ind w:firstLine="709"/>
        <w:jc w:val="center"/>
        <w:rPr>
          <w:rFonts w:eastAsia="Calibri"/>
          <w:sz w:val="28"/>
          <w:szCs w:val="28"/>
          <w:lang w:val="uk-UA" w:eastAsia="en-US"/>
        </w:rPr>
      </w:pPr>
    </w:p>
    <w:p w:rsidR="00594BF3" w:rsidRDefault="00515612" w:rsidP="005E31BF">
      <w:pPr>
        <w:tabs>
          <w:tab w:val="left" w:pos="709"/>
        </w:tabs>
        <w:spacing w:line="360" w:lineRule="auto"/>
        <w:ind w:firstLine="709"/>
        <w:jc w:val="center"/>
        <w:rPr>
          <w:rFonts w:eastAsia="Calibri"/>
          <w:sz w:val="28"/>
          <w:szCs w:val="28"/>
          <w:lang w:val="uk-UA" w:eastAsia="en-US"/>
        </w:rPr>
      </w:pPr>
      <w:r w:rsidRPr="00515612">
        <w:rPr>
          <w:rFonts w:eastAsia="Calibri"/>
          <w:noProof/>
          <w:sz w:val="28"/>
          <w:szCs w:val="28"/>
          <w:lang w:val="uk-UA" w:eastAsia="uk-UA"/>
        </w:rPr>
        <w:pict>
          <v:roundrect id="Скругленный прямоугольник 89" o:spid="_x0000_s1062" style="position:absolute;left:0;text-align:left;margin-left:513pt;margin-top:21.5pt;width:151.65pt;height:99.8pt;z-index:251800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" fillcolor="#bfbfbf [2412]" strokecolor="#243f60 [1604]" strokeweight="2pt">
            <v:textbox>
              <w:txbxContent>
                <w:p w:rsidR="00D162A7" w:rsidRPr="00594BF3" w:rsidRDefault="00D162A7" w:rsidP="00594BF3">
                  <w:pPr>
                    <w:jc w:val="center"/>
                    <w:rPr>
                      <w:rFonts w:eastAsia="Calibri"/>
                      <w:color w:val="000000" w:themeColor="text1"/>
                      <w:sz w:val="28"/>
                      <w:szCs w:val="28"/>
                      <w:lang w:val="uk-UA" w:eastAsia="en-US"/>
                    </w:rPr>
                  </w:pPr>
                  <w:r w:rsidRPr="00594BF3">
                    <w:rPr>
                      <w:rFonts w:eastAsia="Calibri"/>
                      <w:color w:val="000000" w:themeColor="text1"/>
                      <w:sz w:val="28"/>
                      <w:szCs w:val="28"/>
                      <w:lang w:val="uk-UA" w:eastAsia="en-US"/>
                    </w:rPr>
                    <w:t>ВИЩА РАДА ПРАВОСУДДЯ</w:t>
                  </w:r>
                </w:p>
              </w:txbxContent>
            </v:textbox>
          </v:roundrect>
        </w:pict>
      </w:r>
      <w:r w:rsidRPr="00515612">
        <w:rPr>
          <w:rFonts w:eastAsia="Calibri"/>
          <w:noProof/>
          <w:sz w:val="28"/>
          <w:szCs w:val="28"/>
          <w:lang w:val="uk-UA" w:eastAsia="uk-UA"/>
        </w:rPr>
        <w:pict>
          <v:roundrect id="Скругленный прямоугольник 62" o:spid="_x0000_s1063" style="position:absolute;left:0;text-align:left;margin-left:129.5pt;margin-top:21.95pt;width:151.65pt;height:99.8pt;z-index:251798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" fillcolor="#bfbfbf [2412]" strokecolor="#243f60 [1604]" strokeweight="2pt">
            <v:textbox>
              <w:txbxContent>
                <w:p w:rsidR="00D162A7" w:rsidRPr="00594BF3" w:rsidRDefault="00D162A7" w:rsidP="00594BF3">
                  <w:pPr>
                    <w:jc w:val="center"/>
                    <w:rPr>
                      <w:color w:val="000000" w:themeColor="text1"/>
                      <w:lang w:val="uk-UA"/>
                    </w:rPr>
                  </w:pPr>
                  <w:r w:rsidRPr="00594BF3">
                    <w:rPr>
                      <w:rFonts w:eastAsia="Calibri"/>
                      <w:color w:val="000000" w:themeColor="text1"/>
                      <w:sz w:val="28"/>
                      <w:szCs w:val="28"/>
                      <w:lang w:val="uk-UA" w:eastAsia="en-US"/>
                    </w:rPr>
                    <w:t>ВИЩА КВАЛІФІКАЦІЙНА КОМІСІЯ СУДДІВ УКРАЇНИ</w:t>
                  </w:r>
                </w:p>
              </w:txbxContent>
            </v:textbox>
          </v:roundrect>
        </w:pict>
      </w:r>
    </w:p>
    <w:p w:rsidR="00594BF3" w:rsidRPr="0062654B" w:rsidRDefault="00594BF3" w:rsidP="005E31BF">
      <w:pPr>
        <w:tabs>
          <w:tab w:val="left" w:pos="709"/>
        </w:tabs>
        <w:spacing w:line="360" w:lineRule="auto"/>
        <w:ind w:firstLine="709"/>
        <w:jc w:val="center"/>
        <w:rPr>
          <w:rFonts w:eastAsia="Calibri"/>
          <w:sz w:val="28"/>
          <w:szCs w:val="28"/>
          <w:lang w:val="uk-UA" w:eastAsia="en-US"/>
        </w:rPr>
      </w:pPr>
    </w:p>
    <w:p w:rsidR="000A0BCF" w:rsidRPr="0062654B" w:rsidRDefault="000A0BCF">
      <w:pPr>
        <w:spacing w:after="200" w:line="276" w:lineRule="auto"/>
        <w:jc w:val="left"/>
        <w:rPr>
          <w:rFonts w:eastAsia="Calibri"/>
          <w:sz w:val="28"/>
          <w:szCs w:val="28"/>
          <w:lang w:val="uk-UA" w:eastAsia="en-US"/>
        </w:rPr>
      </w:pPr>
    </w:p>
    <w:tbl>
      <w:tblPr>
        <w:tblStyle w:val="af2"/>
        <w:tblpPr w:leftFromText="180" w:rightFromText="180" w:horzAnchor="margin" w:tblpY="1056"/>
        <w:tblW w:w="14850" w:type="dxa"/>
        <w:tblLook w:val="04A0"/>
      </w:tblPr>
      <w:tblGrid>
        <w:gridCol w:w="5495"/>
        <w:gridCol w:w="9355"/>
      </w:tblGrid>
      <w:tr w:rsidR="00594BF3" w:rsidRPr="0062654B" w:rsidTr="00975A47">
        <w:tc>
          <w:tcPr>
            <w:tcW w:w="5495" w:type="dxa"/>
          </w:tcPr>
          <w:p w:rsidR="00594BF3" w:rsidRPr="0062654B" w:rsidRDefault="00515612" w:rsidP="00594BF3">
            <w:pPr>
              <w:spacing w:after="200" w:line="276" w:lineRule="auto"/>
              <w:rPr>
                <w:rFonts w:eastAsia="Calibri"/>
                <w:sz w:val="28"/>
                <w:szCs w:val="28"/>
                <w:lang w:eastAsia="en-US"/>
              </w:rPr>
            </w:pPr>
            <w:r w:rsidRPr="00515612">
              <w:rPr>
                <w:rFonts w:eastAsia="Calibri"/>
                <w:noProof/>
                <w:sz w:val="28"/>
                <w:szCs w:val="28"/>
                <w:lang w:val="uk-UA" w:eastAsia="uk-UA"/>
              </w:rPr>
              <w:lastRenderedPageBreak/>
              <w:pict>
                <v:roundrect id="Скругленный прямоугольник 117" o:spid="_x0000_s1064" style="position:absolute;left:0;text-align:left;margin-left:1.85pt;margin-top:-83.15pt;width:267.85pt;height:72.95pt;z-index:251813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" fillcolor="#bfbfbf [2412]" strokecolor="#243f60 [1604]" strokeweight="2pt">
                  <v:textbox>
                    <w:txbxContent>
                      <w:p w:rsidR="00D162A7" w:rsidRPr="00594BF3" w:rsidRDefault="00D162A7" w:rsidP="00594BF3">
                        <w:pPr>
                          <w:jc w:val="center"/>
                          <w:rPr>
                            <w:color w:val="000000" w:themeColor="text1"/>
                            <w:lang w:val="uk-UA"/>
                          </w:rPr>
                        </w:pPr>
                        <w:r w:rsidRPr="00594BF3">
                          <w:rPr>
                            <w:rFonts w:eastAsia="Calibri"/>
                            <w:color w:val="000000" w:themeColor="text1"/>
                            <w:sz w:val="28"/>
                            <w:szCs w:val="28"/>
                            <w:lang w:val="uk-UA" w:eastAsia="en-US"/>
                          </w:rPr>
                          <w:t>ВИЩА КВАЛІФІКАЦІЙНА КОМІСІЯ СУДДІВ УКРАЇНИ</w:t>
                        </w:r>
                      </w:p>
                    </w:txbxContent>
                  </v:textbox>
                </v:roundrect>
              </w:pict>
            </w:r>
            <w:r w:rsidR="00594BF3" w:rsidRPr="0062654B">
              <w:rPr>
                <w:rFonts w:eastAsia="Calibri"/>
                <w:sz w:val="28"/>
                <w:szCs w:val="28"/>
                <w:lang w:val="uk-UA" w:eastAsia="en-US"/>
              </w:rPr>
              <w:t>-</w:t>
            </w:r>
            <w:r w:rsidR="00594BF3" w:rsidRPr="0062654B">
              <w:rPr>
                <w:rFonts w:eastAsia="Calibri"/>
                <w:sz w:val="28"/>
                <w:szCs w:val="28"/>
                <w:lang w:eastAsia="en-US"/>
              </w:rPr>
              <w:t xml:space="preserve"> веде облік даних про кількість посад суддів у судах, у тому числі вакантних;</w:t>
            </w:r>
          </w:p>
          <w:p w:rsidR="00594BF3" w:rsidRPr="0062654B" w:rsidRDefault="00594BF3" w:rsidP="00594BF3">
            <w:pPr>
              <w:spacing w:after="200" w:line="276" w:lineRule="auto"/>
              <w:rPr>
                <w:rFonts w:eastAsia="Calibri"/>
                <w:sz w:val="28"/>
                <w:szCs w:val="28"/>
                <w:lang w:eastAsia="en-US"/>
              </w:rPr>
            </w:pPr>
            <w:bookmarkStart w:id="29" w:name="n944"/>
            <w:bookmarkEnd w:id="29"/>
            <w:r w:rsidRPr="0062654B">
              <w:rPr>
                <w:rFonts w:eastAsia="Calibri"/>
                <w:sz w:val="28"/>
                <w:szCs w:val="28"/>
                <w:lang w:val="uk-UA" w:eastAsia="en-US"/>
              </w:rPr>
              <w:t>-</w:t>
            </w:r>
            <w:r w:rsidRPr="0062654B">
              <w:rPr>
                <w:rFonts w:eastAsia="Calibri"/>
                <w:sz w:val="28"/>
                <w:szCs w:val="28"/>
                <w:lang w:eastAsia="en-US"/>
              </w:rPr>
              <w:t xml:space="preserve"> проводить добір кандидатів для призначення на посаду судді, у тому числі організовує проведення щодо них спеціальної перевірки відповідно до закону та приймає кваліфікаційний іспит;</w:t>
            </w:r>
          </w:p>
          <w:p w:rsidR="00594BF3" w:rsidRPr="0062654B" w:rsidRDefault="00594BF3" w:rsidP="00594BF3">
            <w:pPr>
              <w:spacing w:after="200" w:line="276" w:lineRule="auto"/>
              <w:rPr>
                <w:rFonts w:eastAsia="Calibri"/>
                <w:sz w:val="28"/>
                <w:szCs w:val="28"/>
                <w:lang w:eastAsia="en-US"/>
              </w:rPr>
            </w:pPr>
            <w:bookmarkStart w:id="30" w:name="n945"/>
            <w:bookmarkEnd w:id="30"/>
            <w:r w:rsidRPr="0062654B">
              <w:rPr>
                <w:rFonts w:eastAsia="Calibri"/>
                <w:sz w:val="28"/>
                <w:szCs w:val="28"/>
                <w:lang w:val="uk-UA" w:eastAsia="en-US"/>
              </w:rPr>
              <w:t>-</w:t>
            </w:r>
            <w:r w:rsidRPr="0062654B">
              <w:rPr>
                <w:rFonts w:eastAsia="Calibri"/>
                <w:sz w:val="28"/>
                <w:szCs w:val="28"/>
                <w:lang w:eastAsia="en-US"/>
              </w:rPr>
              <w:t xml:space="preserve"> вносить до Вищої ради правосуддя рекомендацію про призначення кандидата на посаду судді;</w:t>
            </w:r>
          </w:p>
          <w:p w:rsidR="00594BF3" w:rsidRPr="0062654B" w:rsidRDefault="00594BF3" w:rsidP="00594BF3">
            <w:pPr>
              <w:spacing w:after="200" w:line="276" w:lineRule="auto"/>
              <w:rPr>
                <w:rFonts w:eastAsia="Calibri"/>
                <w:sz w:val="28"/>
                <w:szCs w:val="28"/>
                <w:lang w:eastAsia="en-US"/>
              </w:rPr>
            </w:pPr>
            <w:bookmarkStart w:id="31" w:name="n946"/>
            <w:bookmarkEnd w:id="31"/>
            <w:r w:rsidRPr="0062654B">
              <w:rPr>
                <w:rFonts w:eastAsia="Calibri"/>
                <w:sz w:val="28"/>
                <w:szCs w:val="28"/>
                <w:lang w:val="uk-UA" w:eastAsia="en-US"/>
              </w:rPr>
              <w:t xml:space="preserve">- </w:t>
            </w:r>
            <w:r w:rsidRPr="0062654B">
              <w:rPr>
                <w:rFonts w:eastAsia="Calibri"/>
                <w:sz w:val="28"/>
                <w:szCs w:val="28"/>
                <w:lang w:eastAsia="en-US"/>
              </w:rPr>
              <w:t>вносить рекомендацію про переведення судді відповідно до цього Закону, крім переведення як дисциплінарної санкції;</w:t>
            </w:r>
          </w:p>
          <w:p w:rsidR="00594BF3" w:rsidRPr="0062654B" w:rsidRDefault="00594BF3" w:rsidP="00594BF3">
            <w:pPr>
              <w:spacing w:after="200" w:line="276" w:lineRule="auto"/>
              <w:rPr>
                <w:rFonts w:eastAsia="Calibri"/>
                <w:sz w:val="28"/>
                <w:szCs w:val="28"/>
                <w:lang w:eastAsia="en-US"/>
              </w:rPr>
            </w:pPr>
            <w:bookmarkStart w:id="32" w:name="n947"/>
            <w:bookmarkEnd w:id="32"/>
            <w:r w:rsidRPr="0062654B">
              <w:rPr>
                <w:rFonts w:eastAsia="Calibri"/>
                <w:sz w:val="28"/>
                <w:szCs w:val="28"/>
                <w:lang w:val="uk-UA" w:eastAsia="en-US"/>
              </w:rPr>
              <w:t>-</w:t>
            </w:r>
            <w:r w:rsidRPr="0062654B">
              <w:rPr>
                <w:rFonts w:eastAsia="Calibri"/>
                <w:sz w:val="28"/>
                <w:szCs w:val="28"/>
                <w:lang w:eastAsia="en-US"/>
              </w:rPr>
              <w:t xml:space="preserve"> визначає потреби у державному замовленні на професійну підготовку кандидатів на посаду судді у Національній школі суддів України;</w:t>
            </w:r>
          </w:p>
          <w:p w:rsidR="00594BF3" w:rsidRPr="0062654B" w:rsidRDefault="00594BF3" w:rsidP="00594BF3">
            <w:pPr>
              <w:spacing w:after="200" w:line="276" w:lineRule="auto"/>
              <w:rPr>
                <w:rFonts w:eastAsia="Calibri"/>
                <w:sz w:val="28"/>
                <w:szCs w:val="28"/>
                <w:lang w:eastAsia="en-US"/>
              </w:rPr>
            </w:pPr>
            <w:bookmarkStart w:id="33" w:name="n948"/>
            <w:bookmarkEnd w:id="33"/>
            <w:r w:rsidRPr="0062654B">
              <w:rPr>
                <w:rFonts w:eastAsia="Calibri"/>
                <w:sz w:val="28"/>
                <w:szCs w:val="28"/>
                <w:lang w:val="uk-UA" w:eastAsia="en-US"/>
              </w:rPr>
              <w:t>-</w:t>
            </w:r>
            <w:r w:rsidRPr="0062654B">
              <w:rPr>
                <w:rFonts w:eastAsia="Calibri"/>
                <w:sz w:val="28"/>
                <w:szCs w:val="28"/>
                <w:lang w:eastAsia="en-US"/>
              </w:rPr>
              <w:t xml:space="preserve"> затверджує за погодженням з Вищою радою правосуддя форму і зміст заяви про участь у доборі кандидатів на посаду судді, анкети кандидата на посаду судді, порядок проходження спеціальної підготовки </w:t>
            </w:r>
            <w:r w:rsidRPr="0062654B">
              <w:rPr>
                <w:rFonts w:eastAsia="Calibri"/>
                <w:sz w:val="28"/>
                <w:szCs w:val="28"/>
                <w:lang w:eastAsia="en-US"/>
              </w:rPr>
              <w:lastRenderedPageBreak/>
              <w:t>кандидатів на посаду судді;</w:t>
            </w:r>
          </w:p>
          <w:p w:rsidR="00594BF3" w:rsidRPr="0062654B" w:rsidRDefault="00594BF3" w:rsidP="00594BF3">
            <w:pPr>
              <w:spacing w:after="200" w:line="276" w:lineRule="auto"/>
              <w:rPr>
                <w:rFonts w:eastAsia="Calibri"/>
                <w:sz w:val="28"/>
                <w:szCs w:val="28"/>
                <w:lang w:val="uk-UA" w:eastAsia="en-US"/>
              </w:rPr>
            </w:pPr>
            <w:bookmarkStart w:id="34" w:name="n1964"/>
            <w:bookmarkEnd w:id="34"/>
            <w:r w:rsidRPr="0062654B">
              <w:rPr>
                <w:rFonts w:eastAsia="Calibri"/>
                <w:i/>
                <w:iCs/>
                <w:sz w:val="28"/>
                <w:szCs w:val="28"/>
                <w:lang w:val="uk-UA" w:eastAsia="en-US"/>
              </w:rPr>
              <w:t>-</w:t>
            </w:r>
            <w:r w:rsidRPr="0062654B">
              <w:rPr>
                <w:rFonts w:eastAsia="Calibri"/>
                <w:sz w:val="28"/>
                <w:szCs w:val="28"/>
                <w:lang w:eastAsia="en-US"/>
              </w:rPr>
              <w:t xml:space="preserve"> розробляє та подає на затвердження Вищій раді правосуддя проекти порядку складення відбіркового іспиту та методики оцінювання його результатів, порядку складення кваліфікаційного іспиту та методики оцінювання кандидатів, положення про проведення конкурсу на зайняття вакантної посади судді, порядку та методології кваліфікаційного оцінювання, порядку формування і ведення суддівського досьє (досьє кандидата на посаду судді);</w:t>
            </w:r>
            <w:bookmarkStart w:id="35" w:name="n1965"/>
            <w:bookmarkEnd w:id="35"/>
          </w:p>
          <w:p w:rsidR="00594BF3" w:rsidRPr="0062654B" w:rsidRDefault="00594BF3" w:rsidP="00594BF3">
            <w:pPr>
              <w:spacing w:after="200" w:line="276" w:lineRule="auto"/>
              <w:rPr>
                <w:rFonts w:eastAsia="Calibri"/>
                <w:sz w:val="28"/>
                <w:szCs w:val="28"/>
                <w:lang w:eastAsia="en-US"/>
              </w:rPr>
            </w:pPr>
            <w:r w:rsidRPr="0062654B">
              <w:rPr>
                <w:rFonts w:eastAsia="Calibri"/>
                <w:sz w:val="28"/>
                <w:szCs w:val="28"/>
                <w:lang w:val="uk-UA" w:eastAsia="en-US"/>
              </w:rPr>
              <w:t>-</w:t>
            </w:r>
            <w:r w:rsidRPr="0062654B">
              <w:rPr>
                <w:rFonts w:eastAsia="Calibri"/>
                <w:sz w:val="28"/>
                <w:szCs w:val="28"/>
                <w:lang w:eastAsia="en-US"/>
              </w:rPr>
              <w:t xml:space="preserve"> проводить кваліфікаційне оцінювання;</w:t>
            </w:r>
          </w:p>
          <w:p w:rsidR="00594BF3" w:rsidRPr="0062654B" w:rsidRDefault="00594BF3" w:rsidP="00594BF3">
            <w:pPr>
              <w:spacing w:after="200" w:line="276" w:lineRule="auto"/>
              <w:rPr>
                <w:rFonts w:eastAsia="Calibri"/>
                <w:sz w:val="28"/>
                <w:szCs w:val="28"/>
                <w:lang w:eastAsia="en-US"/>
              </w:rPr>
            </w:pPr>
            <w:bookmarkStart w:id="36" w:name="n950"/>
            <w:bookmarkEnd w:id="36"/>
            <w:r w:rsidRPr="0062654B">
              <w:rPr>
                <w:rFonts w:eastAsia="Calibri"/>
                <w:sz w:val="28"/>
                <w:szCs w:val="28"/>
                <w:lang w:val="uk-UA" w:eastAsia="en-US"/>
              </w:rPr>
              <w:t>-</w:t>
            </w:r>
            <w:r w:rsidRPr="0062654B">
              <w:rPr>
                <w:rFonts w:eastAsia="Calibri"/>
                <w:sz w:val="28"/>
                <w:szCs w:val="28"/>
                <w:lang w:eastAsia="en-US"/>
              </w:rPr>
              <w:t xml:space="preserve"> забезпечує ведення суддівського досьє, досьє кандидата на посаду судді;</w:t>
            </w:r>
          </w:p>
          <w:p w:rsidR="00594BF3" w:rsidRPr="0062654B" w:rsidRDefault="00594BF3" w:rsidP="00594BF3">
            <w:pPr>
              <w:spacing w:after="200" w:line="276" w:lineRule="auto"/>
              <w:rPr>
                <w:rFonts w:eastAsia="Calibri"/>
                <w:sz w:val="28"/>
                <w:szCs w:val="28"/>
                <w:lang w:eastAsia="en-US"/>
              </w:rPr>
            </w:pPr>
            <w:bookmarkStart w:id="37" w:name="n951"/>
            <w:bookmarkEnd w:id="37"/>
            <w:r w:rsidRPr="0062654B">
              <w:rPr>
                <w:rFonts w:eastAsia="Calibri"/>
                <w:sz w:val="28"/>
                <w:szCs w:val="28"/>
                <w:lang w:val="uk-UA" w:eastAsia="en-US"/>
              </w:rPr>
              <w:t>-</w:t>
            </w:r>
            <w:r w:rsidRPr="0062654B">
              <w:rPr>
                <w:rFonts w:eastAsia="Calibri"/>
                <w:sz w:val="28"/>
                <w:szCs w:val="28"/>
                <w:lang w:eastAsia="en-US"/>
              </w:rPr>
              <w:t xml:space="preserve"> бере у межах компетенції участь у міжнародному співробітництві, у тому числі встановлює зв’язки з іноземними закладами, установами та організаціями, проектами міжнародної технічної допомоги, є бенефіціаром, реципієнтом міжнародної технічної допомоги, головним </w:t>
            </w:r>
            <w:r w:rsidRPr="0062654B">
              <w:rPr>
                <w:rFonts w:eastAsia="Calibri"/>
                <w:sz w:val="28"/>
                <w:szCs w:val="28"/>
                <w:lang w:eastAsia="en-US"/>
              </w:rPr>
              <w:lastRenderedPageBreak/>
              <w:t>розпорядником міжнародної допомоги від іноземних держав, банків і міжнародних фінансових організацій;</w:t>
            </w:r>
          </w:p>
          <w:p w:rsidR="00594BF3" w:rsidRPr="0062654B" w:rsidRDefault="00594BF3" w:rsidP="00594BF3">
            <w:pPr>
              <w:spacing w:after="200" w:line="276" w:lineRule="auto"/>
              <w:rPr>
                <w:rFonts w:eastAsia="Calibri"/>
                <w:sz w:val="28"/>
                <w:szCs w:val="28"/>
                <w:lang w:eastAsia="en-US"/>
              </w:rPr>
            </w:pPr>
            <w:bookmarkStart w:id="38" w:name="n952"/>
            <w:bookmarkEnd w:id="38"/>
            <w:r w:rsidRPr="0062654B">
              <w:rPr>
                <w:rFonts w:eastAsia="Calibri"/>
                <w:sz w:val="28"/>
                <w:szCs w:val="28"/>
                <w:lang w:val="uk-UA" w:eastAsia="en-US"/>
              </w:rPr>
              <w:t>-</w:t>
            </w:r>
            <w:r w:rsidRPr="0062654B">
              <w:rPr>
                <w:rFonts w:eastAsia="Calibri"/>
                <w:sz w:val="28"/>
                <w:szCs w:val="28"/>
                <w:lang w:eastAsia="en-US"/>
              </w:rPr>
              <w:t xml:space="preserve"> здійснює інші повноваження, визначені законом</w:t>
            </w:r>
          </w:p>
          <w:p w:rsidR="00594BF3" w:rsidRPr="0062654B" w:rsidRDefault="00594BF3" w:rsidP="00594BF3">
            <w:pPr>
              <w:spacing w:after="200" w:line="276" w:lineRule="auto"/>
              <w:rPr>
                <w:rFonts w:eastAsia="Calibri"/>
                <w:sz w:val="28"/>
                <w:szCs w:val="28"/>
                <w:lang w:val="uk-UA" w:eastAsia="en-US"/>
              </w:rPr>
            </w:pPr>
          </w:p>
        </w:tc>
        <w:tc>
          <w:tcPr>
            <w:tcW w:w="9355" w:type="dxa"/>
          </w:tcPr>
          <w:p w:rsidR="00594BF3" w:rsidRPr="0062654B" w:rsidRDefault="00515612" w:rsidP="00594BF3">
            <w:pPr>
              <w:spacing w:after="200" w:line="276" w:lineRule="auto"/>
              <w:rPr>
                <w:rFonts w:eastAsia="Calibri"/>
                <w:sz w:val="28"/>
                <w:szCs w:val="28"/>
                <w:lang w:eastAsia="en-US"/>
              </w:rPr>
            </w:pPr>
            <w:r w:rsidRPr="00515612">
              <w:rPr>
                <w:rFonts w:eastAsia="Calibri"/>
                <w:noProof/>
                <w:sz w:val="28"/>
                <w:szCs w:val="28"/>
                <w:lang w:val="uk-UA" w:eastAsia="uk-UA"/>
              </w:rPr>
              <w:lastRenderedPageBreak/>
              <w:pict>
                <v:roundrect id="Скругленный прямоугольник 118" o:spid="_x0000_s1065" style="position:absolute;left:0;text-align:left;margin-left:120.65pt;margin-top:-81.2pt;width:179.5pt;height:71pt;z-index:2518159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" fillcolor="#bfbfbf [2412]" strokecolor="#243f60 [1604]" strokeweight="2pt">
                  <v:textbox>
                    <w:txbxContent>
                      <w:p w:rsidR="00D162A7" w:rsidRPr="00594BF3" w:rsidRDefault="00D162A7" w:rsidP="00594BF3">
                        <w:pPr>
                          <w:jc w:val="center"/>
                          <w:rPr>
                            <w:rFonts w:eastAsia="Calibri"/>
                            <w:color w:val="000000" w:themeColor="text1"/>
                            <w:sz w:val="28"/>
                            <w:szCs w:val="28"/>
                            <w:lang w:val="uk-UA" w:eastAsia="en-US"/>
                          </w:rPr>
                        </w:pPr>
                        <w:r w:rsidRPr="00594BF3">
                          <w:rPr>
                            <w:rFonts w:eastAsia="Calibri"/>
                            <w:color w:val="000000" w:themeColor="text1"/>
                            <w:sz w:val="28"/>
                            <w:szCs w:val="28"/>
                            <w:lang w:val="uk-UA" w:eastAsia="en-US"/>
                          </w:rPr>
                          <w:t>ВИЩА РАДА ПРАВОСУДДЯ</w:t>
                        </w:r>
                      </w:p>
                    </w:txbxContent>
                  </v:textbox>
                </v:roundrect>
              </w:pict>
            </w:r>
            <w:r w:rsidR="00594BF3" w:rsidRPr="0062654B">
              <w:rPr>
                <w:rFonts w:eastAsia="Calibri"/>
                <w:sz w:val="28"/>
                <w:szCs w:val="28"/>
                <w:lang w:val="uk-UA" w:eastAsia="en-US"/>
              </w:rPr>
              <w:t>-</w:t>
            </w:r>
            <w:r w:rsidR="00594BF3" w:rsidRPr="0062654B">
              <w:rPr>
                <w:rFonts w:eastAsia="Calibri"/>
                <w:sz w:val="28"/>
                <w:szCs w:val="28"/>
                <w:lang w:eastAsia="en-US"/>
              </w:rPr>
              <w:t xml:space="preserve"> вносить подання про призначення судді на посаду;</w:t>
            </w:r>
          </w:p>
          <w:p w:rsidR="00594BF3" w:rsidRPr="0062654B" w:rsidRDefault="00594BF3" w:rsidP="00594BF3">
            <w:pPr>
              <w:spacing w:after="200" w:line="276" w:lineRule="auto"/>
              <w:rPr>
                <w:rFonts w:eastAsia="Calibri"/>
                <w:sz w:val="28"/>
                <w:szCs w:val="28"/>
                <w:lang w:eastAsia="en-US"/>
              </w:rPr>
            </w:pPr>
            <w:bookmarkStart w:id="39" w:name="n16"/>
            <w:bookmarkEnd w:id="39"/>
            <w:r w:rsidRPr="0062654B">
              <w:rPr>
                <w:rFonts w:eastAsia="Calibri"/>
                <w:sz w:val="28"/>
                <w:szCs w:val="28"/>
                <w:lang w:val="uk-UA" w:eastAsia="en-US"/>
              </w:rPr>
              <w:t>-</w:t>
            </w:r>
            <w:r w:rsidRPr="0062654B">
              <w:rPr>
                <w:rFonts w:eastAsia="Calibri"/>
                <w:sz w:val="28"/>
                <w:szCs w:val="28"/>
                <w:lang w:eastAsia="en-US"/>
              </w:rPr>
              <w:t xml:space="preserve"> ухвалює рішення стосовно порушення суддею чи прокурором вимог щодо несумісності;</w:t>
            </w:r>
          </w:p>
          <w:p w:rsidR="00594BF3" w:rsidRPr="0062654B" w:rsidRDefault="00594BF3" w:rsidP="00594BF3">
            <w:pPr>
              <w:spacing w:after="200" w:line="276" w:lineRule="auto"/>
              <w:rPr>
                <w:rFonts w:eastAsia="Calibri"/>
                <w:sz w:val="28"/>
                <w:szCs w:val="28"/>
                <w:lang w:eastAsia="en-US"/>
              </w:rPr>
            </w:pPr>
            <w:bookmarkStart w:id="40" w:name="n17"/>
            <w:bookmarkEnd w:id="40"/>
            <w:r w:rsidRPr="0062654B">
              <w:rPr>
                <w:rFonts w:eastAsia="Calibri"/>
                <w:sz w:val="28"/>
                <w:szCs w:val="28"/>
                <w:lang w:val="uk-UA" w:eastAsia="en-US"/>
              </w:rPr>
              <w:t>-</w:t>
            </w:r>
            <w:r w:rsidRPr="0062654B">
              <w:rPr>
                <w:rFonts w:eastAsia="Calibri"/>
                <w:sz w:val="28"/>
                <w:szCs w:val="28"/>
                <w:lang w:eastAsia="en-US"/>
              </w:rPr>
              <w:t xml:space="preserve"> забезпечує здійснення дисциплінарним органом дисциплінарного провадження щодо судді;</w:t>
            </w:r>
          </w:p>
          <w:p w:rsidR="00594BF3" w:rsidRPr="0062654B" w:rsidRDefault="00594BF3" w:rsidP="00594BF3">
            <w:pPr>
              <w:spacing w:after="200" w:line="276" w:lineRule="auto"/>
              <w:rPr>
                <w:rFonts w:eastAsia="Calibri"/>
                <w:sz w:val="28"/>
                <w:szCs w:val="28"/>
                <w:lang w:eastAsia="en-US"/>
              </w:rPr>
            </w:pPr>
            <w:bookmarkStart w:id="41" w:name="n18"/>
            <w:bookmarkEnd w:id="41"/>
            <w:r w:rsidRPr="0062654B">
              <w:rPr>
                <w:rFonts w:eastAsia="Calibri"/>
                <w:sz w:val="28"/>
                <w:szCs w:val="28"/>
                <w:lang w:val="uk-UA" w:eastAsia="en-US"/>
              </w:rPr>
              <w:t>-</w:t>
            </w:r>
            <w:r w:rsidRPr="0062654B">
              <w:rPr>
                <w:rFonts w:eastAsia="Calibri"/>
                <w:sz w:val="28"/>
                <w:szCs w:val="28"/>
                <w:lang w:eastAsia="en-US"/>
              </w:rPr>
              <w:t xml:space="preserve"> утворює органи для розгляду справ щодо дисциплінарної відповідальності суддів;</w:t>
            </w:r>
          </w:p>
          <w:p w:rsidR="00594BF3" w:rsidRPr="0062654B" w:rsidRDefault="00594BF3" w:rsidP="00594BF3">
            <w:pPr>
              <w:spacing w:after="200" w:line="276" w:lineRule="auto"/>
              <w:rPr>
                <w:rFonts w:eastAsia="Calibri"/>
                <w:sz w:val="28"/>
                <w:szCs w:val="28"/>
                <w:lang w:eastAsia="en-US"/>
              </w:rPr>
            </w:pPr>
            <w:bookmarkStart w:id="42" w:name="n19"/>
            <w:bookmarkEnd w:id="42"/>
            <w:r w:rsidRPr="0062654B">
              <w:rPr>
                <w:rFonts w:eastAsia="Calibri"/>
                <w:sz w:val="28"/>
                <w:szCs w:val="28"/>
                <w:lang w:val="uk-UA" w:eastAsia="en-US"/>
              </w:rPr>
              <w:t>-</w:t>
            </w:r>
            <w:r w:rsidRPr="0062654B">
              <w:rPr>
                <w:rFonts w:eastAsia="Calibri"/>
                <w:sz w:val="28"/>
                <w:szCs w:val="28"/>
                <w:lang w:eastAsia="en-US"/>
              </w:rPr>
              <w:t xml:space="preserve"> розглядає скарги на рішення відповідних органів про притягнення до дисциплінарної відповідальності судді чи прокурора;</w:t>
            </w:r>
          </w:p>
          <w:p w:rsidR="00594BF3" w:rsidRPr="0062654B" w:rsidRDefault="00594BF3" w:rsidP="00594BF3">
            <w:pPr>
              <w:spacing w:after="200" w:line="276" w:lineRule="auto"/>
              <w:rPr>
                <w:rFonts w:eastAsia="Calibri"/>
                <w:sz w:val="28"/>
                <w:szCs w:val="28"/>
                <w:lang w:eastAsia="en-US"/>
              </w:rPr>
            </w:pPr>
            <w:bookmarkStart w:id="43" w:name="n20"/>
            <w:bookmarkEnd w:id="43"/>
            <w:r w:rsidRPr="0062654B">
              <w:rPr>
                <w:rFonts w:eastAsia="Calibri"/>
                <w:sz w:val="28"/>
                <w:szCs w:val="28"/>
                <w:lang w:val="uk-UA" w:eastAsia="en-US"/>
              </w:rPr>
              <w:t>-</w:t>
            </w:r>
            <w:r w:rsidRPr="0062654B">
              <w:rPr>
                <w:rFonts w:eastAsia="Calibri"/>
                <w:sz w:val="28"/>
                <w:szCs w:val="28"/>
                <w:lang w:eastAsia="en-US"/>
              </w:rPr>
              <w:t xml:space="preserve"> ухвалює рішення про звільнення судді з посади;</w:t>
            </w:r>
          </w:p>
          <w:p w:rsidR="00594BF3" w:rsidRPr="0062654B" w:rsidRDefault="00594BF3" w:rsidP="00594BF3">
            <w:pPr>
              <w:spacing w:after="200" w:line="276" w:lineRule="auto"/>
              <w:rPr>
                <w:rFonts w:eastAsia="Calibri"/>
                <w:sz w:val="28"/>
                <w:szCs w:val="28"/>
                <w:lang w:eastAsia="en-US"/>
              </w:rPr>
            </w:pPr>
            <w:bookmarkStart w:id="44" w:name="n21"/>
            <w:bookmarkEnd w:id="44"/>
            <w:r w:rsidRPr="0062654B">
              <w:rPr>
                <w:rFonts w:eastAsia="Calibri"/>
                <w:sz w:val="28"/>
                <w:szCs w:val="28"/>
                <w:lang w:val="uk-UA" w:eastAsia="en-US"/>
              </w:rPr>
              <w:t>-</w:t>
            </w:r>
            <w:r w:rsidRPr="0062654B">
              <w:rPr>
                <w:rFonts w:eastAsia="Calibri"/>
                <w:sz w:val="28"/>
                <w:szCs w:val="28"/>
                <w:lang w:eastAsia="en-US"/>
              </w:rPr>
              <w:t xml:space="preserve"> надає згоду на затримання судді чи утримання його під вартою чи арештом;</w:t>
            </w:r>
          </w:p>
          <w:p w:rsidR="00594BF3" w:rsidRPr="0062654B" w:rsidRDefault="00594BF3" w:rsidP="00594BF3">
            <w:pPr>
              <w:spacing w:after="200" w:line="276" w:lineRule="auto"/>
              <w:rPr>
                <w:rFonts w:eastAsia="Calibri"/>
                <w:sz w:val="28"/>
                <w:szCs w:val="28"/>
                <w:lang w:eastAsia="en-US"/>
              </w:rPr>
            </w:pPr>
            <w:bookmarkStart w:id="45" w:name="n22"/>
            <w:bookmarkEnd w:id="45"/>
            <w:r w:rsidRPr="0062654B">
              <w:rPr>
                <w:rFonts w:eastAsia="Calibri"/>
                <w:sz w:val="28"/>
                <w:szCs w:val="28"/>
                <w:lang w:val="uk-UA" w:eastAsia="en-US"/>
              </w:rPr>
              <w:t>-</w:t>
            </w:r>
            <w:r w:rsidRPr="0062654B">
              <w:rPr>
                <w:rFonts w:eastAsia="Calibri"/>
                <w:sz w:val="28"/>
                <w:szCs w:val="28"/>
                <w:lang w:eastAsia="en-US"/>
              </w:rPr>
              <w:t xml:space="preserve"> ухвалює рішення про тимчасове відсторонення судді від здійснення правосуддя;</w:t>
            </w:r>
          </w:p>
          <w:p w:rsidR="00594BF3" w:rsidRPr="0062654B" w:rsidRDefault="00594BF3" w:rsidP="00594BF3">
            <w:pPr>
              <w:spacing w:after="200" w:line="276" w:lineRule="auto"/>
              <w:rPr>
                <w:rFonts w:eastAsia="Calibri"/>
                <w:sz w:val="28"/>
                <w:szCs w:val="28"/>
                <w:lang w:eastAsia="en-US"/>
              </w:rPr>
            </w:pPr>
            <w:bookmarkStart w:id="46" w:name="n23"/>
            <w:bookmarkEnd w:id="46"/>
            <w:r w:rsidRPr="0062654B">
              <w:rPr>
                <w:rFonts w:eastAsia="Calibri"/>
                <w:sz w:val="28"/>
                <w:szCs w:val="28"/>
                <w:lang w:val="uk-UA" w:eastAsia="en-US"/>
              </w:rPr>
              <w:t>-</w:t>
            </w:r>
            <w:r w:rsidRPr="0062654B">
              <w:rPr>
                <w:rFonts w:eastAsia="Calibri"/>
                <w:sz w:val="28"/>
                <w:szCs w:val="28"/>
                <w:lang w:eastAsia="en-US"/>
              </w:rPr>
              <w:t xml:space="preserve"> вживає заходів щодо забезпечення авторитету правосуддя та незалежності суддів;</w:t>
            </w:r>
          </w:p>
          <w:p w:rsidR="00594BF3" w:rsidRPr="0062654B" w:rsidRDefault="00594BF3" w:rsidP="00594BF3">
            <w:pPr>
              <w:spacing w:after="200" w:line="276" w:lineRule="auto"/>
              <w:rPr>
                <w:rFonts w:eastAsia="Calibri"/>
                <w:sz w:val="28"/>
                <w:szCs w:val="28"/>
                <w:lang w:eastAsia="en-US"/>
              </w:rPr>
            </w:pPr>
            <w:bookmarkStart w:id="47" w:name="n24"/>
            <w:bookmarkEnd w:id="47"/>
            <w:r w:rsidRPr="0062654B">
              <w:rPr>
                <w:rFonts w:eastAsia="Calibri"/>
                <w:sz w:val="28"/>
                <w:szCs w:val="28"/>
                <w:lang w:val="uk-UA" w:eastAsia="en-US"/>
              </w:rPr>
              <w:t>-</w:t>
            </w:r>
            <w:r w:rsidRPr="0062654B">
              <w:rPr>
                <w:rFonts w:eastAsia="Calibri"/>
                <w:sz w:val="28"/>
                <w:szCs w:val="28"/>
                <w:lang w:eastAsia="en-US"/>
              </w:rPr>
              <w:t xml:space="preserve"> ухвалює рішення про переведення судді з одного суду до іншого, рішення про відрядження судді до іншого суду того самого рівня і спеціалізації;</w:t>
            </w:r>
          </w:p>
          <w:p w:rsidR="00594BF3" w:rsidRPr="0062654B" w:rsidRDefault="00594BF3" w:rsidP="00594BF3">
            <w:pPr>
              <w:spacing w:after="200" w:line="276" w:lineRule="auto"/>
              <w:rPr>
                <w:rFonts w:eastAsia="Calibri"/>
                <w:sz w:val="28"/>
                <w:szCs w:val="28"/>
                <w:lang w:eastAsia="en-US"/>
              </w:rPr>
            </w:pPr>
            <w:bookmarkStart w:id="48" w:name="n25"/>
            <w:bookmarkEnd w:id="48"/>
            <w:r w:rsidRPr="0062654B">
              <w:rPr>
                <w:rFonts w:eastAsia="Calibri"/>
                <w:sz w:val="28"/>
                <w:szCs w:val="28"/>
                <w:lang w:val="uk-UA" w:eastAsia="en-US"/>
              </w:rPr>
              <w:t>-</w:t>
            </w:r>
            <w:r w:rsidRPr="0062654B">
              <w:rPr>
                <w:rFonts w:eastAsia="Calibri"/>
                <w:sz w:val="28"/>
                <w:szCs w:val="28"/>
                <w:lang w:eastAsia="en-US"/>
              </w:rPr>
              <w:t xml:space="preserve"> ухвалює рішення про припинення відставки судді;</w:t>
            </w:r>
          </w:p>
          <w:p w:rsidR="00594BF3" w:rsidRPr="0062654B" w:rsidRDefault="00594BF3" w:rsidP="00594BF3">
            <w:pPr>
              <w:spacing w:after="200" w:line="276" w:lineRule="auto"/>
              <w:rPr>
                <w:rFonts w:eastAsia="Calibri"/>
                <w:sz w:val="28"/>
                <w:szCs w:val="28"/>
                <w:lang w:eastAsia="en-US"/>
              </w:rPr>
            </w:pPr>
            <w:bookmarkStart w:id="49" w:name="n26"/>
            <w:bookmarkEnd w:id="49"/>
            <w:r w:rsidRPr="0062654B">
              <w:rPr>
                <w:rFonts w:eastAsia="Calibri"/>
                <w:sz w:val="28"/>
                <w:szCs w:val="28"/>
                <w:lang w:val="uk-UA" w:eastAsia="en-US"/>
              </w:rPr>
              <w:lastRenderedPageBreak/>
              <w:t>-</w:t>
            </w:r>
            <w:r w:rsidRPr="0062654B">
              <w:rPr>
                <w:rFonts w:eastAsia="Calibri"/>
                <w:sz w:val="28"/>
                <w:szCs w:val="28"/>
                <w:lang w:eastAsia="en-US"/>
              </w:rPr>
              <w:t xml:space="preserve"> погоджує кількість суддів у суді;</w:t>
            </w:r>
          </w:p>
          <w:p w:rsidR="00594BF3" w:rsidRPr="0062654B" w:rsidRDefault="00594BF3" w:rsidP="00594BF3">
            <w:pPr>
              <w:spacing w:after="200" w:line="276" w:lineRule="auto"/>
              <w:rPr>
                <w:rFonts w:eastAsia="Calibri"/>
                <w:sz w:val="28"/>
                <w:szCs w:val="28"/>
                <w:lang w:eastAsia="en-US"/>
              </w:rPr>
            </w:pPr>
            <w:bookmarkStart w:id="50" w:name="n27"/>
            <w:bookmarkEnd w:id="50"/>
            <w:r w:rsidRPr="0062654B">
              <w:rPr>
                <w:rFonts w:eastAsia="Calibri"/>
                <w:sz w:val="28"/>
                <w:szCs w:val="28"/>
                <w:lang w:val="uk-UA" w:eastAsia="en-US"/>
              </w:rPr>
              <w:t xml:space="preserve">- </w:t>
            </w:r>
            <w:r w:rsidRPr="0062654B">
              <w:rPr>
                <w:rFonts w:eastAsia="Calibri"/>
                <w:sz w:val="28"/>
                <w:szCs w:val="28"/>
                <w:lang w:eastAsia="en-US"/>
              </w:rPr>
              <w:t>затверджує Положення про Єдину судову інформаційну (автоматизовану) систему, Положення про Державну судову адміністрацію України та типове положення про її територіальні управління, Положення про Службу судової охорони, Положення про проведення конкурсів для призначення на посади державних службовців у судах, органах та установах системи правосуддя, Положення про Комісію з питань вищого корпусу державної служби в системі правосуддя, Порядок ведення Єдиного державного реєстру судових рішень;</w:t>
            </w:r>
          </w:p>
          <w:p w:rsidR="00594BF3" w:rsidRPr="0062654B" w:rsidRDefault="00594BF3" w:rsidP="00594BF3">
            <w:pPr>
              <w:spacing w:after="200" w:line="276" w:lineRule="auto"/>
              <w:rPr>
                <w:rFonts w:eastAsia="Calibri"/>
                <w:sz w:val="28"/>
                <w:szCs w:val="28"/>
                <w:lang w:eastAsia="en-US"/>
              </w:rPr>
            </w:pPr>
            <w:bookmarkStart w:id="51" w:name="n1058"/>
            <w:bookmarkEnd w:id="51"/>
            <w:r w:rsidRPr="0062654B">
              <w:rPr>
                <w:rFonts w:eastAsia="Calibri"/>
                <w:i/>
                <w:iCs/>
                <w:sz w:val="28"/>
                <w:szCs w:val="28"/>
                <w:lang w:val="uk-UA" w:eastAsia="en-US"/>
              </w:rPr>
              <w:t>-</w:t>
            </w:r>
            <w:r w:rsidRPr="0062654B">
              <w:rPr>
                <w:rFonts w:eastAsia="Calibri"/>
                <w:sz w:val="28"/>
                <w:szCs w:val="28"/>
                <w:lang w:eastAsia="en-US"/>
              </w:rPr>
              <w:t xml:space="preserve"> затверджує порядок складення відбіркового іспиту та методику оцінювання його результатів, порядок складення кваліфікаційного іспиту та методику оцінювання кандидатів, положення про проведення конкурсу на зайняття вакантної посади судді, порядок та методологію кваліфікаційного оцінювання, порядок формування і ведення суддівського досьє (досьє кандидата на посаду судді);</w:t>
            </w:r>
          </w:p>
          <w:p w:rsidR="00594BF3" w:rsidRPr="0062654B" w:rsidRDefault="00594BF3" w:rsidP="00594BF3">
            <w:pPr>
              <w:spacing w:after="200" w:line="276" w:lineRule="auto"/>
              <w:rPr>
                <w:rFonts w:eastAsia="Calibri"/>
                <w:sz w:val="28"/>
                <w:szCs w:val="28"/>
                <w:lang w:eastAsia="en-US"/>
              </w:rPr>
            </w:pPr>
            <w:bookmarkStart w:id="52" w:name="n1075"/>
            <w:bookmarkEnd w:id="52"/>
            <w:r w:rsidRPr="0062654B">
              <w:rPr>
                <w:rFonts w:eastAsia="Calibri"/>
                <w:i/>
                <w:iCs/>
                <w:sz w:val="28"/>
                <w:szCs w:val="28"/>
                <w:lang w:val="uk-UA" w:eastAsia="en-US"/>
              </w:rPr>
              <w:t>-</w:t>
            </w:r>
            <w:r w:rsidRPr="0062654B">
              <w:rPr>
                <w:rFonts w:eastAsia="Calibri"/>
                <w:sz w:val="28"/>
                <w:szCs w:val="28"/>
                <w:lang w:eastAsia="en-US"/>
              </w:rPr>
              <w:t xml:space="preserve"> погоджує Типове положення про апарат суду, Положення про порядок створення та діяльності служби судових розпорядників;</w:t>
            </w:r>
          </w:p>
          <w:p w:rsidR="00594BF3" w:rsidRPr="0062654B" w:rsidRDefault="00594BF3" w:rsidP="00594BF3">
            <w:pPr>
              <w:spacing w:after="200" w:line="276" w:lineRule="auto"/>
              <w:rPr>
                <w:rFonts w:eastAsia="Calibri"/>
                <w:sz w:val="28"/>
                <w:szCs w:val="28"/>
                <w:lang w:eastAsia="en-US"/>
              </w:rPr>
            </w:pPr>
            <w:bookmarkStart w:id="53" w:name="n29"/>
            <w:bookmarkEnd w:id="53"/>
            <w:r w:rsidRPr="0062654B">
              <w:rPr>
                <w:rFonts w:eastAsia="Calibri"/>
                <w:sz w:val="28"/>
                <w:szCs w:val="28"/>
                <w:lang w:val="uk-UA" w:eastAsia="en-US"/>
              </w:rPr>
              <w:t>-</w:t>
            </w:r>
            <w:r w:rsidRPr="0062654B">
              <w:rPr>
                <w:rFonts w:eastAsia="Calibri"/>
                <w:sz w:val="28"/>
                <w:szCs w:val="28"/>
                <w:lang w:eastAsia="en-US"/>
              </w:rPr>
              <w:t xml:space="preserve"> надає обов’язкові до розгляду консультативні висновки щодо законопроектів з питань утворення, реорганізації чи ліквідації судів, судоустрою і статусу суддів, узагальнює пропозиції судів, органів та установ системи правосуддя стосовно законодавства щодо їх статусу та функціонування, судоустрою і статусу суддів;</w:t>
            </w:r>
          </w:p>
          <w:p w:rsidR="00594BF3" w:rsidRPr="0062654B" w:rsidRDefault="00594BF3" w:rsidP="00594BF3">
            <w:pPr>
              <w:spacing w:after="200" w:line="276" w:lineRule="auto"/>
              <w:rPr>
                <w:rFonts w:eastAsia="Calibri"/>
                <w:sz w:val="28"/>
                <w:szCs w:val="28"/>
                <w:lang w:eastAsia="en-US"/>
              </w:rPr>
            </w:pPr>
            <w:bookmarkStart w:id="54" w:name="n30"/>
            <w:bookmarkEnd w:id="54"/>
            <w:r w:rsidRPr="0062654B">
              <w:rPr>
                <w:rFonts w:eastAsia="Calibri"/>
                <w:sz w:val="28"/>
                <w:szCs w:val="28"/>
                <w:lang w:val="uk-UA" w:eastAsia="en-US"/>
              </w:rPr>
              <w:lastRenderedPageBreak/>
              <w:t>-</w:t>
            </w:r>
            <w:r w:rsidRPr="0062654B">
              <w:rPr>
                <w:rFonts w:eastAsia="Calibri"/>
                <w:sz w:val="28"/>
                <w:szCs w:val="28"/>
                <w:lang w:eastAsia="en-US"/>
              </w:rPr>
              <w:t xml:space="preserve"> здійснює функції головного розпорядника коштів Державного бюджету України щодо фінансового забезпечення своєї діяльності; бере участь у визначенні видатків Державного бюджету України на утримання судів, органів та установ системи правосуддя відповідно до </w:t>
            </w:r>
            <w:hyperlink r:id="rId43" w:tgtFrame="_blank" w:history="1">
              <w:r w:rsidRPr="0062654B">
                <w:rPr>
                  <w:rStyle w:val="a6"/>
                  <w:rFonts w:eastAsia="Calibri"/>
                  <w:color w:val="auto"/>
                  <w:sz w:val="28"/>
                  <w:szCs w:val="28"/>
                  <w:u w:val="none"/>
                  <w:lang w:eastAsia="en-US"/>
                </w:rPr>
                <w:t>Бюджетного кодексу України</w:t>
              </w:r>
            </w:hyperlink>
            <w:r w:rsidRPr="0062654B">
              <w:rPr>
                <w:rFonts w:eastAsia="Calibri"/>
                <w:sz w:val="28"/>
                <w:szCs w:val="28"/>
                <w:lang w:eastAsia="en-US"/>
              </w:rPr>
              <w:t>;</w:t>
            </w:r>
          </w:p>
          <w:p w:rsidR="00594BF3" w:rsidRPr="0062654B" w:rsidRDefault="00594BF3" w:rsidP="00594BF3">
            <w:pPr>
              <w:spacing w:after="200" w:line="276" w:lineRule="auto"/>
              <w:rPr>
                <w:rFonts w:eastAsia="Calibri"/>
                <w:sz w:val="28"/>
                <w:szCs w:val="28"/>
                <w:lang w:eastAsia="en-US"/>
              </w:rPr>
            </w:pPr>
            <w:bookmarkStart w:id="55" w:name="n1073"/>
            <w:bookmarkEnd w:id="55"/>
            <w:r w:rsidRPr="0062654B">
              <w:rPr>
                <w:rFonts w:eastAsia="Calibri"/>
                <w:i/>
                <w:iCs/>
                <w:sz w:val="28"/>
                <w:szCs w:val="28"/>
                <w:lang w:val="uk-UA" w:eastAsia="en-US"/>
              </w:rPr>
              <w:t>-</w:t>
            </w:r>
            <w:r w:rsidRPr="0062654B">
              <w:rPr>
                <w:rFonts w:eastAsia="Calibri"/>
                <w:sz w:val="28"/>
                <w:szCs w:val="28"/>
                <w:lang w:eastAsia="en-US"/>
              </w:rPr>
              <w:t xml:space="preserve"> затверджує за поданням Державної судової адміністрації України нормативи кадрового, фінансового, матеріально-технічного та іншого забезпечення судів;</w:t>
            </w:r>
          </w:p>
          <w:p w:rsidR="00594BF3" w:rsidRPr="0062654B" w:rsidRDefault="00594BF3" w:rsidP="00594BF3">
            <w:pPr>
              <w:spacing w:after="200" w:line="276" w:lineRule="auto"/>
              <w:rPr>
                <w:rFonts w:eastAsia="Calibri"/>
                <w:sz w:val="28"/>
                <w:szCs w:val="28"/>
                <w:lang w:eastAsia="en-US"/>
              </w:rPr>
            </w:pPr>
            <w:bookmarkStart w:id="56" w:name="n32"/>
            <w:bookmarkEnd w:id="56"/>
            <w:r w:rsidRPr="0062654B">
              <w:rPr>
                <w:rFonts w:eastAsia="Calibri"/>
                <w:sz w:val="28"/>
                <w:szCs w:val="28"/>
                <w:lang w:val="uk-UA" w:eastAsia="en-US"/>
              </w:rPr>
              <w:t>-</w:t>
            </w:r>
            <w:r w:rsidRPr="0062654B">
              <w:rPr>
                <w:rFonts w:eastAsia="Calibri"/>
                <w:sz w:val="28"/>
                <w:szCs w:val="28"/>
                <w:lang w:eastAsia="en-US"/>
              </w:rPr>
              <w:t xml:space="preserve"> погоджує в установленому порядку перерозподіл бюджетних видатків між судами, крім Верховного Суду;</w:t>
            </w:r>
          </w:p>
          <w:p w:rsidR="00594BF3" w:rsidRPr="0062654B" w:rsidRDefault="00594BF3" w:rsidP="00594BF3">
            <w:pPr>
              <w:spacing w:after="200" w:line="276" w:lineRule="auto"/>
              <w:rPr>
                <w:rFonts w:eastAsia="Calibri"/>
                <w:sz w:val="28"/>
                <w:szCs w:val="28"/>
                <w:lang w:eastAsia="en-US"/>
              </w:rPr>
            </w:pPr>
            <w:bookmarkStart w:id="57" w:name="n33"/>
            <w:bookmarkEnd w:id="57"/>
            <w:r w:rsidRPr="0062654B">
              <w:rPr>
                <w:rFonts w:eastAsia="Calibri"/>
                <w:sz w:val="28"/>
                <w:szCs w:val="28"/>
                <w:lang w:val="uk-UA" w:eastAsia="en-US"/>
              </w:rPr>
              <w:t>-</w:t>
            </w:r>
            <w:r w:rsidRPr="0062654B">
              <w:rPr>
                <w:rFonts w:eastAsia="Calibri"/>
                <w:sz w:val="28"/>
                <w:szCs w:val="28"/>
                <w:lang w:eastAsia="en-US"/>
              </w:rPr>
              <w:t xml:space="preserve"> призначає на посаду та звільняє з посади Голову Державної судової адміністрації України, його заступників;</w:t>
            </w:r>
          </w:p>
          <w:p w:rsidR="00594BF3" w:rsidRPr="0062654B" w:rsidRDefault="00594BF3" w:rsidP="00594BF3">
            <w:pPr>
              <w:spacing w:after="200" w:line="276" w:lineRule="auto"/>
              <w:rPr>
                <w:rFonts w:eastAsia="Calibri"/>
                <w:sz w:val="28"/>
                <w:szCs w:val="28"/>
                <w:lang w:eastAsia="en-US"/>
              </w:rPr>
            </w:pPr>
            <w:r w:rsidRPr="0062654B">
              <w:rPr>
                <w:rFonts w:eastAsia="Calibri"/>
                <w:sz w:val="28"/>
                <w:szCs w:val="28"/>
                <w:lang w:val="uk-UA" w:eastAsia="en-US"/>
              </w:rPr>
              <w:t>-</w:t>
            </w:r>
            <w:r w:rsidRPr="0062654B">
              <w:rPr>
                <w:rFonts w:eastAsia="Calibri"/>
                <w:sz w:val="28"/>
                <w:szCs w:val="28"/>
                <w:lang w:eastAsia="en-US"/>
              </w:rPr>
              <w:t xml:space="preserve"> визначає за поданням Голови Державної судової адміністрації України граничну чисельність працівників Державної судової адміністрації України, у тому числі її територіальних управлінь;</w:t>
            </w:r>
          </w:p>
          <w:p w:rsidR="00594BF3" w:rsidRPr="0062654B" w:rsidRDefault="00594BF3" w:rsidP="00594BF3">
            <w:pPr>
              <w:spacing w:after="200" w:line="276" w:lineRule="auto"/>
              <w:rPr>
                <w:rFonts w:eastAsia="Calibri"/>
                <w:sz w:val="28"/>
                <w:szCs w:val="28"/>
                <w:lang w:eastAsia="en-US"/>
              </w:rPr>
            </w:pPr>
            <w:bookmarkStart w:id="58" w:name="n1078"/>
            <w:bookmarkEnd w:id="58"/>
            <w:r w:rsidRPr="0062654B">
              <w:rPr>
                <w:rFonts w:eastAsia="Calibri"/>
                <w:sz w:val="28"/>
                <w:szCs w:val="28"/>
                <w:lang w:val="uk-UA" w:eastAsia="en-US"/>
              </w:rPr>
              <w:t>-</w:t>
            </w:r>
            <w:r w:rsidRPr="0062654B">
              <w:rPr>
                <w:rFonts w:eastAsia="Calibri"/>
                <w:sz w:val="28"/>
                <w:szCs w:val="28"/>
                <w:lang w:eastAsia="en-US"/>
              </w:rPr>
              <w:t xml:space="preserve"> призначає та звільняє з посад членів Вищої кваліфікаційної комісії суддів України;</w:t>
            </w:r>
          </w:p>
          <w:p w:rsidR="00594BF3" w:rsidRPr="0062654B" w:rsidRDefault="00594BF3" w:rsidP="00594BF3">
            <w:pPr>
              <w:spacing w:after="200" w:line="276" w:lineRule="auto"/>
              <w:rPr>
                <w:rFonts w:eastAsia="Calibri"/>
                <w:sz w:val="28"/>
                <w:szCs w:val="28"/>
                <w:lang w:eastAsia="en-US"/>
              </w:rPr>
            </w:pPr>
            <w:bookmarkStart w:id="59" w:name="n1080"/>
            <w:bookmarkEnd w:id="59"/>
            <w:r w:rsidRPr="0062654B">
              <w:rPr>
                <w:rFonts w:eastAsia="Calibri"/>
                <w:i/>
                <w:iCs/>
                <w:sz w:val="28"/>
                <w:szCs w:val="28"/>
                <w:lang w:val="uk-UA" w:eastAsia="en-US"/>
              </w:rPr>
              <w:t>-</w:t>
            </w:r>
            <w:r w:rsidRPr="0062654B">
              <w:rPr>
                <w:rFonts w:eastAsia="Calibri"/>
                <w:sz w:val="28"/>
                <w:szCs w:val="28"/>
                <w:lang w:eastAsia="en-US"/>
              </w:rPr>
              <w:t xml:space="preserve"> приймає рішення про звільнення членів Вищої ради правосуддя;</w:t>
            </w:r>
          </w:p>
          <w:p w:rsidR="00594BF3" w:rsidRPr="0062654B" w:rsidRDefault="00594BF3" w:rsidP="00594BF3">
            <w:pPr>
              <w:spacing w:after="200" w:line="276" w:lineRule="auto"/>
              <w:rPr>
                <w:rFonts w:eastAsia="Calibri"/>
                <w:sz w:val="28"/>
                <w:szCs w:val="28"/>
                <w:lang w:val="uk-UA" w:eastAsia="en-US"/>
              </w:rPr>
            </w:pPr>
            <w:bookmarkStart w:id="60" w:name="n1077"/>
            <w:bookmarkEnd w:id="60"/>
            <w:r w:rsidRPr="0062654B">
              <w:rPr>
                <w:rFonts w:eastAsia="Calibri"/>
                <w:i/>
                <w:iCs/>
                <w:sz w:val="28"/>
                <w:szCs w:val="28"/>
                <w:lang w:val="uk-UA" w:eastAsia="en-US"/>
              </w:rPr>
              <w:t>-</w:t>
            </w:r>
            <w:r w:rsidRPr="0062654B">
              <w:rPr>
                <w:rFonts w:eastAsia="Calibri"/>
                <w:sz w:val="28"/>
                <w:szCs w:val="28"/>
                <w:lang w:eastAsia="en-US"/>
              </w:rPr>
              <w:t xml:space="preserve"> здійснює інші повноваження, визначені Законом та </w:t>
            </w:r>
            <w:hyperlink r:id="rId44" w:tgtFrame="_blank" w:history="1">
              <w:r w:rsidRPr="0062654B">
                <w:rPr>
                  <w:rStyle w:val="a6"/>
                  <w:rFonts w:eastAsia="Calibri"/>
                  <w:color w:val="auto"/>
                  <w:sz w:val="28"/>
                  <w:szCs w:val="28"/>
                  <w:u w:val="none"/>
                  <w:lang w:eastAsia="en-US"/>
                </w:rPr>
                <w:t>Законом України</w:t>
              </w:r>
            </w:hyperlink>
            <w:r w:rsidRPr="0062654B">
              <w:rPr>
                <w:rFonts w:eastAsia="Calibri"/>
                <w:sz w:val="28"/>
                <w:szCs w:val="28"/>
                <w:lang w:eastAsia="en-US"/>
              </w:rPr>
              <w:t> "Про судоустрій і статус суддів".</w:t>
            </w:r>
          </w:p>
        </w:tc>
      </w:tr>
    </w:tbl>
    <w:p w:rsidR="000A0BCF" w:rsidRPr="0062654B" w:rsidRDefault="000A0BCF">
      <w:pPr>
        <w:spacing w:after="200" w:line="276" w:lineRule="auto"/>
        <w:jc w:val="left"/>
        <w:rPr>
          <w:rFonts w:eastAsia="Calibri"/>
          <w:sz w:val="28"/>
          <w:szCs w:val="28"/>
          <w:lang w:val="uk-UA" w:eastAsia="en-US"/>
        </w:rPr>
        <w:sectPr w:rsidR="000A0BCF" w:rsidRPr="0062654B" w:rsidSect="000A0BCF">
          <w:pgSz w:w="16838" w:h="11906" w:orient="landscape"/>
          <w:pgMar w:top="1701" w:right="1134" w:bottom="851" w:left="1134" w:header="709" w:footer="709" w:gutter="0"/>
          <w:cols w:space="708"/>
          <w:docGrid w:linePitch="360"/>
        </w:sectPr>
      </w:pPr>
    </w:p>
    <w:p w:rsidR="00550967" w:rsidRPr="00D5105A" w:rsidRDefault="00550967" w:rsidP="00550967">
      <w:pPr>
        <w:spacing w:after="200" w:line="276" w:lineRule="auto"/>
        <w:jc w:val="left"/>
        <w:rPr>
          <w:rFonts w:eastAsia="Calibri"/>
          <w:b/>
          <w:sz w:val="40"/>
          <w:szCs w:val="28"/>
          <w:lang w:val="uk-UA" w:eastAsia="en-US"/>
        </w:rPr>
      </w:pPr>
      <w:r w:rsidRPr="00D5105A">
        <w:rPr>
          <w:rFonts w:eastAsia="Calibri"/>
          <w:b/>
          <w:sz w:val="40"/>
          <w:szCs w:val="28"/>
          <w:lang w:val="uk-UA" w:eastAsia="en-US"/>
        </w:rPr>
        <w:lastRenderedPageBreak/>
        <w:t xml:space="preserve">Повноваження </w:t>
      </w:r>
      <w:r w:rsidRPr="00D5105A">
        <w:rPr>
          <w:rFonts w:eastAsia="Calibri"/>
          <w:b/>
          <w:sz w:val="40"/>
          <w:szCs w:val="28"/>
          <w:lang w:eastAsia="en-US"/>
        </w:rPr>
        <w:t>Громадськ</w:t>
      </w:r>
      <w:r w:rsidRPr="00D5105A">
        <w:rPr>
          <w:rFonts w:eastAsia="Calibri"/>
          <w:b/>
          <w:sz w:val="40"/>
          <w:szCs w:val="28"/>
          <w:lang w:val="uk-UA" w:eastAsia="en-US"/>
        </w:rPr>
        <w:t>ої</w:t>
      </w:r>
      <w:r w:rsidRPr="00D5105A">
        <w:rPr>
          <w:rFonts w:eastAsia="Calibri"/>
          <w:b/>
          <w:sz w:val="40"/>
          <w:szCs w:val="28"/>
          <w:lang w:eastAsia="en-US"/>
        </w:rPr>
        <w:t xml:space="preserve"> рад</w:t>
      </w:r>
      <w:r w:rsidRPr="00D5105A">
        <w:rPr>
          <w:rFonts w:eastAsia="Calibri"/>
          <w:b/>
          <w:sz w:val="40"/>
          <w:szCs w:val="28"/>
          <w:lang w:val="uk-UA" w:eastAsia="en-US"/>
        </w:rPr>
        <w:t>и</w:t>
      </w:r>
      <w:r w:rsidRPr="00D5105A">
        <w:rPr>
          <w:rFonts w:eastAsia="Calibri"/>
          <w:b/>
          <w:sz w:val="40"/>
          <w:szCs w:val="28"/>
          <w:lang w:eastAsia="en-US"/>
        </w:rPr>
        <w:t xml:space="preserve"> доброчесності</w:t>
      </w:r>
    </w:p>
    <w:p w:rsidR="00550967" w:rsidRDefault="00515612" w:rsidP="00550967">
      <w:pPr>
        <w:spacing w:after="200" w:line="276" w:lineRule="auto"/>
        <w:jc w:val="left"/>
        <w:rPr>
          <w:rFonts w:eastAsia="Calibri"/>
          <w:b/>
          <w:sz w:val="28"/>
          <w:szCs w:val="28"/>
          <w:lang w:val="uk-UA" w:eastAsia="en-US"/>
        </w:rPr>
      </w:pPr>
      <w:r w:rsidRPr="00515612">
        <w:rPr>
          <w:rFonts w:eastAsia="Calibri"/>
          <w:b/>
          <w:noProof/>
          <w:sz w:val="28"/>
          <w:szCs w:val="28"/>
          <w:lang w:val="uk-UA" w:eastAsia="uk-UA"/>
        </w:rPr>
        <w:pict>
          <v:rect id="Прямоугольник 67" o:spid="_x0000_s1066" style="position:absolute;margin-left:378.65pt;margin-top:13.65pt;width:106.65pt;height:421.7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" fillcolor="window" strokecolor="#f79646" strokeweight="2pt">
            <v:textbox>
              <w:txbxContent>
                <w:p w:rsidR="00D162A7" w:rsidRPr="00975A47" w:rsidRDefault="00D162A7" w:rsidP="00550967">
                  <w:pPr>
                    <w:jc w:val="center"/>
                    <w:rPr>
                      <w:sz w:val="28"/>
                    </w:rPr>
                  </w:pPr>
                  <w:r w:rsidRPr="00975A47">
                    <w:rPr>
                      <w:color w:val="000000"/>
                      <w:sz w:val="28"/>
                      <w:shd w:val="clear" w:color="auto" w:fill="FFFFFF"/>
                    </w:rPr>
                    <w:t>надає, за наявності відповідних підстав, Вищій кваліфікаційній комісії суддів України висновок про невідповідність судді (кандидата на посаду судді) критеріям професійної етики та доброчесності, який додається до досьє кандидата на посаду судді або до суддівського досьє</w:t>
                  </w:r>
                </w:p>
              </w:txbxContent>
            </v:textbox>
          </v:rect>
        </w:pict>
      </w:r>
    </w:p>
    <w:p w:rsidR="00550967" w:rsidRPr="00975A47" w:rsidRDefault="00515612" w:rsidP="00550967">
      <w:pPr>
        <w:spacing w:after="200" w:line="276" w:lineRule="auto"/>
        <w:jc w:val="left"/>
        <w:rPr>
          <w:rFonts w:eastAsia="Calibri"/>
          <w:b/>
          <w:sz w:val="28"/>
          <w:szCs w:val="28"/>
          <w:lang w:val="uk-UA" w:eastAsia="en-US"/>
        </w:rPr>
      </w:pPr>
      <w:r w:rsidRPr="00515612">
        <w:rPr>
          <w:rFonts w:eastAsia="Calibri"/>
          <w:b/>
          <w:noProof/>
          <w:sz w:val="28"/>
          <w:szCs w:val="28"/>
          <w:lang w:val="uk-UA" w:eastAsia="uk-UA"/>
        </w:rPr>
        <w:pict>
          <v:rect id="Прямоугольник 37" o:spid="_x0000_s1067" style="position:absolute;margin-left:160.7pt;margin-top:24.45pt;width:173.45pt;height:114.05pt;z-index:2517616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" fillcolor="window" strokecolor="#f79646" strokeweight="2pt">
            <v:textbox>
              <w:txbxContent>
                <w:p w:rsidR="00D162A7" w:rsidRPr="00975A47" w:rsidRDefault="00D162A7" w:rsidP="00550967">
                  <w:pPr>
                    <w:jc w:val="center"/>
                    <w:rPr>
                      <w:sz w:val="28"/>
                    </w:rPr>
                  </w:pPr>
                  <w:r w:rsidRPr="00975A47">
                    <w:rPr>
                      <w:color w:val="000000"/>
                      <w:sz w:val="28"/>
                      <w:shd w:val="clear" w:color="auto" w:fill="FFFFFF"/>
                    </w:rPr>
                    <w:t> надає Вищій кваліфікаційній комісії суддів України інформацію щодо судді (кандидата на посаду судді)</w:t>
                  </w:r>
                </w:p>
              </w:txbxContent>
            </v:textbox>
          </v:rect>
        </w:pict>
      </w:r>
    </w:p>
    <w:p w:rsidR="00550967" w:rsidRPr="00975A47" w:rsidRDefault="00515612" w:rsidP="00550967">
      <w:pPr>
        <w:spacing w:after="200" w:line="276" w:lineRule="auto"/>
        <w:jc w:val="left"/>
        <w:rPr>
          <w:rFonts w:eastAsia="Calibri"/>
          <w:b/>
          <w:sz w:val="28"/>
          <w:szCs w:val="28"/>
          <w:lang w:val="uk-UA" w:eastAsia="en-US"/>
        </w:rPr>
      </w:pPr>
      <w:r w:rsidRPr="00515612">
        <w:rPr>
          <w:rFonts w:eastAsia="Calibri"/>
          <w:b/>
          <w:noProof/>
          <w:sz w:val="28"/>
          <w:szCs w:val="28"/>
          <w:lang w:val="uk-UA" w:eastAsia="uk-UA"/>
        </w:rPr>
        <w:pict>
          <v:shape id="Прямая со стрелкой 71" o:spid="_x0000_s1158" type="#_x0000_t32" style="position:absolute;margin-left:210.6pt;margin-top:294.5pt;width:0;height:56.6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" strokecolor="#4a7ebb">
            <v:stroke endarrow="open"/>
          </v:shape>
        </w:pict>
      </w:r>
      <w:r w:rsidRPr="00515612">
        <w:rPr>
          <w:rFonts w:eastAsia="Calibri"/>
          <w:b/>
          <w:noProof/>
          <w:sz w:val="28"/>
          <w:szCs w:val="28"/>
          <w:lang w:val="uk-UA" w:eastAsia="uk-UA"/>
        </w:rPr>
        <w:pict>
          <v:rect id="Прямоугольник 66" o:spid="_x0000_s1068" style="position:absolute;margin-left:82.9pt;margin-top:355.95pt;width:261.1pt;height:135.55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" fillcolor="window" strokecolor="#f79646" strokeweight="2pt">
            <v:textbox>
              <w:txbxContent>
                <w:p w:rsidR="00D162A7" w:rsidRPr="00975A47" w:rsidRDefault="00D162A7" w:rsidP="00550967">
                  <w:pPr>
                    <w:jc w:val="center"/>
                    <w:rPr>
                      <w:sz w:val="28"/>
                      <w:szCs w:val="24"/>
                    </w:rPr>
                  </w:pPr>
                  <w:r w:rsidRPr="00975A47">
                    <w:rPr>
                      <w:color w:val="000000"/>
                      <w:sz w:val="28"/>
                      <w:szCs w:val="24"/>
                      <w:shd w:val="clear" w:color="auto" w:fill="FFFFFF"/>
                    </w:rPr>
                    <w:t>делегує уповноваженого представника для участі у засіданні Вищої кваліфікаційної комісії суддів України щодо кваліфікаційного оцінювання судді (кандидата на посаду судді)</w:t>
                  </w:r>
                </w:p>
              </w:txbxContent>
            </v:textbox>
          </v:rect>
        </w:pict>
      </w:r>
      <w:r w:rsidRPr="00515612">
        <w:rPr>
          <w:rFonts w:eastAsia="Calibri"/>
          <w:b/>
          <w:noProof/>
          <w:sz w:val="28"/>
          <w:szCs w:val="28"/>
          <w:lang w:val="uk-UA" w:eastAsia="uk-UA"/>
        </w:rPr>
        <w:pict>
          <v:rect id="Прямоугольник 35" o:spid="_x0000_s1069" style="position:absolute;margin-left:82.95pt;margin-top:147.65pt;width:274.1pt;height:146.85pt;z-index:251759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" fillcolor="window" strokecolor="#f79646" strokeweight="2pt">
            <v:textbox>
              <w:txbxContent>
                <w:p w:rsidR="00D162A7" w:rsidRPr="00975A47" w:rsidRDefault="00D162A7" w:rsidP="00550967">
                  <w:pPr>
                    <w:jc w:val="center"/>
                    <w:rPr>
                      <w:b/>
                      <w:sz w:val="28"/>
                      <w:lang w:val="uk-UA"/>
                    </w:rPr>
                  </w:pPr>
                  <w:r w:rsidRPr="00975A47">
                    <w:rPr>
                      <w:b/>
                      <w:color w:val="000000"/>
                      <w:sz w:val="28"/>
                      <w:shd w:val="clear" w:color="auto" w:fill="FFFFFF"/>
                    </w:rPr>
                    <w:t>Громадська рада доброчесності утворюється з метою сприяння Вищій кваліфікаційній комісії суддів України у встановленні відповідності судді (кандидата напосаду судді) критеріям професійної етики та доброчесності для цілей кваліфікаційного оцінювання</w:t>
                  </w:r>
                </w:p>
              </w:txbxContent>
            </v:textbox>
          </v:rect>
        </w:pict>
      </w:r>
      <w:r w:rsidRPr="00515612">
        <w:rPr>
          <w:rFonts w:eastAsia="Calibri"/>
          <w:b/>
          <w:noProof/>
          <w:sz w:val="28"/>
          <w:szCs w:val="28"/>
          <w:lang w:val="uk-UA" w:eastAsia="uk-UA"/>
        </w:rPr>
        <w:pict>
          <v:shape id="Прямая со стрелкой 72" o:spid="_x0000_s1157" type="#_x0000_t32" style="position:absolute;margin-left:357.35pt;margin-top:204.7pt;width:21.7pt;height: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" strokecolor="#4a7ebb">
            <v:stroke endarrow="open"/>
          </v:shape>
        </w:pict>
      </w:r>
      <w:r w:rsidRPr="00515612">
        <w:rPr>
          <w:rFonts w:eastAsia="Calibri"/>
          <w:b/>
          <w:noProof/>
          <w:sz w:val="28"/>
          <w:szCs w:val="28"/>
          <w:lang w:val="uk-UA" w:eastAsia="uk-UA"/>
        </w:rPr>
        <w:pict>
          <v:shape id="Прямая со стрелкой 70" o:spid="_x0000_s1156" type="#_x0000_t32" style="position:absolute;margin-left:57.2pt;margin-top:204.7pt;width:21.7pt;height:0;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" strokecolor="#4a7ebb">
            <v:stroke endarrow="open"/>
          </v:shape>
        </w:pict>
      </w:r>
      <w:r w:rsidRPr="00515612">
        <w:rPr>
          <w:rFonts w:eastAsia="Calibri"/>
          <w:b/>
          <w:noProof/>
          <w:sz w:val="28"/>
          <w:szCs w:val="28"/>
          <w:lang w:val="uk-UA" w:eastAsia="uk-UA"/>
        </w:rPr>
        <w:pict>
          <v:shape id="Прямая со стрелкой 69" o:spid="_x0000_s1155" type="#_x0000_t32" style="position:absolute;margin-left:104.05pt;margin-top:115.35pt;width:.85pt;height:21.65pt;flip:x 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" strokecolor="#4a7ebb">
            <v:stroke endarrow="open"/>
          </v:shape>
        </w:pict>
      </w:r>
      <w:r w:rsidRPr="00515612">
        <w:rPr>
          <w:rFonts w:eastAsia="Calibri"/>
          <w:b/>
          <w:noProof/>
          <w:sz w:val="28"/>
          <w:szCs w:val="28"/>
          <w:lang w:val="uk-UA" w:eastAsia="uk-UA"/>
        </w:rPr>
        <w:pict>
          <v:shape id="Прямая со стрелкой 68" o:spid="_x0000_s1154" type="#_x0000_t32" style="position:absolute;margin-left:215.95pt;margin-top:115.35pt;width:0;height:21.7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" strokecolor="#4a7ebb">
            <v:stroke endarrow="open"/>
          </v:shape>
        </w:pict>
      </w:r>
      <w:r w:rsidRPr="00515612">
        <w:rPr>
          <w:rFonts w:eastAsia="Calibri"/>
          <w:b/>
          <w:noProof/>
          <w:sz w:val="28"/>
          <w:szCs w:val="28"/>
          <w:lang w:val="uk-UA" w:eastAsia="uk-UA"/>
        </w:rPr>
        <w:pict>
          <v:rect id="Прямоугольник 38" o:spid="_x0000_s1070" style="position:absolute;margin-left:-55.55pt;margin-top:147.45pt;width:112.75pt;height:230.75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" fillcolor="window" strokecolor="#f79646" strokeweight="2pt">
            <v:textbox>
              <w:txbxContent>
                <w:p w:rsidR="00D162A7" w:rsidRPr="00975A47" w:rsidRDefault="00D162A7" w:rsidP="00550967">
                  <w:pPr>
                    <w:jc w:val="center"/>
                    <w:rPr>
                      <w:sz w:val="28"/>
                    </w:rPr>
                  </w:pPr>
                  <w:r w:rsidRPr="00975A47">
                    <w:rPr>
                      <w:color w:val="000000"/>
                      <w:sz w:val="28"/>
                      <w:shd w:val="clear" w:color="auto" w:fill="FFFFFF"/>
                    </w:rPr>
                    <w:t> має право створити інформаційний портал для збору інформації щодо професійної етики та доброчесності суддів, кандидатів на посаду судді</w:t>
                  </w:r>
                </w:p>
              </w:txbxContent>
            </v:textbox>
          </v:rect>
        </w:pict>
      </w:r>
      <w:r w:rsidRPr="00515612">
        <w:rPr>
          <w:rFonts w:eastAsia="Calibri"/>
          <w:b/>
          <w:noProof/>
          <w:sz w:val="28"/>
          <w:szCs w:val="28"/>
          <w:lang w:val="uk-UA" w:eastAsia="uk-UA"/>
        </w:rPr>
        <w:pict>
          <v:shape id="Блок-схема: процесс 36" o:spid="_x0000_s1071" type="#_x0000_t109" style="position:absolute;margin-left:-59.9pt;margin-top:27.7pt;width:172.65pt;height:82.4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" fillcolor="window" strokecolor="#f79646" strokeweight="2pt">
            <v:textbox>
              <w:txbxContent>
                <w:p w:rsidR="00D162A7" w:rsidRPr="00381FB7" w:rsidRDefault="00D162A7" w:rsidP="00550967">
                  <w:pPr>
                    <w:jc w:val="center"/>
                    <w:rPr>
                      <w:sz w:val="22"/>
                    </w:rPr>
                  </w:pPr>
                  <w:r w:rsidRPr="00975A47">
                    <w:rPr>
                      <w:color w:val="000000"/>
                      <w:sz w:val="28"/>
                      <w:shd w:val="clear" w:color="auto" w:fill="FFFFFF"/>
                    </w:rPr>
                    <w:t>збирає, перевіряє та аналізує інформацію щодо судді (кандидата на посаду судді</w:t>
                  </w:r>
                  <w:r w:rsidRPr="00381FB7">
                    <w:rPr>
                      <w:color w:val="000000"/>
                      <w:sz w:val="22"/>
                      <w:shd w:val="clear" w:color="auto" w:fill="FFFFFF"/>
                    </w:rPr>
                    <w:t>)</w:t>
                  </w:r>
                </w:p>
              </w:txbxContent>
            </v:textbox>
          </v:shape>
        </w:pict>
      </w:r>
      <w:r w:rsidR="00550967" w:rsidRPr="00975A47">
        <w:rPr>
          <w:rFonts w:eastAsia="Calibri"/>
          <w:b/>
          <w:sz w:val="28"/>
          <w:szCs w:val="28"/>
          <w:lang w:val="uk-UA" w:eastAsia="en-US"/>
        </w:rPr>
        <w:br w:type="page"/>
      </w:r>
    </w:p>
    <w:p w:rsidR="00550967" w:rsidRPr="00D56E8D" w:rsidRDefault="00550967" w:rsidP="00550967">
      <w:pPr>
        <w:spacing w:after="200" w:line="276" w:lineRule="auto"/>
        <w:jc w:val="left"/>
        <w:rPr>
          <w:rFonts w:eastAsia="Calibri"/>
          <w:b/>
          <w:sz w:val="32"/>
          <w:szCs w:val="32"/>
          <w:lang w:val="uk-UA" w:eastAsia="en-US"/>
        </w:rPr>
      </w:pPr>
      <w:r w:rsidRPr="00D56E8D">
        <w:rPr>
          <w:rFonts w:eastAsia="Calibri"/>
          <w:b/>
          <w:sz w:val="32"/>
          <w:szCs w:val="32"/>
          <w:lang w:val="uk-UA" w:eastAsia="en-US"/>
        </w:rPr>
        <w:lastRenderedPageBreak/>
        <w:t xml:space="preserve">Склад та вимоги до членів </w:t>
      </w:r>
      <w:r w:rsidRPr="00D56E8D">
        <w:rPr>
          <w:rFonts w:eastAsia="Calibri"/>
          <w:b/>
          <w:sz w:val="32"/>
          <w:szCs w:val="32"/>
          <w:lang w:eastAsia="en-US"/>
        </w:rPr>
        <w:t>Громадськ</w:t>
      </w:r>
      <w:r w:rsidRPr="00D56E8D">
        <w:rPr>
          <w:rFonts w:eastAsia="Calibri"/>
          <w:b/>
          <w:sz w:val="32"/>
          <w:szCs w:val="32"/>
          <w:lang w:val="uk-UA" w:eastAsia="en-US"/>
        </w:rPr>
        <w:t>ої</w:t>
      </w:r>
      <w:r w:rsidRPr="00D56E8D">
        <w:rPr>
          <w:rFonts w:eastAsia="Calibri"/>
          <w:b/>
          <w:sz w:val="32"/>
          <w:szCs w:val="32"/>
          <w:lang w:eastAsia="en-US"/>
        </w:rPr>
        <w:t xml:space="preserve"> рад</w:t>
      </w:r>
      <w:r w:rsidRPr="00D56E8D">
        <w:rPr>
          <w:rFonts w:eastAsia="Calibri"/>
          <w:b/>
          <w:sz w:val="32"/>
          <w:szCs w:val="32"/>
          <w:lang w:val="uk-UA" w:eastAsia="en-US"/>
        </w:rPr>
        <w:t>и</w:t>
      </w:r>
      <w:r w:rsidRPr="00D56E8D">
        <w:rPr>
          <w:rFonts w:eastAsia="Calibri"/>
          <w:b/>
          <w:sz w:val="32"/>
          <w:szCs w:val="32"/>
          <w:lang w:eastAsia="en-US"/>
        </w:rPr>
        <w:t xml:space="preserve"> доброчесності</w:t>
      </w:r>
    </w:p>
    <w:p w:rsidR="00550967" w:rsidRDefault="00550967" w:rsidP="00550967">
      <w:pPr>
        <w:spacing w:after="200" w:line="276" w:lineRule="auto"/>
        <w:jc w:val="left"/>
        <w:rPr>
          <w:rFonts w:eastAsia="Calibri"/>
          <w:b/>
          <w:sz w:val="28"/>
          <w:szCs w:val="28"/>
          <w:lang w:val="uk-UA" w:eastAsia="en-US"/>
        </w:rPr>
      </w:pPr>
    </w:p>
    <w:p w:rsidR="00550967" w:rsidRDefault="00550967" w:rsidP="00550967">
      <w:pPr>
        <w:spacing w:after="200" w:line="276" w:lineRule="auto"/>
        <w:jc w:val="left"/>
        <w:rPr>
          <w:rFonts w:eastAsia="Calibri"/>
          <w:b/>
          <w:sz w:val="28"/>
          <w:szCs w:val="28"/>
          <w:lang w:val="uk-UA" w:eastAsia="en-US"/>
        </w:rPr>
      </w:pPr>
    </w:p>
    <w:tbl>
      <w:tblPr>
        <w:tblStyle w:val="af2"/>
        <w:tblW w:w="0" w:type="auto"/>
        <w:tblLook w:val="04A0"/>
      </w:tblPr>
      <w:tblGrid>
        <w:gridCol w:w="4785"/>
        <w:gridCol w:w="4786"/>
      </w:tblGrid>
      <w:tr w:rsidR="00550967" w:rsidTr="00603832">
        <w:tc>
          <w:tcPr>
            <w:tcW w:w="9571" w:type="dxa"/>
            <w:gridSpan w:val="2"/>
          </w:tcPr>
          <w:p w:rsidR="00550967" w:rsidRPr="00D56E8D" w:rsidRDefault="00550967" w:rsidP="00603832">
            <w:pPr>
              <w:spacing w:after="200" w:line="276" w:lineRule="auto"/>
              <w:jc w:val="center"/>
              <w:rPr>
                <w:rFonts w:eastAsia="Calibri"/>
                <w:b/>
                <w:sz w:val="28"/>
                <w:szCs w:val="28"/>
                <w:lang w:val="uk-UA" w:eastAsia="en-US"/>
              </w:rPr>
            </w:pPr>
            <w:r w:rsidRPr="00D56E8D">
              <w:rPr>
                <w:b/>
                <w:color w:val="000000"/>
                <w:sz w:val="28"/>
                <w:szCs w:val="28"/>
                <w:shd w:val="clear" w:color="auto" w:fill="FFFFFF"/>
              </w:rPr>
              <w:t>Громадська рада доброчесності складається з двадцяти членів</w:t>
            </w:r>
          </w:p>
        </w:tc>
      </w:tr>
      <w:tr w:rsidR="00550967" w:rsidTr="00603832">
        <w:trPr>
          <w:trHeight w:val="313"/>
        </w:trPr>
        <w:tc>
          <w:tcPr>
            <w:tcW w:w="4785" w:type="dxa"/>
          </w:tcPr>
          <w:p w:rsidR="00550967" w:rsidRPr="00D56E8D" w:rsidRDefault="00550967" w:rsidP="00603832">
            <w:pPr>
              <w:spacing w:after="200" w:line="276" w:lineRule="auto"/>
              <w:jc w:val="center"/>
              <w:rPr>
                <w:rFonts w:eastAsia="Calibri"/>
                <w:sz w:val="28"/>
                <w:szCs w:val="28"/>
                <w:lang w:val="uk-UA" w:eastAsia="en-US"/>
              </w:rPr>
            </w:pPr>
            <w:r w:rsidRPr="00D56E8D">
              <w:rPr>
                <w:color w:val="000000"/>
                <w:sz w:val="28"/>
                <w:szCs w:val="28"/>
                <w:shd w:val="clear" w:color="auto" w:fill="FFFFFF"/>
              </w:rPr>
              <w:t xml:space="preserve"> Членами Громадської ради доброчесності </w:t>
            </w:r>
            <w:r w:rsidRPr="00975A47">
              <w:rPr>
                <w:b/>
                <w:i/>
                <w:color w:val="000000"/>
                <w:sz w:val="28"/>
                <w:szCs w:val="28"/>
                <w:shd w:val="clear" w:color="auto" w:fill="FFFFFF"/>
              </w:rPr>
              <w:t>можуть бути</w:t>
            </w:r>
          </w:p>
        </w:tc>
        <w:tc>
          <w:tcPr>
            <w:tcW w:w="4786" w:type="dxa"/>
          </w:tcPr>
          <w:p w:rsidR="00550967" w:rsidRPr="00D56E8D" w:rsidRDefault="00550967" w:rsidP="00603832">
            <w:pPr>
              <w:spacing w:after="200" w:line="276" w:lineRule="auto"/>
              <w:jc w:val="left"/>
              <w:rPr>
                <w:rFonts w:eastAsia="Calibri"/>
                <w:b/>
                <w:sz w:val="28"/>
                <w:szCs w:val="28"/>
                <w:lang w:val="uk-UA" w:eastAsia="en-US"/>
              </w:rPr>
            </w:pPr>
            <w:r w:rsidRPr="00975A47">
              <w:rPr>
                <w:b/>
                <w:i/>
                <w:color w:val="000000"/>
                <w:sz w:val="28"/>
                <w:szCs w:val="28"/>
                <w:shd w:val="clear" w:color="auto" w:fill="FFFFFF"/>
              </w:rPr>
              <w:t>Не можуть</w:t>
            </w:r>
            <w:r w:rsidRPr="00D56E8D">
              <w:rPr>
                <w:color w:val="000000"/>
                <w:sz w:val="28"/>
                <w:szCs w:val="28"/>
                <w:shd w:val="clear" w:color="auto" w:fill="FFFFFF"/>
              </w:rPr>
              <w:t xml:space="preserve"> бути членами Громадської ради доброчесності:</w:t>
            </w:r>
          </w:p>
        </w:tc>
      </w:tr>
      <w:tr w:rsidR="00550967" w:rsidTr="00603832">
        <w:trPr>
          <w:trHeight w:val="260"/>
        </w:trPr>
        <w:tc>
          <w:tcPr>
            <w:tcW w:w="4785" w:type="dxa"/>
            <w:tcBorders>
              <w:bottom w:val="single" w:sz="4" w:space="0" w:color="auto"/>
            </w:tcBorders>
          </w:tcPr>
          <w:p w:rsidR="00550967" w:rsidRPr="00D56E8D" w:rsidRDefault="00550967" w:rsidP="00603832">
            <w:pPr>
              <w:spacing w:after="200" w:line="276" w:lineRule="auto"/>
              <w:jc w:val="center"/>
              <w:rPr>
                <w:color w:val="000000"/>
                <w:sz w:val="28"/>
                <w:szCs w:val="28"/>
                <w:shd w:val="clear" w:color="auto" w:fill="FFFFFF"/>
                <w:lang w:val="uk-UA"/>
              </w:rPr>
            </w:pPr>
            <w:r w:rsidRPr="00D56E8D">
              <w:rPr>
                <w:color w:val="000000"/>
                <w:sz w:val="28"/>
                <w:szCs w:val="28"/>
                <w:shd w:val="clear" w:color="auto" w:fill="FFFFFF"/>
                <w:lang w:val="uk-UA"/>
              </w:rPr>
              <w:t>- представники правозахисних громадських об’єднань</w:t>
            </w:r>
          </w:p>
          <w:p w:rsidR="00550967" w:rsidRPr="00D56E8D" w:rsidRDefault="00550967" w:rsidP="00603832">
            <w:pPr>
              <w:spacing w:after="200" w:line="276" w:lineRule="auto"/>
              <w:jc w:val="center"/>
              <w:rPr>
                <w:color w:val="000000"/>
                <w:sz w:val="28"/>
                <w:szCs w:val="28"/>
                <w:shd w:val="clear" w:color="auto" w:fill="FFFFFF"/>
                <w:lang w:val="uk-UA"/>
              </w:rPr>
            </w:pPr>
            <w:r w:rsidRPr="00D56E8D">
              <w:rPr>
                <w:color w:val="000000"/>
                <w:sz w:val="28"/>
                <w:szCs w:val="28"/>
                <w:shd w:val="clear" w:color="auto" w:fill="FFFFFF"/>
                <w:lang w:val="uk-UA"/>
              </w:rPr>
              <w:t>- науковці-правники</w:t>
            </w:r>
          </w:p>
          <w:p w:rsidR="00550967" w:rsidRPr="00D56E8D" w:rsidRDefault="00550967" w:rsidP="00603832">
            <w:pPr>
              <w:spacing w:after="200" w:line="276" w:lineRule="auto"/>
              <w:jc w:val="center"/>
              <w:rPr>
                <w:color w:val="000000"/>
                <w:sz w:val="28"/>
                <w:szCs w:val="28"/>
                <w:shd w:val="clear" w:color="auto" w:fill="FFFFFF"/>
                <w:lang w:val="uk-UA"/>
              </w:rPr>
            </w:pPr>
            <w:r w:rsidRPr="00D56E8D">
              <w:rPr>
                <w:color w:val="000000"/>
                <w:sz w:val="28"/>
                <w:szCs w:val="28"/>
                <w:shd w:val="clear" w:color="auto" w:fill="FFFFFF"/>
                <w:lang w:val="uk-UA"/>
              </w:rPr>
              <w:t>- адвокати</w:t>
            </w:r>
          </w:p>
          <w:p w:rsidR="00550967" w:rsidRPr="00D56E8D" w:rsidRDefault="00550967" w:rsidP="00603832">
            <w:pPr>
              <w:spacing w:after="200" w:line="276" w:lineRule="auto"/>
              <w:jc w:val="center"/>
              <w:rPr>
                <w:color w:val="000000"/>
                <w:sz w:val="28"/>
                <w:szCs w:val="28"/>
                <w:shd w:val="clear" w:color="auto" w:fill="FFFFFF"/>
                <w:lang w:val="uk-UA"/>
              </w:rPr>
            </w:pPr>
            <w:r w:rsidRPr="00D56E8D">
              <w:rPr>
                <w:color w:val="000000"/>
                <w:sz w:val="28"/>
                <w:szCs w:val="28"/>
                <w:shd w:val="clear" w:color="auto" w:fill="FFFFFF"/>
                <w:lang w:val="uk-UA"/>
              </w:rPr>
              <w:t>- журналісти</w:t>
            </w:r>
          </w:p>
          <w:p w:rsidR="00550967" w:rsidRPr="00D56E8D" w:rsidRDefault="00550967" w:rsidP="00603832">
            <w:pPr>
              <w:spacing w:after="200" w:line="276" w:lineRule="auto"/>
              <w:jc w:val="center"/>
              <w:rPr>
                <w:rFonts w:eastAsia="Calibri"/>
                <w:b/>
                <w:sz w:val="28"/>
                <w:szCs w:val="28"/>
                <w:lang w:val="uk-UA" w:eastAsia="en-US"/>
              </w:rPr>
            </w:pPr>
            <w:r w:rsidRPr="00D56E8D">
              <w:rPr>
                <w:b/>
                <w:color w:val="000000"/>
                <w:sz w:val="28"/>
                <w:szCs w:val="28"/>
                <w:shd w:val="clear" w:color="auto" w:fill="FFFFFF"/>
                <w:lang w:val="uk-UA"/>
              </w:rPr>
              <w:t>які є визнаними фахівцями у сфері своєї професійної діяльності, мають високу професійну репутацію та відповідають критерію політичної нейтральності та доброчесності.</w:t>
            </w:r>
          </w:p>
        </w:tc>
        <w:tc>
          <w:tcPr>
            <w:tcW w:w="4786" w:type="dxa"/>
          </w:tcPr>
          <w:p w:rsidR="00550967" w:rsidRPr="00D56E8D" w:rsidRDefault="00550967" w:rsidP="00603832">
            <w:pPr>
              <w:shd w:val="clear" w:color="auto" w:fill="FFFFFF"/>
              <w:spacing w:after="150"/>
              <w:ind w:firstLine="450"/>
              <w:rPr>
                <w:color w:val="000000"/>
                <w:sz w:val="28"/>
                <w:szCs w:val="28"/>
              </w:rPr>
            </w:pPr>
            <w:r w:rsidRPr="00D56E8D">
              <w:rPr>
                <w:color w:val="000000"/>
                <w:sz w:val="28"/>
                <w:szCs w:val="28"/>
              </w:rPr>
              <w:t>1) особи, визнані судом недієздатними або обмежено дієздатними;</w:t>
            </w:r>
          </w:p>
          <w:p w:rsidR="00550967" w:rsidRPr="00D56E8D" w:rsidRDefault="00550967" w:rsidP="00603832">
            <w:pPr>
              <w:shd w:val="clear" w:color="auto" w:fill="FFFFFF"/>
              <w:spacing w:after="150"/>
              <w:ind w:firstLine="450"/>
              <w:rPr>
                <w:color w:val="000000"/>
                <w:sz w:val="28"/>
                <w:szCs w:val="28"/>
              </w:rPr>
            </w:pPr>
            <w:bookmarkStart w:id="61" w:name="n861"/>
            <w:bookmarkEnd w:id="61"/>
            <w:r w:rsidRPr="00D56E8D">
              <w:rPr>
                <w:color w:val="000000"/>
                <w:sz w:val="28"/>
                <w:szCs w:val="28"/>
              </w:rPr>
              <w:t>2) особи, які мають судимість, не погашену або не зняту в установленому законом порядку;</w:t>
            </w:r>
          </w:p>
          <w:p w:rsidR="00550967" w:rsidRPr="00D56E8D" w:rsidRDefault="00550967" w:rsidP="00603832">
            <w:pPr>
              <w:shd w:val="clear" w:color="auto" w:fill="FFFFFF"/>
              <w:spacing w:after="150"/>
              <w:ind w:firstLine="450"/>
              <w:rPr>
                <w:color w:val="000000"/>
                <w:sz w:val="28"/>
                <w:szCs w:val="28"/>
              </w:rPr>
            </w:pPr>
            <w:bookmarkStart w:id="62" w:name="n862"/>
            <w:bookmarkEnd w:id="62"/>
            <w:r w:rsidRPr="00D56E8D">
              <w:rPr>
                <w:color w:val="000000"/>
                <w:sz w:val="28"/>
                <w:szCs w:val="28"/>
              </w:rPr>
              <w:t>3) особи, на яких протягом останнього року накладалося адміністративне стягнення за вчинення правопорушення, пов’язаного з корупцією;</w:t>
            </w:r>
          </w:p>
          <w:p w:rsidR="00550967" w:rsidRPr="00D56E8D" w:rsidRDefault="00550967" w:rsidP="00603832">
            <w:pPr>
              <w:shd w:val="clear" w:color="auto" w:fill="FFFFFF"/>
              <w:spacing w:after="150"/>
              <w:ind w:firstLine="450"/>
              <w:rPr>
                <w:color w:val="000000"/>
                <w:sz w:val="28"/>
                <w:szCs w:val="28"/>
              </w:rPr>
            </w:pPr>
            <w:bookmarkStart w:id="63" w:name="n863"/>
            <w:bookmarkEnd w:id="63"/>
            <w:r w:rsidRPr="00D56E8D">
              <w:rPr>
                <w:color w:val="000000"/>
                <w:sz w:val="28"/>
                <w:szCs w:val="28"/>
              </w:rPr>
              <w:t>4) особи, які протягом останніх п’яти років працювали (проходили службу) в органах прокуратури, Міністерства внутрішніх справ України, поліції, інших правоохоронних органах (органах правопорядку), податкової міліції, Служби безпеки України, митних органах, Національному антикорупційному бюро України, Національному агентстві з питань запобігання корупції;</w:t>
            </w:r>
          </w:p>
          <w:p w:rsidR="00550967" w:rsidRPr="00D56E8D" w:rsidRDefault="00550967" w:rsidP="00603832">
            <w:pPr>
              <w:shd w:val="clear" w:color="auto" w:fill="FFFFFF"/>
              <w:spacing w:after="150"/>
              <w:ind w:firstLine="450"/>
              <w:rPr>
                <w:color w:val="000000"/>
                <w:sz w:val="28"/>
                <w:szCs w:val="28"/>
              </w:rPr>
            </w:pPr>
            <w:bookmarkStart w:id="64" w:name="n864"/>
            <w:bookmarkEnd w:id="64"/>
            <w:r w:rsidRPr="00D56E8D">
              <w:rPr>
                <w:color w:val="000000"/>
                <w:sz w:val="28"/>
                <w:szCs w:val="28"/>
              </w:rPr>
              <w:t>5) особи, які протягом останніх п’яти років перебували на державній службі;</w:t>
            </w:r>
          </w:p>
          <w:p w:rsidR="00550967" w:rsidRPr="00D56E8D" w:rsidRDefault="00550967" w:rsidP="00603832">
            <w:pPr>
              <w:shd w:val="clear" w:color="auto" w:fill="FFFFFF"/>
              <w:spacing w:after="150"/>
              <w:ind w:firstLine="450"/>
              <w:rPr>
                <w:color w:val="000000"/>
                <w:sz w:val="28"/>
                <w:szCs w:val="28"/>
              </w:rPr>
            </w:pPr>
            <w:bookmarkStart w:id="65" w:name="n865"/>
            <w:bookmarkEnd w:id="65"/>
            <w:r w:rsidRPr="00D56E8D">
              <w:rPr>
                <w:color w:val="000000"/>
                <w:sz w:val="28"/>
                <w:szCs w:val="28"/>
              </w:rPr>
              <w:t>6) особи, які є суддями або суддями у відставці.</w:t>
            </w:r>
          </w:p>
          <w:p w:rsidR="00550967" w:rsidRPr="00D56E8D" w:rsidRDefault="00550967" w:rsidP="00603832">
            <w:pPr>
              <w:spacing w:after="200" w:line="276" w:lineRule="auto"/>
              <w:jc w:val="left"/>
              <w:rPr>
                <w:rFonts w:eastAsia="Calibri"/>
                <w:b/>
                <w:sz w:val="28"/>
                <w:szCs w:val="28"/>
                <w:lang w:eastAsia="en-US"/>
              </w:rPr>
            </w:pPr>
          </w:p>
        </w:tc>
      </w:tr>
    </w:tbl>
    <w:p w:rsidR="00550967" w:rsidRDefault="00550967">
      <w:pPr>
        <w:spacing w:after="200" w:line="276" w:lineRule="auto"/>
        <w:jc w:val="left"/>
        <w:rPr>
          <w:rFonts w:eastAsia="Calibri"/>
          <w:sz w:val="28"/>
          <w:szCs w:val="28"/>
          <w:lang w:val="uk-UA" w:eastAsia="en-US"/>
        </w:rPr>
      </w:pPr>
    </w:p>
    <w:p w:rsidR="00592136" w:rsidRPr="0062654B" w:rsidRDefault="00592136" w:rsidP="00592136">
      <w:pPr>
        <w:tabs>
          <w:tab w:val="left" w:pos="709"/>
        </w:tabs>
        <w:spacing w:line="360" w:lineRule="auto"/>
        <w:rPr>
          <w:rFonts w:eastAsia="Calibri"/>
          <w:sz w:val="28"/>
          <w:szCs w:val="28"/>
          <w:lang w:val="uk-UA" w:eastAsia="en-US"/>
        </w:rPr>
      </w:pPr>
      <w:r w:rsidRPr="0062654B">
        <w:rPr>
          <w:rFonts w:eastAsia="Calibri"/>
          <w:sz w:val="28"/>
          <w:szCs w:val="28"/>
          <w:lang w:val="uk-UA" w:eastAsia="en-US"/>
        </w:rPr>
        <w:lastRenderedPageBreak/>
        <w:t xml:space="preserve">2.3 </w:t>
      </w:r>
      <w:r w:rsidR="004D52D4" w:rsidRPr="0062654B">
        <w:rPr>
          <w:rFonts w:eastAsia="Calibri"/>
          <w:sz w:val="28"/>
          <w:szCs w:val="28"/>
          <w:lang w:val="uk-UA" w:eastAsia="en-US"/>
        </w:rPr>
        <w:t xml:space="preserve">Вимоги </w:t>
      </w:r>
      <w:r w:rsidRPr="0062654B">
        <w:rPr>
          <w:rFonts w:eastAsia="Calibri"/>
          <w:sz w:val="28"/>
          <w:szCs w:val="28"/>
          <w:lang w:val="uk-UA" w:eastAsia="en-US"/>
        </w:rPr>
        <w:t>до кандидата на посаду судді та їх відмінності відповідно до інстанції суду</w:t>
      </w:r>
    </w:p>
    <w:p w:rsidR="008146F0" w:rsidRPr="0062654B" w:rsidRDefault="00515612" w:rsidP="00592136">
      <w:pPr>
        <w:tabs>
          <w:tab w:val="left" w:pos="709"/>
        </w:tabs>
        <w:spacing w:line="360" w:lineRule="auto"/>
        <w:rPr>
          <w:rFonts w:eastAsia="Calibri"/>
          <w:sz w:val="28"/>
          <w:szCs w:val="28"/>
          <w:lang w:val="uk-UA" w:eastAsia="en-US"/>
        </w:rPr>
      </w:pPr>
      <w:r w:rsidRPr="00515612">
        <w:rPr>
          <w:rFonts w:eastAsia="Calibri"/>
          <w:noProof/>
          <w:sz w:val="28"/>
          <w:szCs w:val="28"/>
          <w:lang w:val="uk-UA" w:eastAsia="uk-UA"/>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25" o:spid="_x0000_s1072" type="#_x0000_t10" style="position:absolute;left:0;text-align:left;margin-left:.4pt;margin-top:3.7pt;width:438.45pt;height:17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" o:allowincell="f" fillcolor="#eaeaea" strokeweight="1pt">
            <v:shadow on="t" offset="-6pt,-6pt"/>
            <v:textbox>
              <w:txbxContent>
                <w:p w:rsidR="00D162A7" w:rsidRPr="00975A47" w:rsidRDefault="00D162A7" w:rsidP="00975A47">
                  <w:pPr>
                    <w:ind w:firstLine="708"/>
                    <w:rPr>
                      <w:b/>
                      <w:sz w:val="28"/>
                      <w:szCs w:val="24"/>
                    </w:rPr>
                  </w:pPr>
                  <w:r w:rsidRPr="00975A47">
                    <w:rPr>
                      <w:b/>
                      <w:sz w:val="28"/>
                      <w:szCs w:val="24"/>
                    </w:rPr>
                    <w:t xml:space="preserve">Суддею є </w:t>
                  </w:r>
                  <w:r w:rsidRPr="00975A47">
                    <w:rPr>
                      <w:sz w:val="28"/>
                      <w:szCs w:val="24"/>
                    </w:rPr>
                    <w:t>громадянин України, який відповідно до Конституції України та цього Закону призначений суддею, займає штатну суддівську посаду водному з судів України і здійснює правосуддя на професійній основі</w:t>
                  </w:r>
                  <w:r w:rsidRPr="00975A47">
                    <w:rPr>
                      <w:b/>
                      <w:sz w:val="28"/>
                      <w:szCs w:val="24"/>
                    </w:rPr>
                    <w:t>.</w:t>
                  </w:r>
                </w:p>
                <w:p w:rsidR="00D162A7" w:rsidRPr="00975A47" w:rsidRDefault="00D162A7" w:rsidP="00975A47">
                  <w:pPr>
                    <w:ind w:firstLine="708"/>
                    <w:rPr>
                      <w:b/>
                      <w:sz w:val="28"/>
                      <w:szCs w:val="24"/>
                      <w:lang w:val="uk-UA"/>
                    </w:rPr>
                  </w:pPr>
                  <w:bookmarkStart w:id="66" w:name="n463"/>
                  <w:bookmarkEnd w:id="66"/>
                  <w:r w:rsidRPr="00975A47">
                    <w:rPr>
                      <w:b/>
                      <w:sz w:val="28"/>
                      <w:szCs w:val="24"/>
                      <w:lang w:val="uk-UA"/>
                    </w:rPr>
                    <w:t>Судді в Україні мають єдиний статус незалежно від місця суду в системі судоустрою чи адміністративної посади, яку суддя обіймає в суді.</w:t>
                  </w:r>
                  <w:bookmarkStart w:id="67" w:name="n464"/>
                  <w:bookmarkEnd w:id="67"/>
                </w:p>
                <w:p w:rsidR="00D162A7" w:rsidRDefault="00D162A7" w:rsidP="008146F0">
                  <w:pPr>
                    <w:rPr>
                      <w:sz w:val="24"/>
                      <w:szCs w:val="24"/>
                      <w:lang w:val="uk-UA"/>
                    </w:rPr>
                  </w:pPr>
                </w:p>
              </w:txbxContent>
            </v:textbox>
          </v:shape>
        </w:pict>
      </w:r>
    </w:p>
    <w:p w:rsidR="008146F0" w:rsidRPr="0062654B" w:rsidRDefault="008146F0" w:rsidP="00592136">
      <w:pPr>
        <w:tabs>
          <w:tab w:val="left" w:pos="709"/>
        </w:tabs>
        <w:spacing w:line="360" w:lineRule="auto"/>
        <w:rPr>
          <w:rFonts w:eastAsia="Calibri"/>
          <w:sz w:val="28"/>
          <w:szCs w:val="28"/>
          <w:lang w:val="uk-UA" w:eastAsia="en-US"/>
        </w:rPr>
      </w:pPr>
    </w:p>
    <w:p w:rsidR="008146F0" w:rsidRPr="0062654B" w:rsidRDefault="008146F0" w:rsidP="00592136">
      <w:pPr>
        <w:tabs>
          <w:tab w:val="left" w:pos="709"/>
        </w:tabs>
        <w:spacing w:line="360" w:lineRule="auto"/>
        <w:rPr>
          <w:rFonts w:eastAsia="Calibri"/>
          <w:sz w:val="28"/>
          <w:szCs w:val="28"/>
          <w:lang w:val="uk-UA" w:eastAsia="en-US"/>
        </w:rPr>
      </w:pPr>
    </w:p>
    <w:p w:rsidR="008146F0" w:rsidRPr="0062654B" w:rsidRDefault="008146F0" w:rsidP="00592136">
      <w:pPr>
        <w:tabs>
          <w:tab w:val="left" w:pos="709"/>
        </w:tabs>
        <w:spacing w:line="360" w:lineRule="auto"/>
        <w:rPr>
          <w:rFonts w:eastAsia="Calibri"/>
          <w:sz w:val="28"/>
          <w:szCs w:val="28"/>
          <w:lang w:val="uk-UA" w:eastAsia="en-US"/>
        </w:rPr>
      </w:pPr>
    </w:p>
    <w:p w:rsidR="008146F0" w:rsidRPr="0062654B" w:rsidRDefault="008146F0" w:rsidP="00592136">
      <w:pPr>
        <w:tabs>
          <w:tab w:val="left" w:pos="709"/>
        </w:tabs>
        <w:spacing w:line="360" w:lineRule="auto"/>
        <w:rPr>
          <w:rFonts w:eastAsia="Calibri"/>
          <w:sz w:val="28"/>
          <w:szCs w:val="28"/>
          <w:lang w:val="uk-UA" w:eastAsia="en-US"/>
        </w:rPr>
      </w:pPr>
    </w:p>
    <w:p w:rsidR="008146F0" w:rsidRPr="0062654B" w:rsidRDefault="008146F0" w:rsidP="00592136">
      <w:pPr>
        <w:tabs>
          <w:tab w:val="left" w:pos="709"/>
        </w:tabs>
        <w:spacing w:line="360" w:lineRule="auto"/>
        <w:rPr>
          <w:rFonts w:eastAsia="Calibri"/>
          <w:sz w:val="28"/>
          <w:szCs w:val="28"/>
          <w:lang w:val="uk-UA" w:eastAsia="en-US"/>
        </w:rPr>
      </w:pPr>
    </w:p>
    <w:p w:rsidR="008146F0" w:rsidRPr="0062654B" w:rsidRDefault="008146F0" w:rsidP="00592136">
      <w:pPr>
        <w:tabs>
          <w:tab w:val="left" w:pos="709"/>
        </w:tabs>
        <w:spacing w:line="360" w:lineRule="auto"/>
        <w:rPr>
          <w:rFonts w:eastAsia="Calibri"/>
          <w:sz w:val="28"/>
          <w:szCs w:val="28"/>
          <w:lang w:val="uk-UA" w:eastAsia="en-US"/>
        </w:rPr>
      </w:pPr>
    </w:p>
    <w:p w:rsidR="008146F0"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153" type="#_x0000_t67" style="position:absolute;margin-left:202pt;margin-top:12.2pt;width:30.45pt;height:43.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" adj="14014" fillcolor="#4f81bd [3204]" strokecolor="#243f60 [1604]" strokeweight="2pt"/>
        </w:pict>
      </w:r>
    </w:p>
    <w:p w:rsidR="008146F0"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type id="_x0000_t202" coordsize="21600,21600" o:spt="202" path="m,l,21600r21600,l21600,xe">
            <v:stroke joinstyle="miter"/>
            <v:path gradientshapeok="t" o:connecttype="rect"/>
          </v:shapetype>
          <v:shape id="Поле 121" o:spid="_x0000_s1073" type="#_x0000_t202" style="position:absolute;margin-left:107.85pt;margin-top:27.2pt;width:224.6pt;height:31.65pt;z-index:251819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" fillcolor="white [3201]" stroked="f" strokeweight=".5pt">
            <v:textbox>
              <w:txbxContent>
                <w:p w:rsidR="00D162A7" w:rsidRPr="00D746BB" w:rsidRDefault="00D162A7" w:rsidP="00D746BB">
                  <w:pPr>
                    <w:jc w:val="center"/>
                    <w:rPr>
                      <w:b/>
                      <w:i/>
                      <w:color w:val="000000"/>
                      <w:sz w:val="32"/>
                      <w:shd w:val="clear" w:color="auto" w:fill="FFFFFF"/>
                      <w:lang w:val="uk-UA"/>
                    </w:rPr>
                  </w:pPr>
                  <w:r w:rsidRPr="00D746BB">
                    <w:rPr>
                      <w:b/>
                      <w:i/>
                      <w:color w:val="000000"/>
                      <w:sz w:val="32"/>
                      <w:shd w:val="clear" w:color="auto" w:fill="FFFFFF"/>
                    </w:rPr>
                    <w:t>Вимоги щодо несумісності</w:t>
                  </w:r>
                </w:p>
                <w:p w:rsidR="00D162A7" w:rsidRDefault="00D162A7"/>
              </w:txbxContent>
            </v:textbox>
          </v:shape>
        </w:pict>
      </w:r>
    </w:p>
    <w:p w:rsidR="008146F0"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Прямая со стрелкой 128" o:spid="_x0000_s1152" type="#_x0000_t32" style="position:absolute;margin-left:280.7pt;margin-top:17.65pt;width:19.2pt;height:29.7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" strokecolor="#4579b8 [3044]">
            <v:stroke endarrow="open"/>
          </v:shape>
        </w:pict>
      </w:r>
      <w:r w:rsidRPr="00515612">
        <w:rPr>
          <w:rFonts w:eastAsia="Calibri"/>
          <w:noProof/>
          <w:sz w:val="28"/>
          <w:szCs w:val="28"/>
          <w:lang w:val="uk-UA" w:eastAsia="uk-UA"/>
        </w:rPr>
        <w:pict>
          <v:shape id="Прямая со стрелкой 127" o:spid="_x0000_s1151" type="#_x0000_t32" style="position:absolute;margin-left:124.25pt;margin-top:17.65pt;width:16.3pt;height:23.05pt;flip:x;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" strokecolor="#4579b8 [3044]">
            <v:stroke endarrow="open"/>
          </v:shape>
        </w:pict>
      </w:r>
    </w:p>
    <w:p w:rsidR="008146F0"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Вертикальный свиток 122" o:spid="_x0000_s1074" type="#_x0000_t97" style="position:absolute;margin-left:217.8pt;margin-top:19.35pt;width:248.6pt;height:356.55pt;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" fillcolor="white [3201]" strokecolor="#f79646 [3209]" strokeweight="2pt">
            <v:textbox>
              <w:txbxContent>
                <w:p w:rsidR="00D162A7" w:rsidRPr="00D746BB" w:rsidRDefault="00D162A7" w:rsidP="00D746BB">
                  <w:pPr>
                    <w:ind w:firstLine="708"/>
                    <w:rPr>
                      <w:sz w:val="28"/>
                      <w:lang w:val="uk-UA"/>
                    </w:rPr>
                  </w:pPr>
                  <w:r w:rsidRPr="00D746BB">
                    <w:rPr>
                      <w:sz w:val="28"/>
                      <w:lang w:val="uk-UA"/>
                    </w:rPr>
                    <w:t>Суддя не може поєднувати свою діяльність із підприємницькою, адвокатською діяльністю, обіймати будь-які інші оплачувані посади, виконувати іншу оплачувану роботу (крім викладацької, наукової чи творчої), а також входити до складу керівного органу чи наглядової ради підприємства або організації, що має на меті одержання прибутку.</w:t>
                  </w:r>
                </w:p>
                <w:p w:rsidR="00D162A7" w:rsidRPr="001E2C96" w:rsidRDefault="00D162A7" w:rsidP="00D746BB">
                  <w:pPr>
                    <w:rPr>
                      <w:lang w:val="uk-UA"/>
                    </w:rPr>
                  </w:pPr>
                  <w:r>
                    <w:rPr>
                      <w:lang w:val="uk-UA"/>
                    </w:rPr>
                    <w:tab/>
                  </w:r>
                </w:p>
              </w:txbxContent>
            </v:textbox>
          </v:shape>
        </w:pict>
      </w:r>
      <w:r w:rsidRPr="00515612">
        <w:rPr>
          <w:rFonts w:eastAsia="Calibri"/>
          <w:noProof/>
          <w:sz w:val="28"/>
          <w:szCs w:val="28"/>
          <w:lang w:val="uk-UA" w:eastAsia="uk-UA"/>
        </w:rPr>
        <w:pict>
          <v:shape id="Вертикальный свиток 27" o:spid="_x0000_s1075" type="#_x0000_t97" style="position:absolute;margin-left:-72.6pt;margin-top:12.15pt;width:248.6pt;height:356.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" fillcolor="white [3201]" strokecolor="#f79646 [3209]" strokeweight="2pt">
            <v:textbox>
              <w:txbxContent>
                <w:p w:rsidR="00D162A7" w:rsidRPr="00D746BB" w:rsidRDefault="00D162A7" w:rsidP="00D746BB">
                  <w:pPr>
                    <w:ind w:firstLine="708"/>
                    <w:rPr>
                      <w:sz w:val="28"/>
                      <w:lang w:val="uk-UA"/>
                    </w:rPr>
                  </w:pPr>
                  <w:r w:rsidRPr="00D746BB">
                    <w:rPr>
                      <w:sz w:val="28"/>
                      <w:lang w:val="uk-UA"/>
                    </w:rPr>
                    <w:t>Перебування на посаді судді несумісне із зайняттям посади в будь-якому іншому органі державної влади, органі місцевого самоврядування та з представницьким мандатом. Перебування на посаді судді також несумісне із наявністю заборони такій особі обіймати посади, щодо яких здійснюється очищення влади в порядку, визначеному Законом України "Про очищення влади".</w:t>
                  </w:r>
                </w:p>
                <w:p w:rsidR="00D162A7" w:rsidRPr="001E2C96" w:rsidRDefault="00D162A7" w:rsidP="001E2C96">
                  <w:pPr>
                    <w:jc w:val="center"/>
                    <w:rPr>
                      <w:lang w:val="uk-UA"/>
                    </w:rPr>
                  </w:pPr>
                </w:p>
                <w:p w:rsidR="00D162A7" w:rsidRPr="001E2C96" w:rsidRDefault="00D162A7" w:rsidP="00D746BB">
                  <w:pPr>
                    <w:rPr>
                      <w:lang w:val="uk-UA"/>
                    </w:rPr>
                  </w:pPr>
                  <w:r>
                    <w:rPr>
                      <w:lang w:val="uk-UA"/>
                    </w:rPr>
                    <w:tab/>
                  </w:r>
                </w:p>
              </w:txbxContent>
            </v:textbox>
          </v:shape>
        </w:pict>
      </w:r>
    </w:p>
    <w:p w:rsidR="00592136" w:rsidRPr="0062654B" w:rsidRDefault="00592136">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975A47"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lastRenderedPageBreak/>
        <w:pict>
          <v:shape id="Прямая со стрелкой 138" o:spid="_x0000_s1150" type="#_x0000_t32" style="position:absolute;margin-left:307.55pt;margin-top:372.6pt;width:61.4pt;height:42.2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" strokecolor="#4579b8 [3044]">
            <v:stroke endarrow="open"/>
          </v:shape>
        </w:pict>
      </w:r>
      <w:r w:rsidRPr="00515612">
        <w:rPr>
          <w:rFonts w:eastAsia="Calibri"/>
          <w:noProof/>
          <w:sz w:val="28"/>
          <w:szCs w:val="28"/>
          <w:lang w:val="uk-UA" w:eastAsia="uk-UA"/>
        </w:rPr>
        <w:pict>
          <v:shape id="Прямая со стрелкой 136" o:spid="_x0000_s1149" type="#_x0000_t32" style="position:absolute;margin-left:307.55pt;margin-top:276.6pt;width:42.2pt;height:65.2pt;flip:y;z-index:251833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" strokecolor="#4579b8 [3044]">
            <v:stroke endarrow="open"/>
          </v:shape>
        </w:pict>
      </w:r>
      <w:r w:rsidRPr="00515612">
        <w:rPr>
          <w:rFonts w:eastAsia="Calibri"/>
          <w:noProof/>
          <w:sz w:val="28"/>
          <w:szCs w:val="28"/>
          <w:lang w:val="uk-UA" w:eastAsia="uk-UA"/>
        </w:rPr>
        <w:pict>
          <v:shape id="Прямая со стрелкой 137" o:spid="_x0000_s1148" type="#_x0000_t32" style="position:absolute;margin-left:85.8pt;margin-top:372.6pt;width:23pt;height:42.2pt;flip:x;z-index:251834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" strokecolor="#4579b8 [3044]">
            <v:stroke endarrow="open"/>
          </v:shape>
        </w:pict>
      </w:r>
      <w:r w:rsidRPr="00515612">
        <w:rPr>
          <w:rFonts w:eastAsia="Calibri"/>
          <w:noProof/>
          <w:sz w:val="28"/>
          <w:szCs w:val="28"/>
          <w:lang w:val="uk-UA" w:eastAsia="uk-UA"/>
        </w:rPr>
        <w:pict>
          <v:shape id="Прямая со стрелкой 135" o:spid="_x0000_s1147" type="#_x0000_t32" style="position:absolute;margin-left:102.15pt;margin-top:309.25pt;width:6.7pt;height:32.6pt;flip:x y;z-index:251832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" strokecolor="#4579b8 [3044]">
            <v:stroke endarrow="open"/>
          </v:shape>
        </w:pict>
      </w:r>
      <w:r w:rsidRPr="00515612">
        <w:rPr>
          <w:rFonts w:eastAsia="Calibri"/>
          <w:noProof/>
          <w:sz w:val="28"/>
          <w:szCs w:val="28"/>
          <w:lang w:val="uk-UA" w:eastAsia="uk-UA"/>
        </w:rPr>
        <w:pict>
          <v:shape id="Вертикальный свиток 120" o:spid="_x0000_s1076" type="#_x0000_t97" style="position:absolute;margin-left:243.25pt;margin-top:414.8pt;width:233.25pt;height:286.0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" fillcolor="white [3201]" strokecolor="#f79646 [3209]" strokeweight="2pt">
            <v:textbox>
              <w:txbxContent>
                <w:p w:rsidR="00D162A7" w:rsidRPr="001E2C96" w:rsidRDefault="00D162A7" w:rsidP="00975A47">
                  <w:pPr>
                    <w:jc w:val="center"/>
                    <w:rPr>
                      <w:lang w:val="uk-UA"/>
                    </w:rPr>
                  </w:pPr>
                </w:p>
                <w:p w:rsidR="00D162A7" w:rsidRPr="00D746BB" w:rsidRDefault="00D162A7" w:rsidP="00D746BB">
                  <w:pPr>
                    <w:rPr>
                      <w:lang w:val="uk-UA"/>
                    </w:rPr>
                  </w:pPr>
                  <w:r>
                    <w:rPr>
                      <w:lang w:val="uk-UA"/>
                    </w:rPr>
                    <w:tab/>
                  </w:r>
                  <w:r w:rsidRPr="00D746BB">
                    <w:rPr>
                      <w:sz w:val="28"/>
                      <w:lang w:val="uk-UA"/>
                    </w:rPr>
                    <w:t>суддю за його заявою може бути відряджено для роботи у Національній школі суддів України, а суддю, обраного головою чи заступником голови Ради суддів України, - до Ради суддів України, із збереженням розміру суддівської винагороди за основним місцем роботи та встановлених законом доплат.</w:t>
                  </w:r>
                </w:p>
              </w:txbxContent>
            </v:textbox>
          </v:shape>
        </w:pict>
      </w:r>
      <w:r w:rsidRPr="00515612">
        <w:rPr>
          <w:rFonts w:eastAsia="Calibri"/>
          <w:noProof/>
          <w:sz w:val="28"/>
          <w:szCs w:val="28"/>
          <w:lang w:val="uk-UA" w:eastAsia="uk-UA"/>
        </w:rPr>
        <w:pict>
          <v:shape id="Поле 123" o:spid="_x0000_s1077" type="#_x0000_t202" style="position:absolute;margin-left:92.9pt;margin-top:348.35pt;width:224.6pt;height:31.65pt;z-index:251823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" fillcolor="white [3201]" stroked="f" strokeweight=".5pt">
            <v:textbox>
              <w:txbxContent>
                <w:p w:rsidR="00D162A7" w:rsidRPr="00D746BB" w:rsidRDefault="00D162A7" w:rsidP="00D746BB">
                  <w:pPr>
                    <w:jc w:val="center"/>
                    <w:rPr>
                      <w:b/>
                      <w:i/>
                      <w:color w:val="000000"/>
                      <w:sz w:val="32"/>
                      <w:shd w:val="clear" w:color="auto" w:fill="FFFFFF"/>
                      <w:lang w:val="uk-UA"/>
                    </w:rPr>
                  </w:pPr>
                  <w:r w:rsidRPr="00D746BB">
                    <w:rPr>
                      <w:b/>
                      <w:i/>
                      <w:color w:val="000000"/>
                      <w:sz w:val="32"/>
                      <w:shd w:val="clear" w:color="auto" w:fill="FFFFFF"/>
                    </w:rPr>
                    <w:t>Вимоги щодо несумісності</w:t>
                  </w:r>
                </w:p>
                <w:p w:rsidR="00D162A7" w:rsidRDefault="00D162A7" w:rsidP="00D746BB"/>
              </w:txbxContent>
            </v:textbox>
          </v:shape>
        </w:pict>
      </w:r>
      <w:r w:rsidRPr="00515612">
        <w:rPr>
          <w:rFonts w:eastAsia="Calibri"/>
          <w:noProof/>
          <w:sz w:val="28"/>
          <w:szCs w:val="28"/>
          <w:lang w:val="uk-UA" w:eastAsia="uk-UA"/>
        </w:rPr>
        <w:pict>
          <v:shape id="Вертикальный свиток 126" o:spid="_x0000_s1078" type="#_x0000_t97" style="position:absolute;margin-left:-65.85pt;margin-top:414.9pt;width:262.1pt;height:315.85pt;z-index:251829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" fillcolor="white [3201]" strokecolor="#f79646 [3209]" strokeweight="2pt">
            <v:textbox>
              <w:txbxContent>
                <w:p w:rsidR="00D162A7" w:rsidRPr="001E2C96" w:rsidRDefault="00D162A7" w:rsidP="00D746BB">
                  <w:pPr>
                    <w:jc w:val="center"/>
                    <w:rPr>
                      <w:lang w:val="uk-UA"/>
                    </w:rPr>
                  </w:pPr>
                </w:p>
                <w:p w:rsidR="00D162A7" w:rsidRPr="00D746BB" w:rsidRDefault="00D162A7" w:rsidP="00D746BB">
                  <w:pPr>
                    <w:jc w:val="center"/>
                    <w:rPr>
                      <w:sz w:val="28"/>
                      <w:lang w:val="uk-UA"/>
                    </w:rPr>
                  </w:pPr>
                  <w:r>
                    <w:rPr>
                      <w:lang w:val="uk-UA"/>
                    </w:rPr>
                    <w:tab/>
                  </w:r>
                </w:p>
                <w:p w:rsidR="00D162A7" w:rsidRPr="00D746BB" w:rsidRDefault="00D162A7" w:rsidP="00D746BB">
                  <w:pPr>
                    <w:ind w:firstLine="708"/>
                    <w:rPr>
                      <w:sz w:val="28"/>
                      <w:lang w:val="uk-UA"/>
                    </w:rPr>
                  </w:pPr>
                  <w:r w:rsidRPr="00D746BB">
                    <w:rPr>
                      <w:sz w:val="28"/>
                      <w:lang w:val="uk-UA"/>
                    </w:rPr>
                    <w:t>У разі призначення судді членом Вищої ради правосуддя, Вищої кваліфікаційної комісії суддів України він відряджається для роботи в цих органах на постійній основі. За членами цих органів - суддями зберігаються гарантії матеріального, соціального та побутового забезпечення, визначені законодавством для суддів.</w:t>
                  </w:r>
                </w:p>
                <w:p w:rsidR="00D162A7" w:rsidRPr="001E2C96" w:rsidRDefault="00D162A7" w:rsidP="00D746BB">
                  <w:pPr>
                    <w:rPr>
                      <w:lang w:val="uk-UA"/>
                    </w:rPr>
                  </w:pPr>
                </w:p>
              </w:txbxContent>
            </v:textbox>
          </v:shape>
        </w:pict>
      </w:r>
      <w:r w:rsidRPr="00515612">
        <w:rPr>
          <w:rFonts w:eastAsia="Calibri"/>
          <w:noProof/>
          <w:sz w:val="28"/>
          <w:szCs w:val="28"/>
          <w:lang w:val="uk-UA" w:eastAsia="uk-UA"/>
        </w:rPr>
        <w:pict>
          <v:shape id="Вертикальный свиток 124" o:spid="_x0000_s1079" type="#_x0000_t97" style="position:absolute;margin-left:-78.35pt;margin-top:-53.6pt;width:350.4pt;height:362.85pt;z-index:251825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" fillcolor="white [3201]" strokecolor="#f79646 [3209]" strokeweight="2pt">
            <v:textbox>
              <w:txbxContent>
                <w:p w:rsidR="00D162A7" w:rsidRPr="001E2C96" w:rsidRDefault="00D162A7" w:rsidP="00D746BB">
                  <w:pPr>
                    <w:jc w:val="center"/>
                    <w:rPr>
                      <w:lang w:val="uk-UA"/>
                    </w:rPr>
                  </w:pPr>
                </w:p>
                <w:p w:rsidR="00D162A7" w:rsidRPr="00D746BB" w:rsidRDefault="00D162A7" w:rsidP="00D746BB">
                  <w:pPr>
                    <w:rPr>
                      <w:sz w:val="28"/>
                      <w:lang w:val="uk-UA"/>
                    </w:rPr>
                  </w:pPr>
                  <w:r>
                    <w:rPr>
                      <w:lang w:val="uk-UA"/>
                    </w:rPr>
                    <w:tab/>
                  </w:r>
                  <w:r w:rsidRPr="00D746BB">
                    <w:rPr>
                      <w:sz w:val="28"/>
                      <w:lang w:val="uk-UA"/>
                    </w:rPr>
                    <w:t>Особи, які є власниками акцій або володіють іншими корпоративними правами чи мають інші майнові права або інший майновий інтерес у діяльності будь-якої юридичної особи, що має на меті отримання прибутку, зобов’язані передати такі акції (корпоративні права) або інші відповідні права в управління незалежній третій особі (без права надання інструкцій такій особі щодо розпорядження такими акціями, корпоративними або іншими правами, або щодо реалізації прав, які з них виникають) на час перебування на посаді судді. Суддя може отримувати відсотки, дивіденди та інші пасивні доходи від майна, власником якого він є.</w:t>
                  </w:r>
                </w:p>
                <w:p w:rsidR="00D162A7" w:rsidRPr="001E2C96" w:rsidRDefault="00D162A7" w:rsidP="00D746BB">
                  <w:pPr>
                    <w:rPr>
                      <w:lang w:val="uk-UA"/>
                    </w:rPr>
                  </w:pPr>
                </w:p>
              </w:txbxContent>
            </v:textbox>
          </v:shape>
        </w:pict>
      </w:r>
      <w:r w:rsidRPr="00515612">
        <w:rPr>
          <w:rFonts w:eastAsia="Calibri"/>
          <w:noProof/>
          <w:sz w:val="28"/>
          <w:szCs w:val="28"/>
          <w:lang w:val="uk-UA" w:eastAsia="uk-UA"/>
        </w:rPr>
        <w:pict>
          <v:shape id="Вертикальный свиток 125" o:spid="_x0000_s1080" type="#_x0000_t97" style="position:absolute;margin-left:238.5pt;margin-top:-42.05pt;width:270.7pt;height:318.7pt;z-index:251827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" fillcolor="white [3201]" strokecolor="#f79646 [3209]" strokeweight="2pt">
            <v:textbox>
              <w:txbxContent>
                <w:p w:rsidR="00D162A7" w:rsidRPr="001E2C96" w:rsidRDefault="00D162A7" w:rsidP="00D746BB">
                  <w:pPr>
                    <w:jc w:val="center"/>
                    <w:rPr>
                      <w:lang w:val="uk-UA"/>
                    </w:rPr>
                  </w:pPr>
                </w:p>
                <w:p w:rsidR="00D162A7" w:rsidRPr="00D746BB" w:rsidRDefault="00D162A7" w:rsidP="00D746BB">
                  <w:pPr>
                    <w:jc w:val="center"/>
                    <w:rPr>
                      <w:sz w:val="28"/>
                      <w:lang w:val="uk-UA"/>
                    </w:rPr>
                  </w:pPr>
                  <w:r>
                    <w:rPr>
                      <w:lang w:val="uk-UA"/>
                    </w:rPr>
                    <w:tab/>
                  </w:r>
                </w:p>
                <w:p w:rsidR="00D162A7" w:rsidRPr="00D746BB" w:rsidRDefault="00D162A7" w:rsidP="00D746BB">
                  <w:pPr>
                    <w:ind w:firstLine="708"/>
                    <w:rPr>
                      <w:sz w:val="28"/>
                      <w:lang w:val="uk-UA"/>
                    </w:rPr>
                  </w:pPr>
                  <w:r w:rsidRPr="00D746BB">
                    <w:rPr>
                      <w:sz w:val="28"/>
                      <w:lang w:val="uk-UA"/>
                    </w:rPr>
                    <w:t>Суддя не може належати до політичної партії чи професійної спілки, виявляти прихильність до них, брати участь у політичних акціях, мітингах, страйках. Перебуваючи на посаді, суддя не може бути кандидатом на виборні посади в органах державної влади (крім судової) та органах місцевого самоврядування, а також брати участь у передвиборчій агітації.</w:t>
                  </w:r>
                </w:p>
                <w:p w:rsidR="00D162A7" w:rsidRPr="001E2C96" w:rsidRDefault="00D162A7" w:rsidP="00D746BB">
                  <w:pPr>
                    <w:rPr>
                      <w:lang w:val="uk-UA"/>
                    </w:rPr>
                  </w:pPr>
                </w:p>
              </w:txbxContent>
            </v:textbox>
          </v:shape>
        </w:pict>
      </w:r>
      <w:r w:rsidR="00975A47">
        <w:rPr>
          <w:rFonts w:eastAsia="Calibri"/>
          <w:sz w:val="28"/>
          <w:szCs w:val="28"/>
          <w:lang w:val="uk-UA" w:eastAsia="en-US"/>
        </w:rPr>
        <w:br w:type="page"/>
      </w:r>
    </w:p>
    <w:p w:rsidR="008146F0" w:rsidRPr="0062654B" w:rsidRDefault="001E2C96" w:rsidP="00F8544C">
      <w:pPr>
        <w:spacing w:after="200" w:line="276" w:lineRule="auto"/>
        <w:jc w:val="center"/>
        <w:rPr>
          <w:rFonts w:eastAsia="Calibri"/>
          <w:sz w:val="28"/>
          <w:szCs w:val="28"/>
          <w:lang w:val="uk-UA" w:eastAsia="en-US"/>
        </w:rPr>
      </w:pPr>
      <w:r w:rsidRPr="0062654B">
        <w:rPr>
          <w:rFonts w:eastAsia="Calibri"/>
          <w:sz w:val="28"/>
          <w:szCs w:val="28"/>
          <w:lang w:val="uk-UA" w:eastAsia="en-US"/>
        </w:rPr>
        <w:lastRenderedPageBreak/>
        <w:t>Загальні вимоги до кандидатів на посаду судді</w:t>
      </w:r>
    </w:p>
    <w:p w:rsidR="001E2C96"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Прямоугольник с одним вырезанным углом 28" o:spid="_x0000_s1081" style="position:absolute;margin-left:86.65pt;margin-top:19.25pt;width:276pt;height:191.1pt;z-index:251662336;visibility:visible;mso-width-relative:margin;mso-height-relative:margin;v-text-anchor:middle" coordsize="3505200,24266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" adj="-11796480,,5400" path="m,l3100746,r404454,404454l3505200,2426677,,2426677,,xe" fillcolor="white [3201]" strokecolor="#f79646 [3209]" strokeweight="2pt">
            <v:stroke joinstyle="miter"/>
            <v:formulas/>
            <v:path arrowok="t" o:connecttype="custom" o:connectlocs="0,0;3100746,0;3505200,404454;3505200,2426677;0,2426677;0,0" o:connectangles="0,0,0,0,0,0" textboxrect="0,0,3505200,2426677"/>
            <v:textbox>
              <w:txbxContent>
                <w:p w:rsidR="00D162A7" w:rsidRPr="001E2C96" w:rsidRDefault="00D162A7" w:rsidP="001E2C96">
                  <w:pPr>
                    <w:jc w:val="center"/>
                    <w:rPr>
                      <w:sz w:val="28"/>
                      <w:szCs w:val="28"/>
                    </w:rPr>
                  </w:pPr>
                  <w:r w:rsidRPr="001E2C96">
                    <w:rPr>
                      <w:color w:val="000000"/>
                      <w:sz w:val="28"/>
                      <w:szCs w:val="28"/>
                      <w:shd w:val="clear" w:color="auto" w:fill="FFFFFF"/>
                    </w:rPr>
                    <w:t xml:space="preserve">На посаду судді </w:t>
                  </w:r>
                  <w:r w:rsidRPr="00975A47">
                    <w:rPr>
                      <w:b/>
                      <w:i/>
                      <w:color w:val="000000"/>
                      <w:sz w:val="28"/>
                      <w:szCs w:val="28"/>
                      <w:shd w:val="clear" w:color="auto" w:fill="FFFFFF"/>
                    </w:rPr>
                    <w:t>може бути призначений</w:t>
                  </w:r>
                  <w:r w:rsidRPr="001E2C96">
                    <w:rPr>
                      <w:color w:val="000000"/>
                      <w:sz w:val="28"/>
                      <w:szCs w:val="28"/>
                      <w:shd w:val="clear" w:color="auto" w:fill="FFFFFF"/>
                    </w:rPr>
                    <w:t xml:space="preserve">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w:t>
                  </w:r>
                  <w:r>
                    <w:rPr>
                      <w:color w:val="000000"/>
                      <w:sz w:val="28"/>
                      <w:szCs w:val="28"/>
                      <w:shd w:val="clear" w:color="auto" w:fill="FFFFFF"/>
                      <w:lang w:val="uk-UA"/>
                    </w:rPr>
                    <w:t xml:space="preserve"> (ст. 27 КУ)</w:t>
                  </w:r>
                  <w:r w:rsidRPr="001E2C96">
                    <w:rPr>
                      <w:color w:val="000000"/>
                      <w:sz w:val="28"/>
                      <w:szCs w:val="28"/>
                      <w:shd w:val="clear" w:color="auto" w:fill="FFFFFF"/>
                    </w:rPr>
                    <w:t>.</w:t>
                  </w:r>
                </w:p>
              </w:txbxContent>
            </v:textbox>
          </v:shape>
        </w:pict>
      </w:r>
    </w:p>
    <w:p w:rsidR="001E2C96" w:rsidRPr="0062654B" w:rsidRDefault="001E2C96">
      <w:pPr>
        <w:spacing w:after="200" w:line="276" w:lineRule="auto"/>
        <w:jc w:val="left"/>
        <w:rPr>
          <w:rFonts w:eastAsia="Calibri"/>
          <w:sz w:val="28"/>
          <w:szCs w:val="28"/>
          <w:lang w:val="uk-UA" w:eastAsia="en-US"/>
        </w:rPr>
      </w:pPr>
    </w:p>
    <w:p w:rsidR="001E2C96" w:rsidRPr="0062654B" w:rsidRDefault="001E2C96">
      <w:pPr>
        <w:spacing w:after="200" w:line="276" w:lineRule="auto"/>
        <w:jc w:val="left"/>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Прямая со стрелкой 29" o:spid="_x0000_s1146" type="#_x0000_t32" style="position:absolute;left:0;text-align:left;margin-left:247.2pt;margin-top:16pt;width:0;height:5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" strokecolor="#4579b8 [3044]">
            <v:stroke endarrow="open"/>
          </v:shape>
        </w:pict>
      </w: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1E2C96">
      <w:pPr>
        <w:spacing w:line="360" w:lineRule="auto"/>
        <w:ind w:firstLine="708"/>
        <w:jc w:val="center"/>
        <w:rPr>
          <w:rFonts w:eastAsia="Calibri"/>
          <w:sz w:val="28"/>
          <w:szCs w:val="28"/>
          <w:lang w:val="uk-UA" w:eastAsia="en-US"/>
        </w:rPr>
      </w:pPr>
      <w:r w:rsidRPr="0062654B">
        <w:rPr>
          <w:rFonts w:eastAsia="Calibri"/>
          <w:sz w:val="28"/>
          <w:szCs w:val="28"/>
          <w:lang w:val="uk-UA" w:eastAsia="en-US"/>
        </w:rPr>
        <w:t>ОДНАК</w:t>
      </w:r>
    </w:p>
    <w:p w:rsidR="001E2C96" w:rsidRPr="0062654B" w:rsidRDefault="00515612" w:rsidP="001E2C96">
      <w:pPr>
        <w:spacing w:line="360" w:lineRule="auto"/>
        <w:ind w:firstLine="708"/>
        <w:jc w:val="center"/>
        <w:rPr>
          <w:rFonts w:eastAsia="Calibri"/>
          <w:sz w:val="28"/>
          <w:szCs w:val="28"/>
          <w:lang w:val="uk-UA" w:eastAsia="en-US"/>
        </w:rPr>
      </w:pPr>
      <w:r w:rsidRPr="00515612">
        <w:rPr>
          <w:rFonts w:eastAsia="Calibri"/>
          <w:noProof/>
          <w:sz w:val="28"/>
          <w:szCs w:val="28"/>
          <w:lang w:val="uk-UA" w:eastAsia="uk-UA"/>
        </w:rPr>
        <w:pict>
          <v:roundrect id="Скругленный прямоугольник 30" o:spid="_x0000_s1082" style="position:absolute;left:0;text-align:left;margin-left:-24.15pt;margin-top:19.9pt;width:514.15pt;height:390.4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" fillcolor="white [3201]" strokecolor="#f79646 [3209]" strokeweight="2pt">
            <v:textbox>
              <w:txbxContent>
                <w:p w:rsidR="00D162A7" w:rsidRPr="00767A1F" w:rsidRDefault="00D162A7" w:rsidP="001E2C96">
                  <w:pPr>
                    <w:pStyle w:val="rvps2"/>
                    <w:shd w:val="clear" w:color="auto" w:fill="FFFFFF"/>
                    <w:spacing w:before="0" w:beforeAutospacing="0" w:after="150" w:afterAutospacing="0"/>
                    <w:ind w:firstLine="450"/>
                    <w:jc w:val="both"/>
                    <w:rPr>
                      <w:color w:val="000000"/>
                      <w:sz w:val="28"/>
                    </w:rPr>
                  </w:pPr>
                  <w:r w:rsidRPr="00975A47">
                    <w:rPr>
                      <w:b/>
                      <w:i/>
                      <w:color w:val="000000"/>
                      <w:sz w:val="28"/>
                    </w:rPr>
                    <w:t>Не може бути призначений суддею громадянин</w:t>
                  </w:r>
                  <w:r w:rsidRPr="00767A1F">
                    <w:rPr>
                      <w:color w:val="000000"/>
                      <w:sz w:val="28"/>
                    </w:rPr>
                    <w:t>, який:</w:t>
                  </w:r>
                </w:p>
                <w:p w:rsidR="00D162A7" w:rsidRPr="00767A1F" w:rsidRDefault="00D162A7" w:rsidP="001E2C96">
                  <w:pPr>
                    <w:pStyle w:val="rvps2"/>
                    <w:shd w:val="clear" w:color="auto" w:fill="FFFFFF"/>
                    <w:spacing w:before="0" w:beforeAutospacing="0" w:after="150" w:afterAutospacing="0"/>
                    <w:ind w:firstLine="450"/>
                    <w:jc w:val="both"/>
                    <w:rPr>
                      <w:color w:val="000000"/>
                      <w:sz w:val="28"/>
                    </w:rPr>
                  </w:pPr>
                  <w:r w:rsidRPr="00767A1F">
                    <w:rPr>
                      <w:color w:val="000000"/>
                      <w:sz w:val="28"/>
                      <w:lang w:val="uk-UA"/>
                    </w:rPr>
                    <w:t>-</w:t>
                  </w:r>
                  <w:r w:rsidRPr="00767A1F">
                    <w:rPr>
                      <w:color w:val="000000"/>
                      <w:sz w:val="28"/>
                    </w:rPr>
                    <w:t xml:space="preserve"> визнаний судом обмежено дієздатним або недієздатним;</w:t>
                  </w:r>
                </w:p>
                <w:p w:rsidR="00D162A7" w:rsidRPr="00767A1F" w:rsidRDefault="00D162A7" w:rsidP="001E2C96">
                  <w:pPr>
                    <w:pStyle w:val="rvps2"/>
                    <w:shd w:val="clear" w:color="auto" w:fill="FFFFFF"/>
                    <w:spacing w:before="0" w:beforeAutospacing="0" w:after="150" w:afterAutospacing="0"/>
                    <w:ind w:firstLine="450"/>
                    <w:jc w:val="both"/>
                    <w:rPr>
                      <w:color w:val="000000"/>
                      <w:sz w:val="28"/>
                    </w:rPr>
                  </w:pPr>
                  <w:r w:rsidRPr="00767A1F">
                    <w:rPr>
                      <w:color w:val="000000"/>
                      <w:sz w:val="28"/>
                      <w:lang w:val="uk-UA"/>
                    </w:rPr>
                    <w:t>-</w:t>
                  </w:r>
                  <w:r w:rsidRPr="00767A1F">
                    <w:rPr>
                      <w:color w:val="000000"/>
                      <w:sz w:val="28"/>
                    </w:rPr>
                    <w:t xml:space="preserve"> має хронічні психічні чи інші захворювання, що перешкоджають виконанню функцій зі здійснення правосуддя;</w:t>
                  </w:r>
                </w:p>
                <w:p w:rsidR="00D162A7" w:rsidRPr="00767A1F" w:rsidRDefault="00D162A7" w:rsidP="001E2C96">
                  <w:pPr>
                    <w:pStyle w:val="rvps2"/>
                    <w:shd w:val="clear" w:color="auto" w:fill="FFFFFF"/>
                    <w:spacing w:before="0" w:beforeAutospacing="0" w:after="150" w:afterAutospacing="0"/>
                    <w:ind w:firstLine="450"/>
                    <w:jc w:val="both"/>
                    <w:rPr>
                      <w:color w:val="000000"/>
                      <w:sz w:val="28"/>
                    </w:rPr>
                  </w:pPr>
                  <w:r w:rsidRPr="00767A1F">
                    <w:rPr>
                      <w:color w:val="000000"/>
                      <w:sz w:val="28"/>
                      <w:lang w:val="uk-UA"/>
                    </w:rPr>
                    <w:t>-</w:t>
                  </w:r>
                  <w:r w:rsidRPr="00767A1F">
                    <w:rPr>
                      <w:color w:val="000000"/>
                      <w:sz w:val="28"/>
                    </w:rPr>
                    <w:t xml:space="preserve"> має незняту чи непогашену судимість.</w:t>
                  </w:r>
                </w:p>
                <w:p w:rsidR="00D162A7" w:rsidRPr="00767A1F" w:rsidRDefault="00D162A7" w:rsidP="001E2C96">
                  <w:pPr>
                    <w:pStyle w:val="rvps2"/>
                    <w:shd w:val="clear" w:color="auto" w:fill="FFFFFF"/>
                    <w:spacing w:before="0" w:beforeAutospacing="0" w:after="150" w:afterAutospacing="0"/>
                    <w:ind w:firstLine="450"/>
                    <w:jc w:val="both"/>
                    <w:rPr>
                      <w:color w:val="000000"/>
                      <w:sz w:val="28"/>
                    </w:rPr>
                  </w:pPr>
                  <w:r w:rsidRPr="00767A1F">
                    <w:rPr>
                      <w:color w:val="000000"/>
                      <w:sz w:val="28"/>
                      <w:lang w:val="uk-UA"/>
                    </w:rPr>
                    <w:t xml:space="preserve">- </w:t>
                  </w:r>
                  <w:r w:rsidRPr="00767A1F">
                    <w:rPr>
                      <w:color w:val="000000"/>
                      <w:sz w:val="28"/>
                    </w:rPr>
                    <w:t xml:space="preserve">згідно із законом </w:t>
                  </w:r>
                  <w:r w:rsidRPr="00767A1F">
                    <w:rPr>
                      <w:color w:val="000000"/>
                      <w:sz w:val="28"/>
                      <w:lang w:val="uk-UA"/>
                    </w:rPr>
                    <w:t xml:space="preserve">має </w:t>
                  </w:r>
                  <w:r w:rsidRPr="00767A1F">
                    <w:rPr>
                      <w:color w:val="000000"/>
                      <w:sz w:val="28"/>
                    </w:rPr>
                    <w:t>застосов</w:t>
                  </w:r>
                  <w:r w:rsidRPr="00767A1F">
                    <w:rPr>
                      <w:color w:val="000000"/>
                      <w:sz w:val="28"/>
                      <w:lang w:val="uk-UA"/>
                    </w:rPr>
                    <w:t xml:space="preserve">ану </w:t>
                  </w:r>
                  <w:r w:rsidRPr="00767A1F">
                    <w:rPr>
                      <w:color w:val="000000"/>
                      <w:sz w:val="28"/>
                    </w:rPr>
                    <w:t xml:space="preserve"> заборон</w:t>
                  </w:r>
                  <w:r w:rsidRPr="00767A1F">
                    <w:rPr>
                      <w:color w:val="000000"/>
                      <w:sz w:val="28"/>
                      <w:lang w:val="uk-UA"/>
                    </w:rPr>
                    <w:t>у</w:t>
                  </w:r>
                  <w:r w:rsidRPr="00767A1F">
                    <w:rPr>
                      <w:color w:val="000000"/>
                      <w:sz w:val="28"/>
                    </w:rPr>
                    <w:t xml:space="preserve"> обіймати відповідну посаду.</w:t>
                  </w:r>
                </w:p>
                <w:p w:rsidR="00D162A7" w:rsidRPr="00767A1F" w:rsidRDefault="00D162A7" w:rsidP="001E2C96">
                  <w:pPr>
                    <w:pStyle w:val="rvps2"/>
                    <w:shd w:val="clear" w:color="auto" w:fill="FFFFFF"/>
                    <w:spacing w:before="0" w:beforeAutospacing="0" w:after="150" w:afterAutospacing="0"/>
                    <w:ind w:firstLine="450"/>
                    <w:jc w:val="both"/>
                    <w:rPr>
                      <w:color w:val="000000"/>
                      <w:sz w:val="28"/>
                    </w:rPr>
                  </w:pPr>
                  <w:r w:rsidRPr="00767A1F">
                    <w:rPr>
                      <w:color w:val="000000"/>
                      <w:sz w:val="28"/>
                      <w:lang w:val="uk-UA"/>
                    </w:rPr>
                    <w:t>-</w:t>
                  </w:r>
                  <w:r w:rsidRPr="00767A1F">
                    <w:rPr>
                      <w:color w:val="000000"/>
                      <w:sz w:val="28"/>
                    </w:rPr>
                    <w:t xml:space="preserve"> бу</w:t>
                  </w:r>
                  <w:r w:rsidRPr="00767A1F">
                    <w:rPr>
                      <w:color w:val="000000"/>
                      <w:sz w:val="28"/>
                      <w:lang w:val="uk-UA"/>
                    </w:rPr>
                    <w:t>в</w:t>
                  </w:r>
                  <w:r w:rsidRPr="00767A1F">
                    <w:rPr>
                      <w:color w:val="000000"/>
                      <w:sz w:val="28"/>
                    </w:rPr>
                    <w:t xml:space="preserve"> раніше звільнен</w:t>
                  </w:r>
                  <w:r w:rsidRPr="00767A1F">
                    <w:rPr>
                      <w:color w:val="000000"/>
                      <w:sz w:val="28"/>
                      <w:lang w:val="uk-UA"/>
                    </w:rPr>
                    <w:t>ий</w:t>
                  </w:r>
                  <w:r w:rsidRPr="00767A1F">
                    <w:rPr>
                      <w:color w:val="000000"/>
                      <w:sz w:val="28"/>
                    </w:rPr>
                    <w:t xml:space="preserve"> з посади судді за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порушення вимог щодо несумісності, порушення обов’язку підтвердити законність джерела походження майна або у зв’язку із набранням законної сили обвинувальним вироком щодо такої особи, крім випадків визнання в судовому порядку протиправним рішення про звільнення з цих підстав або скасування обвинувального вироку суду.</w:t>
                  </w:r>
                </w:p>
                <w:p w:rsidR="00D162A7" w:rsidRPr="00767A1F" w:rsidRDefault="00D162A7" w:rsidP="001E2C96">
                  <w:pPr>
                    <w:pStyle w:val="rvps2"/>
                    <w:shd w:val="clear" w:color="auto" w:fill="FFFFFF"/>
                    <w:spacing w:before="0" w:beforeAutospacing="0" w:after="150" w:afterAutospacing="0"/>
                    <w:ind w:firstLine="450"/>
                    <w:jc w:val="both"/>
                    <w:rPr>
                      <w:color w:val="000000"/>
                      <w:sz w:val="28"/>
                    </w:rPr>
                  </w:pPr>
                  <w:bookmarkStart w:id="68" w:name="n620"/>
                  <w:bookmarkEnd w:id="68"/>
                  <w:r w:rsidRPr="00767A1F">
                    <w:rPr>
                      <w:color w:val="000000"/>
                      <w:sz w:val="28"/>
                      <w:lang w:val="uk-UA"/>
                    </w:rPr>
                    <w:t xml:space="preserve">- </w:t>
                  </w:r>
                  <w:r w:rsidRPr="00767A1F">
                    <w:rPr>
                      <w:color w:val="000000"/>
                      <w:sz w:val="28"/>
                    </w:rPr>
                    <w:t>бу</w:t>
                  </w:r>
                  <w:r w:rsidRPr="00767A1F">
                    <w:rPr>
                      <w:color w:val="000000"/>
                      <w:sz w:val="28"/>
                      <w:lang w:val="uk-UA"/>
                    </w:rPr>
                    <w:t>в</w:t>
                  </w:r>
                  <w:r w:rsidRPr="00767A1F">
                    <w:rPr>
                      <w:color w:val="000000"/>
                      <w:sz w:val="28"/>
                    </w:rPr>
                    <w:t xml:space="preserve"> раніше звільнен</w:t>
                  </w:r>
                  <w:r w:rsidRPr="00767A1F">
                    <w:rPr>
                      <w:color w:val="000000"/>
                      <w:sz w:val="28"/>
                      <w:lang w:val="uk-UA"/>
                    </w:rPr>
                    <w:t>ий</w:t>
                  </w:r>
                  <w:r w:rsidRPr="00767A1F">
                    <w:rPr>
                      <w:color w:val="000000"/>
                      <w:sz w:val="28"/>
                    </w:rPr>
                    <w:t xml:space="preserve"> з посади судді за результатами кваліфікаційного оцінювання.</w:t>
                  </w:r>
                </w:p>
                <w:p w:rsidR="00D162A7" w:rsidRDefault="00D162A7" w:rsidP="001E2C96">
                  <w:pPr>
                    <w:jc w:val="center"/>
                  </w:pPr>
                </w:p>
              </w:txbxContent>
            </v:textbox>
          </v:roundrect>
        </w:pict>
      </w:r>
    </w:p>
    <w:p w:rsidR="001E2C96" w:rsidRPr="0062654B" w:rsidRDefault="001E2C96" w:rsidP="001E2C96">
      <w:pPr>
        <w:spacing w:line="360" w:lineRule="auto"/>
        <w:ind w:firstLine="708"/>
        <w:jc w:val="center"/>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1E2C96" w:rsidRPr="0062654B" w:rsidRDefault="001E2C96" w:rsidP="00A52FD8">
      <w:pPr>
        <w:spacing w:line="360" w:lineRule="auto"/>
        <w:ind w:firstLine="708"/>
        <w:rPr>
          <w:rFonts w:eastAsia="Calibri"/>
          <w:sz w:val="28"/>
          <w:szCs w:val="28"/>
          <w:lang w:val="uk-UA" w:eastAsia="en-US"/>
        </w:rPr>
      </w:pPr>
    </w:p>
    <w:p w:rsidR="00DA74B3" w:rsidRDefault="00DA74B3">
      <w:pPr>
        <w:spacing w:after="200" w:line="276" w:lineRule="auto"/>
        <w:jc w:val="left"/>
        <w:rPr>
          <w:rFonts w:eastAsia="Calibri"/>
          <w:sz w:val="28"/>
          <w:szCs w:val="28"/>
          <w:lang w:val="uk-UA" w:eastAsia="en-US"/>
        </w:rPr>
      </w:pPr>
      <w:r>
        <w:rPr>
          <w:rFonts w:eastAsia="Calibri"/>
          <w:sz w:val="28"/>
          <w:szCs w:val="28"/>
          <w:lang w:val="uk-UA" w:eastAsia="en-US"/>
        </w:rPr>
        <w:br w:type="page"/>
      </w:r>
    </w:p>
    <w:p w:rsidR="00DA74B3" w:rsidRDefault="00DA74B3" w:rsidP="00DA74B3">
      <w:pPr>
        <w:spacing w:after="200" w:line="276" w:lineRule="auto"/>
        <w:jc w:val="center"/>
        <w:rPr>
          <w:rFonts w:eastAsia="Calibri"/>
          <w:sz w:val="28"/>
          <w:szCs w:val="28"/>
          <w:lang w:val="uk-UA" w:eastAsia="en-US"/>
        </w:rPr>
      </w:pPr>
      <w:r>
        <w:rPr>
          <w:rFonts w:eastAsia="Calibri"/>
          <w:sz w:val="28"/>
          <w:szCs w:val="28"/>
          <w:lang w:val="uk-UA" w:eastAsia="en-US"/>
        </w:rPr>
        <w:lastRenderedPageBreak/>
        <w:t>Вимога доброчесності судді</w:t>
      </w:r>
    </w:p>
    <w:p w:rsidR="00DA74B3" w:rsidRDefault="00DA74B3" w:rsidP="00DA74B3">
      <w:pPr>
        <w:spacing w:after="200" w:line="276" w:lineRule="auto"/>
        <w:jc w:val="center"/>
        <w:rPr>
          <w:rFonts w:eastAsia="Calibri"/>
          <w:sz w:val="28"/>
          <w:szCs w:val="28"/>
          <w:lang w:val="uk-UA" w:eastAsia="en-US"/>
        </w:rPr>
      </w:pPr>
    </w:p>
    <w:p w:rsidR="00DA74B3" w:rsidRDefault="00515612" w:rsidP="00DA74B3">
      <w:pPr>
        <w:spacing w:after="200" w:line="276" w:lineRule="auto"/>
        <w:jc w:val="center"/>
        <w:rPr>
          <w:rFonts w:eastAsia="Calibri"/>
          <w:sz w:val="28"/>
          <w:szCs w:val="28"/>
          <w:lang w:val="uk-UA" w:eastAsia="en-US"/>
        </w:rPr>
      </w:pPr>
      <w:r w:rsidRPr="00515612">
        <w:rPr>
          <w:rFonts w:eastAsia="Calibri"/>
          <w:noProof/>
          <w:sz w:val="28"/>
          <w:szCs w:val="28"/>
          <w:lang w:val="uk-UA" w:eastAsia="uk-UA"/>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31" o:spid="_x0000_s1083" type="#_x0000_t122" style="position:absolute;left:0;text-align:left;margin-left:-35.15pt;margin-top:43.95pt;width:502.5pt;height:634.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" fillcolor="white [3201]" strokecolor="#f79646 [3209]" strokeweight="2pt">
            <v:textbox>
              <w:txbxContent>
                <w:p w:rsidR="00D162A7" w:rsidRPr="00765DFB" w:rsidRDefault="00D162A7" w:rsidP="00DA74B3">
                  <w:pPr>
                    <w:jc w:val="center"/>
                    <w:rPr>
                      <w:b/>
                      <w:sz w:val="28"/>
                      <w:szCs w:val="28"/>
                      <w:lang w:val="uk-UA"/>
                    </w:rPr>
                  </w:pPr>
                  <w:r w:rsidRPr="00765DFB">
                    <w:rPr>
                      <w:b/>
                      <w:sz w:val="28"/>
                      <w:szCs w:val="28"/>
                    </w:rPr>
                    <w:t>Відповідність судді критерію доброчесності оцінюється (встановлюється) за такими показниками</w:t>
                  </w:r>
                  <w:r>
                    <w:rPr>
                      <w:b/>
                      <w:sz w:val="28"/>
                      <w:szCs w:val="28"/>
                      <w:lang w:val="uk-UA"/>
                    </w:rPr>
                    <w:t xml:space="preserve"> (</w:t>
                  </w:r>
                  <w:r w:rsidRPr="008C2FA5">
                    <w:rPr>
                      <w:b/>
                      <w:sz w:val="28"/>
                      <w:szCs w:val="28"/>
                    </w:rPr>
                    <w:t>ПОЛОЖЕННЯ ПРО ПОРЯДОК ТА МЕТОДОЛОГІЮ КВАЛІФІКАЦІЙНОГО ОЦІНЮВАННЯ, ПОКАЗНИКИ ВІДПОВІДНОСТІ КРИТЕРІЯМ КВАЛІФІКАЦІЙНОГО ОЦІНЮВАННЯ ТА ЗАСОБИ ЇХ ВСТАНОВЛЕННЯ</w:t>
                  </w:r>
                  <w:r>
                    <w:rPr>
                      <w:b/>
                      <w:sz w:val="28"/>
                      <w:szCs w:val="28"/>
                      <w:lang w:val="uk-UA"/>
                    </w:rPr>
                    <w:t>)</w:t>
                  </w:r>
                  <w:r w:rsidRPr="00765DFB">
                    <w:rPr>
                      <w:b/>
                      <w:sz w:val="28"/>
                      <w:szCs w:val="28"/>
                    </w:rPr>
                    <w:t xml:space="preserve">: </w:t>
                  </w:r>
                </w:p>
                <w:p w:rsidR="00D162A7" w:rsidRPr="00765DFB" w:rsidRDefault="00D162A7" w:rsidP="00DA74B3">
                  <w:pPr>
                    <w:jc w:val="center"/>
                    <w:rPr>
                      <w:sz w:val="28"/>
                      <w:szCs w:val="28"/>
                      <w:lang w:val="uk-UA"/>
                    </w:rPr>
                  </w:pPr>
                  <w:r w:rsidRPr="00765DFB">
                    <w:rPr>
                      <w:sz w:val="28"/>
                      <w:szCs w:val="28"/>
                      <w:lang w:val="uk-UA"/>
                    </w:rPr>
                    <w:t>-</w:t>
                  </w:r>
                  <w:r w:rsidRPr="00765DFB">
                    <w:rPr>
                      <w:sz w:val="28"/>
                      <w:szCs w:val="28"/>
                    </w:rPr>
                    <w:t xml:space="preserve"> Відповідність витрат і майна судді та членів його сім’ї задекларованим доходам. </w:t>
                  </w:r>
                </w:p>
                <w:p w:rsidR="00D162A7" w:rsidRPr="00765DFB" w:rsidRDefault="00D162A7" w:rsidP="00DA74B3">
                  <w:pPr>
                    <w:jc w:val="center"/>
                    <w:rPr>
                      <w:sz w:val="28"/>
                      <w:szCs w:val="28"/>
                      <w:lang w:val="uk-UA"/>
                    </w:rPr>
                  </w:pPr>
                  <w:r>
                    <w:rPr>
                      <w:sz w:val="28"/>
                      <w:szCs w:val="28"/>
                      <w:lang w:val="uk-UA"/>
                    </w:rPr>
                    <w:t>-</w:t>
                  </w:r>
                  <w:r w:rsidRPr="00765DFB">
                    <w:rPr>
                      <w:sz w:val="28"/>
                      <w:szCs w:val="28"/>
                    </w:rPr>
                    <w:t xml:space="preserve"> Відповідність способу життя судді та членів його сім’ї задекларованим доходам. </w:t>
                  </w:r>
                </w:p>
                <w:p w:rsidR="00D162A7" w:rsidRPr="00765DFB" w:rsidRDefault="00D162A7" w:rsidP="00DA74B3">
                  <w:pPr>
                    <w:jc w:val="center"/>
                    <w:rPr>
                      <w:sz w:val="28"/>
                      <w:szCs w:val="28"/>
                      <w:lang w:val="uk-UA"/>
                    </w:rPr>
                  </w:pPr>
                  <w:r>
                    <w:rPr>
                      <w:sz w:val="28"/>
                      <w:szCs w:val="28"/>
                      <w:lang w:val="uk-UA"/>
                    </w:rPr>
                    <w:t>-</w:t>
                  </w:r>
                  <w:r w:rsidRPr="00765DFB">
                    <w:rPr>
                      <w:sz w:val="28"/>
                      <w:szCs w:val="28"/>
                    </w:rPr>
                    <w:t xml:space="preserve"> Відповідність поведінки судді іншим вимогам законодавства у сфері запобігання корупції. </w:t>
                  </w:r>
                </w:p>
                <w:p w:rsidR="00D162A7" w:rsidRPr="00765DFB" w:rsidRDefault="00D162A7" w:rsidP="00DA74B3">
                  <w:pPr>
                    <w:jc w:val="center"/>
                    <w:rPr>
                      <w:sz w:val="28"/>
                      <w:szCs w:val="28"/>
                      <w:lang w:val="uk-UA"/>
                    </w:rPr>
                  </w:pPr>
                  <w:r>
                    <w:rPr>
                      <w:sz w:val="28"/>
                      <w:szCs w:val="28"/>
                      <w:lang w:val="uk-UA"/>
                    </w:rPr>
                    <w:t>-</w:t>
                  </w:r>
                  <w:r w:rsidRPr="00765DFB">
                    <w:rPr>
                      <w:sz w:val="28"/>
                      <w:szCs w:val="28"/>
                    </w:rPr>
                    <w:t xml:space="preserve"> Наявність обставин, передбачених підпунктами 9–12, 15–19 частини першої статті 106 Закону</w:t>
                  </w:r>
                  <w:r>
                    <w:rPr>
                      <w:sz w:val="28"/>
                      <w:szCs w:val="28"/>
                      <w:lang w:val="uk-UA"/>
                    </w:rPr>
                    <w:t xml:space="preserve"> (підстав для притягнення до дисциплінарної відповідальності)</w:t>
                  </w:r>
                  <w:r w:rsidRPr="00765DFB">
                    <w:rPr>
                      <w:sz w:val="28"/>
                      <w:szCs w:val="28"/>
                    </w:rPr>
                    <w:t xml:space="preserve">. </w:t>
                  </w:r>
                </w:p>
                <w:p w:rsidR="00D162A7" w:rsidRPr="00765DFB" w:rsidRDefault="00D162A7" w:rsidP="00DA74B3">
                  <w:pPr>
                    <w:jc w:val="center"/>
                    <w:rPr>
                      <w:sz w:val="28"/>
                      <w:szCs w:val="28"/>
                      <w:lang w:val="uk-UA"/>
                    </w:rPr>
                  </w:pPr>
                  <w:r>
                    <w:rPr>
                      <w:sz w:val="28"/>
                      <w:szCs w:val="28"/>
                      <w:lang w:val="uk-UA"/>
                    </w:rPr>
                    <w:t>-</w:t>
                  </w:r>
                  <w:r w:rsidRPr="00765DFB">
                    <w:rPr>
                      <w:sz w:val="28"/>
                      <w:szCs w:val="28"/>
                    </w:rPr>
                    <w:t xml:space="preserve"> Наявність фактів притягнення судді до відповідальності за вчинення проступків або правопорушень, які свідчать про недоброчесність судді.</w:t>
                  </w:r>
                </w:p>
                <w:p w:rsidR="00D162A7" w:rsidRPr="00765DFB" w:rsidRDefault="00D162A7" w:rsidP="00DA74B3">
                  <w:pPr>
                    <w:jc w:val="center"/>
                    <w:rPr>
                      <w:sz w:val="28"/>
                      <w:szCs w:val="28"/>
                      <w:lang w:val="uk-UA"/>
                    </w:rPr>
                  </w:pPr>
                  <w:r>
                    <w:rPr>
                      <w:sz w:val="28"/>
                      <w:szCs w:val="28"/>
                      <w:lang w:val="uk-UA"/>
                    </w:rPr>
                    <w:t>-</w:t>
                  </w:r>
                  <w:r w:rsidRPr="00765DFB">
                    <w:rPr>
                      <w:sz w:val="28"/>
                      <w:szCs w:val="28"/>
                    </w:rPr>
                    <w:t xml:space="preserve"> Наявність незабезпечених зобов’язань майнового характеру, які можуть мати істотний вплив на здійснення правосуддя суддею. </w:t>
                  </w:r>
                </w:p>
                <w:p w:rsidR="00D162A7" w:rsidRDefault="00D162A7" w:rsidP="00DA74B3">
                  <w:pPr>
                    <w:jc w:val="center"/>
                    <w:rPr>
                      <w:sz w:val="28"/>
                      <w:szCs w:val="28"/>
                      <w:lang w:val="uk-UA"/>
                    </w:rPr>
                  </w:pPr>
                  <w:r>
                    <w:rPr>
                      <w:sz w:val="28"/>
                      <w:szCs w:val="28"/>
                      <w:lang w:val="uk-UA"/>
                    </w:rPr>
                    <w:t xml:space="preserve">- </w:t>
                  </w:r>
                  <w:r w:rsidRPr="00765DFB">
                    <w:rPr>
                      <w:sz w:val="28"/>
                      <w:szCs w:val="28"/>
                    </w:rPr>
                    <w:t>Загальна оцінка інтегративності (доброчесності) за такими складовими:</w:t>
                  </w:r>
                </w:p>
                <w:p w:rsidR="00D162A7" w:rsidRDefault="00D162A7" w:rsidP="00DA74B3">
                  <w:pPr>
                    <w:jc w:val="center"/>
                    <w:rPr>
                      <w:sz w:val="28"/>
                      <w:szCs w:val="28"/>
                      <w:lang w:val="uk-UA"/>
                    </w:rPr>
                  </w:pPr>
                  <w:r>
                    <w:rPr>
                      <w:sz w:val="28"/>
                      <w:szCs w:val="28"/>
                      <w:lang w:val="uk-UA"/>
                    </w:rPr>
                    <w:t xml:space="preserve">А) </w:t>
                  </w:r>
                  <w:r w:rsidRPr="00765DFB">
                    <w:rPr>
                      <w:sz w:val="28"/>
                      <w:szCs w:val="28"/>
                    </w:rPr>
                    <w:t xml:space="preserve">Чесність і порядність. </w:t>
                  </w:r>
                </w:p>
                <w:p w:rsidR="00D162A7" w:rsidRDefault="00D162A7" w:rsidP="00DA74B3">
                  <w:pPr>
                    <w:jc w:val="center"/>
                    <w:rPr>
                      <w:sz w:val="28"/>
                      <w:szCs w:val="28"/>
                      <w:lang w:val="uk-UA"/>
                    </w:rPr>
                  </w:pPr>
                  <w:r>
                    <w:rPr>
                      <w:sz w:val="28"/>
                      <w:szCs w:val="28"/>
                      <w:lang w:val="uk-UA"/>
                    </w:rPr>
                    <w:t xml:space="preserve">Б) </w:t>
                  </w:r>
                  <w:r w:rsidRPr="00765DFB">
                    <w:rPr>
                      <w:sz w:val="28"/>
                      <w:szCs w:val="28"/>
                    </w:rPr>
                    <w:t xml:space="preserve">Контрпродуктивна поведінка. </w:t>
                  </w:r>
                </w:p>
                <w:p w:rsidR="00D162A7" w:rsidRPr="00765DFB" w:rsidRDefault="00D162A7" w:rsidP="00DA74B3">
                  <w:pPr>
                    <w:jc w:val="center"/>
                    <w:rPr>
                      <w:sz w:val="28"/>
                      <w:szCs w:val="28"/>
                    </w:rPr>
                  </w:pPr>
                  <w:r>
                    <w:rPr>
                      <w:sz w:val="28"/>
                      <w:szCs w:val="28"/>
                      <w:lang w:val="uk-UA"/>
                    </w:rPr>
                    <w:t xml:space="preserve">В) </w:t>
                  </w:r>
                  <w:r w:rsidRPr="00765DFB">
                    <w:rPr>
                      <w:sz w:val="28"/>
                      <w:szCs w:val="28"/>
                    </w:rPr>
                    <w:t>Схильність до зловживань</w:t>
                  </w:r>
                </w:p>
                <w:p w:rsidR="00D162A7" w:rsidRDefault="00D162A7"/>
              </w:txbxContent>
            </v:textbox>
          </v:shape>
        </w:pict>
      </w:r>
      <w:r w:rsidR="00DA74B3">
        <w:rPr>
          <w:rFonts w:eastAsia="Calibri"/>
          <w:sz w:val="28"/>
          <w:szCs w:val="28"/>
          <w:lang w:val="uk-UA" w:eastAsia="en-US"/>
        </w:rPr>
        <w:t>Визначення поняття «доброчесності» немає в жодному нормативно-правовому акті</w:t>
      </w:r>
    </w:p>
    <w:p w:rsidR="00DA74B3" w:rsidRDefault="00DA74B3" w:rsidP="00DA74B3">
      <w:pPr>
        <w:spacing w:after="200" w:line="276" w:lineRule="auto"/>
        <w:jc w:val="center"/>
        <w:rPr>
          <w:rFonts w:eastAsia="Calibri"/>
          <w:sz w:val="28"/>
          <w:szCs w:val="28"/>
          <w:lang w:val="uk-UA" w:eastAsia="en-US"/>
        </w:rPr>
      </w:pPr>
      <w:r>
        <w:rPr>
          <w:rFonts w:eastAsia="Calibri"/>
          <w:sz w:val="28"/>
          <w:szCs w:val="28"/>
          <w:lang w:val="uk-UA" w:eastAsia="en-US"/>
        </w:rPr>
        <w:t>ОДНАК</w:t>
      </w:r>
    </w:p>
    <w:p w:rsidR="00DA74B3" w:rsidRDefault="00DA74B3" w:rsidP="00DA74B3">
      <w:pPr>
        <w:spacing w:after="200" w:line="276" w:lineRule="auto"/>
        <w:jc w:val="center"/>
        <w:rPr>
          <w:rFonts w:eastAsia="Calibri"/>
          <w:sz w:val="28"/>
          <w:szCs w:val="28"/>
          <w:lang w:val="uk-UA" w:eastAsia="en-US"/>
        </w:rPr>
      </w:pPr>
    </w:p>
    <w:p w:rsidR="00DA74B3" w:rsidRDefault="00DA74B3">
      <w:pPr>
        <w:spacing w:after="200" w:line="276" w:lineRule="auto"/>
        <w:jc w:val="left"/>
        <w:rPr>
          <w:rFonts w:eastAsia="Calibri"/>
          <w:sz w:val="28"/>
          <w:szCs w:val="28"/>
          <w:lang w:val="uk-UA" w:eastAsia="en-US"/>
        </w:rPr>
      </w:pPr>
      <w:r>
        <w:rPr>
          <w:rFonts w:eastAsia="Calibri"/>
          <w:sz w:val="28"/>
          <w:szCs w:val="28"/>
          <w:lang w:val="uk-UA" w:eastAsia="en-US"/>
        </w:rPr>
        <w:br w:type="page"/>
      </w:r>
    </w:p>
    <w:p w:rsidR="001001C0" w:rsidRDefault="001001C0" w:rsidP="001001C0">
      <w:pPr>
        <w:spacing w:after="200" w:line="276" w:lineRule="auto"/>
        <w:jc w:val="center"/>
        <w:rPr>
          <w:rFonts w:eastAsia="Calibri"/>
          <w:sz w:val="28"/>
          <w:szCs w:val="28"/>
          <w:lang w:val="uk-UA" w:eastAsia="en-US"/>
        </w:rPr>
      </w:pPr>
      <w:r w:rsidRPr="00765DFB">
        <w:rPr>
          <w:rFonts w:eastAsia="Calibri"/>
          <w:sz w:val="28"/>
          <w:szCs w:val="28"/>
          <w:lang w:val="uk-UA" w:eastAsia="en-US"/>
        </w:rPr>
        <w:lastRenderedPageBreak/>
        <w:t>ПОКАЗНИКИ</w:t>
      </w:r>
      <w:r>
        <w:rPr>
          <w:rFonts w:eastAsia="Calibri"/>
          <w:sz w:val="28"/>
          <w:szCs w:val="28"/>
          <w:lang w:val="uk-UA" w:eastAsia="en-US"/>
        </w:rPr>
        <w:t xml:space="preserve"> ДОБРОЧЕСНОСТІ </w:t>
      </w:r>
      <w:r w:rsidRPr="00765DFB">
        <w:rPr>
          <w:rFonts w:eastAsia="Calibri"/>
          <w:sz w:val="28"/>
          <w:szCs w:val="28"/>
          <w:lang w:val="uk-UA" w:eastAsia="en-US"/>
        </w:rPr>
        <w:t>ОЦІНЮЮТЬСЯ ЗА РЕЗУЛЬТАТАМИ СПІВБЕСІДИ ТА ДОСЛІДЖЕННЯ ІНФОРМАЦІЇ, ЯКА МІСТИТЬСЯ У СУДДІВСЬКОМУ ДОСЬЄ, ЗОКРЕМА:</w:t>
      </w:r>
    </w:p>
    <w:p w:rsidR="001001C0" w:rsidRDefault="001001C0" w:rsidP="001001C0">
      <w:pPr>
        <w:spacing w:after="200" w:line="276" w:lineRule="auto"/>
        <w:jc w:val="center"/>
        <w:rPr>
          <w:rFonts w:eastAsia="Calibri"/>
          <w:sz w:val="28"/>
          <w:szCs w:val="28"/>
          <w:lang w:val="uk-UA" w:eastAsia="en-US"/>
        </w:rPr>
      </w:pPr>
    </w:p>
    <w:p w:rsidR="001001C0" w:rsidRDefault="001001C0" w:rsidP="001001C0">
      <w:pPr>
        <w:spacing w:after="200" w:line="276" w:lineRule="auto"/>
        <w:jc w:val="center"/>
        <w:rPr>
          <w:rFonts w:eastAsia="Calibri"/>
          <w:sz w:val="28"/>
          <w:szCs w:val="28"/>
          <w:lang w:val="uk-UA" w:eastAsia="en-US"/>
        </w:rPr>
      </w:pPr>
    </w:p>
    <w:p w:rsidR="001001C0" w:rsidRDefault="001001C0" w:rsidP="001001C0">
      <w:pPr>
        <w:spacing w:after="200" w:line="276" w:lineRule="auto"/>
        <w:jc w:val="center"/>
        <w:rPr>
          <w:rFonts w:eastAsia="Calibri"/>
          <w:sz w:val="28"/>
          <w:szCs w:val="28"/>
          <w:lang w:val="uk-UA" w:eastAsia="en-US"/>
        </w:rPr>
      </w:pPr>
    </w:p>
    <w:tbl>
      <w:tblPr>
        <w:tblStyle w:val="af2"/>
        <w:tblW w:w="0" w:type="auto"/>
        <w:tblInd w:w="720" w:type="dxa"/>
        <w:tblLook w:val="04A0"/>
      </w:tblPr>
      <w:tblGrid>
        <w:gridCol w:w="8851"/>
      </w:tblGrid>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 xml:space="preserve">інформації, наданої центральним органом виконавчої влади зі спеціальним статусом, який забезпечує формування та реалізує державну антикорупційну політику, органом державного фінансового контролю в Україні, іншими органами державної влади; </w:t>
            </w:r>
          </w:p>
        </w:tc>
      </w:tr>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 xml:space="preserve">декларації особи, уповноваженої на виконання функцій держави або місцевого самоврядування; </w:t>
            </w:r>
          </w:p>
        </w:tc>
      </w:tr>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 xml:space="preserve">результатів повної перевірки декларації особи, уповноваженої на виконання функцій держави або місцевого самоврядування (за наявності); </w:t>
            </w:r>
          </w:p>
        </w:tc>
      </w:tr>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декларації родинних зв’язків судді та декларації доброчесності судді;</w:t>
            </w:r>
          </w:p>
        </w:tc>
      </w:tr>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 xml:space="preserve">результатів регулярного оцінювання; </w:t>
            </w:r>
          </w:p>
        </w:tc>
      </w:tr>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 xml:space="preserve">результатів перевірки декларації родинних зв’язків судді та декларації доброчесності судді (за наявності); </w:t>
            </w:r>
          </w:p>
        </w:tc>
      </w:tr>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 xml:space="preserve">висновків Громадської ради доброчесності (за наявності); </w:t>
            </w:r>
          </w:p>
        </w:tc>
      </w:tr>
      <w:tr w:rsidR="001001C0" w:rsidRPr="00133340" w:rsidTr="00786E45">
        <w:tc>
          <w:tcPr>
            <w:tcW w:w="9571" w:type="dxa"/>
          </w:tcPr>
          <w:p w:rsidR="001001C0" w:rsidRPr="00133340" w:rsidRDefault="001001C0" w:rsidP="00786E45">
            <w:pPr>
              <w:pStyle w:val="af3"/>
              <w:numPr>
                <w:ilvl w:val="0"/>
                <w:numId w:val="4"/>
              </w:numPr>
              <w:spacing w:after="200" w:line="276" w:lineRule="auto"/>
              <w:rPr>
                <w:rFonts w:eastAsia="Calibri"/>
                <w:sz w:val="28"/>
                <w:szCs w:val="28"/>
                <w:lang w:val="uk-UA" w:eastAsia="en-US"/>
              </w:rPr>
            </w:pPr>
            <w:r w:rsidRPr="00133340">
              <w:rPr>
                <w:rFonts w:eastAsia="Calibri"/>
                <w:sz w:val="28"/>
                <w:szCs w:val="28"/>
                <w:lang w:val="uk-UA" w:eastAsia="en-US"/>
              </w:rPr>
              <w:t>іншої інформації, що включена до суддівського досьє.</w:t>
            </w:r>
          </w:p>
        </w:tc>
      </w:tr>
    </w:tbl>
    <w:p w:rsidR="00765DFB" w:rsidRPr="001001C0" w:rsidRDefault="00765DFB" w:rsidP="001001C0">
      <w:pPr>
        <w:pStyle w:val="af3"/>
        <w:spacing w:after="200" w:line="276" w:lineRule="auto"/>
        <w:rPr>
          <w:rFonts w:eastAsia="Calibri"/>
          <w:sz w:val="28"/>
          <w:szCs w:val="28"/>
          <w:lang w:val="uk-UA" w:eastAsia="en-US"/>
        </w:rPr>
      </w:pPr>
    </w:p>
    <w:p w:rsidR="00765DFB" w:rsidRDefault="00765DFB" w:rsidP="008C2FA5">
      <w:pPr>
        <w:spacing w:after="200" w:line="276" w:lineRule="auto"/>
        <w:rPr>
          <w:rFonts w:eastAsia="Calibri"/>
          <w:sz w:val="28"/>
          <w:szCs w:val="28"/>
          <w:lang w:val="uk-UA" w:eastAsia="en-US"/>
        </w:rPr>
      </w:pPr>
    </w:p>
    <w:p w:rsidR="00765DFB" w:rsidRDefault="00765DFB">
      <w:pPr>
        <w:spacing w:after="200" w:line="276" w:lineRule="auto"/>
        <w:jc w:val="left"/>
        <w:rPr>
          <w:rFonts w:eastAsia="Calibri"/>
          <w:sz w:val="28"/>
          <w:szCs w:val="28"/>
          <w:lang w:val="uk-UA" w:eastAsia="en-US"/>
        </w:rPr>
      </w:pPr>
      <w:r>
        <w:rPr>
          <w:rFonts w:eastAsia="Calibri"/>
          <w:sz w:val="28"/>
          <w:szCs w:val="28"/>
          <w:lang w:val="uk-UA" w:eastAsia="en-US"/>
        </w:rPr>
        <w:br w:type="page"/>
      </w:r>
    </w:p>
    <w:p w:rsidR="00781D6A" w:rsidRPr="00781D6A" w:rsidRDefault="00781D6A" w:rsidP="00781D6A">
      <w:pPr>
        <w:spacing w:after="200" w:line="276" w:lineRule="auto"/>
        <w:jc w:val="center"/>
        <w:rPr>
          <w:rFonts w:eastAsia="Calibri"/>
          <w:sz w:val="36"/>
          <w:szCs w:val="28"/>
          <w:lang w:val="uk-UA" w:eastAsia="en-US"/>
        </w:rPr>
      </w:pPr>
      <w:r w:rsidRPr="00781D6A">
        <w:rPr>
          <w:rFonts w:eastAsia="Calibri"/>
          <w:sz w:val="36"/>
          <w:szCs w:val="28"/>
          <w:lang w:val="uk-UA" w:eastAsia="en-US"/>
        </w:rPr>
        <w:lastRenderedPageBreak/>
        <w:t>Вимога компетентності судді</w:t>
      </w:r>
    </w:p>
    <w:p w:rsidR="00781D6A" w:rsidRDefault="00515612" w:rsidP="00781D6A">
      <w:pPr>
        <w:spacing w:after="200" w:line="276" w:lineRule="auto"/>
        <w:jc w:val="center"/>
        <w:rPr>
          <w:rFonts w:eastAsia="Calibri"/>
          <w:sz w:val="28"/>
          <w:szCs w:val="28"/>
          <w:lang w:val="uk-UA" w:eastAsia="en-US"/>
        </w:rPr>
      </w:pPr>
      <w:r w:rsidRPr="00515612">
        <w:rPr>
          <w:rFonts w:eastAsia="Calibri"/>
          <w:noProof/>
          <w:sz w:val="28"/>
          <w:szCs w:val="28"/>
          <w:lang w:val="uk-UA" w:eastAsia="uk-UA"/>
        </w:rPr>
        <w:pict>
          <v:rect id="Прямоугольник 151" o:spid="_x0000_s1084" style="position:absolute;left:0;text-align:left;margin-left:155.9pt;margin-top:18.9pt;width:131.5pt;height:88.3pt;z-index:251863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" fillcolor="white [3201]" strokecolor="#f79646 [3209]" strokeweight="2pt">
            <v:textbox>
              <w:txbxContent>
                <w:p w:rsidR="00D162A7" w:rsidRPr="00133340" w:rsidRDefault="00D162A7" w:rsidP="00781D6A">
                  <w:pPr>
                    <w:rPr>
                      <w:sz w:val="28"/>
                      <w:lang w:val="uk-UA"/>
                    </w:rPr>
                  </w:pPr>
                  <w:r w:rsidRPr="00550967">
                    <w:rPr>
                      <w:rFonts w:eastAsia="Calibri"/>
                      <w:sz w:val="28"/>
                      <w:szCs w:val="28"/>
                      <w:lang w:eastAsia="en-US"/>
                    </w:rPr>
                    <w:t xml:space="preserve">Здатність здійснювати правосуддя у суді відповідного рівня </w:t>
                  </w:r>
                </w:p>
              </w:txbxContent>
            </v:textbox>
          </v:rect>
        </w:pict>
      </w:r>
    </w:p>
    <w:p w:rsidR="00781D6A" w:rsidRDefault="00781D6A" w:rsidP="00781D6A">
      <w:pPr>
        <w:spacing w:after="200" w:line="276" w:lineRule="auto"/>
        <w:jc w:val="center"/>
        <w:rPr>
          <w:rFonts w:eastAsia="Calibri"/>
          <w:sz w:val="28"/>
          <w:szCs w:val="28"/>
          <w:lang w:val="uk-UA" w:eastAsia="en-US"/>
        </w:rPr>
      </w:pPr>
    </w:p>
    <w:p w:rsidR="00781D6A" w:rsidRPr="00781D6A" w:rsidRDefault="00515612" w:rsidP="00781D6A">
      <w:pPr>
        <w:spacing w:after="200" w:line="276" w:lineRule="auto"/>
        <w:jc w:val="left"/>
        <w:rPr>
          <w:rFonts w:eastAsia="Calibri"/>
          <w:b/>
          <w:sz w:val="28"/>
          <w:szCs w:val="28"/>
          <w:lang w:val="uk-UA" w:eastAsia="en-US"/>
        </w:rPr>
      </w:pPr>
      <w:r w:rsidRPr="00515612">
        <w:rPr>
          <w:rFonts w:eastAsia="Calibri"/>
          <w:noProof/>
          <w:sz w:val="28"/>
          <w:szCs w:val="28"/>
          <w:lang w:val="uk-UA" w:eastAsia="uk-UA"/>
        </w:rPr>
        <w:pict>
          <v:rect id="Прямоугольник 152" o:spid="_x0000_s1085" style="position:absolute;margin-left:349.9pt;margin-top:20pt;width:130.55pt;height:90.2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" fillcolor="white [3201]" strokecolor="#f79646 [3209]" strokeweight="2pt">
            <v:textbox>
              <w:txbxContent>
                <w:p w:rsidR="00D162A7" w:rsidRPr="00133340" w:rsidRDefault="00D162A7" w:rsidP="00781D6A">
                  <w:pPr>
                    <w:rPr>
                      <w:sz w:val="28"/>
                      <w:lang w:val="uk-UA"/>
                    </w:rPr>
                  </w:pPr>
                  <w:r w:rsidRPr="00550967">
                    <w:rPr>
                      <w:rFonts w:eastAsia="Calibri"/>
                      <w:sz w:val="28"/>
                      <w:szCs w:val="28"/>
                      <w:lang w:eastAsia="en-US"/>
                    </w:rPr>
                    <w:t>Здатність підвищувати свій фаховий рівень</w:t>
                  </w:r>
                </w:p>
              </w:txbxContent>
            </v:textbox>
          </v:rect>
        </w:pict>
      </w:r>
      <w:r w:rsidRPr="00515612">
        <w:rPr>
          <w:rFonts w:eastAsia="Calibri"/>
          <w:noProof/>
          <w:sz w:val="28"/>
          <w:szCs w:val="28"/>
          <w:lang w:val="uk-UA" w:eastAsia="uk-UA"/>
        </w:rPr>
        <w:pict>
          <v:rect id="Прямоугольник 150" o:spid="_x0000_s1086" style="position:absolute;margin-left:-51.9pt;margin-top:20.8pt;width:127.65pt;height:88.3pt;z-index:251862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" fillcolor="white [3201]" strokecolor="#f79646 [3209]" strokeweight="2pt">
            <v:textbox>
              <w:txbxContent>
                <w:p w:rsidR="00D162A7" w:rsidRPr="00133340" w:rsidRDefault="00D162A7" w:rsidP="00781D6A">
                  <w:pPr>
                    <w:rPr>
                      <w:sz w:val="28"/>
                      <w:lang w:val="uk-UA"/>
                    </w:rPr>
                  </w:pPr>
                  <w:r w:rsidRPr="00550967">
                    <w:rPr>
                      <w:rFonts w:eastAsia="Calibri"/>
                      <w:sz w:val="28"/>
                      <w:szCs w:val="28"/>
                      <w:lang w:eastAsia="en-US"/>
                    </w:rPr>
                    <w:t>Здатність підвищувати свій фаховий рівень</w:t>
                  </w:r>
                </w:p>
              </w:txbxContent>
            </v:textbox>
          </v:rect>
        </w:pict>
      </w:r>
    </w:p>
    <w:p w:rsidR="00781D6A" w:rsidRPr="00781D6A" w:rsidRDefault="00781D6A" w:rsidP="00781D6A">
      <w:pPr>
        <w:spacing w:after="200" w:line="276" w:lineRule="auto"/>
        <w:jc w:val="left"/>
        <w:rPr>
          <w:rFonts w:eastAsia="Calibri"/>
          <w:b/>
          <w:sz w:val="28"/>
          <w:szCs w:val="28"/>
          <w:lang w:val="uk-UA" w:eastAsia="en-US"/>
        </w:rPr>
      </w:pPr>
    </w:p>
    <w:p w:rsidR="00781D6A" w:rsidRPr="00781D6A" w:rsidRDefault="00515612" w:rsidP="00781D6A">
      <w:pPr>
        <w:spacing w:after="200" w:line="276" w:lineRule="auto"/>
        <w:jc w:val="left"/>
        <w:rPr>
          <w:rFonts w:eastAsia="Calibri"/>
          <w:b/>
          <w:sz w:val="28"/>
          <w:szCs w:val="28"/>
          <w:lang w:val="uk-UA" w:eastAsia="en-US"/>
        </w:rPr>
      </w:pPr>
      <w:r w:rsidRPr="00515612">
        <w:rPr>
          <w:rFonts w:eastAsia="Calibri"/>
          <w:b/>
          <w:noProof/>
          <w:sz w:val="28"/>
          <w:szCs w:val="28"/>
          <w:lang w:val="uk-UA" w:eastAsia="uk-UA"/>
        </w:rPr>
        <w:pict>
          <v:shape id="Прямая со стрелкой 153" o:spid="_x0000_s1145" type="#_x0000_t32" style="position:absolute;margin-left:222.3pt;margin-top:5.45pt;width:0;height:97.8pt;flip:y;z-index:251869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" strokecolor="#bc4542 [3045]">
            <v:stroke endarrow="open"/>
          </v:shape>
        </w:pict>
      </w:r>
    </w:p>
    <w:p w:rsidR="00781D6A" w:rsidRPr="00781D6A" w:rsidRDefault="00515612" w:rsidP="00781D6A">
      <w:pPr>
        <w:spacing w:after="200" w:line="276" w:lineRule="auto"/>
        <w:jc w:val="left"/>
        <w:rPr>
          <w:rFonts w:eastAsia="Calibri"/>
          <w:b/>
          <w:sz w:val="28"/>
          <w:szCs w:val="28"/>
          <w:lang w:val="uk-UA" w:eastAsia="en-US"/>
        </w:rPr>
      </w:pPr>
      <w:r w:rsidRPr="00515612">
        <w:rPr>
          <w:rFonts w:eastAsia="Calibri"/>
          <w:b/>
          <w:noProof/>
          <w:sz w:val="28"/>
          <w:szCs w:val="28"/>
          <w:lang w:val="uk-UA" w:eastAsia="uk-UA"/>
        </w:rPr>
        <w:pict>
          <v:shape id="Прямая со стрелкой 100" o:spid="_x0000_s1144" type="#_x0000_t32" style="position:absolute;margin-left:302.6pt;margin-top:16.35pt;width:48pt;height:66.25pt;flip:y;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" strokecolor="#bc4542 [3045]">
            <v:stroke endarrow="open"/>
          </v:shape>
        </w:pict>
      </w:r>
    </w:p>
    <w:p w:rsidR="00781D6A" w:rsidRPr="00781D6A" w:rsidRDefault="00515612" w:rsidP="00781D6A">
      <w:pPr>
        <w:spacing w:after="200" w:line="276" w:lineRule="auto"/>
        <w:jc w:val="left"/>
        <w:rPr>
          <w:rFonts w:eastAsia="Calibri"/>
          <w:b/>
          <w:sz w:val="28"/>
          <w:szCs w:val="28"/>
          <w:lang w:val="uk-UA" w:eastAsia="en-US"/>
        </w:rPr>
      </w:pPr>
      <w:r w:rsidRPr="00515612">
        <w:rPr>
          <w:rFonts w:eastAsia="Calibri"/>
          <w:b/>
          <w:noProof/>
          <w:sz w:val="28"/>
          <w:szCs w:val="28"/>
          <w:lang w:val="uk-UA" w:eastAsia="uk-UA"/>
        </w:rPr>
        <w:pict>
          <v:shape id="Прямая со стрелкой 154" o:spid="_x0000_s1143" type="#_x0000_t32" style="position:absolute;margin-left:81.5pt;margin-top:1.05pt;width:25.8pt;height:53.35pt;flip:x y;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" strokecolor="#bc4542 [3045]">
            <v:stroke endarrow="open"/>
          </v:shape>
        </w:pict>
      </w:r>
    </w:p>
    <w:p w:rsidR="00781D6A" w:rsidRPr="00781D6A" w:rsidRDefault="00781D6A" w:rsidP="00781D6A">
      <w:pPr>
        <w:spacing w:after="200" w:line="276" w:lineRule="auto"/>
        <w:jc w:val="left"/>
        <w:rPr>
          <w:rFonts w:eastAsia="Calibri"/>
          <w:b/>
          <w:sz w:val="28"/>
          <w:szCs w:val="28"/>
          <w:lang w:val="uk-UA" w:eastAsia="en-US"/>
        </w:rPr>
      </w:pPr>
    </w:p>
    <w:p w:rsidR="00781D6A" w:rsidRPr="00781D6A" w:rsidRDefault="00781D6A" w:rsidP="00781D6A">
      <w:pPr>
        <w:spacing w:after="200" w:line="276" w:lineRule="auto"/>
        <w:jc w:val="center"/>
        <w:rPr>
          <w:rFonts w:eastAsia="Calibri"/>
          <w:b/>
          <w:sz w:val="28"/>
          <w:szCs w:val="28"/>
          <w:lang w:val="uk-UA" w:eastAsia="en-US"/>
        </w:rPr>
      </w:pPr>
      <w:r w:rsidRPr="00550967">
        <w:rPr>
          <w:rFonts w:eastAsia="Calibri"/>
          <w:b/>
          <w:sz w:val="28"/>
          <w:szCs w:val="28"/>
          <w:lang w:val="uk-UA" w:eastAsia="en-US"/>
        </w:rPr>
        <w:t>КРИТЕРІЯМИ КВАЛІФІКАЦІЙНОГО</w:t>
      </w:r>
    </w:p>
    <w:p w:rsidR="00781D6A" w:rsidRDefault="00515612" w:rsidP="00781D6A">
      <w:pPr>
        <w:spacing w:after="200" w:line="276" w:lineRule="auto"/>
        <w:jc w:val="center"/>
        <w:rPr>
          <w:rFonts w:eastAsia="Calibri"/>
          <w:sz w:val="28"/>
          <w:szCs w:val="28"/>
          <w:lang w:val="uk-UA" w:eastAsia="en-US"/>
        </w:rPr>
      </w:pPr>
      <w:r w:rsidRPr="00515612">
        <w:rPr>
          <w:rFonts w:eastAsia="Calibri"/>
          <w:b/>
          <w:noProof/>
          <w:sz w:val="28"/>
          <w:szCs w:val="28"/>
          <w:lang w:val="uk-UA" w:eastAsia="uk-UA"/>
        </w:rPr>
        <w:pict>
          <v:shape id="Прямая со стрелкой 159" o:spid="_x0000_s1142" type="#_x0000_t32" style="position:absolute;left:0;text-align:left;margin-left:342.65pt;margin-top:12.15pt;width:38.65pt;height:27.7pt;z-index:251876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" strokecolor="#bc4542 [3045]">
            <v:stroke endarrow="open"/>
          </v:shape>
        </w:pict>
      </w:r>
      <w:r w:rsidRPr="00515612">
        <w:rPr>
          <w:rFonts w:eastAsia="Calibri"/>
          <w:b/>
          <w:noProof/>
          <w:sz w:val="28"/>
          <w:szCs w:val="28"/>
          <w:lang w:val="uk-UA" w:eastAsia="uk-UA"/>
        </w:rPr>
        <w:pict>
          <v:shape id="Прямая со стрелкой 158" o:spid="_x0000_s1141" type="#_x0000_t32" style="position:absolute;left:0;text-align:left;margin-left:233pt;margin-top:19.75pt;width:0;height:103.1pt;z-index:251877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" strokecolor="#bc4542 [3045]">
            <v:stroke endarrow="open"/>
          </v:shape>
        </w:pict>
      </w:r>
      <w:r w:rsidRPr="00515612">
        <w:rPr>
          <w:rFonts w:eastAsia="Calibri"/>
          <w:b/>
          <w:noProof/>
          <w:sz w:val="28"/>
          <w:szCs w:val="28"/>
          <w:lang w:val="uk-UA" w:eastAsia="uk-UA"/>
        </w:rPr>
        <w:pict>
          <v:shape id="Прямая со стрелкой 157" o:spid="_x0000_s1140" type="#_x0000_t32" style="position:absolute;left:0;text-align:left;margin-left:75.9pt;margin-top:5.85pt;width:50.95pt;height:34.05pt;flip:x;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" strokecolor="#bc4542 [3045]">
            <v:stroke endarrow="open"/>
          </v:shape>
        </w:pict>
      </w:r>
      <w:r w:rsidR="00781D6A" w:rsidRPr="00550967">
        <w:rPr>
          <w:rFonts w:eastAsia="Calibri"/>
          <w:b/>
          <w:sz w:val="28"/>
          <w:szCs w:val="28"/>
          <w:lang w:val="uk-UA" w:eastAsia="en-US"/>
        </w:rPr>
        <w:t>ОЦІНЮВАННЯ СУДДІ Є</w:t>
      </w:r>
    </w:p>
    <w:p w:rsidR="00781D6A" w:rsidRPr="00781D6A" w:rsidRDefault="00515612" w:rsidP="00781D6A">
      <w:pPr>
        <w:spacing w:after="200" w:line="276" w:lineRule="auto"/>
        <w:jc w:val="center"/>
        <w:rPr>
          <w:rFonts w:eastAsia="Calibri"/>
          <w:b/>
          <w:sz w:val="28"/>
          <w:szCs w:val="28"/>
          <w:lang w:val="uk-UA" w:eastAsia="en-US"/>
        </w:rPr>
      </w:pPr>
      <w:r w:rsidRPr="00515612">
        <w:rPr>
          <w:rFonts w:eastAsia="Calibri"/>
          <w:noProof/>
          <w:sz w:val="28"/>
          <w:szCs w:val="28"/>
          <w:lang w:val="uk-UA" w:eastAsia="uk-UA"/>
        </w:rPr>
        <w:pict>
          <v:rect id="Прямоугольник 156" o:spid="_x0000_s1087" style="position:absolute;left:0;text-align:left;margin-left:381.35pt;margin-top:13.4pt;width:99.8pt;height:117.1pt;z-index:25186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" fillcolor="white [3201]" strokecolor="#f79646 [3209]" strokeweight="2pt">
            <v:textbox>
              <w:txbxContent>
                <w:p w:rsidR="00D162A7" w:rsidRPr="00133340" w:rsidRDefault="00D162A7" w:rsidP="00781D6A">
                  <w:pPr>
                    <w:rPr>
                      <w:sz w:val="28"/>
                      <w:lang w:val="uk-UA"/>
                    </w:rPr>
                  </w:pPr>
                  <w:r w:rsidRPr="00550967">
                    <w:rPr>
                      <w:rFonts w:eastAsia="Calibri"/>
                      <w:sz w:val="28"/>
                      <w:szCs w:val="28"/>
                      <w:lang w:eastAsia="en-US"/>
                    </w:rPr>
                    <w:t>Відповідність судді антикорупційним критеріям</w:t>
                  </w:r>
                </w:p>
              </w:txbxContent>
            </v:textbox>
          </v:rect>
        </w:pict>
      </w:r>
    </w:p>
    <w:p w:rsidR="00781D6A" w:rsidRPr="00781D6A" w:rsidRDefault="00515612" w:rsidP="00781D6A">
      <w:pPr>
        <w:spacing w:after="200" w:line="276" w:lineRule="auto"/>
        <w:jc w:val="left"/>
        <w:rPr>
          <w:rFonts w:eastAsia="Calibri"/>
          <w:b/>
          <w:sz w:val="28"/>
          <w:szCs w:val="28"/>
          <w:lang w:val="uk-UA" w:eastAsia="en-US"/>
        </w:rPr>
      </w:pPr>
      <w:r w:rsidRPr="00515612">
        <w:rPr>
          <w:rFonts w:eastAsia="Calibri"/>
          <w:noProof/>
          <w:sz w:val="28"/>
          <w:szCs w:val="28"/>
          <w:lang w:val="uk-UA" w:eastAsia="uk-UA"/>
        </w:rPr>
        <w:pict>
          <v:rect id="Прямоугольник 155" o:spid="_x0000_s1088" style="position:absolute;margin-left:-38.9pt;margin-top:6.25pt;width:106.55pt;height:90.2pt;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" fillcolor="white [3201]" strokecolor="#f79646 [3209]" strokeweight="2pt">
            <v:textbox>
              <w:txbxContent>
                <w:p w:rsidR="00D162A7" w:rsidRPr="00133340" w:rsidRDefault="00D162A7" w:rsidP="00781D6A">
                  <w:pPr>
                    <w:rPr>
                      <w:sz w:val="28"/>
                      <w:lang w:val="uk-UA"/>
                    </w:rPr>
                  </w:pPr>
                  <w:r w:rsidRPr="00550967">
                    <w:rPr>
                      <w:rFonts w:eastAsia="Calibri"/>
                      <w:sz w:val="28"/>
                      <w:szCs w:val="28"/>
                      <w:lang w:eastAsia="en-US"/>
                    </w:rPr>
                    <w:t>Відповідність судді етичним критеріям</w:t>
                  </w:r>
                </w:p>
              </w:txbxContent>
            </v:textbox>
          </v:rect>
        </w:pict>
      </w:r>
    </w:p>
    <w:p w:rsidR="00781D6A" w:rsidRPr="00781D6A" w:rsidRDefault="00781D6A" w:rsidP="00781D6A">
      <w:pPr>
        <w:spacing w:after="200" w:line="276" w:lineRule="auto"/>
        <w:jc w:val="left"/>
        <w:rPr>
          <w:rFonts w:eastAsia="Calibri"/>
          <w:b/>
          <w:sz w:val="28"/>
          <w:szCs w:val="28"/>
          <w:lang w:val="uk-UA" w:eastAsia="en-US"/>
        </w:rPr>
      </w:pPr>
    </w:p>
    <w:p w:rsidR="00781D6A" w:rsidRPr="00781D6A" w:rsidRDefault="00515612" w:rsidP="00781D6A">
      <w:pPr>
        <w:spacing w:after="200" w:line="276" w:lineRule="auto"/>
        <w:jc w:val="center"/>
        <w:rPr>
          <w:rFonts w:eastAsia="Calibri"/>
          <w:sz w:val="28"/>
          <w:szCs w:val="28"/>
          <w:lang w:val="uk-UA" w:eastAsia="en-US"/>
        </w:rPr>
      </w:pPr>
      <w:r w:rsidRPr="00515612">
        <w:rPr>
          <w:rFonts w:eastAsia="Calibri"/>
          <w:noProof/>
          <w:sz w:val="28"/>
          <w:szCs w:val="28"/>
          <w:lang w:val="uk-UA" w:eastAsia="uk-UA"/>
        </w:rPr>
        <w:pict>
          <v:rect id="Прямоугольник 160" o:spid="_x0000_s1089" style="position:absolute;left:0;text-align:left;margin-left:159.75pt;margin-top:10.8pt;width:151.65pt;height:38.4pt;z-index:251873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" fillcolor="white [3201]" strokecolor="#f79646 [3209]" strokeweight="2pt">
            <v:textbox>
              <w:txbxContent>
                <w:p w:rsidR="00D162A7" w:rsidRPr="00133340" w:rsidRDefault="00D162A7" w:rsidP="00781D6A">
                  <w:pPr>
                    <w:rPr>
                      <w:sz w:val="28"/>
                      <w:lang w:val="uk-UA"/>
                    </w:rPr>
                  </w:pPr>
                  <w:r>
                    <w:rPr>
                      <w:rFonts w:eastAsia="Calibri"/>
                      <w:sz w:val="28"/>
                      <w:szCs w:val="28"/>
                      <w:lang w:val="uk-UA" w:eastAsia="en-US"/>
                    </w:rPr>
                    <w:t>Компетентність судді</w:t>
                  </w:r>
                </w:p>
              </w:txbxContent>
            </v:textbox>
          </v:rect>
        </w:pict>
      </w:r>
    </w:p>
    <w:p w:rsidR="00781D6A" w:rsidRDefault="00515612" w:rsidP="00781D6A">
      <w:pPr>
        <w:spacing w:after="200" w:line="276" w:lineRule="auto"/>
        <w:jc w:val="center"/>
        <w:rPr>
          <w:rFonts w:eastAsia="Calibri"/>
          <w:sz w:val="28"/>
          <w:szCs w:val="28"/>
          <w:lang w:val="uk-UA" w:eastAsia="en-US"/>
        </w:rPr>
      </w:pPr>
      <w:r w:rsidRPr="00515612">
        <w:rPr>
          <w:rFonts w:eastAsia="Calibri"/>
          <w:noProof/>
          <w:sz w:val="28"/>
          <w:szCs w:val="28"/>
          <w:lang w:val="uk-UA" w:eastAsia="uk-UA"/>
        </w:rPr>
        <w:pict>
          <v:shape id="Прямая со стрелкой 51" o:spid="_x0000_s1139" type="#_x0000_t32" style="position:absolute;left:0;text-align:left;margin-left:229.95pt;margin-top:24.05pt;width:1.5pt;height:30.7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" strokecolor="#4579b8 [3044]">
            <v:stroke endarrow="open"/>
          </v:shape>
        </w:pict>
      </w:r>
      <w:r w:rsidRPr="00515612">
        <w:rPr>
          <w:rFonts w:eastAsia="Calibri"/>
          <w:noProof/>
          <w:sz w:val="28"/>
          <w:szCs w:val="28"/>
          <w:lang w:val="uk-UA" w:eastAsia="uk-UA"/>
        </w:rPr>
        <w:pict>
          <v:shape id="Прямая со стрелкой 45" o:spid="_x0000_s1138" type="#_x0000_t32" style="position:absolute;left:0;text-align:left;margin-left:304.95pt;margin-top:24.05pt;width:30pt;height:24.7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" strokecolor="#4579b8 [3044]">
            <v:stroke endarrow="open"/>
          </v:shape>
        </w:pict>
      </w:r>
      <w:r w:rsidRPr="00515612">
        <w:rPr>
          <w:rFonts w:eastAsia="Calibri"/>
          <w:noProof/>
          <w:sz w:val="28"/>
          <w:szCs w:val="28"/>
          <w:lang w:val="uk-UA" w:eastAsia="uk-UA"/>
        </w:rPr>
        <w:pict>
          <v:shape id="Прямая со стрелкой 44" o:spid="_x0000_s1137" type="#_x0000_t32" style="position:absolute;left:0;text-align:left;margin-left:115.95pt;margin-top:24.05pt;width:54pt;height:30.75pt;flip:x;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" strokecolor="#4579b8 [3044]">
            <v:stroke endarrow="open"/>
          </v:shape>
        </w:pict>
      </w:r>
    </w:p>
    <w:p w:rsidR="00781D6A" w:rsidRDefault="00515612" w:rsidP="00781D6A">
      <w:pPr>
        <w:spacing w:after="200" w:line="276" w:lineRule="auto"/>
        <w:jc w:val="left"/>
        <w:rPr>
          <w:rFonts w:eastAsia="Calibri"/>
          <w:sz w:val="28"/>
          <w:szCs w:val="28"/>
          <w:lang w:val="uk-UA" w:eastAsia="en-US"/>
        </w:rPr>
      </w:pPr>
      <w:r w:rsidRPr="00515612">
        <w:rPr>
          <w:rFonts w:eastAsia="Calibri"/>
          <w:noProof/>
          <w:sz w:val="28"/>
          <w:szCs w:val="28"/>
          <w:lang w:val="uk-UA" w:eastAsia="uk-UA"/>
        </w:rPr>
        <w:pict>
          <v:rect id="Прямоугольник 33" o:spid="_x0000_s1090" style="position:absolute;margin-left:131.9pt;margin-top:26.55pt;width:155.1pt;height:138.15pt;z-index:251856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" fillcolor="white [3201]" strokecolor="#4f81bd [3204]" strokeweight="2pt">
            <v:textbox>
              <w:txbxContent>
                <w:p w:rsidR="00D162A7" w:rsidRPr="00133340" w:rsidRDefault="00D162A7" w:rsidP="00781D6A">
                  <w:pPr>
                    <w:jc w:val="center"/>
                    <w:rPr>
                      <w:sz w:val="28"/>
                      <w:szCs w:val="24"/>
                      <w:lang w:val="uk-UA"/>
                    </w:rPr>
                  </w:pPr>
                  <w:r w:rsidRPr="00133340">
                    <w:rPr>
                      <w:sz w:val="28"/>
                      <w:szCs w:val="24"/>
                      <w:lang w:val="uk-UA"/>
                    </w:rPr>
                    <w:t xml:space="preserve">Особиста - </w:t>
                  </w:r>
                  <w:r w:rsidRPr="00133340">
                    <w:rPr>
                      <w:color w:val="333333"/>
                      <w:sz w:val="28"/>
                      <w:szCs w:val="24"/>
                      <w:shd w:val="clear" w:color="auto" w:fill="FFFFFF"/>
                    </w:rPr>
                    <w:t>цілісно сформован</w:t>
                  </w:r>
                  <w:r w:rsidRPr="00133340">
                    <w:rPr>
                      <w:color w:val="333333"/>
                      <w:sz w:val="28"/>
                      <w:szCs w:val="24"/>
                      <w:shd w:val="clear" w:color="auto" w:fill="FFFFFF"/>
                      <w:lang w:val="uk-UA"/>
                    </w:rPr>
                    <w:t>а</w:t>
                  </w:r>
                  <w:r w:rsidRPr="00133340">
                    <w:rPr>
                      <w:color w:val="333333"/>
                      <w:sz w:val="28"/>
                      <w:szCs w:val="24"/>
                      <w:shd w:val="clear" w:color="auto" w:fill="FFFFFF"/>
                    </w:rPr>
                    <w:t xml:space="preserve"> систем</w:t>
                  </w:r>
                  <w:r w:rsidRPr="00133340">
                    <w:rPr>
                      <w:color w:val="333333"/>
                      <w:sz w:val="28"/>
                      <w:szCs w:val="24"/>
                      <w:shd w:val="clear" w:color="auto" w:fill="FFFFFF"/>
                      <w:lang w:val="uk-UA"/>
                    </w:rPr>
                    <w:t xml:space="preserve">а </w:t>
                  </w:r>
                  <w:r w:rsidRPr="00133340">
                    <w:rPr>
                      <w:color w:val="333333"/>
                      <w:sz w:val="28"/>
                      <w:szCs w:val="24"/>
                      <w:shd w:val="clear" w:color="auto" w:fill="FFFFFF"/>
                    </w:rPr>
                    <w:t xml:space="preserve">особистісних орієнтацій, моральних цінностей, </w:t>
                  </w:r>
                  <w:r w:rsidRPr="00133340">
                    <w:rPr>
                      <w:color w:val="333333"/>
                      <w:sz w:val="28"/>
                      <w:szCs w:val="24"/>
                      <w:shd w:val="clear" w:color="auto" w:fill="FFFFFF"/>
                      <w:lang w:val="uk-UA"/>
                    </w:rPr>
                    <w:t>необхідних</w:t>
                  </w:r>
                  <w:r w:rsidRPr="00133340">
                    <w:rPr>
                      <w:color w:val="333333"/>
                      <w:sz w:val="28"/>
                      <w:szCs w:val="24"/>
                      <w:shd w:val="clear" w:color="auto" w:fill="FFFFFF"/>
                    </w:rPr>
                    <w:t xml:space="preserve"> для результативної діяльності в сфері судочинства.</w:t>
                  </w:r>
                </w:p>
                <w:p w:rsidR="00D162A7" w:rsidRPr="004E6AB7" w:rsidRDefault="00D162A7" w:rsidP="00781D6A">
                  <w:pPr>
                    <w:jc w:val="center"/>
                    <w:rPr>
                      <w:lang w:val="uk-UA"/>
                    </w:rPr>
                  </w:pPr>
                </w:p>
              </w:txbxContent>
            </v:textbox>
          </v:rect>
        </w:pict>
      </w:r>
      <w:r w:rsidRPr="00515612">
        <w:rPr>
          <w:rFonts w:eastAsia="Calibri"/>
          <w:noProof/>
          <w:sz w:val="28"/>
          <w:szCs w:val="28"/>
          <w:lang w:val="uk-UA" w:eastAsia="uk-UA"/>
        </w:rPr>
        <w:pict>
          <v:rect id="Прямоугольник 41" o:spid="_x0000_s1091" style="position:absolute;margin-left:294.15pt;margin-top:26.55pt;width:197.05pt;height:138.15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" fillcolor="white [3201]" strokecolor="#4f81bd [3204]" strokeweight="2pt">
            <v:textbox>
              <w:txbxContent>
                <w:p w:rsidR="00D162A7" w:rsidRPr="00133340" w:rsidRDefault="00D162A7" w:rsidP="00781D6A">
                  <w:pPr>
                    <w:jc w:val="center"/>
                    <w:rPr>
                      <w:sz w:val="28"/>
                      <w:szCs w:val="24"/>
                      <w:lang w:val="uk-UA"/>
                    </w:rPr>
                  </w:pPr>
                  <w:r w:rsidRPr="00133340">
                    <w:rPr>
                      <w:sz w:val="28"/>
                      <w:szCs w:val="24"/>
                      <w:lang w:val="uk-UA"/>
                    </w:rPr>
                    <w:t xml:space="preserve">Соціальна - </w:t>
                  </w:r>
                  <w:r w:rsidRPr="00133340">
                    <w:rPr>
                      <w:color w:val="333333"/>
                      <w:sz w:val="28"/>
                      <w:szCs w:val="24"/>
                      <w:shd w:val="clear" w:color="auto" w:fill="FFFFFF"/>
                    </w:rPr>
                    <w:t>цілісно сформован</w:t>
                  </w:r>
                  <w:r w:rsidRPr="00133340">
                    <w:rPr>
                      <w:color w:val="333333"/>
                      <w:sz w:val="28"/>
                      <w:szCs w:val="24"/>
                      <w:shd w:val="clear" w:color="auto" w:fill="FFFFFF"/>
                      <w:lang w:val="uk-UA"/>
                    </w:rPr>
                    <w:t>а</w:t>
                  </w:r>
                  <w:r w:rsidRPr="00133340">
                    <w:rPr>
                      <w:color w:val="333333"/>
                      <w:sz w:val="28"/>
                      <w:szCs w:val="24"/>
                      <w:shd w:val="clear" w:color="auto" w:fill="FFFFFF"/>
                    </w:rPr>
                    <w:t xml:space="preserve"> систем</w:t>
                  </w:r>
                  <w:r w:rsidRPr="00133340">
                    <w:rPr>
                      <w:color w:val="333333"/>
                      <w:sz w:val="28"/>
                      <w:szCs w:val="24"/>
                      <w:shd w:val="clear" w:color="auto" w:fill="FFFFFF"/>
                      <w:lang w:val="uk-UA"/>
                    </w:rPr>
                    <w:t xml:space="preserve">а комунікативних здібностей, </w:t>
                  </w:r>
                  <w:r w:rsidRPr="00133340">
                    <w:rPr>
                      <w:color w:val="333333"/>
                      <w:sz w:val="28"/>
                      <w:szCs w:val="24"/>
                      <w:shd w:val="clear" w:color="auto" w:fill="FFFFFF"/>
                    </w:rPr>
                    <w:t xml:space="preserve">манери спілкування, </w:t>
                  </w:r>
                  <w:r w:rsidRPr="00133340">
                    <w:rPr>
                      <w:color w:val="333333"/>
                      <w:sz w:val="28"/>
                      <w:szCs w:val="24"/>
                      <w:shd w:val="clear" w:color="auto" w:fill="FFFFFF"/>
                      <w:lang w:val="uk-UA"/>
                    </w:rPr>
                    <w:t>необхідних</w:t>
                  </w:r>
                  <w:r w:rsidRPr="00133340">
                    <w:rPr>
                      <w:color w:val="333333"/>
                      <w:sz w:val="28"/>
                      <w:szCs w:val="24"/>
                      <w:shd w:val="clear" w:color="auto" w:fill="FFFFFF"/>
                    </w:rPr>
                    <w:t xml:space="preserve"> для результативної діяльності в сфері судочинства</w:t>
                  </w:r>
                </w:p>
              </w:txbxContent>
            </v:textbox>
          </v:rect>
        </w:pict>
      </w:r>
      <w:r w:rsidRPr="00515612">
        <w:rPr>
          <w:rFonts w:eastAsia="Calibri"/>
          <w:noProof/>
          <w:sz w:val="28"/>
          <w:szCs w:val="28"/>
          <w:lang w:val="uk-UA" w:eastAsia="uk-UA"/>
        </w:rPr>
        <w:pict>
          <v:rect id="Прямоугольник 32" o:spid="_x0000_s1092" style="position:absolute;margin-left:-70.65pt;margin-top:26.55pt;width:197.75pt;height:138.25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" fillcolor="white [3201]" strokecolor="#4f81bd [3204]" strokeweight="2pt">
            <v:textbox>
              <w:txbxContent>
                <w:p w:rsidR="00D162A7" w:rsidRPr="00133340" w:rsidRDefault="00D162A7" w:rsidP="00781D6A">
                  <w:pPr>
                    <w:jc w:val="center"/>
                    <w:rPr>
                      <w:sz w:val="28"/>
                      <w:lang w:val="uk-UA"/>
                    </w:rPr>
                  </w:pPr>
                  <w:r w:rsidRPr="00133340">
                    <w:rPr>
                      <w:sz w:val="28"/>
                      <w:lang w:val="uk-UA"/>
                    </w:rPr>
                    <w:t xml:space="preserve">Професійна- </w:t>
                  </w:r>
                  <w:r w:rsidRPr="00133340">
                    <w:rPr>
                      <w:color w:val="333333"/>
                      <w:sz w:val="28"/>
                      <w:szCs w:val="21"/>
                      <w:shd w:val="clear" w:color="auto" w:fill="FFFFFF"/>
                    </w:rPr>
                    <w:t>цілісно сформован</w:t>
                  </w:r>
                  <w:r w:rsidRPr="00133340">
                    <w:rPr>
                      <w:color w:val="333333"/>
                      <w:sz w:val="28"/>
                      <w:szCs w:val="21"/>
                      <w:shd w:val="clear" w:color="auto" w:fill="FFFFFF"/>
                      <w:lang w:val="uk-UA"/>
                    </w:rPr>
                    <w:t>а</w:t>
                  </w:r>
                  <w:r w:rsidRPr="00133340">
                    <w:rPr>
                      <w:color w:val="333333"/>
                      <w:sz w:val="28"/>
                      <w:szCs w:val="21"/>
                      <w:shd w:val="clear" w:color="auto" w:fill="FFFFFF"/>
                    </w:rPr>
                    <w:t xml:space="preserve"> систем</w:t>
                  </w:r>
                  <w:r w:rsidRPr="00133340">
                    <w:rPr>
                      <w:color w:val="333333"/>
                      <w:sz w:val="28"/>
                      <w:szCs w:val="21"/>
                      <w:shd w:val="clear" w:color="auto" w:fill="FFFFFF"/>
                      <w:lang w:val="uk-UA"/>
                    </w:rPr>
                    <w:t>а</w:t>
                  </w:r>
                  <w:r w:rsidRPr="00133340">
                    <w:rPr>
                      <w:color w:val="333333"/>
                      <w:sz w:val="28"/>
                      <w:szCs w:val="21"/>
                      <w:shd w:val="clear" w:color="auto" w:fill="FFFFFF"/>
                    </w:rPr>
                    <w:t xml:space="preserve"> професійних знань, умінь та навичок, способів й методів діяльності, здібностей, </w:t>
                  </w:r>
                  <w:r w:rsidRPr="00133340">
                    <w:rPr>
                      <w:color w:val="333333"/>
                      <w:sz w:val="28"/>
                      <w:szCs w:val="21"/>
                      <w:shd w:val="clear" w:color="auto" w:fill="FFFFFF"/>
                      <w:lang w:val="uk-UA"/>
                    </w:rPr>
                    <w:t>необхідних</w:t>
                  </w:r>
                  <w:r w:rsidRPr="00133340">
                    <w:rPr>
                      <w:color w:val="333333"/>
                      <w:sz w:val="28"/>
                      <w:szCs w:val="21"/>
                      <w:shd w:val="clear" w:color="auto" w:fill="FFFFFF"/>
                    </w:rPr>
                    <w:t xml:space="preserve"> для результативної діяльності в сфері судочинства.</w:t>
                  </w:r>
                </w:p>
              </w:txbxContent>
            </v:textbox>
          </v:rect>
        </w:pict>
      </w:r>
    </w:p>
    <w:p w:rsidR="00781D6A" w:rsidRDefault="00781D6A" w:rsidP="00781D6A">
      <w:pPr>
        <w:spacing w:after="200" w:line="276" w:lineRule="auto"/>
        <w:jc w:val="left"/>
        <w:rPr>
          <w:rFonts w:eastAsia="Calibri"/>
          <w:sz w:val="28"/>
          <w:szCs w:val="28"/>
          <w:lang w:val="uk-UA" w:eastAsia="en-US"/>
        </w:rPr>
      </w:pPr>
    </w:p>
    <w:p w:rsidR="00550967" w:rsidRPr="00781D6A" w:rsidRDefault="00550967" w:rsidP="00550967">
      <w:pPr>
        <w:spacing w:after="200" w:line="276" w:lineRule="auto"/>
        <w:jc w:val="center"/>
        <w:rPr>
          <w:rFonts w:eastAsia="Calibri"/>
          <w:sz w:val="28"/>
          <w:szCs w:val="28"/>
          <w:lang w:val="uk-UA" w:eastAsia="en-US"/>
        </w:rPr>
      </w:pPr>
      <w:r w:rsidRPr="00781D6A">
        <w:rPr>
          <w:rFonts w:eastAsia="Calibri"/>
          <w:sz w:val="28"/>
          <w:szCs w:val="28"/>
          <w:lang w:val="uk-UA" w:eastAsia="en-US"/>
        </w:rPr>
        <w:t>.</w:t>
      </w:r>
    </w:p>
    <w:p w:rsidR="004E6AB7" w:rsidRPr="00781D6A" w:rsidRDefault="004E6AB7">
      <w:pPr>
        <w:spacing w:after="200" w:line="276" w:lineRule="auto"/>
        <w:jc w:val="left"/>
        <w:rPr>
          <w:rFonts w:eastAsia="Calibri"/>
          <w:sz w:val="28"/>
          <w:szCs w:val="28"/>
          <w:lang w:val="uk-UA" w:eastAsia="en-US"/>
        </w:rPr>
      </w:pPr>
    </w:p>
    <w:p w:rsidR="00E87FB8" w:rsidRDefault="00E87FB8">
      <w:pPr>
        <w:spacing w:after="200" w:line="276" w:lineRule="auto"/>
        <w:jc w:val="left"/>
        <w:rPr>
          <w:rFonts w:eastAsia="Calibri"/>
          <w:sz w:val="28"/>
          <w:szCs w:val="28"/>
          <w:lang w:val="uk-UA" w:eastAsia="en-US"/>
        </w:rPr>
      </w:pPr>
      <w:r>
        <w:rPr>
          <w:rFonts w:eastAsia="Calibri"/>
          <w:sz w:val="28"/>
          <w:szCs w:val="28"/>
          <w:lang w:val="uk-UA" w:eastAsia="en-US"/>
        </w:rPr>
        <w:br w:type="page"/>
      </w:r>
    </w:p>
    <w:p w:rsidR="00781D6A" w:rsidRDefault="00781D6A" w:rsidP="00781D6A">
      <w:pPr>
        <w:spacing w:after="200" w:line="276" w:lineRule="auto"/>
        <w:jc w:val="center"/>
        <w:rPr>
          <w:rFonts w:eastAsia="Calibri"/>
          <w:sz w:val="28"/>
          <w:szCs w:val="28"/>
          <w:lang w:val="uk-UA" w:eastAsia="en-US"/>
        </w:rPr>
      </w:pPr>
      <w:r w:rsidRPr="00F578D0">
        <w:rPr>
          <w:rFonts w:eastAsia="Calibri"/>
          <w:sz w:val="28"/>
          <w:szCs w:val="28"/>
          <w:lang w:val="uk-UA" w:eastAsia="en-US"/>
        </w:rPr>
        <w:lastRenderedPageBreak/>
        <w:t xml:space="preserve">ПОКАЗНИКИ ВІДПОВІДНОСТІ СУДДІКРИТЕРІЯМ </w:t>
      </w:r>
      <w:r>
        <w:rPr>
          <w:rFonts w:eastAsia="Calibri"/>
          <w:sz w:val="28"/>
          <w:szCs w:val="28"/>
          <w:lang w:val="uk-UA" w:eastAsia="en-US"/>
        </w:rPr>
        <w:t>ПРОФЕСІЙНОЇ КОМПЕТЕНТНОСТІ</w:t>
      </w:r>
    </w:p>
    <w:p w:rsidR="00781D6A" w:rsidRDefault="00781D6A" w:rsidP="00781D6A">
      <w:pPr>
        <w:spacing w:after="200" w:line="276" w:lineRule="auto"/>
        <w:jc w:val="left"/>
        <w:rPr>
          <w:rFonts w:eastAsia="Calibri"/>
          <w:sz w:val="28"/>
          <w:szCs w:val="28"/>
          <w:lang w:val="uk-UA" w:eastAsia="en-US"/>
        </w:rPr>
      </w:pPr>
    </w:p>
    <w:p w:rsidR="00781D6A" w:rsidRDefault="00781D6A" w:rsidP="00781D6A">
      <w:pPr>
        <w:spacing w:after="200" w:line="276" w:lineRule="auto"/>
        <w:jc w:val="left"/>
        <w:rPr>
          <w:rFonts w:eastAsia="Calibri"/>
          <w:sz w:val="28"/>
          <w:szCs w:val="28"/>
          <w:lang w:val="uk-UA" w:eastAsia="en-US"/>
        </w:rPr>
      </w:pPr>
    </w:p>
    <w:tbl>
      <w:tblPr>
        <w:tblStyle w:val="af2"/>
        <w:tblW w:w="0" w:type="auto"/>
        <w:tblInd w:w="720" w:type="dxa"/>
        <w:tblLook w:val="04A0"/>
      </w:tblPr>
      <w:tblGrid>
        <w:gridCol w:w="8851"/>
      </w:tblGrid>
      <w:tr w:rsidR="00781D6A" w:rsidRPr="00133340" w:rsidTr="00786E45">
        <w:tc>
          <w:tcPr>
            <w:tcW w:w="8851" w:type="dxa"/>
          </w:tcPr>
          <w:p w:rsidR="00781D6A" w:rsidRPr="00133340" w:rsidRDefault="00781D6A" w:rsidP="00786E45">
            <w:pPr>
              <w:pStyle w:val="af3"/>
              <w:numPr>
                <w:ilvl w:val="0"/>
                <w:numId w:val="6"/>
              </w:numPr>
              <w:spacing w:after="200" w:line="276" w:lineRule="auto"/>
              <w:jc w:val="left"/>
              <w:rPr>
                <w:rFonts w:eastAsia="Calibri"/>
                <w:sz w:val="28"/>
                <w:szCs w:val="28"/>
                <w:lang w:val="uk-UA" w:eastAsia="en-US"/>
              </w:rPr>
            </w:pPr>
            <w:r w:rsidRPr="00133340">
              <w:rPr>
                <w:rFonts w:eastAsia="Calibri"/>
                <w:sz w:val="28"/>
                <w:szCs w:val="28"/>
                <w:lang w:eastAsia="en-US"/>
              </w:rPr>
              <w:t xml:space="preserve">Рівень знань у сфері права, у тому числі рівень практичних навичок та умінь у правозастосуванні. </w:t>
            </w:r>
          </w:p>
        </w:tc>
      </w:tr>
      <w:tr w:rsidR="00781D6A" w:rsidRPr="00133340" w:rsidTr="00786E45">
        <w:tc>
          <w:tcPr>
            <w:tcW w:w="8851" w:type="dxa"/>
          </w:tcPr>
          <w:p w:rsidR="00781D6A" w:rsidRPr="00133340" w:rsidRDefault="00781D6A" w:rsidP="00786E45">
            <w:pPr>
              <w:pStyle w:val="af3"/>
              <w:numPr>
                <w:ilvl w:val="0"/>
                <w:numId w:val="6"/>
              </w:numPr>
              <w:spacing w:after="200" w:line="276" w:lineRule="auto"/>
              <w:jc w:val="left"/>
              <w:rPr>
                <w:rFonts w:eastAsia="Calibri"/>
                <w:sz w:val="28"/>
                <w:szCs w:val="28"/>
                <w:lang w:val="uk-UA" w:eastAsia="en-US"/>
              </w:rPr>
            </w:pPr>
            <w:r w:rsidRPr="00133340">
              <w:rPr>
                <w:rFonts w:eastAsia="Calibri"/>
                <w:sz w:val="28"/>
                <w:szCs w:val="28"/>
                <w:lang w:val="uk-UA" w:eastAsia="en-US"/>
              </w:rPr>
              <w:t xml:space="preserve">Уміння та навички проведення судових засідань та ухвалення судових рішень. </w:t>
            </w:r>
          </w:p>
        </w:tc>
      </w:tr>
      <w:tr w:rsidR="00781D6A" w:rsidRPr="00133340" w:rsidTr="00786E45">
        <w:tc>
          <w:tcPr>
            <w:tcW w:w="8851" w:type="dxa"/>
          </w:tcPr>
          <w:p w:rsidR="00781D6A" w:rsidRPr="00133340" w:rsidRDefault="00781D6A" w:rsidP="00786E45">
            <w:pPr>
              <w:pStyle w:val="af3"/>
              <w:numPr>
                <w:ilvl w:val="0"/>
                <w:numId w:val="6"/>
              </w:numPr>
              <w:spacing w:after="200" w:line="276" w:lineRule="auto"/>
              <w:jc w:val="left"/>
              <w:rPr>
                <w:rFonts w:eastAsia="Calibri"/>
                <w:sz w:val="28"/>
                <w:szCs w:val="28"/>
                <w:lang w:val="uk-UA" w:eastAsia="en-US"/>
              </w:rPr>
            </w:pPr>
            <w:r w:rsidRPr="00133340">
              <w:rPr>
                <w:rFonts w:eastAsia="Calibri"/>
                <w:sz w:val="28"/>
                <w:szCs w:val="28"/>
                <w:lang w:val="uk-UA" w:eastAsia="en-US"/>
              </w:rPr>
              <w:t xml:space="preserve">Ефективність здійснення правосуддя. </w:t>
            </w:r>
          </w:p>
        </w:tc>
      </w:tr>
      <w:tr w:rsidR="00781D6A" w:rsidRPr="00133340" w:rsidTr="00786E45">
        <w:tc>
          <w:tcPr>
            <w:tcW w:w="8851" w:type="dxa"/>
          </w:tcPr>
          <w:p w:rsidR="00781D6A" w:rsidRPr="00133340" w:rsidRDefault="00781D6A" w:rsidP="00786E45">
            <w:pPr>
              <w:pStyle w:val="af3"/>
              <w:numPr>
                <w:ilvl w:val="0"/>
                <w:numId w:val="6"/>
              </w:numPr>
              <w:spacing w:after="200" w:line="276" w:lineRule="auto"/>
              <w:jc w:val="left"/>
              <w:rPr>
                <w:rFonts w:eastAsia="Calibri"/>
                <w:sz w:val="28"/>
                <w:szCs w:val="28"/>
                <w:lang w:val="uk-UA" w:eastAsia="en-US"/>
              </w:rPr>
            </w:pPr>
            <w:r w:rsidRPr="00133340">
              <w:rPr>
                <w:rFonts w:eastAsia="Calibri"/>
                <w:sz w:val="28"/>
                <w:szCs w:val="28"/>
                <w:lang w:val="uk-UA" w:eastAsia="en-US"/>
              </w:rPr>
              <w:t>Діяльність щодо підвищення фахового рівня</w:t>
            </w:r>
          </w:p>
        </w:tc>
      </w:tr>
    </w:tbl>
    <w:p w:rsidR="00781D6A" w:rsidRDefault="00781D6A" w:rsidP="00781D6A">
      <w:pPr>
        <w:spacing w:after="200" w:line="276" w:lineRule="auto"/>
        <w:jc w:val="left"/>
        <w:rPr>
          <w:rFonts w:eastAsia="Calibri"/>
          <w:sz w:val="28"/>
          <w:szCs w:val="28"/>
          <w:lang w:val="uk-UA" w:eastAsia="en-US"/>
        </w:rPr>
      </w:pPr>
    </w:p>
    <w:p w:rsidR="00781D6A" w:rsidRDefault="00781D6A" w:rsidP="00781D6A">
      <w:pPr>
        <w:spacing w:after="200" w:line="276" w:lineRule="auto"/>
        <w:jc w:val="center"/>
        <w:rPr>
          <w:rFonts w:eastAsia="Calibri"/>
          <w:sz w:val="28"/>
          <w:szCs w:val="28"/>
          <w:lang w:val="uk-UA" w:eastAsia="en-US"/>
        </w:rPr>
      </w:pPr>
      <w:r w:rsidRPr="00F578D0">
        <w:rPr>
          <w:rFonts w:eastAsia="Calibri"/>
          <w:sz w:val="28"/>
          <w:szCs w:val="28"/>
          <w:lang w:val="uk-UA" w:eastAsia="en-US"/>
        </w:rPr>
        <w:t xml:space="preserve">ПОКАЗНИКИ ВІДПОВІДНОСТІ СУДДІКРИТЕРІЯМ </w:t>
      </w:r>
      <w:r>
        <w:rPr>
          <w:rFonts w:eastAsia="Calibri"/>
          <w:sz w:val="28"/>
          <w:szCs w:val="28"/>
          <w:lang w:val="uk-UA" w:eastAsia="en-US"/>
        </w:rPr>
        <w:t>ОСОБИСТОЇ КОМПЕТЕНТНОСТІ</w:t>
      </w:r>
    </w:p>
    <w:tbl>
      <w:tblPr>
        <w:tblStyle w:val="af2"/>
        <w:tblW w:w="0" w:type="auto"/>
        <w:tblInd w:w="720" w:type="dxa"/>
        <w:tblLook w:val="04A0"/>
      </w:tblPr>
      <w:tblGrid>
        <w:gridCol w:w="8851"/>
      </w:tblGrid>
      <w:tr w:rsidR="00781D6A" w:rsidRPr="00133340" w:rsidTr="00786E45">
        <w:tc>
          <w:tcPr>
            <w:tcW w:w="9571" w:type="dxa"/>
          </w:tcPr>
          <w:p w:rsidR="00781D6A" w:rsidRPr="00133340" w:rsidRDefault="00781D6A" w:rsidP="00786E45">
            <w:pPr>
              <w:pStyle w:val="af3"/>
              <w:numPr>
                <w:ilvl w:val="0"/>
                <w:numId w:val="7"/>
              </w:numPr>
              <w:spacing w:after="200" w:line="276" w:lineRule="auto"/>
              <w:jc w:val="left"/>
              <w:rPr>
                <w:rFonts w:eastAsia="Calibri"/>
                <w:sz w:val="28"/>
                <w:szCs w:val="28"/>
                <w:lang w:val="uk-UA" w:eastAsia="en-US"/>
              </w:rPr>
            </w:pPr>
            <w:r w:rsidRPr="00133340">
              <w:rPr>
                <w:rFonts w:eastAsia="Calibri"/>
                <w:sz w:val="28"/>
                <w:szCs w:val="28"/>
                <w:lang w:val="uk-UA" w:eastAsia="en-US"/>
              </w:rPr>
              <w:t xml:space="preserve">Когнітивні якості особистості. </w:t>
            </w:r>
          </w:p>
        </w:tc>
      </w:tr>
      <w:tr w:rsidR="00781D6A" w:rsidRPr="00133340" w:rsidTr="00786E45">
        <w:tc>
          <w:tcPr>
            <w:tcW w:w="9571" w:type="dxa"/>
          </w:tcPr>
          <w:p w:rsidR="00781D6A" w:rsidRPr="00133340" w:rsidRDefault="00781D6A" w:rsidP="00786E45">
            <w:pPr>
              <w:pStyle w:val="af3"/>
              <w:numPr>
                <w:ilvl w:val="0"/>
                <w:numId w:val="7"/>
              </w:numPr>
              <w:spacing w:after="200" w:line="276" w:lineRule="auto"/>
              <w:jc w:val="left"/>
              <w:rPr>
                <w:rFonts w:eastAsia="Calibri"/>
                <w:sz w:val="28"/>
                <w:szCs w:val="28"/>
                <w:lang w:val="uk-UA" w:eastAsia="en-US"/>
              </w:rPr>
            </w:pPr>
            <w:r w:rsidRPr="00133340">
              <w:rPr>
                <w:rFonts w:eastAsia="Calibri"/>
                <w:sz w:val="28"/>
                <w:szCs w:val="28"/>
                <w:lang w:val="uk-UA" w:eastAsia="en-US"/>
              </w:rPr>
              <w:t xml:space="preserve">Емотивні якості особистості. </w:t>
            </w:r>
          </w:p>
        </w:tc>
      </w:tr>
      <w:tr w:rsidR="00781D6A" w:rsidRPr="00133340" w:rsidTr="00786E45">
        <w:tc>
          <w:tcPr>
            <w:tcW w:w="9571" w:type="dxa"/>
          </w:tcPr>
          <w:p w:rsidR="00781D6A" w:rsidRPr="00133340" w:rsidRDefault="00781D6A" w:rsidP="00786E45">
            <w:pPr>
              <w:pStyle w:val="af3"/>
              <w:numPr>
                <w:ilvl w:val="0"/>
                <w:numId w:val="7"/>
              </w:numPr>
              <w:spacing w:after="200" w:line="276" w:lineRule="auto"/>
              <w:jc w:val="left"/>
              <w:rPr>
                <w:rFonts w:eastAsia="Calibri"/>
                <w:sz w:val="28"/>
                <w:szCs w:val="28"/>
                <w:lang w:val="uk-UA" w:eastAsia="en-US"/>
              </w:rPr>
            </w:pPr>
            <w:r w:rsidRPr="00133340">
              <w:rPr>
                <w:rFonts w:eastAsia="Calibri"/>
                <w:sz w:val="28"/>
                <w:szCs w:val="28"/>
                <w:lang w:val="uk-UA" w:eastAsia="en-US"/>
              </w:rPr>
              <w:t>Мотиваційно-вольові якості особистості.</w:t>
            </w:r>
          </w:p>
        </w:tc>
      </w:tr>
    </w:tbl>
    <w:p w:rsidR="00781D6A" w:rsidRDefault="00781D6A" w:rsidP="00781D6A">
      <w:pPr>
        <w:spacing w:after="200" w:line="276" w:lineRule="auto"/>
        <w:jc w:val="left"/>
        <w:rPr>
          <w:rFonts w:eastAsia="Calibri"/>
          <w:sz w:val="28"/>
          <w:szCs w:val="28"/>
          <w:lang w:val="uk-UA" w:eastAsia="en-US"/>
        </w:rPr>
      </w:pPr>
    </w:p>
    <w:p w:rsidR="00781D6A" w:rsidRDefault="00781D6A" w:rsidP="00781D6A">
      <w:pPr>
        <w:spacing w:after="200" w:line="276" w:lineRule="auto"/>
        <w:jc w:val="left"/>
        <w:rPr>
          <w:rFonts w:eastAsia="Calibri"/>
          <w:sz w:val="28"/>
          <w:szCs w:val="28"/>
          <w:lang w:val="uk-UA" w:eastAsia="en-US"/>
        </w:rPr>
      </w:pPr>
      <w:r w:rsidRPr="00F578D0">
        <w:rPr>
          <w:rFonts w:eastAsia="Calibri"/>
          <w:sz w:val="28"/>
          <w:szCs w:val="28"/>
          <w:lang w:eastAsia="en-US"/>
        </w:rPr>
        <w:t xml:space="preserve">ВІДПОВІДНІСТЬ СУДДІ КРИТЕРІЮ СОЦІАЛЬНОЇ КОМПЕТЕНТНОСТІ ОЦІНЮЄТЬСЯ (ВСТАНОВЛЮЄТЬСЯ) ЗА ТАКИМИ ПОКАЗНИКАМИ: </w:t>
      </w:r>
    </w:p>
    <w:tbl>
      <w:tblPr>
        <w:tblStyle w:val="af2"/>
        <w:tblW w:w="0" w:type="auto"/>
        <w:tblInd w:w="720" w:type="dxa"/>
        <w:tblLook w:val="04A0"/>
      </w:tblPr>
      <w:tblGrid>
        <w:gridCol w:w="8851"/>
      </w:tblGrid>
      <w:tr w:rsidR="00781D6A" w:rsidRPr="00133340" w:rsidTr="00786E45">
        <w:tc>
          <w:tcPr>
            <w:tcW w:w="9571" w:type="dxa"/>
          </w:tcPr>
          <w:p w:rsidR="00781D6A" w:rsidRPr="00133340" w:rsidRDefault="00781D6A" w:rsidP="00786E45">
            <w:pPr>
              <w:pStyle w:val="af3"/>
              <w:numPr>
                <w:ilvl w:val="0"/>
                <w:numId w:val="8"/>
              </w:numPr>
              <w:spacing w:after="200" w:line="276" w:lineRule="auto"/>
              <w:jc w:val="left"/>
              <w:rPr>
                <w:rFonts w:eastAsia="Calibri"/>
                <w:sz w:val="28"/>
                <w:szCs w:val="28"/>
                <w:lang w:val="uk-UA" w:eastAsia="en-US"/>
              </w:rPr>
            </w:pPr>
            <w:r w:rsidRPr="00133340">
              <w:rPr>
                <w:rFonts w:eastAsia="Calibri"/>
                <w:sz w:val="28"/>
                <w:szCs w:val="28"/>
                <w:lang w:eastAsia="en-US"/>
              </w:rPr>
              <w:t xml:space="preserve">Комунікативність. </w:t>
            </w:r>
          </w:p>
        </w:tc>
      </w:tr>
      <w:tr w:rsidR="00781D6A" w:rsidRPr="00133340" w:rsidTr="00786E45">
        <w:tc>
          <w:tcPr>
            <w:tcW w:w="9571" w:type="dxa"/>
          </w:tcPr>
          <w:p w:rsidR="00781D6A" w:rsidRPr="00133340" w:rsidRDefault="00781D6A" w:rsidP="00786E45">
            <w:pPr>
              <w:pStyle w:val="af3"/>
              <w:numPr>
                <w:ilvl w:val="0"/>
                <w:numId w:val="8"/>
              </w:numPr>
              <w:spacing w:after="200" w:line="276" w:lineRule="auto"/>
              <w:jc w:val="left"/>
              <w:rPr>
                <w:rFonts w:eastAsia="Calibri"/>
                <w:sz w:val="28"/>
                <w:szCs w:val="28"/>
                <w:lang w:val="uk-UA" w:eastAsia="en-US"/>
              </w:rPr>
            </w:pPr>
            <w:r w:rsidRPr="00133340">
              <w:rPr>
                <w:rFonts w:eastAsia="Calibri"/>
                <w:sz w:val="28"/>
                <w:szCs w:val="28"/>
                <w:lang w:eastAsia="en-US"/>
              </w:rPr>
              <w:t xml:space="preserve">Організаторські здібності. </w:t>
            </w:r>
          </w:p>
        </w:tc>
      </w:tr>
      <w:tr w:rsidR="00781D6A" w:rsidRPr="00133340" w:rsidTr="00786E45">
        <w:tc>
          <w:tcPr>
            <w:tcW w:w="9571" w:type="dxa"/>
          </w:tcPr>
          <w:p w:rsidR="00781D6A" w:rsidRPr="00133340" w:rsidRDefault="00781D6A" w:rsidP="00786E45">
            <w:pPr>
              <w:pStyle w:val="af3"/>
              <w:numPr>
                <w:ilvl w:val="0"/>
                <w:numId w:val="8"/>
              </w:numPr>
              <w:spacing w:after="200" w:line="276" w:lineRule="auto"/>
              <w:jc w:val="left"/>
              <w:rPr>
                <w:rFonts w:eastAsia="Calibri"/>
                <w:sz w:val="28"/>
                <w:szCs w:val="28"/>
                <w:lang w:val="uk-UA" w:eastAsia="en-US"/>
              </w:rPr>
            </w:pPr>
            <w:r w:rsidRPr="00133340">
              <w:rPr>
                <w:rFonts w:eastAsia="Calibri"/>
                <w:sz w:val="28"/>
                <w:szCs w:val="28"/>
                <w:lang w:eastAsia="en-US"/>
              </w:rPr>
              <w:t xml:space="preserve">Управлінські властивості особистості. </w:t>
            </w:r>
          </w:p>
        </w:tc>
      </w:tr>
      <w:tr w:rsidR="00781D6A" w:rsidRPr="00133340" w:rsidTr="00786E45">
        <w:tc>
          <w:tcPr>
            <w:tcW w:w="9571" w:type="dxa"/>
          </w:tcPr>
          <w:p w:rsidR="00781D6A" w:rsidRPr="00133340" w:rsidRDefault="00781D6A" w:rsidP="00786E45">
            <w:pPr>
              <w:pStyle w:val="af3"/>
              <w:numPr>
                <w:ilvl w:val="0"/>
                <w:numId w:val="8"/>
              </w:numPr>
              <w:spacing w:after="200" w:line="276" w:lineRule="auto"/>
              <w:jc w:val="left"/>
              <w:rPr>
                <w:rFonts w:eastAsia="Calibri"/>
                <w:sz w:val="28"/>
                <w:szCs w:val="28"/>
                <w:lang w:val="uk-UA" w:eastAsia="en-US"/>
              </w:rPr>
            </w:pPr>
            <w:r w:rsidRPr="00133340">
              <w:rPr>
                <w:rFonts w:eastAsia="Calibri"/>
                <w:sz w:val="28"/>
                <w:szCs w:val="28"/>
                <w:lang w:val="uk-UA" w:eastAsia="en-US"/>
              </w:rPr>
              <w:t xml:space="preserve">Моральні риси особистості (чесність, порядність, розуміння і дотримання правил та норм, відсутність схильності до контпродуктивних дій, дисциплінованість. </w:t>
            </w:r>
          </w:p>
        </w:tc>
      </w:tr>
      <w:tr w:rsidR="00781D6A" w:rsidRPr="00133340" w:rsidTr="00786E45">
        <w:tc>
          <w:tcPr>
            <w:tcW w:w="9571" w:type="dxa"/>
          </w:tcPr>
          <w:p w:rsidR="00781D6A" w:rsidRPr="00133340" w:rsidRDefault="00781D6A" w:rsidP="00786E45">
            <w:pPr>
              <w:pStyle w:val="af3"/>
              <w:numPr>
                <w:ilvl w:val="0"/>
                <w:numId w:val="8"/>
              </w:numPr>
              <w:spacing w:after="200" w:line="276" w:lineRule="auto"/>
              <w:jc w:val="left"/>
              <w:rPr>
                <w:rFonts w:eastAsia="Calibri"/>
                <w:sz w:val="28"/>
                <w:szCs w:val="28"/>
                <w:lang w:val="uk-UA" w:eastAsia="en-US"/>
              </w:rPr>
            </w:pPr>
            <w:r w:rsidRPr="00133340">
              <w:rPr>
                <w:rFonts w:eastAsia="Calibri"/>
                <w:sz w:val="28"/>
                <w:szCs w:val="28"/>
                <w:lang w:eastAsia="en-US"/>
              </w:rPr>
              <w:t>Інші показники, оцінка яких передбачена відповідною методикою тестування особистих морально-психологічних якостей.</w:t>
            </w:r>
          </w:p>
        </w:tc>
      </w:tr>
    </w:tbl>
    <w:p w:rsidR="001E2C96" w:rsidRPr="00991142" w:rsidRDefault="00F8544C" w:rsidP="00A52FD8">
      <w:pPr>
        <w:spacing w:line="360" w:lineRule="auto"/>
        <w:ind w:firstLine="708"/>
        <w:rPr>
          <w:rFonts w:eastAsia="Calibri"/>
          <w:b/>
          <w:sz w:val="28"/>
          <w:szCs w:val="28"/>
          <w:lang w:val="uk-UA" w:eastAsia="en-US"/>
        </w:rPr>
      </w:pPr>
      <w:r w:rsidRPr="00991142">
        <w:rPr>
          <w:rFonts w:eastAsia="Calibri"/>
          <w:b/>
          <w:sz w:val="28"/>
          <w:szCs w:val="28"/>
          <w:lang w:val="uk-UA" w:eastAsia="en-US"/>
        </w:rPr>
        <w:lastRenderedPageBreak/>
        <w:t>Вимоги до судді апеляційного суду</w:t>
      </w:r>
    </w:p>
    <w:p w:rsidR="00F8544C" w:rsidRPr="0062654B" w:rsidRDefault="00F8544C" w:rsidP="00A52FD8">
      <w:pPr>
        <w:spacing w:line="360" w:lineRule="auto"/>
        <w:ind w:firstLine="708"/>
        <w:rPr>
          <w:rFonts w:eastAsia="Calibri"/>
          <w:sz w:val="28"/>
          <w:szCs w:val="28"/>
          <w:lang w:val="uk-UA" w:eastAsia="en-US"/>
        </w:rPr>
      </w:pPr>
    </w:p>
    <w:p w:rsidR="00F8544C"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Блок-схема: процесс 65" o:spid="_x0000_s1093" type="#_x0000_t109" style="position:absolute;left:0;text-align:left;margin-left:266.3pt;margin-top:2.6pt;width:102.75pt;height:155.3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" fillcolor="white [3201]" strokecolor="#f79646 [3209]" strokeweight="2pt">
            <v:textbox>
              <w:txbxContent>
                <w:p w:rsidR="00D162A7" w:rsidRPr="00991142" w:rsidRDefault="00D162A7" w:rsidP="003313BC">
                  <w:pPr>
                    <w:jc w:val="center"/>
                    <w:rPr>
                      <w:sz w:val="28"/>
                    </w:rPr>
                  </w:pPr>
                  <w:r w:rsidRPr="00991142">
                    <w:rPr>
                      <w:color w:val="000000"/>
                      <w:sz w:val="28"/>
                      <w:shd w:val="clear" w:color="auto" w:fill="FFFFFF"/>
                    </w:rPr>
                    <w:t>має стаж роботи на посаді судді не менше п’яти років</w:t>
                  </w:r>
                </w:p>
                <w:p w:rsidR="00D162A7" w:rsidRDefault="00D162A7" w:rsidP="003313BC">
                  <w:pPr>
                    <w:jc w:val="center"/>
                  </w:pPr>
                </w:p>
              </w:txbxContent>
            </v:textbox>
          </v:shape>
        </w:pict>
      </w:r>
      <w:r w:rsidRPr="00515612">
        <w:rPr>
          <w:rFonts w:eastAsia="Calibri"/>
          <w:noProof/>
          <w:sz w:val="28"/>
          <w:szCs w:val="28"/>
          <w:lang w:val="uk-UA" w:eastAsia="uk-UA"/>
        </w:rPr>
        <w:pict>
          <v:oval id="Овал 34" o:spid="_x0000_s1094" style="position:absolute;left:0;text-align:left;margin-left:-46.3pt;margin-top:18.65pt;width:261.2pt;height:226.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" fillcolor="white [3201]" strokecolor="#f79646 [3209]" strokeweight="2pt">
            <v:textbox>
              <w:txbxContent>
                <w:p w:rsidR="00D162A7" w:rsidRPr="00991142" w:rsidRDefault="00D162A7" w:rsidP="00F8544C">
                  <w:pPr>
                    <w:shd w:val="clear" w:color="auto" w:fill="FFFFFF"/>
                    <w:spacing w:after="150"/>
                    <w:ind w:firstLine="450"/>
                    <w:rPr>
                      <w:color w:val="000000"/>
                      <w:sz w:val="28"/>
                      <w:szCs w:val="24"/>
                      <w:lang w:val="uk-UA"/>
                    </w:rPr>
                  </w:pPr>
                  <w:r w:rsidRPr="00991142">
                    <w:rPr>
                      <w:color w:val="000000"/>
                      <w:sz w:val="28"/>
                      <w:szCs w:val="24"/>
                      <w:lang w:val="uk-UA"/>
                    </w:rPr>
                    <w:t>Суддею апеляційного суду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в апеляційному суді, а також відповідає одній із таких вимог:</w:t>
                  </w:r>
                </w:p>
              </w:txbxContent>
            </v:textbox>
          </v:oval>
        </w:pict>
      </w:r>
    </w:p>
    <w:p w:rsidR="00C52365"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Прямая со стрелкой 39" o:spid="_x0000_s1136" type="#_x0000_t32" style="position:absolute;left:0;text-align:left;margin-left:214.9pt;margin-top:16.85pt;width:38.8pt;height:18.4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" strokecolor="#4579b8 [3044]">
            <v:stroke endarrow="open"/>
          </v:shape>
        </w:pict>
      </w:r>
    </w:p>
    <w:p w:rsidR="00C52365" w:rsidRPr="0062654B" w:rsidRDefault="00C52365" w:rsidP="00A52FD8">
      <w:pPr>
        <w:spacing w:line="360" w:lineRule="auto"/>
        <w:ind w:firstLine="708"/>
        <w:rPr>
          <w:rFonts w:eastAsia="Calibri"/>
          <w:sz w:val="28"/>
          <w:szCs w:val="28"/>
          <w:lang w:val="uk-UA" w:eastAsia="en-US"/>
        </w:rPr>
      </w:pPr>
    </w:p>
    <w:p w:rsidR="00C52365" w:rsidRPr="0062654B" w:rsidRDefault="00C52365" w:rsidP="00A52FD8">
      <w:pPr>
        <w:spacing w:line="360" w:lineRule="auto"/>
        <w:ind w:firstLine="708"/>
        <w:rPr>
          <w:rFonts w:eastAsia="Calibri"/>
          <w:sz w:val="28"/>
          <w:szCs w:val="28"/>
          <w:lang w:val="uk-UA" w:eastAsia="en-US"/>
        </w:rPr>
      </w:pPr>
    </w:p>
    <w:p w:rsidR="00C52365" w:rsidRPr="0062654B" w:rsidRDefault="00C52365" w:rsidP="00A52FD8">
      <w:pPr>
        <w:spacing w:line="360" w:lineRule="auto"/>
        <w:ind w:firstLine="708"/>
        <w:rPr>
          <w:rFonts w:eastAsia="Calibri"/>
          <w:sz w:val="28"/>
          <w:szCs w:val="28"/>
          <w:lang w:val="uk-UA" w:eastAsia="en-US"/>
        </w:rPr>
      </w:pPr>
    </w:p>
    <w:p w:rsidR="00C52365" w:rsidRPr="0062654B" w:rsidRDefault="00C52365" w:rsidP="00A52FD8">
      <w:pPr>
        <w:spacing w:line="360" w:lineRule="auto"/>
        <w:ind w:firstLine="708"/>
        <w:rPr>
          <w:rFonts w:eastAsia="Calibri"/>
          <w:sz w:val="28"/>
          <w:szCs w:val="28"/>
          <w:lang w:val="uk-UA" w:eastAsia="en-US"/>
        </w:rPr>
      </w:pPr>
    </w:p>
    <w:p w:rsidR="00F8544C"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Блок-схема: процесс 64" o:spid="_x0000_s1095" type="#_x0000_t109" style="position:absolute;left:0;text-align:left;margin-left:349.55pt;margin-top:3.4pt;width:141.75pt;height:150.4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" fillcolor="white [3201]" strokecolor="#f79646 [3209]" strokeweight="2pt">
            <v:textbox>
              <w:txbxContent>
                <w:p w:rsidR="00D162A7" w:rsidRPr="00991142" w:rsidRDefault="00D162A7" w:rsidP="003313BC">
                  <w:pPr>
                    <w:jc w:val="center"/>
                    <w:rPr>
                      <w:sz w:val="28"/>
                    </w:rPr>
                  </w:pPr>
                  <w:r w:rsidRPr="00991142">
                    <w:rPr>
                      <w:color w:val="000000"/>
                      <w:sz w:val="28"/>
                      <w:shd w:val="clear" w:color="auto" w:fill="FFFFFF"/>
                    </w:rPr>
                    <w:t> має науковий ступінь у сфері права та стаж наукової роботи у сфері права щонайменше сім років</w:t>
                  </w:r>
                </w:p>
                <w:p w:rsidR="00D162A7" w:rsidRPr="00991142" w:rsidRDefault="00D162A7" w:rsidP="003313BC">
                  <w:pPr>
                    <w:jc w:val="center"/>
                    <w:rPr>
                      <w:sz w:val="28"/>
                    </w:rPr>
                  </w:pPr>
                </w:p>
              </w:txbxContent>
            </v:textbox>
          </v:shape>
        </w:pict>
      </w:r>
    </w:p>
    <w:p w:rsidR="00F8544C"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Прямая со стрелкой 40" o:spid="_x0000_s1135" type="#_x0000_t32" style="position:absolute;left:0;text-align:left;margin-left:234.35pt;margin-top:16.85pt;width:94.15pt;height:47.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" strokecolor="#4579b8 [3044]">
            <v:stroke endarrow="open"/>
          </v:shape>
        </w:pict>
      </w:r>
    </w:p>
    <w:p w:rsidR="00F8544C" w:rsidRPr="0062654B" w:rsidRDefault="00F8544C" w:rsidP="00A52FD8">
      <w:pPr>
        <w:spacing w:line="360" w:lineRule="auto"/>
        <w:ind w:firstLine="708"/>
        <w:rPr>
          <w:rFonts w:eastAsia="Calibri"/>
          <w:sz w:val="28"/>
          <w:szCs w:val="28"/>
          <w:lang w:val="uk-UA" w:eastAsia="en-US"/>
        </w:rPr>
      </w:pPr>
    </w:p>
    <w:p w:rsidR="00F8544C" w:rsidRPr="0062654B" w:rsidRDefault="00F8544C" w:rsidP="00A52FD8">
      <w:pPr>
        <w:spacing w:line="360" w:lineRule="auto"/>
        <w:ind w:firstLine="708"/>
        <w:rPr>
          <w:rFonts w:eastAsia="Calibri"/>
          <w:sz w:val="28"/>
          <w:szCs w:val="28"/>
          <w:lang w:val="uk-UA" w:eastAsia="en-US"/>
        </w:rPr>
      </w:pPr>
    </w:p>
    <w:p w:rsidR="00F8544C" w:rsidRPr="00F578D0"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Прямая со стрелкой 43" o:spid="_x0000_s1134" type="#_x0000_t32" style="position:absolute;left:0;text-align:left;margin-left:67.25pt;margin-top:21.1pt;width:15.7pt;height:9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" strokecolor="#4579b8 [3044]">
            <v:stroke endarrow="open"/>
          </v:shape>
        </w:pict>
      </w:r>
      <w:r w:rsidRPr="00515612">
        <w:rPr>
          <w:rFonts w:eastAsia="Calibri"/>
          <w:noProof/>
          <w:sz w:val="28"/>
          <w:szCs w:val="28"/>
          <w:lang w:val="uk-UA" w:eastAsia="uk-UA"/>
        </w:rPr>
        <w:pict>
          <v:shape id="Прямая со стрелкой 42" o:spid="_x0000_s1133" type="#_x0000_t32" style="position:absolute;left:0;text-align:left;margin-left:169.7pt;margin-top:3.55pt;width:64.6pt;height:64.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" strokecolor="#4579b8 [3044]">
            <v:stroke endarrow="open"/>
          </v:shape>
        </w:pict>
      </w:r>
    </w:p>
    <w:p w:rsidR="001E2C96" w:rsidRPr="0062654B" w:rsidRDefault="001E2C96" w:rsidP="00A52FD8">
      <w:pPr>
        <w:spacing w:line="360" w:lineRule="auto"/>
        <w:ind w:firstLine="708"/>
        <w:rPr>
          <w:rFonts w:eastAsia="Calibri"/>
          <w:sz w:val="28"/>
          <w:szCs w:val="28"/>
          <w:lang w:val="uk-UA" w:eastAsia="en-US"/>
        </w:rPr>
      </w:pPr>
    </w:p>
    <w:p w:rsidR="001E2C96"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Блок-схема: процесс 63" o:spid="_x0000_s1096" type="#_x0000_t109" style="position:absolute;margin-left:245.45pt;margin-top:19.9pt;width:164.25pt;height:223.8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" fillcolor="white [3201]" strokecolor="#f79646 [3209]" strokeweight="2pt">
            <v:textbox>
              <w:txbxContent>
                <w:p w:rsidR="00D162A7" w:rsidRPr="00991142" w:rsidRDefault="00D162A7" w:rsidP="003313BC">
                  <w:pPr>
                    <w:jc w:val="center"/>
                    <w:rPr>
                      <w:sz w:val="32"/>
                      <w:lang w:val="uk-UA"/>
                    </w:rPr>
                  </w:pPr>
                  <w:r w:rsidRPr="00991142">
                    <w:rPr>
                      <w:color w:val="000000"/>
                      <w:sz w:val="32"/>
                      <w:shd w:val="clear" w:color="auto" w:fill="FFFFFF"/>
                    </w:rPr>
                    <w:t>має досвід професійної діяльності адвоката, в тому числі щодо здійснення представництва в суді та/або захисту від кримінального обвинувачення щонайменше сім рокі</w:t>
                  </w:r>
                  <w:r w:rsidRPr="00991142">
                    <w:rPr>
                      <w:color w:val="000000"/>
                      <w:sz w:val="32"/>
                      <w:shd w:val="clear" w:color="auto" w:fill="FFFFFF"/>
                      <w:lang w:val="uk-UA"/>
                    </w:rPr>
                    <w:t>в</w:t>
                  </w:r>
                </w:p>
                <w:p w:rsidR="00D162A7" w:rsidRDefault="00D162A7" w:rsidP="003313BC">
                  <w:pPr>
                    <w:jc w:val="center"/>
                  </w:pPr>
                </w:p>
              </w:txbxContent>
            </v:textbox>
          </v:shape>
        </w:pict>
      </w:r>
      <w:r w:rsidRPr="00515612">
        <w:rPr>
          <w:rFonts w:eastAsia="Calibri"/>
          <w:noProof/>
          <w:sz w:val="28"/>
          <w:szCs w:val="28"/>
          <w:lang w:val="uk-UA" w:eastAsia="uk-UA"/>
        </w:rPr>
        <w:pict>
          <v:shape id="Блок-схема: процесс 61" o:spid="_x0000_s1097" type="#_x0000_t109" style="position:absolute;margin-left:10.35pt;margin-top:74.6pt;width:148.6pt;height:209.0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" fillcolor="white [3201]" strokecolor="#f79646 [3209]" strokeweight="2pt">
            <v:textbox>
              <w:txbxContent>
                <w:p w:rsidR="00D162A7" w:rsidRPr="00991142" w:rsidRDefault="00D162A7" w:rsidP="003313BC">
                  <w:pPr>
                    <w:jc w:val="center"/>
                    <w:rPr>
                      <w:sz w:val="28"/>
                      <w:lang w:val="uk-UA"/>
                    </w:rPr>
                  </w:pPr>
                  <w:r w:rsidRPr="00991142">
                    <w:rPr>
                      <w:color w:val="000000"/>
                      <w:sz w:val="28"/>
                      <w:shd w:val="clear" w:color="auto" w:fill="FFFFFF"/>
                    </w:rPr>
                    <w:t>має сукупний стаж (досвід) роботи (професійної діяльності) відповідно</w:t>
                  </w:r>
                  <w:r w:rsidRPr="00991142">
                    <w:rPr>
                      <w:color w:val="000000"/>
                      <w:sz w:val="28"/>
                      <w:shd w:val="clear" w:color="auto" w:fill="FFFFFF"/>
                      <w:lang w:val="uk-UA"/>
                    </w:rPr>
                    <w:t xml:space="preserve"> на посаді судді, наукової роботи чи професійної діяльності адвоката не менше семи років</w:t>
                  </w:r>
                </w:p>
                <w:p w:rsidR="00D162A7" w:rsidRPr="00991142" w:rsidRDefault="00D162A7" w:rsidP="003313BC">
                  <w:pPr>
                    <w:jc w:val="center"/>
                    <w:rPr>
                      <w:sz w:val="28"/>
                    </w:rPr>
                  </w:pPr>
                </w:p>
              </w:txbxContent>
            </v:textbox>
          </v:shape>
        </w:pict>
      </w:r>
      <w:r w:rsidR="001E2C96" w:rsidRPr="0062654B">
        <w:rPr>
          <w:rFonts w:eastAsia="Calibri"/>
          <w:sz w:val="28"/>
          <w:szCs w:val="28"/>
          <w:lang w:val="uk-UA" w:eastAsia="en-US"/>
        </w:rPr>
        <w:br w:type="page"/>
      </w:r>
    </w:p>
    <w:p w:rsidR="00532EF5" w:rsidRPr="0062654B" w:rsidRDefault="00532EF5" w:rsidP="00532EF5">
      <w:pPr>
        <w:spacing w:line="360" w:lineRule="auto"/>
        <w:ind w:firstLine="708"/>
        <w:rPr>
          <w:rFonts w:eastAsia="Calibri"/>
          <w:sz w:val="28"/>
          <w:szCs w:val="28"/>
          <w:lang w:val="uk-UA" w:eastAsia="en-US"/>
        </w:rPr>
      </w:pPr>
      <w:r w:rsidRPr="0062654B">
        <w:rPr>
          <w:rFonts w:eastAsia="Calibri"/>
          <w:sz w:val="28"/>
          <w:szCs w:val="28"/>
          <w:lang w:val="uk-UA" w:eastAsia="en-US"/>
        </w:rPr>
        <w:lastRenderedPageBreak/>
        <w:t xml:space="preserve">Вимоги до судді </w:t>
      </w:r>
      <w:r w:rsidR="00CB5762" w:rsidRPr="0062654B">
        <w:rPr>
          <w:sz w:val="28"/>
          <w:szCs w:val="28"/>
          <w:shd w:val="clear" w:color="auto" w:fill="FFFFFF"/>
        </w:rPr>
        <w:t>Вищого суду з питань інтелектуальної власності</w:t>
      </w:r>
    </w:p>
    <w:p w:rsidR="001E2C96" w:rsidRPr="0062654B" w:rsidRDefault="001E2C96" w:rsidP="00A52FD8">
      <w:pPr>
        <w:spacing w:line="360" w:lineRule="auto"/>
        <w:ind w:firstLine="708"/>
        <w:rPr>
          <w:rFonts w:eastAsia="Calibri"/>
          <w:sz w:val="28"/>
          <w:szCs w:val="28"/>
          <w:lang w:val="uk-UA" w:eastAsia="en-US"/>
        </w:rPr>
      </w:pPr>
    </w:p>
    <w:p w:rsidR="00532EF5"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rect id="Прямоугольник 47" o:spid="_x0000_s1098" style="position:absolute;left:0;text-align:left;margin-left:257.35pt;margin-top:4.95pt;width:209.55pt;height:87.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" fillcolor="white [3201]" strokecolor="#f79646 [3209]" strokeweight="2pt">
            <v:textbox>
              <w:txbxContent>
                <w:p w:rsidR="00D162A7" w:rsidRPr="00991142" w:rsidRDefault="00D162A7" w:rsidP="00567114">
                  <w:pPr>
                    <w:jc w:val="center"/>
                    <w:rPr>
                      <w:sz w:val="28"/>
                    </w:rPr>
                  </w:pPr>
                  <w:r w:rsidRPr="00991142">
                    <w:rPr>
                      <w:color w:val="000000"/>
                      <w:sz w:val="28"/>
                      <w:shd w:val="clear" w:color="auto" w:fill="FFFFFF"/>
                    </w:rPr>
                    <w:t>має стаж роботи на посаді судді не менше трьох років</w:t>
                  </w:r>
                </w:p>
              </w:txbxContent>
            </v:textbox>
          </v:rect>
        </w:pict>
      </w:r>
    </w:p>
    <w:p w:rsidR="00532EF5"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132" type="#_x0000_t34" style="position:absolute;left:0;text-align:left;margin-left:200.2pt;margin-top:20.55pt;width:38.75pt;height:60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" strokecolor="#4579b8 [3044]">
            <v:stroke endarrow="open"/>
          </v:shape>
        </w:pict>
      </w:r>
    </w:p>
    <w:p w:rsidR="00CB5762" w:rsidRPr="0062654B" w:rsidRDefault="00CB5762" w:rsidP="00A52FD8">
      <w:pPr>
        <w:spacing w:line="360" w:lineRule="auto"/>
        <w:ind w:firstLine="708"/>
        <w:rPr>
          <w:rFonts w:eastAsia="Calibri"/>
          <w:sz w:val="28"/>
          <w:szCs w:val="28"/>
          <w:lang w:val="uk-UA" w:eastAsia="en-US"/>
        </w:rPr>
      </w:pPr>
    </w:p>
    <w:p w:rsidR="00CB5762"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46" o:spid="_x0000_s1099" type="#_x0000_t64" style="position:absolute;left:0;text-align:left;margin-left:-42.55pt;margin-top:6.3pt;width:235.35pt;height:288.9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" adj="2700" fillcolor="white [3201]" strokecolor="#f79646 [3209]" strokeweight="2pt">
            <v:textbox>
              <w:txbxContent>
                <w:p w:rsidR="00D162A7" w:rsidRPr="00991142" w:rsidRDefault="00D162A7" w:rsidP="00CB5762">
                  <w:pPr>
                    <w:jc w:val="center"/>
                    <w:rPr>
                      <w:sz w:val="28"/>
                    </w:rPr>
                  </w:pPr>
                  <w:r w:rsidRPr="00991142">
                    <w:rPr>
                      <w:color w:val="000000"/>
                      <w:sz w:val="28"/>
                      <w:shd w:val="clear" w:color="auto" w:fill="FFFFFF"/>
                    </w:rPr>
                    <w:t>Суддею Вищого суду з питань інтелектуальної власності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Вищому суді з питань інтелектуальної власності, а також відповідає одній із таких вимог</w:t>
                  </w:r>
                </w:p>
              </w:txbxContent>
            </v:textbox>
          </v:shape>
        </w:pict>
      </w:r>
    </w:p>
    <w:p w:rsidR="00CB5762" w:rsidRPr="0062654B" w:rsidRDefault="00CB5762" w:rsidP="00A52FD8">
      <w:pPr>
        <w:spacing w:line="360" w:lineRule="auto"/>
        <w:ind w:firstLine="708"/>
        <w:rPr>
          <w:rFonts w:eastAsia="Calibri"/>
          <w:sz w:val="28"/>
          <w:szCs w:val="28"/>
          <w:lang w:val="uk-UA" w:eastAsia="en-US"/>
        </w:rPr>
      </w:pPr>
    </w:p>
    <w:p w:rsidR="00CB5762"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Блок-схема: процесс 48" o:spid="_x0000_s1100" type="#_x0000_t109" style="position:absolute;left:0;text-align:left;margin-left:261.1pt;margin-top:7.95pt;width:209.55pt;height:128.3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" fillcolor="white [3201]" strokecolor="#f79646 [3209]" strokeweight="2pt">
            <v:textbox>
              <w:txbxContent>
                <w:p w:rsidR="00D162A7" w:rsidRPr="00991142" w:rsidRDefault="00D162A7" w:rsidP="00567114">
                  <w:pPr>
                    <w:jc w:val="center"/>
                    <w:rPr>
                      <w:sz w:val="28"/>
                    </w:rPr>
                  </w:pPr>
                  <w:r w:rsidRPr="00991142">
                    <w:rPr>
                      <w:color w:val="000000"/>
                      <w:sz w:val="28"/>
                      <w:shd w:val="clear" w:color="auto" w:fill="FFFFFF"/>
                    </w:rPr>
                    <w:t>має досвід професійної діяльності представника у справах інтелектуальної власності (патентного повіреного) щонайменше п’ять років</w:t>
                  </w:r>
                </w:p>
              </w:txbxContent>
            </v:textbox>
          </v:shape>
        </w:pict>
      </w:r>
    </w:p>
    <w:p w:rsidR="00CB5762" w:rsidRPr="0062654B" w:rsidRDefault="00CB5762" w:rsidP="00A52FD8">
      <w:pPr>
        <w:spacing w:line="360" w:lineRule="auto"/>
        <w:ind w:firstLine="708"/>
        <w:rPr>
          <w:rFonts w:eastAsia="Calibri"/>
          <w:sz w:val="28"/>
          <w:szCs w:val="28"/>
          <w:lang w:val="uk-UA" w:eastAsia="en-US"/>
        </w:rPr>
      </w:pPr>
    </w:p>
    <w:p w:rsidR="00CB5762"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Соединительная линия уступом 53" o:spid="_x0000_s1131" type="#_x0000_t34" style="position:absolute;left:0;text-align:left;margin-left:200.2pt;margin-top:15pt;width:49.8pt;height:14.7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" strokecolor="#4579b8 [3044]">
            <v:stroke endarrow="open"/>
          </v:shape>
        </w:pict>
      </w:r>
    </w:p>
    <w:p w:rsidR="00CB5762" w:rsidRPr="0062654B" w:rsidRDefault="00CB5762" w:rsidP="00A52FD8">
      <w:pPr>
        <w:spacing w:line="360" w:lineRule="auto"/>
        <w:ind w:firstLine="708"/>
        <w:rPr>
          <w:rFonts w:eastAsia="Calibri"/>
          <w:sz w:val="28"/>
          <w:szCs w:val="28"/>
          <w:lang w:val="uk-UA" w:eastAsia="en-US"/>
        </w:rPr>
      </w:pPr>
    </w:p>
    <w:p w:rsidR="00CB5762" w:rsidRPr="0062654B" w:rsidRDefault="00CB5762" w:rsidP="00A52FD8">
      <w:pPr>
        <w:spacing w:line="360" w:lineRule="auto"/>
        <w:ind w:firstLine="708"/>
        <w:rPr>
          <w:rFonts w:eastAsia="Calibri"/>
          <w:sz w:val="28"/>
          <w:szCs w:val="28"/>
          <w:lang w:val="uk-UA" w:eastAsia="en-US"/>
        </w:rPr>
      </w:pPr>
    </w:p>
    <w:p w:rsidR="00CB5762" w:rsidRPr="0062654B" w:rsidRDefault="00CB5762" w:rsidP="00A52FD8">
      <w:pPr>
        <w:spacing w:line="360" w:lineRule="auto"/>
        <w:ind w:firstLine="708"/>
        <w:rPr>
          <w:rFonts w:eastAsia="Calibri"/>
          <w:sz w:val="28"/>
          <w:szCs w:val="28"/>
          <w:lang w:val="uk-UA" w:eastAsia="en-US"/>
        </w:rPr>
      </w:pPr>
    </w:p>
    <w:p w:rsidR="00CB5762"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Соединительная линия уступом 54" o:spid="_x0000_s1130" type="#_x0000_t34" style="position:absolute;left:0;text-align:left;margin-left:214.95pt;margin-top:-.3pt;width:41.55pt;height:69.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" strokecolor="#4579b8 [3044]">
            <v:stroke endarrow="open"/>
          </v:shape>
        </w:pict>
      </w:r>
    </w:p>
    <w:p w:rsidR="00CB5762"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Блок-схема: процесс 49" o:spid="_x0000_s1101" type="#_x0000_t109" style="position:absolute;left:0;text-align:left;margin-left:274.05pt;margin-top:21.7pt;width:196.6pt;height:137.5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" fillcolor="white [3201]" strokecolor="#f79646 [3209]" strokeweight="2pt">
            <v:textbox>
              <w:txbxContent>
                <w:p w:rsidR="00D162A7" w:rsidRPr="00991142" w:rsidRDefault="00D162A7" w:rsidP="00567114">
                  <w:pPr>
                    <w:jc w:val="center"/>
                    <w:rPr>
                      <w:sz w:val="28"/>
                    </w:rPr>
                  </w:pPr>
                  <w:r w:rsidRPr="00991142">
                    <w:rPr>
                      <w:color w:val="000000"/>
                      <w:sz w:val="28"/>
                      <w:shd w:val="clear" w:color="auto" w:fill="FFFFFF"/>
                    </w:rPr>
                    <w:t>має досвід професійної діяльності адвоката щодо здійснення представництва в суді у справах щодо захисту прав інтелектуальної власності щонайменше п’ять років</w:t>
                  </w:r>
                </w:p>
              </w:txbxContent>
            </v:textbox>
          </v:shape>
        </w:pict>
      </w:r>
    </w:p>
    <w:p w:rsidR="00CB5762" w:rsidRPr="0062654B" w:rsidRDefault="00CB5762" w:rsidP="00A52FD8">
      <w:pPr>
        <w:spacing w:line="360" w:lineRule="auto"/>
        <w:ind w:firstLine="708"/>
        <w:rPr>
          <w:rFonts w:eastAsia="Calibri"/>
          <w:sz w:val="28"/>
          <w:szCs w:val="28"/>
          <w:lang w:val="uk-UA" w:eastAsia="en-US"/>
        </w:rPr>
      </w:pPr>
    </w:p>
    <w:p w:rsidR="00CB5762"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Соединительная линия уступом 56" o:spid="_x0000_s1129" type="#_x0000_t34" style="position:absolute;left:0;text-align:left;margin-left:-32.45pt;margin-top:9.4pt;width:16.6pt;height:137.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" strokecolor="#4579b8 [3044]">
            <v:stroke endarrow="open"/>
          </v:shape>
        </w:pict>
      </w:r>
    </w:p>
    <w:p w:rsidR="00CB5762" w:rsidRPr="0062654B" w:rsidRDefault="00CB5762" w:rsidP="00A52FD8">
      <w:pPr>
        <w:spacing w:line="360" w:lineRule="auto"/>
        <w:ind w:firstLine="708"/>
        <w:rPr>
          <w:rFonts w:eastAsia="Calibri"/>
          <w:sz w:val="28"/>
          <w:szCs w:val="28"/>
          <w:lang w:val="uk-UA" w:eastAsia="en-US"/>
        </w:rPr>
      </w:pPr>
    </w:p>
    <w:p w:rsidR="00CB5762" w:rsidRPr="0062654B" w:rsidRDefault="00CB5762" w:rsidP="00A52FD8">
      <w:pPr>
        <w:spacing w:line="360" w:lineRule="auto"/>
        <w:ind w:firstLine="708"/>
        <w:rPr>
          <w:rFonts w:eastAsia="Calibri"/>
          <w:sz w:val="28"/>
          <w:szCs w:val="28"/>
          <w:lang w:val="uk-UA" w:eastAsia="en-US"/>
        </w:rPr>
      </w:pPr>
    </w:p>
    <w:p w:rsidR="00CB5762" w:rsidRPr="0062654B" w:rsidRDefault="00515612" w:rsidP="00A52FD8">
      <w:pPr>
        <w:spacing w:line="360" w:lineRule="auto"/>
        <w:ind w:firstLine="708"/>
        <w:rPr>
          <w:rFonts w:eastAsia="Calibri"/>
          <w:sz w:val="28"/>
          <w:szCs w:val="28"/>
          <w:lang w:val="uk-UA" w:eastAsia="en-US"/>
        </w:rPr>
      </w:pPr>
      <w:r w:rsidRPr="00515612">
        <w:rPr>
          <w:rFonts w:eastAsia="Calibri"/>
          <w:noProof/>
          <w:sz w:val="28"/>
          <w:szCs w:val="28"/>
          <w:lang w:val="uk-UA" w:eastAsia="uk-UA"/>
        </w:rPr>
        <w:pict>
          <v:shape id="Блок-схема: процесс 50" o:spid="_x0000_s1102" type="#_x0000_t109" style="position:absolute;left:0;text-align:left;margin-left:4.45pt;margin-top:6.15pt;width:245.5pt;height:148.6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" fillcolor="white [3201]" strokecolor="#f79646 [3209]" strokeweight="2pt">
            <v:textbox>
              <w:txbxContent>
                <w:p w:rsidR="00D162A7" w:rsidRPr="00991142" w:rsidRDefault="00D162A7" w:rsidP="00567114">
                  <w:pPr>
                    <w:jc w:val="center"/>
                    <w:rPr>
                      <w:sz w:val="28"/>
                      <w:lang w:val="uk-UA"/>
                    </w:rPr>
                  </w:pPr>
                  <w:r w:rsidRPr="00991142">
                    <w:rPr>
                      <w:color w:val="000000"/>
                      <w:sz w:val="28"/>
                      <w:shd w:val="clear" w:color="auto" w:fill="FFFFFF"/>
                    </w:rPr>
                    <w:t>має сукупний стаж (досвід) роботи (професійної діяльності) відповідно до вимог, визначених</w:t>
                  </w:r>
                  <w:r w:rsidRPr="00991142">
                    <w:rPr>
                      <w:color w:val="000000"/>
                      <w:sz w:val="28"/>
                      <w:shd w:val="clear" w:color="auto" w:fill="FFFFFF"/>
                      <w:lang w:val="uk-UA"/>
                    </w:rPr>
                    <w:t xml:space="preserve"> вище</w:t>
                  </w:r>
                </w:p>
              </w:txbxContent>
            </v:textbox>
          </v:shape>
        </w:pict>
      </w:r>
    </w:p>
    <w:p w:rsidR="00CB5762" w:rsidRPr="0062654B" w:rsidRDefault="00CB5762" w:rsidP="00A52FD8">
      <w:pPr>
        <w:spacing w:line="360" w:lineRule="auto"/>
        <w:ind w:firstLine="708"/>
        <w:rPr>
          <w:rFonts w:eastAsia="Calibri"/>
          <w:sz w:val="28"/>
          <w:szCs w:val="28"/>
          <w:lang w:val="uk-UA" w:eastAsia="en-US"/>
        </w:rPr>
      </w:pPr>
    </w:p>
    <w:p w:rsidR="00CB5762" w:rsidRPr="0062654B" w:rsidRDefault="00CB5762" w:rsidP="00A52FD8">
      <w:pPr>
        <w:spacing w:line="360" w:lineRule="auto"/>
        <w:ind w:firstLine="708"/>
        <w:rPr>
          <w:rFonts w:eastAsia="Calibri"/>
          <w:sz w:val="28"/>
          <w:szCs w:val="28"/>
          <w:lang w:val="uk-UA" w:eastAsia="en-US"/>
        </w:rPr>
      </w:pPr>
    </w:p>
    <w:p w:rsidR="00CB5762" w:rsidRPr="0062654B" w:rsidRDefault="00CB5762" w:rsidP="00A52FD8">
      <w:pPr>
        <w:spacing w:line="360" w:lineRule="auto"/>
        <w:ind w:firstLine="708"/>
        <w:rPr>
          <w:rFonts w:eastAsia="Calibri"/>
          <w:sz w:val="28"/>
          <w:szCs w:val="28"/>
          <w:lang w:val="uk-UA" w:eastAsia="en-US"/>
        </w:rPr>
      </w:pPr>
    </w:p>
    <w:p w:rsidR="00CB5762" w:rsidRPr="0062654B" w:rsidRDefault="00CB5762" w:rsidP="00A52FD8">
      <w:pPr>
        <w:spacing w:line="360" w:lineRule="auto"/>
        <w:ind w:firstLine="708"/>
        <w:rPr>
          <w:rFonts w:eastAsia="Calibri"/>
          <w:sz w:val="28"/>
          <w:szCs w:val="28"/>
          <w:lang w:val="uk-UA" w:eastAsia="en-US"/>
        </w:rPr>
      </w:pPr>
    </w:p>
    <w:p w:rsidR="00CB5762" w:rsidRPr="0062654B" w:rsidRDefault="00CB5762" w:rsidP="00A52FD8">
      <w:pPr>
        <w:spacing w:line="360" w:lineRule="auto"/>
        <w:ind w:firstLine="708"/>
        <w:rPr>
          <w:rFonts w:eastAsia="Calibri"/>
          <w:sz w:val="28"/>
          <w:szCs w:val="28"/>
          <w:lang w:val="uk-UA" w:eastAsia="en-US"/>
        </w:rPr>
      </w:pPr>
    </w:p>
    <w:p w:rsidR="00532EF5" w:rsidRPr="0062654B" w:rsidRDefault="00532EF5">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567114" w:rsidRPr="0062654B" w:rsidRDefault="00567114">
      <w:pPr>
        <w:spacing w:after="200" w:line="276" w:lineRule="auto"/>
        <w:jc w:val="left"/>
        <w:rPr>
          <w:rFonts w:eastAsia="Calibri"/>
          <w:sz w:val="28"/>
          <w:szCs w:val="28"/>
          <w:lang w:val="uk-UA" w:eastAsia="en-US"/>
        </w:rPr>
      </w:pPr>
      <w:r w:rsidRPr="0062654B">
        <w:rPr>
          <w:rFonts w:eastAsia="Calibri"/>
          <w:sz w:val="28"/>
          <w:szCs w:val="28"/>
          <w:lang w:val="uk-UA" w:eastAsia="en-US"/>
        </w:rPr>
        <w:lastRenderedPageBreak/>
        <w:t>Вимоги до судді</w:t>
      </w:r>
      <w:r w:rsidR="00E256DB" w:rsidRPr="0062654B">
        <w:rPr>
          <w:rFonts w:eastAsia="Calibri"/>
          <w:sz w:val="28"/>
          <w:szCs w:val="28"/>
          <w:lang w:eastAsia="en-US"/>
        </w:rPr>
        <w:t>Вищого антикорупційного суду </w:t>
      </w:r>
      <w:r w:rsidR="00E256DB" w:rsidRPr="0062654B">
        <w:rPr>
          <w:rFonts w:eastAsia="Calibri"/>
          <w:sz w:val="28"/>
          <w:szCs w:val="28"/>
          <w:lang w:val="uk-UA" w:eastAsia="en-US"/>
        </w:rPr>
        <w:t xml:space="preserve"> (спеціальні)</w:t>
      </w:r>
    </w:p>
    <w:p w:rsidR="00991142"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Стрелка вниз 82" o:spid="_x0000_s1128" type="#_x0000_t67" style="position:absolute;margin-left:173.45pt;margin-top:535.95pt;width:80.65pt;height:183.9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" adj="16862" fillcolor="#4f81bd [3204]" strokecolor="#243f60 [1604]" strokeweight="2pt"/>
        </w:pict>
      </w:r>
      <w:r w:rsidRPr="00515612">
        <w:rPr>
          <w:rFonts w:eastAsia="Calibri"/>
          <w:noProof/>
          <w:sz w:val="28"/>
          <w:szCs w:val="28"/>
          <w:lang w:val="uk-UA" w:eastAsia="uk-UA"/>
        </w:rPr>
        <w:pict>
          <v:shape id="Вертикальный свиток 57" o:spid="_x0000_s1103" type="#_x0000_t97" style="position:absolute;margin-left:-41.7pt;margin-top:32.8pt;width:486.6pt;height:454.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" fillcolor="white [3201]" strokecolor="#f79646 [3209]" strokeweight="2pt">
            <v:textbox>
              <w:txbxContent>
                <w:p w:rsidR="00D162A7" w:rsidRPr="00991142" w:rsidRDefault="00D162A7" w:rsidP="00E256DB">
                  <w:pPr>
                    <w:jc w:val="center"/>
                    <w:rPr>
                      <w:sz w:val="28"/>
                    </w:rPr>
                  </w:pPr>
                  <w:r w:rsidRPr="00991142">
                    <w:rPr>
                      <w:sz w:val="28"/>
                    </w:rPr>
                    <w:t>На посаду судді Вищого антикорупційного суду громадянин України може бути призначений, якщо він відповідає вимогам до кандидатів на посаду судді, передбаченим </w:t>
                  </w:r>
                  <w:hyperlink r:id="rId45" w:tgtFrame="_blank" w:history="1">
                    <w:r w:rsidRPr="00991142">
                      <w:rPr>
                        <w:rStyle w:val="a6"/>
                        <w:sz w:val="28"/>
                        <w:u w:val="none"/>
                      </w:rPr>
                      <w:t>Законом України</w:t>
                    </w:r>
                  </w:hyperlink>
                  <w:r w:rsidRPr="00991142">
                    <w:rPr>
                      <w:sz w:val="28"/>
                    </w:rPr>
                    <w:t> "Про судоустрій і статус суддів", а також володіє знаннями та практичними навичками, необхідними для здійснення судочинства у справах, пов’язаних з корупцією, та відповідає одній із таких вимог:</w:t>
                  </w:r>
                </w:p>
                <w:p w:rsidR="00D162A7" w:rsidRPr="00991142" w:rsidRDefault="00D162A7" w:rsidP="00E256DB">
                  <w:pPr>
                    <w:jc w:val="center"/>
                    <w:rPr>
                      <w:sz w:val="28"/>
                    </w:rPr>
                  </w:pPr>
                  <w:r w:rsidRPr="00991142">
                    <w:rPr>
                      <w:sz w:val="28"/>
                    </w:rPr>
                    <w:t>1) має стаж роботи на посаді судді не менше п’яти років;</w:t>
                  </w:r>
                </w:p>
                <w:p w:rsidR="00D162A7" w:rsidRPr="00991142" w:rsidRDefault="00D162A7" w:rsidP="00E256DB">
                  <w:pPr>
                    <w:jc w:val="center"/>
                    <w:rPr>
                      <w:sz w:val="28"/>
                    </w:rPr>
                  </w:pPr>
                  <w:r w:rsidRPr="00991142">
                    <w:rPr>
                      <w:sz w:val="28"/>
                    </w:rPr>
                    <w:t>2) має науковий ступінь у сфері права та стаж наукової роботи у сфері права щонайменше сім років;</w:t>
                  </w:r>
                </w:p>
                <w:p w:rsidR="00D162A7" w:rsidRPr="00991142" w:rsidRDefault="00D162A7" w:rsidP="00E256DB">
                  <w:pPr>
                    <w:jc w:val="center"/>
                    <w:rPr>
                      <w:sz w:val="28"/>
                    </w:rPr>
                  </w:pPr>
                  <w:r w:rsidRPr="00991142">
                    <w:rPr>
                      <w:sz w:val="28"/>
                    </w:rPr>
                    <w:t>3) має досвід професійної діяльності адвоката, у тому числі щодо здійснення представництва в суді та/або захисту від кримінального обвинувачення щонайменше сім років;</w:t>
                  </w:r>
                </w:p>
                <w:p w:rsidR="00D162A7" w:rsidRPr="0062654B" w:rsidRDefault="00D162A7" w:rsidP="00E256DB">
                  <w:pPr>
                    <w:jc w:val="center"/>
                  </w:pPr>
                  <w:r w:rsidRPr="00991142">
                    <w:rPr>
                      <w:sz w:val="28"/>
                    </w:rPr>
                    <w:t>4) має сукупний стаж (досвід) зазначеної у пунктах 1-3 цієї частини роботи (професійної діяльності) щонайменше сім років.</w:t>
                  </w:r>
                </w:p>
                <w:p w:rsidR="00D162A7" w:rsidRPr="0062654B" w:rsidRDefault="00D162A7" w:rsidP="00E256DB">
                  <w:pPr>
                    <w:jc w:val="center"/>
                    <w:rPr>
                      <w:lang w:val="uk-UA"/>
                    </w:rPr>
                  </w:pPr>
                </w:p>
                <w:p w:rsidR="00D162A7" w:rsidRPr="0062654B" w:rsidRDefault="00D162A7" w:rsidP="00E256DB">
                  <w:pPr>
                    <w:jc w:val="center"/>
                    <w:rPr>
                      <w:lang w:val="uk-UA"/>
                    </w:rPr>
                  </w:pPr>
                </w:p>
                <w:p w:rsidR="00D162A7" w:rsidRPr="0062654B" w:rsidRDefault="00D162A7" w:rsidP="00E256DB">
                  <w:pPr>
                    <w:jc w:val="center"/>
                    <w:rPr>
                      <w:lang w:val="uk-UA"/>
                    </w:rPr>
                  </w:pPr>
                </w:p>
                <w:p w:rsidR="00D162A7" w:rsidRPr="0062654B" w:rsidRDefault="00D162A7" w:rsidP="00E256DB">
                  <w:pPr>
                    <w:jc w:val="center"/>
                    <w:rPr>
                      <w:lang w:val="uk-UA"/>
                    </w:rPr>
                  </w:pPr>
                </w:p>
                <w:p w:rsidR="00D162A7" w:rsidRPr="00991142" w:rsidRDefault="00D162A7" w:rsidP="00E256DB">
                  <w:pPr>
                    <w:jc w:val="center"/>
                    <w:rPr>
                      <w:b/>
                      <w:sz w:val="32"/>
                      <w:lang w:val="uk-UA"/>
                    </w:rPr>
                  </w:pPr>
                  <w:r w:rsidRPr="00991142">
                    <w:rPr>
                      <w:b/>
                      <w:sz w:val="32"/>
                      <w:lang w:val="uk-UA"/>
                    </w:rPr>
                    <w:t>АЛЕ</w:t>
                  </w:r>
                </w:p>
              </w:txbxContent>
            </v:textbox>
          </v:shape>
        </w:pict>
      </w:r>
      <w:r w:rsidR="00991142">
        <w:rPr>
          <w:rFonts w:eastAsia="Calibri"/>
          <w:sz w:val="28"/>
          <w:szCs w:val="28"/>
          <w:lang w:val="uk-UA" w:eastAsia="en-US"/>
        </w:rPr>
        <w:br w:type="page"/>
      </w:r>
    </w:p>
    <w:p w:rsidR="00567114" w:rsidRPr="0062654B" w:rsidRDefault="00567114">
      <w:pPr>
        <w:spacing w:after="200" w:line="276" w:lineRule="auto"/>
        <w:jc w:val="left"/>
        <w:rPr>
          <w:rFonts w:eastAsia="Calibri"/>
          <w:sz w:val="28"/>
          <w:szCs w:val="28"/>
          <w:lang w:val="uk-UA" w:eastAsia="en-US"/>
        </w:rPr>
      </w:pPr>
    </w:p>
    <w:p w:rsidR="00E256DB"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rect id="Прямоугольник 60" o:spid="_x0000_s1104" style="position:absolute;margin-left:-4.4pt;margin-top:3.3pt;width:483.45pt;height:708.7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" fillcolor="white [3201]" strokecolor="#f79646 [3209]" strokeweight="2pt">
            <v:textbox>
              <w:txbxContent>
                <w:p w:rsidR="00D162A7" w:rsidRPr="00603832" w:rsidRDefault="00D162A7" w:rsidP="00F96CF7">
                  <w:pPr>
                    <w:jc w:val="center"/>
                    <w:rPr>
                      <w:b/>
                      <w:sz w:val="28"/>
                    </w:rPr>
                  </w:pPr>
                  <w:r w:rsidRPr="00603832">
                    <w:rPr>
                      <w:sz w:val="28"/>
                    </w:rPr>
                    <w:t> </w:t>
                  </w:r>
                  <w:r w:rsidRPr="00603832">
                    <w:rPr>
                      <w:b/>
                      <w:sz w:val="28"/>
                    </w:rPr>
                    <w:t>НЕ МОЖЕ БУТИ ПРИЗНАЧЕНА СУДДЕЮ ВИЩОГО АНТИКОРУПЦІЙНОГО СУДУ ОСОБА:</w:t>
                  </w:r>
                </w:p>
                <w:p w:rsidR="00D162A7" w:rsidRPr="00603832" w:rsidRDefault="00D162A7" w:rsidP="00F96CF7">
                  <w:pPr>
                    <w:jc w:val="center"/>
                    <w:rPr>
                      <w:sz w:val="28"/>
                    </w:rPr>
                  </w:pPr>
                  <w:bookmarkStart w:id="69" w:name="n41"/>
                  <w:bookmarkEnd w:id="69"/>
                  <w:r w:rsidRPr="00603832">
                    <w:rPr>
                      <w:sz w:val="28"/>
                    </w:rPr>
                    <w:t>1) яка упродовж десяти років, що передують призначенню:</w:t>
                  </w:r>
                </w:p>
                <w:p w:rsidR="00D162A7" w:rsidRPr="00603832" w:rsidRDefault="00D162A7" w:rsidP="00F96CF7">
                  <w:pPr>
                    <w:jc w:val="center"/>
                    <w:rPr>
                      <w:sz w:val="28"/>
                    </w:rPr>
                  </w:pPr>
                  <w:bookmarkStart w:id="70" w:name="n42"/>
                  <w:bookmarkEnd w:id="70"/>
                  <w:r w:rsidRPr="00603832">
                    <w:rPr>
                      <w:sz w:val="28"/>
                    </w:rPr>
                    <w:t>працювала (проходила службу) в органах прокуратури України, внутрішніх справ України, Національної поліції України, Державному бюро розслідувань, інших правоохоронних органах (органах правопорядку), податковій міліції, Службі безпеки України, митних органах, Національному антикорупційному бюро України, Національному агентстві з питань запобігання корупції, Національному агентстві Україниз питань виявлення, розшуку та управління активами, одержаними від корупційних та інших злочинів, Антимонопольному комітеті України, Рахунковій палаті, центральному органі виконавчої влади, що забезпечує формування та реалізує державну податкову і митну політику, центральному органі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w:t>
                  </w:r>
                </w:p>
                <w:p w:rsidR="00D162A7" w:rsidRPr="00603832" w:rsidRDefault="00D162A7" w:rsidP="00F96CF7">
                  <w:pPr>
                    <w:jc w:val="center"/>
                    <w:rPr>
                      <w:sz w:val="28"/>
                    </w:rPr>
                  </w:pPr>
                  <w:bookmarkStart w:id="71" w:name="n43"/>
                  <w:bookmarkEnd w:id="71"/>
                  <w:r w:rsidRPr="00603832">
                    <w:rPr>
                      <w:sz w:val="28"/>
                    </w:rPr>
                    <w:t>обіймала політичні посади, мала представницький мандат;</w:t>
                  </w:r>
                </w:p>
                <w:p w:rsidR="00D162A7" w:rsidRPr="00603832" w:rsidRDefault="00D162A7" w:rsidP="00F96CF7">
                  <w:pPr>
                    <w:jc w:val="center"/>
                    <w:rPr>
                      <w:sz w:val="28"/>
                    </w:rPr>
                  </w:pPr>
                  <w:bookmarkStart w:id="72" w:name="n44"/>
                  <w:bookmarkEnd w:id="72"/>
                  <w:r w:rsidRPr="00603832">
                    <w:rPr>
                      <w:sz w:val="28"/>
                    </w:rPr>
                    <w:t>2) яка упродовж останніх п’яти років входила до складу керівних органів політичної партії або перебувала у трудових чи інших договірних відносинах з політичною партією;</w:t>
                  </w:r>
                </w:p>
                <w:p w:rsidR="00D162A7" w:rsidRPr="00603832" w:rsidRDefault="00D162A7" w:rsidP="00F96CF7">
                  <w:pPr>
                    <w:jc w:val="center"/>
                    <w:rPr>
                      <w:sz w:val="28"/>
                    </w:rPr>
                  </w:pPr>
                  <w:bookmarkStart w:id="73" w:name="n45"/>
                  <w:bookmarkEnd w:id="73"/>
                  <w:r w:rsidRPr="00603832">
                    <w:rPr>
                      <w:sz w:val="28"/>
                    </w:rPr>
                    <w:t>3) відомості про яку внесені до Єдиного державного реєстру осіб, які вчинили корупційні або пов’язані з корупцією правопорушення;</w:t>
                  </w:r>
                </w:p>
                <w:p w:rsidR="00D162A7" w:rsidRPr="00603832" w:rsidRDefault="00D162A7" w:rsidP="00F96CF7">
                  <w:pPr>
                    <w:jc w:val="center"/>
                    <w:rPr>
                      <w:sz w:val="28"/>
                    </w:rPr>
                  </w:pPr>
                  <w:bookmarkStart w:id="74" w:name="n46"/>
                  <w:bookmarkEnd w:id="74"/>
                  <w:r w:rsidRPr="00603832">
                    <w:rPr>
                      <w:sz w:val="28"/>
                    </w:rPr>
                    <w:t>4) яка входила до складу керівного органу чи наглядової ради юридичної особи, відомості про яку внесені до Єдиного державного реєстру осіб, які вчинили корупційні або пов’язані з корупцією правопорушення;</w:t>
                  </w:r>
                </w:p>
                <w:p w:rsidR="00D162A7" w:rsidRPr="00603832" w:rsidRDefault="00D162A7" w:rsidP="00F96CF7">
                  <w:pPr>
                    <w:jc w:val="center"/>
                    <w:rPr>
                      <w:sz w:val="28"/>
                    </w:rPr>
                  </w:pPr>
                  <w:bookmarkStart w:id="75" w:name="n47"/>
                  <w:bookmarkEnd w:id="75"/>
                  <w:r w:rsidRPr="00603832">
                    <w:rPr>
                      <w:sz w:val="28"/>
                    </w:rPr>
                    <w:t>5) яка була членом Вищої кваліфікаційної комісії суддів України або Вищої ради юстиції до набрання чинності </w:t>
                  </w:r>
                  <w:hyperlink r:id="rId46" w:tgtFrame="_blank" w:history="1">
                    <w:r w:rsidRPr="00603832">
                      <w:rPr>
                        <w:rStyle w:val="a6"/>
                        <w:sz w:val="28"/>
                        <w:u w:val="none"/>
                      </w:rPr>
                      <w:t>Законом України</w:t>
                    </w:r>
                  </w:hyperlink>
                  <w:r w:rsidRPr="00603832">
                    <w:rPr>
                      <w:sz w:val="28"/>
                    </w:rPr>
                    <w:t> "Про відновлення довіри до судової влади в Україні";</w:t>
                  </w:r>
                </w:p>
                <w:p w:rsidR="00D162A7" w:rsidRPr="00603832" w:rsidRDefault="00D162A7" w:rsidP="00F96CF7">
                  <w:pPr>
                    <w:jc w:val="center"/>
                    <w:rPr>
                      <w:sz w:val="28"/>
                    </w:rPr>
                  </w:pPr>
                  <w:bookmarkStart w:id="76" w:name="n48"/>
                  <w:bookmarkEnd w:id="76"/>
                  <w:r w:rsidRPr="00603832">
                    <w:rPr>
                      <w:sz w:val="28"/>
                    </w:rPr>
                    <w:t>6) яка входила до складу Міжвідомчої комісії з питань державних закупівель до створення електронної системи закупівель відповідно до </w:t>
                  </w:r>
                  <w:hyperlink r:id="rId47" w:tgtFrame="_blank" w:history="1">
                    <w:r w:rsidRPr="00603832">
                      <w:rPr>
                        <w:rStyle w:val="a6"/>
                        <w:sz w:val="28"/>
                        <w:u w:val="none"/>
                      </w:rPr>
                      <w:t>Закону України</w:t>
                    </w:r>
                  </w:hyperlink>
                  <w:r w:rsidRPr="00603832">
                    <w:rPr>
                      <w:sz w:val="28"/>
                    </w:rPr>
                    <w:t> "Про публічні закупівлі";</w:t>
                  </w:r>
                </w:p>
                <w:p w:rsidR="00D162A7" w:rsidRPr="00603832" w:rsidRDefault="00D162A7" w:rsidP="00F96CF7">
                  <w:pPr>
                    <w:jc w:val="center"/>
                    <w:rPr>
                      <w:sz w:val="28"/>
                    </w:rPr>
                  </w:pPr>
                  <w:bookmarkStart w:id="77" w:name="n49"/>
                  <w:bookmarkEnd w:id="77"/>
                  <w:r w:rsidRPr="00603832">
                    <w:rPr>
                      <w:sz w:val="28"/>
                    </w:rPr>
                    <w:t>7) яка відповідно до вироку суду, що набрав законної сили, була позбавлена права обіймати посади або займатися діяльністю, що пов’язані з виконанням функцій держави або місцевого самоврядування (крім осіб, які були реабілітовані), незалежно від зняття чи погашення такої судимості, або яка мала судимість за вчинення будь-якого умисного злочину, незалежно від зняття чи погашення такої судимості.</w:t>
                  </w:r>
                </w:p>
              </w:txbxContent>
            </v:textbox>
          </v:rect>
        </w:pict>
      </w:r>
    </w:p>
    <w:p w:rsidR="00567114" w:rsidRPr="0062654B" w:rsidRDefault="00567114">
      <w:pPr>
        <w:spacing w:after="200" w:line="276" w:lineRule="auto"/>
        <w:jc w:val="left"/>
        <w:rPr>
          <w:rFonts w:eastAsia="Calibri"/>
          <w:sz w:val="28"/>
          <w:szCs w:val="28"/>
          <w:lang w:val="uk-UA" w:eastAsia="en-US"/>
        </w:rPr>
      </w:pPr>
    </w:p>
    <w:p w:rsidR="00567114" w:rsidRPr="0062654B" w:rsidRDefault="00567114">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F96CF7" w:rsidRPr="0062654B" w:rsidRDefault="00852E6B">
      <w:pPr>
        <w:spacing w:after="200" w:line="276" w:lineRule="auto"/>
        <w:jc w:val="left"/>
        <w:rPr>
          <w:rFonts w:eastAsia="Calibri"/>
          <w:sz w:val="28"/>
          <w:szCs w:val="28"/>
          <w:lang w:val="uk-UA" w:eastAsia="en-US"/>
        </w:rPr>
      </w:pPr>
      <w:r w:rsidRPr="0062654B">
        <w:rPr>
          <w:rFonts w:eastAsia="Calibri"/>
          <w:sz w:val="28"/>
          <w:szCs w:val="28"/>
          <w:lang w:val="uk-UA" w:eastAsia="en-US"/>
        </w:rPr>
        <w:lastRenderedPageBreak/>
        <w:t>Вимоги до судді Верховного суду</w:t>
      </w:r>
    </w:p>
    <w:p w:rsidR="00DB1F5F"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105" type="#_x0000_t120" style="position:absolute;margin-left:281.1pt;margin-top:7.05pt;width:210.6pt;height:151.6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" fillcolor="white [3201]" strokecolor="#f79646 [3209]" strokeweight="2pt">
            <v:textbox>
              <w:txbxContent>
                <w:p w:rsidR="00D162A7" w:rsidRPr="00603832" w:rsidRDefault="00D162A7" w:rsidP="00603009">
                  <w:pPr>
                    <w:jc w:val="center"/>
                    <w:rPr>
                      <w:sz w:val="28"/>
                    </w:rPr>
                  </w:pPr>
                  <w:r w:rsidRPr="00603832">
                    <w:rPr>
                      <w:color w:val="000000"/>
                      <w:sz w:val="28"/>
                      <w:shd w:val="clear" w:color="auto" w:fill="FFFFFF"/>
                    </w:rPr>
                    <w:t>має науковий ступінь у сфері права та стаж наукової роботи у сфері права щонайменше десять років</w:t>
                  </w:r>
                </w:p>
              </w:txbxContent>
            </v:textbox>
          </v:shape>
        </w:pict>
      </w:r>
      <w:r w:rsidRPr="00515612">
        <w:rPr>
          <w:rFonts w:eastAsia="Calibri"/>
          <w:noProof/>
          <w:sz w:val="28"/>
          <w:szCs w:val="28"/>
          <w:lang w:val="uk-UA" w:eastAsia="uk-UA"/>
        </w:rPr>
        <w:pict>
          <v:shape id="Блок-схема: узел 4" o:spid="_x0000_s1106" type="#_x0000_t120" style="position:absolute;margin-left:-44.5pt;margin-top:12.95pt;width:210.6pt;height:151.6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" fillcolor="white [3201]" strokecolor="#f79646 [3209]" strokeweight="2pt">
            <v:textbox>
              <w:txbxContent>
                <w:p w:rsidR="00D162A7" w:rsidRPr="00603832" w:rsidRDefault="00D162A7" w:rsidP="00603009">
                  <w:pPr>
                    <w:jc w:val="center"/>
                    <w:rPr>
                      <w:sz w:val="28"/>
                    </w:rPr>
                  </w:pPr>
                  <w:r w:rsidRPr="00603832">
                    <w:rPr>
                      <w:color w:val="000000"/>
                      <w:sz w:val="28"/>
                      <w:shd w:val="clear" w:color="auto" w:fill="FFFFFF"/>
                    </w:rPr>
                    <w:t>має стаж роботи на посаді судді не менше десяти років</w:t>
                  </w:r>
                </w:p>
              </w:txbxContent>
            </v:textbox>
          </v:shape>
        </w:pict>
      </w:r>
    </w:p>
    <w:p w:rsidR="00DB1F5F" w:rsidRPr="0062654B" w:rsidRDefault="00DB1F5F">
      <w:pPr>
        <w:spacing w:after="200" w:line="276" w:lineRule="auto"/>
        <w:jc w:val="left"/>
        <w:rPr>
          <w:rFonts w:eastAsia="Calibri"/>
          <w:sz w:val="28"/>
          <w:szCs w:val="28"/>
          <w:lang w:val="uk-UA" w:eastAsia="en-US"/>
        </w:rPr>
      </w:pPr>
    </w:p>
    <w:p w:rsidR="00F96CF7" w:rsidRPr="0062654B" w:rsidRDefault="00F96CF7">
      <w:pPr>
        <w:spacing w:after="200" w:line="276" w:lineRule="auto"/>
        <w:jc w:val="left"/>
        <w:rPr>
          <w:rFonts w:eastAsia="Calibri"/>
          <w:sz w:val="28"/>
          <w:szCs w:val="28"/>
          <w:lang w:val="uk-UA" w:eastAsia="en-US"/>
        </w:rPr>
      </w:pPr>
    </w:p>
    <w:p w:rsidR="00603009"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4" o:spid="_x0000_s1127" type="#_x0000_t38" style="position:absolute;margin-left:236.65pt;margin-top:24.75pt;width:26.8pt;height:21.4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" adj="10800" strokecolor="#4579b8 [3044]">
            <v:stroke endarrow="open"/>
          </v:shape>
        </w:pict>
      </w:r>
      <w:r w:rsidRPr="00515612">
        <w:rPr>
          <w:rFonts w:eastAsia="Calibri"/>
          <w:noProof/>
          <w:sz w:val="28"/>
          <w:szCs w:val="28"/>
          <w:lang w:val="uk-UA" w:eastAsia="uk-UA"/>
        </w:rPr>
        <w:pict>
          <v:shape id="Скругленная соединительная линия 10" o:spid="_x0000_s1126" type="#_x0000_t38" style="position:absolute;margin-left:177.65pt;margin-top:24.75pt;width:29.85pt;height:21.4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" adj="10800" strokecolor="#4579b8 [3044]">
            <v:stroke endarrow="open"/>
          </v:shape>
        </w:pict>
      </w:r>
    </w:p>
    <w:p w:rsidR="00603009" w:rsidRPr="0062654B" w:rsidRDefault="00603009">
      <w:pPr>
        <w:spacing w:after="200" w:line="276" w:lineRule="auto"/>
        <w:jc w:val="left"/>
        <w:rPr>
          <w:rFonts w:eastAsia="Calibri"/>
          <w:sz w:val="28"/>
          <w:szCs w:val="28"/>
          <w:lang w:val="uk-UA" w:eastAsia="en-US"/>
        </w:rPr>
      </w:pPr>
    </w:p>
    <w:p w:rsidR="00603009"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Блок-схема: узел 9" o:spid="_x0000_s1107" type="#_x0000_t120" style="position:absolute;margin-left:84.95pt;margin-top:.4pt;width:278.45pt;height:260.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" fillcolor="white [3201]" strokecolor="#f79646 [3209]" strokeweight="2pt">
            <v:textbox>
              <w:txbxContent>
                <w:p w:rsidR="00D162A7" w:rsidRPr="00603832" w:rsidRDefault="00D162A7" w:rsidP="00603009">
                  <w:pPr>
                    <w:jc w:val="center"/>
                    <w:rPr>
                      <w:sz w:val="28"/>
                    </w:rPr>
                  </w:pPr>
                  <w:r w:rsidRPr="00603832">
                    <w:rPr>
                      <w:color w:val="000000"/>
                      <w:sz w:val="28"/>
                      <w:shd w:val="clear" w:color="auto" w:fill="FFFFFF"/>
                    </w:rPr>
                    <w:t>Суддею Верховного Суду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Верховному Суді, а також відповідає одній із таких вимог:</w:t>
                  </w:r>
                </w:p>
              </w:txbxContent>
            </v:textbox>
          </v:shape>
        </w:pict>
      </w:r>
    </w:p>
    <w:p w:rsidR="00603009" w:rsidRPr="0062654B" w:rsidRDefault="00603009">
      <w:pPr>
        <w:spacing w:after="200" w:line="276" w:lineRule="auto"/>
        <w:jc w:val="left"/>
        <w:rPr>
          <w:rFonts w:eastAsia="Calibri"/>
          <w:sz w:val="28"/>
          <w:szCs w:val="28"/>
          <w:lang w:val="uk-UA" w:eastAsia="en-US"/>
        </w:rPr>
      </w:pPr>
    </w:p>
    <w:p w:rsidR="00603009" w:rsidRPr="0062654B" w:rsidRDefault="00603009">
      <w:pPr>
        <w:spacing w:after="200" w:line="276" w:lineRule="auto"/>
        <w:jc w:val="left"/>
        <w:rPr>
          <w:rFonts w:eastAsia="Calibri"/>
          <w:sz w:val="28"/>
          <w:szCs w:val="28"/>
          <w:lang w:val="uk-UA" w:eastAsia="en-US"/>
        </w:rPr>
      </w:pPr>
    </w:p>
    <w:p w:rsidR="00603009" w:rsidRPr="0062654B" w:rsidRDefault="00603009">
      <w:pPr>
        <w:spacing w:after="200" w:line="276" w:lineRule="auto"/>
        <w:jc w:val="left"/>
        <w:rPr>
          <w:rFonts w:eastAsia="Calibri"/>
          <w:sz w:val="28"/>
          <w:szCs w:val="28"/>
          <w:lang w:val="uk-UA" w:eastAsia="en-US"/>
        </w:rPr>
      </w:pPr>
    </w:p>
    <w:p w:rsidR="00603009" w:rsidRPr="0062654B" w:rsidRDefault="00603009">
      <w:pPr>
        <w:spacing w:after="200" w:line="276" w:lineRule="auto"/>
        <w:jc w:val="left"/>
        <w:rPr>
          <w:rFonts w:eastAsia="Calibri"/>
          <w:sz w:val="28"/>
          <w:szCs w:val="28"/>
          <w:lang w:val="uk-UA" w:eastAsia="en-US"/>
        </w:rPr>
      </w:pPr>
    </w:p>
    <w:p w:rsidR="00603009"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Скругленная соединительная линия 15" o:spid="_x0000_s1125" type="#_x0000_t38" style="position:absolute;margin-left:359.75pt;margin-top:16.8pt;width:31.4pt;height:18.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" adj="10800" strokecolor="#4579b8 [3044]">
            <v:stroke endarrow="open"/>
          </v:shape>
        </w:pict>
      </w:r>
      <w:r w:rsidRPr="00515612">
        <w:rPr>
          <w:rFonts w:eastAsia="Calibri"/>
          <w:noProof/>
          <w:sz w:val="28"/>
          <w:szCs w:val="28"/>
          <w:lang w:val="uk-UA" w:eastAsia="uk-UA"/>
        </w:rPr>
        <w:pict>
          <v:shape id="Скругленная соединительная линия 13" o:spid="_x0000_s1124" type="#_x0000_t38" style="position:absolute;margin-left:64.9pt;margin-top:16.7pt;width:26pt;height:23.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" adj="10800" strokecolor="#4579b8 [3044]">
            <v:stroke endarrow="open"/>
          </v:shape>
        </w:pict>
      </w:r>
    </w:p>
    <w:p w:rsidR="00603009"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oval id="Овал 5" o:spid="_x0000_s1108" style="position:absolute;margin-left:257.55pt;margin-top:11.45pt;width:239.7pt;height:265.4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" fillcolor="white [3201]" strokecolor="#f79646 [3209]" strokeweight="2pt">
            <v:textbox>
              <w:txbxContent>
                <w:p w:rsidR="00D162A7" w:rsidRPr="00603832" w:rsidRDefault="00D162A7" w:rsidP="00603009">
                  <w:pPr>
                    <w:jc w:val="center"/>
                    <w:rPr>
                      <w:sz w:val="28"/>
                    </w:rPr>
                  </w:pPr>
                  <w:r w:rsidRPr="00603832">
                    <w:rPr>
                      <w:color w:val="000000"/>
                      <w:sz w:val="28"/>
                      <w:shd w:val="clear" w:color="auto" w:fill="FFFFFF"/>
                    </w:rPr>
                    <w:t>має сукупний стаж (досвід) роботи (професійної діяльності) відповідно до вимог, визначених пунктами 1-3 цієї частини, щонайменше десять років</w:t>
                  </w:r>
                </w:p>
              </w:txbxContent>
            </v:textbox>
          </v:oval>
        </w:pict>
      </w:r>
      <w:r w:rsidRPr="00515612">
        <w:rPr>
          <w:rFonts w:eastAsia="Calibri"/>
          <w:noProof/>
          <w:sz w:val="28"/>
          <w:szCs w:val="28"/>
          <w:lang w:val="uk-UA" w:eastAsia="uk-UA"/>
        </w:rPr>
        <w:pict>
          <v:shape id="Блок-схема: узел 7" o:spid="_x0000_s1109" type="#_x0000_t120" style="position:absolute;margin-left:-33.7pt;margin-top:21pt;width:210.6pt;height:268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" fillcolor="white [3201]" strokecolor="#f79646 [3209]" strokeweight="2pt">
            <v:textbox>
              <w:txbxContent>
                <w:p w:rsidR="00D162A7" w:rsidRPr="00603832" w:rsidRDefault="00D162A7" w:rsidP="00603009">
                  <w:pPr>
                    <w:jc w:val="center"/>
                    <w:rPr>
                      <w:sz w:val="28"/>
                    </w:rPr>
                  </w:pPr>
                  <w:r w:rsidRPr="00603832">
                    <w:rPr>
                      <w:color w:val="000000"/>
                      <w:sz w:val="28"/>
                      <w:shd w:val="clear" w:color="auto" w:fill="FFFFFF"/>
                    </w:rPr>
                    <w:t>має досвід професійної діяльності адвоката, в тому числі щодо здійснення представництва в суді та/або захисту від кримінального обвинувачення щонайменше десять років</w:t>
                  </w:r>
                </w:p>
              </w:txbxContent>
            </v:textbox>
          </v:shape>
        </w:pict>
      </w:r>
    </w:p>
    <w:p w:rsidR="00603009" w:rsidRPr="0062654B" w:rsidRDefault="00603009">
      <w:pPr>
        <w:spacing w:after="200" w:line="276" w:lineRule="auto"/>
        <w:jc w:val="left"/>
        <w:rPr>
          <w:rFonts w:eastAsia="Calibri"/>
          <w:sz w:val="28"/>
          <w:szCs w:val="28"/>
          <w:lang w:val="uk-UA" w:eastAsia="en-US"/>
        </w:rPr>
      </w:pPr>
    </w:p>
    <w:p w:rsidR="00603009" w:rsidRPr="0062654B" w:rsidRDefault="00603009">
      <w:pPr>
        <w:spacing w:after="200" w:line="276" w:lineRule="auto"/>
        <w:jc w:val="left"/>
        <w:rPr>
          <w:rFonts w:eastAsia="Calibri"/>
          <w:sz w:val="28"/>
          <w:szCs w:val="28"/>
          <w:lang w:val="uk-UA" w:eastAsia="en-US"/>
        </w:rPr>
      </w:pPr>
    </w:p>
    <w:p w:rsidR="00603009" w:rsidRPr="0062654B" w:rsidRDefault="00603009">
      <w:pPr>
        <w:spacing w:after="200" w:line="276" w:lineRule="auto"/>
        <w:jc w:val="left"/>
        <w:rPr>
          <w:rFonts w:eastAsia="Calibri"/>
          <w:sz w:val="28"/>
          <w:szCs w:val="28"/>
          <w:lang w:val="uk-UA" w:eastAsia="en-US"/>
        </w:rPr>
      </w:pPr>
    </w:p>
    <w:p w:rsidR="00F96CF7" w:rsidRPr="0062654B" w:rsidRDefault="00F96CF7">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A52FD8" w:rsidRPr="0062654B" w:rsidRDefault="00592136" w:rsidP="00A52FD8">
      <w:pPr>
        <w:spacing w:line="360" w:lineRule="auto"/>
        <w:ind w:firstLine="708"/>
        <w:rPr>
          <w:rFonts w:eastAsia="Calibri"/>
          <w:sz w:val="28"/>
          <w:szCs w:val="28"/>
          <w:lang w:val="uk-UA" w:eastAsia="en-US"/>
        </w:rPr>
      </w:pPr>
      <w:r w:rsidRPr="0062654B">
        <w:rPr>
          <w:rFonts w:eastAsia="Calibri"/>
          <w:sz w:val="28"/>
          <w:szCs w:val="28"/>
          <w:lang w:val="uk-UA" w:eastAsia="en-US"/>
        </w:rPr>
        <w:lastRenderedPageBreak/>
        <w:t xml:space="preserve">2.4 </w:t>
      </w:r>
      <w:r w:rsidR="0062654B" w:rsidRPr="0062654B">
        <w:rPr>
          <w:rFonts w:eastAsia="Calibri"/>
          <w:sz w:val="28"/>
          <w:szCs w:val="28"/>
          <w:lang w:val="uk-UA" w:eastAsia="en-US"/>
        </w:rPr>
        <w:t xml:space="preserve">Порядок </w:t>
      </w:r>
      <w:r w:rsidRPr="0062654B">
        <w:rPr>
          <w:rFonts w:eastAsia="Calibri"/>
          <w:sz w:val="28"/>
          <w:szCs w:val="28"/>
          <w:lang w:val="uk-UA" w:eastAsia="en-US"/>
        </w:rPr>
        <w:t>проведення добору кандидатів на посаду судді</w:t>
      </w:r>
    </w:p>
    <w:p w:rsidR="00A52FD8" w:rsidRDefault="00A52FD8" w:rsidP="00A52FD8">
      <w:pPr>
        <w:spacing w:line="360" w:lineRule="auto"/>
        <w:ind w:firstLine="708"/>
        <w:rPr>
          <w:sz w:val="28"/>
          <w:szCs w:val="28"/>
          <w:shd w:val="clear" w:color="auto" w:fill="FFFFFF"/>
          <w:lang w:val="uk-UA"/>
        </w:rPr>
      </w:pPr>
      <w:r w:rsidRPr="0062654B">
        <w:rPr>
          <w:rFonts w:eastAsia="Calibri"/>
          <w:sz w:val="28"/>
          <w:szCs w:val="28"/>
          <w:lang w:val="uk-UA" w:eastAsia="en-US"/>
        </w:rPr>
        <w:t xml:space="preserve">СТАДІЇ </w:t>
      </w:r>
      <w:r w:rsidRPr="0062654B">
        <w:rPr>
          <w:sz w:val="28"/>
          <w:szCs w:val="28"/>
          <w:shd w:val="clear" w:color="auto" w:fill="FFFFFF"/>
          <w:lang w:val="uk-UA"/>
        </w:rPr>
        <w:t>Д</w:t>
      </w:r>
      <w:r w:rsidRPr="0062654B">
        <w:rPr>
          <w:sz w:val="28"/>
          <w:szCs w:val="28"/>
          <w:shd w:val="clear" w:color="auto" w:fill="FFFFFF"/>
        </w:rPr>
        <w:t>ОБ</w:t>
      </w:r>
      <w:r w:rsidRPr="0062654B">
        <w:rPr>
          <w:sz w:val="28"/>
          <w:szCs w:val="28"/>
          <w:shd w:val="clear" w:color="auto" w:fill="FFFFFF"/>
          <w:lang w:val="uk-UA"/>
        </w:rPr>
        <w:t>О</w:t>
      </w:r>
      <w:r w:rsidRPr="0062654B">
        <w:rPr>
          <w:sz w:val="28"/>
          <w:szCs w:val="28"/>
          <w:shd w:val="clear" w:color="auto" w:fill="FFFFFF"/>
        </w:rPr>
        <w:t>Р</w:t>
      </w:r>
      <w:r w:rsidRPr="0062654B">
        <w:rPr>
          <w:sz w:val="28"/>
          <w:szCs w:val="28"/>
          <w:shd w:val="clear" w:color="auto" w:fill="FFFFFF"/>
          <w:lang w:val="uk-UA"/>
        </w:rPr>
        <w:t>У</w:t>
      </w:r>
      <w:r w:rsidRPr="0062654B">
        <w:rPr>
          <w:sz w:val="28"/>
          <w:szCs w:val="28"/>
          <w:shd w:val="clear" w:color="auto" w:fill="FFFFFF"/>
        </w:rPr>
        <w:t xml:space="preserve"> ТА ПРИЗНАЧЕННЯ НА ПОСАДУ СУДДІ</w:t>
      </w:r>
      <w:r w:rsidRPr="0062654B">
        <w:rPr>
          <w:sz w:val="28"/>
          <w:szCs w:val="28"/>
          <w:shd w:val="clear" w:color="auto" w:fill="FFFFFF"/>
          <w:lang w:val="uk-UA"/>
        </w:rPr>
        <w:t xml:space="preserve"> (початок)</w:t>
      </w:r>
    </w:p>
    <w:p w:rsidR="00603832" w:rsidRDefault="00603832" w:rsidP="00A52FD8">
      <w:pPr>
        <w:spacing w:line="360" w:lineRule="auto"/>
        <w:ind w:firstLine="708"/>
        <w:rPr>
          <w:rFonts w:eastAsia="Calibri"/>
          <w:sz w:val="28"/>
          <w:szCs w:val="28"/>
          <w:lang w:val="uk-UA" w:eastAsia="en-US"/>
        </w:rPr>
      </w:pPr>
    </w:p>
    <w:p w:rsidR="00603832" w:rsidRDefault="00603832" w:rsidP="00A52FD8">
      <w:pPr>
        <w:spacing w:line="360" w:lineRule="auto"/>
        <w:ind w:firstLine="708"/>
        <w:rPr>
          <w:rFonts w:eastAsia="Calibri"/>
          <w:sz w:val="28"/>
          <w:szCs w:val="28"/>
          <w:lang w:val="uk-UA" w:eastAsia="en-US"/>
        </w:rPr>
      </w:pPr>
    </w:p>
    <w:p w:rsidR="00603832" w:rsidRDefault="00603832" w:rsidP="00A52FD8">
      <w:pPr>
        <w:spacing w:line="360" w:lineRule="auto"/>
        <w:ind w:firstLine="708"/>
        <w:rPr>
          <w:rFonts w:eastAsia="Calibri"/>
          <w:sz w:val="28"/>
          <w:szCs w:val="28"/>
          <w:lang w:val="uk-UA" w:eastAsia="en-US"/>
        </w:rPr>
      </w:pPr>
      <w:r w:rsidRPr="0062654B">
        <w:rPr>
          <w:rFonts w:eastAsia="Calibri"/>
          <w:noProof/>
          <w:sz w:val="28"/>
          <w:szCs w:val="28"/>
        </w:rPr>
        <w:drawing>
          <wp:inline distT="0" distB="0" distL="0" distR="0">
            <wp:extent cx="4880473" cy="7546554"/>
            <wp:effectExtent l="19050" t="0" r="15377"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603832" w:rsidRDefault="00603832">
      <w:pPr>
        <w:spacing w:after="200" w:line="276" w:lineRule="auto"/>
        <w:jc w:val="left"/>
        <w:rPr>
          <w:rFonts w:eastAsia="Calibri"/>
          <w:sz w:val="28"/>
          <w:szCs w:val="28"/>
          <w:lang w:val="uk-UA" w:eastAsia="en-US"/>
        </w:rPr>
      </w:pPr>
      <w:r>
        <w:rPr>
          <w:rFonts w:eastAsia="Calibri"/>
          <w:sz w:val="28"/>
          <w:szCs w:val="28"/>
          <w:lang w:val="uk-UA" w:eastAsia="en-US"/>
        </w:rPr>
        <w:br w:type="page"/>
      </w:r>
    </w:p>
    <w:p w:rsidR="00603832" w:rsidRDefault="00684FE4">
      <w:pPr>
        <w:spacing w:after="200" w:line="276" w:lineRule="auto"/>
        <w:jc w:val="left"/>
        <w:rPr>
          <w:rFonts w:eastAsia="Calibri"/>
          <w:sz w:val="28"/>
          <w:szCs w:val="28"/>
          <w:lang w:val="uk-UA" w:eastAsia="en-US"/>
        </w:rPr>
      </w:pPr>
      <w:r w:rsidRPr="0062654B">
        <w:rPr>
          <w:rFonts w:eastAsia="Calibri"/>
          <w:noProof/>
          <w:sz w:val="28"/>
          <w:szCs w:val="28"/>
        </w:rPr>
        <w:lastRenderedPageBreak/>
        <w:drawing>
          <wp:inline distT="0" distB="0" distL="0" distR="0">
            <wp:extent cx="4990641" cy="6499952"/>
            <wp:effectExtent l="19050" t="0" r="19509" b="167548"/>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r w:rsidR="00603832">
        <w:rPr>
          <w:rFonts w:eastAsia="Calibri"/>
          <w:sz w:val="28"/>
          <w:szCs w:val="28"/>
          <w:lang w:val="uk-UA" w:eastAsia="en-US"/>
        </w:rPr>
        <w:br w:type="page"/>
      </w:r>
    </w:p>
    <w:p w:rsidR="00684FE4" w:rsidRPr="0062654B" w:rsidRDefault="00684FE4" w:rsidP="00684FE4">
      <w:pPr>
        <w:spacing w:line="360" w:lineRule="auto"/>
        <w:ind w:firstLine="708"/>
        <w:rPr>
          <w:rFonts w:eastAsia="Calibri"/>
          <w:sz w:val="28"/>
          <w:szCs w:val="28"/>
          <w:lang w:val="uk-UA" w:eastAsia="en-US"/>
        </w:rPr>
      </w:pPr>
      <w:r w:rsidRPr="0062654B">
        <w:rPr>
          <w:rFonts w:eastAsia="Calibri"/>
          <w:sz w:val="28"/>
          <w:szCs w:val="28"/>
          <w:lang w:val="uk-UA" w:eastAsia="en-US"/>
        </w:rPr>
        <w:lastRenderedPageBreak/>
        <w:t xml:space="preserve">СТАДІЇ </w:t>
      </w:r>
      <w:r w:rsidRPr="0062654B">
        <w:rPr>
          <w:sz w:val="28"/>
          <w:szCs w:val="28"/>
          <w:shd w:val="clear" w:color="auto" w:fill="FFFFFF"/>
          <w:lang w:val="uk-UA"/>
        </w:rPr>
        <w:t>Д</w:t>
      </w:r>
      <w:r w:rsidRPr="0062654B">
        <w:rPr>
          <w:sz w:val="28"/>
          <w:szCs w:val="28"/>
          <w:shd w:val="clear" w:color="auto" w:fill="FFFFFF"/>
        </w:rPr>
        <w:t>ОБ</w:t>
      </w:r>
      <w:r w:rsidRPr="0062654B">
        <w:rPr>
          <w:sz w:val="28"/>
          <w:szCs w:val="28"/>
          <w:shd w:val="clear" w:color="auto" w:fill="FFFFFF"/>
          <w:lang w:val="uk-UA"/>
        </w:rPr>
        <w:t>О</w:t>
      </w:r>
      <w:r w:rsidRPr="0062654B">
        <w:rPr>
          <w:sz w:val="28"/>
          <w:szCs w:val="28"/>
          <w:shd w:val="clear" w:color="auto" w:fill="FFFFFF"/>
        </w:rPr>
        <w:t>Р</w:t>
      </w:r>
      <w:r w:rsidRPr="0062654B">
        <w:rPr>
          <w:sz w:val="28"/>
          <w:szCs w:val="28"/>
          <w:shd w:val="clear" w:color="auto" w:fill="FFFFFF"/>
          <w:lang w:val="uk-UA"/>
        </w:rPr>
        <w:t>У</w:t>
      </w:r>
      <w:r w:rsidRPr="0062654B">
        <w:rPr>
          <w:sz w:val="28"/>
          <w:szCs w:val="28"/>
          <w:shd w:val="clear" w:color="auto" w:fill="FFFFFF"/>
        </w:rPr>
        <w:t xml:space="preserve"> ТА ПРИЗНАЧЕННЯ НА ПОСАДУ СУДДІ</w:t>
      </w:r>
      <w:r w:rsidRPr="0062654B">
        <w:rPr>
          <w:rFonts w:eastAsia="Calibri"/>
          <w:sz w:val="28"/>
          <w:szCs w:val="28"/>
          <w:lang w:val="uk-UA" w:eastAsia="en-US"/>
        </w:rPr>
        <w:t xml:space="preserve"> (продовження)</w:t>
      </w:r>
    </w:p>
    <w:p w:rsidR="00603832" w:rsidRPr="0062654B" w:rsidRDefault="00603832" w:rsidP="00A52FD8">
      <w:pPr>
        <w:spacing w:line="360" w:lineRule="auto"/>
        <w:ind w:firstLine="708"/>
        <w:rPr>
          <w:rFonts w:eastAsia="Calibri"/>
          <w:sz w:val="28"/>
          <w:szCs w:val="28"/>
          <w:lang w:val="uk-UA" w:eastAsia="en-US"/>
        </w:rPr>
      </w:pPr>
    </w:p>
    <w:p w:rsidR="00592136" w:rsidRPr="0062654B" w:rsidRDefault="00A52FD8" w:rsidP="004F5DB7">
      <w:pPr>
        <w:spacing w:line="360" w:lineRule="auto"/>
        <w:rPr>
          <w:rFonts w:eastAsia="Calibri"/>
          <w:sz w:val="28"/>
          <w:szCs w:val="28"/>
          <w:lang w:val="uk-UA" w:eastAsia="en-US"/>
        </w:rPr>
      </w:pPr>
      <w:r w:rsidRPr="0062654B">
        <w:rPr>
          <w:rFonts w:eastAsia="Calibri"/>
          <w:noProof/>
          <w:sz w:val="28"/>
          <w:szCs w:val="28"/>
        </w:rPr>
        <w:drawing>
          <wp:inline distT="0" distB="0" distL="0" distR="0">
            <wp:extent cx="5076092" cy="2872154"/>
            <wp:effectExtent l="19050" t="0" r="48358" b="1204546"/>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r w:rsidR="00592136" w:rsidRPr="0062654B">
        <w:rPr>
          <w:rFonts w:eastAsia="Calibri"/>
          <w:sz w:val="28"/>
          <w:szCs w:val="28"/>
          <w:lang w:val="uk-UA" w:eastAsia="en-US"/>
        </w:rPr>
        <w:br w:type="page"/>
      </w:r>
    </w:p>
    <w:p w:rsidR="00A52FD8" w:rsidRPr="0062654B" w:rsidRDefault="00A52FD8" w:rsidP="00592136">
      <w:pPr>
        <w:spacing w:line="360" w:lineRule="auto"/>
        <w:ind w:firstLine="708"/>
        <w:rPr>
          <w:rFonts w:eastAsia="Calibri"/>
          <w:sz w:val="28"/>
          <w:szCs w:val="28"/>
          <w:lang w:val="uk-UA" w:eastAsia="en-US"/>
        </w:rPr>
      </w:pPr>
      <w:r w:rsidRPr="0062654B">
        <w:rPr>
          <w:rFonts w:eastAsia="Calibri"/>
          <w:sz w:val="28"/>
          <w:szCs w:val="28"/>
          <w:lang w:val="uk-UA" w:eastAsia="en-US"/>
        </w:rPr>
        <w:lastRenderedPageBreak/>
        <w:t xml:space="preserve">СТАДІЇ </w:t>
      </w:r>
      <w:r w:rsidRPr="0062654B">
        <w:rPr>
          <w:sz w:val="28"/>
          <w:szCs w:val="28"/>
          <w:shd w:val="clear" w:color="auto" w:fill="FFFFFF"/>
          <w:lang w:val="uk-UA"/>
        </w:rPr>
        <w:t>Д</w:t>
      </w:r>
      <w:r w:rsidRPr="0062654B">
        <w:rPr>
          <w:sz w:val="28"/>
          <w:szCs w:val="28"/>
          <w:shd w:val="clear" w:color="auto" w:fill="FFFFFF"/>
        </w:rPr>
        <w:t>ОБ</w:t>
      </w:r>
      <w:r w:rsidRPr="0062654B">
        <w:rPr>
          <w:sz w:val="28"/>
          <w:szCs w:val="28"/>
          <w:shd w:val="clear" w:color="auto" w:fill="FFFFFF"/>
          <w:lang w:val="uk-UA"/>
        </w:rPr>
        <w:t>О</w:t>
      </w:r>
      <w:r w:rsidRPr="0062654B">
        <w:rPr>
          <w:sz w:val="28"/>
          <w:szCs w:val="28"/>
          <w:shd w:val="clear" w:color="auto" w:fill="FFFFFF"/>
        </w:rPr>
        <w:t>Р</w:t>
      </w:r>
      <w:r w:rsidRPr="0062654B">
        <w:rPr>
          <w:sz w:val="28"/>
          <w:szCs w:val="28"/>
          <w:shd w:val="clear" w:color="auto" w:fill="FFFFFF"/>
          <w:lang w:val="uk-UA"/>
        </w:rPr>
        <w:t>У</w:t>
      </w:r>
      <w:r w:rsidRPr="0062654B">
        <w:rPr>
          <w:sz w:val="28"/>
          <w:szCs w:val="28"/>
          <w:shd w:val="clear" w:color="auto" w:fill="FFFFFF"/>
        </w:rPr>
        <w:t xml:space="preserve"> ТА ПРИЗНАЧЕННЯ НА ПОСАДУ СУДДІ</w:t>
      </w:r>
      <w:r w:rsidRPr="0062654B">
        <w:rPr>
          <w:rFonts w:eastAsia="Calibri"/>
          <w:sz w:val="28"/>
          <w:szCs w:val="28"/>
          <w:lang w:val="uk-UA" w:eastAsia="en-US"/>
        </w:rPr>
        <w:t xml:space="preserve"> (продовження)</w:t>
      </w:r>
      <w:r w:rsidR="00684FE4" w:rsidRPr="0062654B">
        <w:rPr>
          <w:rFonts w:eastAsia="Calibri"/>
          <w:noProof/>
          <w:sz w:val="28"/>
          <w:szCs w:val="28"/>
        </w:rPr>
        <w:drawing>
          <wp:inline distT="0" distB="0" distL="0" distR="0">
            <wp:extent cx="5410200" cy="6604000"/>
            <wp:effectExtent l="19050" t="0" r="19050" b="12255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A52FD8" w:rsidRPr="0062654B" w:rsidRDefault="00A52FD8" w:rsidP="004F5DB7">
      <w:pPr>
        <w:spacing w:line="360" w:lineRule="auto"/>
        <w:rPr>
          <w:rFonts w:eastAsia="Calibri"/>
          <w:sz w:val="28"/>
          <w:szCs w:val="28"/>
          <w:lang w:val="uk-UA" w:eastAsia="en-US"/>
        </w:rPr>
      </w:pPr>
      <w:r w:rsidRPr="0062654B">
        <w:rPr>
          <w:rFonts w:eastAsia="Calibri"/>
          <w:noProof/>
          <w:sz w:val="28"/>
          <w:szCs w:val="28"/>
        </w:rPr>
        <w:lastRenderedPageBreak/>
        <w:drawing>
          <wp:inline distT="0" distB="0" distL="0" distR="0">
            <wp:extent cx="4900246" cy="2778369"/>
            <wp:effectExtent l="19050" t="0" r="14654" b="2631831"/>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4226DD" w:rsidRPr="0062654B" w:rsidRDefault="004226DD">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DB78A7" w:rsidRPr="0062654B" w:rsidRDefault="00DB78A7" w:rsidP="00DB78A7">
      <w:pPr>
        <w:spacing w:after="200" w:line="276" w:lineRule="auto"/>
        <w:jc w:val="center"/>
        <w:rPr>
          <w:rFonts w:eastAsia="Calibri"/>
          <w:b/>
          <w:sz w:val="28"/>
          <w:szCs w:val="28"/>
          <w:lang w:val="uk-UA" w:eastAsia="en-US"/>
        </w:rPr>
      </w:pPr>
      <w:r w:rsidRPr="0062654B">
        <w:rPr>
          <w:rFonts w:eastAsia="Calibri"/>
          <w:b/>
          <w:sz w:val="28"/>
          <w:szCs w:val="28"/>
          <w:lang w:eastAsia="en-US"/>
        </w:rPr>
        <w:lastRenderedPageBreak/>
        <w:t>ПРОВЕДЕННЯ КОНКУРСУ НА ЗАЙНЯТТЯ ВАКАНТНОЇ ПОСАДИ СУДДІ</w:t>
      </w:r>
    </w:p>
    <w:p w:rsidR="00DB78A7" w:rsidRPr="0062654B" w:rsidRDefault="00DB78A7">
      <w:pPr>
        <w:spacing w:after="200" w:line="276" w:lineRule="auto"/>
        <w:jc w:val="left"/>
        <w:rPr>
          <w:rFonts w:eastAsia="Calibri"/>
          <w:sz w:val="28"/>
          <w:szCs w:val="28"/>
          <w:lang w:val="uk-UA" w:eastAsia="en-US"/>
        </w:rPr>
      </w:pPr>
    </w:p>
    <w:p w:rsidR="00DB78A7"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rect id="Прямоугольник 1" o:spid="_x0000_s1110" style="position:absolute;margin-left:12.95pt;margin-top:8.05pt;width:420pt;height:16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" fillcolor="white [3201]" strokecolor="#f79646 [3209]" strokeweight="2pt">
            <v:textbox>
              <w:txbxContent>
                <w:p w:rsidR="00D162A7" w:rsidRPr="00463D28" w:rsidRDefault="00D162A7" w:rsidP="00DB78A7">
                  <w:pPr>
                    <w:jc w:val="center"/>
                    <w:rPr>
                      <w:sz w:val="28"/>
                      <w:lang w:val="uk-UA"/>
                    </w:rPr>
                  </w:pPr>
                  <w:r w:rsidRPr="00463D28">
                    <w:rPr>
                      <w:sz w:val="28"/>
                      <w:lang w:val="uk-UA"/>
                    </w:rPr>
                    <w:t>Ч. 8 ст. 79 Закону</w:t>
                  </w:r>
                </w:p>
                <w:p w:rsidR="00D162A7" w:rsidRPr="00463D28" w:rsidRDefault="00D162A7" w:rsidP="00DB78A7">
                  <w:pPr>
                    <w:jc w:val="center"/>
                    <w:rPr>
                      <w:sz w:val="28"/>
                      <w:lang w:val="uk-UA"/>
                    </w:rPr>
                  </w:pPr>
                  <w:r w:rsidRPr="00463D28">
                    <w:rPr>
                      <w:sz w:val="28"/>
                    </w:rPr>
                    <w:t> </w:t>
                  </w:r>
                  <w:r w:rsidRPr="00463D28">
                    <w:rPr>
                      <w:sz w:val="28"/>
                      <w:lang w:val="uk-UA"/>
                    </w:rPr>
                    <w:t>Вища кваліфікаційна комісія суддів України проводить конкурс на зайняття вакантних посад суддів місцевого суду на основі рейтингу кандидатів на посаду судді та суддів, які виявили намір бути переведеними до іншого місцевого суду, за результатами кваліфікаційних іспитів, складених у межах процедури добору суддів чи в межах процедури кваліфікаційного оцінювання відповідно.</w:t>
                  </w:r>
                </w:p>
              </w:txbxContent>
            </v:textbox>
          </v:rect>
        </w:pict>
      </w:r>
    </w:p>
    <w:p w:rsidR="00DB78A7" w:rsidRPr="0062654B" w:rsidRDefault="00DB78A7">
      <w:pPr>
        <w:spacing w:after="200" w:line="276" w:lineRule="auto"/>
        <w:jc w:val="left"/>
        <w:rPr>
          <w:rFonts w:eastAsia="Calibri"/>
          <w:sz w:val="28"/>
          <w:szCs w:val="28"/>
          <w:lang w:val="uk-UA" w:eastAsia="en-US"/>
        </w:rPr>
      </w:pPr>
    </w:p>
    <w:p w:rsidR="00DB78A7" w:rsidRPr="0062654B" w:rsidRDefault="00DB78A7">
      <w:pPr>
        <w:spacing w:after="200" w:line="276" w:lineRule="auto"/>
        <w:jc w:val="left"/>
        <w:rPr>
          <w:rFonts w:eastAsia="Calibri"/>
          <w:sz w:val="28"/>
          <w:szCs w:val="28"/>
          <w:lang w:val="uk-UA" w:eastAsia="en-US"/>
        </w:rPr>
      </w:pPr>
    </w:p>
    <w:p w:rsidR="00DB78A7" w:rsidRPr="0062654B" w:rsidRDefault="00DB78A7">
      <w:pPr>
        <w:spacing w:after="200" w:line="276" w:lineRule="auto"/>
        <w:jc w:val="left"/>
        <w:rPr>
          <w:rFonts w:eastAsia="Calibri"/>
          <w:sz w:val="28"/>
          <w:szCs w:val="28"/>
          <w:lang w:val="uk-UA" w:eastAsia="en-US"/>
        </w:rPr>
      </w:pPr>
    </w:p>
    <w:p w:rsidR="00DB78A7" w:rsidRPr="0062654B" w:rsidRDefault="00DB78A7">
      <w:pPr>
        <w:spacing w:after="200" w:line="276" w:lineRule="auto"/>
        <w:jc w:val="left"/>
        <w:rPr>
          <w:rFonts w:eastAsia="Calibri"/>
          <w:sz w:val="28"/>
          <w:szCs w:val="28"/>
          <w:lang w:val="uk-UA" w:eastAsia="en-US"/>
        </w:rPr>
      </w:pPr>
    </w:p>
    <w:p w:rsidR="00DB78A7" w:rsidRPr="0062654B" w:rsidRDefault="00DB78A7">
      <w:pPr>
        <w:spacing w:after="200" w:line="276" w:lineRule="auto"/>
        <w:jc w:val="left"/>
        <w:rPr>
          <w:rFonts w:eastAsia="Calibri"/>
          <w:sz w:val="28"/>
          <w:szCs w:val="28"/>
          <w:lang w:val="uk-UA" w:eastAsia="en-US"/>
        </w:rPr>
      </w:pPr>
    </w:p>
    <w:p w:rsidR="00DB78A7" w:rsidRPr="0062654B" w:rsidRDefault="00515612">
      <w:pPr>
        <w:spacing w:after="200" w:line="276" w:lineRule="auto"/>
        <w:jc w:val="left"/>
        <w:rPr>
          <w:rFonts w:eastAsia="Calibri"/>
          <w:sz w:val="28"/>
          <w:szCs w:val="28"/>
          <w:lang w:val="uk-UA" w:eastAsia="en-US"/>
        </w:rPr>
      </w:pPr>
      <w:r w:rsidRPr="00515612">
        <w:rPr>
          <w:rFonts w:eastAsia="Calibri"/>
          <w:noProof/>
          <w:sz w:val="28"/>
          <w:szCs w:val="28"/>
          <w:lang w:val="uk-UA" w:eastAsia="uk-UA"/>
        </w:rPr>
        <w:pict>
          <v:shape id="Стрелка вниз 2" o:spid="_x0000_s1123" type="#_x0000_t67" style="position:absolute;margin-left:190.95pt;margin-top:1.45pt;width:52.05pt;height:78.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" adj="14402" fillcolor="#4f81bd [3204]" strokecolor="#243f60 [1604]" strokeweight="2pt"/>
        </w:pict>
      </w:r>
    </w:p>
    <w:p w:rsidR="00DB78A7" w:rsidRPr="0062654B" w:rsidRDefault="00DB78A7">
      <w:pPr>
        <w:spacing w:after="200" w:line="276" w:lineRule="auto"/>
        <w:jc w:val="left"/>
        <w:rPr>
          <w:rFonts w:eastAsia="Calibri"/>
          <w:sz w:val="28"/>
          <w:szCs w:val="28"/>
          <w:lang w:val="uk-UA" w:eastAsia="en-US"/>
        </w:rPr>
      </w:pPr>
    </w:p>
    <w:p w:rsidR="00DB78A7" w:rsidRPr="0062654B" w:rsidRDefault="00DB78A7">
      <w:pPr>
        <w:spacing w:after="200" w:line="276" w:lineRule="auto"/>
        <w:jc w:val="left"/>
        <w:rPr>
          <w:rFonts w:eastAsia="Calibri"/>
          <w:sz w:val="28"/>
          <w:szCs w:val="28"/>
          <w:lang w:val="uk-UA" w:eastAsia="en-US"/>
        </w:rPr>
      </w:pPr>
    </w:p>
    <w:p w:rsidR="00DB78A7" w:rsidRPr="0062654B" w:rsidRDefault="00DB78A7">
      <w:pPr>
        <w:spacing w:after="200" w:line="276" w:lineRule="auto"/>
        <w:jc w:val="left"/>
        <w:rPr>
          <w:rFonts w:eastAsia="Calibri"/>
          <w:sz w:val="28"/>
          <w:szCs w:val="28"/>
          <w:lang w:val="uk-UA" w:eastAsia="en-US"/>
        </w:rPr>
      </w:pPr>
    </w:p>
    <w:p w:rsidR="00DB78A7" w:rsidRPr="0062654B" w:rsidRDefault="00DB78A7" w:rsidP="00663EA9">
      <w:pPr>
        <w:spacing w:after="200" w:line="276" w:lineRule="auto"/>
        <w:jc w:val="center"/>
        <w:rPr>
          <w:rFonts w:eastAsia="Calibri"/>
          <w:sz w:val="36"/>
          <w:szCs w:val="36"/>
          <w:lang w:val="uk-UA" w:eastAsia="en-US"/>
        </w:rPr>
      </w:pPr>
      <w:r w:rsidRPr="0062654B">
        <w:rPr>
          <w:rFonts w:eastAsia="Calibri"/>
          <w:sz w:val="36"/>
          <w:szCs w:val="36"/>
          <w:lang w:val="uk-UA" w:eastAsia="en-US"/>
        </w:rPr>
        <w:t xml:space="preserve">Отже, </w:t>
      </w:r>
      <w:r w:rsidR="00663EA9" w:rsidRPr="0062654B">
        <w:rPr>
          <w:rFonts w:eastAsia="Calibri"/>
          <w:sz w:val="36"/>
          <w:szCs w:val="36"/>
          <w:lang w:val="uk-UA" w:eastAsia="en-US"/>
        </w:rPr>
        <w:t xml:space="preserve">законодавство вимагає проведення єдиного конкурсу як для </w:t>
      </w:r>
      <w:r w:rsidR="00663EA9" w:rsidRPr="0062654B">
        <w:rPr>
          <w:sz w:val="36"/>
          <w:szCs w:val="36"/>
          <w:lang w:val="uk-UA"/>
        </w:rPr>
        <w:t>кандидатів на посаду судді, так і для  суддів, які виявили намір бути переведеними до іншого місцевого суду</w:t>
      </w:r>
    </w:p>
    <w:p w:rsidR="00DB78A7" w:rsidRPr="0062654B" w:rsidRDefault="00DB78A7">
      <w:pPr>
        <w:spacing w:after="200" w:line="276" w:lineRule="auto"/>
        <w:jc w:val="left"/>
        <w:rPr>
          <w:rFonts w:eastAsia="Calibri"/>
          <w:sz w:val="28"/>
          <w:szCs w:val="28"/>
          <w:lang w:val="uk-UA" w:eastAsia="en-US"/>
        </w:rPr>
      </w:pPr>
    </w:p>
    <w:p w:rsidR="00DB78A7" w:rsidRPr="0062654B" w:rsidRDefault="00DB78A7">
      <w:pPr>
        <w:spacing w:after="200" w:line="276" w:lineRule="auto"/>
        <w:jc w:val="left"/>
        <w:rPr>
          <w:rFonts w:eastAsia="Calibri"/>
          <w:sz w:val="28"/>
          <w:szCs w:val="28"/>
          <w:lang w:val="uk-UA" w:eastAsia="en-US"/>
        </w:rPr>
      </w:pPr>
    </w:p>
    <w:p w:rsidR="004226DD" w:rsidRPr="0062654B" w:rsidRDefault="004226DD">
      <w:pPr>
        <w:spacing w:after="200" w:line="276" w:lineRule="auto"/>
        <w:jc w:val="left"/>
        <w:rPr>
          <w:rFonts w:eastAsia="Calibri"/>
          <w:sz w:val="28"/>
          <w:szCs w:val="28"/>
          <w:lang w:val="uk-UA" w:eastAsia="en-US"/>
        </w:rPr>
      </w:pPr>
      <w:r w:rsidRPr="0062654B">
        <w:rPr>
          <w:rFonts w:eastAsia="Calibri"/>
          <w:sz w:val="28"/>
          <w:szCs w:val="28"/>
          <w:lang w:val="uk-UA" w:eastAsia="en-US"/>
        </w:rPr>
        <w:br w:type="page"/>
      </w:r>
    </w:p>
    <w:p w:rsidR="00463D28" w:rsidRPr="00463D28" w:rsidRDefault="00463D28" w:rsidP="00463D28">
      <w:pPr>
        <w:spacing w:after="200" w:line="276" w:lineRule="auto"/>
        <w:jc w:val="center"/>
        <w:rPr>
          <w:rFonts w:eastAsia="Calibri"/>
          <w:b/>
          <w:noProof/>
          <w:sz w:val="28"/>
          <w:szCs w:val="28"/>
          <w:lang w:val="uk-UA"/>
        </w:rPr>
      </w:pPr>
      <w:r w:rsidRPr="00463D28">
        <w:rPr>
          <w:rFonts w:eastAsia="Calibri"/>
          <w:b/>
          <w:noProof/>
          <w:sz w:val="28"/>
          <w:szCs w:val="28"/>
          <w:lang w:val="uk-UA"/>
        </w:rPr>
        <w:lastRenderedPageBreak/>
        <w:t>ВИЩА КВАЛІФІКАЦІЙНА КОМІСІЯ СУДДІВ УКРАЇНИ ПРОВОДИТЬ КОНКУРС НА ЗАЙНЯТТЯ ВАКАНТНИХ ПОСАД СУДДІВ МІСЦЕВОГО СУДУ НА ОСНОВІ</w:t>
      </w:r>
    </w:p>
    <w:p w:rsidR="00463D28" w:rsidRDefault="00463D28">
      <w:pPr>
        <w:spacing w:after="200" w:line="276" w:lineRule="auto"/>
        <w:jc w:val="left"/>
        <w:rPr>
          <w:rFonts w:eastAsia="Calibri"/>
          <w:noProof/>
          <w:sz w:val="28"/>
          <w:szCs w:val="28"/>
          <w:lang w:val="uk-UA"/>
        </w:rPr>
      </w:pPr>
    </w:p>
    <w:p w:rsidR="00463D28" w:rsidRDefault="00515612">
      <w:pPr>
        <w:spacing w:after="200" w:line="276" w:lineRule="auto"/>
        <w:jc w:val="left"/>
        <w:rPr>
          <w:rFonts w:eastAsia="Calibri"/>
          <w:noProof/>
          <w:sz w:val="28"/>
          <w:szCs w:val="28"/>
          <w:lang w:val="uk-UA"/>
        </w:rPr>
      </w:pPr>
      <w:r w:rsidRPr="00515612">
        <w:rPr>
          <w:rFonts w:eastAsia="Calibri"/>
          <w:noProof/>
          <w:sz w:val="28"/>
          <w:szCs w:val="28"/>
          <w:lang w:val="uk-UA" w:eastAsia="uk-UA"/>
        </w:rPr>
        <w:pict>
          <v:rect id="Прямоугольник 87" o:spid="_x0000_s1111" style="position:absolute;margin-left:-11.4pt;margin-top:3.5pt;width:219.25pt;height:67.0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" fillcolor="white [3201]" strokecolor="#f79646 [3209]" strokeweight="2pt">
            <v:textbox>
              <w:txbxContent>
                <w:p w:rsidR="00D162A7" w:rsidRDefault="00D162A7" w:rsidP="00463D28">
                  <w:pPr>
                    <w:spacing w:after="200" w:line="276" w:lineRule="auto"/>
                    <w:jc w:val="left"/>
                    <w:rPr>
                      <w:rFonts w:eastAsia="Calibri"/>
                      <w:noProof/>
                      <w:sz w:val="28"/>
                      <w:szCs w:val="28"/>
                      <w:lang w:val="uk-UA"/>
                    </w:rPr>
                  </w:pPr>
                  <w:r w:rsidRPr="00463D28">
                    <w:rPr>
                      <w:rFonts w:eastAsia="Calibri"/>
                      <w:noProof/>
                      <w:sz w:val="28"/>
                      <w:szCs w:val="28"/>
                      <w:lang w:val="uk-UA"/>
                    </w:rPr>
                    <w:t xml:space="preserve">рейтингу кандидатів на посаду судді </w:t>
                  </w:r>
                </w:p>
                <w:p w:rsidR="00D162A7" w:rsidRDefault="00D162A7" w:rsidP="00463D28">
                  <w:pPr>
                    <w:jc w:val="center"/>
                  </w:pPr>
                </w:p>
              </w:txbxContent>
            </v:textbox>
          </v:rect>
        </w:pict>
      </w:r>
      <w:r w:rsidRPr="00515612">
        <w:rPr>
          <w:rFonts w:eastAsia="Calibri"/>
          <w:noProof/>
          <w:sz w:val="28"/>
          <w:szCs w:val="28"/>
          <w:lang w:val="uk-UA" w:eastAsia="uk-UA"/>
        </w:rPr>
        <w:pict>
          <v:rect id="Прямоугольник 88" o:spid="_x0000_s1112" style="position:absolute;margin-left:227.5pt;margin-top:3.5pt;width:252pt;height:67.1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" fillcolor="white [3201]" strokecolor="#f79646 [3209]" strokeweight="2pt">
            <v:textbox>
              <w:txbxContent>
                <w:p w:rsidR="00D162A7" w:rsidRDefault="00D162A7" w:rsidP="00463D28">
                  <w:pPr>
                    <w:spacing w:after="200" w:line="276" w:lineRule="auto"/>
                    <w:jc w:val="left"/>
                    <w:rPr>
                      <w:rFonts w:eastAsia="Calibri"/>
                      <w:noProof/>
                      <w:sz w:val="28"/>
                      <w:szCs w:val="28"/>
                      <w:lang w:val="uk-UA"/>
                    </w:rPr>
                  </w:pPr>
                  <w:r w:rsidRPr="00463D28">
                    <w:rPr>
                      <w:rFonts w:eastAsia="Calibri"/>
                      <w:noProof/>
                      <w:sz w:val="28"/>
                      <w:szCs w:val="28"/>
                      <w:lang w:val="uk-UA"/>
                    </w:rPr>
                    <w:t xml:space="preserve">суддів, які виявили намір бути переведеними до іншого місцевого суду, </w:t>
                  </w:r>
                </w:p>
                <w:p w:rsidR="00D162A7" w:rsidRDefault="00D162A7" w:rsidP="00463D28">
                  <w:pPr>
                    <w:spacing w:after="200" w:line="276" w:lineRule="auto"/>
                    <w:jc w:val="left"/>
                    <w:rPr>
                      <w:rFonts w:eastAsia="Calibri"/>
                      <w:noProof/>
                      <w:sz w:val="28"/>
                      <w:szCs w:val="28"/>
                      <w:lang w:val="uk-UA"/>
                    </w:rPr>
                  </w:pPr>
                </w:p>
                <w:p w:rsidR="00D162A7" w:rsidRPr="00463D28" w:rsidRDefault="00D162A7" w:rsidP="00463D28">
                  <w:pPr>
                    <w:jc w:val="center"/>
                    <w:rPr>
                      <w:lang w:val="uk-UA"/>
                    </w:rPr>
                  </w:pPr>
                </w:p>
              </w:txbxContent>
            </v:textbox>
          </v:rect>
        </w:pict>
      </w:r>
    </w:p>
    <w:p w:rsidR="00463D28" w:rsidRDefault="00463D28">
      <w:pPr>
        <w:spacing w:after="200" w:line="276" w:lineRule="auto"/>
        <w:jc w:val="left"/>
        <w:rPr>
          <w:rFonts w:eastAsia="Calibri"/>
          <w:noProof/>
          <w:sz w:val="28"/>
          <w:szCs w:val="28"/>
          <w:lang w:val="uk-UA"/>
        </w:rPr>
      </w:pPr>
    </w:p>
    <w:p w:rsidR="00463D28" w:rsidRDefault="00463D28">
      <w:pPr>
        <w:spacing w:after="200" w:line="276" w:lineRule="auto"/>
        <w:jc w:val="left"/>
        <w:rPr>
          <w:rFonts w:eastAsia="Calibri"/>
          <w:noProof/>
          <w:sz w:val="28"/>
          <w:szCs w:val="28"/>
          <w:lang w:val="uk-UA"/>
        </w:rPr>
      </w:pPr>
    </w:p>
    <w:p w:rsidR="00463D28" w:rsidRPr="00463D28" w:rsidRDefault="00463D28" w:rsidP="00463D28">
      <w:pPr>
        <w:spacing w:after="200" w:line="276" w:lineRule="auto"/>
        <w:jc w:val="center"/>
        <w:rPr>
          <w:rFonts w:eastAsia="Calibri"/>
          <w:noProof/>
          <w:sz w:val="28"/>
          <w:szCs w:val="28"/>
          <w:lang w:val="uk-UA"/>
        </w:rPr>
      </w:pPr>
      <w:r w:rsidRPr="00463D28">
        <w:rPr>
          <w:rFonts w:eastAsia="Calibri"/>
          <w:noProof/>
          <w:sz w:val="28"/>
          <w:szCs w:val="28"/>
          <w:lang w:val="uk-UA"/>
        </w:rPr>
        <w:t>за результатами кваліфікаційних іспитів, складених у межах процедури добору суддів чи в межах процедури кваліфікаційного оцінювання відповідно.</w:t>
      </w:r>
    </w:p>
    <w:p w:rsidR="00463D28" w:rsidRDefault="00463D28">
      <w:pPr>
        <w:spacing w:after="200" w:line="276" w:lineRule="auto"/>
        <w:jc w:val="left"/>
        <w:rPr>
          <w:rFonts w:eastAsia="Calibri"/>
          <w:noProof/>
          <w:sz w:val="28"/>
          <w:szCs w:val="28"/>
          <w:lang w:val="uk-UA"/>
        </w:rPr>
      </w:pPr>
    </w:p>
    <w:p w:rsidR="00463D28" w:rsidRDefault="00463D28">
      <w:pPr>
        <w:spacing w:after="200" w:line="276" w:lineRule="auto"/>
        <w:jc w:val="left"/>
        <w:rPr>
          <w:rFonts w:eastAsia="Calibri"/>
          <w:noProof/>
          <w:sz w:val="28"/>
          <w:szCs w:val="28"/>
          <w:lang w:val="uk-UA"/>
        </w:rPr>
      </w:pPr>
    </w:p>
    <w:p w:rsidR="00463D28" w:rsidRDefault="00463D28">
      <w:pPr>
        <w:spacing w:after="200" w:line="276" w:lineRule="auto"/>
        <w:jc w:val="left"/>
        <w:rPr>
          <w:rFonts w:eastAsia="Calibri"/>
          <w:noProof/>
          <w:sz w:val="28"/>
          <w:szCs w:val="28"/>
          <w:lang w:val="uk-UA"/>
        </w:rPr>
      </w:pPr>
    </w:p>
    <w:p w:rsidR="00463D28" w:rsidRDefault="00463D28">
      <w:pPr>
        <w:spacing w:after="200" w:line="276" w:lineRule="auto"/>
        <w:jc w:val="left"/>
        <w:rPr>
          <w:rFonts w:eastAsia="Calibri"/>
          <w:noProof/>
          <w:sz w:val="28"/>
          <w:szCs w:val="28"/>
          <w:lang w:val="uk-UA"/>
        </w:rPr>
      </w:pPr>
    </w:p>
    <w:p w:rsidR="00463D28" w:rsidRDefault="00463D28">
      <w:pPr>
        <w:spacing w:after="200" w:line="276" w:lineRule="auto"/>
        <w:jc w:val="left"/>
        <w:rPr>
          <w:rFonts w:eastAsia="Calibri"/>
          <w:noProof/>
          <w:sz w:val="28"/>
          <w:szCs w:val="28"/>
          <w:lang w:val="uk-UA"/>
        </w:rPr>
      </w:pPr>
    </w:p>
    <w:p w:rsidR="003968AE" w:rsidRPr="00463D28" w:rsidRDefault="00463D28" w:rsidP="00463D28">
      <w:pPr>
        <w:spacing w:after="200" w:line="276" w:lineRule="auto"/>
        <w:jc w:val="center"/>
        <w:rPr>
          <w:rFonts w:eastAsia="Calibri"/>
          <w:b/>
          <w:noProof/>
          <w:sz w:val="28"/>
          <w:szCs w:val="28"/>
          <w:lang w:val="uk-UA"/>
        </w:rPr>
      </w:pPr>
      <w:r w:rsidRPr="00463D28">
        <w:rPr>
          <w:rFonts w:eastAsia="Calibri"/>
          <w:b/>
          <w:noProof/>
          <w:sz w:val="28"/>
          <w:szCs w:val="28"/>
          <w:lang w:val="uk-UA"/>
        </w:rPr>
        <w:t>ПРАВОВА ПОЗИЦІЯ ВС</w:t>
      </w:r>
    </w:p>
    <w:p w:rsidR="003968AE" w:rsidRDefault="00515612">
      <w:pPr>
        <w:spacing w:after="200" w:line="276" w:lineRule="auto"/>
        <w:jc w:val="left"/>
        <w:rPr>
          <w:rFonts w:eastAsia="Calibri"/>
          <w:noProof/>
          <w:sz w:val="28"/>
          <w:szCs w:val="28"/>
          <w:lang w:val="uk-UA"/>
        </w:rPr>
      </w:pPr>
      <w:r w:rsidRPr="00515612">
        <w:rPr>
          <w:rFonts w:eastAsia="Calibri"/>
          <w:noProof/>
          <w:sz w:val="28"/>
          <w:szCs w:val="28"/>
          <w:lang w:val="uk-UA" w:eastAsia="uk-UA"/>
        </w:rPr>
        <w:pict>
          <v:shape id="Блок-схема: процесс 86" o:spid="_x0000_s1113" type="#_x0000_t109" style="position:absolute;margin-left:54.05pt;margin-top:22.85pt;width:335.45pt;height:162pt;z-index:251771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" fillcolor="white [3201]" strokecolor="#f79646 [3209]" strokeweight="2pt">
            <v:textbox>
              <w:txbxContent>
                <w:p w:rsidR="00D162A7" w:rsidRPr="00463D28" w:rsidRDefault="00D162A7" w:rsidP="003968AE">
                  <w:pPr>
                    <w:spacing w:line="360" w:lineRule="auto"/>
                    <w:ind w:firstLine="709"/>
                    <w:rPr>
                      <w:sz w:val="28"/>
                      <w:szCs w:val="28"/>
                      <w:shd w:val="clear" w:color="auto" w:fill="FFFFFF"/>
                      <w:lang w:val="uk-UA"/>
                    </w:rPr>
                  </w:pPr>
                  <w:r>
                    <w:rPr>
                      <w:b/>
                      <w:sz w:val="28"/>
                      <w:szCs w:val="28"/>
                      <w:shd w:val="clear" w:color="auto" w:fill="FFFFFF"/>
                      <w:lang w:val="uk-UA"/>
                    </w:rPr>
                    <w:t xml:space="preserve">ЗУ передбачає </w:t>
                  </w:r>
                  <w:r w:rsidRPr="0062654B">
                    <w:rPr>
                      <w:b/>
                      <w:sz w:val="28"/>
                      <w:szCs w:val="28"/>
                      <w:shd w:val="clear" w:color="auto" w:fill="FFFFFF"/>
                    </w:rPr>
                    <w:t>проведення єдиного конкурсу на зайняття вакантних посад суддів місцевого суду як для кандидатів на посаду судді в межах добору, так і суддів, які мають намір бути переведеними з одного місцевого суду до іншого</w:t>
                  </w:r>
                </w:p>
                <w:p w:rsidR="00D162A7" w:rsidRPr="003968AE" w:rsidRDefault="00D162A7" w:rsidP="003968AE">
                  <w:pPr>
                    <w:jc w:val="center"/>
                    <w:rPr>
                      <w:lang w:val="uk-UA"/>
                    </w:rPr>
                  </w:pPr>
                </w:p>
              </w:txbxContent>
            </v:textbox>
          </v:shape>
        </w:pict>
      </w:r>
    </w:p>
    <w:p w:rsidR="003968AE" w:rsidRDefault="003968AE">
      <w:pPr>
        <w:spacing w:after="200" w:line="276" w:lineRule="auto"/>
        <w:jc w:val="left"/>
        <w:rPr>
          <w:rFonts w:eastAsia="Calibri"/>
          <w:noProof/>
          <w:sz w:val="28"/>
          <w:szCs w:val="28"/>
          <w:lang w:val="uk-UA"/>
        </w:rPr>
      </w:pPr>
    </w:p>
    <w:p w:rsidR="003968AE" w:rsidRDefault="003968AE">
      <w:pPr>
        <w:spacing w:after="200" w:line="276" w:lineRule="auto"/>
        <w:jc w:val="left"/>
        <w:rPr>
          <w:rFonts w:eastAsia="Calibri"/>
          <w:noProof/>
          <w:sz w:val="28"/>
          <w:szCs w:val="28"/>
          <w:lang w:val="uk-UA"/>
        </w:rPr>
      </w:pPr>
      <w:r>
        <w:rPr>
          <w:rFonts w:eastAsia="Calibri"/>
          <w:noProof/>
          <w:sz w:val="28"/>
          <w:szCs w:val="28"/>
          <w:lang w:val="uk-UA"/>
        </w:rPr>
        <w:br w:type="page"/>
      </w:r>
    </w:p>
    <w:p w:rsidR="00852E6B" w:rsidRPr="0062654B" w:rsidRDefault="00852E6B">
      <w:pPr>
        <w:spacing w:after="200" w:line="276" w:lineRule="auto"/>
        <w:jc w:val="left"/>
        <w:rPr>
          <w:rFonts w:eastAsia="Calibri"/>
          <w:noProof/>
          <w:sz w:val="28"/>
          <w:szCs w:val="28"/>
          <w:lang w:val="uk-UA"/>
        </w:rPr>
      </w:pPr>
    </w:p>
    <w:p w:rsidR="00592136" w:rsidRPr="00C85611" w:rsidRDefault="007C10E6" w:rsidP="00592136">
      <w:pPr>
        <w:spacing w:line="360" w:lineRule="auto"/>
        <w:ind w:firstLine="708"/>
        <w:rPr>
          <w:rFonts w:eastAsia="Calibri"/>
          <w:sz w:val="28"/>
          <w:szCs w:val="28"/>
          <w:lang w:eastAsia="en-US"/>
        </w:rPr>
      </w:pPr>
      <w:r w:rsidRPr="0062654B">
        <w:rPr>
          <w:rFonts w:eastAsia="Calibri"/>
          <w:noProof/>
          <w:sz w:val="28"/>
          <w:szCs w:val="28"/>
          <w:lang w:val="uk-UA"/>
        </w:rPr>
        <w:t>2</w:t>
      </w:r>
      <w:r w:rsidR="00592136" w:rsidRPr="0062654B">
        <w:rPr>
          <w:rFonts w:eastAsia="Calibri"/>
          <w:sz w:val="28"/>
          <w:szCs w:val="28"/>
          <w:lang w:val="uk-UA" w:eastAsia="en-US"/>
        </w:rPr>
        <w:t xml:space="preserve">.5 </w:t>
      </w:r>
      <w:r w:rsidR="0062654B" w:rsidRPr="0062654B">
        <w:rPr>
          <w:rFonts w:eastAsia="Calibri"/>
          <w:sz w:val="28"/>
          <w:szCs w:val="28"/>
          <w:lang w:val="uk-UA" w:eastAsia="en-US"/>
        </w:rPr>
        <w:t xml:space="preserve">Вимоги </w:t>
      </w:r>
      <w:r w:rsidR="00592136" w:rsidRPr="0062654B">
        <w:rPr>
          <w:rFonts w:eastAsia="Calibri"/>
          <w:sz w:val="28"/>
          <w:szCs w:val="28"/>
          <w:lang w:val="uk-UA" w:eastAsia="en-US"/>
        </w:rPr>
        <w:t>до кандидата на посаду судді деяких Європейськ</w:t>
      </w:r>
      <w:r w:rsidR="00C85611">
        <w:rPr>
          <w:rFonts w:eastAsia="Calibri"/>
          <w:sz w:val="28"/>
          <w:szCs w:val="28"/>
          <w:lang w:val="uk-UA" w:eastAsia="en-US"/>
        </w:rPr>
        <w:t xml:space="preserve">их країн </w:t>
      </w:r>
    </w:p>
    <w:p w:rsidR="00592136" w:rsidRPr="0062654B" w:rsidRDefault="00592136" w:rsidP="00984C29"/>
    <w:p w:rsidR="00820362" w:rsidRPr="0062654B" w:rsidRDefault="00820362" w:rsidP="00984C29">
      <w:pPr>
        <w:rPr>
          <w:lang w:val="uk-UA"/>
        </w:rPr>
      </w:pPr>
    </w:p>
    <w:p w:rsidR="00820362" w:rsidRPr="0062654B" w:rsidRDefault="00820362" w:rsidP="0062654B">
      <w:pPr>
        <w:jc w:val="center"/>
        <w:rPr>
          <w:rFonts w:eastAsia="Calibri"/>
          <w:sz w:val="32"/>
          <w:szCs w:val="32"/>
          <w:lang w:val="uk-UA" w:eastAsia="en-US"/>
        </w:rPr>
      </w:pPr>
      <w:r w:rsidRPr="0062654B">
        <w:rPr>
          <w:sz w:val="32"/>
          <w:szCs w:val="32"/>
          <w:lang w:val="uk-UA"/>
        </w:rPr>
        <w:t xml:space="preserve">Аналіз вимог до кандидата на посаду судді в </w:t>
      </w:r>
      <w:r w:rsidRPr="0062654B">
        <w:rPr>
          <w:rFonts w:eastAsia="Calibri"/>
          <w:sz w:val="32"/>
          <w:szCs w:val="32"/>
          <w:lang w:val="uk-UA" w:eastAsia="en-US"/>
        </w:rPr>
        <w:t>деяких Європейських країнах</w:t>
      </w:r>
    </w:p>
    <w:p w:rsidR="00345B86" w:rsidRPr="0062654B" w:rsidRDefault="00345B86" w:rsidP="00984C29">
      <w:pPr>
        <w:rPr>
          <w:rFonts w:eastAsia="Calibri"/>
          <w:sz w:val="28"/>
          <w:szCs w:val="28"/>
          <w:lang w:val="uk-UA" w:eastAsia="en-US"/>
        </w:rPr>
      </w:pPr>
    </w:p>
    <w:p w:rsidR="006E2A60" w:rsidRPr="0062654B" w:rsidRDefault="00515612" w:rsidP="00345B86">
      <w:pPr>
        <w:rPr>
          <w:lang w:val="uk-UA"/>
        </w:rPr>
      </w:pPr>
      <w:r w:rsidRPr="00515612">
        <w:rPr>
          <w:b/>
          <w:noProof/>
          <w:lang w:val="uk-UA" w:eastAsia="uk-UA"/>
        </w:rPr>
        <w:pict>
          <v:shape id="Вертикальный свиток 20" o:spid="_x0000_s1114" type="#_x0000_t97" style="position:absolute;left:0;text-align:left;margin-left:-27.4pt;margin-top:8.15pt;width:304.9pt;height:374.4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" fillcolor="white [3201]" strokecolor="#f79646 [3209]" strokeweight="2pt">
            <v:textbox>
              <w:txbxContent>
                <w:p w:rsidR="00D162A7" w:rsidRDefault="00D162A7" w:rsidP="006E2A60">
                  <w:pPr>
                    <w:rPr>
                      <w:rFonts w:eastAsia="Calibri"/>
                      <w:sz w:val="28"/>
                      <w:szCs w:val="28"/>
                      <w:lang w:val="uk-UA" w:eastAsia="en-US"/>
                    </w:rPr>
                  </w:pPr>
                </w:p>
                <w:p w:rsidR="00D162A7" w:rsidRPr="006E2A60" w:rsidRDefault="00D162A7" w:rsidP="006E2A60">
                  <w:pPr>
                    <w:rPr>
                      <w:sz w:val="28"/>
                      <w:szCs w:val="28"/>
                      <w:lang w:val="uk-UA"/>
                    </w:rPr>
                  </w:pPr>
                  <w:r w:rsidRPr="006E2A60">
                    <w:rPr>
                      <w:sz w:val="28"/>
                      <w:szCs w:val="28"/>
                      <w:lang w:val="uk-UA"/>
                    </w:rPr>
                    <w:t>Королівство Нідерландів</w:t>
                  </w:r>
                </w:p>
                <w:p w:rsidR="00D162A7" w:rsidRPr="006E2A60" w:rsidRDefault="00D162A7" w:rsidP="006E2A60">
                  <w:pPr>
                    <w:rPr>
                      <w:b/>
                      <w:sz w:val="28"/>
                      <w:szCs w:val="28"/>
                      <w:lang w:val="uk-UA"/>
                    </w:rPr>
                  </w:pPr>
                </w:p>
                <w:p w:rsidR="00D162A7" w:rsidRPr="006E2A60" w:rsidRDefault="00D162A7" w:rsidP="006E2A60">
                  <w:pPr>
                    <w:rPr>
                      <w:sz w:val="28"/>
                      <w:szCs w:val="28"/>
                      <w:lang w:val="uk-UA"/>
                    </w:rPr>
                  </w:pPr>
                  <w:r w:rsidRPr="006E2A60">
                    <w:rPr>
                      <w:sz w:val="28"/>
                      <w:szCs w:val="28"/>
                      <w:lang w:val="uk-UA"/>
                    </w:rPr>
                    <w:t>Щоб взяти участь у відборі суддів, кандидат повинен мати вищу юридичну освіту, досвід роботи за юридичною спеціальністю не менше двох років після закінчення університету (не обов'язково в рамках судової системи, а, наприклад, в якості адвоката) і голландське підданство. В ході відбору перевіряються аналітичні здібності кандидата, його пізнання в області права, здатність приймати рішення, комунікативні навички та моральні</w:t>
                  </w:r>
                </w:p>
                <w:p w:rsidR="00D162A7" w:rsidRPr="006E2A60" w:rsidRDefault="00D162A7" w:rsidP="006E2A60">
                  <w:pPr>
                    <w:rPr>
                      <w:sz w:val="28"/>
                      <w:szCs w:val="28"/>
                      <w:lang w:val="uk-UA"/>
                    </w:rPr>
                  </w:pPr>
                  <w:r w:rsidRPr="006E2A60">
                    <w:rPr>
                      <w:sz w:val="28"/>
                      <w:szCs w:val="28"/>
                      <w:lang w:val="en-US"/>
                    </w:rPr>
                    <w:t>якості.</w:t>
                  </w:r>
                </w:p>
              </w:txbxContent>
            </v:textbox>
          </v:shape>
        </w:pict>
      </w:r>
    </w:p>
    <w:p w:rsidR="006E2A60" w:rsidRPr="0062654B" w:rsidRDefault="006E2A60"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515612" w:rsidP="00345B86">
      <w:pPr>
        <w:rPr>
          <w:lang w:val="uk-UA"/>
        </w:rPr>
      </w:pPr>
      <w:r w:rsidRPr="00515612">
        <w:rPr>
          <w:noProof/>
          <w:lang w:val="uk-UA" w:eastAsia="uk-UA"/>
        </w:rPr>
        <w:pict>
          <v:shape id="Вертикальный свиток 22" o:spid="_x0000_s1115" type="#_x0000_t97" style="position:absolute;left:0;text-align:left;margin-left:197.85pt;margin-top:2.35pt;width:300.7pt;height:439.6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" fillcolor="white [3201]" strokecolor="#f79646 [3209]" strokeweight="2pt">
            <v:textbox>
              <w:txbxContent>
                <w:p w:rsidR="00D162A7" w:rsidRDefault="00D162A7" w:rsidP="00C5355B">
                  <w:pPr>
                    <w:jc w:val="center"/>
                    <w:rPr>
                      <w:sz w:val="28"/>
                      <w:szCs w:val="28"/>
                      <w:lang w:val="uk-UA"/>
                    </w:rPr>
                  </w:pPr>
                  <w:r w:rsidRPr="00C5355B">
                    <w:rPr>
                      <w:sz w:val="28"/>
                      <w:szCs w:val="28"/>
                      <w:lang w:val="uk-UA"/>
                    </w:rPr>
                    <w:t>Німеччина</w:t>
                  </w:r>
                </w:p>
                <w:p w:rsidR="00D162A7" w:rsidRPr="00C5355B" w:rsidRDefault="00D162A7" w:rsidP="00C5355B">
                  <w:pPr>
                    <w:jc w:val="center"/>
                    <w:rPr>
                      <w:sz w:val="28"/>
                      <w:szCs w:val="28"/>
                      <w:lang w:val="uk-UA"/>
                    </w:rPr>
                  </w:pPr>
                </w:p>
                <w:p w:rsidR="00D162A7" w:rsidRPr="00C5355B" w:rsidRDefault="00D162A7" w:rsidP="00C5355B">
                  <w:pPr>
                    <w:jc w:val="center"/>
                    <w:rPr>
                      <w:sz w:val="28"/>
                      <w:szCs w:val="28"/>
                    </w:rPr>
                  </w:pPr>
                  <w:r w:rsidRPr="00C5355B">
                    <w:rPr>
                      <w:sz w:val="28"/>
                      <w:szCs w:val="28"/>
                    </w:rPr>
                    <w:t>У Німеччині згідно §9 “Німецького закону про суддів” (1961 р.) на судову посаду може бути призначена лише особа, яка є німцем в розумі</w:t>
                  </w:r>
                  <w:r>
                    <w:rPr>
                      <w:sz w:val="28"/>
                      <w:szCs w:val="28"/>
                    </w:rPr>
                    <w:t>нні ст.116 Основного Закону ФРН</w:t>
                  </w:r>
                  <w:r w:rsidRPr="00C5355B">
                    <w:rPr>
                      <w:sz w:val="28"/>
                      <w:szCs w:val="28"/>
                    </w:rPr>
                    <w:t xml:space="preserve">, тобто має громадянство Німеччини, не залишає ніяких сумнівів у тому, що завжди буде захищати вільний демократичний конституційний лад у відповідності з Основним Законом. Згідно “Німецького закону про суддів” право претендувати на заняття судової посади набуває особа, яка отримала юридичну освіту в університеті, здала перший державний іспит, пройшла після цього підготовче службове стажування і здала після нього державний іспит. </w:t>
                  </w:r>
                </w:p>
              </w:txbxContent>
            </v:textbox>
          </v:shape>
        </w:pict>
      </w: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4D52D4" w:rsidRPr="00DA74B3" w:rsidRDefault="004D52D4" w:rsidP="00345B86"/>
    <w:p w:rsidR="00C85611" w:rsidRPr="00DA74B3" w:rsidRDefault="00C85611" w:rsidP="00345B86"/>
    <w:p w:rsidR="00C85611" w:rsidRPr="00DA74B3" w:rsidRDefault="00C85611" w:rsidP="00345B86"/>
    <w:p w:rsidR="00C85611" w:rsidRPr="00DA74B3" w:rsidRDefault="00C85611" w:rsidP="00345B86"/>
    <w:p w:rsidR="00C5355B" w:rsidRPr="0062654B" w:rsidRDefault="00515612" w:rsidP="00345B86">
      <w:pPr>
        <w:rPr>
          <w:lang w:val="uk-UA"/>
        </w:rPr>
      </w:pPr>
      <w:r w:rsidRPr="00515612">
        <w:rPr>
          <w:noProof/>
          <w:lang w:val="uk-UA" w:eastAsia="uk-U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 o:spid="_x0000_s1116" type="#_x0000_t98" style="position:absolute;left:0;text-align:left;margin-left:-21.5pt;margin-top:10.2pt;width:374.4pt;height:278.7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" fillcolor="white [3201]" strokecolor="#f79646 [3209]" strokeweight="2pt">
            <v:textbox>
              <w:txbxContent>
                <w:p w:rsidR="00D162A7" w:rsidRDefault="00D162A7" w:rsidP="005E098E">
                  <w:pPr>
                    <w:jc w:val="center"/>
                    <w:rPr>
                      <w:sz w:val="28"/>
                      <w:szCs w:val="28"/>
                      <w:lang w:val="uk-UA"/>
                    </w:rPr>
                  </w:pPr>
                  <w:r>
                    <w:rPr>
                      <w:sz w:val="28"/>
                      <w:szCs w:val="28"/>
                      <w:lang w:val="uk-UA"/>
                    </w:rPr>
                    <w:t>Італія</w:t>
                  </w:r>
                </w:p>
                <w:p w:rsidR="00D162A7" w:rsidRDefault="00D162A7" w:rsidP="005E098E">
                  <w:pPr>
                    <w:jc w:val="center"/>
                    <w:rPr>
                      <w:sz w:val="28"/>
                      <w:szCs w:val="28"/>
                      <w:lang w:val="uk-UA"/>
                    </w:rPr>
                  </w:pPr>
                </w:p>
                <w:p w:rsidR="00D162A7" w:rsidRPr="005E098E" w:rsidRDefault="00D162A7" w:rsidP="005E098E">
                  <w:pPr>
                    <w:jc w:val="center"/>
                    <w:rPr>
                      <w:sz w:val="28"/>
                      <w:szCs w:val="28"/>
                    </w:rPr>
                  </w:pPr>
                  <w:r w:rsidRPr="005E098E">
                    <w:rPr>
                      <w:sz w:val="28"/>
                      <w:szCs w:val="28"/>
                    </w:rPr>
                    <w:t>В Італії, для того щоб бути допущеним до відправлення суддівських функцій, необхідно: бути італійським громадянином; мати диплом юридичного факультету університету; мати цивільну правоздатність; відрізнятись бездоганною громадською та моральною поведінкою, в тому числі і у минулому; бути фізично придатним для посади; відповідати іншим професійним</w:t>
                  </w:r>
                  <w:r>
                    <w:rPr>
                      <w:sz w:val="28"/>
                      <w:szCs w:val="28"/>
                    </w:rPr>
                    <w:t xml:space="preserve"> вимогам, встановленим законом</w:t>
                  </w:r>
                  <w:r w:rsidRPr="005E098E">
                    <w:rPr>
                      <w:sz w:val="28"/>
                      <w:szCs w:val="28"/>
                    </w:rPr>
                    <w:t>.</w:t>
                  </w:r>
                </w:p>
              </w:txbxContent>
            </v:textbox>
          </v:shape>
        </w:pict>
      </w:r>
    </w:p>
    <w:p w:rsidR="00C5355B" w:rsidRPr="0062654B" w:rsidRDefault="00C5355B" w:rsidP="00345B86">
      <w:pPr>
        <w:rPr>
          <w:lang w:val="uk-UA"/>
        </w:rPr>
      </w:pPr>
    </w:p>
    <w:p w:rsidR="00620B29" w:rsidRPr="00DA74B3" w:rsidRDefault="00620B29" w:rsidP="00345B86"/>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C5355B" w:rsidRPr="0062654B" w:rsidRDefault="00C5355B" w:rsidP="00345B86">
      <w:pPr>
        <w:rPr>
          <w:lang w:val="uk-UA"/>
        </w:rPr>
      </w:pPr>
    </w:p>
    <w:p w:rsidR="006E2A60" w:rsidRPr="0062654B" w:rsidRDefault="006E2A60" w:rsidP="00345B86">
      <w:pPr>
        <w:rPr>
          <w:lang w:val="uk-UA"/>
        </w:rPr>
      </w:pPr>
    </w:p>
    <w:p w:rsidR="00620B29" w:rsidRPr="0062654B" w:rsidRDefault="00515612" w:rsidP="00345B86">
      <w:pPr>
        <w:rPr>
          <w:lang w:val="uk-UA"/>
        </w:rPr>
      </w:pPr>
      <w:r w:rsidRPr="00515612">
        <w:rPr>
          <w:noProof/>
          <w:lang w:val="uk-UA" w:eastAsia="uk-UA"/>
        </w:rPr>
        <w:pict>
          <v:shape id="Горизонтальный свиток 19" o:spid="_x0000_s1117" type="#_x0000_t98" style="position:absolute;left:0;text-align:left;margin-left:100.2pt;margin-top:2.9pt;width:406.55pt;height:288.8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" fillcolor="white [3201]" strokecolor="#f79646 [3209]" strokeweight="2pt">
            <v:textbox>
              <w:txbxContent>
                <w:p w:rsidR="00D162A7" w:rsidRDefault="00D162A7" w:rsidP="00620B29">
                  <w:pPr>
                    <w:jc w:val="center"/>
                    <w:rPr>
                      <w:sz w:val="28"/>
                      <w:szCs w:val="28"/>
                      <w:lang w:val="uk-UA"/>
                    </w:rPr>
                  </w:pPr>
                  <w:r>
                    <w:rPr>
                      <w:sz w:val="28"/>
                      <w:szCs w:val="28"/>
                      <w:lang w:val="uk-UA"/>
                    </w:rPr>
                    <w:t>Польща</w:t>
                  </w:r>
                </w:p>
                <w:p w:rsidR="00D162A7" w:rsidRDefault="00D162A7" w:rsidP="00620B29">
                  <w:pPr>
                    <w:jc w:val="center"/>
                    <w:rPr>
                      <w:sz w:val="28"/>
                      <w:szCs w:val="28"/>
                      <w:lang w:val="uk-UA"/>
                    </w:rPr>
                  </w:pPr>
                </w:p>
                <w:p w:rsidR="00D162A7" w:rsidRPr="00620B29" w:rsidRDefault="00D162A7" w:rsidP="00620B29">
                  <w:pPr>
                    <w:jc w:val="center"/>
                    <w:rPr>
                      <w:sz w:val="28"/>
                      <w:szCs w:val="28"/>
                      <w:lang w:val="uk-UA"/>
                    </w:rPr>
                  </w:pPr>
                  <w:r w:rsidRPr="00620B29">
                    <w:rPr>
                      <w:sz w:val="28"/>
                      <w:szCs w:val="28"/>
                      <w:lang w:val="uk-UA"/>
                    </w:rPr>
                    <w:t>Згідно ст. 51 Закону “Про устрій загальних судів Республіки Польща” на посаду судді у Польщі може претендувати особа, яка має польське громадянство і в повній мірі користується своїми цивільними правами і правами громадянина, гарантує належне виконання обов’язків судді, має бездоганний характер, закінчила вищий юридичний учбовий заклад та пройшла дворічне стажування, а також здала судові чи прокурорські іспити і не менше року пропрацювала судовим чи прокурорським асесором (стажером), та досягла 26-річного віку [10]</w:t>
                  </w:r>
                </w:p>
              </w:txbxContent>
            </v:textbox>
          </v:shape>
        </w:pict>
      </w: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Default="00620B29" w:rsidP="00345B86">
      <w:pPr>
        <w:rPr>
          <w:lang w:val="uk-UA"/>
        </w:rPr>
      </w:pPr>
    </w:p>
    <w:p w:rsidR="00463D28" w:rsidRDefault="00463D28" w:rsidP="00345B86">
      <w:pPr>
        <w:rPr>
          <w:lang w:val="uk-UA"/>
        </w:rPr>
      </w:pPr>
    </w:p>
    <w:p w:rsidR="00463D28" w:rsidRDefault="00463D28" w:rsidP="00345B86">
      <w:pPr>
        <w:rPr>
          <w:lang w:val="uk-UA"/>
        </w:rPr>
      </w:pPr>
    </w:p>
    <w:p w:rsidR="00463D28" w:rsidRDefault="00463D28" w:rsidP="00345B86">
      <w:pPr>
        <w:rPr>
          <w:lang w:val="uk-UA"/>
        </w:rPr>
      </w:pPr>
    </w:p>
    <w:p w:rsidR="00463D28" w:rsidRDefault="00463D28" w:rsidP="00345B86">
      <w:pPr>
        <w:rPr>
          <w:lang w:val="uk-UA"/>
        </w:rPr>
      </w:pPr>
    </w:p>
    <w:p w:rsidR="00463D28" w:rsidRDefault="00463D28" w:rsidP="00345B86">
      <w:pPr>
        <w:rPr>
          <w:lang w:val="uk-UA"/>
        </w:rPr>
      </w:pPr>
    </w:p>
    <w:p w:rsidR="00463D28" w:rsidRDefault="00463D28" w:rsidP="00345B86">
      <w:pPr>
        <w:rPr>
          <w:lang w:val="uk-UA"/>
        </w:rPr>
      </w:pPr>
    </w:p>
    <w:p w:rsidR="00463D28" w:rsidRDefault="00463D28" w:rsidP="00345B86">
      <w:pPr>
        <w:rPr>
          <w:lang w:val="uk-UA"/>
        </w:rPr>
      </w:pPr>
    </w:p>
    <w:p w:rsidR="00463D28" w:rsidRDefault="00463D28" w:rsidP="00345B86">
      <w:pPr>
        <w:rPr>
          <w:lang w:val="uk-UA"/>
        </w:rPr>
      </w:pPr>
    </w:p>
    <w:p w:rsidR="00463D28" w:rsidRDefault="00463D28" w:rsidP="00345B86">
      <w:pPr>
        <w:rPr>
          <w:lang w:val="uk-UA"/>
        </w:rPr>
      </w:pPr>
    </w:p>
    <w:p w:rsidR="00463D28" w:rsidRPr="0062654B" w:rsidRDefault="00463D28"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515612" w:rsidP="00345B86">
      <w:pPr>
        <w:rPr>
          <w:lang w:val="uk-UA"/>
        </w:rPr>
      </w:pPr>
      <w:r w:rsidRPr="00515612">
        <w:rPr>
          <w:noProof/>
          <w:lang w:val="uk-UA" w:eastAsia="uk-UA"/>
        </w:rPr>
        <w:lastRenderedPageBreak/>
        <w:pict>
          <v:shape id="Вертикальный свиток 23" o:spid="_x0000_s1118" type="#_x0000_t97" style="position:absolute;left:0;text-align:left;margin-left:99.7pt;margin-top:-56.9pt;width:292.2pt;height:243.1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" fillcolor="white [3201]" strokecolor="#f79646 [3209]" strokeweight="2pt">
            <v:textbox>
              <w:txbxContent>
                <w:p w:rsidR="00D162A7" w:rsidRPr="00620B29" w:rsidRDefault="00D162A7" w:rsidP="00620B29">
                  <w:pPr>
                    <w:jc w:val="center"/>
                    <w:rPr>
                      <w:sz w:val="28"/>
                      <w:szCs w:val="28"/>
                      <w:lang w:val="uk-UA"/>
                    </w:rPr>
                  </w:pPr>
                  <w:r w:rsidRPr="00620B29">
                    <w:rPr>
                      <w:sz w:val="28"/>
                      <w:szCs w:val="28"/>
                      <w:lang w:val="uk-UA"/>
                    </w:rPr>
                    <w:t>Англія</w:t>
                  </w:r>
                </w:p>
                <w:p w:rsidR="00D162A7" w:rsidRPr="00620B29" w:rsidRDefault="00D162A7" w:rsidP="00620B29">
                  <w:pPr>
                    <w:jc w:val="center"/>
                    <w:rPr>
                      <w:sz w:val="28"/>
                      <w:szCs w:val="28"/>
                      <w:lang w:val="uk-UA"/>
                    </w:rPr>
                  </w:pPr>
                </w:p>
                <w:p w:rsidR="00D162A7" w:rsidRPr="00620B29" w:rsidRDefault="00D162A7" w:rsidP="00620B29">
                  <w:pPr>
                    <w:jc w:val="center"/>
                    <w:rPr>
                      <w:sz w:val="28"/>
                      <w:szCs w:val="28"/>
                      <w:lang w:val="uk-UA"/>
                    </w:rPr>
                  </w:pPr>
                  <w:r w:rsidRPr="00620B29">
                    <w:rPr>
                      <w:sz w:val="28"/>
                      <w:szCs w:val="28"/>
                    </w:rPr>
                    <w:t>В Англії для кандидатського цензу суддів визначальним критерієм професіоналізму виступає значний досвід (не менше 10 років) практичної діяльності у сфері судочинства. Правові традиції цієї країни передбачають, що саме в якості адвокатів чи рекордерів набувається необхідний досвід.</w:t>
                  </w:r>
                </w:p>
              </w:txbxContent>
            </v:textbox>
          </v:shape>
        </w:pict>
      </w: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620B29" w:rsidRPr="0062654B" w:rsidRDefault="00620B29" w:rsidP="00345B86">
      <w:pPr>
        <w:rPr>
          <w:lang w:val="uk-UA"/>
        </w:rPr>
      </w:pPr>
    </w:p>
    <w:p w:rsidR="00306DB6" w:rsidRPr="0062654B" w:rsidRDefault="00306DB6" w:rsidP="00345B86">
      <w:pPr>
        <w:rPr>
          <w:lang w:val="uk-UA"/>
        </w:rPr>
      </w:pPr>
    </w:p>
    <w:p w:rsidR="00306DB6" w:rsidRPr="0062654B" w:rsidRDefault="00306DB6" w:rsidP="00345B86">
      <w:pPr>
        <w:rPr>
          <w:lang w:val="uk-UA"/>
        </w:rPr>
      </w:pPr>
    </w:p>
    <w:p w:rsidR="00306DB6" w:rsidRDefault="00306DB6" w:rsidP="00345B86">
      <w:pPr>
        <w:rPr>
          <w:lang w:val="uk-UA"/>
        </w:rPr>
      </w:pPr>
    </w:p>
    <w:p w:rsidR="001F2017" w:rsidRDefault="001F2017" w:rsidP="00345B86">
      <w:pPr>
        <w:rPr>
          <w:lang w:val="uk-UA"/>
        </w:rPr>
      </w:pPr>
    </w:p>
    <w:p w:rsidR="001F2017" w:rsidRDefault="001F2017" w:rsidP="00345B86">
      <w:pPr>
        <w:rPr>
          <w:lang w:val="uk-UA"/>
        </w:rPr>
      </w:pPr>
    </w:p>
    <w:p w:rsidR="001F2017" w:rsidRDefault="001F2017" w:rsidP="00345B86">
      <w:pPr>
        <w:rPr>
          <w:lang w:val="uk-UA"/>
        </w:rPr>
      </w:pPr>
    </w:p>
    <w:p w:rsidR="001F2017" w:rsidRDefault="001F2017" w:rsidP="00345B86">
      <w:pPr>
        <w:rPr>
          <w:lang w:val="uk-UA"/>
        </w:rPr>
      </w:pPr>
    </w:p>
    <w:p w:rsidR="001F2017" w:rsidRDefault="001F2017" w:rsidP="00345B86">
      <w:pPr>
        <w:rPr>
          <w:lang w:val="uk-UA"/>
        </w:rPr>
      </w:pPr>
    </w:p>
    <w:p w:rsidR="001F2017" w:rsidRDefault="001F2017"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515612" w:rsidP="00345B86">
      <w:pPr>
        <w:rPr>
          <w:lang w:val="uk-UA"/>
        </w:rPr>
      </w:pPr>
      <w:r w:rsidRPr="00515612">
        <w:rPr>
          <w:b/>
          <w:noProof/>
          <w:lang w:val="uk-UA" w:eastAsia="uk-UA"/>
        </w:rPr>
        <w:pict>
          <v:shape id="Вертикальный свиток 55" o:spid="_x0000_s1119" type="#_x0000_t97" style="position:absolute;left:0;text-align:left;margin-left:-90.2pt;margin-top:4.95pt;width:465.75pt;height:514.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" fillcolor="white [3201]" strokecolor="#f79646 [3209]" strokeweight="2pt">
            <v:textbox>
              <w:txbxContent>
                <w:p w:rsidR="00D162A7" w:rsidRDefault="00D162A7" w:rsidP="001F2017">
                  <w:pPr>
                    <w:rPr>
                      <w:rFonts w:eastAsia="Calibri"/>
                      <w:sz w:val="28"/>
                      <w:szCs w:val="28"/>
                      <w:lang w:val="uk-UA" w:eastAsia="en-US"/>
                    </w:rPr>
                  </w:pPr>
                </w:p>
                <w:p w:rsidR="00D162A7" w:rsidRPr="006E2A60" w:rsidRDefault="00D162A7" w:rsidP="001F2017">
                  <w:pPr>
                    <w:rPr>
                      <w:sz w:val="28"/>
                      <w:szCs w:val="28"/>
                      <w:lang w:val="uk-UA"/>
                    </w:rPr>
                  </w:pPr>
                  <w:r>
                    <w:rPr>
                      <w:sz w:val="28"/>
                      <w:szCs w:val="28"/>
                      <w:lang w:val="uk-UA"/>
                    </w:rPr>
                    <w:t>Швейцарія</w:t>
                  </w:r>
                </w:p>
                <w:p w:rsidR="00D162A7" w:rsidRPr="006E2A60" w:rsidRDefault="00D162A7" w:rsidP="001F2017">
                  <w:pPr>
                    <w:rPr>
                      <w:b/>
                      <w:sz w:val="28"/>
                      <w:szCs w:val="28"/>
                      <w:lang w:val="uk-UA"/>
                    </w:rPr>
                  </w:pPr>
                </w:p>
                <w:p w:rsidR="00D162A7" w:rsidRPr="002E7535" w:rsidRDefault="00D162A7" w:rsidP="002E7535">
                  <w:pPr>
                    <w:rPr>
                      <w:sz w:val="28"/>
                      <w:szCs w:val="28"/>
                      <w:lang w:val="uk-UA"/>
                    </w:rPr>
                  </w:pPr>
                  <w:r w:rsidRPr="002E7535">
                    <w:rPr>
                      <w:sz w:val="28"/>
                      <w:szCs w:val="28"/>
                    </w:rPr>
                    <w:t>Практика обрання суддів не є поширеною серед країн Європи. Єдиною країною, де застосовується дана практика, є Швейцарія. Федеративний устрій Швейцарії передбачає існування власних судових систем у межах кожного кантону, що зумовлює наявність різних практик та процедур призначення суддів. Федеральних суддів і суддів Федерального кримінального суду, Федерального адміністративного Суду і Федерального патентного суду обирають Федеральні Збори строком на шість років з правом переобрання. На рівні кантонів судді призначаються парламентом або верховним судом, або обираються всенародним голосуванням з правом переобрання. Вибори проходять кожні 4–6 років. Максимальний термін перебування судді на посаді – 10 років у кантоні Тічіно, мінімальний – 1 рік у кантоні Аппенцель-Іннерроден. Кількість термінів судді необмежена, і суддя, у разі переобрання, може перебувати на посаді до досягнення пенсійного віку (64 роки для жінок, 65 років для чоловіків, 68 років для суддів Федерального Суду)</w:t>
                  </w:r>
                  <w:r>
                    <w:rPr>
                      <w:sz w:val="28"/>
                      <w:szCs w:val="28"/>
                      <w:lang w:val="uk-UA"/>
                    </w:rPr>
                    <w:t>.</w:t>
                  </w:r>
                </w:p>
              </w:txbxContent>
            </v:textbox>
          </v:shape>
        </w:pict>
      </w: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515612" w:rsidP="00345B86">
      <w:pPr>
        <w:rPr>
          <w:lang w:val="uk-UA"/>
        </w:rPr>
      </w:pPr>
      <w:r w:rsidRPr="00515612">
        <w:rPr>
          <w:b/>
          <w:noProof/>
          <w:lang w:val="uk-UA" w:eastAsia="uk-UA"/>
        </w:rPr>
        <w:lastRenderedPageBreak/>
        <w:pict>
          <v:shape id="Вертикальный свиток 58" o:spid="_x0000_s1120" type="#_x0000_t97" style="position:absolute;left:0;text-align:left;margin-left:-21.7pt;margin-top:-3.7pt;width:465.75pt;height:213.1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" fillcolor="white [3201]" strokecolor="#f79646 [3209]" strokeweight="2pt">
            <v:textbox>
              <w:txbxContent>
                <w:p w:rsidR="00D162A7" w:rsidRDefault="00D162A7" w:rsidP="00976C5B">
                  <w:pPr>
                    <w:rPr>
                      <w:rFonts w:eastAsia="Calibri"/>
                      <w:sz w:val="28"/>
                      <w:szCs w:val="28"/>
                      <w:lang w:val="uk-UA" w:eastAsia="en-US"/>
                    </w:rPr>
                  </w:pPr>
                </w:p>
                <w:p w:rsidR="00D162A7" w:rsidRPr="006E2A60" w:rsidRDefault="00D162A7" w:rsidP="00976C5B">
                  <w:pPr>
                    <w:rPr>
                      <w:sz w:val="28"/>
                      <w:szCs w:val="28"/>
                      <w:lang w:val="uk-UA"/>
                    </w:rPr>
                  </w:pPr>
                  <w:r>
                    <w:rPr>
                      <w:sz w:val="28"/>
                      <w:szCs w:val="28"/>
                      <w:lang w:val="uk-UA"/>
                    </w:rPr>
                    <w:t>Португалія</w:t>
                  </w:r>
                </w:p>
                <w:p w:rsidR="00D162A7" w:rsidRPr="006E2A60" w:rsidRDefault="00D162A7" w:rsidP="00976C5B">
                  <w:pPr>
                    <w:rPr>
                      <w:b/>
                      <w:sz w:val="28"/>
                      <w:szCs w:val="28"/>
                      <w:lang w:val="uk-UA"/>
                    </w:rPr>
                  </w:pPr>
                </w:p>
                <w:p w:rsidR="00D162A7" w:rsidRPr="009132C8" w:rsidRDefault="00D162A7" w:rsidP="00976C5B">
                  <w:pPr>
                    <w:rPr>
                      <w:sz w:val="28"/>
                      <w:szCs w:val="28"/>
                      <w:lang w:val="uk-UA"/>
                    </w:rPr>
                  </w:pPr>
                  <w:r w:rsidRPr="009132C8">
                    <w:rPr>
                      <w:sz w:val="28"/>
                      <w:szCs w:val="28"/>
                    </w:rPr>
                    <w:t>Унікальним є положення про те, що суддею може стати не лише громадянин Португ</w:t>
                  </w:r>
                  <w:r w:rsidRPr="009132C8">
                    <w:rPr>
                      <w:sz w:val="28"/>
                      <w:szCs w:val="28"/>
                      <w:lang w:val="uk-UA"/>
                    </w:rPr>
                    <w:t>а</w:t>
                  </w:r>
                  <w:r w:rsidRPr="009132C8">
                    <w:rPr>
                      <w:sz w:val="28"/>
                      <w:szCs w:val="28"/>
                    </w:rPr>
                    <w:t>лії, а й іншої держави, який володіє португальською мовою, за умови взаємності визнання такого права (тобто таке саме право має гарантуватися законом іноземної держави для громадян Португалії). Слід, однак, зауважити, що досі це положення залишається лише теоретичним і на практиці подібних випадків не було.</w:t>
                  </w:r>
                </w:p>
              </w:txbxContent>
            </v:textbox>
          </v:shape>
        </w:pict>
      </w: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2E7535" w:rsidRDefault="002E7535" w:rsidP="00345B86">
      <w:pPr>
        <w:rPr>
          <w:lang w:val="uk-UA"/>
        </w:rPr>
      </w:pPr>
    </w:p>
    <w:p w:rsidR="00976C5B" w:rsidRDefault="00976C5B"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976C5B" w:rsidRDefault="00515612" w:rsidP="00345B86">
      <w:pPr>
        <w:rPr>
          <w:lang w:val="uk-UA"/>
        </w:rPr>
      </w:pPr>
      <w:r w:rsidRPr="00515612">
        <w:rPr>
          <w:b/>
          <w:noProof/>
          <w:lang w:val="uk-UA" w:eastAsia="uk-UA"/>
        </w:rPr>
        <w:pict>
          <v:shape id="Вертикальный свиток 59" o:spid="_x0000_s1121" type="#_x0000_t97" style="position:absolute;left:0;text-align:left;margin-left:-7.75pt;margin-top:2.4pt;width:509.25pt;height:540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" fillcolor="white [3201]" strokecolor="#f79646 [3209]" strokeweight="2pt">
            <v:textbox>
              <w:txbxContent>
                <w:p w:rsidR="00D162A7" w:rsidRDefault="00D162A7" w:rsidP="00734C42">
                  <w:pPr>
                    <w:rPr>
                      <w:rFonts w:eastAsia="Calibri"/>
                      <w:sz w:val="28"/>
                      <w:szCs w:val="28"/>
                      <w:lang w:val="uk-UA" w:eastAsia="en-US"/>
                    </w:rPr>
                  </w:pPr>
                </w:p>
                <w:p w:rsidR="00D162A7" w:rsidRPr="006E2A60" w:rsidRDefault="00D162A7" w:rsidP="00734C42">
                  <w:pPr>
                    <w:rPr>
                      <w:sz w:val="28"/>
                      <w:szCs w:val="28"/>
                      <w:lang w:val="uk-UA"/>
                    </w:rPr>
                  </w:pPr>
                  <w:r>
                    <w:rPr>
                      <w:sz w:val="28"/>
                      <w:szCs w:val="28"/>
                      <w:lang w:val="uk-UA"/>
                    </w:rPr>
                    <w:t>Франція</w:t>
                  </w:r>
                </w:p>
                <w:p w:rsidR="00D162A7" w:rsidRPr="006E2A60" w:rsidRDefault="00D162A7" w:rsidP="00734C42">
                  <w:pPr>
                    <w:rPr>
                      <w:b/>
                      <w:sz w:val="28"/>
                      <w:szCs w:val="28"/>
                      <w:lang w:val="uk-UA"/>
                    </w:rPr>
                  </w:pPr>
                </w:p>
                <w:p w:rsidR="00D162A7" w:rsidRDefault="00D162A7" w:rsidP="00734C42">
                  <w:pPr>
                    <w:rPr>
                      <w:sz w:val="28"/>
                      <w:szCs w:val="28"/>
                      <w:lang w:val="uk-UA"/>
                    </w:rPr>
                  </w:pPr>
                  <w:r>
                    <w:rPr>
                      <w:sz w:val="28"/>
                      <w:szCs w:val="28"/>
                      <w:lang w:val="uk-UA"/>
                    </w:rPr>
                    <w:t>У</w:t>
                  </w:r>
                  <w:r w:rsidRPr="00734C42">
                    <w:rPr>
                      <w:sz w:val="28"/>
                      <w:szCs w:val="28"/>
                      <w:lang w:val="uk-UA"/>
                    </w:rPr>
                    <w:t xml:space="preserve"> Франції комплектування суддівських кадрів проводиться у декілька способів: “прямим призначенням” на посаду судді осіб, що мають вищу юридичну освіту і певний стаж служби на правових, адміністративних чи військових посадах; тимчасовим призначенням на роботу в якості судді (на три, п’ять чи сім років) магістратів у відставці, які раніше займали посади суддів, прокурорів чи інші посади за юридичною спеціальністю; призначенням на суддівські посади випускників Національної школи магістратури</w:t>
                  </w:r>
                  <w:r>
                    <w:rPr>
                      <w:sz w:val="28"/>
                      <w:szCs w:val="28"/>
                      <w:lang w:val="uk-UA"/>
                    </w:rPr>
                    <w:t>.</w:t>
                  </w:r>
                </w:p>
                <w:p w:rsidR="00D162A7" w:rsidRPr="00734C42" w:rsidRDefault="00D162A7" w:rsidP="00734C42">
                  <w:pPr>
                    <w:rPr>
                      <w:sz w:val="28"/>
                      <w:szCs w:val="28"/>
                      <w:lang w:val="uk-UA"/>
                    </w:rPr>
                  </w:pPr>
                  <w:r w:rsidRPr="00734C42">
                    <w:rPr>
                      <w:sz w:val="28"/>
                      <w:szCs w:val="28"/>
                    </w:rPr>
                    <w:t>Національна школа магістратури щорічно випускає близько двохсот суддів та прокурорів. Слухачі в школу набираються по конкурсу, кандидатури для якого попередньо добираються з участю представників судів. Згідно Органічного За</w:t>
                  </w:r>
                  <w:r>
                    <w:rPr>
                      <w:sz w:val="28"/>
                      <w:szCs w:val="28"/>
                    </w:rPr>
                    <w:t xml:space="preserve">кону “Про статус магістратури” </w:t>
                  </w:r>
                  <w:r w:rsidRPr="00734C42">
                    <w:rPr>
                      <w:sz w:val="28"/>
                      <w:szCs w:val="28"/>
                    </w:rPr>
                    <w:t>для вступу в Національну школу магістратури вимагається: національний дипломом про другий цикл вищої освіти чи який-небудь документ чи диплом такого ж рівня, що офіційно визнається декретом Державної Ради; французьке громадянство; дієздатність та хороші моральні якості; дотримання у відповідності з законом обов’язку по призову до армії; відповідність умовам фізичної придатності, необхідної для виконання своїх обов’язків, задовільний стан здоров'я (в разі хвороби, що дає право на тривалу відпустку - остаточне одужання)</w:t>
                  </w:r>
                  <w:r>
                    <w:rPr>
                      <w:sz w:val="28"/>
                      <w:szCs w:val="28"/>
                      <w:lang w:val="uk-UA"/>
                    </w:rPr>
                    <w:t>.</w:t>
                  </w:r>
                </w:p>
              </w:txbxContent>
            </v:textbox>
          </v:shape>
        </w:pict>
      </w:r>
    </w:p>
    <w:p w:rsidR="00976C5B" w:rsidRDefault="00976C5B" w:rsidP="00345B86">
      <w:pPr>
        <w:rPr>
          <w:lang w:val="uk-UA"/>
        </w:rPr>
      </w:pPr>
    </w:p>
    <w:p w:rsidR="00976C5B" w:rsidRDefault="00976C5B" w:rsidP="00345B86">
      <w:pPr>
        <w:rPr>
          <w:lang w:val="uk-UA"/>
        </w:rPr>
      </w:pPr>
    </w:p>
    <w:p w:rsidR="00976C5B" w:rsidRDefault="00976C5B" w:rsidP="00345B86">
      <w:pPr>
        <w:rPr>
          <w:lang w:val="uk-UA"/>
        </w:rPr>
      </w:pPr>
    </w:p>
    <w:p w:rsidR="00976C5B" w:rsidRDefault="00976C5B" w:rsidP="00345B86">
      <w:pPr>
        <w:rPr>
          <w:lang w:val="uk-UA"/>
        </w:rPr>
      </w:pPr>
    </w:p>
    <w:p w:rsidR="00976C5B" w:rsidRDefault="00976C5B" w:rsidP="00345B86">
      <w:pPr>
        <w:rPr>
          <w:lang w:val="uk-UA"/>
        </w:rPr>
      </w:pPr>
    </w:p>
    <w:p w:rsidR="00976C5B" w:rsidRDefault="00976C5B" w:rsidP="00345B86">
      <w:pPr>
        <w:rPr>
          <w:lang w:val="uk-UA"/>
        </w:rPr>
      </w:pPr>
    </w:p>
    <w:p w:rsidR="00976C5B" w:rsidRDefault="00976C5B" w:rsidP="00345B86">
      <w:pPr>
        <w:rPr>
          <w:lang w:val="uk-UA"/>
        </w:rPr>
      </w:pPr>
    </w:p>
    <w:p w:rsidR="00976C5B" w:rsidRDefault="00976C5B" w:rsidP="00345B86">
      <w:pPr>
        <w:rPr>
          <w:lang w:val="uk-UA"/>
        </w:rPr>
      </w:pPr>
    </w:p>
    <w:p w:rsidR="002E7535" w:rsidRDefault="002E7535" w:rsidP="00345B86">
      <w:pPr>
        <w:rPr>
          <w:lang w:val="uk-UA"/>
        </w:rPr>
      </w:pPr>
    </w:p>
    <w:p w:rsidR="002E7535" w:rsidRDefault="002E7535"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34C42" w:rsidRDefault="00734C42" w:rsidP="00345B86">
      <w:pPr>
        <w:rPr>
          <w:lang w:val="uk-UA"/>
        </w:rPr>
      </w:pPr>
    </w:p>
    <w:p w:rsidR="007A49A9" w:rsidRDefault="007A49A9">
      <w:pPr>
        <w:spacing w:after="200" w:line="276" w:lineRule="auto"/>
        <w:jc w:val="left"/>
        <w:rPr>
          <w:sz w:val="28"/>
          <w:szCs w:val="28"/>
          <w:highlight w:val="yellow"/>
          <w:lang w:val="uk-UA"/>
        </w:rPr>
      </w:pPr>
    </w:p>
    <w:p w:rsidR="007A49A9" w:rsidRDefault="007A49A9">
      <w:pPr>
        <w:spacing w:after="200" w:line="276" w:lineRule="auto"/>
        <w:jc w:val="left"/>
        <w:rPr>
          <w:sz w:val="28"/>
          <w:szCs w:val="28"/>
          <w:highlight w:val="yellow"/>
          <w:lang w:val="uk-UA"/>
        </w:rPr>
      </w:pPr>
    </w:p>
    <w:p w:rsidR="007A49A9" w:rsidRDefault="007A49A9">
      <w:pPr>
        <w:spacing w:after="200" w:line="276" w:lineRule="auto"/>
        <w:jc w:val="left"/>
        <w:rPr>
          <w:sz w:val="28"/>
          <w:szCs w:val="28"/>
          <w:highlight w:val="yellow"/>
          <w:lang w:val="uk-UA"/>
        </w:rPr>
      </w:pPr>
    </w:p>
    <w:p w:rsidR="007A49A9" w:rsidRDefault="007A49A9">
      <w:pPr>
        <w:spacing w:after="200" w:line="276" w:lineRule="auto"/>
        <w:jc w:val="left"/>
        <w:rPr>
          <w:sz w:val="28"/>
          <w:szCs w:val="28"/>
          <w:highlight w:val="yellow"/>
          <w:lang w:val="uk-UA"/>
        </w:rPr>
      </w:pPr>
    </w:p>
    <w:p w:rsidR="007A49A9" w:rsidRDefault="007A49A9">
      <w:pPr>
        <w:spacing w:after="200" w:line="276" w:lineRule="auto"/>
        <w:jc w:val="left"/>
        <w:rPr>
          <w:sz w:val="28"/>
          <w:szCs w:val="28"/>
          <w:highlight w:val="yellow"/>
          <w:lang w:val="uk-UA"/>
        </w:rPr>
      </w:pPr>
      <w:r>
        <w:rPr>
          <w:sz w:val="28"/>
          <w:szCs w:val="28"/>
          <w:highlight w:val="yellow"/>
          <w:lang w:val="uk-UA"/>
        </w:rPr>
        <w:br w:type="page"/>
      </w:r>
    </w:p>
    <w:p w:rsidR="00976C5B" w:rsidRDefault="00515612">
      <w:pPr>
        <w:spacing w:after="200" w:line="276" w:lineRule="auto"/>
        <w:jc w:val="left"/>
        <w:rPr>
          <w:sz w:val="28"/>
          <w:szCs w:val="28"/>
          <w:highlight w:val="yellow"/>
          <w:lang w:val="uk-UA"/>
        </w:rPr>
      </w:pPr>
      <w:r w:rsidRPr="00515612">
        <w:rPr>
          <w:b/>
          <w:noProof/>
          <w:lang w:val="uk-UA" w:eastAsia="uk-UA"/>
        </w:rPr>
        <w:lastRenderedPageBreak/>
        <w:pict>
          <v:shape id="Вертикальный свиток 93" o:spid="_x0000_s1122" type="#_x0000_t97" style="position:absolute;margin-left:-64.9pt;margin-top:32.8pt;width:509.25pt;height:693.1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" fillcolor="white [3201]" strokecolor="#f79646 [3209]" strokeweight="2pt">
            <v:textbox>
              <w:txbxContent>
                <w:p w:rsidR="00D162A7" w:rsidRDefault="00D162A7" w:rsidP="007A49A9">
                  <w:pPr>
                    <w:rPr>
                      <w:rFonts w:eastAsia="Calibri"/>
                      <w:sz w:val="28"/>
                      <w:szCs w:val="28"/>
                      <w:lang w:val="uk-UA" w:eastAsia="en-US"/>
                    </w:rPr>
                  </w:pPr>
                </w:p>
                <w:p w:rsidR="00D162A7" w:rsidRPr="006E2A60" w:rsidRDefault="00D162A7" w:rsidP="007A49A9">
                  <w:pPr>
                    <w:rPr>
                      <w:sz w:val="28"/>
                      <w:szCs w:val="28"/>
                      <w:lang w:val="uk-UA"/>
                    </w:rPr>
                  </w:pPr>
                  <w:r>
                    <w:rPr>
                      <w:sz w:val="28"/>
                      <w:szCs w:val="28"/>
                      <w:lang w:val="uk-UA"/>
                    </w:rPr>
                    <w:t>Білорусь</w:t>
                  </w:r>
                </w:p>
                <w:p w:rsidR="00D162A7" w:rsidRPr="006E2A60" w:rsidRDefault="00D162A7" w:rsidP="007A49A9">
                  <w:pPr>
                    <w:rPr>
                      <w:b/>
                      <w:sz w:val="28"/>
                      <w:szCs w:val="28"/>
                      <w:lang w:val="uk-UA"/>
                    </w:rPr>
                  </w:pPr>
                </w:p>
                <w:p w:rsidR="00D162A7" w:rsidRPr="0062654B" w:rsidRDefault="00D162A7" w:rsidP="007A49A9">
                  <w:pPr>
                    <w:tabs>
                      <w:tab w:val="left" w:pos="0"/>
                    </w:tabs>
                    <w:spacing w:line="360" w:lineRule="auto"/>
                    <w:ind w:firstLine="709"/>
                    <w:rPr>
                      <w:rFonts w:eastAsia="Calibri"/>
                      <w:sz w:val="28"/>
                      <w:szCs w:val="28"/>
                      <w:lang w:val="uk-UA" w:eastAsia="en-US"/>
                    </w:rPr>
                  </w:pPr>
                  <w:r>
                    <w:rPr>
                      <w:rFonts w:eastAsia="Calibri"/>
                      <w:sz w:val="28"/>
                      <w:szCs w:val="28"/>
                      <w:lang w:val="uk-UA" w:eastAsia="en-US"/>
                    </w:rPr>
                    <w:t>У</w:t>
                  </w:r>
                  <w:r w:rsidRPr="0062654B">
                    <w:rPr>
                      <w:rFonts w:eastAsia="Calibri"/>
                      <w:sz w:val="28"/>
                      <w:szCs w:val="28"/>
                      <w:lang w:val="uk-UA" w:eastAsia="en-US"/>
                    </w:rPr>
                    <w:t xml:space="preserve"> Республіці Білорусь від судді вимагається не тільки високий професіоналізм, тобто глибокі правові знання, але й відповідний комплекс комунікативних якостей, властивостей особи, необхідний для успішної судової діяльності. </w:t>
                  </w:r>
                </w:p>
                <w:p w:rsidR="00D162A7" w:rsidRPr="0062654B" w:rsidRDefault="00D162A7" w:rsidP="007A49A9">
                  <w:pPr>
                    <w:tabs>
                      <w:tab w:val="left" w:pos="0"/>
                    </w:tabs>
                    <w:spacing w:line="360" w:lineRule="auto"/>
                    <w:ind w:firstLine="709"/>
                    <w:rPr>
                      <w:rFonts w:eastAsia="Calibri"/>
                      <w:sz w:val="28"/>
                      <w:szCs w:val="28"/>
                      <w:lang w:val="uk-UA" w:eastAsia="en-US"/>
                    </w:rPr>
                  </w:pPr>
                  <w:r w:rsidRPr="0062654B">
                    <w:rPr>
                      <w:rFonts w:eastAsia="Calibri"/>
                      <w:sz w:val="28"/>
                      <w:szCs w:val="28"/>
                      <w:lang w:val="uk-UA" w:eastAsia="en-US"/>
                    </w:rPr>
                    <w:t xml:space="preserve">З метою підвищення ефективності роботи з кадрами президія Вищого Господарського Суду Республіки Білорусь 27 листопада 2003 р. прийняла постанову, відповідно до якої передбачалось проведення експерименту з психологічного діагностування суддів і спеціалістів. </w:t>
                  </w:r>
                  <w:r w:rsidRPr="0062654B">
                    <w:rPr>
                      <w:rFonts w:eastAsia="Calibri"/>
                      <w:sz w:val="28"/>
                      <w:szCs w:val="28"/>
                      <w:lang w:eastAsia="en-US"/>
                    </w:rPr>
                    <w:t>Результати обстеження позначалися наступними формулюваннями: «відповідає», «відповідає в основному», «відповідає частково», «не відповідає», «рекомендований», «умовно рекомендований», «не рекомендований» або «рекомендований у першу чергу», «рекомендований в основному», «рекомендований умовно», «не рекомендований», а також «протипоказань до зарахування на посаду немає», «при зарахуванні на посаду судді враховувати особисті якості».</w:t>
                  </w:r>
                </w:p>
                <w:p w:rsidR="00D162A7" w:rsidRPr="0062654B" w:rsidRDefault="00D162A7" w:rsidP="007A49A9">
                  <w:pPr>
                    <w:tabs>
                      <w:tab w:val="left" w:pos="0"/>
                    </w:tabs>
                    <w:spacing w:line="360" w:lineRule="auto"/>
                    <w:ind w:firstLine="709"/>
                    <w:rPr>
                      <w:rFonts w:eastAsia="Calibri"/>
                      <w:sz w:val="28"/>
                      <w:szCs w:val="28"/>
                      <w:lang w:val="uk-UA" w:eastAsia="en-US"/>
                    </w:rPr>
                  </w:pPr>
                  <w:r w:rsidRPr="0062654B">
                    <w:rPr>
                      <w:rFonts w:eastAsia="Calibri"/>
                      <w:sz w:val="28"/>
                      <w:szCs w:val="28"/>
                      <w:lang w:val="uk-UA" w:eastAsia="en-US"/>
                    </w:rPr>
                    <w:t>Проведений експеримент підтвердив доцільність використання психодіагностики при відб</w:t>
                  </w:r>
                  <w:r>
                    <w:rPr>
                      <w:rFonts w:eastAsia="Calibri"/>
                      <w:sz w:val="28"/>
                      <w:szCs w:val="28"/>
                      <w:lang w:val="uk-UA" w:eastAsia="en-US"/>
                    </w:rPr>
                    <w:t xml:space="preserve">орі кандидатів на посаду судді </w:t>
                  </w:r>
                  <w:r w:rsidRPr="004D52D4">
                    <w:rPr>
                      <w:rFonts w:eastAsia="Calibri"/>
                      <w:sz w:val="28"/>
                      <w:szCs w:val="28"/>
                      <w:lang w:val="uk-UA" w:eastAsia="en-US"/>
                    </w:rPr>
                    <w:t>[56]</w:t>
                  </w:r>
                  <w:r w:rsidRPr="0062654B">
                    <w:rPr>
                      <w:rFonts w:eastAsia="Calibri"/>
                      <w:sz w:val="28"/>
                      <w:szCs w:val="28"/>
                      <w:lang w:val="uk-UA" w:eastAsia="en-US"/>
                    </w:rPr>
                    <w:t>.</w:t>
                  </w:r>
                </w:p>
                <w:p w:rsidR="00D162A7" w:rsidRPr="00734C42" w:rsidRDefault="00D162A7" w:rsidP="007A49A9">
                  <w:pPr>
                    <w:rPr>
                      <w:sz w:val="28"/>
                      <w:szCs w:val="28"/>
                      <w:lang w:val="uk-UA"/>
                    </w:rPr>
                  </w:pPr>
                </w:p>
              </w:txbxContent>
            </v:textbox>
          </v:shape>
        </w:pict>
      </w:r>
      <w:r w:rsidR="00976C5B">
        <w:rPr>
          <w:sz w:val="28"/>
          <w:szCs w:val="28"/>
          <w:highlight w:val="yellow"/>
          <w:lang w:val="uk-UA"/>
        </w:rPr>
        <w:br w:type="page"/>
      </w:r>
    </w:p>
    <w:p w:rsidR="00306DB6" w:rsidRPr="0062654B" w:rsidRDefault="00726669" w:rsidP="00726669">
      <w:pPr>
        <w:spacing w:line="360" w:lineRule="auto"/>
        <w:jc w:val="center"/>
        <w:rPr>
          <w:sz w:val="28"/>
          <w:szCs w:val="28"/>
          <w:lang w:val="uk-UA"/>
        </w:rPr>
      </w:pPr>
      <w:r w:rsidRPr="0062654B">
        <w:rPr>
          <w:sz w:val="28"/>
          <w:szCs w:val="28"/>
          <w:lang w:val="uk-UA"/>
        </w:rPr>
        <w:lastRenderedPageBreak/>
        <w:t>ВИСНОВКИ</w:t>
      </w:r>
    </w:p>
    <w:p w:rsidR="00726669" w:rsidRPr="0062654B" w:rsidRDefault="00726669" w:rsidP="00726669">
      <w:pPr>
        <w:spacing w:line="360" w:lineRule="auto"/>
        <w:ind w:firstLine="709"/>
        <w:rPr>
          <w:sz w:val="28"/>
          <w:szCs w:val="28"/>
          <w:lang w:val="uk-UA"/>
        </w:rPr>
      </w:pPr>
    </w:p>
    <w:p w:rsidR="00726669" w:rsidRPr="0062654B" w:rsidRDefault="00726669" w:rsidP="00726669">
      <w:pPr>
        <w:spacing w:line="360" w:lineRule="auto"/>
        <w:ind w:firstLine="709"/>
        <w:rPr>
          <w:sz w:val="28"/>
          <w:szCs w:val="28"/>
          <w:lang w:val="uk-UA"/>
        </w:rPr>
      </w:pPr>
      <w:r w:rsidRPr="0062654B">
        <w:rPr>
          <w:sz w:val="28"/>
          <w:szCs w:val="28"/>
          <w:lang w:val="uk-UA"/>
        </w:rPr>
        <w:t>В процесі комплексного аналізу інституту формування суддівського корпусу в Україні,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550AF5" w:rsidRPr="0062654B" w:rsidRDefault="00726669" w:rsidP="00550AF5">
      <w:pPr>
        <w:tabs>
          <w:tab w:val="left" w:pos="0"/>
          <w:tab w:val="left" w:pos="5805"/>
        </w:tabs>
        <w:spacing w:line="360" w:lineRule="auto"/>
        <w:ind w:firstLine="709"/>
        <w:rPr>
          <w:sz w:val="28"/>
          <w:szCs w:val="28"/>
        </w:rPr>
      </w:pPr>
      <w:r w:rsidRPr="0062654B">
        <w:rPr>
          <w:sz w:val="28"/>
          <w:szCs w:val="28"/>
          <w:lang w:val="uk-UA"/>
        </w:rPr>
        <w:t xml:space="preserve">1. </w:t>
      </w:r>
      <w:r w:rsidR="00550AF5" w:rsidRPr="0062654B">
        <w:rPr>
          <w:sz w:val="28"/>
          <w:szCs w:val="28"/>
          <w:lang w:val="uk-UA"/>
        </w:rPr>
        <w:t>Судова влада відіграє надзвичайно важливу роль у системі поділу влади в демократичній державі (поряд із законодавчою і виконавчою владою). Свого часу Джордж Вашингтон говорив, що «справжнє правосуддя є найміцнішою основою хорошого уряду».</w:t>
      </w:r>
    </w:p>
    <w:p w:rsidR="00550AF5" w:rsidRPr="0062654B" w:rsidRDefault="00550AF5" w:rsidP="00550AF5">
      <w:pPr>
        <w:tabs>
          <w:tab w:val="left" w:pos="0"/>
          <w:tab w:val="left" w:pos="5805"/>
        </w:tabs>
        <w:spacing w:line="360" w:lineRule="auto"/>
        <w:ind w:firstLine="709"/>
        <w:rPr>
          <w:sz w:val="28"/>
          <w:szCs w:val="28"/>
          <w:lang w:val="uk-UA"/>
        </w:rPr>
      </w:pPr>
      <w:r w:rsidRPr="0062654B">
        <w:rPr>
          <w:sz w:val="28"/>
          <w:szCs w:val="28"/>
          <w:lang w:val="uk-UA"/>
        </w:rPr>
        <w:t>Центральною ж фігурою судової влади є суддя. Саме він уповноважений виступати як представник закону і держави. Його діяльність складна, відповідальна і багатогранна у зв'язку з різноманітністю виконуваних ним функцій і вирішенням комплексу правозастосовних завдань. Важливими особливостями цієї діяльності є, з одного боку, жорстка регламентація її процесуальним законодавством, з іншого - вимога незалежності від усіх сторонніх впливів, оскільки тільки вона може забезпечити об'єктивність і справедливість прийнятих судових рішень.</w:t>
      </w:r>
    </w:p>
    <w:p w:rsidR="00550AF5" w:rsidRPr="0062654B" w:rsidRDefault="00550AF5" w:rsidP="00550AF5">
      <w:pPr>
        <w:tabs>
          <w:tab w:val="left" w:pos="0"/>
          <w:tab w:val="left" w:pos="5805"/>
        </w:tabs>
        <w:spacing w:line="360" w:lineRule="auto"/>
        <w:ind w:firstLine="709"/>
        <w:rPr>
          <w:sz w:val="28"/>
          <w:szCs w:val="28"/>
          <w:lang w:val="uk-UA"/>
        </w:rPr>
      </w:pPr>
      <w:r w:rsidRPr="0062654B">
        <w:rPr>
          <w:sz w:val="28"/>
          <w:szCs w:val="28"/>
          <w:lang w:val="uk-UA"/>
        </w:rPr>
        <w:t xml:space="preserve">2. Умови та зміст професійної судової діяльності, висока соціальна значимість її результатів зумовлюють цілий комплекс вимог до психічних властивостей судді. Різні автори підкреслюють необхідність наявності у судді таких якостей, як, наприклад, самоконтроль, емоційна стриманість, вміння зберігати спокій в напружених ситуаціях, вимогливість до форми поведінки і висловлювань осіб, що беруть участь у справі, і, разом з тим, вказують на важливість прояву терпимості, тактовності, здатності до зниження надмірної напруженості у ході судового процесу, емоційного збудження його учасників тощо. </w:t>
      </w:r>
      <w:r w:rsidRPr="0062654B">
        <w:rPr>
          <w:sz w:val="28"/>
          <w:szCs w:val="28"/>
        </w:rPr>
        <w:t xml:space="preserve">Перелік професійно значущих для судді </w:t>
      </w:r>
      <w:r w:rsidRPr="0062654B">
        <w:rPr>
          <w:sz w:val="28"/>
          <w:szCs w:val="28"/>
        </w:rPr>
        <w:lastRenderedPageBreak/>
        <w:t xml:space="preserve">психологічних якостей може істотно варіювати в залежності від того, які сторони судової діяльності, на погляд авторів, є визначальними. </w:t>
      </w:r>
    </w:p>
    <w:p w:rsidR="00550AF5" w:rsidRPr="0062654B" w:rsidRDefault="00550AF5" w:rsidP="00550AF5">
      <w:pPr>
        <w:tabs>
          <w:tab w:val="left" w:pos="0"/>
          <w:tab w:val="left" w:pos="5805"/>
        </w:tabs>
        <w:spacing w:line="360" w:lineRule="auto"/>
        <w:ind w:firstLine="709"/>
        <w:rPr>
          <w:sz w:val="28"/>
          <w:szCs w:val="28"/>
          <w:lang w:val="uk-UA"/>
        </w:rPr>
      </w:pPr>
      <w:r w:rsidRPr="0062654B">
        <w:rPr>
          <w:sz w:val="28"/>
          <w:szCs w:val="28"/>
          <w:lang w:val="uk-UA"/>
        </w:rPr>
        <w:t xml:space="preserve">3. На сьогодні стрімко збільшується навантаження на суддів як вершителів правосуддя, наділених повноваженнями застосовувати владу від імені держави; а як наслідок – мають бути встановлені не тільки високі кваліфікаційні вимоги, а й психологічні. Дійсно, працівники суду мають відповідати підвищеним морально-психологічним вимогам, що зумовлюється особливою довірою до них з боку суспільства й відповідальним характером виконуваних ними функцій. </w:t>
      </w:r>
      <w:r w:rsidRPr="0062654B">
        <w:rPr>
          <w:sz w:val="28"/>
          <w:szCs w:val="28"/>
        </w:rPr>
        <w:t>Люди, які вирішують долі інших, повинні мати на це не тільки формальне, службове, а й моральне право.</w:t>
      </w:r>
      <w:r w:rsidRPr="0062654B">
        <w:rPr>
          <w:sz w:val="28"/>
          <w:szCs w:val="28"/>
          <w:lang w:val="uk-UA"/>
        </w:rPr>
        <w:t xml:space="preserve"> Керівники судів сходяться на думці, що потрібні невідкладні рішення з кадрових питань, при цьому особливе значення слід приділяти психологічній готовності суддів до своєї діяльності.</w:t>
      </w:r>
    </w:p>
    <w:p w:rsidR="00550AF5" w:rsidRPr="0062654B" w:rsidRDefault="00550AF5" w:rsidP="00550AF5">
      <w:pPr>
        <w:tabs>
          <w:tab w:val="left" w:pos="0"/>
          <w:tab w:val="left" w:pos="5805"/>
        </w:tabs>
        <w:spacing w:line="360" w:lineRule="auto"/>
        <w:ind w:firstLine="709"/>
        <w:rPr>
          <w:sz w:val="28"/>
          <w:szCs w:val="28"/>
          <w:lang w:val="uk-UA"/>
        </w:rPr>
      </w:pPr>
      <w:r w:rsidRPr="0062654B">
        <w:rPr>
          <w:sz w:val="28"/>
          <w:szCs w:val="28"/>
          <w:lang w:val="uk-UA"/>
        </w:rPr>
        <w:t>4. Крім того, професія судді відноситься до групи соціономічних професій, характерною особливістю яких є активне спілкування, у процесі якого судді необхідно уміти отримувати юридично значущу інформацію, оцінювати її з точки зору правдивості та повноти, приймати законні і обґрунтовані с</w:t>
      </w:r>
      <w:r w:rsidR="00B1510E">
        <w:rPr>
          <w:sz w:val="28"/>
          <w:szCs w:val="28"/>
          <w:lang w:val="uk-UA"/>
        </w:rPr>
        <w:t>у</w:t>
      </w:r>
      <w:r w:rsidRPr="0062654B">
        <w:rPr>
          <w:sz w:val="28"/>
          <w:szCs w:val="28"/>
          <w:lang w:val="uk-UA"/>
        </w:rPr>
        <w:t>дові рішення, здійснювати правомірний вплив на учасників судового розгляду, взаємодіяти з громадськістю, виступати публічно, проводити наради, надавати пояснення, відповідати на запитання, проводити прес-конференції, грамотно оформляти тексти і багато іншого, що належить до сфери професійного спілкування. Окрім того, цілком зрозуміло, що у сфері суддівської діяльності досить часто виникають конфліктні ситуації, в яких суддя повинен уміти виступати в ролі медіатора, правильно розуміти причини конфлікту та шляхи виходу з нього, долаючи протидію і уникаючи можливих провокацій.</w:t>
      </w:r>
    </w:p>
    <w:p w:rsidR="00550AF5" w:rsidRPr="0062654B" w:rsidRDefault="00550AF5" w:rsidP="00550AF5">
      <w:pPr>
        <w:spacing w:line="360" w:lineRule="auto"/>
        <w:ind w:firstLine="709"/>
        <w:rPr>
          <w:sz w:val="28"/>
          <w:szCs w:val="28"/>
          <w:lang w:val="uk-UA"/>
        </w:rPr>
      </w:pPr>
      <w:r w:rsidRPr="0062654B">
        <w:rPr>
          <w:sz w:val="28"/>
          <w:szCs w:val="28"/>
          <w:lang w:val="uk-UA"/>
        </w:rPr>
        <w:t>5. На сьогодні забезпечено стандарт незмінюваності суддів як одну з гарантій незалежності, оскільки натепер скасовано інститут "призначення судді на посаду вперше" (п'ятирічний, так званий "випробувальний", термін для суддів) та запроваджено обійняття посад суддями лише безстроково.</w:t>
      </w:r>
    </w:p>
    <w:p w:rsidR="00550AF5" w:rsidRPr="0062654B" w:rsidRDefault="00550AF5" w:rsidP="00550AF5">
      <w:pPr>
        <w:spacing w:line="360" w:lineRule="auto"/>
        <w:ind w:firstLine="709"/>
        <w:rPr>
          <w:sz w:val="28"/>
          <w:szCs w:val="28"/>
          <w:lang w:val="uk-UA"/>
        </w:rPr>
      </w:pPr>
      <w:r w:rsidRPr="0062654B">
        <w:rPr>
          <w:sz w:val="28"/>
          <w:szCs w:val="28"/>
          <w:lang w:val="uk-UA"/>
        </w:rPr>
        <w:lastRenderedPageBreak/>
        <w:t>6. При реалізації повноважень щодо кадрового забезпечення судів співпрацює  три органи – ВРП, ВККС та Президент України. При цьому всю процедуру добору заміщення вакантної посади судді здійснює ВККСУ та за результатами проведеного конкурсу вносить рекомендації ВРП щодо призначення кандидата на посаду судді, які в подальшому розглядаються останньою. Варто зазначити, що подібне формулювання законодавчих положень дає змогу дійти висновку про те, що кандидатуру особи, яка пройшла всі етапи конкурсного відбору на заміщення вакантної посади судді, може бути і не затверджено, адже остаточне рішення щодо призначення конкретної особи на посаду судді приймається ВРП.</w:t>
      </w:r>
    </w:p>
    <w:p w:rsidR="00550AF5" w:rsidRPr="0062654B" w:rsidRDefault="00550AF5" w:rsidP="00550AF5">
      <w:pPr>
        <w:spacing w:line="360" w:lineRule="auto"/>
        <w:ind w:firstLine="709"/>
        <w:rPr>
          <w:sz w:val="28"/>
          <w:szCs w:val="28"/>
        </w:rPr>
      </w:pPr>
      <w:r w:rsidRPr="0062654B">
        <w:rPr>
          <w:sz w:val="28"/>
          <w:szCs w:val="28"/>
          <w:lang w:val="uk-UA"/>
        </w:rPr>
        <w:t xml:space="preserve">7. Варто також зауважити, що </w:t>
      </w:r>
      <w:r w:rsidRPr="0062654B">
        <w:rPr>
          <w:sz w:val="28"/>
          <w:szCs w:val="28"/>
        </w:rPr>
        <w:t xml:space="preserve">на законодавчому рівні не визначено наслідків ухилення Президента України від видання відповідного указу протягом встановленого законодавством України 30-денного терміну, не встановлено жодних санкцій за невиконання свого обов’язку. Тому, у випадку зловживання з боку глави держави процес призначення судді на посаду може затягуватись, що негативно позначатиметься на діяльності судової гілки влади. Відтак, необхідно розробити </w:t>
      </w:r>
      <w:r w:rsidR="00B1510E">
        <w:rPr>
          <w:sz w:val="28"/>
          <w:szCs w:val="28"/>
          <w:lang w:val="uk-UA"/>
        </w:rPr>
        <w:t xml:space="preserve">норму права, яка б запроваджувала </w:t>
      </w:r>
      <w:r w:rsidRPr="0062654B">
        <w:rPr>
          <w:sz w:val="28"/>
          <w:szCs w:val="28"/>
        </w:rPr>
        <w:t xml:space="preserve">механізм реагування </w:t>
      </w:r>
      <w:r w:rsidR="00B1510E">
        <w:rPr>
          <w:sz w:val="28"/>
          <w:szCs w:val="28"/>
          <w:lang w:val="uk-UA"/>
        </w:rPr>
        <w:t xml:space="preserve">на ігнорування </w:t>
      </w:r>
      <w:r w:rsidR="00F6211E">
        <w:rPr>
          <w:sz w:val="28"/>
          <w:szCs w:val="28"/>
          <w:lang w:val="uk-UA"/>
        </w:rPr>
        <w:t xml:space="preserve">Глави держави </w:t>
      </w:r>
      <w:r w:rsidR="00B1510E">
        <w:rPr>
          <w:sz w:val="28"/>
          <w:szCs w:val="28"/>
          <w:lang w:val="uk-UA"/>
        </w:rPr>
        <w:t>процедури</w:t>
      </w:r>
      <w:r w:rsidRPr="0062654B">
        <w:rPr>
          <w:sz w:val="28"/>
          <w:szCs w:val="28"/>
        </w:rPr>
        <w:t>підписа</w:t>
      </w:r>
      <w:r w:rsidR="00B1510E">
        <w:rPr>
          <w:sz w:val="28"/>
          <w:szCs w:val="28"/>
          <w:lang w:val="uk-UA"/>
        </w:rPr>
        <w:t>ння</w:t>
      </w:r>
      <w:r w:rsidRPr="0062654B">
        <w:rPr>
          <w:sz w:val="28"/>
          <w:szCs w:val="28"/>
        </w:rPr>
        <w:t xml:space="preserve"> відповідн</w:t>
      </w:r>
      <w:r w:rsidR="00B1510E">
        <w:rPr>
          <w:sz w:val="28"/>
          <w:szCs w:val="28"/>
          <w:lang w:val="uk-UA"/>
        </w:rPr>
        <w:t>ого</w:t>
      </w:r>
      <w:r w:rsidRPr="0062654B">
        <w:rPr>
          <w:sz w:val="28"/>
          <w:szCs w:val="28"/>
        </w:rPr>
        <w:t xml:space="preserve"> указ</w:t>
      </w:r>
      <w:r w:rsidR="00B1510E">
        <w:rPr>
          <w:sz w:val="28"/>
          <w:szCs w:val="28"/>
          <w:lang w:val="uk-UA"/>
        </w:rPr>
        <w:t>у</w:t>
      </w:r>
      <w:r w:rsidRPr="0062654B">
        <w:rPr>
          <w:sz w:val="28"/>
          <w:szCs w:val="28"/>
        </w:rPr>
        <w:t xml:space="preserve"> про призначення кандидата на посаду судді.</w:t>
      </w:r>
    </w:p>
    <w:p w:rsidR="00550AF5" w:rsidRPr="0062654B" w:rsidRDefault="00573B48" w:rsidP="00550AF5">
      <w:pPr>
        <w:spacing w:line="360" w:lineRule="auto"/>
        <w:ind w:firstLine="709"/>
        <w:rPr>
          <w:sz w:val="28"/>
          <w:szCs w:val="28"/>
          <w:lang w:val="uk-UA"/>
        </w:rPr>
      </w:pPr>
      <w:r w:rsidRPr="0062654B">
        <w:rPr>
          <w:sz w:val="28"/>
          <w:szCs w:val="28"/>
          <w:lang w:val="uk-UA"/>
        </w:rPr>
        <w:t xml:space="preserve">8. У Європі в питаннях добору суддів діють різноманітні механізми. Найбільш поширеною є система конкурсного відбору, хоча є й винятки, як, наприклад окремі кантони Швейцарії, де судді обираються жителями або парламентом. Конкурс повинен бути відкритий для всіх кандидатів, що мають диплом юриста, при дотриманні умов, закріплених в законі, або ж для кандидатів, які мають не тільки вчений ступінь по праву, але і будь-який практичний досвід. Результати конкурсу дозволяють кандидату (в залежності від конкретної країни) бути зарахованим або безпосередньо в суддівський корпус (за умови проходження базового курсу навчання під контролем Вищої ради суддів, як це відбувається, наприклад, в Італії), або в відповідну </w:t>
      </w:r>
      <w:r w:rsidRPr="0062654B">
        <w:rPr>
          <w:sz w:val="28"/>
          <w:szCs w:val="28"/>
          <w:lang w:val="uk-UA"/>
        </w:rPr>
        <w:lastRenderedPageBreak/>
        <w:t>вищу школу, як це відбувається у Франції, Іспанії, Греції, Нідерландах і Португалії. Спеціальна школа існує також в Німеччині, однак вона призначена виключно для підвищення кваліфікації суддів, початкова ж їх підготовка забезпечується досить ефективною системою, де викладається єдиний курс права, загальний для майбутніх суддів, адвокатів або нотаріусів. Країни, які не мають спеціалізованих шкіл з підготовки суддів (наприклад, Італія, Австрія, Бельгія або Скандинавські країни), делегують функції їх підготовки та підвищення кваліфікації органу, який здійснює самоврядування судової влади (Вища рада суддів), Міністерству юстиції або ж самим судовим установам.</w:t>
      </w:r>
    </w:p>
    <w:p w:rsidR="00F419F4" w:rsidRDefault="00573B48" w:rsidP="00726669">
      <w:pPr>
        <w:spacing w:line="360" w:lineRule="auto"/>
        <w:ind w:firstLine="709"/>
        <w:rPr>
          <w:sz w:val="28"/>
          <w:szCs w:val="28"/>
          <w:lang w:val="uk-UA"/>
        </w:rPr>
      </w:pPr>
      <w:r w:rsidRPr="0062654B">
        <w:rPr>
          <w:sz w:val="28"/>
          <w:szCs w:val="28"/>
          <w:lang w:val="uk-UA"/>
        </w:rPr>
        <w:t>Очевидно, що українська система відбору майбутніх суддів поки недосконала. Однак нововведення, запроваджені новим Законом, безумовно, врахували позитивний досвід зарубіжних країн, які пройшли довгий шлях в цьому питанні. Наскільки ж ефективно буде працювати механізм і чи потрібно вносити в нього корективи, покаже практика.</w:t>
      </w:r>
    </w:p>
    <w:p w:rsidR="002F2981" w:rsidRPr="00F6211E" w:rsidRDefault="008E0B9A" w:rsidP="00726669">
      <w:pPr>
        <w:spacing w:line="360" w:lineRule="auto"/>
        <w:ind w:firstLine="709"/>
        <w:rPr>
          <w:sz w:val="28"/>
          <w:szCs w:val="28"/>
          <w:lang w:val="uk-UA"/>
        </w:rPr>
      </w:pPr>
      <w:r>
        <w:rPr>
          <w:sz w:val="28"/>
          <w:szCs w:val="28"/>
          <w:lang w:val="uk-UA"/>
        </w:rPr>
        <w:t>В</w:t>
      </w:r>
      <w:r w:rsidR="002F2981">
        <w:rPr>
          <w:sz w:val="28"/>
          <w:szCs w:val="28"/>
          <w:lang w:val="uk-UA"/>
        </w:rPr>
        <w:t>ажливим аспектом при доборі на посаду судді є юридичний стаж, який отримував кандидат на посаду судді, оскільки специфіка різних за своєю суттю юридичних професій, не зважаючи на отриманйи до</w:t>
      </w:r>
      <w:r w:rsidR="00D162A7">
        <w:rPr>
          <w:sz w:val="28"/>
          <w:szCs w:val="28"/>
          <w:lang w:val="uk-UA"/>
        </w:rPr>
        <w:t>свід, можуть суттєво різнитися у використанны норм права, а спеціальна підготовка кандидата на посаду судді вбачає теоретичі знання, які необхідно застосовувати в практичній діяльності, т</w:t>
      </w:r>
      <w:r w:rsidR="00675C42">
        <w:rPr>
          <w:sz w:val="28"/>
          <w:szCs w:val="28"/>
          <w:lang w:val="uk-UA"/>
        </w:rPr>
        <w:t>ому</w:t>
      </w:r>
      <w:r w:rsidR="00D162A7">
        <w:rPr>
          <w:sz w:val="28"/>
          <w:szCs w:val="28"/>
          <w:lang w:val="uk-UA"/>
        </w:rPr>
        <w:t>, з метою здобуття практичних навичое з суддівської практики</w:t>
      </w:r>
      <w:r w:rsidR="00675C42">
        <w:rPr>
          <w:sz w:val="28"/>
          <w:szCs w:val="28"/>
          <w:lang w:val="uk-UA"/>
        </w:rPr>
        <w:t xml:space="preserve"> є доцільним запровадити в Україні досвід таких зарубіжних країн як</w:t>
      </w:r>
      <w:r w:rsidR="002F2981">
        <w:rPr>
          <w:sz w:val="28"/>
          <w:szCs w:val="28"/>
          <w:lang w:val="uk-UA"/>
        </w:rPr>
        <w:t xml:space="preserve"> Польша та Німеччина</w:t>
      </w:r>
      <w:r w:rsidR="00675C42">
        <w:rPr>
          <w:sz w:val="28"/>
          <w:szCs w:val="28"/>
          <w:lang w:val="uk-UA"/>
        </w:rPr>
        <w:t xml:space="preserve"> щодо проходженян кандидатами на посаду судді відповідного стажування, з метою адаптації кандидата до такої роботи.</w:t>
      </w:r>
    </w:p>
    <w:p w:rsidR="00F419F4" w:rsidRDefault="00F419F4">
      <w:pPr>
        <w:spacing w:after="200" w:line="276" w:lineRule="auto"/>
        <w:jc w:val="left"/>
        <w:rPr>
          <w:sz w:val="28"/>
          <w:szCs w:val="28"/>
          <w:lang w:val="uk-UA"/>
        </w:rPr>
      </w:pPr>
      <w:r>
        <w:rPr>
          <w:sz w:val="28"/>
          <w:szCs w:val="28"/>
          <w:lang w:val="uk-UA"/>
        </w:rPr>
        <w:br w:type="page"/>
      </w:r>
    </w:p>
    <w:p w:rsidR="00726669" w:rsidRPr="0062654B" w:rsidRDefault="00F419F4" w:rsidP="00F419F4">
      <w:pPr>
        <w:spacing w:line="360" w:lineRule="auto"/>
        <w:ind w:firstLine="709"/>
        <w:jc w:val="center"/>
        <w:rPr>
          <w:sz w:val="28"/>
          <w:szCs w:val="28"/>
          <w:lang w:val="uk-UA"/>
        </w:rPr>
      </w:pPr>
      <w:r w:rsidRPr="0062654B">
        <w:rPr>
          <w:rFonts w:eastAsia="Calibri"/>
          <w:caps/>
          <w:sz w:val="28"/>
          <w:szCs w:val="28"/>
          <w:lang w:val="uk-UA" w:eastAsia="en-US"/>
        </w:rPr>
        <w:lastRenderedPageBreak/>
        <w:t>ПЕРЕЛІК використаних джерел</w:t>
      </w:r>
    </w:p>
    <w:p w:rsidR="00726669" w:rsidRDefault="00726669" w:rsidP="00726669">
      <w:pPr>
        <w:spacing w:line="360" w:lineRule="auto"/>
        <w:rPr>
          <w:sz w:val="28"/>
          <w:szCs w:val="28"/>
          <w:lang w:val="uk-UA"/>
        </w:rPr>
      </w:pP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Ustawazdnia20czerwca1985r. Prawooustroju sądówpowszechnych. DziennikUstawRzeczpospolitejPolskiejю 1994. Nr 7. Poz.25</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t>Алебастрова И.Л. Конституционное право зарубежных стран: учебник. М.: Проспект, 2009. 621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Бедь В. В. Юридична психологія: навч. посіб. 2-е вид. перероб. і доповн. Київ: МАУП, 2003. 436 с.</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t>Бостан С. К., Тимченко С. М. Державне право зарубіжних країн: Навчальний посібник. К.: Центр навчальної літератури, 2005. 504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Бочарова Н. В. Специализированные суды по вопросам интеллектуальной собственности: аргументы «PRO» и «CONTRA» в современных международных дискуссиях. Журнал теорія і практика інтелектуальної власності. 2007. № 6. С. 19-34.</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Васильев В. Л. Юридическая психология: учебник для студентов вузов, обучающихся по спец. «Юриспруденция». 5-е изд., дополн. и перераб. С. -Петербург: Питер, 2004. 654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 xml:space="preserve">Висновок Венеціанської комісії </w:t>
      </w:r>
      <w:r>
        <w:rPr>
          <w:sz w:val="28"/>
          <w:szCs w:val="28"/>
          <w:lang w:val="uk-UA"/>
        </w:rPr>
        <w:t xml:space="preserve">від 04.09.2015 CDL-AD(2015)027 </w:t>
      </w:r>
      <w:r>
        <w:rPr>
          <w:sz w:val="28"/>
          <w:szCs w:val="28"/>
          <w:lang w:val="en-US"/>
        </w:rPr>
        <w:t>URL</w:t>
      </w:r>
      <w:r w:rsidRPr="00FA1EA1">
        <w:rPr>
          <w:sz w:val="28"/>
          <w:szCs w:val="28"/>
          <w:lang w:val="uk-UA"/>
        </w:rPr>
        <w:t xml:space="preserve">: </w:t>
      </w:r>
      <w:hyperlink r:id="rId68" w:history="1">
        <w:r w:rsidRPr="00BF61F2">
          <w:rPr>
            <w:rStyle w:val="a6"/>
            <w:sz w:val="28"/>
            <w:szCs w:val="28"/>
            <w:lang w:val="uk-UA"/>
          </w:rPr>
          <w:t>http://www.scourt.gov.ua</w:t>
        </w:r>
      </w:hyperlink>
      <w:r w:rsidRPr="00FA1EA1">
        <w:rPr>
          <w:sz w:val="28"/>
          <w:szCs w:val="28"/>
          <w:lang w:val="uk-UA"/>
        </w:rPr>
        <w:t xml:space="preserve"> /clients/vsu/vsu.nsf/7864c99c46598282c2257b 4c0037c014/229b82 6c8ac787dec2257d 87004987c3 /$FILE /Висновок_Венеціанської_комісії_ CDL-AD(2015)027.pdf.</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Глуховеря М. М. Апеляційне провадження в системі проваджень адміністративного судового процесу. Форум права. 2013. № 3. С. 114.</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t>Гринюк Р. Ф., Захарченко М. А. Конституційне право зарубіжних країн: Навчальний посібник. К.: Істина, 2009. 376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Дегтяренко М. Професійна психологічна підготовка як напрям психологічного забезпечення судової діяльності. Юридична Україна. 2015. № 6. С. 80–83.</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Денисенко Л., Сироїд О., Фадєєва І</w:t>
      </w:r>
      <w:r>
        <w:rPr>
          <w:sz w:val="28"/>
          <w:szCs w:val="28"/>
          <w:lang w:val="uk-UA"/>
        </w:rPr>
        <w:t xml:space="preserve">., Шаповалова О. БУТИ СУДДЕЮ. Київ, 2015. </w:t>
      </w:r>
      <w:r w:rsidRPr="00FA1EA1">
        <w:rPr>
          <w:sz w:val="28"/>
          <w:szCs w:val="28"/>
          <w:lang w:val="uk-UA"/>
        </w:rPr>
        <w:t>216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lastRenderedPageBreak/>
        <w:t>Додаток №1 до листа Громадської Ради при Мінекономрозвитку «Громадські  рекомендації щодо норм для проекту Закону України «Про Вищий суд з питань інтелектуальної власності» URL: http://www.me.gov.ua/Files/GetFile%3Flang%3Duk-UA%26fileId%3Db7a7ed84-3417-4856-bb18-60f61267d4ff&amp;prev=search</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Європейська хартія про закон «Про статус суддів»: Міжнародний документ від 10.07.1998. URL: https://zakon.rada.gov.ua/laws/show/994_236</w:t>
      </w:r>
    </w:p>
    <w:p w:rsidR="00FA1EA1" w:rsidRPr="00FA1EA1" w:rsidRDefault="00FA1EA1" w:rsidP="00FA1EA1">
      <w:pPr>
        <w:pStyle w:val="af3"/>
        <w:numPr>
          <w:ilvl w:val="0"/>
          <w:numId w:val="3"/>
        </w:numPr>
        <w:spacing w:line="360" w:lineRule="auto"/>
        <w:ind w:left="0" w:firstLine="709"/>
        <w:rPr>
          <w:rFonts w:eastAsiaTheme="minorHAnsi"/>
          <w:sz w:val="28"/>
          <w:szCs w:val="22"/>
          <w:lang w:val="uk-UA" w:eastAsia="en-US"/>
        </w:rPr>
      </w:pPr>
      <w:r w:rsidRPr="00FA1EA1">
        <w:rPr>
          <w:rFonts w:eastAsiaTheme="minorHAnsi"/>
          <w:sz w:val="28"/>
          <w:szCs w:val="22"/>
          <w:lang w:val="uk-UA" w:eastAsia="en-US"/>
        </w:rPr>
        <w:t>Єгорова В.С. Принципи діяльності суддів загальної юрисдикції /В.С. Єгорова. Бюлетень Міністерства юстиції України. 2008.  №11/12.  С. 168–174.</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Италия. Конституцияизаконодательныеакты: Пер. сит. М.: Прогресс,1998.428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 xml:space="preserve">Інформація про психолога. URL: </w:t>
      </w:r>
      <w:hyperlink r:id="rId69" w:history="1">
        <w:r w:rsidRPr="00BF61F2">
          <w:rPr>
            <w:rStyle w:val="a6"/>
            <w:sz w:val="28"/>
            <w:szCs w:val="28"/>
            <w:lang w:val="uk-UA"/>
          </w:rPr>
          <w:t>http://nsj.gov.ua/ua/news</w:t>
        </w:r>
      </w:hyperlink>
      <w:r w:rsidRPr="00FA1EA1">
        <w:rPr>
          <w:sz w:val="28"/>
          <w:szCs w:val="28"/>
          <w:lang w:val="uk-UA"/>
        </w:rPr>
        <w:t>/events/informatsiya-pro-psihologa/</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Інформація про результати діяльності Вищої ради правосуддя за 2018 рік. URL: https://hcj.gov.ua/statistics</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Казміренко Л І. Психологічна підготовка до спілкування у процесі судового розгляду кримінальної справи (з використанням технічних засобів). URL: http://www.judges.org.ua/seminar12-4.htm</w:t>
      </w:r>
    </w:p>
    <w:p w:rsidR="00FA1EA1" w:rsidRPr="00FA1EA1" w:rsidRDefault="00FA1EA1" w:rsidP="00FA1EA1">
      <w:pPr>
        <w:pStyle w:val="af3"/>
        <w:numPr>
          <w:ilvl w:val="0"/>
          <w:numId w:val="3"/>
        </w:numPr>
        <w:spacing w:line="360" w:lineRule="auto"/>
        <w:ind w:left="0" w:firstLine="709"/>
        <w:rPr>
          <w:rFonts w:eastAsiaTheme="minorHAnsi"/>
          <w:sz w:val="28"/>
          <w:szCs w:val="22"/>
          <w:lang w:val="uk-UA" w:eastAsia="en-US"/>
        </w:rPr>
      </w:pPr>
      <w:r w:rsidRPr="00FA1EA1">
        <w:rPr>
          <w:rFonts w:eastAsiaTheme="minorHAnsi"/>
          <w:sz w:val="28"/>
          <w:szCs w:val="22"/>
          <w:lang w:val="uk-UA" w:eastAsia="en-US"/>
        </w:rPr>
        <w:t>Калашник О. А. Правовий статус місцевих загальних судів в Україні : диc. ... канд. юрид. наук : 12.00.10</w:t>
      </w:r>
      <w:r>
        <w:rPr>
          <w:rFonts w:eastAsiaTheme="minorHAnsi"/>
          <w:sz w:val="28"/>
          <w:szCs w:val="22"/>
          <w:lang w:val="uk-UA" w:eastAsia="en-US"/>
        </w:rPr>
        <w:t xml:space="preserve">, Одеса, 2016. </w:t>
      </w:r>
      <w:r w:rsidRPr="00FA1EA1">
        <w:rPr>
          <w:rFonts w:eastAsiaTheme="minorHAnsi"/>
          <w:sz w:val="28"/>
          <w:szCs w:val="22"/>
          <w:lang w:val="uk-UA" w:eastAsia="en-US"/>
        </w:rPr>
        <w:t xml:space="preserve"> 231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Канарик Ю.С., Банк М.Ю. Юрисдикція суду з питань інтелектуальної власності. Молодий вчений, № 6 (58). червень, 2018 р. С. 185-187.</w:t>
      </w:r>
    </w:p>
    <w:p w:rsidR="00FA1EA1" w:rsidRPr="00FA1EA1" w:rsidRDefault="00FA1EA1" w:rsidP="00FA1EA1">
      <w:pPr>
        <w:pStyle w:val="af3"/>
        <w:numPr>
          <w:ilvl w:val="0"/>
          <w:numId w:val="3"/>
        </w:numPr>
        <w:spacing w:line="360" w:lineRule="auto"/>
        <w:ind w:left="0" w:firstLine="709"/>
        <w:rPr>
          <w:rFonts w:eastAsiaTheme="minorHAnsi"/>
          <w:sz w:val="28"/>
          <w:szCs w:val="22"/>
          <w:lang w:val="uk-UA" w:eastAsia="en-US"/>
        </w:rPr>
      </w:pPr>
      <w:r w:rsidRPr="00FA1EA1">
        <w:rPr>
          <w:rFonts w:eastAsiaTheme="minorHAnsi"/>
          <w:sz w:val="28"/>
          <w:szCs w:val="22"/>
          <w:lang w:val="uk-UA" w:eastAsia="en-US"/>
        </w:rPr>
        <w:t>Кириченко В.М., Куракін О.М. Порівняльне конституційне право. Модульний курс. Навчальний посібник К.: Центр учбової літератури, 2012. 256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Кони А.Ф. Нравственные начала в уголовном процессе [Електронний ресурс]. – Режим доступу: http://vivovoco.rsl.ru /VV/PAPERS/BIO/KONI/ AFKONI_E.HTM</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lastRenderedPageBreak/>
        <w:t>Конституційне законодавство зарубіжних країн: Хрестоматія: Навч. посібник / Упоряд. В. О. Ріяка, К. О. Закоморна.  К.: Юрінком Інтер, 2007. 384 с.</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t>Конституційне право зарубіжних країн. Академічний курс : підручник / В. М. Шаповал. К.: Юрінком Інтер, 2008. 480 с.</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t>Конституційне право зарубіжних країн: Навч. посібник / М. С. Горшеньова, К. О. Закоморна, В. О. Ріяка та ін.; За заг. ред. В. О. Ріяки.  К.: Юрінком Інтер, 2007. – 544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Конституція України. Відомості Верховної Ради України. 1996.  № 30.  Ст. 141.</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Концепція вдосконалення судівництва для  утвердження справедливого суду в Україні відповідно до європейських стандартів, схвалена Указом Президента України від 10 травня 2006 року № 361/2006. Урядовий кур'єр від 24.05.2006. № 95.</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Концепція професійної психологічної підготовки у Національній школі суддів України. URL: http://nsj.gov.ua/files/1461740358 Концепція%20 професійної% 20 психологічної %20підготовки %20(%2007.10.2014)%20(ПРОЕКТ) .pdf</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Концепція судово-правової реформи в Україні, схвалена постановою Верховної Ради України від 28 квітня 1992 року. Голос України від 12.08.1992.</w:t>
      </w:r>
    </w:p>
    <w:p w:rsidR="00FA1EA1" w:rsidRPr="00FA1EA1" w:rsidRDefault="00FA1EA1" w:rsidP="00FA1EA1">
      <w:pPr>
        <w:pStyle w:val="af3"/>
        <w:numPr>
          <w:ilvl w:val="0"/>
          <w:numId w:val="3"/>
        </w:numPr>
        <w:spacing w:line="360" w:lineRule="auto"/>
        <w:ind w:left="0" w:firstLine="709"/>
        <w:rPr>
          <w:rFonts w:eastAsiaTheme="minorHAnsi"/>
          <w:sz w:val="28"/>
          <w:szCs w:val="22"/>
          <w:lang w:val="uk-UA" w:eastAsia="en-US"/>
        </w:rPr>
      </w:pPr>
      <w:r w:rsidRPr="00FA1EA1">
        <w:rPr>
          <w:rFonts w:eastAsiaTheme="minorHAnsi"/>
          <w:sz w:val="28"/>
          <w:szCs w:val="22"/>
          <w:lang w:val="uk-UA" w:eastAsia="en-US"/>
        </w:rPr>
        <w:t>Куйбіда Р.О. Реформування правосуддя в Україні: стан і перспективи: Монографія / Відпов. ред. Коліушко І.Б.  К. : Атіка, 2004. 288 с.</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t>Лапка О. Я., Пікуля Т. О. Конституційне (державне) право зарубіжних країн (у схемах): Навчальний посібник. К.: Атіка, 2008.  216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Марков И.И. Системный подход к психологическому сопровождению судебной деятельности / И.И. Марков, И.М. Черевко. Российское правосудие. 2008. № 1 (21). С. 100.</w:t>
      </w:r>
    </w:p>
    <w:p w:rsidR="00FA1EA1" w:rsidRPr="00FA1EA1" w:rsidRDefault="00FA1EA1" w:rsidP="00FA1EA1">
      <w:pPr>
        <w:pStyle w:val="af3"/>
        <w:numPr>
          <w:ilvl w:val="0"/>
          <w:numId w:val="3"/>
        </w:numPr>
        <w:spacing w:line="360" w:lineRule="auto"/>
        <w:ind w:left="0" w:firstLine="709"/>
        <w:rPr>
          <w:rFonts w:eastAsiaTheme="minorHAnsi"/>
          <w:sz w:val="28"/>
          <w:szCs w:val="22"/>
          <w:lang w:eastAsia="en-US"/>
        </w:rPr>
      </w:pPr>
      <w:r w:rsidRPr="00FA1EA1">
        <w:rPr>
          <w:rFonts w:eastAsiaTheme="minorHAnsi"/>
          <w:sz w:val="28"/>
          <w:szCs w:val="22"/>
          <w:lang w:val="uk-UA" w:eastAsia="en-US"/>
        </w:rPr>
        <w:t>Молдован В. В. Судоустрій України : навч. посіб. для вузів [Рекомендовано МОН України] / В. В. Молдован.  К.: Алеут, 2010.  360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lastRenderedPageBreak/>
        <w:t>Немецкий закон о судьях: Пер. снем.Бонн: “ИНТЕР-НАЦИОНЕС”, 2003. 25 с.</w:t>
      </w:r>
    </w:p>
    <w:p w:rsidR="00FA1EA1" w:rsidRPr="00FA1EA1" w:rsidRDefault="00FA1EA1" w:rsidP="00FA1EA1">
      <w:pPr>
        <w:pStyle w:val="af3"/>
        <w:numPr>
          <w:ilvl w:val="0"/>
          <w:numId w:val="3"/>
        </w:numPr>
        <w:spacing w:line="360" w:lineRule="auto"/>
        <w:ind w:left="0" w:firstLine="709"/>
        <w:rPr>
          <w:rFonts w:eastAsiaTheme="minorHAnsi"/>
          <w:sz w:val="28"/>
          <w:szCs w:val="22"/>
          <w:lang w:val="uk-UA" w:eastAsia="en-US"/>
        </w:rPr>
      </w:pPr>
      <w:r w:rsidRPr="00FA1EA1">
        <w:rPr>
          <w:rFonts w:eastAsiaTheme="minorHAnsi"/>
          <w:sz w:val="28"/>
          <w:szCs w:val="22"/>
          <w:lang w:val="uk-UA" w:eastAsia="en-US"/>
        </w:rPr>
        <w:t>Овсяннікова О. О. Транспарентність судової влади : Монографія / О.О. Овсяннікова. Харків : Видавництво «ФІНН», 2010. 336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Основні принципи незалежності судових органів, схвалені резолюціями 40/32 та 40/146 Генеральної Асамблеї від 29 листопада та 13 грудня 1985 року. URL: https://zakon.rada.gov.ua/laws/show/995_201</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Офіційний веб-сайт Вищої кваліфікаційної комісії суддів України. URL: https://vkksu.gov.ua/ua/news/komisiia-witae-wishtchij-antikorupcijnij-sud-z-potchatkom-roboti/</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Порядок проходження спеціальної підготовки кандидатами на посаду судді, затверджений рішенням Вищої кваліфікаційної комісії суддів України 12.02.2018 року № 19/зп-18. URL: https://vkksu.gov.ua/userfiles/poryadok_prohodjennya.pdf</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Порядок складення відбіркового іспиту та методики оцінювання його результатів, що міститься у Додатку до рішення Вищої кваліфікаційної комісії суддів України від 10 квітня 2017 року № 33/зп-17. URL: https://www.vkksu.gov.ua/userfiles/doc/poriadokk1.pdf</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Вищий антикорупційний суд: Закон України від 07.06.2018 № 2447-VIII. Відомості Верховної Ради (ВВР), 2018, № 24, ст.212</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Вищу раду правосуддя: Закон України від 21.12.2016 р. № 1798-19 URL:: http://zakon2.rada.gov.ua/laws/show/1798-19</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відновлення довіри до судової влади в Україні: Закон України від 8 квітня 2014 р. Відомості Верховної Ради. 2014. № 23. Ст. 870.</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внесення змін до Конституції (щодо правосуддя) : Закон України від 02.06.2016 № 1401-VIII. Голос України від 29.06.2016. № 118.</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забезпечення права на справедливий суд: Закон України від 12 лютого 2015 р. Офіційний вісник України. 2015. №17, Ст. 447.</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судоустрій і статус суддів: З</w:t>
      </w:r>
      <w:r>
        <w:rPr>
          <w:sz w:val="28"/>
          <w:szCs w:val="28"/>
          <w:lang w:val="uk-UA"/>
        </w:rPr>
        <w:t>акон від 02.06.2016 № 1402-VIII</w:t>
      </w:r>
      <w:r w:rsidRPr="00FA1EA1">
        <w:rPr>
          <w:sz w:val="28"/>
          <w:szCs w:val="28"/>
        </w:rPr>
        <w:t xml:space="preserve">. </w:t>
      </w:r>
      <w:r w:rsidRPr="00FA1EA1">
        <w:rPr>
          <w:sz w:val="28"/>
          <w:szCs w:val="28"/>
          <w:lang w:val="uk-UA"/>
        </w:rPr>
        <w:t>Відомості Верховної Ради (ВВР), 2016, № 31, ст.545.</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lastRenderedPageBreak/>
        <w:t>Про судоустрій і статус суддів: Закон України від 07.07.2010 № 2453-VI. Відомості Верховної Ради України (ВВР), 2010, № 41-42, № 43, № 44-45, ст.529.</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судоустрій України: Закон України від 07.02. 2002 р. № 3018-III. URL:: http://zakon0.rada.gov.ua/laws/show/3018–14</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 утворення Вищого суду з питань інтелектуальної власності: Указ Президента України від 29.09.2017 № 299/2017. URL:http://zakon.rada.gov.ua/laws/show/299/2017.</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Програма спеціальної підготовки кандидатів на посаду судді, затверджена рішенням Вищої кваліфікаційної комісії суддів України 13 липня 2018року № 172/зп-18. URL: https://vkksu.gov.ua/ua/dobir-kandidativ-na-posadu-suddi-vpershe/spiecialna-pidgotowka/</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Психологічна підготовка до суддівської діяльності – ключова складова стандартизованої програми. Закон і бізнес. 03.09.2014. URL: http://zib.com.ua/ua/print/99282- psihologichna_pidgotovka _do_suddivskoi_diyalnosti__ klyuchova. html</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Публічне звернення Вищої ради правосуддя до ВККСУ щодо необхідності забезпечення під час проведення конкурсу рівних можливостей для кандидатів на посаду судді, включених до резерву, та суддів, від 18.07.2019. URL: http://www.vru.gov.ua/news/5164</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Рекомендація CM/Rec (2010) 12 Комітету Міністрів Ради Європи державам-членам щодо суддів: незалежність, ефективність та обов'язки. URL: https://zakon.rada.gov.ua/laws/show/994_a38</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Рішення Верховного Суду від 9 жовтня 2019 року №9901/378/19. URL: https://zib.com.ua/ru/140389-vkks_ne_mozhet_po_svoemu_usmotreniyu_izmenyat_usloviya_prove.html</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Рішення Ради суддів України від 5 липня 2019 року № 35 «Щодо виконання рішень з’їздів суддів України з питань визначення  потреб кадрового забезпечення судів». URL: http://rsu.gov.ua/ua/documents?id=93&amp;page=8&amp;per-page=8</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lastRenderedPageBreak/>
        <w:t>Савченко Г. В. Аналіз психологічних детермінант соціономічних особливостей діяльності судді. Актуальні проблеми психології : зб. наук. пр. Ін-ту психології імені Г. С. Костюка НАПН України / за ред. С. Д. Максименка. К.: Талком, 2016. Т. 9, вип. 9. С. 461–467.</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Скомороха Л. Психологічно-правовий аспект посади судді. Наукові записки Інституту законодавства Верховної Ради України. № 5, 2012.</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Стосовно ситуації навколо конкурсу на посаду судді місцевого суду. URL:https://vkksu.gov.ua/ua/news/stosowno-situacii-nawkolo-konkursu-na-posadu-suddi-misciewogo-sudu/</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Стратегія сталого розвитку «Україна – 2020», схвалена Указом Президента України від 12 січня 2015 року № 5/2015. Урядовий кур'єр від 15.01.2015. № 6.</w:t>
      </w:r>
    </w:p>
    <w:p w:rsidR="00FA1EA1" w:rsidRPr="00FA1EA1" w:rsidRDefault="00FA1EA1" w:rsidP="00FA1EA1">
      <w:pPr>
        <w:pStyle w:val="af3"/>
        <w:numPr>
          <w:ilvl w:val="0"/>
          <w:numId w:val="3"/>
        </w:numPr>
        <w:spacing w:line="360" w:lineRule="auto"/>
        <w:ind w:left="0" w:firstLine="709"/>
        <w:rPr>
          <w:rFonts w:eastAsiaTheme="minorHAnsi"/>
          <w:sz w:val="28"/>
          <w:szCs w:val="22"/>
          <w:lang w:val="uk-UA" w:eastAsia="en-US"/>
        </w:rPr>
      </w:pPr>
      <w:r w:rsidRPr="00FA1EA1">
        <w:rPr>
          <w:rFonts w:eastAsiaTheme="minorHAnsi"/>
          <w:sz w:val="28"/>
          <w:szCs w:val="22"/>
          <w:lang w:val="uk-UA" w:eastAsia="en-US"/>
        </w:rPr>
        <w:t>Судоустрій України: підручник / за ред. М.А. Погорецького, О.Г. Яновської. К.: Юрінком Інтер, 2015. 344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 xml:space="preserve">Теліпко В. Е. Закон України «Про судоустрій і статус суддів»: наук.-практ. комент. / В. Е. Теліпко ; за ред. проф. Молдована В. В. К. : Центр учбової л-ри, 2011. 526 с. </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Умови проведення конкурсу на зайняття вакантних посад суддів місцевих загальних судів. Додаток 2 до рішення Вищої кваліфікаційної комісії суддів України 02 липня 2019 року № 108/зп-19. URL: https://vkksu.gov.ua/ua/news/ogoloshieno-konkurs-na-zajniattia-wakantnich-posad-suddiw-misciewich-zagalnich-sudiw/</w:t>
      </w:r>
    </w:p>
    <w:p w:rsidR="00FA1EA1" w:rsidRPr="00FA1EA1" w:rsidRDefault="00FA1EA1" w:rsidP="00FA1EA1">
      <w:pPr>
        <w:pStyle w:val="af3"/>
        <w:numPr>
          <w:ilvl w:val="0"/>
          <w:numId w:val="3"/>
        </w:numPr>
        <w:spacing w:line="360" w:lineRule="auto"/>
        <w:ind w:left="0" w:firstLine="709"/>
        <w:rPr>
          <w:rFonts w:eastAsiaTheme="minorHAnsi"/>
          <w:sz w:val="28"/>
          <w:szCs w:val="22"/>
          <w:lang w:val="uk-UA" w:eastAsia="en-US"/>
        </w:rPr>
      </w:pPr>
      <w:r w:rsidRPr="00FA1EA1">
        <w:rPr>
          <w:rFonts w:eastAsiaTheme="minorHAnsi"/>
          <w:sz w:val="28"/>
          <w:szCs w:val="22"/>
          <w:lang w:val="uk-UA" w:eastAsia="en-US"/>
        </w:rPr>
        <w:t>Чернишова Н. В. Судова влада в Україні. Навч. посіб. К.: Центр учбової літератури. 2011. 104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Черновський О. К. Психологічна компетентність судді у практичній діяльності. Вісник Вищої ради юстиції. 2011. № 2 (6). С. 14– 18.</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Черновський О. К. Теоретичні засади та прикладні аспекти сучасної судової психології : монографія. Чернівці: Технодрук, 2014. 352 с.</w:t>
      </w:r>
    </w:p>
    <w:p w:rsidR="00FA1EA1" w:rsidRPr="00FA1EA1" w:rsidRDefault="00FA1EA1" w:rsidP="00FA1EA1">
      <w:pPr>
        <w:pStyle w:val="af3"/>
        <w:numPr>
          <w:ilvl w:val="0"/>
          <w:numId w:val="3"/>
        </w:numPr>
        <w:spacing w:line="360" w:lineRule="auto"/>
        <w:ind w:left="0" w:firstLine="709"/>
        <w:rPr>
          <w:sz w:val="28"/>
          <w:lang w:val="uk-UA"/>
        </w:rPr>
      </w:pPr>
      <w:r w:rsidRPr="00FA1EA1">
        <w:rPr>
          <w:sz w:val="28"/>
          <w:lang w:val="uk-UA"/>
        </w:rPr>
        <w:t>Чиркин В.Е. Конституционное право зарубежных стран: Учебник.  М: Юристъ, 2003.  622 с.</w:t>
      </w:r>
    </w:p>
    <w:p w:rsidR="00FA1EA1" w:rsidRPr="00FA1EA1" w:rsidRDefault="00FA1EA1" w:rsidP="00FA1EA1">
      <w:pPr>
        <w:pStyle w:val="af3"/>
        <w:numPr>
          <w:ilvl w:val="0"/>
          <w:numId w:val="3"/>
        </w:numPr>
        <w:spacing w:line="360" w:lineRule="auto"/>
        <w:ind w:left="0" w:firstLine="709"/>
        <w:rPr>
          <w:sz w:val="28"/>
          <w:lang w:val="uk-UA"/>
        </w:rPr>
      </w:pPr>
      <w:r w:rsidRPr="00FA1EA1">
        <w:rPr>
          <w:color w:val="000000"/>
          <w:sz w:val="28"/>
          <w:lang w:val="uk-UA"/>
        </w:rPr>
        <w:lastRenderedPageBreak/>
        <w:t>Шаповал В.М. Вищі органи сучасної держави. Порівняльний аналіз.  Київ, „Програма Л”, 1995. 136 с.</w:t>
      </w:r>
    </w:p>
    <w:p w:rsidR="00FA1EA1" w:rsidRPr="00FA1EA1" w:rsidRDefault="00FA1EA1" w:rsidP="00FA1EA1">
      <w:pPr>
        <w:pStyle w:val="af3"/>
        <w:numPr>
          <w:ilvl w:val="0"/>
          <w:numId w:val="3"/>
        </w:numPr>
        <w:spacing w:line="360" w:lineRule="auto"/>
        <w:ind w:left="0" w:firstLine="709"/>
        <w:rPr>
          <w:color w:val="000000"/>
          <w:sz w:val="28"/>
          <w:lang w:val="uk-UA"/>
        </w:rPr>
      </w:pPr>
      <w:r w:rsidRPr="00FA1EA1">
        <w:rPr>
          <w:color w:val="000000"/>
          <w:sz w:val="28"/>
          <w:lang w:val="uk-UA"/>
        </w:rPr>
        <w:t>Шаповал В.М. Зарубіжний парламентаризм.  К.: Основи, 1993. –143 с.</w:t>
      </w:r>
    </w:p>
    <w:p w:rsidR="00FA1EA1" w:rsidRPr="00FA1EA1" w:rsidRDefault="00FA1EA1" w:rsidP="00FA1EA1">
      <w:pPr>
        <w:pStyle w:val="af3"/>
        <w:numPr>
          <w:ilvl w:val="0"/>
          <w:numId w:val="3"/>
        </w:numPr>
        <w:spacing w:line="360" w:lineRule="auto"/>
        <w:ind w:left="0" w:firstLine="709"/>
        <w:rPr>
          <w:color w:val="000000"/>
          <w:sz w:val="28"/>
        </w:rPr>
      </w:pPr>
      <w:r w:rsidRPr="00FA1EA1">
        <w:rPr>
          <w:color w:val="000000"/>
          <w:sz w:val="28"/>
          <w:lang w:val="uk-UA"/>
        </w:rPr>
        <w:t>Шаповал В.М.Конституційне право зарубіжних країн: Підручник / 5-е стереотипне видання. К.: АртЕк, 2002. 264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Юридический энциклопедический словарь / [гл. ред. А. Я. Сухарева]. 2-е изд., доп.</w:t>
      </w:r>
      <w:r>
        <w:rPr>
          <w:sz w:val="28"/>
          <w:szCs w:val="28"/>
          <w:lang w:val="uk-UA"/>
        </w:rPr>
        <w:t xml:space="preserve"> М. : Сов. энциклопедия, 1987.</w:t>
      </w:r>
      <w:r w:rsidRPr="00FA1EA1">
        <w:rPr>
          <w:sz w:val="28"/>
          <w:szCs w:val="28"/>
          <w:lang w:val="uk-UA"/>
        </w:rPr>
        <w:t xml:space="preserve"> 527 с.</w:t>
      </w:r>
    </w:p>
    <w:p w:rsidR="00FA1EA1" w:rsidRPr="00FA1EA1" w:rsidRDefault="00FA1EA1" w:rsidP="00FA1EA1">
      <w:pPr>
        <w:pStyle w:val="af3"/>
        <w:numPr>
          <w:ilvl w:val="0"/>
          <w:numId w:val="3"/>
        </w:numPr>
        <w:spacing w:line="360" w:lineRule="auto"/>
        <w:ind w:left="0" w:firstLine="709"/>
        <w:rPr>
          <w:sz w:val="28"/>
          <w:szCs w:val="28"/>
          <w:lang w:val="uk-UA"/>
        </w:rPr>
      </w:pPr>
      <w:r w:rsidRPr="00FA1EA1">
        <w:rPr>
          <w:sz w:val="28"/>
          <w:szCs w:val="28"/>
          <w:lang w:val="uk-UA"/>
        </w:rPr>
        <w:t>Яценко О.В. Структура і зміст правового статусу судді під час здійснення судочинства. Адвокат.- 2014. № 2.С. 39-44.</w:t>
      </w:r>
    </w:p>
    <w:p w:rsidR="00FA1EA1" w:rsidRPr="00FA1EA1" w:rsidRDefault="00FA1EA1" w:rsidP="00FA1EA1">
      <w:pPr>
        <w:spacing w:line="360" w:lineRule="auto"/>
        <w:rPr>
          <w:sz w:val="28"/>
          <w:szCs w:val="28"/>
          <w:lang w:val="en-US"/>
        </w:rPr>
      </w:pPr>
    </w:p>
    <w:sectPr w:rsidR="00FA1EA1" w:rsidRPr="00FA1EA1" w:rsidSect="005156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81E" w:rsidRDefault="008D781E" w:rsidP="004A7D08">
      <w:r>
        <w:separator/>
      </w:r>
    </w:p>
  </w:endnote>
  <w:endnote w:type="continuationSeparator" w:id="1">
    <w:p w:rsidR="008D781E" w:rsidRDefault="008D781E" w:rsidP="004A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81E" w:rsidRDefault="008D781E" w:rsidP="004A7D08">
      <w:r>
        <w:separator/>
      </w:r>
    </w:p>
  </w:footnote>
  <w:footnote w:type="continuationSeparator" w:id="1">
    <w:p w:rsidR="008D781E" w:rsidRDefault="008D781E" w:rsidP="004A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12566"/>
      <w:docPartObj>
        <w:docPartGallery w:val="Page Numbers (Top of Page)"/>
        <w:docPartUnique/>
      </w:docPartObj>
    </w:sdtPr>
    <w:sdtContent>
      <w:p w:rsidR="00D162A7" w:rsidRDefault="00515612">
        <w:pPr>
          <w:pStyle w:val="aa"/>
          <w:jc w:val="right"/>
        </w:pPr>
        <w:r>
          <w:fldChar w:fldCharType="begin"/>
        </w:r>
        <w:r w:rsidR="00D162A7">
          <w:instrText>PAGE   \* MERGEFORMAT</w:instrText>
        </w:r>
        <w:r>
          <w:fldChar w:fldCharType="separate"/>
        </w:r>
        <w:r w:rsidR="003D4BFD">
          <w:rPr>
            <w:noProof/>
          </w:rPr>
          <w:t>6</w:t>
        </w:r>
        <w:r>
          <w:fldChar w:fldCharType="end"/>
        </w:r>
      </w:p>
    </w:sdtContent>
  </w:sdt>
  <w:p w:rsidR="00D162A7" w:rsidRDefault="00D162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F15"/>
    <w:multiLevelType w:val="hybridMultilevel"/>
    <w:tmpl w:val="A6103998"/>
    <w:lvl w:ilvl="0" w:tplc="D7A0C5C4">
      <w:start w:val="1"/>
      <w:numFmt w:val="bullet"/>
      <w:lvlText w:val="•"/>
      <w:lvlJc w:val="left"/>
      <w:pPr>
        <w:tabs>
          <w:tab w:val="num" w:pos="720"/>
        </w:tabs>
        <w:ind w:left="720" w:hanging="360"/>
      </w:pPr>
      <w:rPr>
        <w:rFonts w:ascii="Times New Roman" w:hAnsi="Times New Roman" w:hint="default"/>
      </w:rPr>
    </w:lvl>
    <w:lvl w:ilvl="1" w:tplc="7AF6D666" w:tentative="1">
      <w:start w:val="1"/>
      <w:numFmt w:val="bullet"/>
      <w:lvlText w:val="•"/>
      <w:lvlJc w:val="left"/>
      <w:pPr>
        <w:tabs>
          <w:tab w:val="num" w:pos="1440"/>
        </w:tabs>
        <w:ind w:left="1440" w:hanging="360"/>
      </w:pPr>
      <w:rPr>
        <w:rFonts w:ascii="Times New Roman" w:hAnsi="Times New Roman" w:hint="default"/>
      </w:rPr>
    </w:lvl>
    <w:lvl w:ilvl="2" w:tplc="BE94E1DA" w:tentative="1">
      <w:start w:val="1"/>
      <w:numFmt w:val="bullet"/>
      <w:lvlText w:val="•"/>
      <w:lvlJc w:val="left"/>
      <w:pPr>
        <w:tabs>
          <w:tab w:val="num" w:pos="2160"/>
        </w:tabs>
        <w:ind w:left="2160" w:hanging="360"/>
      </w:pPr>
      <w:rPr>
        <w:rFonts w:ascii="Times New Roman" w:hAnsi="Times New Roman" w:hint="default"/>
      </w:rPr>
    </w:lvl>
    <w:lvl w:ilvl="3" w:tplc="03FE6FB6" w:tentative="1">
      <w:start w:val="1"/>
      <w:numFmt w:val="bullet"/>
      <w:lvlText w:val="•"/>
      <w:lvlJc w:val="left"/>
      <w:pPr>
        <w:tabs>
          <w:tab w:val="num" w:pos="2880"/>
        </w:tabs>
        <w:ind w:left="2880" w:hanging="360"/>
      </w:pPr>
      <w:rPr>
        <w:rFonts w:ascii="Times New Roman" w:hAnsi="Times New Roman" w:hint="default"/>
      </w:rPr>
    </w:lvl>
    <w:lvl w:ilvl="4" w:tplc="3282259C" w:tentative="1">
      <w:start w:val="1"/>
      <w:numFmt w:val="bullet"/>
      <w:lvlText w:val="•"/>
      <w:lvlJc w:val="left"/>
      <w:pPr>
        <w:tabs>
          <w:tab w:val="num" w:pos="3600"/>
        </w:tabs>
        <w:ind w:left="3600" w:hanging="360"/>
      </w:pPr>
      <w:rPr>
        <w:rFonts w:ascii="Times New Roman" w:hAnsi="Times New Roman" w:hint="default"/>
      </w:rPr>
    </w:lvl>
    <w:lvl w:ilvl="5" w:tplc="2CC4D5BE" w:tentative="1">
      <w:start w:val="1"/>
      <w:numFmt w:val="bullet"/>
      <w:lvlText w:val="•"/>
      <w:lvlJc w:val="left"/>
      <w:pPr>
        <w:tabs>
          <w:tab w:val="num" w:pos="4320"/>
        </w:tabs>
        <w:ind w:left="4320" w:hanging="360"/>
      </w:pPr>
      <w:rPr>
        <w:rFonts w:ascii="Times New Roman" w:hAnsi="Times New Roman" w:hint="default"/>
      </w:rPr>
    </w:lvl>
    <w:lvl w:ilvl="6" w:tplc="8214B8A8" w:tentative="1">
      <w:start w:val="1"/>
      <w:numFmt w:val="bullet"/>
      <w:lvlText w:val="•"/>
      <w:lvlJc w:val="left"/>
      <w:pPr>
        <w:tabs>
          <w:tab w:val="num" w:pos="5040"/>
        </w:tabs>
        <w:ind w:left="5040" w:hanging="360"/>
      </w:pPr>
      <w:rPr>
        <w:rFonts w:ascii="Times New Roman" w:hAnsi="Times New Roman" w:hint="default"/>
      </w:rPr>
    </w:lvl>
    <w:lvl w:ilvl="7" w:tplc="A2727070" w:tentative="1">
      <w:start w:val="1"/>
      <w:numFmt w:val="bullet"/>
      <w:lvlText w:val="•"/>
      <w:lvlJc w:val="left"/>
      <w:pPr>
        <w:tabs>
          <w:tab w:val="num" w:pos="5760"/>
        </w:tabs>
        <w:ind w:left="5760" w:hanging="360"/>
      </w:pPr>
      <w:rPr>
        <w:rFonts w:ascii="Times New Roman" w:hAnsi="Times New Roman" w:hint="default"/>
      </w:rPr>
    </w:lvl>
    <w:lvl w:ilvl="8" w:tplc="0DF240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D100F5"/>
    <w:multiLevelType w:val="hybridMultilevel"/>
    <w:tmpl w:val="AE4A02EE"/>
    <w:lvl w:ilvl="0" w:tplc="A8928A2A">
      <w:start w:val="1"/>
      <w:numFmt w:val="bullet"/>
      <w:lvlText w:val="•"/>
      <w:lvlJc w:val="left"/>
      <w:pPr>
        <w:tabs>
          <w:tab w:val="num" w:pos="720"/>
        </w:tabs>
        <w:ind w:left="720" w:hanging="360"/>
      </w:pPr>
      <w:rPr>
        <w:rFonts w:ascii="Times New Roman" w:hAnsi="Times New Roman" w:hint="default"/>
      </w:rPr>
    </w:lvl>
    <w:lvl w:ilvl="1" w:tplc="161A2FEA" w:tentative="1">
      <w:start w:val="1"/>
      <w:numFmt w:val="bullet"/>
      <w:lvlText w:val="•"/>
      <w:lvlJc w:val="left"/>
      <w:pPr>
        <w:tabs>
          <w:tab w:val="num" w:pos="1440"/>
        </w:tabs>
        <w:ind w:left="1440" w:hanging="360"/>
      </w:pPr>
      <w:rPr>
        <w:rFonts w:ascii="Times New Roman" w:hAnsi="Times New Roman" w:hint="default"/>
      </w:rPr>
    </w:lvl>
    <w:lvl w:ilvl="2" w:tplc="AA0047F6" w:tentative="1">
      <w:start w:val="1"/>
      <w:numFmt w:val="bullet"/>
      <w:lvlText w:val="•"/>
      <w:lvlJc w:val="left"/>
      <w:pPr>
        <w:tabs>
          <w:tab w:val="num" w:pos="2160"/>
        </w:tabs>
        <w:ind w:left="2160" w:hanging="360"/>
      </w:pPr>
      <w:rPr>
        <w:rFonts w:ascii="Times New Roman" w:hAnsi="Times New Roman" w:hint="default"/>
      </w:rPr>
    </w:lvl>
    <w:lvl w:ilvl="3" w:tplc="37B475C6" w:tentative="1">
      <w:start w:val="1"/>
      <w:numFmt w:val="bullet"/>
      <w:lvlText w:val="•"/>
      <w:lvlJc w:val="left"/>
      <w:pPr>
        <w:tabs>
          <w:tab w:val="num" w:pos="2880"/>
        </w:tabs>
        <w:ind w:left="2880" w:hanging="360"/>
      </w:pPr>
      <w:rPr>
        <w:rFonts w:ascii="Times New Roman" w:hAnsi="Times New Roman" w:hint="default"/>
      </w:rPr>
    </w:lvl>
    <w:lvl w:ilvl="4" w:tplc="9AB6B4C0" w:tentative="1">
      <w:start w:val="1"/>
      <w:numFmt w:val="bullet"/>
      <w:lvlText w:val="•"/>
      <w:lvlJc w:val="left"/>
      <w:pPr>
        <w:tabs>
          <w:tab w:val="num" w:pos="3600"/>
        </w:tabs>
        <w:ind w:left="3600" w:hanging="360"/>
      </w:pPr>
      <w:rPr>
        <w:rFonts w:ascii="Times New Roman" w:hAnsi="Times New Roman" w:hint="default"/>
      </w:rPr>
    </w:lvl>
    <w:lvl w:ilvl="5" w:tplc="980C8C00" w:tentative="1">
      <w:start w:val="1"/>
      <w:numFmt w:val="bullet"/>
      <w:lvlText w:val="•"/>
      <w:lvlJc w:val="left"/>
      <w:pPr>
        <w:tabs>
          <w:tab w:val="num" w:pos="4320"/>
        </w:tabs>
        <w:ind w:left="4320" w:hanging="360"/>
      </w:pPr>
      <w:rPr>
        <w:rFonts w:ascii="Times New Roman" w:hAnsi="Times New Roman" w:hint="default"/>
      </w:rPr>
    </w:lvl>
    <w:lvl w:ilvl="6" w:tplc="774E646A" w:tentative="1">
      <w:start w:val="1"/>
      <w:numFmt w:val="bullet"/>
      <w:lvlText w:val="•"/>
      <w:lvlJc w:val="left"/>
      <w:pPr>
        <w:tabs>
          <w:tab w:val="num" w:pos="5040"/>
        </w:tabs>
        <w:ind w:left="5040" w:hanging="360"/>
      </w:pPr>
      <w:rPr>
        <w:rFonts w:ascii="Times New Roman" w:hAnsi="Times New Roman" w:hint="default"/>
      </w:rPr>
    </w:lvl>
    <w:lvl w:ilvl="7" w:tplc="B48C0ADA" w:tentative="1">
      <w:start w:val="1"/>
      <w:numFmt w:val="bullet"/>
      <w:lvlText w:val="•"/>
      <w:lvlJc w:val="left"/>
      <w:pPr>
        <w:tabs>
          <w:tab w:val="num" w:pos="5760"/>
        </w:tabs>
        <w:ind w:left="5760" w:hanging="360"/>
      </w:pPr>
      <w:rPr>
        <w:rFonts w:ascii="Times New Roman" w:hAnsi="Times New Roman" w:hint="default"/>
      </w:rPr>
    </w:lvl>
    <w:lvl w:ilvl="8" w:tplc="8C925D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D41DD6"/>
    <w:multiLevelType w:val="hybridMultilevel"/>
    <w:tmpl w:val="BB4E273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018CD"/>
    <w:multiLevelType w:val="hybridMultilevel"/>
    <w:tmpl w:val="593E2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15863E1"/>
    <w:multiLevelType w:val="hybridMultilevel"/>
    <w:tmpl w:val="FD346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B549B"/>
    <w:multiLevelType w:val="hybridMultilevel"/>
    <w:tmpl w:val="2710E8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C51CE"/>
    <w:multiLevelType w:val="hybridMultilevel"/>
    <w:tmpl w:val="0DD26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8730C"/>
    <w:multiLevelType w:val="hybridMultilevel"/>
    <w:tmpl w:val="72D26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0B5009"/>
    <w:multiLevelType w:val="hybridMultilevel"/>
    <w:tmpl w:val="82F42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6ED"/>
    <w:multiLevelType w:val="hybridMultilevel"/>
    <w:tmpl w:val="0F4C16F8"/>
    <w:lvl w:ilvl="0" w:tplc="865C0AC2">
      <w:numFmt w:val="bullet"/>
      <w:lvlText w:val="-"/>
      <w:lvlJc w:val="left"/>
      <w:pPr>
        <w:ind w:left="1624" w:hanging="91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E5A0C7B"/>
    <w:multiLevelType w:val="hybridMultilevel"/>
    <w:tmpl w:val="1BD29456"/>
    <w:lvl w:ilvl="0" w:tplc="28E438B8">
      <w:start w:val="1"/>
      <w:numFmt w:val="bullet"/>
      <w:lvlText w:val="•"/>
      <w:lvlJc w:val="left"/>
      <w:pPr>
        <w:tabs>
          <w:tab w:val="num" w:pos="720"/>
        </w:tabs>
        <w:ind w:left="720" w:hanging="360"/>
      </w:pPr>
      <w:rPr>
        <w:rFonts w:ascii="Times New Roman" w:hAnsi="Times New Roman" w:hint="default"/>
      </w:rPr>
    </w:lvl>
    <w:lvl w:ilvl="1" w:tplc="694E3352" w:tentative="1">
      <w:start w:val="1"/>
      <w:numFmt w:val="bullet"/>
      <w:lvlText w:val="•"/>
      <w:lvlJc w:val="left"/>
      <w:pPr>
        <w:tabs>
          <w:tab w:val="num" w:pos="1440"/>
        </w:tabs>
        <w:ind w:left="1440" w:hanging="360"/>
      </w:pPr>
      <w:rPr>
        <w:rFonts w:ascii="Times New Roman" w:hAnsi="Times New Roman" w:hint="default"/>
      </w:rPr>
    </w:lvl>
    <w:lvl w:ilvl="2" w:tplc="4408628A" w:tentative="1">
      <w:start w:val="1"/>
      <w:numFmt w:val="bullet"/>
      <w:lvlText w:val="•"/>
      <w:lvlJc w:val="left"/>
      <w:pPr>
        <w:tabs>
          <w:tab w:val="num" w:pos="2160"/>
        </w:tabs>
        <w:ind w:left="2160" w:hanging="360"/>
      </w:pPr>
      <w:rPr>
        <w:rFonts w:ascii="Times New Roman" w:hAnsi="Times New Roman" w:hint="default"/>
      </w:rPr>
    </w:lvl>
    <w:lvl w:ilvl="3" w:tplc="9DA2DFF2" w:tentative="1">
      <w:start w:val="1"/>
      <w:numFmt w:val="bullet"/>
      <w:lvlText w:val="•"/>
      <w:lvlJc w:val="left"/>
      <w:pPr>
        <w:tabs>
          <w:tab w:val="num" w:pos="2880"/>
        </w:tabs>
        <w:ind w:left="2880" w:hanging="360"/>
      </w:pPr>
      <w:rPr>
        <w:rFonts w:ascii="Times New Roman" w:hAnsi="Times New Roman" w:hint="default"/>
      </w:rPr>
    </w:lvl>
    <w:lvl w:ilvl="4" w:tplc="F4EEFB7C" w:tentative="1">
      <w:start w:val="1"/>
      <w:numFmt w:val="bullet"/>
      <w:lvlText w:val="•"/>
      <w:lvlJc w:val="left"/>
      <w:pPr>
        <w:tabs>
          <w:tab w:val="num" w:pos="3600"/>
        </w:tabs>
        <w:ind w:left="3600" w:hanging="360"/>
      </w:pPr>
      <w:rPr>
        <w:rFonts w:ascii="Times New Roman" w:hAnsi="Times New Roman" w:hint="default"/>
      </w:rPr>
    </w:lvl>
    <w:lvl w:ilvl="5" w:tplc="514897A0" w:tentative="1">
      <w:start w:val="1"/>
      <w:numFmt w:val="bullet"/>
      <w:lvlText w:val="•"/>
      <w:lvlJc w:val="left"/>
      <w:pPr>
        <w:tabs>
          <w:tab w:val="num" w:pos="4320"/>
        </w:tabs>
        <w:ind w:left="4320" w:hanging="360"/>
      </w:pPr>
      <w:rPr>
        <w:rFonts w:ascii="Times New Roman" w:hAnsi="Times New Roman" w:hint="default"/>
      </w:rPr>
    </w:lvl>
    <w:lvl w:ilvl="6" w:tplc="623E4754" w:tentative="1">
      <w:start w:val="1"/>
      <w:numFmt w:val="bullet"/>
      <w:lvlText w:val="•"/>
      <w:lvlJc w:val="left"/>
      <w:pPr>
        <w:tabs>
          <w:tab w:val="num" w:pos="5040"/>
        </w:tabs>
        <w:ind w:left="5040" w:hanging="360"/>
      </w:pPr>
      <w:rPr>
        <w:rFonts w:ascii="Times New Roman" w:hAnsi="Times New Roman" w:hint="default"/>
      </w:rPr>
    </w:lvl>
    <w:lvl w:ilvl="7" w:tplc="EBB88DA4" w:tentative="1">
      <w:start w:val="1"/>
      <w:numFmt w:val="bullet"/>
      <w:lvlText w:val="•"/>
      <w:lvlJc w:val="left"/>
      <w:pPr>
        <w:tabs>
          <w:tab w:val="num" w:pos="5760"/>
        </w:tabs>
        <w:ind w:left="5760" w:hanging="360"/>
      </w:pPr>
      <w:rPr>
        <w:rFonts w:ascii="Times New Roman" w:hAnsi="Times New Roman" w:hint="default"/>
      </w:rPr>
    </w:lvl>
    <w:lvl w:ilvl="8" w:tplc="6B0E53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767171"/>
    <w:multiLevelType w:val="hybridMultilevel"/>
    <w:tmpl w:val="71646ABE"/>
    <w:lvl w:ilvl="0" w:tplc="B09E1F98">
      <w:numFmt w:val="bullet"/>
      <w:lvlText w:val="-"/>
      <w:lvlJc w:val="left"/>
      <w:pPr>
        <w:ind w:left="1609" w:hanging="90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AB32975"/>
    <w:multiLevelType w:val="hybridMultilevel"/>
    <w:tmpl w:val="464EAC58"/>
    <w:lvl w:ilvl="0" w:tplc="4858DDAE">
      <w:start w:val="1"/>
      <w:numFmt w:val="bullet"/>
      <w:lvlText w:val="•"/>
      <w:lvlJc w:val="left"/>
      <w:pPr>
        <w:tabs>
          <w:tab w:val="num" w:pos="720"/>
        </w:tabs>
        <w:ind w:left="720" w:hanging="360"/>
      </w:pPr>
      <w:rPr>
        <w:rFonts w:ascii="Times New Roman" w:hAnsi="Times New Roman" w:hint="default"/>
      </w:rPr>
    </w:lvl>
    <w:lvl w:ilvl="1" w:tplc="0A8CF0F0" w:tentative="1">
      <w:start w:val="1"/>
      <w:numFmt w:val="bullet"/>
      <w:lvlText w:val="•"/>
      <w:lvlJc w:val="left"/>
      <w:pPr>
        <w:tabs>
          <w:tab w:val="num" w:pos="1440"/>
        </w:tabs>
        <w:ind w:left="1440" w:hanging="360"/>
      </w:pPr>
      <w:rPr>
        <w:rFonts w:ascii="Times New Roman" w:hAnsi="Times New Roman" w:hint="default"/>
      </w:rPr>
    </w:lvl>
    <w:lvl w:ilvl="2" w:tplc="C672B480" w:tentative="1">
      <w:start w:val="1"/>
      <w:numFmt w:val="bullet"/>
      <w:lvlText w:val="•"/>
      <w:lvlJc w:val="left"/>
      <w:pPr>
        <w:tabs>
          <w:tab w:val="num" w:pos="2160"/>
        </w:tabs>
        <w:ind w:left="2160" w:hanging="360"/>
      </w:pPr>
      <w:rPr>
        <w:rFonts w:ascii="Times New Roman" w:hAnsi="Times New Roman" w:hint="default"/>
      </w:rPr>
    </w:lvl>
    <w:lvl w:ilvl="3" w:tplc="415E381A" w:tentative="1">
      <w:start w:val="1"/>
      <w:numFmt w:val="bullet"/>
      <w:lvlText w:val="•"/>
      <w:lvlJc w:val="left"/>
      <w:pPr>
        <w:tabs>
          <w:tab w:val="num" w:pos="2880"/>
        </w:tabs>
        <w:ind w:left="2880" w:hanging="360"/>
      </w:pPr>
      <w:rPr>
        <w:rFonts w:ascii="Times New Roman" w:hAnsi="Times New Roman" w:hint="default"/>
      </w:rPr>
    </w:lvl>
    <w:lvl w:ilvl="4" w:tplc="AF4210B8" w:tentative="1">
      <w:start w:val="1"/>
      <w:numFmt w:val="bullet"/>
      <w:lvlText w:val="•"/>
      <w:lvlJc w:val="left"/>
      <w:pPr>
        <w:tabs>
          <w:tab w:val="num" w:pos="3600"/>
        </w:tabs>
        <w:ind w:left="3600" w:hanging="360"/>
      </w:pPr>
      <w:rPr>
        <w:rFonts w:ascii="Times New Roman" w:hAnsi="Times New Roman" w:hint="default"/>
      </w:rPr>
    </w:lvl>
    <w:lvl w:ilvl="5" w:tplc="CFBAAB56" w:tentative="1">
      <w:start w:val="1"/>
      <w:numFmt w:val="bullet"/>
      <w:lvlText w:val="•"/>
      <w:lvlJc w:val="left"/>
      <w:pPr>
        <w:tabs>
          <w:tab w:val="num" w:pos="4320"/>
        </w:tabs>
        <w:ind w:left="4320" w:hanging="360"/>
      </w:pPr>
      <w:rPr>
        <w:rFonts w:ascii="Times New Roman" w:hAnsi="Times New Roman" w:hint="default"/>
      </w:rPr>
    </w:lvl>
    <w:lvl w:ilvl="6" w:tplc="B240D934" w:tentative="1">
      <w:start w:val="1"/>
      <w:numFmt w:val="bullet"/>
      <w:lvlText w:val="•"/>
      <w:lvlJc w:val="left"/>
      <w:pPr>
        <w:tabs>
          <w:tab w:val="num" w:pos="5040"/>
        </w:tabs>
        <w:ind w:left="5040" w:hanging="360"/>
      </w:pPr>
      <w:rPr>
        <w:rFonts w:ascii="Times New Roman" w:hAnsi="Times New Roman" w:hint="default"/>
      </w:rPr>
    </w:lvl>
    <w:lvl w:ilvl="7" w:tplc="512C617A" w:tentative="1">
      <w:start w:val="1"/>
      <w:numFmt w:val="bullet"/>
      <w:lvlText w:val="•"/>
      <w:lvlJc w:val="left"/>
      <w:pPr>
        <w:tabs>
          <w:tab w:val="num" w:pos="5760"/>
        </w:tabs>
        <w:ind w:left="5760" w:hanging="360"/>
      </w:pPr>
      <w:rPr>
        <w:rFonts w:ascii="Times New Roman" w:hAnsi="Times New Roman" w:hint="default"/>
      </w:rPr>
    </w:lvl>
    <w:lvl w:ilvl="8" w:tplc="2374610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5075626"/>
    <w:multiLevelType w:val="hybridMultilevel"/>
    <w:tmpl w:val="748CA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8"/>
  </w:num>
  <w:num w:numId="3">
    <w:abstractNumId w:val="3"/>
  </w:num>
  <w:num w:numId="4">
    <w:abstractNumId w:val="9"/>
  </w:num>
  <w:num w:numId="5">
    <w:abstractNumId w:val="7"/>
  </w:num>
  <w:num w:numId="6">
    <w:abstractNumId w:val="4"/>
  </w:num>
  <w:num w:numId="7">
    <w:abstractNumId w:val="6"/>
  </w:num>
  <w:num w:numId="8">
    <w:abstractNumId w:val="14"/>
  </w:num>
  <w:num w:numId="9">
    <w:abstractNumId w:val="5"/>
  </w:num>
  <w:num w:numId="10">
    <w:abstractNumId w:val="12"/>
  </w:num>
  <w:num w:numId="11">
    <w:abstractNumId w:val="2"/>
  </w:num>
  <w:num w:numId="12">
    <w:abstractNumId w:val="10"/>
  </w:num>
  <w:num w:numId="13">
    <w:abstractNumId w:val="1"/>
  </w:num>
  <w:num w:numId="14">
    <w:abstractNumId w:val="0"/>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hyphenationZone w:val="425"/>
  <w:characterSpacingControl w:val="doNotCompress"/>
  <w:footnotePr>
    <w:footnote w:id="0"/>
    <w:footnote w:id="1"/>
  </w:footnotePr>
  <w:endnotePr>
    <w:endnote w:id="0"/>
    <w:endnote w:id="1"/>
  </w:endnotePr>
  <w:compat/>
  <w:rsids>
    <w:rsidRoot w:val="00984C29"/>
    <w:rsid w:val="000053C1"/>
    <w:rsid w:val="000079CC"/>
    <w:rsid w:val="000135CC"/>
    <w:rsid w:val="00013A38"/>
    <w:rsid w:val="00015E46"/>
    <w:rsid w:val="000223A9"/>
    <w:rsid w:val="00022FAE"/>
    <w:rsid w:val="000305F2"/>
    <w:rsid w:val="00036A97"/>
    <w:rsid w:val="00041F32"/>
    <w:rsid w:val="0004519C"/>
    <w:rsid w:val="0004528F"/>
    <w:rsid w:val="0005322A"/>
    <w:rsid w:val="000536FC"/>
    <w:rsid w:val="00064E10"/>
    <w:rsid w:val="00067299"/>
    <w:rsid w:val="00074C7B"/>
    <w:rsid w:val="000862C0"/>
    <w:rsid w:val="00087B41"/>
    <w:rsid w:val="000963BD"/>
    <w:rsid w:val="000A0BCF"/>
    <w:rsid w:val="000A2CD7"/>
    <w:rsid w:val="000E0550"/>
    <w:rsid w:val="000E1485"/>
    <w:rsid w:val="000E6ED3"/>
    <w:rsid w:val="000E6F74"/>
    <w:rsid w:val="000F5CA2"/>
    <w:rsid w:val="001001C0"/>
    <w:rsid w:val="00101E3A"/>
    <w:rsid w:val="001036A0"/>
    <w:rsid w:val="00132542"/>
    <w:rsid w:val="00142587"/>
    <w:rsid w:val="001426AC"/>
    <w:rsid w:val="00145A7E"/>
    <w:rsid w:val="00155C00"/>
    <w:rsid w:val="00161041"/>
    <w:rsid w:val="00162C51"/>
    <w:rsid w:val="00162FE6"/>
    <w:rsid w:val="00165C23"/>
    <w:rsid w:val="00170467"/>
    <w:rsid w:val="00180E38"/>
    <w:rsid w:val="0018404C"/>
    <w:rsid w:val="00190995"/>
    <w:rsid w:val="00191A34"/>
    <w:rsid w:val="001A12E5"/>
    <w:rsid w:val="001A17B9"/>
    <w:rsid w:val="001A30C7"/>
    <w:rsid w:val="001A7E28"/>
    <w:rsid w:val="001B204B"/>
    <w:rsid w:val="001B3953"/>
    <w:rsid w:val="001B76D6"/>
    <w:rsid w:val="001C0806"/>
    <w:rsid w:val="001C32C8"/>
    <w:rsid w:val="001C7BC7"/>
    <w:rsid w:val="001E2C96"/>
    <w:rsid w:val="001E6F5F"/>
    <w:rsid w:val="001E7FAE"/>
    <w:rsid w:val="001F2017"/>
    <w:rsid w:val="001F3252"/>
    <w:rsid w:val="001F34CA"/>
    <w:rsid w:val="00201C7B"/>
    <w:rsid w:val="00207A78"/>
    <w:rsid w:val="00213B63"/>
    <w:rsid w:val="00214ECD"/>
    <w:rsid w:val="00223856"/>
    <w:rsid w:val="002364EA"/>
    <w:rsid w:val="00237951"/>
    <w:rsid w:val="002419BB"/>
    <w:rsid w:val="00242D07"/>
    <w:rsid w:val="00247EEC"/>
    <w:rsid w:val="002507DC"/>
    <w:rsid w:val="002569C3"/>
    <w:rsid w:val="00260A01"/>
    <w:rsid w:val="00261CDC"/>
    <w:rsid w:val="0026718C"/>
    <w:rsid w:val="00267B91"/>
    <w:rsid w:val="002701D5"/>
    <w:rsid w:val="00275773"/>
    <w:rsid w:val="002914CB"/>
    <w:rsid w:val="00295806"/>
    <w:rsid w:val="00296093"/>
    <w:rsid w:val="002A281D"/>
    <w:rsid w:val="002A5E3C"/>
    <w:rsid w:val="002A6185"/>
    <w:rsid w:val="002B29A8"/>
    <w:rsid w:val="002B5753"/>
    <w:rsid w:val="002B78C8"/>
    <w:rsid w:val="002C7DD4"/>
    <w:rsid w:val="002D4B4D"/>
    <w:rsid w:val="002E3C18"/>
    <w:rsid w:val="002E5991"/>
    <w:rsid w:val="002E7535"/>
    <w:rsid w:val="002E7C29"/>
    <w:rsid w:val="002F2981"/>
    <w:rsid w:val="00303F4F"/>
    <w:rsid w:val="00306DB6"/>
    <w:rsid w:val="00307B4A"/>
    <w:rsid w:val="00316C4E"/>
    <w:rsid w:val="00325A69"/>
    <w:rsid w:val="00325E07"/>
    <w:rsid w:val="00330BBB"/>
    <w:rsid w:val="003313BC"/>
    <w:rsid w:val="00333942"/>
    <w:rsid w:val="00334AB6"/>
    <w:rsid w:val="00334DEA"/>
    <w:rsid w:val="00341116"/>
    <w:rsid w:val="00345B86"/>
    <w:rsid w:val="00350A1C"/>
    <w:rsid w:val="00350BB7"/>
    <w:rsid w:val="00350D98"/>
    <w:rsid w:val="00361017"/>
    <w:rsid w:val="00370D3F"/>
    <w:rsid w:val="00372381"/>
    <w:rsid w:val="0037655C"/>
    <w:rsid w:val="00381FB7"/>
    <w:rsid w:val="0038371B"/>
    <w:rsid w:val="00383CD1"/>
    <w:rsid w:val="0038407A"/>
    <w:rsid w:val="003840FC"/>
    <w:rsid w:val="00387A21"/>
    <w:rsid w:val="00390FD4"/>
    <w:rsid w:val="003913EA"/>
    <w:rsid w:val="00392FCD"/>
    <w:rsid w:val="003968AE"/>
    <w:rsid w:val="003A05D8"/>
    <w:rsid w:val="003A1EAF"/>
    <w:rsid w:val="003A51BA"/>
    <w:rsid w:val="003B1207"/>
    <w:rsid w:val="003B4347"/>
    <w:rsid w:val="003B4B71"/>
    <w:rsid w:val="003B5173"/>
    <w:rsid w:val="003B59DB"/>
    <w:rsid w:val="003C329D"/>
    <w:rsid w:val="003C7776"/>
    <w:rsid w:val="003D0626"/>
    <w:rsid w:val="003D2A4E"/>
    <w:rsid w:val="003D4BFD"/>
    <w:rsid w:val="003E7457"/>
    <w:rsid w:val="003F07AC"/>
    <w:rsid w:val="003F309D"/>
    <w:rsid w:val="003F4132"/>
    <w:rsid w:val="003F47E5"/>
    <w:rsid w:val="003F5CA6"/>
    <w:rsid w:val="003F693F"/>
    <w:rsid w:val="00406E36"/>
    <w:rsid w:val="00412997"/>
    <w:rsid w:val="004226DD"/>
    <w:rsid w:val="00423947"/>
    <w:rsid w:val="00423B32"/>
    <w:rsid w:val="00423D2F"/>
    <w:rsid w:val="00424AEE"/>
    <w:rsid w:val="00434A57"/>
    <w:rsid w:val="004458B7"/>
    <w:rsid w:val="00454B99"/>
    <w:rsid w:val="00463D28"/>
    <w:rsid w:val="004706DA"/>
    <w:rsid w:val="00475E58"/>
    <w:rsid w:val="00477650"/>
    <w:rsid w:val="004866DA"/>
    <w:rsid w:val="00486AE6"/>
    <w:rsid w:val="00486C6E"/>
    <w:rsid w:val="00492026"/>
    <w:rsid w:val="00492419"/>
    <w:rsid w:val="00493DF9"/>
    <w:rsid w:val="004944E7"/>
    <w:rsid w:val="0049791C"/>
    <w:rsid w:val="004A2A1C"/>
    <w:rsid w:val="004A2CEE"/>
    <w:rsid w:val="004A2D18"/>
    <w:rsid w:val="004A7D08"/>
    <w:rsid w:val="004B5361"/>
    <w:rsid w:val="004B6F2F"/>
    <w:rsid w:val="004C1C68"/>
    <w:rsid w:val="004D48E9"/>
    <w:rsid w:val="004D52D4"/>
    <w:rsid w:val="004D60C2"/>
    <w:rsid w:val="004D7BF6"/>
    <w:rsid w:val="004D7C05"/>
    <w:rsid w:val="004E6AB7"/>
    <w:rsid w:val="004F0E88"/>
    <w:rsid w:val="004F18F4"/>
    <w:rsid w:val="004F5DB7"/>
    <w:rsid w:val="004F6856"/>
    <w:rsid w:val="005045F9"/>
    <w:rsid w:val="00512202"/>
    <w:rsid w:val="00515612"/>
    <w:rsid w:val="00515869"/>
    <w:rsid w:val="00523152"/>
    <w:rsid w:val="0052454C"/>
    <w:rsid w:val="0052564E"/>
    <w:rsid w:val="0052582C"/>
    <w:rsid w:val="00532EF5"/>
    <w:rsid w:val="00533964"/>
    <w:rsid w:val="00536BFD"/>
    <w:rsid w:val="005432FB"/>
    <w:rsid w:val="00550967"/>
    <w:rsid w:val="00550AF5"/>
    <w:rsid w:val="005618EA"/>
    <w:rsid w:val="00567114"/>
    <w:rsid w:val="00570726"/>
    <w:rsid w:val="00570AA2"/>
    <w:rsid w:val="00571E56"/>
    <w:rsid w:val="005731AF"/>
    <w:rsid w:val="00573B48"/>
    <w:rsid w:val="00585BE1"/>
    <w:rsid w:val="00591F57"/>
    <w:rsid w:val="00591F7C"/>
    <w:rsid w:val="00592136"/>
    <w:rsid w:val="00594BF3"/>
    <w:rsid w:val="005A3394"/>
    <w:rsid w:val="005A4018"/>
    <w:rsid w:val="005A4DFE"/>
    <w:rsid w:val="005B52EF"/>
    <w:rsid w:val="005C474E"/>
    <w:rsid w:val="005D0008"/>
    <w:rsid w:val="005D4C14"/>
    <w:rsid w:val="005E098E"/>
    <w:rsid w:val="005E31BF"/>
    <w:rsid w:val="005E468F"/>
    <w:rsid w:val="005F2B45"/>
    <w:rsid w:val="00603009"/>
    <w:rsid w:val="00603832"/>
    <w:rsid w:val="006041EF"/>
    <w:rsid w:val="006164B5"/>
    <w:rsid w:val="00617F62"/>
    <w:rsid w:val="00620B29"/>
    <w:rsid w:val="0062415B"/>
    <w:rsid w:val="00626362"/>
    <w:rsid w:val="0062654B"/>
    <w:rsid w:val="006304BE"/>
    <w:rsid w:val="0063550D"/>
    <w:rsid w:val="006422E9"/>
    <w:rsid w:val="0064672F"/>
    <w:rsid w:val="00653588"/>
    <w:rsid w:val="00655CC9"/>
    <w:rsid w:val="00662FDE"/>
    <w:rsid w:val="00663EA9"/>
    <w:rsid w:val="006645BB"/>
    <w:rsid w:val="00671C4E"/>
    <w:rsid w:val="00671D40"/>
    <w:rsid w:val="00673376"/>
    <w:rsid w:val="00674822"/>
    <w:rsid w:val="00675459"/>
    <w:rsid w:val="00675C42"/>
    <w:rsid w:val="00680E5F"/>
    <w:rsid w:val="00684FE4"/>
    <w:rsid w:val="00695992"/>
    <w:rsid w:val="006A24BD"/>
    <w:rsid w:val="006B6525"/>
    <w:rsid w:val="006B7583"/>
    <w:rsid w:val="006C4A3F"/>
    <w:rsid w:val="006D445C"/>
    <w:rsid w:val="006D55A6"/>
    <w:rsid w:val="006D674B"/>
    <w:rsid w:val="006D70BE"/>
    <w:rsid w:val="006E2A60"/>
    <w:rsid w:val="006E64F3"/>
    <w:rsid w:val="006E65BB"/>
    <w:rsid w:val="006F385C"/>
    <w:rsid w:val="0070410C"/>
    <w:rsid w:val="00707386"/>
    <w:rsid w:val="0071175A"/>
    <w:rsid w:val="00713736"/>
    <w:rsid w:val="00720299"/>
    <w:rsid w:val="00726669"/>
    <w:rsid w:val="00731E18"/>
    <w:rsid w:val="00733AC5"/>
    <w:rsid w:val="00734C42"/>
    <w:rsid w:val="00741D5B"/>
    <w:rsid w:val="00743C5D"/>
    <w:rsid w:val="00747C62"/>
    <w:rsid w:val="00763737"/>
    <w:rsid w:val="00763E4E"/>
    <w:rsid w:val="00765754"/>
    <w:rsid w:val="00765DFB"/>
    <w:rsid w:val="00767A1F"/>
    <w:rsid w:val="00781D6A"/>
    <w:rsid w:val="00786E45"/>
    <w:rsid w:val="007873F0"/>
    <w:rsid w:val="007906DB"/>
    <w:rsid w:val="0079404D"/>
    <w:rsid w:val="007A03B9"/>
    <w:rsid w:val="007A49A9"/>
    <w:rsid w:val="007B0CB8"/>
    <w:rsid w:val="007B36AF"/>
    <w:rsid w:val="007B4583"/>
    <w:rsid w:val="007B51D3"/>
    <w:rsid w:val="007B5AE1"/>
    <w:rsid w:val="007C104D"/>
    <w:rsid w:val="007C10E6"/>
    <w:rsid w:val="007C4475"/>
    <w:rsid w:val="007C7438"/>
    <w:rsid w:val="007D19B6"/>
    <w:rsid w:val="007D3096"/>
    <w:rsid w:val="007D5AC3"/>
    <w:rsid w:val="007F0886"/>
    <w:rsid w:val="007F69B6"/>
    <w:rsid w:val="008146F0"/>
    <w:rsid w:val="00815E6E"/>
    <w:rsid w:val="00816269"/>
    <w:rsid w:val="00820362"/>
    <w:rsid w:val="0082350C"/>
    <w:rsid w:val="0082701D"/>
    <w:rsid w:val="0082766A"/>
    <w:rsid w:val="008337A6"/>
    <w:rsid w:val="00835828"/>
    <w:rsid w:val="00835851"/>
    <w:rsid w:val="008372AC"/>
    <w:rsid w:val="008406F0"/>
    <w:rsid w:val="0084208E"/>
    <w:rsid w:val="00852E6B"/>
    <w:rsid w:val="008556F9"/>
    <w:rsid w:val="008573E3"/>
    <w:rsid w:val="008771DE"/>
    <w:rsid w:val="0088115F"/>
    <w:rsid w:val="00884523"/>
    <w:rsid w:val="00886811"/>
    <w:rsid w:val="008901CE"/>
    <w:rsid w:val="008A0078"/>
    <w:rsid w:val="008A0E87"/>
    <w:rsid w:val="008A1CBF"/>
    <w:rsid w:val="008A32A8"/>
    <w:rsid w:val="008A4393"/>
    <w:rsid w:val="008B6833"/>
    <w:rsid w:val="008C0DE6"/>
    <w:rsid w:val="008C2FA5"/>
    <w:rsid w:val="008C5A25"/>
    <w:rsid w:val="008D04C4"/>
    <w:rsid w:val="008D204E"/>
    <w:rsid w:val="008D781E"/>
    <w:rsid w:val="008E0B9A"/>
    <w:rsid w:val="008E31FF"/>
    <w:rsid w:val="008E6FF0"/>
    <w:rsid w:val="008E7805"/>
    <w:rsid w:val="008F34E6"/>
    <w:rsid w:val="00904E38"/>
    <w:rsid w:val="00907A85"/>
    <w:rsid w:val="0091083F"/>
    <w:rsid w:val="009132C8"/>
    <w:rsid w:val="00932B9E"/>
    <w:rsid w:val="0093394C"/>
    <w:rsid w:val="00941342"/>
    <w:rsid w:val="009472B3"/>
    <w:rsid w:val="00955B8C"/>
    <w:rsid w:val="0095711E"/>
    <w:rsid w:val="00960BC6"/>
    <w:rsid w:val="009667D3"/>
    <w:rsid w:val="00967DBB"/>
    <w:rsid w:val="00975A47"/>
    <w:rsid w:val="00976525"/>
    <w:rsid w:val="00976C5B"/>
    <w:rsid w:val="00981931"/>
    <w:rsid w:val="00984C29"/>
    <w:rsid w:val="00985034"/>
    <w:rsid w:val="00990937"/>
    <w:rsid w:val="00991142"/>
    <w:rsid w:val="009A3150"/>
    <w:rsid w:val="009A7BF8"/>
    <w:rsid w:val="009B0E3D"/>
    <w:rsid w:val="009C2BAC"/>
    <w:rsid w:val="009D10E4"/>
    <w:rsid w:val="009D76CD"/>
    <w:rsid w:val="009E0AB9"/>
    <w:rsid w:val="009E5A84"/>
    <w:rsid w:val="009F2E29"/>
    <w:rsid w:val="00A04D74"/>
    <w:rsid w:val="00A1300D"/>
    <w:rsid w:val="00A14BEE"/>
    <w:rsid w:val="00A22D13"/>
    <w:rsid w:val="00A27AD9"/>
    <w:rsid w:val="00A318C0"/>
    <w:rsid w:val="00A33939"/>
    <w:rsid w:val="00A40D5D"/>
    <w:rsid w:val="00A43F35"/>
    <w:rsid w:val="00A458E8"/>
    <w:rsid w:val="00A52FD8"/>
    <w:rsid w:val="00A61EE8"/>
    <w:rsid w:val="00A65F20"/>
    <w:rsid w:val="00A675A3"/>
    <w:rsid w:val="00A75821"/>
    <w:rsid w:val="00A84658"/>
    <w:rsid w:val="00A879CF"/>
    <w:rsid w:val="00A92EE8"/>
    <w:rsid w:val="00AA0F0A"/>
    <w:rsid w:val="00AA580F"/>
    <w:rsid w:val="00AA5A85"/>
    <w:rsid w:val="00AB6544"/>
    <w:rsid w:val="00AD149C"/>
    <w:rsid w:val="00AD204D"/>
    <w:rsid w:val="00AD67A3"/>
    <w:rsid w:val="00AE00F7"/>
    <w:rsid w:val="00AE1754"/>
    <w:rsid w:val="00AE4DBD"/>
    <w:rsid w:val="00AE4E64"/>
    <w:rsid w:val="00AF3BA8"/>
    <w:rsid w:val="00AF4ABC"/>
    <w:rsid w:val="00AF7EE8"/>
    <w:rsid w:val="00B05282"/>
    <w:rsid w:val="00B12DA0"/>
    <w:rsid w:val="00B13400"/>
    <w:rsid w:val="00B1510E"/>
    <w:rsid w:val="00B151C4"/>
    <w:rsid w:val="00B23E7F"/>
    <w:rsid w:val="00B26552"/>
    <w:rsid w:val="00B32D6E"/>
    <w:rsid w:val="00B34439"/>
    <w:rsid w:val="00B34767"/>
    <w:rsid w:val="00B34A48"/>
    <w:rsid w:val="00B36314"/>
    <w:rsid w:val="00B47051"/>
    <w:rsid w:val="00B55DB8"/>
    <w:rsid w:val="00B64502"/>
    <w:rsid w:val="00B668D5"/>
    <w:rsid w:val="00B713D7"/>
    <w:rsid w:val="00B77FC3"/>
    <w:rsid w:val="00B87547"/>
    <w:rsid w:val="00B91009"/>
    <w:rsid w:val="00B92F3A"/>
    <w:rsid w:val="00B97315"/>
    <w:rsid w:val="00BA32A1"/>
    <w:rsid w:val="00BA3A1A"/>
    <w:rsid w:val="00BA69AB"/>
    <w:rsid w:val="00BB101A"/>
    <w:rsid w:val="00BB1875"/>
    <w:rsid w:val="00BB6355"/>
    <w:rsid w:val="00BC0053"/>
    <w:rsid w:val="00BC1D45"/>
    <w:rsid w:val="00BD1630"/>
    <w:rsid w:val="00BD1A45"/>
    <w:rsid w:val="00BD318A"/>
    <w:rsid w:val="00BD6F1D"/>
    <w:rsid w:val="00BE5BC8"/>
    <w:rsid w:val="00BE7E70"/>
    <w:rsid w:val="00BF35AD"/>
    <w:rsid w:val="00C02327"/>
    <w:rsid w:val="00C12FC6"/>
    <w:rsid w:val="00C13611"/>
    <w:rsid w:val="00C22423"/>
    <w:rsid w:val="00C24702"/>
    <w:rsid w:val="00C2526D"/>
    <w:rsid w:val="00C3141D"/>
    <w:rsid w:val="00C31979"/>
    <w:rsid w:val="00C34969"/>
    <w:rsid w:val="00C36370"/>
    <w:rsid w:val="00C456B8"/>
    <w:rsid w:val="00C52365"/>
    <w:rsid w:val="00C5355B"/>
    <w:rsid w:val="00C56ACA"/>
    <w:rsid w:val="00C6612D"/>
    <w:rsid w:val="00C73FA6"/>
    <w:rsid w:val="00C752EE"/>
    <w:rsid w:val="00C8202B"/>
    <w:rsid w:val="00C82A3E"/>
    <w:rsid w:val="00C85611"/>
    <w:rsid w:val="00C87029"/>
    <w:rsid w:val="00C900A7"/>
    <w:rsid w:val="00C90673"/>
    <w:rsid w:val="00C90AFB"/>
    <w:rsid w:val="00CA1928"/>
    <w:rsid w:val="00CB22E7"/>
    <w:rsid w:val="00CB5762"/>
    <w:rsid w:val="00CC1019"/>
    <w:rsid w:val="00CC14B1"/>
    <w:rsid w:val="00CC15C9"/>
    <w:rsid w:val="00CC3FDC"/>
    <w:rsid w:val="00CE1D94"/>
    <w:rsid w:val="00CE4E21"/>
    <w:rsid w:val="00CF0127"/>
    <w:rsid w:val="00CF0BB5"/>
    <w:rsid w:val="00CF1A0F"/>
    <w:rsid w:val="00CF2B8E"/>
    <w:rsid w:val="00CF2C91"/>
    <w:rsid w:val="00CF3112"/>
    <w:rsid w:val="00D162A7"/>
    <w:rsid w:val="00D30C7A"/>
    <w:rsid w:val="00D40EF8"/>
    <w:rsid w:val="00D5105A"/>
    <w:rsid w:val="00D54248"/>
    <w:rsid w:val="00D5512F"/>
    <w:rsid w:val="00D56E8D"/>
    <w:rsid w:val="00D625D8"/>
    <w:rsid w:val="00D63AFA"/>
    <w:rsid w:val="00D64723"/>
    <w:rsid w:val="00D65963"/>
    <w:rsid w:val="00D72EF4"/>
    <w:rsid w:val="00D739EA"/>
    <w:rsid w:val="00D746BB"/>
    <w:rsid w:val="00D74D8D"/>
    <w:rsid w:val="00D7722C"/>
    <w:rsid w:val="00D8687E"/>
    <w:rsid w:val="00D95AB2"/>
    <w:rsid w:val="00D97B7F"/>
    <w:rsid w:val="00DA6171"/>
    <w:rsid w:val="00DA6789"/>
    <w:rsid w:val="00DA74B3"/>
    <w:rsid w:val="00DB1EC7"/>
    <w:rsid w:val="00DB1F5F"/>
    <w:rsid w:val="00DB4307"/>
    <w:rsid w:val="00DB78A7"/>
    <w:rsid w:val="00DC29F5"/>
    <w:rsid w:val="00DC2BF9"/>
    <w:rsid w:val="00DD3123"/>
    <w:rsid w:val="00DE6736"/>
    <w:rsid w:val="00DF08FE"/>
    <w:rsid w:val="00DF2ACD"/>
    <w:rsid w:val="00DF6673"/>
    <w:rsid w:val="00DF7781"/>
    <w:rsid w:val="00E01504"/>
    <w:rsid w:val="00E04786"/>
    <w:rsid w:val="00E04A54"/>
    <w:rsid w:val="00E1371C"/>
    <w:rsid w:val="00E1455A"/>
    <w:rsid w:val="00E20042"/>
    <w:rsid w:val="00E2004F"/>
    <w:rsid w:val="00E227DC"/>
    <w:rsid w:val="00E256DB"/>
    <w:rsid w:val="00E26300"/>
    <w:rsid w:val="00E27CBB"/>
    <w:rsid w:val="00E32507"/>
    <w:rsid w:val="00E34222"/>
    <w:rsid w:val="00E41C7C"/>
    <w:rsid w:val="00E463EA"/>
    <w:rsid w:val="00E513DB"/>
    <w:rsid w:val="00E54086"/>
    <w:rsid w:val="00E733B6"/>
    <w:rsid w:val="00E81A04"/>
    <w:rsid w:val="00E852E1"/>
    <w:rsid w:val="00E8573D"/>
    <w:rsid w:val="00E87FB8"/>
    <w:rsid w:val="00E91063"/>
    <w:rsid w:val="00E9431E"/>
    <w:rsid w:val="00E9556A"/>
    <w:rsid w:val="00E97A56"/>
    <w:rsid w:val="00E97E22"/>
    <w:rsid w:val="00EA0419"/>
    <w:rsid w:val="00EA18B8"/>
    <w:rsid w:val="00EA62A9"/>
    <w:rsid w:val="00EB52CD"/>
    <w:rsid w:val="00EC44B4"/>
    <w:rsid w:val="00EC49C5"/>
    <w:rsid w:val="00ED1CD0"/>
    <w:rsid w:val="00ED59AE"/>
    <w:rsid w:val="00EE7369"/>
    <w:rsid w:val="00EE74B0"/>
    <w:rsid w:val="00EF4885"/>
    <w:rsid w:val="00F02A7B"/>
    <w:rsid w:val="00F1158B"/>
    <w:rsid w:val="00F124E0"/>
    <w:rsid w:val="00F419F4"/>
    <w:rsid w:val="00F51A8D"/>
    <w:rsid w:val="00F578D0"/>
    <w:rsid w:val="00F6211E"/>
    <w:rsid w:val="00F753B3"/>
    <w:rsid w:val="00F8544C"/>
    <w:rsid w:val="00F96CF7"/>
    <w:rsid w:val="00FA1EA1"/>
    <w:rsid w:val="00FA451F"/>
    <w:rsid w:val="00FA56CB"/>
    <w:rsid w:val="00FA63DC"/>
    <w:rsid w:val="00FB09D0"/>
    <w:rsid w:val="00FB2FFA"/>
    <w:rsid w:val="00FB38B5"/>
    <w:rsid w:val="00FC2E65"/>
    <w:rsid w:val="00FC3230"/>
    <w:rsid w:val="00FD1F22"/>
    <w:rsid w:val="00FD219B"/>
    <w:rsid w:val="00FD2981"/>
    <w:rsid w:val="00FE3797"/>
    <w:rsid w:val="00FE3E43"/>
    <w:rsid w:val="00FE5608"/>
    <w:rsid w:val="00FE7F41"/>
    <w:rsid w:val="00FF040A"/>
    <w:rsid w:val="00FF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8"/>
        <o:r id="V:Rule2" type="connector" idref="#Прямая со стрелкой 107"/>
        <o:r id="V:Rule3" type="connector" idref="#Прямая со стрелкой 112"/>
        <o:r id="V:Rule4" type="connector" idref="#Прямая со стрелкой 111"/>
        <o:r id="V:Rule5" type="connector" idref="#Прямая со стрелкой 113"/>
        <o:r id="V:Rule6" type="connector" idref="#Прямая со стрелкой 110"/>
        <o:r id="V:Rule7" type="connector" idref="#Прямая со стрелкой 171"/>
        <o:r id="V:Rule8" type="connector" idref="#Прямая со стрелкой 170"/>
        <o:r id="V:Rule9" type="connector" idref="#Прямая со стрелкой 169"/>
        <o:r id="V:Rule10" type="connector" idref="#Прямая со стрелкой 166"/>
        <o:r id="V:Rule11" type="connector" idref="#Прямая со стрелкой 168"/>
        <o:r id="V:Rule12" type="connector" idref="#Прямая со стрелкой 167"/>
        <o:r id="V:Rule13" type="connector" idref="#Прямая со стрелкой 147"/>
        <o:r id="V:Rule14" type="connector" idref="#Прямая со стрелкой 149"/>
        <o:r id="V:Rule15" type="connector" idref="#Прямая со стрелкой 146"/>
        <o:r id="V:Rule16" type="connector" idref="#Прямая со стрелкой 145"/>
        <o:r id="V:Rule17" type="connector" idref="#Прямая со стрелкой 144"/>
        <o:r id="V:Rule18" type="connector" idref="#Прямая со стрелкой 148"/>
        <o:r id="V:Rule19" type="connector" idref="#Прямая со стрелкой 102"/>
        <o:r id="V:Rule20" type="connector" idref="#Прямая со стрелкой 114"/>
        <o:r id="V:Rule21" type="connector" idref="#Прямая со стрелкой 109"/>
        <o:r id="V:Rule22" type="connector" idref="#Прямая со стрелкой 116"/>
        <o:r id="V:Rule23" type="connector" idref="#Прямая со стрелкой 115"/>
        <o:r id="V:Rule24" type="connector" idref="#Прямая со стрелкой 71"/>
        <o:r id="V:Rule25" type="connector" idref="#Прямая со стрелкой 72"/>
        <o:r id="V:Rule26" type="connector" idref="#Прямая со стрелкой 70"/>
        <o:r id="V:Rule27" type="connector" idref="#Прямая со стрелкой 69"/>
        <o:r id="V:Rule28" type="connector" idref="#Прямая со стрелкой 68"/>
        <o:r id="V:Rule29" type="connector" idref="#Прямая со стрелкой 128"/>
        <o:r id="V:Rule30" type="connector" idref="#Прямая со стрелкой 127"/>
        <o:r id="V:Rule31" type="connector" idref="#Прямая со стрелкой 138"/>
        <o:r id="V:Rule32" type="connector" idref="#Прямая со стрелкой 136"/>
        <o:r id="V:Rule33" type="connector" idref="#Прямая со стрелкой 137"/>
        <o:r id="V:Rule34" type="connector" idref="#Прямая со стрелкой 135"/>
        <o:r id="V:Rule35" type="connector" idref="#Прямая со стрелкой 29"/>
        <o:r id="V:Rule36" type="connector" idref="#Прямая со стрелкой 153"/>
        <o:r id="V:Rule37" type="connector" idref="#Прямая со стрелкой 100"/>
        <o:r id="V:Rule38" type="connector" idref="#Прямая со стрелкой 154"/>
        <o:r id="V:Rule39" type="connector" idref="#Прямая со стрелкой 159"/>
        <o:r id="V:Rule40" type="connector" idref="#Прямая со стрелкой 158"/>
        <o:r id="V:Rule41" type="connector" idref="#Прямая со стрелкой 157"/>
        <o:r id="V:Rule42" type="connector" idref="#Прямая со стрелкой 51"/>
        <o:r id="V:Rule43" type="connector" idref="#Прямая со стрелкой 45"/>
        <o:r id="V:Rule44" type="connector" idref="#Прямая со стрелкой 44"/>
        <o:r id="V:Rule45" type="connector" idref="#Прямая со стрелкой 39"/>
        <o:r id="V:Rule46" type="connector" idref="#Прямая со стрелкой 40"/>
        <o:r id="V:Rule47" type="connector" idref="#Прямая со стрелкой 43"/>
        <o:r id="V:Rule48" type="connector" idref="#Прямая со стрелкой 42"/>
        <o:r id="V:Rule49" type="connector" idref="#Соединительная линия уступом 52"/>
        <o:r id="V:Rule50" type="connector" idref="#Соединительная линия уступом 53"/>
        <o:r id="V:Rule51" type="connector" idref="#Соединительная линия уступом 54"/>
        <o:r id="V:Rule52" type="connector" idref="#Соединительная линия уступом 56"/>
        <o:r id="V:Rule53" type="connector" idref="#Скругленная соединительная линия 14"/>
        <o:r id="V:Rule54" type="connector" idref="#Скругленная соединительная линия 10"/>
        <o:r id="V:Rule55" type="connector" idref="#Скругленная соединительная линия 15"/>
        <o:r id="V:Rule56" type="connector" idref="#Скругленная соединительная линия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2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F07AC"/>
    <w:pPr>
      <w:spacing w:before="100" w:beforeAutospacing="1" w:after="100" w:afterAutospacing="1"/>
      <w:jc w:val="left"/>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D08"/>
  </w:style>
  <w:style w:type="character" w:customStyle="1" w:styleId="a4">
    <w:name w:val="Текст сноски Знак"/>
    <w:basedOn w:val="a0"/>
    <w:link w:val="a3"/>
    <w:uiPriority w:val="99"/>
    <w:semiHidden/>
    <w:rsid w:val="004A7D0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A7D08"/>
    <w:rPr>
      <w:vertAlign w:val="superscript"/>
    </w:rPr>
  </w:style>
  <w:style w:type="paragraph" w:styleId="HTML">
    <w:name w:val="HTML Preformatted"/>
    <w:basedOn w:val="a"/>
    <w:link w:val="HTML0"/>
    <w:uiPriority w:val="99"/>
    <w:unhideWhenUsed/>
    <w:rsid w:val="00162FE6"/>
    <w:rPr>
      <w:rFonts w:ascii="Consolas" w:hAnsi="Consolas"/>
    </w:rPr>
  </w:style>
  <w:style w:type="character" w:customStyle="1" w:styleId="HTML0">
    <w:name w:val="Стандартный HTML Знак"/>
    <w:basedOn w:val="a0"/>
    <w:link w:val="HTML"/>
    <w:uiPriority w:val="99"/>
    <w:rsid w:val="00162FE6"/>
    <w:rPr>
      <w:rFonts w:ascii="Consolas" w:eastAsia="Times New Roman" w:hAnsi="Consolas" w:cs="Times New Roman"/>
      <w:sz w:val="20"/>
      <w:szCs w:val="20"/>
      <w:lang w:eastAsia="ru-RU"/>
    </w:rPr>
  </w:style>
  <w:style w:type="character" w:styleId="a6">
    <w:name w:val="Hyperlink"/>
    <w:basedOn w:val="a0"/>
    <w:uiPriority w:val="99"/>
    <w:unhideWhenUsed/>
    <w:rsid w:val="003B59DB"/>
    <w:rPr>
      <w:color w:val="0000FF" w:themeColor="hyperlink"/>
      <w:u w:val="single"/>
    </w:rPr>
  </w:style>
  <w:style w:type="paragraph" w:styleId="a7">
    <w:name w:val="Title"/>
    <w:basedOn w:val="a"/>
    <w:next w:val="a"/>
    <w:link w:val="a8"/>
    <w:uiPriority w:val="10"/>
    <w:qFormat/>
    <w:rsid w:val="006C4A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C4A3F"/>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 Spacing"/>
    <w:uiPriority w:val="1"/>
    <w:qFormat/>
    <w:rsid w:val="003B1207"/>
    <w:pPr>
      <w:spacing w:after="0" w:line="240" w:lineRule="auto"/>
    </w:pPr>
  </w:style>
  <w:style w:type="paragraph" w:styleId="aa">
    <w:name w:val="header"/>
    <w:basedOn w:val="a"/>
    <w:link w:val="ab"/>
    <w:uiPriority w:val="99"/>
    <w:unhideWhenUsed/>
    <w:rsid w:val="004F6856"/>
    <w:pPr>
      <w:tabs>
        <w:tab w:val="center" w:pos="4677"/>
        <w:tab w:val="right" w:pos="9355"/>
      </w:tabs>
    </w:pPr>
  </w:style>
  <w:style w:type="character" w:customStyle="1" w:styleId="ab">
    <w:name w:val="Верхний колонтитул Знак"/>
    <w:basedOn w:val="a0"/>
    <w:link w:val="aa"/>
    <w:uiPriority w:val="99"/>
    <w:rsid w:val="004F685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F6856"/>
    <w:pPr>
      <w:tabs>
        <w:tab w:val="center" w:pos="4677"/>
        <w:tab w:val="right" w:pos="9355"/>
      </w:tabs>
    </w:pPr>
  </w:style>
  <w:style w:type="character" w:customStyle="1" w:styleId="ad">
    <w:name w:val="Нижний колонтитул Знак"/>
    <w:basedOn w:val="a0"/>
    <w:link w:val="ac"/>
    <w:uiPriority w:val="99"/>
    <w:rsid w:val="004F6856"/>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592136"/>
    <w:rPr>
      <w:rFonts w:ascii="Tahoma" w:hAnsi="Tahoma" w:cs="Tahoma"/>
      <w:sz w:val="16"/>
      <w:szCs w:val="16"/>
    </w:rPr>
  </w:style>
  <w:style w:type="character" w:customStyle="1" w:styleId="af">
    <w:name w:val="Текст выноски Знак"/>
    <w:basedOn w:val="a0"/>
    <w:link w:val="ae"/>
    <w:uiPriority w:val="99"/>
    <w:semiHidden/>
    <w:rsid w:val="00592136"/>
    <w:rPr>
      <w:rFonts w:ascii="Tahoma" w:eastAsia="Times New Roman" w:hAnsi="Tahoma" w:cs="Tahoma"/>
      <w:sz w:val="16"/>
      <w:szCs w:val="16"/>
      <w:lang w:eastAsia="ru-RU"/>
    </w:rPr>
  </w:style>
  <w:style w:type="paragraph" w:customStyle="1" w:styleId="rvps2">
    <w:name w:val="rvps2"/>
    <w:basedOn w:val="a"/>
    <w:rsid w:val="001E2C96"/>
    <w:pPr>
      <w:spacing w:before="100" w:beforeAutospacing="1" w:after="100" w:afterAutospacing="1"/>
      <w:jc w:val="left"/>
    </w:pPr>
    <w:rPr>
      <w:sz w:val="24"/>
      <w:szCs w:val="24"/>
    </w:rPr>
  </w:style>
  <w:style w:type="paragraph" w:styleId="af0">
    <w:name w:val="Normal (Web)"/>
    <w:basedOn w:val="a"/>
    <w:uiPriority w:val="99"/>
    <w:semiHidden/>
    <w:unhideWhenUsed/>
    <w:rsid w:val="00B668D5"/>
    <w:rPr>
      <w:sz w:val="24"/>
      <w:szCs w:val="24"/>
    </w:rPr>
  </w:style>
  <w:style w:type="character" w:customStyle="1" w:styleId="10">
    <w:name w:val="Заголовок 1 Знак"/>
    <w:basedOn w:val="a0"/>
    <w:link w:val="1"/>
    <w:uiPriority w:val="9"/>
    <w:rsid w:val="003F07AC"/>
    <w:rPr>
      <w:rFonts w:ascii="Times New Roman" w:eastAsia="Times New Roman" w:hAnsi="Times New Roman" w:cs="Times New Roman"/>
      <w:b/>
      <w:bCs/>
      <w:kern w:val="36"/>
      <w:sz w:val="48"/>
      <w:szCs w:val="48"/>
      <w:lang w:eastAsia="ru-RU"/>
    </w:rPr>
  </w:style>
  <w:style w:type="character" w:styleId="af1">
    <w:name w:val="Strong"/>
    <w:basedOn w:val="a0"/>
    <w:uiPriority w:val="22"/>
    <w:qFormat/>
    <w:rsid w:val="006304BE"/>
    <w:rPr>
      <w:b/>
      <w:bCs/>
    </w:rPr>
  </w:style>
  <w:style w:type="table" w:styleId="af2">
    <w:name w:val="Table Grid"/>
    <w:basedOn w:val="a1"/>
    <w:uiPriority w:val="59"/>
    <w:rsid w:val="000A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FA1EA1"/>
    <w:pPr>
      <w:ind w:left="720"/>
      <w:contextualSpacing/>
    </w:pPr>
  </w:style>
  <w:style w:type="character" w:customStyle="1" w:styleId="FontStyle14">
    <w:name w:val="Font Style14"/>
    <w:rsid w:val="00C2526D"/>
    <w:rPr>
      <w:rFonts w:ascii="Times New Roman" w:hAnsi="Times New Roman" w:cs="Times New Roman"/>
      <w:sz w:val="16"/>
      <w:szCs w:val="16"/>
    </w:rPr>
  </w:style>
  <w:style w:type="paragraph" w:customStyle="1" w:styleId="Style2">
    <w:name w:val="Style2"/>
    <w:basedOn w:val="a"/>
    <w:rsid w:val="00C2526D"/>
    <w:pPr>
      <w:widowControl w:val="0"/>
      <w:autoSpaceDE w:val="0"/>
      <w:autoSpaceDN w:val="0"/>
      <w:adjustRightInd w:val="0"/>
      <w:jc w:val="left"/>
    </w:pPr>
    <w:rPr>
      <w:sz w:val="24"/>
      <w:szCs w:val="24"/>
    </w:rPr>
  </w:style>
  <w:style w:type="table" w:customStyle="1" w:styleId="-1">
    <w:name w:val="Light Shading Accent 1"/>
    <w:basedOn w:val="a1"/>
    <w:uiPriority w:val="60"/>
    <w:rsid w:val="001001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1001C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1"/>
    <w:uiPriority w:val="61"/>
    <w:rsid w:val="001001C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Grid Accent 2"/>
    <w:basedOn w:val="a1"/>
    <w:uiPriority w:val="62"/>
    <w:rsid w:val="001001C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2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F07AC"/>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D08"/>
  </w:style>
  <w:style w:type="character" w:customStyle="1" w:styleId="a4">
    <w:name w:val="Текст сноски Знак"/>
    <w:basedOn w:val="a0"/>
    <w:link w:val="a3"/>
    <w:uiPriority w:val="99"/>
    <w:semiHidden/>
    <w:rsid w:val="004A7D0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A7D08"/>
    <w:rPr>
      <w:vertAlign w:val="superscript"/>
    </w:rPr>
  </w:style>
  <w:style w:type="paragraph" w:styleId="HTML">
    <w:name w:val="HTML Preformatted"/>
    <w:basedOn w:val="a"/>
    <w:link w:val="HTML0"/>
    <w:uiPriority w:val="99"/>
    <w:unhideWhenUsed/>
    <w:rsid w:val="00162FE6"/>
    <w:rPr>
      <w:rFonts w:ascii="Consolas" w:hAnsi="Consolas"/>
    </w:rPr>
  </w:style>
  <w:style w:type="character" w:customStyle="1" w:styleId="HTML0">
    <w:name w:val="Стандартный HTML Знак"/>
    <w:basedOn w:val="a0"/>
    <w:link w:val="HTML"/>
    <w:uiPriority w:val="99"/>
    <w:rsid w:val="00162FE6"/>
    <w:rPr>
      <w:rFonts w:ascii="Consolas" w:eastAsia="Times New Roman" w:hAnsi="Consolas" w:cs="Times New Roman"/>
      <w:sz w:val="20"/>
      <w:szCs w:val="20"/>
      <w:lang w:eastAsia="ru-RU"/>
    </w:rPr>
  </w:style>
  <w:style w:type="character" w:styleId="a6">
    <w:name w:val="Hyperlink"/>
    <w:basedOn w:val="a0"/>
    <w:uiPriority w:val="99"/>
    <w:unhideWhenUsed/>
    <w:rsid w:val="003B59DB"/>
    <w:rPr>
      <w:color w:val="0000FF" w:themeColor="hyperlink"/>
      <w:u w:val="single"/>
    </w:rPr>
  </w:style>
  <w:style w:type="paragraph" w:styleId="a7">
    <w:name w:val="Title"/>
    <w:basedOn w:val="a"/>
    <w:next w:val="a"/>
    <w:link w:val="a8"/>
    <w:uiPriority w:val="10"/>
    <w:qFormat/>
    <w:rsid w:val="006C4A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C4A3F"/>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 Spacing"/>
    <w:uiPriority w:val="1"/>
    <w:qFormat/>
    <w:rsid w:val="003B1207"/>
    <w:pPr>
      <w:spacing w:after="0" w:line="240" w:lineRule="auto"/>
    </w:pPr>
  </w:style>
  <w:style w:type="paragraph" w:styleId="aa">
    <w:name w:val="header"/>
    <w:basedOn w:val="a"/>
    <w:link w:val="ab"/>
    <w:uiPriority w:val="99"/>
    <w:unhideWhenUsed/>
    <w:rsid w:val="004F6856"/>
    <w:pPr>
      <w:tabs>
        <w:tab w:val="center" w:pos="4677"/>
        <w:tab w:val="right" w:pos="9355"/>
      </w:tabs>
    </w:pPr>
  </w:style>
  <w:style w:type="character" w:customStyle="1" w:styleId="ab">
    <w:name w:val="Верхний колонтитул Знак"/>
    <w:basedOn w:val="a0"/>
    <w:link w:val="aa"/>
    <w:uiPriority w:val="99"/>
    <w:rsid w:val="004F685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F6856"/>
    <w:pPr>
      <w:tabs>
        <w:tab w:val="center" w:pos="4677"/>
        <w:tab w:val="right" w:pos="9355"/>
      </w:tabs>
    </w:pPr>
  </w:style>
  <w:style w:type="character" w:customStyle="1" w:styleId="ad">
    <w:name w:val="Нижний колонтитул Знак"/>
    <w:basedOn w:val="a0"/>
    <w:link w:val="ac"/>
    <w:uiPriority w:val="99"/>
    <w:rsid w:val="004F6856"/>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592136"/>
    <w:rPr>
      <w:rFonts w:ascii="Tahoma" w:hAnsi="Tahoma" w:cs="Tahoma"/>
      <w:sz w:val="16"/>
      <w:szCs w:val="16"/>
    </w:rPr>
  </w:style>
  <w:style w:type="character" w:customStyle="1" w:styleId="af">
    <w:name w:val="Текст выноски Знак"/>
    <w:basedOn w:val="a0"/>
    <w:link w:val="ae"/>
    <w:uiPriority w:val="99"/>
    <w:semiHidden/>
    <w:rsid w:val="00592136"/>
    <w:rPr>
      <w:rFonts w:ascii="Tahoma" w:eastAsia="Times New Roman" w:hAnsi="Tahoma" w:cs="Tahoma"/>
      <w:sz w:val="16"/>
      <w:szCs w:val="16"/>
      <w:lang w:eastAsia="ru-RU"/>
    </w:rPr>
  </w:style>
  <w:style w:type="paragraph" w:customStyle="1" w:styleId="rvps2">
    <w:name w:val="rvps2"/>
    <w:basedOn w:val="a"/>
    <w:rsid w:val="001E2C96"/>
    <w:pPr>
      <w:spacing w:before="100" w:beforeAutospacing="1" w:after="100" w:afterAutospacing="1"/>
      <w:jc w:val="left"/>
    </w:pPr>
    <w:rPr>
      <w:sz w:val="24"/>
      <w:szCs w:val="24"/>
    </w:rPr>
  </w:style>
  <w:style w:type="paragraph" w:styleId="af0">
    <w:name w:val="Normal (Web)"/>
    <w:basedOn w:val="a"/>
    <w:uiPriority w:val="99"/>
    <w:semiHidden/>
    <w:unhideWhenUsed/>
    <w:rsid w:val="00B668D5"/>
    <w:rPr>
      <w:sz w:val="24"/>
      <w:szCs w:val="24"/>
    </w:rPr>
  </w:style>
  <w:style w:type="character" w:customStyle="1" w:styleId="10">
    <w:name w:val="Заголовок 1 Знак"/>
    <w:basedOn w:val="a0"/>
    <w:link w:val="1"/>
    <w:uiPriority w:val="9"/>
    <w:rsid w:val="003F07AC"/>
    <w:rPr>
      <w:rFonts w:ascii="Times New Roman" w:eastAsia="Times New Roman" w:hAnsi="Times New Roman" w:cs="Times New Roman"/>
      <w:b/>
      <w:bCs/>
      <w:kern w:val="36"/>
      <w:sz w:val="48"/>
      <w:szCs w:val="48"/>
      <w:lang w:eastAsia="ru-RU"/>
    </w:rPr>
  </w:style>
  <w:style w:type="character" w:styleId="af1">
    <w:name w:val="Strong"/>
    <w:basedOn w:val="a0"/>
    <w:uiPriority w:val="22"/>
    <w:qFormat/>
    <w:rsid w:val="006304BE"/>
    <w:rPr>
      <w:b/>
      <w:bCs/>
    </w:rPr>
  </w:style>
  <w:style w:type="table" w:styleId="af2">
    <w:name w:val="Table Grid"/>
    <w:basedOn w:val="a1"/>
    <w:uiPriority w:val="59"/>
    <w:rsid w:val="000A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A1EA1"/>
    <w:pPr>
      <w:ind w:left="720"/>
      <w:contextualSpacing/>
    </w:pPr>
  </w:style>
  <w:style w:type="character" w:customStyle="1" w:styleId="FontStyle14">
    <w:name w:val="Font Style14"/>
    <w:rsid w:val="00C2526D"/>
    <w:rPr>
      <w:rFonts w:ascii="Times New Roman" w:hAnsi="Times New Roman" w:cs="Times New Roman"/>
      <w:sz w:val="16"/>
      <w:szCs w:val="16"/>
    </w:rPr>
  </w:style>
  <w:style w:type="paragraph" w:customStyle="1" w:styleId="Style2">
    <w:name w:val="Style2"/>
    <w:basedOn w:val="a"/>
    <w:rsid w:val="00C2526D"/>
    <w:pPr>
      <w:widowControl w:val="0"/>
      <w:autoSpaceDE w:val="0"/>
      <w:autoSpaceDN w:val="0"/>
      <w:adjustRightInd w:val="0"/>
      <w:jc w:val="left"/>
    </w:pPr>
    <w:rPr>
      <w:sz w:val="24"/>
      <w:szCs w:val="24"/>
    </w:rPr>
  </w:style>
  <w:style w:type="table" w:styleId="-1">
    <w:name w:val="Light Shading Accent 1"/>
    <w:basedOn w:val="a1"/>
    <w:uiPriority w:val="60"/>
    <w:rsid w:val="001001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1001C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1"/>
    <w:uiPriority w:val="61"/>
    <w:rsid w:val="001001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Grid Accent 2"/>
    <w:basedOn w:val="a1"/>
    <w:uiPriority w:val="62"/>
    <w:rsid w:val="001001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03500341">
      <w:bodyDiv w:val="1"/>
      <w:marLeft w:val="0"/>
      <w:marRight w:val="0"/>
      <w:marTop w:val="0"/>
      <w:marBottom w:val="0"/>
      <w:divBdr>
        <w:top w:val="none" w:sz="0" w:space="0" w:color="auto"/>
        <w:left w:val="none" w:sz="0" w:space="0" w:color="auto"/>
        <w:bottom w:val="none" w:sz="0" w:space="0" w:color="auto"/>
        <w:right w:val="none" w:sz="0" w:space="0" w:color="auto"/>
      </w:divBdr>
    </w:div>
    <w:div w:id="124392275">
      <w:bodyDiv w:val="1"/>
      <w:marLeft w:val="0"/>
      <w:marRight w:val="0"/>
      <w:marTop w:val="0"/>
      <w:marBottom w:val="0"/>
      <w:divBdr>
        <w:top w:val="none" w:sz="0" w:space="0" w:color="auto"/>
        <w:left w:val="none" w:sz="0" w:space="0" w:color="auto"/>
        <w:bottom w:val="none" w:sz="0" w:space="0" w:color="auto"/>
        <w:right w:val="none" w:sz="0" w:space="0" w:color="auto"/>
      </w:divBdr>
    </w:div>
    <w:div w:id="155731453">
      <w:bodyDiv w:val="1"/>
      <w:marLeft w:val="0"/>
      <w:marRight w:val="0"/>
      <w:marTop w:val="0"/>
      <w:marBottom w:val="0"/>
      <w:divBdr>
        <w:top w:val="none" w:sz="0" w:space="0" w:color="auto"/>
        <w:left w:val="none" w:sz="0" w:space="0" w:color="auto"/>
        <w:bottom w:val="none" w:sz="0" w:space="0" w:color="auto"/>
        <w:right w:val="none" w:sz="0" w:space="0" w:color="auto"/>
      </w:divBdr>
    </w:div>
    <w:div w:id="159657871">
      <w:bodyDiv w:val="1"/>
      <w:marLeft w:val="0"/>
      <w:marRight w:val="0"/>
      <w:marTop w:val="0"/>
      <w:marBottom w:val="0"/>
      <w:divBdr>
        <w:top w:val="none" w:sz="0" w:space="0" w:color="auto"/>
        <w:left w:val="none" w:sz="0" w:space="0" w:color="auto"/>
        <w:bottom w:val="none" w:sz="0" w:space="0" w:color="auto"/>
        <w:right w:val="none" w:sz="0" w:space="0" w:color="auto"/>
      </w:divBdr>
    </w:div>
    <w:div w:id="196239131">
      <w:bodyDiv w:val="1"/>
      <w:marLeft w:val="0"/>
      <w:marRight w:val="0"/>
      <w:marTop w:val="0"/>
      <w:marBottom w:val="0"/>
      <w:divBdr>
        <w:top w:val="none" w:sz="0" w:space="0" w:color="auto"/>
        <w:left w:val="none" w:sz="0" w:space="0" w:color="auto"/>
        <w:bottom w:val="none" w:sz="0" w:space="0" w:color="auto"/>
        <w:right w:val="none" w:sz="0" w:space="0" w:color="auto"/>
      </w:divBdr>
    </w:div>
    <w:div w:id="255791665">
      <w:bodyDiv w:val="1"/>
      <w:marLeft w:val="0"/>
      <w:marRight w:val="0"/>
      <w:marTop w:val="0"/>
      <w:marBottom w:val="0"/>
      <w:divBdr>
        <w:top w:val="none" w:sz="0" w:space="0" w:color="auto"/>
        <w:left w:val="none" w:sz="0" w:space="0" w:color="auto"/>
        <w:bottom w:val="none" w:sz="0" w:space="0" w:color="auto"/>
        <w:right w:val="none" w:sz="0" w:space="0" w:color="auto"/>
      </w:divBdr>
    </w:div>
    <w:div w:id="271404812">
      <w:bodyDiv w:val="1"/>
      <w:marLeft w:val="0"/>
      <w:marRight w:val="0"/>
      <w:marTop w:val="0"/>
      <w:marBottom w:val="0"/>
      <w:divBdr>
        <w:top w:val="none" w:sz="0" w:space="0" w:color="auto"/>
        <w:left w:val="none" w:sz="0" w:space="0" w:color="auto"/>
        <w:bottom w:val="none" w:sz="0" w:space="0" w:color="auto"/>
        <w:right w:val="none" w:sz="0" w:space="0" w:color="auto"/>
      </w:divBdr>
    </w:div>
    <w:div w:id="279803610">
      <w:bodyDiv w:val="1"/>
      <w:marLeft w:val="0"/>
      <w:marRight w:val="0"/>
      <w:marTop w:val="0"/>
      <w:marBottom w:val="0"/>
      <w:divBdr>
        <w:top w:val="none" w:sz="0" w:space="0" w:color="auto"/>
        <w:left w:val="none" w:sz="0" w:space="0" w:color="auto"/>
        <w:bottom w:val="none" w:sz="0" w:space="0" w:color="auto"/>
        <w:right w:val="none" w:sz="0" w:space="0" w:color="auto"/>
      </w:divBdr>
    </w:div>
    <w:div w:id="280189607">
      <w:bodyDiv w:val="1"/>
      <w:marLeft w:val="0"/>
      <w:marRight w:val="0"/>
      <w:marTop w:val="0"/>
      <w:marBottom w:val="0"/>
      <w:divBdr>
        <w:top w:val="none" w:sz="0" w:space="0" w:color="auto"/>
        <w:left w:val="none" w:sz="0" w:space="0" w:color="auto"/>
        <w:bottom w:val="none" w:sz="0" w:space="0" w:color="auto"/>
        <w:right w:val="none" w:sz="0" w:space="0" w:color="auto"/>
      </w:divBdr>
    </w:div>
    <w:div w:id="330178376">
      <w:bodyDiv w:val="1"/>
      <w:marLeft w:val="0"/>
      <w:marRight w:val="0"/>
      <w:marTop w:val="0"/>
      <w:marBottom w:val="0"/>
      <w:divBdr>
        <w:top w:val="none" w:sz="0" w:space="0" w:color="auto"/>
        <w:left w:val="none" w:sz="0" w:space="0" w:color="auto"/>
        <w:bottom w:val="none" w:sz="0" w:space="0" w:color="auto"/>
        <w:right w:val="none" w:sz="0" w:space="0" w:color="auto"/>
      </w:divBdr>
    </w:div>
    <w:div w:id="363749336">
      <w:bodyDiv w:val="1"/>
      <w:marLeft w:val="0"/>
      <w:marRight w:val="0"/>
      <w:marTop w:val="0"/>
      <w:marBottom w:val="0"/>
      <w:divBdr>
        <w:top w:val="none" w:sz="0" w:space="0" w:color="auto"/>
        <w:left w:val="none" w:sz="0" w:space="0" w:color="auto"/>
        <w:bottom w:val="none" w:sz="0" w:space="0" w:color="auto"/>
        <w:right w:val="none" w:sz="0" w:space="0" w:color="auto"/>
      </w:divBdr>
    </w:div>
    <w:div w:id="367995118">
      <w:bodyDiv w:val="1"/>
      <w:marLeft w:val="0"/>
      <w:marRight w:val="0"/>
      <w:marTop w:val="0"/>
      <w:marBottom w:val="0"/>
      <w:divBdr>
        <w:top w:val="none" w:sz="0" w:space="0" w:color="auto"/>
        <w:left w:val="none" w:sz="0" w:space="0" w:color="auto"/>
        <w:bottom w:val="none" w:sz="0" w:space="0" w:color="auto"/>
        <w:right w:val="none" w:sz="0" w:space="0" w:color="auto"/>
      </w:divBdr>
    </w:div>
    <w:div w:id="409886802">
      <w:bodyDiv w:val="1"/>
      <w:marLeft w:val="0"/>
      <w:marRight w:val="0"/>
      <w:marTop w:val="0"/>
      <w:marBottom w:val="0"/>
      <w:divBdr>
        <w:top w:val="none" w:sz="0" w:space="0" w:color="auto"/>
        <w:left w:val="none" w:sz="0" w:space="0" w:color="auto"/>
        <w:bottom w:val="none" w:sz="0" w:space="0" w:color="auto"/>
        <w:right w:val="none" w:sz="0" w:space="0" w:color="auto"/>
      </w:divBdr>
      <w:divsChild>
        <w:div w:id="1974485361">
          <w:marLeft w:val="547"/>
          <w:marRight w:val="0"/>
          <w:marTop w:val="0"/>
          <w:marBottom w:val="0"/>
          <w:divBdr>
            <w:top w:val="none" w:sz="0" w:space="0" w:color="auto"/>
            <w:left w:val="none" w:sz="0" w:space="0" w:color="auto"/>
            <w:bottom w:val="none" w:sz="0" w:space="0" w:color="auto"/>
            <w:right w:val="none" w:sz="0" w:space="0" w:color="auto"/>
          </w:divBdr>
        </w:div>
      </w:divsChild>
    </w:div>
    <w:div w:id="483863521">
      <w:bodyDiv w:val="1"/>
      <w:marLeft w:val="0"/>
      <w:marRight w:val="0"/>
      <w:marTop w:val="0"/>
      <w:marBottom w:val="0"/>
      <w:divBdr>
        <w:top w:val="none" w:sz="0" w:space="0" w:color="auto"/>
        <w:left w:val="none" w:sz="0" w:space="0" w:color="auto"/>
        <w:bottom w:val="none" w:sz="0" w:space="0" w:color="auto"/>
        <w:right w:val="none" w:sz="0" w:space="0" w:color="auto"/>
      </w:divBdr>
    </w:div>
    <w:div w:id="557403731">
      <w:bodyDiv w:val="1"/>
      <w:marLeft w:val="0"/>
      <w:marRight w:val="0"/>
      <w:marTop w:val="0"/>
      <w:marBottom w:val="0"/>
      <w:divBdr>
        <w:top w:val="none" w:sz="0" w:space="0" w:color="auto"/>
        <w:left w:val="none" w:sz="0" w:space="0" w:color="auto"/>
        <w:bottom w:val="none" w:sz="0" w:space="0" w:color="auto"/>
        <w:right w:val="none" w:sz="0" w:space="0" w:color="auto"/>
      </w:divBdr>
    </w:div>
    <w:div w:id="567765887">
      <w:bodyDiv w:val="1"/>
      <w:marLeft w:val="0"/>
      <w:marRight w:val="0"/>
      <w:marTop w:val="0"/>
      <w:marBottom w:val="0"/>
      <w:divBdr>
        <w:top w:val="none" w:sz="0" w:space="0" w:color="auto"/>
        <w:left w:val="none" w:sz="0" w:space="0" w:color="auto"/>
        <w:bottom w:val="none" w:sz="0" w:space="0" w:color="auto"/>
        <w:right w:val="none" w:sz="0" w:space="0" w:color="auto"/>
      </w:divBdr>
    </w:div>
    <w:div w:id="587422938">
      <w:bodyDiv w:val="1"/>
      <w:marLeft w:val="0"/>
      <w:marRight w:val="0"/>
      <w:marTop w:val="0"/>
      <w:marBottom w:val="0"/>
      <w:divBdr>
        <w:top w:val="none" w:sz="0" w:space="0" w:color="auto"/>
        <w:left w:val="none" w:sz="0" w:space="0" w:color="auto"/>
        <w:bottom w:val="none" w:sz="0" w:space="0" w:color="auto"/>
        <w:right w:val="none" w:sz="0" w:space="0" w:color="auto"/>
      </w:divBdr>
    </w:div>
    <w:div w:id="600602278">
      <w:bodyDiv w:val="1"/>
      <w:marLeft w:val="0"/>
      <w:marRight w:val="0"/>
      <w:marTop w:val="0"/>
      <w:marBottom w:val="0"/>
      <w:divBdr>
        <w:top w:val="none" w:sz="0" w:space="0" w:color="auto"/>
        <w:left w:val="none" w:sz="0" w:space="0" w:color="auto"/>
        <w:bottom w:val="none" w:sz="0" w:space="0" w:color="auto"/>
        <w:right w:val="none" w:sz="0" w:space="0" w:color="auto"/>
      </w:divBdr>
      <w:divsChild>
        <w:div w:id="673534989">
          <w:marLeft w:val="547"/>
          <w:marRight w:val="0"/>
          <w:marTop w:val="0"/>
          <w:marBottom w:val="0"/>
          <w:divBdr>
            <w:top w:val="none" w:sz="0" w:space="0" w:color="auto"/>
            <w:left w:val="none" w:sz="0" w:space="0" w:color="auto"/>
            <w:bottom w:val="none" w:sz="0" w:space="0" w:color="auto"/>
            <w:right w:val="none" w:sz="0" w:space="0" w:color="auto"/>
          </w:divBdr>
        </w:div>
      </w:divsChild>
    </w:div>
    <w:div w:id="773326176">
      <w:bodyDiv w:val="1"/>
      <w:marLeft w:val="0"/>
      <w:marRight w:val="0"/>
      <w:marTop w:val="0"/>
      <w:marBottom w:val="0"/>
      <w:divBdr>
        <w:top w:val="none" w:sz="0" w:space="0" w:color="auto"/>
        <w:left w:val="none" w:sz="0" w:space="0" w:color="auto"/>
        <w:bottom w:val="none" w:sz="0" w:space="0" w:color="auto"/>
        <w:right w:val="none" w:sz="0" w:space="0" w:color="auto"/>
      </w:divBdr>
    </w:div>
    <w:div w:id="814369205">
      <w:bodyDiv w:val="1"/>
      <w:marLeft w:val="0"/>
      <w:marRight w:val="0"/>
      <w:marTop w:val="0"/>
      <w:marBottom w:val="0"/>
      <w:divBdr>
        <w:top w:val="none" w:sz="0" w:space="0" w:color="auto"/>
        <w:left w:val="none" w:sz="0" w:space="0" w:color="auto"/>
        <w:bottom w:val="none" w:sz="0" w:space="0" w:color="auto"/>
        <w:right w:val="none" w:sz="0" w:space="0" w:color="auto"/>
      </w:divBdr>
      <w:divsChild>
        <w:div w:id="554659435">
          <w:marLeft w:val="547"/>
          <w:marRight w:val="0"/>
          <w:marTop w:val="0"/>
          <w:marBottom w:val="0"/>
          <w:divBdr>
            <w:top w:val="none" w:sz="0" w:space="0" w:color="auto"/>
            <w:left w:val="none" w:sz="0" w:space="0" w:color="auto"/>
            <w:bottom w:val="none" w:sz="0" w:space="0" w:color="auto"/>
            <w:right w:val="none" w:sz="0" w:space="0" w:color="auto"/>
          </w:divBdr>
        </w:div>
      </w:divsChild>
    </w:div>
    <w:div w:id="874077552">
      <w:bodyDiv w:val="1"/>
      <w:marLeft w:val="0"/>
      <w:marRight w:val="0"/>
      <w:marTop w:val="0"/>
      <w:marBottom w:val="0"/>
      <w:divBdr>
        <w:top w:val="none" w:sz="0" w:space="0" w:color="auto"/>
        <w:left w:val="none" w:sz="0" w:space="0" w:color="auto"/>
        <w:bottom w:val="none" w:sz="0" w:space="0" w:color="auto"/>
        <w:right w:val="none" w:sz="0" w:space="0" w:color="auto"/>
      </w:divBdr>
    </w:div>
    <w:div w:id="883178722">
      <w:bodyDiv w:val="1"/>
      <w:marLeft w:val="0"/>
      <w:marRight w:val="0"/>
      <w:marTop w:val="0"/>
      <w:marBottom w:val="0"/>
      <w:divBdr>
        <w:top w:val="none" w:sz="0" w:space="0" w:color="auto"/>
        <w:left w:val="none" w:sz="0" w:space="0" w:color="auto"/>
        <w:bottom w:val="none" w:sz="0" w:space="0" w:color="auto"/>
        <w:right w:val="none" w:sz="0" w:space="0" w:color="auto"/>
      </w:divBdr>
    </w:div>
    <w:div w:id="909655366">
      <w:bodyDiv w:val="1"/>
      <w:marLeft w:val="0"/>
      <w:marRight w:val="0"/>
      <w:marTop w:val="0"/>
      <w:marBottom w:val="0"/>
      <w:divBdr>
        <w:top w:val="none" w:sz="0" w:space="0" w:color="auto"/>
        <w:left w:val="none" w:sz="0" w:space="0" w:color="auto"/>
        <w:bottom w:val="none" w:sz="0" w:space="0" w:color="auto"/>
        <w:right w:val="none" w:sz="0" w:space="0" w:color="auto"/>
      </w:divBdr>
    </w:div>
    <w:div w:id="950280626">
      <w:bodyDiv w:val="1"/>
      <w:marLeft w:val="0"/>
      <w:marRight w:val="0"/>
      <w:marTop w:val="0"/>
      <w:marBottom w:val="0"/>
      <w:divBdr>
        <w:top w:val="none" w:sz="0" w:space="0" w:color="auto"/>
        <w:left w:val="none" w:sz="0" w:space="0" w:color="auto"/>
        <w:bottom w:val="none" w:sz="0" w:space="0" w:color="auto"/>
        <w:right w:val="none" w:sz="0" w:space="0" w:color="auto"/>
      </w:divBdr>
    </w:div>
    <w:div w:id="1018853627">
      <w:bodyDiv w:val="1"/>
      <w:marLeft w:val="0"/>
      <w:marRight w:val="0"/>
      <w:marTop w:val="0"/>
      <w:marBottom w:val="0"/>
      <w:divBdr>
        <w:top w:val="none" w:sz="0" w:space="0" w:color="auto"/>
        <w:left w:val="none" w:sz="0" w:space="0" w:color="auto"/>
        <w:bottom w:val="none" w:sz="0" w:space="0" w:color="auto"/>
        <w:right w:val="none" w:sz="0" w:space="0" w:color="auto"/>
      </w:divBdr>
    </w:div>
    <w:div w:id="1030951501">
      <w:bodyDiv w:val="1"/>
      <w:marLeft w:val="0"/>
      <w:marRight w:val="0"/>
      <w:marTop w:val="0"/>
      <w:marBottom w:val="0"/>
      <w:divBdr>
        <w:top w:val="none" w:sz="0" w:space="0" w:color="auto"/>
        <w:left w:val="none" w:sz="0" w:space="0" w:color="auto"/>
        <w:bottom w:val="none" w:sz="0" w:space="0" w:color="auto"/>
        <w:right w:val="none" w:sz="0" w:space="0" w:color="auto"/>
      </w:divBdr>
    </w:div>
    <w:div w:id="1057554445">
      <w:bodyDiv w:val="1"/>
      <w:marLeft w:val="0"/>
      <w:marRight w:val="0"/>
      <w:marTop w:val="0"/>
      <w:marBottom w:val="0"/>
      <w:divBdr>
        <w:top w:val="none" w:sz="0" w:space="0" w:color="auto"/>
        <w:left w:val="none" w:sz="0" w:space="0" w:color="auto"/>
        <w:bottom w:val="none" w:sz="0" w:space="0" w:color="auto"/>
        <w:right w:val="none" w:sz="0" w:space="0" w:color="auto"/>
      </w:divBdr>
    </w:div>
    <w:div w:id="1107656323">
      <w:bodyDiv w:val="1"/>
      <w:marLeft w:val="0"/>
      <w:marRight w:val="0"/>
      <w:marTop w:val="0"/>
      <w:marBottom w:val="0"/>
      <w:divBdr>
        <w:top w:val="none" w:sz="0" w:space="0" w:color="auto"/>
        <w:left w:val="none" w:sz="0" w:space="0" w:color="auto"/>
        <w:bottom w:val="none" w:sz="0" w:space="0" w:color="auto"/>
        <w:right w:val="none" w:sz="0" w:space="0" w:color="auto"/>
      </w:divBdr>
    </w:div>
    <w:div w:id="1149637942">
      <w:bodyDiv w:val="1"/>
      <w:marLeft w:val="0"/>
      <w:marRight w:val="0"/>
      <w:marTop w:val="0"/>
      <w:marBottom w:val="0"/>
      <w:divBdr>
        <w:top w:val="none" w:sz="0" w:space="0" w:color="auto"/>
        <w:left w:val="none" w:sz="0" w:space="0" w:color="auto"/>
        <w:bottom w:val="none" w:sz="0" w:space="0" w:color="auto"/>
        <w:right w:val="none" w:sz="0" w:space="0" w:color="auto"/>
      </w:divBdr>
    </w:div>
    <w:div w:id="1160543623">
      <w:bodyDiv w:val="1"/>
      <w:marLeft w:val="0"/>
      <w:marRight w:val="0"/>
      <w:marTop w:val="0"/>
      <w:marBottom w:val="0"/>
      <w:divBdr>
        <w:top w:val="none" w:sz="0" w:space="0" w:color="auto"/>
        <w:left w:val="none" w:sz="0" w:space="0" w:color="auto"/>
        <w:bottom w:val="none" w:sz="0" w:space="0" w:color="auto"/>
        <w:right w:val="none" w:sz="0" w:space="0" w:color="auto"/>
      </w:divBdr>
    </w:div>
    <w:div w:id="1169640484">
      <w:bodyDiv w:val="1"/>
      <w:marLeft w:val="0"/>
      <w:marRight w:val="0"/>
      <w:marTop w:val="0"/>
      <w:marBottom w:val="0"/>
      <w:divBdr>
        <w:top w:val="none" w:sz="0" w:space="0" w:color="auto"/>
        <w:left w:val="none" w:sz="0" w:space="0" w:color="auto"/>
        <w:bottom w:val="none" w:sz="0" w:space="0" w:color="auto"/>
        <w:right w:val="none" w:sz="0" w:space="0" w:color="auto"/>
      </w:divBdr>
    </w:div>
    <w:div w:id="1193037659">
      <w:bodyDiv w:val="1"/>
      <w:marLeft w:val="0"/>
      <w:marRight w:val="0"/>
      <w:marTop w:val="0"/>
      <w:marBottom w:val="0"/>
      <w:divBdr>
        <w:top w:val="none" w:sz="0" w:space="0" w:color="auto"/>
        <w:left w:val="none" w:sz="0" w:space="0" w:color="auto"/>
        <w:bottom w:val="none" w:sz="0" w:space="0" w:color="auto"/>
        <w:right w:val="none" w:sz="0" w:space="0" w:color="auto"/>
      </w:divBdr>
    </w:div>
    <w:div w:id="1235819312">
      <w:bodyDiv w:val="1"/>
      <w:marLeft w:val="0"/>
      <w:marRight w:val="0"/>
      <w:marTop w:val="0"/>
      <w:marBottom w:val="0"/>
      <w:divBdr>
        <w:top w:val="none" w:sz="0" w:space="0" w:color="auto"/>
        <w:left w:val="none" w:sz="0" w:space="0" w:color="auto"/>
        <w:bottom w:val="none" w:sz="0" w:space="0" w:color="auto"/>
        <w:right w:val="none" w:sz="0" w:space="0" w:color="auto"/>
      </w:divBdr>
    </w:div>
    <w:div w:id="1252156987">
      <w:bodyDiv w:val="1"/>
      <w:marLeft w:val="0"/>
      <w:marRight w:val="0"/>
      <w:marTop w:val="0"/>
      <w:marBottom w:val="0"/>
      <w:divBdr>
        <w:top w:val="none" w:sz="0" w:space="0" w:color="auto"/>
        <w:left w:val="none" w:sz="0" w:space="0" w:color="auto"/>
        <w:bottom w:val="none" w:sz="0" w:space="0" w:color="auto"/>
        <w:right w:val="none" w:sz="0" w:space="0" w:color="auto"/>
      </w:divBdr>
    </w:div>
    <w:div w:id="1259829703">
      <w:bodyDiv w:val="1"/>
      <w:marLeft w:val="0"/>
      <w:marRight w:val="0"/>
      <w:marTop w:val="0"/>
      <w:marBottom w:val="0"/>
      <w:divBdr>
        <w:top w:val="none" w:sz="0" w:space="0" w:color="auto"/>
        <w:left w:val="none" w:sz="0" w:space="0" w:color="auto"/>
        <w:bottom w:val="none" w:sz="0" w:space="0" w:color="auto"/>
        <w:right w:val="none" w:sz="0" w:space="0" w:color="auto"/>
      </w:divBdr>
    </w:div>
    <w:div w:id="1289047840">
      <w:bodyDiv w:val="1"/>
      <w:marLeft w:val="0"/>
      <w:marRight w:val="0"/>
      <w:marTop w:val="0"/>
      <w:marBottom w:val="0"/>
      <w:divBdr>
        <w:top w:val="none" w:sz="0" w:space="0" w:color="auto"/>
        <w:left w:val="none" w:sz="0" w:space="0" w:color="auto"/>
        <w:bottom w:val="none" w:sz="0" w:space="0" w:color="auto"/>
        <w:right w:val="none" w:sz="0" w:space="0" w:color="auto"/>
      </w:divBdr>
    </w:div>
    <w:div w:id="1326009262">
      <w:bodyDiv w:val="1"/>
      <w:marLeft w:val="0"/>
      <w:marRight w:val="0"/>
      <w:marTop w:val="0"/>
      <w:marBottom w:val="0"/>
      <w:divBdr>
        <w:top w:val="none" w:sz="0" w:space="0" w:color="auto"/>
        <w:left w:val="none" w:sz="0" w:space="0" w:color="auto"/>
        <w:bottom w:val="none" w:sz="0" w:space="0" w:color="auto"/>
        <w:right w:val="none" w:sz="0" w:space="0" w:color="auto"/>
      </w:divBdr>
    </w:div>
    <w:div w:id="1402827191">
      <w:bodyDiv w:val="1"/>
      <w:marLeft w:val="0"/>
      <w:marRight w:val="0"/>
      <w:marTop w:val="0"/>
      <w:marBottom w:val="0"/>
      <w:divBdr>
        <w:top w:val="none" w:sz="0" w:space="0" w:color="auto"/>
        <w:left w:val="none" w:sz="0" w:space="0" w:color="auto"/>
        <w:bottom w:val="none" w:sz="0" w:space="0" w:color="auto"/>
        <w:right w:val="none" w:sz="0" w:space="0" w:color="auto"/>
      </w:divBdr>
    </w:div>
    <w:div w:id="1544557702">
      <w:bodyDiv w:val="1"/>
      <w:marLeft w:val="0"/>
      <w:marRight w:val="0"/>
      <w:marTop w:val="0"/>
      <w:marBottom w:val="0"/>
      <w:divBdr>
        <w:top w:val="none" w:sz="0" w:space="0" w:color="auto"/>
        <w:left w:val="none" w:sz="0" w:space="0" w:color="auto"/>
        <w:bottom w:val="none" w:sz="0" w:space="0" w:color="auto"/>
        <w:right w:val="none" w:sz="0" w:space="0" w:color="auto"/>
      </w:divBdr>
    </w:div>
    <w:div w:id="1556508683">
      <w:bodyDiv w:val="1"/>
      <w:marLeft w:val="0"/>
      <w:marRight w:val="0"/>
      <w:marTop w:val="0"/>
      <w:marBottom w:val="0"/>
      <w:divBdr>
        <w:top w:val="none" w:sz="0" w:space="0" w:color="auto"/>
        <w:left w:val="none" w:sz="0" w:space="0" w:color="auto"/>
        <w:bottom w:val="none" w:sz="0" w:space="0" w:color="auto"/>
        <w:right w:val="none" w:sz="0" w:space="0" w:color="auto"/>
      </w:divBdr>
    </w:div>
    <w:div w:id="1560284010">
      <w:bodyDiv w:val="1"/>
      <w:marLeft w:val="0"/>
      <w:marRight w:val="0"/>
      <w:marTop w:val="0"/>
      <w:marBottom w:val="0"/>
      <w:divBdr>
        <w:top w:val="none" w:sz="0" w:space="0" w:color="auto"/>
        <w:left w:val="none" w:sz="0" w:space="0" w:color="auto"/>
        <w:bottom w:val="none" w:sz="0" w:space="0" w:color="auto"/>
        <w:right w:val="none" w:sz="0" w:space="0" w:color="auto"/>
      </w:divBdr>
    </w:div>
    <w:div w:id="1562213823">
      <w:bodyDiv w:val="1"/>
      <w:marLeft w:val="0"/>
      <w:marRight w:val="0"/>
      <w:marTop w:val="0"/>
      <w:marBottom w:val="0"/>
      <w:divBdr>
        <w:top w:val="none" w:sz="0" w:space="0" w:color="auto"/>
        <w:left w:val="none" w:sz="0" w:space="0" w:color="auto"/>
        <w:bottom w:val="none" w:sz="0" w:space="0" w:color="auto"/>
        <w:right w:val="none" w:sz="0" w:space="0" w:color="auto"/>
      </w:divBdr>
    </w:div>
    <w:div w:id="1572420248">
      <w:bodyDiv w:val="1"/>
      <w:marLeft w:val="0"/>
      <w:marRight w:val="0"/>
      <w:marTop w:val="0"/>
      <w:marBottom w:val="0"/>
      <w:divBdr>
        <w:top w:val="none" w:sz="0" w:space="0" w:color="auto"/>
        <w:left w:val="none" w:sz="0" w:space="0" w:color="auto"/>
        <w:bottom w:val="none" w:sz="0" w:space="0" w:color="auto"/>
        <w:right w:val="none" w:sz="0" w:space="0" w:color="auto"/>
      </w:divBdr>
    </w:div>
    <w:div w:id="1574971996">
      <w:bodyDiv w:val="1"/>
      <w:marLeft w:val="0"/>
      <w:marRight w:val="0"/>
      <w:marTop w:val="0"/>
      <w:marBottom w:val="0"/>
      <w:divBdr>
        <w:top w:val="none" w:sz="0" w:space="0" w:color="auto"/>
        <w:left w:val="none" w:sz="0" w:space="0" w:color="auto"/>
        <w:bottom w:val="none" w:sz="0" w:space="0" w:color="auto"/>
        <w:right w:val="none" w:sz="0" w:space="0" w:color="auto"/>
      </w:divBdr>
    </w:div>
    <w:div w:id="1605532430">
      <w:bodyDiv w:val="1"/>
      <w:marLeft w:val="0"/>
      <w:marRight w:val="0"/>
      <w:marTop w:val="0"/>
      <w:marBottom w:val="0"/>
      <w:divBdr>
        <w:top w:val="none" w:sz="0" w:space="0" w:color="auto"/>
        <w:left w:val="none" w:sz="0" w:space="0" w:color="auto"/>
        <w:bottom w:val="none" w:sz="0" w:space="0" w:color="auto"/>
        <w:right w:val="none" w:sz="0" w:space="0" w:color="auto"/>
      </w:divBdr>
    </w:div>
    <w:div w:id="1653171875">
      <w:bodyDiv w:val="1"/>
      <w:marLeft w:val="0"/>
      <w:marRight w:val="0"/>
      <w:marTop w:val="0"/>
      <w:marBottom w:val="0"/>
      <w:divBdr>
        <w:top w:val="none" w:sz="0" w:space="0" w:color="auto"/>
        <w:left w:val="none" w:sz="0" w:space="0" w:color="auto"/>
        <w:bottom w:val="none" w:sz="0" w:space="0" w:color="auto"/>
        <w:right w:val="none" w:sz="0" w:space="0" w:color="auto"/>
      </w:divBdr>
    </w:div>
    <w:div w:id="1676610996">
      <w:bodyDiv w:val="1"/>
      <w:marLeft w:val="0"/>
      <w:marRight w:val="0"/>
      <w:marTop w:val="0"/>
      <w:marBottom w:val="0"/>
      <w:divBdr>
        <w:top w:val="none" w:sz="0" w:space="0" w:color="auto"/>
        <w:left w:val="none" w:sz="0" w:space="0" w:color="auto"/>
        <w:bottom w:val="none" w:sz="0" w:space="0" w:color="auto"/>
        <w:right w:val="none" w:sz="0" w:space="0" w:color="auto"/>
      </w:divBdr>
    </w:div>
    <w:div w:id="1698770212">
      <w:bodyDiv w:val="1"/>
      <w:marLeft w:val="0"/>
      <w:marRight w:val="0"/>
      <w:marTop w:val="0"/>
      <w:marBottom w:val="0"/>
      <w:divBdr>
        <w:top w:val="none" w:sz="0" w:space="0" w:color="auto"/>
        <w:left w:val="none" w:sz="0" w:space="0" w:color="auto"/>
        <w:bottom w:val="none" w:sz="0" w:space="0" w:color="auto"/>
        <w:right w:val="none" w:sz="0" w:space="0" w:color="auto"/>
      </w:divBdr>
    </w:div>
    <w:div w:id="1713847819">
      <w:bodyDiv w:val="1"/>
      <w:marLeft w:val="0"/>
      <w:marRight w:val="0"/>
      <w:marTop w:val="0"/>
      <w:marBottom w:val="0"/>
      <w:divBdr>
        <w:top w:val="none" w:sz="0" w:space="0" w:color="auto"/>
        <w:left w:val="none" w:sz="0" w:space="0" w:color="auto"/>
        <w:bottom w:val="none" w:sz="0" w:space="0" w:color="auto"/>
        <w:right w:val="none" w:sz="0" w:space="0" w:color="auto"/>
      </w:divBdr>
      <w:divsChild>
        <w:div w:id="1967274861">
          <w:marLeft w:val="547"/>
          <w:marRight w:val="0"/>
          <w:marTop w:val="0"/>
          <w:marBottom w:val="0"/>
          <w:divBdr>
            <w:top w:val="none" w:sz="0" w:space="0" w:color="auto"/>
            <w:left w:val="none" w:sz="0" w:space="0" w:color="auto"/>
            <w:bottom w:val="none" w:sz="0" w:space="0" w:color="auto"/>
            <w:right w:val="none" w:sz="0" w:space="0" w:color="auto"/>
          </w:divBdr>
        </w:div>
      </w:divsChild>
    </w:div>
    <w:div w:id="1760128824">
      <w:bodyDiv w:val="1"/>
      <w:marLeft w:val="0"/>
      <w:marRight w:val="0"/>
      <w:marTop w:val="0"/>
      <w:marBottom w:val="0"/>
      <w:divBdr>
        <w:top w:val="none" w:sz="0" w:space="0" w:color="auto"/>
        <w:left w:val="none" w:sz="0" w:space="0" w:color="auto"/>
        <w:bottom w:val="none" w:sz="0" w:space="0" w:color="auto"/>
        <w:right w:val="none" w:sz="0" w:space="0" w:color="auto"/>
      </w:divBdr>
    </w:div>
    <w:div w:id="1815414295">
      <w:bodyDiv w:val="1"/>
      <w:marLeft w:val="0"/>
      <w:marRight w:val="0"/>
      <w:marTop w:val="0"/>
      <w:marBottom w:val="0"/>
      <w:divBdr>
        <w:top w:val="none" w:sz="0" w:space="0" w:color="auto"/>
        <w:left w:val="none" w:sz="0" w:space="0" w:color="auto"/>
        <w:bottom w:val="none" w:sz="0" w:space="0" w:color="auto"/>
        <w:right w:val="none" w:sz="0" w:space="0" w:color="auto"/>
      </w:divBdr>
    </w:div>
    <w:div w:id="1816334037">
      <w:bodyDiv w:val="1"/>
      <w:marLeft w:val="0"/>
      <w:marRight w:val="0"/>
      <w:marTop w:val="0"/>
      <w:marBottom w:val="0"/>
      <w:divBdr>
        <w:top w:val="none" w:sz="0" w:space="0" w:color="auto"/>
        <w:left w:val="none" w:sz="0" w:space="0" w:color="auto"/>
        <w:bottom w:val="none" w:sz="0" w:space="0" w:color="auto"/>
        <w:right w:val="none" w:sz="0" w:space="0" w:color="auto"/>
      </w:divBdr>
    </w:div>
    <w:div w:id="1818453174">
      <w:bodyDiv w:val="1"/>
      <w:marLeft w:val="0"/>
      <w:marRight w:val="0"/>
      <w:marTop w:val="0"/>
      <w:marBottom w:val="0"/>
      <w:divBdr>
        <w:top w:val="none" w:sz="0" w:space="0" w:color="auto"/>
        <w:left w:val="none" w:sz="0" w:space="0" w:color="auto"/>
        <w:bottom w:val="none" w:sz="0" w:space="0" w:color="auto"/>
        <w:right w:val="none" w:sz="0" w:space="0" w:color="auto"/>
      </w:divBdr>
    </w:div>
    <w:div w:id="1824080888">
      <w:bodyDiv w:val="1"/>
      <w:marLeft w:val="0"/>
      <w:marRight w:val="0"/>
      <w:marTop w:val="0"/>
      <w:marBottom w:val="0"/>
      <w:divBdr>
        <w:top w:val="none" w:sz="0" w:space="0" w:color="auto"/>
        <w:left w:val="none" w:sz="0" w:space="0" w:color="auto"/>
        <w:bottom w:val="none" w:sz="0" w:space="0" w:color="auto"/>
        <w:right w:val="none" w:sz="0" w:space="0" w:color="auto"/>
      </w:divBdr>
    </w:div>
    <w:div w:id="1828134050">
      <w:bodyDiv w:val="1"/>
      <w:marLeft w:val="0"/>
      <w:marRight w:val="0"/>
      <w:marTop w:val="0"/>
      <w:marBottom w:val="0"/>
      <w:divBdr>
        <w:top w:val="none" w:sz="0" w:space="0" w:color="auto"/>
        <w:left w:val="none" w:sz="0" w:space="0" w:color="auto"/>
        <w:bottom w:val="none" w:sz="0" w:space="0" w:color="auto"/>
        <w:right w:val="none" w:sz="0" w:space="0" w:color="auto"/>
      </w:divBdr>
    </w:div>
    <w:div w:id="1837987515">
      <w:bodyDiv w:val="1"/>
      <w:marLeft w:val="0"/>
      <w:marRight w:val="0"/>
      <w:marTop w:val="0"/>
      <w:marBottom w:val="0"/>
      <w:divBdr>
        <w:top w:val="none" w:sz="0" w:space="0" w:color="auto"/>
        <w:left w:val="none" w:sz="0" w:space="0" w:color="auto"/>
        <w:bottom w:val="none" w:sz="0" w:space="0" w:color="auto"/>
        <w:right w:val="none" w:sz="0" w:space="0" w:color="auto"/>
      </w:divBdr>
    </w:div>
    <w:div w:id="1842352707">
      <w:bodyDiv w:val="1"/>
      <w:marLeft w:val="0"/>
      <w:marRight w:val="0"/>
      <w:marTop w:val="0"/>
      <w:marBottom w:val="0"/>
      <w:divBdr>
        <w:top w:val="none" w:sz="0" w:space="0" w:color="auto"/>
        <w:left w:val="none" w:sz="0" w:space="0" w:color="auto"/>
        <w:bottom w:val="none" w:sz="0" w:space="0" w:color="auto"/>
        <w:right w:val="none" w:sz="0" w:space="0" w:color="auto"/>
      </w:divBdr>
    </w:div>
    <w:div w:id="1899390176">
      <w:bodyDiv w:val="1"/>
      <w:marLeft w:val="0"/>
      <w:marRight w:val="0"/>
      <w:marTop w:val="0"/>
      <w:marBottom w:val="0"/>
      <w:divBdr>
        <w:top w:val="none" w:sz="0" w:space="0" w:color="auto"/>
        <w:left w:val="none" w:sz="0" w:space="0" w:color="auto"/>
        <w:bottom w:val="none" w:sz="0" w:space="0" w:color="auto"/>
        <w:right w:val="none" w:sz="0" w:space="0" w:color="auto"/>
      </w:divBdr>
      <w:divsChild>
        <w:div w:id="1908418996">
          <w:marLeft w:val="547"/>
          <w:marRight w:val="0"/>
          <w:marTop w:val="0"/>
          <w:marBottom w:val="0"/>
          <w:divBdr>
            <w:top w:val="none" w:sz="0" w:space="0" w:color="auto"/>
            <w:left w:val="none" w:sz="0" w:space="0" w:color="auto"/>
            <w:bottom w:val="none" w:sz="0" w:space="0" w:color="auto"/>
            <w:right w:val="none" w:sz="0" w:space="0" w:color="auto"/>
          </w:divBdr>
        </w:div>
      </w:divsChild>
    </w:div>
    <w:div w:id="1936280773">
      <w:bodyDiv w:val="1"/>
      <w:marLeft w:val="0"/>
      <w:marRight w:val="0"/>
      <w:marTop w:val="0"/>
      <w:marBottom w:val="0"/>
      <w:divBdr>
        <w:top w:val="none" w:sz="0" w:space="0" w:color="auto"/>
        <w:left w:val="none" w:sz="0" w:space="0" w:color="auto"/>
        <w:bottom w:val="none" w:sz="0" w:space="0" w:color="auto"/>
        <w:right w:val="none" w:sz="0" w:space="0" w:color="auto"/>
      </w:divBdr>
    </w:div>
    <w:div w:id="1948733976">
      <w:bodyDiv w:val="1"/>
      <w:marLeft w:val="0"/>
      <w:marRight w:val="0"/>
      <w:marTop w:val="0"/>
      <w:marBottom w:val="0"/>
      <w:divBdr>
        <w:top w:val="none" w:sz="0" w:space="0" w:color="auto"/>
        <w:left w:val="none" w:sz="0" w:space="0" w:color="auto"/>
        <w:bottom w:val="none" w:sz="0" w:space="0" w:color="auto"/>
        <w:right w:val="none" w:sz="0" w:space="0" w:color="auto"/>
      </w:divBdr>
      <w:divsChild>
        <w:div w:id="1037895236">
          <w:marLeft w:val="547"/>
          <w:marRight w:val="0"/>
          <w:marTop w:val="0"/>
          <w:marBottom w:val="0"/>
          <w:divBdr>
            <w:top w:val="none" w:sz="0" w:space="0" w:color="auto"/>
            <w:left w:val="none" w:sz="0" w:space="0" w:color="auto"/>
            <w:bottom w:val="none" w:sz="0" w:space="0" w:color="auto"/>
            <w:right w:val="none" w:sz="0" w:space="0" w:color="auto"/>
          </w:divBdr>
        </w:div>
      </w:divsChild>
    </w:div>
    <w:div w:id="2011788452">
      <w:bodyDiv w:val="1"/>
      <w:marLeft w:val="0"/>
      <w:marRight w:val="0"/>
      <w:marTop w:val="0"/>
      <w:marBottom w:val="0"/>
      <w:divBdr>
        <w:top w:val="none" w:sz="0" w:space="0" w:color="auto"/>
        <w:left w:val="none" w:sz="0" w:space="0" w:color="auto"/>
        <w:bottom w:val="none" w:sz="0" w:space="0" w:color="auto"/>
        <w:right w:val="none" w:sz="0" w:space="0" w:color="auto"/>
      </w:divBdr>
    </w:div>
    <w:div w:id="2016884566">
      <w:bodyDiv w:val="1"/>
      <w:marLeft w:val="0"/>
      <w:marRight w:val="0"/>
      <w:marTop w:val="0"/>
      <w:marBottom w:val="0"/>
      <w:divBdr>
        <w:top w:val="none" w:sz="0" w:space="0" w:color="auto"/>
        <w:left w:val="none" w:sz="0" w:space="0" w:color="auto"/>
        <w:bottom w:val="none" w:sz="0" w:space="0" w:color="auto"/>
        <w:right w:val="none" w:sz="0" w:space="0" w:color="auto"/>
      </w:divBdr>
    </w:div>
    <w:div w:id="2032413454">
      <w:bodyDiv w:val="1"/>
      <w:marLeft w:val="0"/>
      <w:marRight w:val="0"/>
      <w:marTop w:val="0"/>
      <w:marBottom w:val="0"/>
      <w:divBdr>
        <w:top w:val="none" w:sz="0" w:space="0" w:color="auto"/>
        <w:left w:val="none" w:sz="0" w:space="0" w:color="auto"/>
        <w:bottom w:val="none" w:sz="0" w:space="0" w:color="auto"/>
        <w:right w:val="none" w:sz="0" w:space="0" w:color="auto"/>
      </w:divBdr>
    </w:div>
    <w:div w:id="2097283992">
      <w:bodyDiv w:val="1"/>
      <w:marLeft w:val="0"/>
      <w:marRight w:val="0"/>
      <w:marTop w:val="0"/>
      <w:marBottom w:val="0"/>
      <w:divBdr>
        <w:top w:val="none" w:sz="0" w:space="0" w:color="auto"/>
        <w:left w:val="none" w:sz="0" w:space="0" w:color="auto"/>
        <w:bottom w:val="none" w:sz="0" w:space="0" w:color="auto"/>
        <w:right w:val="none" w:sz="0" w:space="0" w:color="auto"/>
      </w:divBdr>
      <w:divsChild>
        <w:div w:id="1649048171">
          <w:marLeft w:val="547"/>
          <w:marRight w:val="0"/>
          <w:marTop w:val="0"/>
          <w:marBottom w:val="0"/>
          <w:divBdr>
            <w:top w:val="none" w:sz="0" w:space="0" w:color="auto"/>
            <w:left w:val="none" w:sz="0" w:space="0" w:color="auto"/>
            <w:bottom w:val="none" w:sz="0" w:space="0" w:color="auto"/>
            <w:right w:val="none" w:sz="0" w:space="0" w:color="auto"/>
          </w:divBdr>
        </w:div>
      </w:divsChild>
    </w:div>
    <w:div w:id="2109547074">
      <w:bodyDiv w:val="1"/>
      <w:marLeft w:val="0"/>
      <w:marRight w:val="0"/>
      <w:marTop w:val="0"/>
      <w:marBottom w:val="0"/>
      <w:divBdr>
        <w:top w:val="none" w:sz="0" w:space="0" w:color="auto"/>
        <w:left w:val="none" w:sz="0" w:space="0" w:color="auto"/>
        <w:bottom w:val="none" w:sz="0" w:space="0" w:color="auto"/>
        <w:right w:val="none" w:sz="0" w:space="0" w:color="auto"/>
      </w:divBdr>
    </w:div>
    <w:div w:id="21124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Data" Target="diagrams/data2.xml"/><Relationship Id="rId26" Type="http://schemas.openxmlformats.org/officeDocument/2006/relationships/hyperlink" Target="http://zakon5.rada.gov.ua/laws/show/889-19" TargetMode="External"/><Relationship Id="rId39" Type="http://schemas.openxmlformats.org/officeDocument/2006/relationships/diagramData" Target="diagrams/data7.xml"/><Relationship Id="rId21" Type="http://schemas.openxmlformats.org/officeDocument/2006/relationships/diagramColors" Target="diagrams/colors2.xml"/><Relationship Id="rId34" Type="http://schemas.openxmlformats.org/officeDocument/2006/relationships/diagramColors" Target="diagrams/colors5.xml"/><Relationship Id="rId42" Type="http://schemas.openxmlformats.org/officeDocument/2006/relationships/diagramColors" Target="diagrams/colors7.xml"/><Relationship Id="rId47" Type="http://schemas.openxmlformats.org/officeDocument/2006/relationships/hyperlink" Target="https://zakon.rada.gov.ua/laws/show/922-19" TargetMode="External"/><Relationship Id="rId50" Type="http://schemas.openxmlformats.org/officeDocument/2006/relationships/diagramQuickStyle" Target="diagrams/quickStyle8.xml"/><Relationship Id="rId55" Type="http://schemas.openxmlformats.org/officeDocument/2006/relationships/diagramColors" Target="diagrams/colors9.xml"/><Relationship Id="rId63" Type="http://schemas.openxmlformats.org/officeDocument/2006/relationships/diagramColors" Target="diagrams/colors11.xml"/><Relationship Id="rId68" Type="http://schemas.openxmlformats.org/officeDocument/2006/relationships/hyperlink" Target="http://www.scourt.gov.ua" TargetMode="External"/><Relationship Id="rId84" Type="http://schemas.microsoft.com/office/2007/relationships/diagramDrawing" Target="diagrams/drawing12.xml"/><Relationship Id="rId89" Type="http://schemas.microsoft.com/office/2007/relationships/diagramDrawing" Target="diagrams/drawing9.xml"/><Relationship Id="rId7" Type="http://schemas.openxmlformats.org/officeDocument/2006/relationships/endnotes" Target="endnotes.xml"/><Relationship Id="rId71" Type="http://schemas.openxmlformats.org/officeDocument/2006/relationships/theme" Target="theme/theme1.xml"/><Relationship Id="rId92"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QuickStyle" Target="diagrams/quickStyle4.xml"/><Relationship Id="rId11" Type="http://schemas.openxmlformats.org/officeDocument/2006/relationships/hyperlink" Target="https://zakon.rada.gov.ua/laws/show/1402-19" TargetMode="External"/><Relationship Id="rId24" Type="http://schemas.openxmlformats.org/officeDocument/2006/relationships/diagramQuickStyle" Target="diagrams/quickStyle3.xml"/><Relationship Id="rId32" Type="http://schemas.openxmlformats.org/officeDocument/2006/relationships/diagramLayout" Target="diagrams/layout5.xml"/><Relationship Id="rId37" Type="http://schemas.openxmlformats.org/officeDocument/2006/relationships/diagramQuickStyle" Target="diagrams/quickStyle6.xml"/><Relationship Id="rId40" Type="http://schemas.openxmlformats.org/officeDocument/2006/relationships/diagramLayout" Target="diagrams/layout7.xml"/><Relationship Id="rId45" Type="http://schemas.openxmlformats.org/officeDocument/2006/relationships/hyperlink" Target="https://zakon.rada.gov.ua/laws/show/1402-19" TargetMode="External"/><Relationship Id="rId53" Type="http://schemas.openxmlformats.org/officeDocument/2006/relationships/diagramLayout" Target="diagrams/layout9.xml"/><Relationship Id="rId58" Type="http://schemas.openxmlformats.org/officeDocument/2006/relationships/diagramQuickStyle" Target="diagrams/quickStyle10.xml"/><Relationship Id="rId66" Type="http://schemas.openxmlformats.org/officeDocument/2006/relationships/diagramQuickStyle" Target="diagrams/quickStyle12.xml"/><Relationship Id="rId74" Type="http://schemas.microsoft.com/office/2007/relationships/diagramDrawing" Target="diagrams/drawing10.xml"/><Relationship Id="rId79" Type="http://schemas.microsoft.com/office/2007/relationships/diagramDrawing" Target="diagrams/drawing11.xml"/><Relationship Id="rId87" Type="http://schemas.microsoft.com/office/2007/relationships/diagramDrawing" Target="diagrams/drawing1.xml"/><Relationship Id="rId5" Type="http://schemas.openxmlformats.org/officeDocument/2006/relationships/webSettings" Target="webSettings.xml"/><Relationship Id="rId61" Type="http://schemas.openxmlformats.org/officeDocument/2006/relationships/diagramLayout" Target="diagrams/layout11.xml"/><Relationship Id="rId90" Type="http://schemas.microsoft.com/office/2007/relationships/stylesWithEffects" Target="stylesWithEffects.xml"/><Relationship Id="rId10" Type="http://schemas.openxmlformats.org/officeDocument/2006/relationships/hyperlink" Target="https://zakon.rada.gov.ua/laws/show/1402-19" TargetMode="External"/><Relationship Id="rId19" Type="http://schemas.openxmlformats.org/officeDocument/2006/relationships/diagramLayout" Target="diagrams/layout2.xml"/><Relationship Id="rId31" Type="http://schemas.openxmlformats.org/officeDocument/2006/relationships/diagramData" Target="diagrams/data5.xml"/><Relationship Id="rId44" Type="http://schemas.openxmlformats.org/officeDocument/2006/relationships/hyperlink" Target="https://zakon.rada.gov.ua/laws/show/1402-19" TargetMode="External"/><Relationship Id="rId52" Type="http://schemas.openxmlformats.org/officeDocument/2006/relationships/diagramData" Target="diagrams/data9.xml"/><Relationship Id="rId60" Type="http://schemas.openxmlformats.org/officeDocument/2006/relationships/diagramData" Target="diagrams/data11.xml"/><Relationship Id="rId65" Type="http://schemas.openxmlformats.org/officeDocument/2006/relationships/diagramLayout" Target="diagrams/layout12.xml"/><Relationship Id="rId86" Type="http://schemas.microsoft.com/office/2007/relationships/diagramDrawing" Target="diagrams/drawing2.xml"/><Relationship Id="rId94"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yperlink" Target="https://zakon.rada.gov.ua/laws/show/1402-19" TargetMode="External"/><Relationship Id="rId14" Type="http://schemas.openxmlformats.org/officeDocument/2006/relationships/diagramData" Target="diagrams/data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Data" Target="diagrams/data6.xml"/><Relationship Id="rId43" Type="http://schemas.openxmlformats.org/officeDocument/2006/relationships/hyperlink" Target="https://zakon.rada.gov.ua/laws/show/2456-17" TargetMode="External"/><Relationship Id="rId48" Type="http://schemas.openxmlformats.org/officeDocument/2006/relationships/diagramData" Target="diagrams/data8.xml"/><Relationship Id="rId56" Type="http://schemas.openxmlformats.org/officeDocument/2006/relationships/diagramData" Target="diagrams/data10.xml"/><Relationship Id="rId64" Type="http://schemas.openxmlformats.org/officeDocument/2006/relationships/diagramData" Target="diagrams/data12.xml"/><Relationship Id="rId69" Type="http://schemas.openxmlformats.org/officeDocument/2006/relationships/hyperlink" Target="http://nsj.gov.ua/ua/news" TargetMode="External"/><Relationship Id="rId8" Type="http://schemas.openxmlformats.org/officeDocument/2006/relationships/hyperlink" Target="https://zakon.rada.gov.ua/laws/show/254%D0%BA/96-%D0%B2%D1%80" TargetMode="External"/><Relationship Id="rId51" Type="http://schemas.openxmlformats.org/officeDocument/2006/relationships/diagramColors" Target="diagrams/colors8.xml"/><Relationship Id="rId85" Type="http://schemas.microsoft.com/office/2007/relationships/diagramDrawing" Target="diagrams/drawing3.xml"/><Relationship Id="rId93" Type="http://schemas.microsoft.com/office/2007/relationships/diagramDrawing" Target="diagrams/drawing5.xml"/><Relationship Id="rId3" Type="http://schemas.openxmlformats.org/officeDocument/2006/relationships/styles" Target="styles.xml"/><Relationship Id="rId12" Type="http://schemas.openxmlformats.org/officeDocument/2006/relationships/hyperlink" Target="https://zakon.rada.gov.ua/laws/show/1402-19" TargetMode="External"/><Relationship Id="rId17" Type="http://schemas.openxmlformats.org/officeDocument/2006/relationships/diagramColors" Target="diagrams/colors1.xml"/><Relationship Id="rId25" Type="http://schemas.openxmlformats.org/officeDocument/2006/relationships/diagramColors" Target="diagrams/colors3.xml"/><Relationship Id="rId33" Type="http://schemas.openxmlformats.org/officeDocument/2006/relationships/diagramQuickStyle" Target="diagrams/quickStyle5.xml"/><Relationship Id="rId38" Type="http://schemas.openxmlformats.org/officeDocument/2006/relationships/diagramColors" Target="diagrams/colors6.xml"/><Relationship Id="rId46" Type="http://schemas.openxmlformats.org/officeDocument/2006/relationships/hyperlink" Target="https://zakon.rada.gov.ua/laws/show/1188-18" TargetMode="External"/><Relationship Id="rId59" Type="http://schemas.openxmlformats.org/officeDocument/2006/relationships/diagramColors" Target="diagrams/colors10.xml"/><Relationship Id="rId67" Type="http://schemas.openxmlformats.org/officeDocument/2006/relationships/diagramColors" Target="diagrams/colors12.xml"/><Relationship Id="rId20" Type="http://schemas.openxmlformats.org/officeDocument/2006/relationships/diagramQuickStyle" Target="diagrams/quickStyle2.xml"/><Relationship Id="rId41" Type="http://schemas.openxmlformats.org/officeDocument/2006/relationships/diagramQuickStyle" Target="diagrams/quickStyle7.xml"/><Relationship Id="rId54" Type="http://schemas.openxmlformats.org/officeDocument/2006/relationships/diagramQuickStyle" Target="diagrams/quickStyle9.xml"/><Relationship Id="rId62" Type="http://schemas.openxmlformats.org/officeDocument/2006/relationships/diagramQuickStyle" Target="diagrams/quickStyle11.xml"/><Relationship Id="rId70" Type="http://schemas.openxmlformats.org/officeDocument/2006/relationships/fontTable" Target="fontTable.xml"/><Relationship Id="rId88" Type="http://schemas.microsoft.com/office/2007/relationships/diagramDrawing" Target="diagrams/drawing8.xml"/><Relationship Id="rId91"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Layout" Target="diagrams/layout6.xml"/><Relationship Id="rId49" Type="http://schemas.openxmlformats.org/officeDocument/2006/relationships/diagramLayout" Target="diagrams/layout8.xml"/><Relationship Id="rId57" Type="http://schemas.openxmlformats.org/officeDocument/2006/relationships/diagramLayout" Target="diagrams/layout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46EA88-E1C4-4DFB-B799-82A9C5EDCDF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15DFB79B-8B82-4F23-9DA6-CFF0C8D1CD47}">
      <dgm:prSet phldrT="[Текст]"/>
      <dgm:spPr/>
      <dgm:t>
        <a:bodyPr/>
        <a:lstStyle/>
        <a:p>
          <a:pPr algn="ctr"/>
          <a:r>
            <a:rPr lang="ru-RU"/>
            <a:t>ВЕРХОВНИЙ СУД</a:t>
          </a:r>
        </a:p>
      </dgm:t>
    </dgm:pt>
    <dgm:pt modelId="{8728613E-F1ED-42D6-81BF-38C21A4CE6A2}" type="parTrans" cxnId="{63C2DD5A-67E4-4FA2-AA13-711F3B29A1CD}">
      <dgm:prSet/>
      <dgm:spPr/>
      <dgm:t>
        <a:bodyPr/>
        <a:lstStyle/>
        <a:p>
          <a:endParaRPr lang="ru-RU"/>
        </a:p>
      </dgm:t>
    </dgm:pt>
    <dgm:pt modelId="{8F6512EE-4131-47DE-908F-C58154221CF6}" type="sibTrans" cxnId="{63C2DD5A-67E4-4FA2-AA13-711F3B29A1CD}">
      <dgm:prSet/>
      <dgm:spPr/>
      <dgm:t>
        <a:bodyPr/>
        <a:lstStyle/>
        <a:p>
          <a:endParaRPr lang="ru-RU"/>
        </a:p>
      </dgm:t>
    </dgm:pt>
    <dgm:pt modelId="{F458D255-EBEB-412A-B96B-22BC6AACADA3}">
      <dgm:prSet phldrT="[Текст]" custT="1"/>
      <dgm:spPr/>
      <dgm:t>
        <a:bodyPr/>
        <a:lstStyle/>
        <a:p>
          <a:r>
            <a:rPr lang="ru-RU" sz="1200"/>
            <a:t>Велика палата, Касаційний адміністративний суд, Касаційний господарський суд, Касаційний кримінальний суд, Касаційний цивільний суд </a:t>
          </a:r>
        </a:p>
      </dgm:t>
    </dgm:pt>
    <dgm:pt modelId="{EC333926-E258-490A-8F54-9F98F61D858B}" type="parTrans" cxnId="{AF604679-AB69-493B-96A8-756E105F056F}">
      <dgm:prSet/>
      <dgm:spPr/>
      <dgm:t>
        <a:bodyPr/>
        <a:lstStyle/>
        <a:p>
          <a:endParaRPr lang="ru-RU"/>
        </a:p>
      </dgm:t>
    </dgm:pt>
    <dgm:pt modelId="{05C44E68-825A-4914-AAEF-5633672B2FC8}" type="sibTrans" cxnId="{AF604679-AB69-493B-96A8-756E105F056F}">
      <dgm:prSet/>
      <dgm:spPr/>
      <dgm:t>
        <a:bodyPr/>
        <a:lstStyle/>
        <a:p>
          <a:endParaRPr lang="ru-RU"/>
        </a:p>
      </dgm:t>
    </dgm:pt>
    <dgm:pt modelId="{4D2B2DF2-67C3-47BD-8AED-D5287A1897C9}" type="pres">
      <dgm:prSet presAssocID="{CF46EA88-E1C4-4DFB-B799-82A9C5EDCDF8}" presName="linear" presStyleCnt="0">
        <dgm:presLayoutVars>
          <dgm:animLvl val="lvl"/>
          <dgm:resizeHandles val="exact"/>
        </dgm:presLayoutVars>
      </dgm:prSet>
      <dgm:spPr/>
      <dgm:t>
        <a:bodyPr/>
        <a:lstStyle/>
        <a:p>
          <a:endParaRPr lang="ru-RU"/>
        </a:p>
      </dgm:t>
    </dgm:pt>
    <dgm:pt modelId="{17E377E4-4438-4FFF-982F-B926152C109B}" type="pres">
      <dgm:prSet presAssocID="{15DFB79B-8B82-4F23-9DA6-CFF0C8D1CD47}" presName="parentText" presStyleLbl="node1" presStyleIdx="0" presStyleCnt="1" custLinFactNeighborX="29274" custLinFactNeighborY="1441">
        <dgm:presLayoutVars>
          <dgm:chMax val="0"/>
          <dgm:bulletEnabled val="1"/>
        </dgm:presLayoutVars>
      </dgm:prSet>
      <dgm:spPr/>
      <dgm:t>
        <a:bodyPr/>
        <a:lstStyle/>
        <a:p>
          <a:endParaRPr lang="ru-RU"/>
        </a:p>
      </dgm:t>
    </dgm:pt>
    <dgm:pt modelId="{050007EA-C3AA-49CB-83C3-CE477937DE6A}" type="pres">
      <dgm:prSet presAssocID="{15DFB79B-8B82-4F23-9DA6-CFF0C8D1CD47}" presName="childText" presStyleLbl="revTx" presStyleIdx="0" presStyleCnt="1">
        <dgm:presLayoutVars>
          <dgm:bulletEnabled val="1"/>
        </dgm:presLayoutVars>
      </dgm:prSet>
      <dgm:spPr/>
      <dgm:t>
        <a:bodyPr/>
        <a:lstStyle/>
        <a:p>
          <a:endParaRPr lang="ru-RU"/>
        </a:p>
      </dgm:t>
    </dgm:pt>
  </dgm:ptLst>
  <dgm:cxnLst>
    <dgm:cxn modelId="{BFA3508F-A26B-49A2-A084-27A6D9606FE1}" type="presOf" srcId="{CF46EA88-E1C4-4DFB-B799-82A9C5EDCDF8}" destId="{4D2B2DF2-67C3-47BD-8AED-D5287A1897C9}" srcOrd="0" destOrd="0" presId="urn:microsoft.com/office/officeart/2005/8/layout/vList2"/>
    <dgm:cxn modelId="{61F7F853-6D31-433A-AFD0-F708D5B54284}" type="presOf" srcId="{F458D255-EBEB-412A-B96B-22BC6AACADA3}" destId="{050007EA-C3AA-49CB-83C3-CE477937DE6A}" srcOrd="0" destOrd="0" presId="urn:microsoft.com/office/officeart/2005/8/layout/vList2"/>
    <dgm:cxn modelId="{321FF786-FD8A-4237-8BAA-07AC1677EA00}" type="presOf" srcId="{15DFB79B-8B82-4F23-9DA6-CFF0C8D1CD47}" destId="{17E377E4-4438-4FFF-982F-B926152C109B}" srcOrd="0" destOrd="0" presId="urn:microsoft.com/office/officeart/2005/8/layout/vList2"/>
    <dgm:cxn modelId="{AF604679-AB69-493B-96A8-756E105F056F}" srcId="{15DFB79B-8B82-4F23-9DA6-CFF0C8D1CD47}" destId="{F458D255-EBEB-412A-B96B-22BC6AACADA3}" srcOrd="0" destOrd="0" parTransId="{EC333926-E258-490A-8F54-9F98F61D858B}" sibTransId="{05C44E68-825A-4914-AAEF-5633672B2FC8}"/>
    <dgm:cxn modelId="{63C2DD5A-67E4-4FA2-AA13-711F3B29A1CD}" srcId="{CF46EA88-E1C4-4DFB-B799-82A9C5EDCDF8}" destId="{15DFB79B-8B82-4F23-9DA6-CFF0C8D1CD47}" srcOrd="0" destOrd="0" parTransId="{8728613E-F1ED-42D6-81BF-38C21A4CE6A2}" sibTransId="{8F6512EE-4131-47DE-908F-C58154221CF6}"/>
    <dgm:cxn modelId="{4B0CE2C6-5A57-45B8-996B-D84B3AF3EFF7}" type="presParOf" srcId="{4D2B2DF2-67C3-47BD-8AED-D5287A1897C9}" destId="{17E377E4-4438-4FFF-982F-B926152C109B}" srcOrd="0" destOrd="0" presId="urn:microsoft.com/office/officeart/2005/8/layout/vList2"/>
    <dgm:cxn modelId="{5021D7CD-EBAB-4946-BD6A-908504516766}" type="presParOf" srcId="{4D2B2DF2-67C3-47BD-8AED-D5287A1897C9}" destId="{050007EA-C3AA-49CB-83C3-CE477937DE6A}" srcOrd="1" destOrd="0" presId="urn:microsoft.com/office/officeart/2005/8/layout/vList2"/>
  </dgm:cxnLst>
  <dgm:bg/>
  <dgm:whole/>
</dgm:dataModel>
</file>

<file path=word/diagrams/data10.xml><?xml version="1.0" encoding="utf-8"?>
<dgm:dataModel xmlns:dgm="http://schemas.openxmlformats.org/drawingml/2006/diagram" xmlns:a="http://schemas.openxmlformats.org/drawingml/2006/main">
  <dgm:ptLst>
    <dgm:pt modelId="{13D314B6-8ED5-48FC-B528-1DBA3EFE483E}" type="doc">
      <dgm:prSet loTypeId="urn:microsoft.com/office/officeart/2009/3/layout/StepUpProcess" loCatId="process" qsTypeId="urn:microsoft.com/office/officeart/2005/8/quickstyle/simple1" qsCatId="simple" csTypeId="urn:microsoft.com/office/officeart/2005/8/colors/accent1_2" csCatId="accent1" phldr="1"/>
      <dgm:spPr/>
    </dgm:pt>
    <dgm:pt modelId="{F096AB77-689F-4A01-B875-966A2C1B3005}">
      <dgm:prSet phldrT="[Текст]" custT="1"/>
      <dgm:spPr/>
      <dgm:t>
        <a:bodyPr/>
        <a:lstStyle/>
        <a:p>
          <a:r>
            <a:rPr lang="ru-RU" sz="1400" b="0" i="0"/>
            <a:t>7) встановлення Вищою кваліфікаційною комісією суддів України результатів відбіркового іспиту та їх оприлюднення на офіційному веб-сайті Вищої кваліфікаційної комісії суддів України</a:t>
          </a:r>
          <a:endParaRPr lang="ru-RU" sz="1400"/>
        </a:p>
      </dgm:t>
    </dgm:pt>
    <dgm:pt modelId="{6F1CA892-1BD7-436E-BD64-D4C3C17B35E1}" type="parTrans" cxnId="{006AAB07-F8AC-402F-9B29-28E543BE5FF3}">
      <dgm:prSet/>
      <dgm:spPr/>
      <dgm:t>
        <a:bodyPr/>
        <a:lstStyle/>
        <a:p>
          <a:endParaRPr lang="ru-RU"/>
        </a:p>
      </dgm:t>
    </dgm:pt>
    <dgm:pt modelId="{2D37CC5A-6232-4222-A720-601BB08296AC}" type="sibTrans" cxnId="{006AAB07-F8AC-402F-9B29-28E543BE5FF3}">
      <dgm:prSet/>
      <dgm:spPr/>
      <dgm:t>
        <a:bodyPr/>
        <a:lstStyle/>
        <a:p>
          <a:endParaRPr lang="ru-RU"/>
        </a:p>
      </dgm:t>
    </dgm:pt>
    <dgm:pt modelId="{AEF738F9-60FE-4514-9103-CC6E47260C47}">
      <dgm:prSet phldrT="[Текст]" custT="1"/>
      <dgm:spPr/>
      <dgm:t>
        <a:bodyPr/>
        <a:lstStyle/>
        <a:p>
          <a:r>
            <a:rPr lang="ru-RU" sz="1400" b="0" i="0"/>
            <a:t>8) проведення стосовно осіб, які успішно склали відбірковий іспит, спеціальної перевірки в порядку, визначеному законодавством про запобігання корупції</a:t>
          </a:r>
          <a:endParaRPr lang="ru-RU" sz="1400"/>
        </a:p>
      </dgm:t>
    </dgm:pt>
    <dgm:pt modelId="{6613F286-6204-4C2A-A649-D538601DB3B9}" type="parTrans" cxnId="{CB4CE6F9-5551-4354-A616-05FC49E59AAB}">
      <dgm:prSet/>
      <dgm:spPr/>
      <dgm:t>
        <a:bodyPr/>
        <a:lstStyle/>
        <a:p>
          <a:endParaRPr lang="ru-RU"/>
        </a:p>
      </dgm:t>
    </dgm:pt>
    <dgm:pt modelId="{83DD90C5-0A93-4559-8D2A-73F2C9D29A84}" type="sibTrans" cxnId="{CB4CE6F9-5551-4354-A616-05FC49E59AAB}">
      <dgm:prSet/>
      <dgm:spPr/>
      <dgm:t>
        <a:bodyPr/>
        <a:lstStyle/>
        <a:p>
          <a:endParaRPr lang="ru-RU"/>
        </a:p>
      </dgm:t>
    </dgm:pt>
    <dgm:pt modelId="{55A754A4-3780-4FDF-B32B-0069E8DD9851}">
      <dgm:prSet phldrT="[Текст]" custT="1"/>
      <dgm:spPr/>
      <dgm:t>
        <a:bodyPr/>
        <a:lstStyle/>
        <a:p>
          <a:r>
            <a:rPr lang="ru-RU" sz="1400" b="0" i="0"/>
            <a:t>9) проходження кандидатами, які успішно склали відбірковий іспит та пройшли спеціальну перевірку, спеціальної підготовки; отримання свідоцтва про проходження спеціальної підготовки</a:t>
          </a:r>
          <a:endParaRPr lang="ru-RU" sz="1400"/>
        </a:p>
      </dgm:t>
    </dgm:pt>
    <dgm:pt modelId="{6EAE3E70-CBE8-4627-898E-74CD4DD87E93}" type="parTrans" cxnId="{5E577CA7-7367-4DDB-93F2-83BA1A5321B0}">
      <dgm:prSet/>
      <dgm:spPr/>
      <dgm:t>
        <a:bodyPr/>
        <a:lstStyle/>
        <a:p>
          <a:endParaRPr lang="ru-RU"/>
        </a:p>
      </dgm:t>
    </dgm:pt>
    <dgm:pt modelId="{4630A032-9188-4273-B346-BCB7549C71CF}" type="sibTrans" cxnId="{5E577CA7-7367-4DDB-93F2-83BA1A5321B0}">
      <dgm:prSet/>
      <dgm:spPr/>
      <dgm:t>
        <a:bodyPr/>
        <a:lstStyle/>
        <a:p>
          <a:endParaRPr lang="ru-RU"/>
        </a:p>
      </dgm:t>
    </dgm:pt>
    <dgm:pt modelId="{8B67051B-CA03-47E7-A77C-D06AF552FF7A}" type="pres">
      <dgm:prSet presAssocID="{13D314B6-8ED5-48FC-B528-1DBA3EFE483E}" presName="rootnode" presStyleCnt="0">
        <dgm:presLayoutVars>
          <dgm:chMax/>
          <dgm:chPref/>
          <dgm:dir/>
          <dgm:animLvl val="lvl"/>
        </dgm:presLayoutVars>
      </dgm:prSet>
      <dgm:spPr/>
    </dgm:pt>
    <dgm:pt modelId="{F2B9C293-47EF-4AA7-A0C1-82E1C30C8101}" type="pres">
      <dgm:prSet presAssocID="{F096AB77-689F-4A01-B875-966A2C1B3005}" presName="composite" presStyleCnt="0"/>
      <dgm:spPr/>
    </dgm:pt>
    <dgm:pt modelId="{8664DAF1-AB82-48D8-9E0B-BB54150BA5D1}" type="pres">
      <dgm:prSet presAssocID="{F096AB77-689F-4A01-B875-966A2C1B3005}" presName="LShape" presStyleLbl="alignNode1" presStyleIdx="0" presStyleCnt="5"/>
      <dgm:spPr/>
    </dgm:pt>
    <dgm:pt modelId="{AFD467E6-EE66-4AEF-A647-3CB75313C86A}" type="pres">
      <dgm:prSet presAssocID="{F096AB77-689F-4A01-B875-966A2C1B3005}" presName="ParentText" presStyleLbl="revTx" presStyleIdx="0" presStyleCnt="3">
        <dgm:presLayoutVars>
          <dgm:chMax val="0"/>
          <dgm:chPref val="0"/>
          <dgm:bulletEnabled val="1"/>
        </dgm:presLayoutVars>
      </dgm:prSet>
      <dgm:spPr/>
      <dgm:t>
        <a:bodyPr/>
        <a:lstStyle/>
        <a:p>
          <a:endParaRPr lang="ru-RU"/>
        </a:p>
      </dgm:t>
    </dgm:pt>
    <dgm:pt modelId="{CA2DCEC6-8F56-4711-B1AA-ADEFF7936435}" type="pres">
      <dgm:prSet presAssocID="{F096AB77-689F-4A01-B875-966A2C1B3005}" presName="Triangle" presStyleLbl="alignNode1" presStyleIdx="1" presStyleCnt="5"/>
      <dgm:spPr/>
    </dgm:pt>
    <dgm:pt modelId="{CC226E13-3157-40D7-A183-DBD25A8332F8}" type="pres">
      <dgm:prSet presAssocID="{2D37CC5A-6232-4222-A720-601BB08296AC}" presName="sibTrans" presStyleCnt="0"/>
      <dgm:spPr/>
    </dgm:pt>
    <dgm:pt modelId="{69D62DBD-C569-448C-9767-F4502DB811F4}" type="pres">
      <dgm:prSet presAssocID="{2D37CC5A-6232-4222-A720-601BB08296AC}" presName="space" presStyleCnt="0"/>
      <dgm:spPr/>
    </dgm:pt>
    <dgm:pt modelId="{E86E6A4B-2DDA-47E2-A3D1-CBB41B7DCECB}" type="pres">
      <dgm:prSet presAssocID="{AEF738F9-60FE-4514-9103-CC6E47260C47}" presName="composite" presStyleCnt="0"/>
      <dgm:spPr/>
    </dgm:pt>
    <dgm:pt modelId="{23489F56-9A9E-41F7-A199-4FD5EB00F060}" type="pres">
      <dgm:prSet presAssocID="{AEF738F9-60FE-4514-9103-CC6E47260C47}" presName="LShape" presStyleLbl="alignNode1" presStyleIdx="2" presStyleCnt="5"/>
      <dgm:spPr/>
    </dgm:pt>
    <dgm:pt modelId="{CA77976A-AC96-4C93-83A5-3DAF3618054C}" type="pres">
      <dgm:prSet presAssocID="{AEF738F9-60FE-4514-9103-CC6E47260C47}" presName="ParentText" presStyleLbl="revTx" presStyleIdx="1" presStyleCnt="3">
        <dgm:presLayoutVars>
          <dgm:chMax val="0"/>
          <dgm:chPref val="0"/>
          <dgm:bulletEnabled val="1"/>
        </dgm:presLayoutVars>
      </dgm:prSet>
      <dgm:spPr/>
      <dgm:t>
        <a:bodyPr/>
        <a:lstStyle/>
        <a:p>
          <a:endParaRPr lang="ru-RU"/>
        </a:p>
      </dgm:t>
    </dgm:pt>
    <dgm:pt modelId="{FB6FAFF5-AC4C-4882-933A-67CB07042CCE}" type="pres">
      <dgm:prSet presAssocID="{AEF738F9-60FE-4514-9103-CC6E47260C47}" presName="Triangle" presStyleLbl="alignNode1" presStyleIdx="3" presStyleCnt="5"/>
      <dgm:spPr/>
    </dgm:pt>
    <dgm:pt modelId="{3FB4EFDD-CB02-4C45-95C3-AC934402C1E3}" type="pres">
      <dgm:prSet presAssocID="{83DD90C5-0A93-4559-8D2A-73F2C9D29A84}" presName="sibTrans" presStyleCnt="0"/>
      <dgm:spPr/>
    </dgm:pt>
    <dgm:pt modelId="{F4C17A20-EB75-4DA0-9DC9-A6DEBA3CD5DE}" type="pres">
      <dgm:prSet presAssocID="{83DD90C5-0A93-4559-8D2A-73F2C9D29A84}" presName="space" presStyleCnt="0"/>
      <dgm:spPr/>
    </dgm:pt>
    <dgm:pt modelId="{7B97C05D-F8B8-46B0-B196-CFDDA43B4507}" type="pres">
      <dgm:prSet presAssocID="{55A754A4-3780-4FDF-B32B-0069E8DD9851}" presName="composite" presStyleCnt="0"/>
      <dgm:spPr/>
    </dgm:pt>
    <dgm:pt modelId="{C9003813-03EA-413E-9A56-00C9B554FD0C}" type="pres">
      <dgm:prSet presAssocID="{55A754A4-3780-4FDF-B32B-0069E8DD9851}" presName="LShape" presStyleLbl="alignNode1" presStyleIdx="4" presStyleCnt="5"/>
      <dgm:spPr/>
    </dgm:pt>
    <dgm:pt modelId="{A2F74526-5BBA-4D52-8E31-23A0D843A09D}" type="pres">
      <dgm:prSet presAssocID="{55A754A4-3780-4FDF-B32B-0069E8DD9851}" presName="ParentText" presStyleLbl="revTx" presStyleIdx="2" presStyleCnt="3">
        <dgm:presLayoutVars>
          <dgm:chMax val="0"/>
          <dgm:chPref val="0"/>
          <dgm:bulletEnabled val="1"/>
        </dgm:presLayoutVars>
      </dgm:prSet>
      <dgm:spPr/>
      <dgm:t>
        <a:bodyPr/>
        <a:lstStyle/>
        <a:p>
          <a:endParaRPr lang="ru-RU"/>
        </a:p>
      </dgm:t>
    </dgm:pt>
  </dgm:ptLst>
  <dgm:cxnLst>
    <dgm:cxn modelId="{006AAB07-F8AC-402F-9B29-28E543BE5FF3}" srcId="{13D314B6-8ED5-48FC-B528-1DBA3EFE483E}" destId="{F096AB77-689F-4A01-B875-966A2C1B3005}" srcOrd="0" destOrd="0" parTransId="{6F1CA892-1BD7-436E-BD64-D4C3C17B35E1}" sibTransId="{2D37CC5A-6232-4222-A720-601BB08296AC}"/>
    <dgm:cxn modelId="{2FFD58AC-AA63-44CC-AA86-55BE5A6E1377}" type="presOf" srcId="{AEF738F9-60FE-4514-9103-CC6E47260C47}" destId="{CA77976A-AC96-4C93-83A5-3DAF3618054C}" srcOrd="0" destOrd="0" presId="urn:microsoft.com/office/officeart/2009/3/layout/StepUpProcess"/>
    <dgm:cxn modelId="{31AEBB33-AA6C-41A5-BA0F-DE4589C88338}" type="presOf" srcId="{55A754A4-3780-4FDF-B32B-0069E8DD9851}" destId="{A2F74526-5BBA-4D52-8E31-23A0D843A09D}" srcOrd="0" destOrd="0" presId="urn:microsoft.com/office/officeart/2009/3/layout/StepUpProcess"/>
    <dgm:cxn modelId="{438F432E-8A83-4A36-B63D-BE67C0FE5003}" type="presOf" srcId="{13D314B6-8ED5-48FC-B528-1DBA3EFE483E}" destId="{8B67051B-CA03-47E7-A77C-D06AF552FF7A}" srcOrd="0" destOrd="0" presId="urn:microsoft.com/office/officeart/2009/3/layout/StepUpProcess"/>
    <dgm:cxn modelId="{5E577CA7-7367-4DDB-93F2-83BA1A5321B0}" srcId="{13D314B6-8ED5-48FC-B528-1DBA3EFE483E}" destId="{55A754A4-3780-4FDF-B32B-0069E8DD9851}" srcOrd="2" destOrd="0" parTransId="{6EAE3E70-CBE8-4627-898E-74CD4DD87E93}" sibTransId="{4630A032-9188-4273-B346-BCB7549C71CF}"/>
    <dgm:cxn modelId="{A994BAEC-A072-4791-92D5-4C37E1F10C25}" type="presOf" srcId="{F096AB77-689F-4A01-B875-966A2C1B3005}" destId="{AFD467E6-EE66-4AEF-A647-3CB75313C86A}" srcOrd="0" destOrd="0" presId="urn:microsoft.com/office/officeart/2009/3/layout/StepUpProcess"/>
    <dgm:cxn modelId="{CB4CE6F9-5551-4354-A616-05FC49E59AAB}" srcId="{13D314B6-8ED5-48FC-B528-1DBA3EFE483E}" destId="{AEF738F9-60FE-4514-9103-CC6E47260C47}" srcOrd="1" destOrd="0" parTransId="{6613F286-6204-4C2A-A649-D538601DB3B9}" sibTransId="{83DD90C5-0A93-4559-8D2A-73F2C9D29A84}"/>
    <dgm:cxn modelId="{63A540CF-F826-469F-A683-AC9B04C9E3CF}" type="presParOf" srcId="{8B67051B-CA03-47E7-A77C-D06AF552FF7A}" destId="{F2B9C293-47EF-4AA7-A0C1-82E1C30C8101}" srcOrd="0" destOrd="0" presId="urn:microsoft.com/office/officeart/2009/3/layout/StepUpProcess"/>
    <dgm:cxn modelId="{0E0C1DDD-85A9-4AAA-840C-AE53B26BA584}" type="presParOf" srcId="{F2B9C293-47EF-4AA7-A0C1-82E1C30C8101}" destId="{8664DAF1-AB82-48D8-9E0B-BB54150BA5D1}" srcOrd="0" destOrd="0" presId="urn:microsoft.com/office/officeart/2009/3/layout/StepUpProcess"/>
    <dgm:cxn modelId="{BA54C259-1784-46CD-8CE8-662CD3B18874}" type="presParOf" srcId="{F2B9C293-47EF-4AA7-A0C1-82E1C30C8101}" destId="{AFD467E6-EE66-4AEF-A647-3CB75313C86A}" srcOrd="1" destOrd="0" presId="urn:microsoft.com/office/officeart/2009/3/layout/StepUpProcess"/>
    <dgm:cxn modelId="{D8C2F496-EBE0-476B-87FD-A0D0E252D922}" type="presParOf" srcId="{F2B9C293-47EF-4AA7-A0C1-82E1C30C8101}" destId="{CA2DCEC6-8F56-4711-B1AA-ADEFF7936435}" srcOrd="2" destOrd="0" presId="urn:microsoft.com/office/officeart/2009/3/layout/StepUpProcess"/>
    <dgm:cxn modelId="{4E0170CC-910A-485B-90A7-47C1BA39D3DB}" type="presParOf" srcId="{8B67051B-CA03-47E7-A77C-D06AF552FF7A}" destId="{CC226E13-3157-40D7-A183-DBD25A8332F8}" srcOrd="1" destOrd="0" presId="urn:microsoft.com/office/officeart/2009/3/layout/StepUpProcess"/>
    <dgm:cxn modelId="{9D9138F0-CE7D-4674-BE5A-16E466BFC5FC}" type="presParOf" srcId="{CC226E13-3157-40D7-A183-DBD25A8332F8}" destId="{69D62DBD-C569-448C-9767-F4502DB811F4}" srcOrd="0" destOrd="0" presId="urn:microsoft.com/office/officeart/2009/3/layout/StepUpProcess"/>
    <dgm:cxn modelId="{6178E1D5-53B5-4D88-9EF8-BF85BC505892}" type="presParOf" srcId="{8B67051B-CA03-47E7-A77C-D06AF552FF7A}" destId="{E86E6A4B-2DDA-47E2-A3D1-CBB41B7DCECB}" srcOrd="2" destOrd="0" presId="urn:microsoft.com/office/officeart/2009/3/layout/StepUpProcess"/>
    <dgm:cxn modelId="{C6ABA514-3376-4282-A266-3891A9AA654C}" type="presParOf" srcId="{E86E6A4B-2DDA-47E2-A3D1-CBB41B7DCECB}" destId="{23489F56-9A9E-41F7-A199-4FD5EB00F060}" srcOrd="0" destOrd="0" presId="urn:microsoft.com/office/officeart/2009/3/layout/StepUpProcess"/>
    <dgm:cxn modelId="{3A21291F-5206-4951-A060-C3B71C77E592}" type="presParOf" srcId="{E86E6A4B-2DDA-47E2-A3D1-CBB41B7DCECB}" destId="{CA77976A-AC96-4C93-83A5-3DAF3618054C}" srcOrd="1" destOrd="0" presId="urn:microsoft.com/office/officeart/2009/3/layout/StepUpProcess"/>
    <dgm:cxn modelId="{9420554E-B33C-4D98-AC07-C41B19646BCE}" type="presParOf" srcId="{E86E6A4B-2DDA-47E2-A3D1-CBB41B7DCECB}" destId="{FB6FAFF5-AC4C-4882-933A-67CB07042CCE}" srcOrd="2" destOrd="0" presId="urn:microsoft.com/office/officeart/2009/3/layout/StepUpProcess"/>
    <dgm:cxn modelId="{027D848C-236D-4C08-A416-222D1E402147}" type="presParOf" srcId="{8B67051B-CA03-47E7-A77C-D06AF552FF7A}" destId="{3FB4EFDD-CB02-4C45-95C3-AC934402C1E3}" srcOrd="3" destOrd="0" presId="urn:microsoft.com/office/officeart/2009/3/layout/StepUpProcess"/>
    <dgm:cxn modelId="{D9E920A0-917A-4C4F-8B48-9F9AF6D09291}" type="presParOf" srcId="{3FB4EFDD-CB02-4C45-95C3-AC934402C1E3}" destId="{F4C17A20-EB75-4DA0-9DC9-A6DEBA3CD5DE}" srcOrd="0" destOrd="0" presId="urn:microsoft.com/office/officeart/2009/3/layout/StepUpProcess"/>
    <dgm:cxn modelId="{18B8D46B-6DA5-4F6D-9D48-CF9FE34E9135}" type="presParOf" srcId="{8B67051B-CA03-47E7-A77C-D06AF552FF7A}" destId="{7B97C05D-F8B8-46B0-B196-CFDDA43B4507}" srcOrd="4" destOrd="0" presId="urn:microsoft.com/office/officeart/2009/3/layout/StepUpProcess"/>
    <dgm:cxn modelId="{5BBE4E6F-B94B-49E4-AEDA-728C898BDBC9}" type="presParOf" srcId="{7B97C05D-F8B8-46B0-B196-CFDDA43B4507}" destId="{C9003813-03EA-413E-9A56-00C9B554FD0C}" srcOrd="0" destOrd="0" presId="urn:microsoft.com/office/officeart/2009/3/layout/StepUpProcess"/>
    <dgm:cxn modelId="{AEF0BCAD-4760-4B0E-BD32-016B54512A88}" type="presParOf" srcId="{7B97C05D-F8B8-46B0-B196-CFDDA43B4507}" destId="{A2F74526-5BBA-4D52-8E31-23A0D843A09D}" srcOrd="1" destOrd="0" presId="urn:microsoft.com/office/officeart/2009/3/layout/StepUpProcess"/>
  </dgm:cxnLst>
  <dgm:bg/>
  <dgm:whole/>
</dgm:dataModel>
</file>

<file path=word/diagrams/data11.xml><?xml version="1.0" encoding="utf-8"?>
<dgm:dataModel xmlns:dgm="http://schemas.openxmlformats.org/drawingml/2006/diagram" xmlns:a="http://schemas.openxmlformats.org/drawingml/2006/main">
  <dgm:ptLst>
    <dgm:pt modelId="{8D0FF77D-3BFB-4D07-B7C1-83C19F1B3FBA}" type="doc">
      <dgm:prSet loTypeId="urn:microsoft.com/office/officeart/2009/3/layout/StepUpProcess" loCatId="process" qsTypeId="urn:microsoft.com/office/officeart/2005/8/quickstyle/simple1" qsCatId="simple" csTypeId="urn:microsoft.com/office/officeart/2005/8/colors/accent1_2" csCatId="accent1" phldr="1"/>
      <dgm:spPr/>
    </dgm:pt>
    <dgm:pt modelId="{58FF4306-E989-4FA6-A704-E6270A51A600}">
      <dgm:prSet phldrT="[Текст]" custT="1"/>
      <dgm:spPr/>
      <dgm:t>
        <a:bodyPr/>
        <a:lstStyle/>
        <a:p>
          <a:r>
            <a:rPr lang="ru-RU" sz="1400" b="0" i="0"/>
            <a:t>12) оголошення Вищою кваліфікаційною комісією суддів України відповідно до кількості вакантних посад судді у місцевих судах конкурсу на заміщення таких посад;</a:t>
          </a:r>
          <a:endParaRPr lang="ru-RU" sz="1400"/>
        </a:p>
      </dgm:t>
    </dgm:pt>
    <dgm:pt modelId="{EC745542-B01A-4D58-8D2B-E9A5BC382D6A}" type="parTrans" cxnId="{5920B51C-BBC4-45B3-B258-8FDD8724B51C}">
      <dgm:prSet/>
      <dgm:spPr/>
      <dgm:t>
        <a:bodyPr/>
        <a:lstStyle/>
        <a:p>
          <a:endParaRPr lang="ru-RU"/>
        </a:p>
      </dgm:t>
    </dgm:pt>
    <dgm:pt modelId="{248943C1-E349-4BC9-BA61-9417AC336986}" type="sibTrans" cxnId="{5920B51C-BBC4-45B3-B258-8FDD8724B51C}">
      <dgm:prSet/>
      <dgm:spPr/>
      <dgm:t>
        <a:bodyPr/>
        <a:lstStyle/>
        <a:p>
          <a:endParaRPr lang="ru-RU"/>
        </a:p>
      </dgm:t>
    </dgm:pt>
    <dgm:pt modelId="{BFE69D6B-D5A4-4FCD-B3F4-C490AD39FB12}">
      <dgm:prSet phldrT="[Текст]" custT="1"/>
      <dgm:spPr/>
      <dgm:t>
        <a:bodyPr/>
        <a:lstStyle/>
        <a:p>
          <a:r>
            <a:rPr lang="ru-RU" sz="1400" b="0" i="0"/>
            <a:t>10) складення кандидатами, які пройшли спеціальну підготовку, кваліфікаційного іспиту та встановлення його результатів</a:t>
          </a:r>
          <a:endParaRPr lang="ru-RU" sz="1400"/>
        </a:p>
      </dgm:t>
    </dgm:pt>
    <dgm:pt modelId="{46204B44-14B0-4551-93E7-561BE5DA2873}" type="sibTrans" cxnId="{65F8EFCA-77B9-443D-93CF-9DBF55C3E894}">
      <dgm:prSet/>
      <dgm:spPr/>
      <dgm:t>
        <a:bodyPr/>
        <a:lstStyle/>
        <a:p>
          <a:endParaRPr lang="ru-RU"/>
        </a:p>
      </dgm:t>
    </dgm:pt>
    <dgm:pt modelId="{581B1567-B4FF-4FDA-912B-3773D4D5F79C}" type="parTrans" cxnId="{65F8EFCA-77B9-443D-93CF-9DBF55C3E894}">
      <dgm:prSet/>
      <dgm:spPr/>
      <dgm:t>
        <a:bodyPr/>
        <a:lstStyle/>
        <a:p>
          <a:endParaRPr lang="ru-RU"/>
        </a:p>
      </dgm:t>
    </dgm:pt>
    <dgm:pt modelId="{599E76AB-06EA-4120-9ECC-AE423681A592}">
      <dgm:prSet phldrT="[Текст]" custT="1"/>
      <dgm:spPr/>
      <dgm:t>
        <a:bodyPr/>
        <a:lstStyle/>
        <a:p>
          <a:r>
            <a:rPr lang="ru-RU" sz="1400" b="0" i="0"/>
            <a:t>11) зарахування Вищою кваліфікаційною комісією суддів України кандидатів на посаду судді за результатами кваліфікаційного іспиту до резерву на заміщення вакантних посад судді, визначення їх рейтингу, оприлюднення списку кандидатів на посаду судді, включених до резерву та рейтингового списку, на офіційному веб-сайті Вищої кваліфікаційної комісії суддів України;</a:t>
          </a:r>
          <a:endParaRPr lang="ru-RU" sz="1400"/>
        </a:p>
      </dgm:t>
    </dgm:pt>
    <dgm:pt modelId="{7D5FE116-3027-4FC5-9872-988B496DDD2D}" type="sibTrans" cxnId="{55D9AA63-63A3-407D-90DF-30D47FED012B}">
      <dgm:prSet/>
      <dgm:spPr/>
      <dgm:t>
        <a:bodyPr/>
        <a:lstStyle/>
        <a:p>
          <a:endParaRPr lang="ru-RU"/>
        </a:p>
      </dgm:t>
    </dgm:pt>
    <dgm:pt modelId="{CE7F6BB8-61EA-4B39-9422-ADB453D2E357}" type="parTrans" cxnId="{55D9AA63-63A3-407D-90DF-30D47FED012B}">
      <dgm:prSet/>
      <dgm:spPr/>
      <dgm:t>
        <a:bodyPr/>
        <a:lstStyle/>
        <a:p>
          <a:endParaRPr lang="ru-RU"/>
        </a:p>
      </dgm:t>
    </dgm:pt>
    <dgm:pt modelId="{65E5E442-CE56-4335-AD96-485BB2A16FA9}" type="pres">
      <dgm:prSet presAssocID="{8D0FF77D-3BFB-4D07-B7C1-83C19F1B3FBA}" presName="rootnode" presStyleCnt="0">
        <dgm:presLayoutVars>
          <dgm:chMax/>
          <dgm:chPref/>
          <dgm:dir/>
          <dgm:animLvl val="lvl"/>
        </dgm:presLayoutVars>
      </dgm:prSet>
      <dgm:spPr/>
    </dgm:pt>
    <dgm:pt modelId="{30ECA048-5EF7-4D73-AF9C-A8BC0B8BB812}" type="pres">
      <dgm:prSet presAssocID="{BFE69D6B-D5A4-4FCD-B3F4-C490AD39FB12}" presName="composite" presStyleCnt="0"/>
      <dgm:spPr/>
    </dgm:pt>
    <dgm:pt modelId="{1AAA6933-E8A7-448D-A0F8-14AC8E86D407}" type="pres">
      <dgm:prSet presAssocID="{BFE69D6B-D5A4-4FCD-B3F4-C490AD39FB12}" presName="LShape" presStyleLbl="alignNode1" presStyleIdx="0" presStyleCnt="5"/>
      <dgm:spPr/>
    </dgm:pt>
    <dgm:pt modelId="{8FA5578B-DCF9-4ACE-A953-1D29FB70C61B}" type="pres">
      <dgm:prSet presAssocID="{BFE69D6B-D5A4-4FCD-B3F4-C490AD39FB12}" presName="ParentText" presStyleLbl="revTx" presStyleIdx="0" presStyleCnt="3">
        <dgm:presLayoutVars>
          <dgm:chMax val="0"/>
          <dgm:chPref val="0"/>
          <dgm:bulletEnabled val="1"/>
        </dgm:presLayoutVars>
      </dgm:prSet>
      <dgm:spPr/>
      <dgm:t>
        <a:bodyPr/>
        <a:lstStyle/>
        <a:p>
          <a:endParaRPr lang="ru-RU"/>
        </a:p>
      </dgm:t>
    </dgm:pt>
    <dgm:pt modelId="{323C17A2-D6B1-4725-88DB-AEF1BBE6B76D}" type="pres">
      <dgm:prSet presAssocID="{BFE69D6B-D5A4-4FCD-B3F4-C490AD39FB12}" presName="Triangle" presStyleLbl="alignNode1" presStyleIdx="1" presStyleCnt="5"/>
      <dgm:spPr/>
    </dgm:pt>
    <dgm:pt modelId="{9A919070-D830-4558-9D55-3132DB7286EB}" type="pres">
      <dgm:prSet presAssocID="{46204B44-14B0-4551-93E7-561BE5DA2873}" presName="sibTrans" presStyleCnt="0"/>
      <dgm:spPr/>
    </dgm:pt>
    <dgm:pt modelId="{72F6BBE7-3073-4563-B3A1-7C7DF45E787E}" type="pres">
      <dgm:prSet presAssocID="{46204B44-14B0-4551-93E7-561BE5DA2873}" presName="space" presStyleCnt="0"/>
      <dgm:spPr/>
    </dgm:pt>
    <dgm:pt modelId="{76F8E0F1-C6DB-41C2-95A7-4D2E63251D63}" type="pres">
      <dgm:prSet presAssocID="{599E76AB-06EA-4120-9ECC-AE423681A592}" presName="composite" presStyleCnt="0"/>
      <dgm:spPr/>
    </dgm:pt>
    <dgm:pt modelId="{47D779CD-4147-413D-8C00-3F06A4B5C1F9}" type="pres">
      <dgm:prSet presAssocID="{599E76AB-06EA-4120-9ECC-AE423681A592}" presName="LShape" presStyleLbl="alignNode1" presStyleIdx="2" presStyleCnt="5"/>
      <dgm:spPr/>
    </dgm:pt>
    <dgm:pt modelId="{3FCD4620-B115-4624-B08D-67B24697A57B}" type="pres">
      <dgm:prSet presAssocID="{599E76AB-06EA-4120-9ECC-AE423681A592}" presName="ParentText" presStyleLbl="revTx" presStyleIdx="1" presStyleCnt="3">
        <dgm:presLayoutVars>
          <dgm:chMax val="0"/>
          <dgm:chPref val="0"/>
          <dgm:bulletEnabled val="1"/>
        </dgm:presLayoutVars>
      </dgm:prSet>
      <dgm:spPr/>
      <dgm:t>
        <a:bodyPr/>
        <a:lstStyle/>
        <a:p>
          <a:endParaRPr lang="ru-RU"/>
        </a:p>
      </dgm:t>
    </dgm:pt>
    <dgm:pt modelId="{A4249579-9FF7-42BB-8F1E-E78B242DFD1E}" type="pres">
      <dgm:prSet presAssocID="{599E76AB-06EA-4120-9ECC-AE423681A592}" presName="Triangle" presStyleLbl="alignNode1" presStyleIdx="3" presStyleCnt="5"/>
      <dgm:spPr/>
    </dgm:pt>
    <dgm:pt modelId="{EF4123D7-0998-4650-AA28-47E93C79B1EA}" type="pres">
      <dgm:prSet presAssocID="{7D5FE116-3027-4FC5-9872-988B496DDD2D}" presName="sibTrans" presStyleCnt="0"/>
      <dgm:spPr/>
    </dgm:pt>
    <dgm:pt modelId="{F2459A92-E439-45B1-90E1-DC8660083650}" type="pres">
      <dgm:prSet presAssocID="{7D5FE116-3027-4FC5-9872-988B496DDD2D}" presName="space" presStyleCnt="0"/>
      <dgm:spPr/>
    </dgm:pt>
    <dgm:pt modelId="{BEA7DB90-E4D5-4F6C-B647-55D80240C9D9}" type="pres">
      <dgm:prSet presAssocID="{58FF4306-E989-4FA6-A704-E6270A51A600}" presName="composite" presStyleCnt="0"/>
      <dgm:spPr/>
    </dgm:pt>
    <dgm:pt modelId="{43D5CE48-20A6-455C-B519-C18674A29877}" type="pres">
      <dgm:prSet presAssocID="{58FF4306-E989-4FA6-A704-E6270A51A600}" presName="LShape" presStyleLbl="alignNode1" presStyleIdx="4" presStyleCnt="5"/>
      <dgm:spPr/>
    </dgm:pt>
    <dgm:pt modelId="{3C6BF1B1-C907-4DEB-A780-D406FBC92803}" type="pres">
      <dgm:prSet presAssocID="{58FF4306-E989-4FA6-A704-E6270A51A600}" presName="ParentText" presStyleLbl="revTx" presStyleIdx="2" presStyleCnt="3">
        <dgm:presLayoutVars>
          <dgm:chMax val="0"/>
          <dgm:chPref val="0"/>
          <dgm:bulletEnabled val="1"/>
        </dgm:presLayoutVars>
      </dgm:prSet>
      <dgm:spPr/>
      <dgm:t>
        <a:bodyPr/>
        <a:lstStyle/>
        <a:p>
          <a:endParaRPr lang="ru-RU"/>
        </a:p>
      </dgm:t>
    </dgm:pt>
  </dgm:ptLst>
  <dgm:cxnLst>
    <dgm:cxn modelId="{D5ACD9C3-3453-45D7-BD20-F1A907368A6B}" type="presOf" srcId="{BFE69D6B-D5A4-4FCD-B3F4-C490AD39FB12}" destId="{8FA5578B-DCF9-4ACE-A953-1D29FB70C61B}" srcOrd="0" destOrd="0" presId="urn:microsoft.com/office/officeart/2009/3/layout/StepUpProcess"/>
    <dgm:cxn modelId="{55D9AA63-63A3-407D-90DF-30D47FED012B}" srcId="{8D0FF77D-3BFB-4D07-B7C1-83C19F1B3FBA}" destId="{599E76AB-06EA-4120-9ECC-AE423681A592}" srcOrd="1" destOrd="0" parTransId="{CE7F6BB8-61EA-4B39-9422-ADB453D2E357}" sibTransId="{7D5FE116-3027-4FC5-9872-988B496DDD2D}"/>
    <dgm:cxn modelId="{FD6526B2-25AB-4322-946B-441DE63CBA2A}" type="presOf" srcId="{599E76AB-06EA-4120-9ECC-AE423681A592}" destId="{3FCD4620-B115-4624-B08D-67B24697A57B}" srcOrd="0" destOrd="0" presId="urn:microsoft.com/office/officeart/2009/3/layout/StepUpProcess"/>
    <dgm:cxn modelId="{6A3B8E05-BACB-44E1-9C7A-17CBC2528C31}" type="presOf" srcId="{58FF4306-E989-4FA6-A704-E6270A51A600}" destId="{3C6BF1B1-C907-4DEB-A780-D406FBC92803}" srcOrd="0" destOrd="0" presId="urn:microsoft.com/office/officeart/2009/3/layout/StepUpProcess"/>
    <dgm:cxn modelId="{90102FFE-B37E-4EA9-ACCF-517C96AA61BD}" type="presOf" srcId="{8D0FF77D-3BFB-4D07-B7C1-83C19F1B3FBA}" destId="{65E5E442-CE56-4335-AD96-485BB2A16FA9}" srcOrd="0" destOrd="0" presId="urn:microsoft.com/office/officeart/2009/3/layout/StepUpProcess"/>
    <dgm:cxn modelId="{65F8EFCA-77B9-443D-93CF-9DBF55C3E894}" srcId="{8D0FF77D-3BFB-4D07-B7C1-83C19F1B3FBA}" destId="{BFE69D6B-D5A4-4FCD-B3F4-C490AD39FB12}" srcOrd="0" destOrd="0" parTransId="{581B1567-B4FF-4FDA-912B-3773D4D5F79C}" sibTransId="{46204B44-14B0-4551-93E7-561BE5DA2873}"/>
    <dgm:cxn modelId="{5920B51C-BBC4-45B3-B258-8FDD8724B51C}" srcId="{8D0FF77D-3BFB-4D07-B7C1-83C19F1B3FBA}" destId="{58FF4306-E989-4FA6-A704-E6270A51A600}" srcOrd="2" destOrd="0" parTransId="{EC745542-B01A-4D58-8D2B-E9A5BC382D6A}" sibTransId="{248943C1-E349-4BC9-BA61-9417AC336986}"/>
    <dgm:cxn modelId="{CBF2E8A0-B8A2-49C0-A81A-FF473F636C39}" type="presParOf" srcId="{65E5E442-CE56-4335-AD96-485BB2A16FA9}" destId="{30ECA048-5EF7-4D73-AF9C-A8BC0B8BB812}" srcOrd="0" destOrd="0" presId="urn:microsoft.com/office/officeart/2009/3/layout/StepUpProcess"/>
    <dgm:cxn modelId="{6CE703D2-9D11-493E-A518-301F7ACAFFB5}" type="presParOf" srcId="{30ECA048-5EF7-4D73-AF9C-A8BC0B8BB812}" destId="{1AAA6933-E8A7-448D-A0F8-14AC8E86D407}" srcOrd="0" destOrd="0" presId="urn:microsoft.com/office/officeart/2009/3/layout/StepUpProcess"/>
    <dgm:cxn modelId="{515BD0C6-4FC9-4A1F-B1E0-92BBFB380515}" type="presParOf" srcId="{30ECA048-5EF7-4D73-AF9C-A8BC0B8BB812}" destId="{8FA5578B-DCF9-4ACE-A953-1D29FB70C61B}" srcOrd="1" destOrd="0" presId="urn:microsoft.com/office/officeart/2009/3/layout/StepUpProcess"/>
    <dgm:cxn modelId="{241B7731-9690-4AE8-8B6C-1E01F1DC4D80}" type="presParOf" srcId="{30ECA048-5EF7-4D73-AF9C-A8BC0B8BB812}" destId="{323C17A2-D6B1-4725-88DB-AEF1BBE6B76D}" srcOrd="2" destOrd="0" presId="urn:microsoft.com/office/officeart/2009/3/layout/StepUpProcess"/>
    <dgm:cxn modelId="{F4A577CB-28E2-40D9-8B19-FE770C216902}" type="presParOf" srcId="{65E5E442-CE56-4335-AD96-485BB2A16FA9}" destId="{9A919070-D830-4558-9D55-3132DB7286EB}" srcOrd="1" destOrd="0" presId="urn:microsoft.com/office/officeart/2009/3/layout/StepUpProcess"/>
    <dgm:cxn modelId="{6718E2E1-28B1-4491-B9DA-A7AE577AE466}" type="presParOf" srcId="{9A919070-D830-4558-9D55-3132DB7286EB}" destId="{72F6BBE7-3073-4563-B3A1-7C7DF45E787E}" srcOrd="0" destOrd="0" presId="urn:microsoft.com/office/officeart/2009/3/layout/StepUpProcess"/>
    <dgm:cxn modelId="{E59224AC-A86B-4D79-859A-AC686F446578}" type="presParOf" srcId="{65E5E442-CE56-4335-AD96-485BB2A16FA9}" destId="{76F8E0F1-C6DB-41C2-95A7-4D2E63251D63}" srcOrd="2" destOrd="0" presId="urn:microsoft.com/office/officeart/2009/3/layout/StepUpProcess"/>
    <dgm:cxn modelId="{23302CB9-EBD1-417F-9E84-D1C4F30E73DC}" type="presParOf" srcId="{76F8E0F1-C6DB-41C2-95A7-4D2E63251D63}" destId="{47D779CD-4147-413D-8C00-3F06A4B5C1F9}" srcOrd="0" destOrd="0" presId="urn:microsoft.com/office/officeart/2009/3/layout/StepUpProcess"/>
    <dgm:cxn modelId="{32BF76C3-199B-49CB-9E7D-0DAD56F523E6}" type="presParOf" srcId="{76F8E0F1-C6DB-41C2-95A7-4D2E63251D63}" destId="{3FCD4620-B115-4624-B08D-67B24697A57B}" srcOrd="1" destOrd="0" presId="urn:microsoft.com/office/officeart/2009/3/layout/StepUpProcess"/>
    <dgm:cxn modelId="{7E96841E-D59C-4D86-BEB0-01A427FD48AA}" type="presParOf" srcId="{76F8E0F1-C6DB-41C2-95A7-4D2E63251D63}" destId="{A4249579-9FF7-42BB-8F1E-E78B242DFD1E}" srcOrd="2" destOrd="0" presId="urn:microsoft.com/office/officeart/2009/3/layout/StepUpProcess"/>
    <dgm:cxn modelId="{843EE8A3-AAE9-4D5F-8B96-C83798B5ADBA}" type="presParOf" srcId="{65E5E442-CE56-4335-AD96-485BB2A16FA9}" destId="{EF4123D7-0998-4650-AA28-47E93C79B1EA}" srcOrd="3" destOrd="0" presId="urn:microsoft.com/office/officeart/2009/3/layout/StepUpProcess"/>
    <dgm:cxn modelId="{DEEB4528-BED6-49F8-8321-02B2064B5081}" type="presParOf" srcId="{EF4123D7-0998-4650-AA28-47E93C79B1EA}" destId="{F2459A92-E439-45B1-90E1-DC8660083650}" srcOrd="0" destOrd="0" presId="urn:microsoft.com/office/officeart/2009/3/layout/StepUpProcess"/>
    <dgm:cxn modelId="{6F90A43B-2E7D-462B-945E-20E38496D1BC}" type="presParOf" srcId="{65E5E442-CE56-4335-AD96-485BB2A16FA9}" destId="{BEA7DB90-E4D5-4F6C-B647-55D80240C9D9}" srcOrd="4" destOrd="0" presId="urn:microsoft.com/office/officeart/2009/3/layout/StepUpProcess"/>
    <dgm:cxn modelId="{C30D8A86-A2CD-4B3A-A2DF-5E62D1F3A8B2}" type="presParOf" srcId="{BEA7DB90-E4D5-4F6C-B647-55D80240C9D9}" destId="{43D5CE48-20A6-455C-B519-C18674A29877}" srcOrd="0" destOrd="0" presId="urn:microsoft.com/office/officeart/2009/3/layout/StepUpProcess"/>
    <dgm:cxn modelId="{07E209AF-F2D3-49D3-A0DE-F96CDE934DFF}" type="presParOf" srcId="{BEA7DB90-E4D5-4F6C-B647-55D80240C9D9}" destId="{3C6BF1B1-C907-4DEB-A780-D406FBC92803}" srcOrd="1" destOrd="0" presId="urn:microsoft.com/office/officeart/2009/3/layout/StepUpProcess"/>
  </dgm:cxnLst>
  <dgm:bg/>
  <dgm:whole/>
</dgm:dataModel>
</file>

<file path=word/diagrams/data12.xml><?xml version="1.0" encoding="utf-8"?>
<dgm:dataModel xmlns:dgm="http://schemas.openxmlformats.org/drawingml/2006/diagram" xmlns:a="http://schemas.openxmlformats.org/drawingml/2006/main">
  <dgm:ptLst>
    <dgm:pt modelId="{036AC23B-F29A-4FE1-A148-013771E71E0C}" type="doc">
      <dgm:prSet loTypeId="urn:microsoft.com/office/officeart/2009/3/layout/StepUpProcess" loCatId="process" qsTypeId="urn:microsoft.com/office/officeart/2005/8/quickstyle/simple1" qsCatId="simple" csTypeId="urn:microsoft.com/office/officeart/2005/8/colors/accent1_2" csCatId="accent1" phldr="1"/>
      <dgm:spPr/>
    </dgm:pt>
    <dgm:pt modelId="{6A7CA5D4-A5D0-455B-8118-EF0C84947299}">
      <dgm:prSet phldrT="[Текст]" custT="1"/>
      <dgm:spPr/>
      <dgm:t>
        <a:bodyPr/>
        <a:lstStyle/>
        <a:p>
          <a:r>
            <a:rPr lang="ru-RU" sz="1400" b="0" i="0"/>
            <a:t>13) проведення Вищою кваліфікаційною комісією суддів України конкурсу на заміщення вакантної посади судді на основі рейтингу кандидатів, які взяли участь у такому конкурсі, та внесення рекомендації Вищій раді правосуддя щодо призначення кандидата на посаду судді;</a:t>
          </a:r>
          <a:endParaRPr lang="ru-RU" sz="1400"/>
        </a:p>
      </dgm:t>
    </dgm:pt>
    <dgm:pt modelId="{02F14527-8A4F-472E-BA98-7C3E68BDF7C1}" type="parTrans" cxnId="{A7060370-CFA1-4414-96BA-B7D78AC9C7FA}">
      <dgm:prSet/>
      <dgm:spPr/>
      <dgm:t>
        <a:bodyPr/>
        <a:lstStyle/>
        <a:p>
          <a:endParaRPr lang="ru-RU"/>
        </a:p>
      </dgm:t>
    </dgm:pt>
    <dgm:pt modelId="{8081AB07-969A-4C0E-ADC6-CABFB9376583}" type="sibTrans" cxnId="{A7060370-CFA1-4414-96BA-B7D78AC9C7FA}">
      <dgm:prSet/>
      <dgm:spPr/>
      <dgm:t>
        <a:bodyPr/>
        <a:lstStyle/>
        <a:p>
          <a:endParaRPr lang="ru-RU"/>
        </a:p>
      </dgm:t>
    </dgm:pt>
    <dgm:pt modelId="{BDBB4E0F-76F4-484F-9FE4-EF31244F913B}">
      <dgm:prSet phldrT="[Текст]" custT="1"/>
      <dgm:spPr/>
      <dgm:t>
        <a:bodyPr/>
        <a:lstStyle/>
        <a:p>
          <a:r>
            <a:rPr lang="ru-RU" sz="1400" b="0" i="0"/>
            <a:t>14) розгляд Вищою радою правосуддя рекомендації Вищої кваліфікаційної комісії суддів України та ухвалення рішення щодо кандидата на посаду судді;</a:t>
          </a:r>
          <a:endParaRPr lang="ru-RU" sz="1400"/>
        </a:p>
      </dgm:t>
    </dgm:pt>
    <dgm:pt modelId="{6F6DF71F-AAB8-4AB7-BF8F-D94F45B07716}" type="parTrans" cxnId="{8F942556-BFB8-44F8-9AED-C353CCD6505F}">
      <dgm:prSet/>
      <dgm:spPr/>
      <dgm:t>
        <a:bodyPr/>
        <a:lstStyle/>
        <a:p>
          <a:endParaRPr lang="ru-RU"/>
        </a:p>
      </dgm:t>
    </dgm:pt>
    <dgm:pt modelId="{9505775C-0AA5-432C-A6D8-BB6E71B37208}" type="sibTrans" cxnId="{8F942556-BFB8-44F8-9AED-C353CCD6505F}">
      <dgm:prSet/>
      <dgm:spPr/>
      <dgm:t>
        <a:bodyPr/>
        <a:lstStyle/>
        <a:p>
          <a:endParaRPr lang="ru-RU"/>
        </a:p>
      </dgm:t>
    </dgm:pt>
    <dgm:pt modelId="{FAF9AFA6-9ED7-4C12-ABDF-CBE75DBCA052}">
      <dgm:prSet phldrT="[Текст]" custT="1"/>
      <dgm:spPr/>
      <dgm:t>
        <a:bodyPr/>
        <a:lstStyle/>
        <a:p>
          <a:r>
            <a:rPr lang="ru-RU" sz="1400" b="0" i="0"/>
            <a:t>15) видання указу Президента України про призначення на посаду судді - у разі внесення Вищою радою правосуддя подання про призначення судді на посаду</a:t>
          </a:r>
          <a:endParaRPr lang="ru-RU" sz="1400"/>
        </a:p>
      </dgm:t>
    </dgm:pt>
    <dgm:pt modelId="{0BD2504D-4719-4D10-A8CE-4742305F754A}" type="parTrans" cxnId="{13B63589-F9AA-4FFE-BE2F-32776D37EBB8}">
      <dgm:prSet/>
      <dgm:spPr/>
      <dgm:t>
        <a:bodyPr/>
        <a:lstStyle/>
        <a:p>
          <a:endParaRPr lang="ru-RU"/>
        </a:p>
      </dgm:t>
    </dgm:pt>
    <dgm:pt modelId="{2B385D77-A098-4192-8EF7-D2C7030FC3F9}" type="sibTrans" cxnId="{13B63589-F9AA-4FFE-BE2F-32776D37EBB8}">
      <dgm:prSet/>
      <dgm:spPr/>
      <dgm:t>
        <a:bodyPr/>
        <a:lstStyle/>
        <a:p>
          <a:endParaRPr lang="ru-RU"/>
        </a:p>
      </dgm:t>
    </dgm:pt>
    <dgm:pt modelId="{616AF41E-D254-4E5D-9523-BC37B1898A86}" type="pres">
      <dgm:prSet presAssocID="{036AC23B-F29A-4FE1-A148-013771E71E0C}" presName="rootnode" presStyleCnt="0">
        <dgm:presLayoutVars>
          <dgm:chMax/>
          <dgm:chPref/>
          <dgm:dir/>
          <dgm:animLvl val="lvl"/>
        </dgm:presLayoutVars>
      </dgm:prSet>
      <dgm:spPr/>
    </dgm:pt>
    <dgm:pt modelId="{E1528CF7-5375-4618-82B8-A612D23D95A2}" type="pres">
      <dgm:prSet presAssocID="{6A7CA5D4-A5D0-455B-8118-EF0C84947299}" presName="composite" presStyleCnt="0"/>
      <dgm:spPr/>
    </dgm:pt>
    <dgm:pt modelId="{546C6A6D-E8CF-467A-8708-7048782845ED}" type="pres">
      <dgm:prSet presAssocID="{6A7CA5D4-A5D0-455B-8118-EF0C84947299}" presName="LShape" presStyleLbl="alignNode1" presStyleIdx="0" presStyleCnt="5"/>
      <dgm:spPr/>
    </dgm:pt>
    <dgm:pt modelId="{FB3E6077-B7EA-4873-A09A-CF93C93EA90E}" type="pres">
      <dgm:prSet presAssocID="{6A7CA5D4-A5D0-455B-8118-EF0C84947299}" presName="ParentText" presStyleLbl="revTx" presStyleIdx="0" presStyleCnt="3">
        <dgm:presLayoutVars>
          <dgm:chMax val="0"/>
          <dgm:chPref val="0"/>
          <dgm:bulletEnabled val="1"/>
        </dgm:presLayoutVars>
      </dgm:prSet>
      <dgm:spPr/>
      <dgm:t>
        <a:bodyPr/>
        <a:lstStyle/>
        <a:p>
          <a:endParaRPr lang="ru-RU"/>
        </a:p>
      </dgm:t>
    </dgm:pt>
    <dgm:pt modelId="{6C29439B-43CB-4D57-809D-667314613ED0}" type="pres">
      <dgm:prSet presAssocID="{6A7CA5D4-A5D0-455B-8118-EF0C84947299}" presName="Triangle" presStyleLbl="alignNode1" presStyleIdx="1" presStyleCnt="5"/>
      <dgm:spPr/>
    </dgm:pt>
    <dgm:pt modelId="{1F3B9CF1-D95C-4CCC-B5D3-C35A3898A0D0}" type="pres">
      <dgm:prSet presAssocID="{8081AB07-969A-4C0E-ADC6-CABFB9376583}" presName="sibTrans" presStyleCnt="0"/>
      <dgm:spPr/>
    </dgm:pt>
    <dgm:pt modelId="{7F5BD2C3-3C6A-4C47-9DDE-37DEDBA0BF2D}" type="pres">
      <dgm:prSet presAssocID="{8081AB07-969A-4C0E-ADC6-CABFB9376583}" presName="space" presStyleCnt="0"/>
      <dgm:spPr/>
    </dgm:pt>
    <dgm:pt modelId="{EBA21A89-088A-4C82-872B-26D417A399E0}" type="pres">
      <dgm:prSet presAssocID="{BDBB4E0F-76F4-484F-9FE4-EF31244F913B}" presName="composite" presStyleCnt="0"/>
      <dgm:spPr/>
    </dgm:pt>
    <dgm:pt modelId="{1F0A1AAB-354F-405D-9975-3DC56A2BE4B6}" type="pres">
      <dgm:prSet presAssocID="{BDBB4E0F-76F4-484F-9FE4-EF31244F913B}" presName="LShape" presStyleLbl="alignNode1" presStyleIdx="2" presStyleCnt="5"/>
      <dgm:spPr/>
    </dgm:pt>
    <dgm:pt modelId="{594E534F-DF19-4950-85CC-8E6AF753755A}" type="pres">
      <dgm:prSet presAssocID="{BDBB4E0F-76F4-484F-9FE4-EF31244F913B}" presName="ParentText" presStyleLbl="revTx" presStyleIdx="1" presStyleCnt="3">
        <dgm:presLayoutVars>
          <dgm:chMax val="0"/>
          <dgm:chPref val="0"/>
          <dgm:bulletEnabled val="1"/>
        </dgm:presLayoutVars>
      </dgm:prSet>
      <dgm:spPr/>
      <dgm:t>
        <a:bodyPr/>
        <a:lstStyle/>
        <a:p>
          <a:endParaRPr lang="ru-RU"/>
        </a:p>
      </dgm:t>
    </dgm:pt>
    <dgm:pt modelId="{8BEC6EC7-0F6B-4F0E-A14D-92DEC69C34F2}" type="pres">
      <dgm:prSet presAssocID="{BDBB4E0F-76F4-484F-9FE4-EF31244F913B}" presName="Triangle" presStyleLbl="alignNode1" presStyleIdx="3" presStyleCnt="5"/>
      <dgm:spPr/>
    </dgm:pt>
    <dgm:pt modelId="{A3F73BA1-7A41-4933-B4F7-3BBDD57473B1}" type="pres">
      <dgm:prSet presAssocID="{9505775C-0AA5-432C-A6D8-BB6E71B37208}" presName="sibTrans" presStyleCnt="0"/>
      <dgm:spPr/>
    </dgm:pt>
    <dgm:pt modelId="{A98DCF50-A74D-49E5-A230-71898364909B}" type="pres">
      <dgm:prSet presAssocID="{9505775C-0AA5-432C-A6D8-BB6E71B37208}" presName="space" presStyleCnt="0"/>
      <dgm:spPr/>
    </dgm:pt>
    <dgm:pt modelId="{D79CFC03-27C3-4DC5-AC6D-E8C382BDB696}" type="pres">
      <dgm:prSet presAssocID="{FAF9AFA6-9ED7-4C12-ABDF-CBE75DBCA052}" presName="composite" presStyleCnt="0"/>
      <dgm:spPr/>
    </dgm:pt>
    <dgm:pt modelId="{23FAE842-6598-4660-8E1E-CB72BFED20E9}" type="pres">
      <dgm:prSet presAssocID="{FAF9AFA6-9ED7-4C12-ABDF-CBE75DBCA052}" presName="LShape" presStyleLbl="alignNode1" presStyleIdx="4" presStyleCnt="5"/>
      <dgm:spPr/>
    </dgm:pt>
    <dgm:pt modelId="{F010BDBF-E1D8-4494-8C9F-A132A3B1610C}" type="pres">
      <dgm:prSet presAssocID="{FAF9AFA6-9ED7-4C12-ABDF-CBE75DBCA052}" presName="ParentText" presStyleLbl="revTx" presStyleIdx="2" presStyleCnt="3">
        <dgm:presLayoutVars>
          <dgm:chMax val="0"/>
          <dgm:chPref val="0"/>
          <dgm:bulletEnabled val="1"/>
        </dgm:presLayoutVars>
      </dgm:prSet>
      <dgm:spPr/>
      <dgm:t>
        <a:bodyPr/>
        <a:lstStyle/>
        <a:p>
          <a:endParaRPr lang="ru-RU"/>
        </a:p>
      </dgm:t>
    </dgm:pt>
  </dgm:ptLst>
  <dgm:cxnLst>
    <dgm:cxn modelId="{2733D5C3-282F-47CA-A08D-FC1F365BD80F}" type="presOf" srcId="{6A7CA5D4-A5D0-455B-8118-EF0C84947299}" destId="{FB3E6077-B7EA-4873-A09A-CF93C93EA90E}" srcOrd="0" destOrd="0" presId="urn:microsoft.com/office/officeart/2009/3/layout/StepUpProcess"/>
    <dgm:cxn modelId="{EBCD6BA3-C892-4987-8F6B-327B51C89B3E}" type="presOf" srcId="{BDBB4E0F-76F4-484F-9FE4-EF31244F913B}" destId="{594E534F-DF19-4950-85CC-8E6AF753755A}" srcOrd="0" destOrd="0" presId="urn:microsoft.com/office/officeart/2009/3/layout/StepUpProcess"/>
    <dgm:cxn modelId="{C11E061A-1713-46FA-88E0-BC34D4FBFE57}" type="presOf" srcId="{036AC23B-F29A-4FE1-A148-013771E71E0C}" destId="{616AF41E-D254-4E5D-9523-BC37B1898A86}" srcOrd="0" destOrd="0" presId="urn:microsoft.com/office/officeart/2009/3/layout/StepUpProcess"/>
    <dgm:cxn modelId="{8F942556-BFB8-44F8-9AED-C353CCD6505F}" srcId="{036AC23B-F29A-4FE1-A148-013771E71E0C}" destId="{BDBB4E0F-76F4-484F-9FE4-EF31244F913B}" srcOrd="1" destOrd="0" parTransId="{6F6DF71F-AAB8-4AB7-BF8F-D94F45B07716}" sibTransId="{9505775C-0AA5-432C-A6D8-BB6E71B37208}"/>
    <dgm:cxn modelId="{13B63589-F9AA-4FFE-BE2F-32776D37EBB8}" srcId="{036AC23B-F29A-4FE1-A148-013771E71E0C}" destId="{FAF9AFA6-9ED7-4C12-ABDF-CBE75DBCA052}" srcOrd="2" destOrd="0" parTransId="{0BD2504D-4719-4D10-A8CE-4742305F754A}" sibTransId="{2B385D77-A098-4192-8EF7-D2C7030FC3F9}"/>
    <dgm:cxn modelId="{B4AEA6A9-474F-4E85-B36C-394C8756CDB7}" type="presOf" srcId="{FAF9AFA6-9ED7-4C12-ABDF-CBE75DBCA052}" destId="{F010BDBF-E1D8-4494-8C9F-A132A3B1610C}" srcOrd="0" destOrd="0" presId="urn:microsoft.com/office/officeart/2009/3/layout/StepUpProcess"/>
    <dgm:cxn modelId="{A7060370-CFA1-4414-96BA-B7D78AC9C7FA}" srcId="{036AC23B-F29A-4FE1-A148-013771E71E0C}" destId="{6A7CA5D4-A5D0-455B-8118-EF0C84947299}" srcOrd="0" destOrd="0" parTransId="{02F14527-8A4F-472E-BA98-7C3E68BDF7C1}" sibTransId="{8081AB07-969A-4C0E-ADC6-CABFB9376583}"/>
    <dgm:cxn modelId="{1F25047E-FBB8-4CA9-9E54-4B6A4ACBF669}" type="presParOf" srcId="{616AF41E-D254-4E5D-9523-BC37B1898A86}" destId="{E1528CF7-5375-4618-82B8-A612D23D95A2}" srcOrd="0" destOrd="0" presId="urn:microsoft.com/office/officeart/2009/3/layout/StepUpProcess"/>
    <dgm:cxn modelId="{018DA04E-E070-4655-A0D2-6193FA27A7C0}" type="presParOf" srcId="{E1528CF7-5375-4618-82B8-A612D23D95A2}" destId="{546C6A6D-E8CF-467A-8708-7048782845ED}" srcOrd="0" destOrd="0" presId="urn:microsoft.com/office/officeart/2009/3/layout/StepUpProcess"/>
    <dgm:cxn modelId="{BA8AF1F0-5DE7-4F0B-B013-74ECCCD32472}" type="presParOf" srcId="{E1528CF7-5375-4618-82B8-A612D23D95A2}" destId="{FB3E6077-B7EA-4873-A09A-CF93C93EA90E}" srcOrd="1" destOrd="0" presId="urn:microsoft.com/office/officeart/2009/3/layout/StepUpProcess"/>
    <dgm:cxn modelId="{080FED2E-5FCA-4118-A1B9-B32ADC7A7318}" type="presParOf" srcId="{E1528CF7-5375-4618-82B8-A612D23D95A2}" destId="{6C29439B-43CB-4D57-809D-667314613ED0}" srcOrd="2" destOrd="0" presId="urn:microsoft.com/office/officeart/2009/3/layout/StepUpProcess"/>
    <dgm:cxn modelId="{C0FBA879-C75B-4B4B-828C-AE262C08A02E}" type="presParOf" srcId="{616AF41E-D254-4E5D-9523-BC37B1898A86}" destId="{1F3B9CF1-D95C-4CCC-B5D3-C35A3898A0D0}" srcOrd="1" destOrd="0" presId="urn:microsoft.com/office/officeart/2009/3/layout/StepUpProcess"/>
    <dgm:cxn modelId="{EE4B14C4-5232-44F2-B7B7-E2794D3C897A}" type="presParOf" srcId="{1F3B9CF1-D95C-4CCC-B5D3-C35A3898A0D0}" destId="{7F5BD2C3-3C6A-4C47-9DDE-37DEDBA0BF2D}" srcOrd="0" destOrd="0" presId="urn:microsoft.com/office/officeart/2009/3/layout/StepUpProcess"/>
    <dgm:cxn modelId="{8973BD15-F1C5-4816-8C01-F9883AD34830}" type="presParOf" srcId="{616AF41E-D254-4E5D-9523-BC37B1898A86}" destId="{EBA21A89-088A-4C82-872B-26D417A399E0}" srcOrd="2" destOrd="0" presId="urn:microsoft.com/office/officeart/2009/3/layout/StepUpProcess"/>
    <dgm:cxn modelId="{A3B23793-B05A-4564-8C08-13096BFF8437}" type="presParOf" srcId="{EBA21A89-088A-4C82-872B-26D417A399E0}" destId="{1F0A1AAB-354F-405D-9975-3DC56A2BE4B6}" srcOrd="0" destOrd="0" presId="urn:microsoft.com/office/officeart/2009/3/layout/StepUpProcess"/>
    <dgm:cxn modelId="{0E44D783-165A-47FA-ADE6-3FA2256E5321}" type="presParOf" srcId="{EBA21A89-088A-4C82-872B-26D417A399E0}" destId="{594E534F-DF19-4950-85CC-8E6AF753755A}" srcOrd="1" destOrd="0" presId="urn:microsoft.com/office/officeart/2009/3/layout/StepUpProcess"/>
    <dgm:cxn modelId="{44AE7ADB-6E2B-4A1F-B4F6-FAB80333793B}" type="presParOf" srcId="{EBA21A89-088A-4C82-872B-26D417A399E0}" destId="{8BEC6EC7-0F6B-4F0E-A14D-92DEC69C34F2}" srcOrd="2" destOrd="0" presId="urn:microsoft.com/office/officeart/2009/3/layout/StepUpProcess"/>
    <dgm:cxn modelId="{3D23B7EC-B0A9-485E-8CCA-11E64D388E58}" type="presParOf" srcId="{616AF41E-D254-4E5D-9523-BC37B1898A86}" destId="{A3F73BA1-7A41-4933-B4F7-3BBDD57473B1}" srcOrd="3" destOrd="0" presId="urn:microsoft.com/office/officeart/2009/3/layout/StepUpProcess"/>
    <dgm:cxn modelId="{F447AAC3-DD9A-4C90-BFCB-3857007A65D1}" type="presParOf" srcId="{A3F73BA1-7A41-4933-B4F7-3BBDD57473B1}" destId="{A98DCF50-A74D-49E5-A230-71898364909B}" srcOrd="0" destOrd="0" presId="urn:microsoft.com/office/officeart/2009/3/layout/StepUpProcess"/>
    <dgm:cxn modelId="{6F8E3F86-C9DC-4B4C-A81B-720E73C0F0B2}" type="presParOf" srcId="{616AF41E-D254-4E5D-9523-BC37B1898A86}" destId="{D79CFC03-27C3-4DC5-AC6D-E8C382BDB696}" srcOrd="4" destOrd="0" presId="urn:microsoft.com/office/officeart/2009/3/layout/StepUpProcess"/>
    <dgm:cxn modelId="{7C038D3D-8747-4CD9-879F-74E9342E39B9}" type="presParOf" srcId="{D79CFC03-27C3-4DC5-AC6D-E8C382BDB696}" destId="{23FAE842-6598-4660-8E1E-CB72BFED20E9}" srcOrd="0" destOrd="0" presId="urn:microsoft.com/office/officeart/2009/3/layout/StepUpProcess"/>
    <dgm:cxn modelId="{3F68DEB6-3C44-4843-B0E3-315EA83641C6}" type="presParOf" srcId="{D79CFC03-27C3-4DC5-AC6D-E8C382BDB696}" destId="{F010BDBF-E1D8-4494-8C9F-A132A3B1610C}" srcOrd="1" destOrd="0" presId="urn:microsoft.com/office/officeart/2009/3/layout/StepUpProcess"/>
  </dgm:cxnLst>
  <dgm:bg/>
  <dgm:whole/>
</dgm:dataModel>
</file>

<file path=word/diagrams/data2.xml><?xml version="1.0" encoding="utf-8"?>
<dgm:dataModel xmlns:dgm="http://schemas.openxmlformats.org/drawingml/2006/diagram" xmlns:a="http://schemas.openxmlformats.org/drawingml/2006/main">
  <dgm:ptLst>
    <dgm:pt modelId="{3A484172-BDC3-4327-B7F1-20EC72B8858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318F7A45-52E0-4B34-B268-D2950A5B4B95}">
      <dgm:prSet phldrT="[Текст]"/>
      <dgm:spPr/>
      <dgm:t>
        <a:bodyPr/>
        <a:lstStyle/>
        <a:p>
          <a:r>
            <a:rPr lang="ru-RU" b="0" i="0"/>
            <a:t>апеляційні суди, які утворюються в апеляцівані йних округах</a:t>
          </a:r>
          <a:endParaRPr lang="ru-RU"/>
        </a:p>
      </dgm:t>
    </dgm:pt>
    <dgm:pt modelId="{A8F48EEC-408D-4C71-A99C-9559222D5D48}" type="parTrans" cxnId="{FFFCE052-DD74-4EF4-99A3-7BE8F47AD81A}">
      <dgm:prSet/>
      <dgm:spPr/>
      <dgm:t>
        <a:bodyPr/>
        <a:lstStyle/>
        <a:p>
          <a:endParaRPr lang="ru-RU"/>
        </a:p>
      </dgm:t>
    </dgm:pt>
    <dgm:pt modelId="{25326061-2FA4-4779-B60D-7C09065EC0EF}" type="sibTrans" cxnId="{FFFCE052-DD74-4EF4-99A3-7BE8F47AD81A}">
      <dgm:prSet/>
      <dgm:spPr/>
      <dgm:t>
        <a:bodyPr/>
        <a:lstStyle/>
        <a:p>
          <a:endParaRPr lang="ru-RU"/>
        </a:p>
      </dgm:t>
    </dgm:pt>
    <dgm:pt modelId="{AD79BCE0-6B0F-4BA2-8C5C-591E7DD18E70}">
      <dgm:prSet phldrT="[Текст]"/>
      <dgm:spPr/>
      <dgm:t>
        <a:bodyPr/>
        <a:lstStyle/>
        <a:p>
          <a:r>
            <a:rPr lang="ru-RU" b="0" i="0"/>
            <a:t>Місцевими загальними судами є окружні суди, які утворюються в одному або декількох районах чи районах у містах, або у місті, або у районі (районах) і місті (містах)</a:t>
          </a:r>
          <a:endParaRPr lang="ru-RU"/>
        </a:p>
      </dgm:t>
    </dgm:pt>
    <dgm:pt modelId="{06ED0494-0319-4122-BD53-C7D51FA82C68}" type="parTrans" cxnId="{53EB408B-CAD3-4133-8270-001BB12298F5}">
      <dgm:prSet/>
      <dgm:spPr/>
      <dgm:t>
        <a:bodyPr/>
        <a:lstStyle/>
        <a:p>
          <a:endParaRPr lang="ru-RU"/>
        </a:p>
      </dgm:t>
    </dgm:pt>
    <dgm:pt modelId="{633824C8-3A78-471F-B908-EBD4B4ACA491}" type="sibTrans" cxnId="{53EB408B-CAD3-4133-8270-001BB12298F5}">
      <dgm:prSet/>
      <dgm:spPr/>
      <dgm:t>
        <a:bodyPr/>
        <a:lstStyle/>
        <a:p>
          <a:endParaRPr lang="ru-RU"/>
        </a:p>
      </dgm:t>
    </dgm:pt>
    <dgm:pt modelId="{FC5CB249-9384-4C80-84AB-501B637CDD93}">
      <dgm:prSet phldrT="[Текст]"/>
      <dgm:spPr/>
      <dgm:t>
        <a:bodyPr/>
        <a:lstStyle/>
        <a:p>
          <a:r>
            <a:rPr lang="ru-RU" b="0" i="0"/>
            <a:t>апеляційні господарські суди , які утворюються у відповідних апеляційних округах</a:t>
          </a:r>
          <a:endParaRPr lang="ru-RU"/>
        </a:p>
      </dgm:t>
    </dgm:pt>
    <dgm:pt modelId="{0267E8ED-42A8-42BF-BB56-C628BAB1946A}" type="parTrans" cxnId="{87300849-27A2-4FDD-A59D-917856B10D21}">
      <dgm:prSet/>
      <dgm:spPr/>
      <dgm:t>
        <a:bodyPr/>
        <a:lstStyle/>
        <a:p>
          <a:endParaRPr lang="ru-RU"/>
        </a:p>
      </dgm:t>
    </dgm:pt>
    <dgm:pt modelId="{9C665957-EA27-44F3-80F7-373AB6A1D050}" type="sibTrans" cxnId="{87300849-27A2-4FDD-A59D-917856B10D21}">
      <dgm:prSet/>
      <dgm:spPr/>
      <dgm:t>
        <a:bodyPr/>
        <a:lstStyle/>
        <a:p>
          <a:endParaRPr lang="ru-RU"/>
        </a:p>
      </dgm:t>
    </dgm:pt>
    <dgm:pt modelId="{C626B3D4-57C4-43FC-A06C-A46CC650534A}">
      <dgm:prSet phldrT="[Текст]"/>
      <dgm:spPr/>
      <dgm:t>
        <a:bodyPr/>
        <a:lstStyle/>
        <a:p>
          <a:r>
            <a:rPr lang="ru-RU" b="0" i="0"/>
            <a:t>Місцевими господарськими судами є окружні господарські суди</a:t>
          </a:r>
          <a:endParaRPr lang="ru-RU"/>
        </a:p>
      </dgm:t>
    </dgm:pt>
    <dgm:pt modelId="{62B27F9F-0532-4869-A801-7679F1720DC8}" type="parTrans" cxnId="{F34A2BCE-4FBB-4D6B-AE95-4BA72F2C32D3}">
      <dgm:prSet/>
      <dgm:spPr/>
      <dgm:t>
        <a:bodyPr/>
        <a:lstStyle/>
        <a:p>
          <a:endParaRPr lang="ru-RU"/>
        </a:p>
      </dgm:t>
    </dgm:pt>
    <dgm:pt modelId="{F1DBE5BA-B11C-4BDA-981D-D7CC016493AF}" type="sibTrans" cxnId="{F34A2BCE-4FBB-4D6B-AE95-4BA72F2C32D3}">
      <dgm:prSet/>
      <dgm:spPr/>
      <dgm:t>
        <a:bodyPr/>
        <a:lstStyle/>
        <a:p>
          <a:endParaRPr lang="ru-RU"/>
        </a:p>
      </dgm:t>
    </dgm:pt>
    <dgm:pt modelId="{22DF2565-FB60-402B-AC1F-3CEEBF152750}">
      <dgm:prSet/>
      <dgm:spPr/>
      <dgm:t>
        <a:bodyPr/>
        <a:lstStyle/>
        <a:p>
          <a:r>
            <a:rPr lang="ru-RU" b="0" i="0"/>
            <a:t>Місцевими адміністративними судами є окружні адміністративні суди, а також інші суди, визначені процесуальним законом</a:t>
          </a:r>
          <a:endParaRPr lang="ru-RU"/>
        </a:p>
      </dgm:t>
    </dgm:pt>
    <dgm:pt modelId="{98B06C53-70A7-46A2-8C97-FDDB6798944C}" type="parTrans" cxnId="{660CF7AB-9327-4996-BA4E-C788A634C477}">
      <dgm:prSet/>
      <dgm:spPr/>
      <dgm:t>
        <a:bodyPr/>
        <a:lstStyle/>
        <a:p>
          <a:endParaRPr lang="ru-RU"/>
        </a:p>
      </dgm:t>
    </dgm:pt>
    <dgm:pt modelId="{280BD7AF-F2A5-440D-944B-AC4C992726F3}" type="sibTrans" cxnId="{660CF7AB-9327-4996-BA4E-C788A634C477}">
      <dgm:prSet/>
      <dgm:spPr/>
      <dgm:t>
        <a:bodyPr/>
        <a:lstStyle/>
        <a:p>
          <a:endParaRPr lang="ru-RU"/>
        </a:p>
      </dgm:t>
    </dgm:pt>
    <dgm:pt modelId="{6696932E-CFAB-4A05-8E8D-12B8D28E36AB}">
      <dgm:prSet/>
      <dgm:spPr/>
      <dgm:t>
        <a:bodyPr/>
        <a:lstStyle/>
        <a:p>
          <a:r>
            <a:rPr lang="ru-RU" b="0" i="0"/>
            <a:t>апеляційні адміністративні суди, які утворюються у відповідних апеляційних округах</a:t>
          </a:r>
          <a:endParaRPr lang="ru-RU"/>
        </a:p>
      </dgm:t>
    </dgm:pt>
    <dgm:pt modelId="{1CD412B0-7338-438F-B7D9-2216364E9FCD}" type="parTrans" cxnId="{F67E6C85-4C68-4C8C-87FC-C561FB8E5630}">
      <dgm:prSet/>
      <dgm:spPr/>
      <dgm:t>
        <a:bodyPr/>
        <a:lstStyle/>
        <a:p>
          <a:endParaRPr lang="ru-RU"/>
        </a:p>
      </dgm:t>
    </dgm:pt>
    <dgm:pt modelId="{EDB88522-28BA-45C9-BB64-5DFAB0CA392B}" type="sibTrans" cxnId="{F67E6C85-4C68-4C8C-87FC-C561FB8E5630}">
      <dgm:prSet/>
      <dgm:spPr/>
      <dgm:t>
        <a:bodyPr/>
        <a:lstStyle/>
        <a:p>
          <a:endParaRPr lang="ru-RU"/>
        </a:p>
      </dgm:t>
    </dgm:pt>
    <dgm:pt modelId="{595954E0-8B03-4BCA-82A8-04DF86560376}" type="pres">
      <dgm:prSet presAssocID="{3A484172-BDC3-4327-B7F1-20EC72B8858B}" presName="diagram" presStyleCnt="0">
        <dgm:presLayoutVars>
          <dgm:chPref val="1"/>
          <dgm:dir/>
          <dgm:animOne val="branch"/>
          <dgm:animLvl val="lvl"/>
          <dgm:resizeHandles/>
        </dgm:presLayoutVars>
      </dgm:prSet>
      <dgm:spPr/>
      <dgm:t>
        <a:bodyPr/>
        <a:lstStyle/>
        <a:p>
          <a:endParaRPr lang="ru-RU"/>
        </a:p>
      </dgm:t>
    </dgm:pt>
    <dgm:pt modelId="{9ABBAF0E-CB5C-4BC9-8F50-9C4C84C364D5}" type="pres">
      <dgm:prSet presAssocID="{318F7A45-52E0-4B34-B268-D2950A5B4B95}" presName="root" presStyleCnt="0"/>
      <dgm:spPr/>
    </dgm:pt>
    <dgm:pt modelId="{58985642-CDCE-4EBD-BE12-C7DBA05C28CE}" type="pres">
      <dgm:prSet presAssocID="{318F7A45-52E0-4B34-B268-D2950A5B4B95}" presName="rootComposite" presStyleCnt="0"/>
      <dgm:spPr/>
    </dgm:pt>
    <dgm:pt modelId="{AD82C734-F0C7-4BD6-B108-1778B6097CE4}" type="pres">
      <dgm:prSet presAssocID="{318F7A45-52E0-4B34-B268-D2950A5B4B95}" presName="rootText" presStyleLbl="node1" presStyleIdx="0" presStyleCnt="3"/>
      <dgm:spPr/>
      <dgm:t>
        <a:bodyPr/>
        <a:lstStyle/>
        <a:p>
          <a:endParaRPr lang="ru-RU"/>
        </a:p>
      </dgm:t>
    </dgm:pt>
    <dgm:pt modelId="{21B270B7-14F3-40F2-B77C-4136B77DF032}" type="pres">
      <dgm:prSet presAssocID="{318F7A45-52E0-4B34-B268-D2950A5B4B95}" presName="rootConnector" presStyleLbl="node1" presStyleIdx="0" presStyleCnt="3"/>
      <dgm:spPr/>
      <dgm:t>
        <a:bodyPr/>
        <a:lstStyle/>
        <a:p>
          <a:endParaRPr lang="ru-RU"/>
        </a:p>
      </dgm:t>
    </dgm:pt>
    <dgm:pt modelId="{6A9ACA61-765F-4DA8-B962-A9C628BDAF52}" type="pres">
      <dgm:prSet presAssocID="{318F7A45-52E0-4B34-B268-D2950A5B4B95}" presName="childShape" presStyleCnt="0"/>
      <dgm:spPr/>
    </dgm:pt>
    <dgm:pt modelId="{28727940-8956-40BD-BCAA-48A605181BB2}" type="pres">
      <dgm:prSet presAssocID="{06ED0494-0319-4122-BD53-C7D51FA82C68}" presName="Name13" presStyleLbl="parChTrans1D2" presStyleIdx="0" presStyleCnt="3"/>
      <dgm:spPr/>
      <dgm:t>
        <a:bodyPr/>
        <a:lstStyle/>
        <a:p>
          <a:endParaRPr lang="ru-RU"/>
        </a:p>
      </dgm:t>
    </dgm:pt>
    <dgm:pt modelId="{CEA4EB05-CE59-4F44-9524-E2D1E32900E7}" type="pres">
      <dgm:prSet presAssocID="{AD79BCE0-6B0F-4BA2-8C5C-591E7DD18E70}" presName="childText" presStyleLbl="bgAcc1" presStyleIdx="0" presStyleCnt="3">
        <dgm:presLayoutVars>
          <dgm:bulletEnabled val="1"/>
        </dgm:presLayoutVars>
      </dgm:prSet>
      <dgm:spPr/>
      <dgm:t>
        <a:bodyPr/>
        <a:lstStyle/>
        <a:p>
          <a:endParaRPr lang="ru-RU"/>
        </a:p>
      </dgm:t>
    </dgm:pt>
    <dgm:pt modelId="{C2DF6147-49CD-4EC5-945A-0C02256C1E0F}" type="pres">
      <dgm:prSet presAssocID="{FC5CB249-9384-4C80-84AB-501B637CDD93}" presName="root" presStyleCnt="0"/>
      <dgm:spPr/>
    </dgm:pt>
    <dgm:pt modelId="{BDDB0757-B1CC-4AA9-A3A6-B85A1F21A66A}" type="pres">
      <dgm:prSet presAssocID="{FC5CB249-9384-4C80-84AB-501B637CDD93}" presName="rootComposite" presStyleCnt="0"/>
      <dgm:spPr/>
    </dgm:pt>
    <dgm:pt modelId="{6D6905B6-2900-4FF4-BCEB-5F6141CA2587}" type="pres">
      <dgm:prSet presAssocID="{FC5CB249-9384-4C80-84AB-501B637CDD93}" presName="rootText" presStyleLbl="node1" presStyleIdx="1" presStyleCnt="3"/>
      <dgm:spPr/>
      <dgm:t>
        <a:bodyPr/>
        <a:lstStyle/>
        <a:p>
          <a:endParaRPr lang="ru-RU"/>
        </a:p>
      </dgm:t>
    </dgm:pt>
    <dgm:pt modelId="{C9E5EA91-4A44-4197-9C5B-7D0DB551C80C}" type="pres">
      <dgm:prSet presAssocID="{FC5CB249-9384-4C80-84AB-501B637CDD93}" presName="rootConnector" presStyleLbl="node1" presStyleIdx="1" presStyleCnt="3"/>
      <dgm:spPr/>
      <dgm:t>
        <a:bodyPr/>
        <a:lstStyle/>
        <a:p>
          <a:endParaRPr lang="ru-RU"/>
        </a:p>
      </dgm:t>
    </dgm:pt>
    <dgm:pt modelId="{210FB7F1-85A6-4CD0-BCC8-D3D87B176959}" type="pres">
      <dgm:prSet presAssocID="{FC5CB249-9384-4C80-84AB-501B637CDD93}" presName="childShape" presStyleCnt="0"/>
      <dgm:spPr/>
    </dgm:pt>
    <dgm:pt modelId="{9078EBC6-9F9F-44C8-8E48-CB657F2EA1A7}" type="pres">
      <dgm:prSet presAssocID="{62B27F9F-0532-4869-A801-7679F1720DC8}" presName="Name13" presStyleLbl="parChTrans1D2" presStyleIdx="1" presStyleCnt="3"/>
      <dgm:spPr/>
      <dgm:t>
        <a:bodyPr/>
        <a:lstStyle/>
        <a:p>
          <a:endParaRPr lang="ru-RU"/>
        </a:p>
      </dgm:t>
    </dgm:pt>
    <dgm:pt modelId="{01AB4714-46C1-46DD-91BF-738F4F1D4628}" type="pres">
      <dgm:prSet presAssocID="{C626B3D4-57C4-43FC-A06C-A46CC650534A}" presName="childText" presStyleLbl="bgAcc1" presStyleIdx="1" presStyleCnt="3">
        <dgm:presLayoutVars>
          <dgm:bulletEnabled val="1"/>
        </dgm:presLayoutVars>
      </dgm:prSet>
      <dgm:spPr/>
      <dgm:t>
        <a:bodyPr/>
        <a:lstStyle/>
        <a:p>
          <a:endParaRPr lang="ru-RU"/>
        </a:p>
      </dgm:t>
    </dgm:pt>
    <dgm:pt modelId="{E3FF0A8A-656F-4E54-82AC-0F93B4280A82}" type="pres">
      <dgm:prSet presAssocID="{6696932E-CFAB-4A05-8E8D-12B8D28E36AB}" presName="root" presStyleCnt="0"/>
      <dgm:spPr/>
    </dgm:pt>
    <dgm:pt modelId="{CAFE7C0C-15BB-4125-B94F-C190193807A3}" type="pres">
      <dgm:prSet presAssocID="{6696932E-CFAB-4A05-8E8D-12B8D28E36AB}" presName="rootComposite" presStyleCnt="0"/>
      <dgm:spPr/>
    </dgm:pt>
    <dgm:pt modelId="{A78BEEAA-16CB-4BFF-99E4-CDCD4971398C}" type="pres">
      <dgm:prSet presAssocID="{6696932E-CFAB-4A05-8E8D-12B8D28E36AB}" presName="rootText" presStyleLbl="node1" presStyleIdx="2" presStyleCnt="3"/>
      <dgm:spPr/>
      <dgm:t>
        <a:bodyPr/>
        <a:lstStyle/>
        <a:p>
          <a:endParaRPr lang="ru-RU"/>
        </a:p>
      </dgm:t>
    </dgm:pt>
    <dgm:pt modelId="{65FE3577-D754-4852-B51D-53AD2D0EF68F}" type="pres">
      <dgm:prSet presAssocID="{6696932E-CFAB-4A05-8E8D-12B8D28E36AB}" presName="rootConnector" presStyleLbl="node1" presStyleIdx="2" presStyleCnt="3"/>
      <dgm:spPr/>
      <dgm:t>
        <a:bodyPr/>
        <a:lstStyle/>
        <a:p>
          <a:endParaRPr lang="ru-RU"/>
        </a:p>
      </dgm:t>
    </dgm:pt>
    <dgm:pt modelId="{162194E6-0196-46E9-9DF9-6F6420FB16D2}" type="pres">
      <dgm:prSet presAssocID="{6696932E-CFAB-4A05-8E8D-12B8D28E36AB}" presName="childShape" presStyleCnt="0"/>
      <dgm:spPr/>
    </dgm:pt>
    <dgm:pt modelId="{BA988DFA-4961-4FCC-A005-D371ED23F1C2}" type="pres">
      <dgm:prSet presAssocID="{98B06C53-70A7-46A2-8C97-FDDB6798944C}" presName="Name13" presStyleLbl="parChTrans1D2" presStyleIdx="2" presStyleCnt="3"/>
      <dgm:spPr/>
      <dgm:t>
        <a:bodyPr/>
        <a:lstStyle/>
        <a:p>
          <a:endParaRPr lang="ru-RU"/>
        </a:p>
      </dgm:t>
    </dgm:pt>
    <dgm:pt modelId="{044BEE5E-F818-4ED1-8EBB-8D43915A0607}" type="pres">
      <dgm:prSet presAssocID="{22DF2565-FB60-402B-AC1F-3CEEBF152750}" presName="childText" presStyleLbl="bgAcc1" presStyleIdx="2" presStyleCnt="3">
        <dgm:presLayoutVars>
          <dgm:bulletEnabled val="1"/>
        </dgm:presLayoutVars>
      </dgm:prSet>
      <dgm:spPr/>
      <dgm:t>
        <a:bodyPr/>
        <a:lstStyle/>
        <a:p>
          <a:endParaRPr lang="ru-RU"/>
        </a:p>
      </dgm:t>
    </dgm:pt>
  </dgm:ptLst>
  <dgm:cxnLst>
    <dgm:cxn modelId="{A3B60DDC-5DF6-45CC-A3E8-CFE3FBF8D0BB}" type="presOf" srcId="{FC5CB249-9384-4C80-84AB-501B637CDD93}" destId="{6D6905B6-2900-4FF4-BCEB-5F6141CA2587}" srcOrd="0" destOrd="0" presId="urn:microsoft.com/office/officeart/2005/8/layout/hierarchy3"/>
    <dgm:cxn modelId="{3373E2BB-7F4B-43FD-86E7-EC7CF6982AAF}" type="presOf" srcId="{98B06C53-70A7-46A2-8C97-FDDB6798944C}" destId="{BA988DFA-4961-4FCC-A005-D371ED23F1C2}" srcOrd="0" destOrd="0" presId="urn:microsoft.com/office/officeart/2005/8/layout/hierarchy3"/>
    <dgm:cxn modelId="{B1A0E4AD-B8BB-4B9E-BFAE-4E5570809FB8}" type="presOf" srcId="{62B27F9F-0532-4869-A801-7679F1720DC8}" destId="{9078EBC6-9F9F-44C8-8E48-CB657F2EA1A7}" srcOrd="0" destOrd="0" presId="urn:microsoft.com/office/officeart/2005/8/layout/hierarchy3"/>
    <dgm:cxn modelId="{18AB1F82-AE81-491B-98B2-88F60CF3A4D2}" type="presOf" srcId="{318F7A45-52E0-4B34-B268-D2950A5B4B95}" destId="{AD82C734-F0C7-4BD6-B108-1778B6097CE4}" srcOrd="0" destOrd="0" presId="urn:microsoft.com/office/officeart/2005/8/layout/hierarchy3"/>
    <dgm:cxn modelId="{96C6B0ED-2FB9-40A0-BD17-112BA5E6A1DB}" type="presOf" srcId="{C626B3D4-57C4-43FC-A06C-A46CC650534A}" destId="{01AB4714-46C1-46DD-91BF-738F4F1D4628}" srcOrd="0" destOrd="0" presId="urn:microsoft.com/office/officeart/2005/8/layout/hierarchy3"/>
    <dgm:cxn modelId="{E5A68941-CA2F-4318-8C84-4007C3AD1A63}" type="presOf" srcId="{06ED0494-0319-4122-BD53-C7D51FA82C68}" destId="{28727940-8956-40BD-BCAA-48A605181BB2}" srcOrd="0" destOrd="0" presId="urn:microsoft.com/office/officeart/2005/8/layout/hierarchy3"/>
    <dgm:cxn modelId="{F22A969D-6EA5-47C7-B06A-525A55A7ED12}" type="presOf" srcId="{3A484172-BDC3-4327-B7F1-20EC72B8858B}" destId="{595954E0-8B03-4BCA-82A8-04DF86560376}" srcOrd="0" destOrd="0" presId="urn:microsoft.com/office/officeart/2005/8/layout/hierarchy3"/>
    <dgm:cxn modelId="{E5DC0A52-AF62-40F0-AF9F-966BB5894590}" type="presOf" srcId="{AD79BCE0-6B0F-4BA2-8C5C-591E7DD18E70}" destId="{CEA4EB05-CE59-4F44-9524-E2D1E32900E7}" srcOrd="0" destOrd="0" presId="urn:microsoft.com/office/officeart/2005/8/layout/hierarchy3"/>
    <dgm:cxn modelId="{660CF7AB-9327-4996-BA4E-C788A634C477}" srcId="{6696932E-CFAB-4A05-8E8D-12B8D28E36AB}" destId="{22DF2565-FB60-402B-AC1F-3CEEBF152750}" srcOrd="0" destOrd="0" parTransId="{98B06C53-70A7-46A2-8C97-FDDB6798944C}" sibTransId="{280BD7AF-F2A5-440D-944B-AC4C992726F3}"/>
    <dgm:cxn modelId="{87300849-27A2-4FDD-A59D-917856B10D21}" srcId="{3A484172-BDC3-4327-B7F1-20EC72B8858B}" destId="{FC5CB249-9384-4C80-84AB-501B637CDD93}" srcOrd="1" destOrd="0" parTransId="{0267E8ED-42A8-42BF-BB56-C628BAB1946A}" sibTransId="{9C665957-EA27-44F3-80F7-373AB6A1D050}"/>
    <dgm:cxn modelId="{89FB9A87-5C53-4829-9FBC-71D14BB5D725}" type="presOf" srcId="{22DF2565-FB60-402B-AC1F-3CEEBF152750}" destId="{044BEE5E-F818-4ED1-8EBB-8D43915A0607}" srcOrd="0" destOrd="0" presId="urn:microsoft.com/office/officeart/2005/8/layout/hierarchy3"/>
    <dgm:cxn modelId="{53EB408B-CAD3-4133-8270-001BB12298F5}" srcId="{318F7A45-52E0-4B34-B268-D2950A5B4B95}" destId="{AD79BCE0-6B0F-4BA2-8C5C-591E7DD18E70}" srcOrd="0" destOrd="0" parTransId="{06ED0494-0319-4122-BD53-C7D51FA82C68}" sibTransId="{633824C8-3A78-471F-B908-EBD4B4ACA491}"/>
    <dgm:cxn modelId="{8782636E-B88F-41B0-B0C7-215E382F80CD}" type="presOf" srcId="{6696932E-CFAB-4A05-8E8D-12B8D28E36AB}" destId="{A78BEEAA-16CB-4BFF-99E4-CDCD4971398C}" srcOrd="0" destOrd="0" presId="urn:microsoft.com/office/officeart/2005/8/layout/hierarchy3"/>
    <dgm:cxn modelId="{C3EE98CD-73DD-430F-B50A-E582D7BEFFAD}" type="presOf" srcId="{6696932E-CFAB-4A05-8E8D-12B8D28E36AB}" destId="{65FE3577-D754-4852-B51D-53AD2D0EF68F}" srcOrd="1" destOrd="0" presId="urn:microsoft.com/office/officeart/2005/8/layout/hierarchy3"/>
    <dgm:cxn modelId="{920C2778-67BD-47F1-B4FA-FDDF5A210679}" type="presOf" srcId="{318F7A45-52E0-4B34-B268-D2950A5B4B95}" destId="{21B270B7-14F3-40F2-B77C-4136B77DF032}" srcOrd="1" destOrd="0" presId="urn:microsoft.com/office/officeart/2005/8/layout/hierarchy3"/>
    <dgm:cxn modelId="{FFFCE052-DD74-4EF4-99A3-7BE8F47AD81A}" srcId="{3A484172-BDC3-4327-B7F1-20EC72B8858B}" destId="{318F7A45-52E0-4B34-B268-D2950A5B4B95}" srcOrd="0" destOrd="0" parTransId="{A8F48EEC-408D-4C71-A99C-9559222D5D48}" sibTransId="{25326061-2FA4-4779-B60D-7C09065EC0EF}"/>
    <dgm:cxn modelId="{F34A2BCE-4FBB-4D6B-AE95-4BA72F2C32D3}" srcId="{FC5CB249-9384-4C80-84AB-501B637CDD93}" destId="{C626B3D4-57C4-43FC-A06C-A46CC650534A}" srcOrd="0" destOrd="0" parTransId="{62B27F9F-0532-4869-A801-7679F1720DC8}" sibTransId="{F1DBE5BA-B11C-4BDA-981D-D7CC016493AF}"/>
    <dgm:cxn modelId="{0C45445F-E3E4-4C65-8697-CE9B57C35322}" type="presOf" srcId="{FC5CB249-9384-4C80-84AB-501B637CDD93}" destId="{C9E5EA91-4A44-4197-9C5B-7D0DB551C80C}" srcOrd="1" destOrd="0" presId="urn:microsoft.com/office/officeart/2005/8/layout/hierarchy3"/>
    <dgm:cxn modelId="{F67E6C85-4C68-4C8C-87FC-C561FB8E5630}" srcId="{3A484172-BDC3-4327-B7F1-20EC72B8858B}" destId="{6696932E-CFAB-4A05-8E8D-12B8D28E36AB}" srcOrd="2" destOrd="0" parTransId="{1CD412B0-7338-438F-B7D9-2216364E9FCD}" sibTransId="{EDB88522-28BA-45C9-BB64-5DFAB0CA392B}"/>
    <dgm:cxn modelId="{FEE7F3D4-FB6B-4ECC-8DFC-C7C88F42F37C}" type="presParOf" srcId="{595954E0-8B03-4BCA-82A8-04DF86560376}" destId="{9ABBAF0E-CB5C-4BC9-8F50-9C4C84C364D5}" srcOrd="0" destOrd="0" presId="urn:microsoft.com/office/officeart/2005/8/layout/hierarchy3"/>
    <dgm:cxn modelId="{D196A5D4-2667-429B-BFBD-04310EE66E5B}" type="presParOf" srcId="{9ABBAF0E-CB5C-4BC9-8F50-9C4C84C364D5}" destId="{58985642-CDCE-4EBD-BE12-C7DBA05C28CE}" srcOrd="0" destOrd="0" presId="urn:microsoft.com/office/officeart/2005/8/layout/hierarchy3"/>
    <dgm:cxn modelId="{EA082693-568F-4D6E-BF0F-4237EB96E407}" type="presParOf" srcId="{58985642-CDCE-4EBD-BE12-C7DBA05C28CE}" destId="{AD82C734-F0C7-4BD6-B108-1778B6097CE4}" srcOrd="0" destOrd="0" presId="urn:microsoft.com/office/officeart/2005/8/layout/hierarchy3"/>
    <dgm:cxn modelId="{5E9FD868-D317-4BD3-A5EF-6265F115726D}" type="presParOf" srcId="{58985642-CDCE-4EBD-BE12-C7DBA05C28CE}" destId="{21B270B7-14F3-40F2-B77C-4136B77DF032}" srcOrd="1" destOrd="0" presId="urn:microsoft.com/office/officeart/2005/8/layout/hierarchy3"/>
    <dgm:cxn modelId="{46E309AE-82A6-4F12-9B8F-7D972875A680}" type="presParOf" srcId="{9ABBAF0E-CB5C-4BC9-8F50-9C4C84C364D5}" destId="{6A9ACA61-765F-4DA8-B962-A9C628BDAF52}" srcOrd="1" destOrd="0" presId="urn:microsoft.com/office/officeart/2005/8/layout/hierarchy3"/>
    <dgm:cxn modelId="{B781EA43-5CD9-40A2-BE56-2752B54DC556}" type="presParOf" srcId="{6A9ACA61-765F-4DA8-B962-A9C628BDAF52}" destId="{28727940-8956-40BD-BCAA-48A605181BB2}" srcOrd="0" destOrd="0" presId="urn:microsoft.com/office/officeart/2005/8/layout/hierarchy3"/>
    <dgm:cxn modelId="{2484519E-1E41-446E-B66E-05C5F2137EDF}" type="presParOf" srcId="{6A9ACA61-765F-4DA8-B962-A9C628BDAF52}" destId="{CEA4EB05-CE59-4F44-9524-E2D1E32900E7}" srcOrd="1" destOrd="0" presId="urn:microsoft.com/office/officeart/2005/8/layout/hierarchy3"/>
    <dgm:cxn modelId="{CD06F7DD-4C5B-4BAA-950D-24C6CFE78600}" type="presParOf" srcId="{595954E0-8B03-4BCA-82A8-04DF86560376}" destId="{C2DF6147-49CD-4EC5-945A-0C02256C1E0F}" srcOrd="1" destOrd="0" presId="urn:microsoft.com/office/officeart/2005/8/layout/hierarchy3"/>
    <dgm:cxn modelId="{FB60BBE3-F0A8-404B-B132-BA5BEF9B3698}" type="presParOf" srcId="{C2DF6147-49CD-4EC5-945A-0C02256C1E0F}" destId="{BDDB0757-B1CC-4AA9-A3A6-B85A1F21A66A}" srcOrd="0" destOrd="0" presId="urn:microsoft.com/office/officeart/2005/8/layout/hierarchy3"/>
    <dgm:cxn modelId="{24654D4A-72F5-40DC-8912-EAE540BA86DB}" type="presParOf" srcId="{BDDB0757-B1CC-4AA9-A3A6-B85A1F21A66A}" destId="{6D6905B6-2900-4FF4-BCEB-5F6141CA2587}" srcOrd="0" destOrd="0" presId="urn:microsoft.com/office/officeart/2005/8/layout/hierarchy3"/>
    <dgm:cxn modelId="{89E3D4E9-51DC-4746-AE3D-A2B104C15E5B}" type="presParOf" srcId="{BDDB0757-B1CC-4AA9-A3A6-B85A1F21A66A}" destId="{C9E5EA91-4A44-4197-9C5B-7D0DB551C80C}" srcOrd="1" destOrd="0" presId="urn:microsoft.com/office/officeart/2005/8/layout/hierarchy3"/>
    <dgm:cxn modelId="{B2892E14-F483-41FA-A29D-26458C34143E}" type="presParOf" srcId="{C2DF6147-49CD-4EC5-945A-0C02256C1E0F}" destId="{210FB7F1-85A6-4CD0-BCC8-D3D87B176959}" srcOrd="1" destOrd="0" presId="urn:microsoft.com/office/officeart/2005/8/layout/hierarchy3"/>
    <dgm:cxn modelId="{D4721646-3F3A-499A-B064-9FB7D6F618C6}" type="presParOf" srcId="{210FB7F1-85A6-4CD0-BCC8-D3D87B176959}" destId="{9078EBC6-9F9F-44C8-8E48-CB657F2EA1A7}" srcOrd="0" destOrd="0" presId="urn:microsoft.com/office/officeart/2005/8/layout/hierarchy3"/>
    <dgm:cxn modelId="{3B4EBF29-8B04-42AD-A67D-E5ED92553661}" type="presParOf" srcId="{210FB7F1-85A6-4CD0-BCC8-D3D87B176959}" destId="{01AB4714-46C1-46DD-91BF-738F4F1D4628}" srcOrd="1" destOrd="0" presId="urn:microsoft.com/office/officeart/2005/8/layout/hierarchy3"/>
    <dgm:cxn modelId="{AB883C2B-85C8-4E85-B508-3795296F39D1}" type="presParOf" srcId="{595954E0-8B03-4BCA-82A8-04DF86560376}" destId="{E3FF0A8A-656F-4E54-82AC-0F93B4280A82}" srcOrd="2" destOrd="0" presId="urn:microsoft.com/office/officeart/2005/8/layout/hierarchy3"/>
    <dgm:cxn modelId="{5E920E65-C9DF-4A43-B7FC-08F93FB488CD}" type="presParOf" srcId="{E3FF0A8A-656F-4E54-82AC-0F93B4280A82}" destId="{CAFE7C0C-15BB-4125-B94F-C190193807A3}" srcOrd="0" destOrd="0" presId="urn:microsoft.com/office/officeart/2005/8/layout/hierarchy3"/>
    <dgm:cxn modelId="{D46FBBA4-C511-4A88-AC8C-CA5B57F82DF3}" type="presParOf" srcId="{CAFE7C0C-15BB-4125-B94F-C190193807A3}" destId="{A78BEEAA-16CB-4BFF-99E4-CDCD4971398C}" srcOrd="0" destOrd="0" presId="urn:microsoft.com/office/officeart/2005/8/layout/hierarchy3"/>
    <dgm:cxn modelId="{71F77DFD-8E91-44B6-9F53-296E5685A7F3}" type="presParOf" srcId="{CAFE7C0C-15BB-4125-B94F-C190193807A3}" destId="{65FE3577-D754-4852-B51D-53AD2D0EF68F}" srcOrd="1" destOrd="0" presId="urn:microsoft.com/office/officeart/2005/8/layout/hierarchy3"/>
    <dgm:cxn modelId="{4663AA77-145B-4BD5-827F-1A6D19EC91D3}" type="presParOf" srcId="{E3FF0A8A-656F-4E54-82AC-0F93B4280A82}" destId="{162194E6-0196-46E9-9DF9-6F6420FB16D2}" srcOrd="1" destOrd="0" presId="urn:microsoft.com/office/officeart/2005/8/layout/hierarchy3"/>
    <dgm:cxn modelId="{26A14C9B-C140-44C0-9A30-F313837830FB}" type="presParOf" srcId="{162194E6-0196-46E9-9DF9-6F6420FB16D2}" destId="{BA988DFA-4961-4FCC-A005-D371ED23F1C2}" srcOrd="0" destOrd="0" presId="urn:microsoft.com/office/officeart/2005/8/layout/hierarchy3"/>
    <dgm:cxn modelId="{53F53778-92DE-446B-A0B8-ED4AF881383D}" type="presParOf" srcId="{162194E6-0196-46E9-9DF9-6F6420FB16D2}" destId="{044BEE5E-F818-4ED1-8EBB-8D43915A0607}" srcOrd="1"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6D746EF9-3D7C-4D59-93E1-04A476C443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44705622-ADF5-4991-BF24-5560295E0405}">
      <dgm:prSet phldrT="[Текст]"/>
      <dgm:spPr/>
      <dgm:t>
        <a:bodyPr/>
        <a:lstStyle/>
        <a:p>
          <a:r>
            <a:rPr lang="ru-RU"/>
            <a:t>ОРГАНІЗАЦІЙНІ ФОРМИ СУДДІВСЬКОГО САМОВРЯДУВАННЯ</a:t>
          </a:r>
        </a:p>
      </dgm:t>
    </dgm:pt>
    <dgm:pt modelId="{5C00EFD5-EBD0-4418-ABCE-7CEFEB887767}" type="parTrans" cxnId="{01C04B5F-8E0D-405D-B6B6-AFE30A99B53F}">
      <dgm:prSet/>
      <dgm:spPr/>
      <dgm:t>
        <a:bodyPr/>
        <a:lstStyle/>
        <a:p>
          <a:endParaRPr lang="ru-RU"/>
        </a:p>
      </dgm:t>
    </dgm:pt>
    <dgm:pt modelId="{825BF408-6406-4B96-A706-F2FE54BB2F96}" type="sibTrans" cxnId="{01C04B5F-8E0D-405D-B6B6-AFE30A99B53F}">
      <dgm:prSet/>
      <dgm:spPr/>
      <dgm:t>
        <a:bodyPr/>
        <a:lstStyle/>
        <a:p>
          <a:endParaRPr lang="ru-RU"/>
        </a:p>
      </dgm:t>
    </dgm:pt>
    <dgm:pt modelId="{EA392EA6-B6B9-46FE-B185-607927FECD7A}">
      <dgm:prSet phldrT="[Текст]"/>
      <dgm:spPr/>
      <dgm:t>
        <a:bodyPr/>
        <a:lstStyle/>
        <a:p>
          <a:r>
            <a:rPr lang="ru-RU" b="0" i="0"/>
            <a:t>збори суддів</a:t>
          </a:r>
        </a:p>
        <a:p>
          <a:endParaRPr lang="ru-RU"/>
        </a:p>
      </dgm:t>
    </dgm:pt>
    <dgm:pt modelId="{838B0D9F-52BA-4F7C-9DFE-6B45B8FB7997}" type="parTrans" cxnId="{6CB98C34-2B0F-4C1F-9BC5-52BD506E75FF}">
      <dgm:prSet/>
      <dgm:spPr/>
      <dgm:t>
        <a:bodyPr/>
        <a:lstStyle/>
        <a:p>
          <a:endParaRPr lang="ru-RU"/>
        </a:p>
      </dgm:t>
    </dgm:pt>
    <dgm:pt modelId="{B1E4EECA-1D4A-48BE-ACBD-050AB7FED5DB}" type="sibTrans" cxnId="{6CB98C34-2B0F-4C1F-9BC5-52BD506E75FF}">
      <dgm:prSet/>
      <dgm:spPr/>
      <dgm:t>
        <a:bodyPr/>
        <a:lstStyle/>
        <a:p>
          <a:endParaRPr lang="ru-RU"/>
        </a:p>
      </dgm:t>
    </dgm:pt>
    <dgm:pt modelId="{7387A2CB-204A-46C6-AAC1-12E64FCFA6D9}">
      <dgm:prSet phldrT="[Текст]"/>
      <dgm:spPr/>
      <dgm:t>
        <a:bodyPr/>
        <a:lstStyle/>
        <a:p>
          <a:r>
            <a:rPr lang="ru-RU" b="0" i="0"/>
            <a:t>Рада суддів України</a:t>
          </a:r>
          <a:endParaRPr lang="ru-RU"/>
        </a:p>
      </dgm:t>
    </dgm:pt>
    <dgm:pt modelId="{BFA84AA2-0E00-485B-AA28-F3E218494807}" type="parTrans" cxnId="{5DBAED88-2A3A-4884-B80C-3DA11E5C26D1}">
      <dgm:prSet/>
      <dgm:spPr/>
      <dgm:t>
        <a:bodyPr/>
        <a:lstStyle/>
        <a:p>
          <a:endParaRPr lang="ru-RU"/>
        </a:p>
      </dgm:t>
    </dgm:pt>
    <dgm:pt modelId="{88AE5466-60E1-41CD-A8B2-0CE456AEDF71}" type="sibTrans" cxnId="{5DBAED88-2A3A-4884-B80C-3DA11E5C26D1}">
      <dgm:prSet/>
      <dgm:spPr/>
      <dgm:t>
        <a:bodyPr/>
        <a:lstStyle/>
        <a:p>
          <a:endParaRPr lang="ru-RU"/>
        </a:p>
      </dgm:t>
    </dgm:pt>
    <dgm:pt modelId="{3D3AC1B3-7AF9-41A3-94D3-3F76D4840900}">
      <dgm:prSet phldrT="[Текст]"/>
      <dgm:spPr/>
      <dgm:t>
        <a:bodyPr/>
        <a:lstStyle/>
        <a:p>
          <a:r>
            <a:rPr lang="ru-RU" b="0" i="0"/>
            <a:t>з’їзд суддів України</a:t>
          </a:r>
          <a:endParaRPr lang="ru-RU"/>
        </a:p>
      </dgm:t>
    </dgm:pt>
    <dgm:pt modelId="{A8D9ECF4-D7FA-482C-84C5-51A59082B2A6}" type="parTrans" cxnId="{74CE9AF9-C043-4175-AD60-26EDD15EDE6E}">
      <dgm:prSet/>
      <dgm:spPr/>
      <dgm:t>
        <a:bodyPr/>
        <a:lstStyle/>
        <a:p>
          <a:endParaRPr lang="ru-RU"/>
        </a:p>
      </dgm:t>
    </dgm:pt>
    <dgm:pt modelId="{98373B7E-1298-449B-A9EC-FF32E718777B}" type="sibTrans" cxnId="{74CE9AF9-C043-4175-AD60-26EDD15EDE6E}">
      <dgm:prSet/>
      <dgm:spPr/>
      <dgm:t>
        <a:bodyPr/>
        <a:lstStyle/>
        <a:p>
          <a:endParaRPr lang="ru-RU"/>
        </a:p>
      </dgm:t>
    </dgm:pt>
    <dgm:pt modelId="{DFA4734C-CD38-4142-A880-12311C8798FF}" type="pres">
      <dgm:prSet presAssocID="{6D746EF9-3D7C-4D59-93E1-04A476C44324}" presName="hierChild1" presStyleCnt="0">
        <dgm:presLayoutVars>
          <dgm:orgChart val="1"/>
          <dgm:chPref val="1"/>
          <dgm:dir/>
          <dgm:animOne val="branch"/>
          <dgm:animLvl val="lvl"/>
          <dgm:resizeHandles/>
        </dgm:presLayoutVars>
      </dgm:prSet>
      <dgm:spPr/>
      <dgm:t>
        <a:bodyPr/>
        <a:lstStyle/>
        <a:p>
          <a:endParaRPr lang="ru-RU"/>
        </a:p>
      </dgm:t>
    </dgm:pt>
    <dgm:pt modelId="{9A5CD134-AE9E-4E02-B04F-B66C2DE449EE}" type="pres">
      <dgm:prSet presAssocID="{44705622-ADF5-4991-BF24-5560295E0405}" presName="hierRoot1" presStyleCnt="0">
        <dgm:presLayoutVars>
          <dgm:hierBranch val="init"/>
        </dgm:presLayoutVars>
      </dgm:prSet>
      <dgm:spPr/>
    </dgm:pt>
    <dgm:pt modelId="{ABB5A2B6-DA0B-446E-8EC8-F3AC123647C4}" type="pres">
      <dgm:prSet presAssocID="{44705622-ADF5-4991-BF24-5560295E0405}" presName="rootComposite1" presStyleCnt="0"/>
      <dgm:spPr/>
    </dgm:pt>
    <dgm:pt modelId="{FDE28D0E-9508-4660-BD5A-C23BCC63FF17}" type="pres">
      <dgm:prSet presAssocID="{44705622-ADF5-4991-BF24-5560295E0405}" presName="rootText1" presStyleLbl="node0" presStyleIdx="0" presStyleCnt="1">
        <dgm:presLayoutVars>
          <dgm:chPref val="3"/>
        </dgm:presLayoutVars>
      </dgm:prSet>
      <dgm:spPr/>
      <dgm:t>
        <a:bodyPr/>
        <a:lstStyle/>
        <a:p>
          <a:endParaRPr lang="ru-RU"/>
        </a:p>
      </dgm:t>
    </dgm:pt>
    <dgm:pt modelId="{C853BFEF-F706-4014-AC79-DCE1B39A6C79}" type="pres">
      <dgm:prSet presAssocID="{44705622-ADF5-4991-BF24-5560295E0405}" presName="rootConnector1" presStyleLbl="node1" presStyleIdx="0" presStyleCnt="0"/>
      <dgm:spPr/>
      <dgm:t>
        <a:bodyPr/>
        <a:lstStyle/>
        <a:p>
          <a:endParaRPr lang="ru-RU"/>
        </a:p>
      </dgm:t>
    </dgm:pt>
    <dgm:pt modelId="{681B06B3-0FB3-4BA9-BFD9-78D18A64BECF}" type="pres">
      <dgm:prSet presAssocID="{44705622-ADF5-4991-BF24-5560295E0405}" presName="hierChild2" presStyleCnt="0"/>
      <dgm:spPr/>
    </dgm:pt>
    <dgm:pt modelId="{504043F7-3F10-494A-A80C-83054D306F04}" type="pres">
      <dgm:prSet presAssocID="{838B0D9F-52BA-4F7C-9DFE-6B45B8FB7997}" presName="Name37" presStyleLbl="parChTrans1D2" presStyleIdx="0" presStyleCnt="3"/>
      <dgm:spPr/>
      <dgm:t>
        <a:bodyPr/>
        <a:lstStyle/>
        <a:p>
          <a:endParaRPr lang="ru-RU"/>
        </a:p>
      </dgm:t>
    </dgm:pt>
    <dgm:pt modelId="{4E34AD62-1E09-4996-9161-AAE6244073CF}" type="pres">
      <dgm:prSet presAssocID="{EA392EA6-B6B9-46FE-B185-607927FECD7A}" presName="hierRoot2" presStyleCnt="0">
        <dgm:presLayoutVars>
          <dgm:hierBranch val="init"/>
        </dgm:presLayoutVars>
      </dgm:prSet>
      <dgm:spPr/>
    </dgm:pt>
    <dgm:pt modelId="{8C727ECF-2E00-437F-AC88-5A9B665A9CA3}" type="pres">
      <dgm:prSet presAssocID="{EA392EA6-B6B9-46FE-B185-607927FECD7A}" presName="rootComposite" presStyleCnt="0"/>
      <dgm:spPr/>
    </dgm:pt>
    <dgm:pt modelId="{3AA4F150-EC18-4AB8-8ED7-521CD6885FE2}" type="pres">
      <dgm:prSet presAssocID="{EA392EA6-B6B9-46FE-B185-607927FECD7A}" presName="rootText" presStyleLbl="node2" presStyleIdx="0" presStyleCnt="3">
        <dgm:presLayoutVars>
          <dgm:chPref val="3"/>
        </dgm:presLayoutVars>
      </dgm:prSet>
      <dgm:spPr/>
      <dgm:t>
        <a:bodyPr/>
        <a:lstStyle/>
        <a:p>
          <a:endParaRPr lang="ru-RU"/>
        </a:p>
      </dgm:t>
    </dgm:pt>
    <dgm:pt modelId="{551678F1-8DCB-4D04-B8CD-4ABED6A365E3}" type="pres">
      <dgm:prSet presAssocID="{EA392EA6-B6B9-46FE-B185-607927FECD7A}" presName="rootConnector" presStyleLbl="node2" presStyleIdx="0" presStyleCnt="3"/>
      <dgm:spPr/>
      <dgm:t>
        <a:bodyPr/>
        <a:lstStyle/>
        <a:p>
          <a:endParaRPr lang="ru-RU"/>
        </a:p>
      </dgm:t>
    </dgm:pt>
    <dgm:pt modelId="{E7FB0553-552B-412E-8243-B2238C1D9429}" type="pres">
      <dgm:prSet presAssocID="{EA392EA6-B6B9-46FE-B185-607927FECD7A}" presName="hierChild4" presStyleCnt="0"/>
      <dgm:spPr/>
    </dgm:pt>
    <dgm:pt modelId="{F20E358C-CF53-4077-8E33-79CCCC9FFCDB}" type="pres">
      <dgm:prSet presAssocID="{EA392EA6-B6B9-46FE-B185-607927FECD7A}" presName="hierChild5" presStyleCnt="0"/>
      <dgm:spPr/>
    </dgm:pt>
    <dgm:pt modelId="{F4E43DE8-E3F7-49D7-B59A-0177E0B28535}" type="pres">
      <dgm:prSet presAssocID="{BFA84AA2-0E00-485B-AA28-F3E218494807}" presName="Name37" presStyleLbl="parChTrans1D2" presStyleIdx="1" presStyleCnt="3"/>
      <dgm:spPr/>
      <dgm:t>
        <a:bodyPr/>
        <a:lstStyle/>
        <a:p>
          <a:endParaRPr lang="ru-RU"/>
        </a:p>
      </dgm:t>
    </dgm:pt>
    <dgm:pt modelId="{E9A1CAF4-184E-4627-B472-B25E35CB08FF}" type="pres">
      <dgm:prSet presAssocID="{7387A2CB-204A-46C6-AAC1-12E64FCFA6D9}" presName="hierRoot2" presStyleCnt="0">
        <dgm:presLayoutVars>
          <dgm:hierBranch val="init"/>
        </dgm:presLayoutVars>
      </dgm:prSet>
      <dgm:spPr/>
    </dgm:pt>
    <dgm:pt modelId="{10BDA4A0-34CB-4A9E-9174-890C5566CFCA}" type="pres">
      <dgm:prSet presAssocID="{7387A2CB-204A-46C6-AAC1-12E64FCFA6D9}" presName="rootComposite" presStyleCnt="0"/>
      <dgm:spPr/>
    </dgm:pt>
    <dgm:pt modelId="{71F85BE4-B3D6-44C3-987A-01730C4AC0C7}" type="pres">
      <dgm:prSet presAssocID="{7387A2CB-204A-46C6-AAC1-12E64FCFA6D9}" presName="rootText" presStyleLbl="node2" presStyleIdx="1" presStyleCnt="3">
        <dgm:presLayoutVars>
          <dgm:chPref val="3"/>
        </dgm:presLayoutVars>
      </dgm:prSet>
      <dgm:spPr/>
      <dgm:t>
        <a:bodyPr/>
        <a:lstStyle/>
        <a:p>
          <a:endParaRPr lang="ru-RU"/>
        </a:p>
      </dgm:t>
    </dgm:pt>
    <dgm:pt modelId="{BA2A5DBB-1A7D-4F9A-B702-3B0459E305A6}" type="pres">
      <dgm:prSet presAssocID="{7387A2CB-204A-46C6-AAC1-12E64FCFA6D9}" presName="rootConnector" presStyleLbl="node2" presStyleIdx="1" presStyleCnt="3"/>
      <dgm:spPr/>
      <dgm:t>
        <a:bodyPr/>
        <a:lstStyle/>
        <a:p>
          <a:endParaRPr lang="ru-RU"/>
        </a:p>
      </dgm:t>
    </dgm:pt>
    <dgm:pt modelId="{E9D72793-0B12-4AB0-AFC7-C9C38B598E8E}" type="pres">
      <dgm:prSet presAssocID="{7387A2CB-204A-46C6-AAC1-12E64FCFA6D9}" presName="hierChild4" presStyleCnt="0"/>
      <dgm:spPr/>
    </dgm:pt>
    <dgm:pt modelId="{C081687B-0BB6-4264-8C2F-A85E3B039E2A}" type="pres">
      <dgm:prSet presAssocID="{7387A2CB-204A-46C6-AAC1-12E64FCFA6D9}" presName="hierChild5" presStyleCnt="0"/>
      <dgm:spPr/>
    </dgm:pt>
    <dgm:pt modelId="{4D6D2B7F-E70F-45AE-A0F1-45DCB310DA37}" type="pres">
      <dgm:prSet presAssocID="{A8D9ECF4-D7FA-482C-84C5-51A59082B2A6}" presName="Name37" presStyleLbl="parChTrans1D2" presStyleIdx="2" presStyleCnt="3"/>
      <dgm:spPr/>
      <dgm:t>
        <a:bodyPr/>
        <a:lstStyle/>
        <a:p>
          <a:endParaRPr lang="ru-RU"/>
        </a:p>
      </dgm:t>
    </dgm:pt>
    <dgm:pt modelId="{74925BF2-64E3-4760-B2FF-F9E7787723C7}" type="pres">
      <dgm:prSet presAssocID="{3D3AC1B3-7AF9-41A3-94D3-3F76D4840900}" presName="hierRoot2" presStyleCnt="0">
        <dgm:presLayoutVars>
          <dgm:hierBranch val="init"/>
        </dgm:presLayoutVars>
      </dgm:prSet>
      <dgm:spPr/>
    </dgm:pt>
    <dgm:pt modelId="{E0BBD175-BAFD-4769-A59A-88D57963C628}" type="pres">
      <dgm:prSet presAssocID="{3D3AC1B3-7AF9-41A3-94D3-3F76D4840900}" presName="rootComposite" presStyleCnt="0"/>
      <dgm:spPr/>
    </dgm:pt>
    <dgm:pt modelId="{45CB796D-CBB2-4638-B48D-67572B4B5C26}" type="pres">
      <dgm:prSet presAssocID="{3D3AC1B3-7AF9-41A3-94D3-3F76D4840900}" presName="rootText" presStyleLbl="node2" presStyleIdx="2" presStyleCnt="3">
        <dgm:presLayoutVars>
          <dgm:chPref val="3"/>
        </dgm:presLayoutVars>
      </dgm:prSet>
      <dgm:spPr/>
      <dgm:t>
        <a:bodyPr/>
        <a:lstStyle/>
        <a:p>
          <a:endParaRPr lang="ru-RU"/>
        </a:p>
      </dgm:t>
    </dgm:pt>
    <dgm:pt modelId="{368C473B-47B6-41D7-938B-1F22C6FDA890}" type="pres">
      <dgm:prSet presAssocID="{3D3AC1B3-7AF9-41A3-94D3-3F76D4840900}" presName="rootConnector" presStyleLbl="node2" presStyleIdx="2" presStyleCnt="3"/>
      <dgm:spPr/>
      <dgm:t>
        <a:bodyPr/>
        <a:lstStyle/>
        <a:p>
          <a:endParaRPr lang="ru-RU"/>
        </a:p>
      </dgm:t>
    </dgm:pt>
    <dgm:pt modelId="{CCC4A08F-DB9A-4E07-85BA-610C09A29BD2}" type="pres">
      <dgm:prSet presAssocID="{3D3AC1B3-7AF9-41A3-94D3-3F76D4840900}" presName="hierChild4" presStyleCnt="0"/>
      <dgm:spPr/>
    </dgm:pt>
    <dgm:pt modelId="{1448D872-262E-40F5-879D-D441A3E2ED9D}" type="pres">
      <dgm:prSet presAssocID="{3D3AC1B3-7AF9-41A3-94D3-3F76D4840900}" presName="hierChild5" presStyleCnt="0"/>
      <dgm:spPr/>
    </dgm:pt>
    <dgm:pt modelId="{0E20DD1E-51BE-4DCB-99E9-8F43C07D3938}" type="pres">
      <dgm:prSet presAssocID="{44705622-ADF5-4991-BF24-5560295E0405}" presName="hierChild3" presStyleCnt="0"/>
      <dgm:spPr/>
    </dgm:pt>
  </dgm:ptLst>
  <dgm:cxnLst>
    <dgm:cxn modelId="{E2896E34-6993-4CCB-8ED8-AF5685F1FF3C}" type="presOf" srcId="{838B0D9F-52BA-4F7C-9DFE-6B45B8FB7997}" destId="{504043F7-3F10-494A-A80C-83054D306F04}" srcOrd="0" destOrd="0" presId="urn:microsoft.com/office/officeart/2005/8/layout/orgChart1"/>
    <dgm:cxn modelId="{1D1D995D-C8E0-483C-8712-35813F9AE2FD}" type="presOf" srcId="{7387A2CB-204A-46C6-AAC1-12E64FCFA6D9}" destId="{71F85BE4-B3D6-44C3-987A-01730C4AC0C7}" srcOrd="0" destOrd="0" presId="urn:microsoft.com/office/officeart/2005/8/layout/orgChart1"/>
    <dgm:cxn modelId="{B716ED49-184E-4F89-BEE4-1924244F7AB7}" type="presOf" srcId="{A8D9ECF4-D7FA-482C-84C5-51A59082B2A6}" destId="{4D6D2B7F-E70F-45AE-A0F1-45DCB310DA37}" srcOrd="0" destOrd="0" presId="urn:microsoft.com/office/officeart/2005/8/layout/orgChart1"/>
    <dgm:cxn modelId="{01C04B5F-8E0D-405D-B6B6-AFE30A99B53F}" srcId="{6D746EF9-3D7C-4D59-93E1-04A476C44324}" destId="{44705622-ADF5-4991-BF24-5560295E0405}" srcOrd="0" destOrd="0" parTransId="{5C00EFD5-EBD0-4418-ABCE-7CEFEB887767}" sibTransId="{825BF408-6406-4B96-A706-F2FE54BB2F96}"/>
    <dgm:cxn modelId="{DA8E01EC-934F-4162-ADB6-C26765730C2D}" type="presOf" srcId="{BFA84AA2-0E00-485B-AA28-F3E218494807}" destId="{F4E43DE8-E3F7-49D7-B59A-0177E0B28535}" srcOrd="0" destOrd="0" presId="urn:microsoft.com/office/officeart/2005/8/layout/orgChart1"/>
    <dgm:cxn modelId="{8EB8F562-9F85-4B28-AB4E-BECF6AB6D05C}" type="presOf" srcId="{44705622-ADF5-4991-BF24-5560295E0405}" destId="{FDE28D0E-9508-4660-BD5A-C23BCC63FF17}" srcOrd="0" destOrd="0" presId="urn:microsoft.com/office/officeart/2005/8/layout/orgChart1"/>
    <dgm:cxn modelId="{8CF445DD-51D2-4FBB-814E-0FCC1559BEBD}" type="presOf" srcId="{EA392EA6-B6B9-46FE-B185-607927FECD7A}" destId="{3AA4F150-EC18-4AB8-8ED7-521CD6885FE2}" srcOrd="0" destOrd="0" presId="urn:microsoft.com/office/officeart/2005/8/layout/orgChart1"/>
    <dgm:cxn modelId="{BE512965-72BF-4F7B-B29F-EA0FB50DD833}" type="presOf" srcId="{44705622-ADF5-4991-BF24-5560295E0405}" destId="{C853BFEF-F706-4014-AC79-DCE1B39A6C79}" srcOrd="1" destOrd="0" presId="urn:microsoft.com/office/officeart/2005/8/layout/orgChart1"/>
    <dgm:cxn modelId="{CBB9122A-D50E-4C28-85EF-3E28924E17C5}" type="presOf" srcId="{6D746EF9-3D7C-4D59-93E1-04A476C44324}" destId="{DFA4734C-CD38-4142-A880-12311C8798FF}" srcOrd="0" destOrd="0" presId="urn:microsoft.com/office/officeart/2005/8/layout/orgChart1"/>
    <dgm:cxn modelId="{6CB98C34-2B0F-4C1F-9BC5-52BD506E75FF}" srcId="{44705622-ADF5-4991-BF24-5560295E0405}" destId="{EA392EA6-B6B9-46FE-B185-607927FECD7A}" srcOrd="0" destOrd="0" parTransId="{838B0D9F-52BA-4F7C-9DFE-6B45B8FB7997}" sibTransId="{B1E4EECA-1D4A-48BE-ACBD-050AB7FED5DB}"/>
    <dgm:cxn modelId="{9A586F7B-C089-42A3-98AE-DED83DB15230}" type="presOf" srcId="{3D3AC1B3-7AF9-41A3-94D3-3F76D4840900}" destId="{45CB796D-CBB2-4638-B48D-67572B4B5C26}" srcOrd="0" destOrd="0" presId="urn:microsoft.com/office/officeart/2005/8/layout/orgChart1"/>
    <dgm:cxn modelId="{C079FDDE-3133-4077-8F42-5113743D54AC}" type="presOf" srcId="{3D3AC1B3-7AF9-41A3-94D3-3F76D4840900}" destId="{368C473B-47B6-41D7-938B-1F22C6FDA890}" srcOrd="1" destOrd="0" presId="urn:microsoft.com/office/officeart/2005/8/layout/orgChart1"/>
    <dgm:cxn modelId="{8BEC713E-106C-4D7E-BCB2-65574DC40252}" type="presOf" srcId="{EA392EA6-B6B9-46FE-B185-607927FECD7A}" destId="{551678F1-8DCB-4D04-B8CD-4ABED6A365E3}" srcOrd="1" destOrd="0" presId="urn:microsoft.com/office/officeart/2005/8/layout/orgChart1"/>
    <dgm:cxn modelId="{5DBAED88-2A3A-4884-B80C-3DA11E5C26D1}" srcId="{44705622-ADF5-4991-BF24-5560295E0405}" destId="{7387A2CB-204A-46C6-AAC1-12E64FCFA6D9}" srcOrd="1" destOrd="0" parTransId="{BFA84AA2-0E00-485B-AA28-F3E218494807}" sibTransId="{88AE5466-60E1-41CD-A8B2-0CE456AEDF71}"/>
    <dgm:cxn modelId="{74CE9AF9-C043-4175-AD60-26EDD15EDE6E}" srcId="{44705622-ADF5-4991-BF24-5560295E0405}" destId="{3D3AC1B3-7AF9-41A3-94D3-3F76D4840900}" srcOrd="2" destOrd="0" parTransId="{A8D9ECF4-D7FA-482C-84C5-51A59082B2A6}" sibTransId="{98373B7E-1298-449B-A9EC-FF32E718777B}"/>
    <dgm:cxn modelId="{2AEF6C01-D474-4B74-98F1-6B018FB8CD50}" type="presOf" srcId="{7387A2CB-204A-46C6-AAC1-12E64FCFA6D9}" destId="{BA2A5DBB-1A7D-4F9A-B702-3B0459E305A6}" srcOrd="1" destOrd="0" presId="urn:microsoft.com/office/officeart/2005/8/layout/orgChart1"/>
    <dgm:cxn modelId="{CE5E5CAC-FA89-4CDB-8C8B-46F6DC997C31}" type="presParOf" srcId="{DFA4734C-CD38-4142-A880-12311C8798FF}" destId="{9A5CD134-AE9E-4E02-B04F-B66C2DE449EE}" srcOrd="0" destOrd="0" presId="urn:microsoft.com/office/officeart/2005/8/layout/orgChart1"/>
    <dgm:cxn modelId="{F002635E-65EB-43D9-9581-AB7A57C5413A}" type="presParOf" srcId="{9A5CD134-AE9E-4E02-B04F-B66C2DE449EE}" destId="{ABB5A2B6-DA0B-446E-8EC8-F3AC123647C4}" srcOrd="0" destOrd="0" presId="urn:microsoft.com/office/officeart/2005/8/layout/orgChart1"/>
    <dgm:cxn modelId="{2872693B-1340-4352-963C-955DBCD3CA84}" type="presParOf" srcId="{ABB5A2B6-DA0B-446E-8EC8-F3AC123647C4}" destId="{FDE28D0E-9508-4660-BD5A-C23BCC63FF17}" srcOrd="0" destOrd="0" presId="urn:microsoft.com/office/officeart/2005/8/layout/orgChart1"/>
    <dgm:cxn modelId="{9F96260D-6B14-4162-8621-97179E26371D}" type="presParOf" srcId="{ABB5A2B6-DA0B-446E-8EC8-F3AC123647C4}" destId="{C853BFEF-F706-4014-AC79-DCE1B39A6C79}" srcOrd="1" destOrd="0" presId="urn:microsoft.com/office/officeart/2005/8/layout/orgChart1"/>
    <dgm:cxn modelId="{94EA4588-D7A3-4254-BF8C-8F590182ACDB}" type="presParOf" srcId="{9A5CD134-AE9E-4E02-B04F-B66C2DE449EE}" destId="{681B06B3-0FB3-4BA9-BFD9-78D18A64BECF}" srcOrd="1" destOrd="0" presId="urn:microsoft.com/office/officeart/2005/8/layout/orgChart1"/>
    <dgm:cxn modelId="{14BE72A9-5A14-4EB8-9B64-A0288BE49187}" type="presParOf" srcId="{681B06B3-0FB3-4BA9-BFD9-78D18A64BECF}" destId="{504043F7-3F10-494A-A80C-83054D306F04}" srcOrd="0" destOrd="0" presId="urn:microsoft.com/office/officeart/2005/8/layout/orgChart1"/>
    <dgm:cxn modelId="{D886A895-3ED5-444D-80DD-F4EC9A742430}" type="presParOf" srcId="{681B06B3-0FB3-4BA9-BFD9-78D18A64BECF}" destId="{4E34AD62-1E09-4996-9161-AAE6244073CF}" srcOrd="1" destOrd="0" presId="urn:microsoft.com/office/officeart/2005/8/layout/orgChart1"/>
    <dgm:cxn modelId="{4F1D00AA-BD44-42A8-BAD8-DCF0104DA71E}" type="presParOf" srcId="{4E34AD62-1E09-4996-9161-AAE6244073CF}" destId="{8C727ECF-2E00-437F-AC88-5A9B665A9CA3}" srcOrd="0" destOrd="0" presId="urn:microsoft.com/office/officeart/2005/8/layout/orgChart1"/>
    <dgm:cxn modelId="{85D48830-26BD-47D8-B0A7-1213FDAFA47B}" type="presParOf" srcId="{8C727ECF-2E00-437F-AC88-5A9B665A9CA3}" destId="{3AA4F150-EC18-4AB8-8ED7-521CD6885FE2}" srcOrd="0" destOrd="0" presId="urn:microsoft.com/office/officeart/2005/8/layout/orgChart1"/>
    <dgm:cxn modelId="{A6B94F11-5E58-4AD8-B1B6-6FC34030BF07}" type="presParOf" srcId="{8C727ECF-2E00-437F-AC88-5A9B665A9CA3}" destId="{551678F1-8DCB-4D04-B8CD-4ABED6A365E3}" srcOrd="1" destOrd="0" presId="urn:microsoft.com/office/officeart/2005/8/layout/orgChart1"/>
    <dgm:cxn modelId="{B4CD7149-AF14-4432-A52B-1EA4DD9A7D73}" type="presParOf" srcId="{4E34AD62-1E09-4996-9161-AAE6244073CF}" destId="{E7FB0553-552B-412E-8243-B2238C1D9429}" srcOrd="1" destOrd="0" presId="urn:microsoft.com/office/officeart/2005/8/layout/orgChart1"/>
    <dgm:cxn modelId="{7ADB38D7-FA3A-4E3A-81F0-92C422E8E56F}" type="presParOf" srcId="{4E34AD62-1E09-4996-9161-AAE6244073CF}" destId="{F20E358C-CF53-4077-8E33-79CCCC9FFCDB}" srcOrd="2" destOrd="0" presId="urn:microsoft.com/office/officeart/2005/8/layout/orgChart1"/>
    <dgm:cxn modelId="{F155EEAE-9DC6-4584-BDA9-6C421D292142}" type="presParOf" srcId="{681B06B3-0FB3-4BA9-BFD9-78D18A64BECF}" destId="{F4E43DE8-E3F7-49D7-B59A-0177E0B28535}" srcOrd="2" destOrd="0" presId="urn:microsoft.com/office/officeart/2005/8/layout/orgChart1"/>
    <dgm:cxn modelId="{F0C8EBEA-D8A0-44E0-8703-6532D6FC8A17}" type="presParOf" srcId="{681B06B3-0FB3-4BA9-BFD9-78D18A64BECF}" destId="{E9A1CAF4-184E-4627-B472-B25E35CB08FF}" srcOrd="3" destOrd="0" presId="urn:microsoft.com/office/officeart/2005/8/layout/orgChart1"/>
    <dgm:cxn modelId="{531FB598-23D9-4A96-83A6-437E520DFDC3}" type="presParOf" srcId="{E9A1CAF4-184E-4627-B472-B25E35CB08FF}" destId="{10BDA4A0-34CB-4A9E-9174-890C5566CFCA}" srcOrd="0" destOrd="0" presId="urn:microsoft.com/office/officeart/2005/8/layout/orgChart1"/>
    <dgm:cxn modelId="{D261EC4D-3007-4F39-9395-DCFED663DD9E}" type="presParOf" srcId="{10BDA4A0-34CB-4A9E-9174-890C5566CFCA}" destId="{71F85BE4-B3D6-44C3-987A-01730C4AC0C7}" srcOrd="0" destOrd="0" presId="urn:microsoft.com/office/officeart/2005/8/layout/orgChart1"/>
    <dgm:cxn modelId="{6410325C-C76E-47E4-8297-F55FF0A3D667}" type="presParOf" srcId="{10BDA4A0-34CB-4A9E-9174-890C5566CFCA}" destId="{BA2A5DBB-1A7D-4F9A-B702-3B0459E305A6}" srcOrd="1" destOrd="0" presId="urn:microsoft.com/office/officeart/2005/8/layout/orgChart1"/>
    <dgm:cxn modelId="{37552B48-558F-4676-BF3A-3FCC99476302}" type="presParOf" srcId="{E9A1CAF4-184E-4627-B472-B25E35CB08FF}" destId="{E9D72793-0B12-4AB0-AFC7-C9C38B598E8E}" srcOrd="1" destOrd="0" presId="urn:microsoft.com/office/officeart/2005/8/layout/orgChart1"/>
    <dgm:cxn modelId="{8C9F98F3-90C9-49EE-80FE-346FDF87D79C}" type="presParOf" srcId="{E9A1CAF4-184E-4627-B472-B25E35CB08FF}" destId="{C081687B-0BB6-4264-8C2F-A85E3B039E2A}" srcOrd="2" destOrd="0" presId="urn:microsoft.com/office/officeart/2005/8/layout/orgChart1"/>
    <dgm:cxn modelId="{A5E90531-B9B1-4D42-9FCB-F1C3A22C5BC3}" type="presParOf" srcId="{681B06B3-0FB3-4BA9-BFD9-78D18A64BECF}" destId="{4D6D2B7F-E70F-45AE-A0F1-45DCB310DA37}" srcOrd="4" destOrd="0" presId="urn:microsoft.com/office/officeart/2005/8/layout/orgChart1"/>
    <dgm:cxn modelId="{AD3C2C49-753F-42F6-9389-0732BC0006CB}" type="presParOf" srcId="{681B06B3-0FB3-4BA9-BFD9-78D18A64BECF}" destId="{74925BF2-64E3-4760-B2FF-F9E7787723C7}" srcOrd="5" destOrd="0" presId="urn:microsoft.com/office/officeart/2005/8/layout/orgChart1"/>
    <dgm:cxn modelId="{290F4602-2F47-4C18-ABBD-FAFADC391009}" type="presParOf" srcId="{74925BF2-64E3-4760-B2FF-F9E7787723C7}" destId="{E0BBD175-BAFD-4769-A59A-88D57963C628}" srcOrd="0" destOrd="0" presId="urn:microsoft.com/office/officeart/2005/8/layout/orgChart1"/>
    <dgm:cxn modelId="{D192EDE0-484C-4440-A294-2E6AEA0A7A92}" type="presParOf" srcId="{E0BBD175-BAFD-4769-A59A-88D57963C628}" destId="{45CB796D-CBB2-4638-B48D-67572B4B5C26}" srcOrd="0" destOrd="0" presId="urn:microsoft.com/office/officeart/2005/8/layout/orgChart1"/>
    <dgm:cxn modelId="{E1561A58-ED1F-4EEB-95FC-889CAC12BBF3}" type="presParOf" srcId="{E0BBD175-BAFD-4769-A59A-88D57963C628}" destId="{368C473B-47B6-41D7-938B-1F22C6FDA890}" srcOrd="1" destOrd="0" presId="urn:microsoft.com/office/officeart/2005/8/layout/orgChart1"/>
    <dgm:cxn modelId="{BE783762-300B-412B-A933-F97EB74721A9}" type="presParOf" srcId="{74925BF2-64E3-4760-B2FF-F9E7787723C7}" destId="{CCC4A08F-DB9A-4E07-85BA-610C09A29BD2}" srcOrd="1" destOrd="0" presId="urn:microsoft.com/office/officeart/2005/8/layout/orgChart1"/>
    <dgm:cxn modelId="{6DDCE7B8-3477-4288-AB38-2626657D8E04}" type="presParOf" srcId="{74925BF2-64E3-4760-B2FF-F9E7787723C7}" destId="{1448D872-262E-40F5-879D-D441A3E2ED9D}" srcOrd="2" destOrd="0" presId="urn:microsoft.com/office/officeart/2005/8/layout/orgChart1"/>
    <dgm:cxn modelId="{002244ED-8FD1-4310-8B44-4EB34AD2A9D0}" type="presParOf" srcId="{9A5CD134-AE9E-4E02-B04F-B66C2DE449EE}" destId="{0E20DD1E-51BE-4DCB-99E9-8F43C07D3938}"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FA7B8345-C709-4DF3-998D-54EA6F54BE17}"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8F725C67-732D-41EA-BC19-F385D84948C4}">
      <dgm:prSet phldrT="[Текст]" custT="1"/>
      <dgm:spPr/>
      <dgm:t>
        <a:bodyPr/>
        <a:lstStyle/>
        <a:p>
          <a:r>
            <a:rPr lang="ru-RU" sz="1400">
              <a:sym typeface="Symbol"/>
            </a:rPr>
            <a:t></a:t>
          </a:r>
          <a:r>
            <a:rPr lang="uk-UA" sz="1400"/>
            <a:t> у пізнавальній сфері особливо важливу роль відіграють такі якості мислення, як аналітичність, критичність, логічність, уміння порівнювати, узагальнювати, класифікувати дані тощо; </a:t>
          </a:r>
          <a:endParaRPr lang="ru-RU" sz="1400"/>
        </a:p>
      </dgm:t>
    </dgm:pt>
    <dgm:pt modelId="{1A6937F2-A6A3-452B-9DFD-7AFF253F58D8}" type="parTrans" cxnId="{AC090266-02F0-4183-8631-2E4670E8AFE6}">
      <dgm:prSet/>
      <dgm:spPr/>
      <dgm:t>
        <a:bodyPr/>
        <a:lstStyle/>
        <a:p>
          <a:endParaRPr lang="ru-RU"/>
        </a:p>
      </dgm:t>
    </dgm:pt>
    <dgm:pt modelId="{CD6C7338-81B2-4627-876A-7E24F64F4CE0}" type="sibTrans" cxnId="{AC090266-02F0-4183-8631-2E4670E8AFE6}">
      <dgm:prSet/>
      <dgm:spPr/>
      <dgm:t>
        <a:bodyPr/>
        <a:lstStyle/>
        <a:p>
          <a:endParaRPr lang="ru-RU"/>
        </a:p>
      </dgm:t>
    </dgm:pt>
    <dgm:pt modelId="{D8E4A629-38B0-4750-A1E3-9503EE23B12C}">
      <dgm:prSet phldrT="[Текст]" custT="1"/>
      <dgm:spPr/>
      <dgm:t>
        <a:bodyPr/>
        <a:lstStyle/>
        <a:p>
          <a:r>
            <a:rPr lang="ru-RU" sz="1400">
              <a:sym typeface="Symbol"/>
            </a:rPr>
            <a:t></a:t>
          </a:r>
          <a:r>
            <a:rPr lang="uk-UA" sz="1400"/>
            <a:t> серед властивостей пам’яті важливу роль відіграє оперативність в обробці інформації, чітке і повне знання законодавства та процесуальних норм юридичної діяльності; </a:t>
          </a:r>
          <a:endParaRPr lang="ru-RU" sz="1400"/>
        </a:p>
      </dgm:t>
    </dgm:pt>
    <dgm:pt modelId="{445F50DF-E099-4D99-83A0-2594960DD593}" type="parTrans" cxnId="{348A526E-94AD-4886-A3AF-3D5DA46D018F}">
      <dgm:prSet/>
      <dgm:spPr/>
      <dgm:t>
        <a:bodyPr/>
        <a:lstStyle/>
        <a:p>
          <a:endParaRPr lang="ru-RU"/>
        </a:p>
      </dgm:t>
    </dgm:pt>
    <dgm:pt modelId="{6F514581-C866-4F94-B621-1E9868684683}" type="sibTrans" cxnId="{348A526E-94AD-4886-A3AF-3D5DA46D018F}">
      <dgm:prSet/>
      <dgm:spPr/>
      <dgm:t>
        <a:bodyPr/>
        <a:lstStyle/>
        <a:p>
          <a:endParaRPr lang="ru-RU"/>
        </a:p>
      </dgm:t>
    </dgm:pt>
    <dgm:pt modelId="{7EE89992-B65D-4EA3-BF3E-1E068DB1CA86}">
      <dgm:prSet phldrT="[Текст]" custT="1"/>
      <dgm:spPr/>
      <dgm:t>
        <a:bodyPr/>
        <a:lstStyle/>
        <a:p>
          <a:r>
            <a:rPr lang="ru-RU" sz="1400">
              <a:sym typeface="Symbol"/>
            </a:rPr>
            <a:t></a:t>
          </a:r>
          <a:r>
            <a:rPr lang="uk-UA" sz="1400"/>
            <a:t> важливе значення для діяльності судді мають такі властивості уваги, як стійкість у процесі вивчення важливої для суду документації, концентрація уваги, розподілення і переключення уваги в складних та динамічних ситуаціях судового процесу; </a:t>
          </a:r>
          <a:endParaRPr lang="ru-RU" sz="1400"/>
        </a:p>
        <a:p>
          <a:r>
            <a:rPr lang="ru-RU" sz="1400">
              <a:sym typeface="Symbol"/>
            </a:rPr>
            <a:t></a:t>
          </a:r>
          <a:r>
            <a:rPr lang="uk-UA" sz="1400"/>
            <a:t> серед властивостей сприйняття особливо важливими є об’єктивність та спостережливість [</a:t>
          </a:r>
          <a:r>
            <a:rPr lang="ru-RU" sz="1400"/>
            <a:t>63</a:t>
          </a:r>
          <a:r>
            <a:rPr lang="uk-UA" sz="1400"/>
            <a:t>, с. 14-18].</a:t>
          </a:r>
          <a:endParaRPr lang="ru-RU" sz="1400"/>
        </a:p>
      </dgm:t>
    </dgm:pt>
    <dgm:pt modelId="{17E91190-FF0C-4B5B-897B-67B3FBC7909F}" type="parTrans" cxnId="{D5535527-19BB-40BF-850C-FE218E1A5B7D}">
      <dgm:prSet/>
      <dgm:spPr/>
      <dgm:t>
        <a:bodyPr/>
        <a:lstStyle/>
        <a:p>
          <a:endParaRPr lang="ru-RU"/>
        </a:p>
      </dgm:t>
    </dgm:pt>
    <dgm:pt modelId="{C3B92D64-FA18-4845-9608-326AAEDC5213}" type="sibTrans" cxnId="{D5535527-19BB-40BF-850C-FE218E1A5B7D}">
      <dgm:prSet/>
      <dgm:spPr/>
      <dgm:t>
        <a:bodyPr/>
        <a:lstStyle/>
        <a:p>
          <a:endParaRPr lang="ru-RU"/>
        </a:p>
      </dgm:t>
    </dgm:pt>
    <dgm:pt modelId="{2F87118B-AF1F-4C3F-BB3B-3242A595CE7C}" type="pres">
      <dgm:prSet presAssocID="{FA7B8345-C709-4DF3-998D-54EA6F54BE17}" presName="rootnode" presStyleCnt="0">
        <dgm:presLayoutVars>
          <dgm:chMax/>
          <dgm:chPref/>
          <dgm:dir/>
          <dgm:animLvl val="lvl"/>
        </dgm:presLayoutVars>
      </dgm:prSet>
      <dgm:spPr/>
      <dgm:t>
        <a:bodyPr/>
        <a:lstStyle/>
        <a:p>
          <a:endParaRPr lang="ru-RU"/>
        </a:p>
      </dgm:t>
    </dgm:pt>
    <dgm:pt modelId="{09D37707-E64F-43F4-9C97-6823A3803766}" type="pres">
      <dgm:prSet presAssocID="{8F725C67-732D-41EA-BC19-F385D84948C4}" presName="composite" presStyleCnt="0"/>
      <dgm:spPr/>
    </dgm:pt>
    <dgm:pt modelId="{A8F2F939-B747-4912-BC0C-840437E5F1AC}" type="pres">
      <dgm:prSet presAssocID="{8F725C67-732D-41EA-BC19-F385D84948C4}" presName="LShape" presStyleLbl="alignNode1" presStyleIdx="0" presStyleCnt="5"/>
      <dgm:spPr/>
    </dgm:pt>
    <dgm:pt modelId="{82CCC506-B679-4B04-83A1-41DC3735B3EA}" type="pres">
      <dgm:prSet presAssocID="{8F725C67-732D-41EA-BC19-F385D84948C4}" presName="ParentText" presStyleLbl="revTx" presStyleIdx="0" presStyleCnt="3">
        <dgm:presLayoutVars>
          <dgm:chMax val="0"/>
          <dgm:chPref val="0"/>
          <dgm:bulletEnabled val="1"/>
        </dgm:presLayoutVars>
      </dgm:prSet>
      <dgm:spPr/>
      <dgm:t>
        <a:bodyPr/>
        <a:lstStyle/>
        <a:p>
          <a:endParaRPr lang="ru-RU"/>
        </a:p>
      </dgm:t>
    </dgm:pt>
    <dgm:pt modelId="{714DD16A-1BCA-4B7B-9122-505570A703C3}" type="pres">
      <dgm:prSet presAssocID="{8F725C67-732D-41EA-BC19-F385D84948C4}" presName="Triangle" presStyleLbl="alignNode1" presStyleIdx="1" presStyleCnt="5"/>
      <dgm:spPr/>
    </dgm:pt>
    <dgm:pt modelId="{F5233D29-59A4-4B56-98F2-0B629E990E2E}" type="pres">
      <dgm:prSet presAssocID="{CD6C7338-81B2-4627-876A-7E24F64F4CE0}" presName="sibTrans" presStyleCnt="0"/>
      <dgm:spPr/>
    </dgm:pt>
    <dgm:pt modelId="{B702E13F-12FE-457B-82CC-6F6B67D2670C}" type="pres">
      <dgm:prSet presAssocID="{CD6C7338-81B2-4627-876A-7E24F64F4CE0}" presName="space" presStyleCnt="0"/>
      <dgm:spPr/>
    </dgm:pt>
    <dgm:pt modelId="{08A0825E-D577-4D57-B0A0-1FD5EE977380}" type="pres">
      <dgm:prSet presAssocID="{D8E4A629-38B0-4750-A1E3-9503EE23B12C}" presName="composite" presStyleCnt="0"/>
      <dgm:spPr/>
    </dgm:pt>
    <dgm:pt modelId="{AA09B1DA-3C3A-46B1-8F56-6A7847533686}" type="pres">
      <dgm:prSet presAssocID="{D8E4A629-38B0-4750-A1E3-9503EE23B12C}" presName="LShape" presStyleLbl="alignNode1" presStyleIdx="2" presStyleCnt="5"/>
      <dgm:spPr/>
    </dgm:pt>
    <dgm:pt modelId="{7930E601-22F7-485D-87A5-9EC36E242A02}" type="pres">
      <dgm:prSet presAssocID="{D8E4A629-38B0-4750-A1E3-9503EE23B12C}" presName="ParentText" presStyleLbl="revTx" presStyleIdx="1" presStyleCnt="3">
        <dgm:presLayoutVars>
          <dgm:chMax val="0"/>
          <dgm:chPref val="0"/>
          <dgm:bulletEnabled val="1"/>
        </dgm:presLayoutVars>
      </dgm:prSet>
      <dgm:spPr/>
      <dgm:t>
        <a:bodyPr/>
        <a:lstStyle/>
        <a:p>
          <a:endParaRPr lang="ru-RU"/>
        </a:p>
      </dgm:t>
    </dgm:pt>
    <dgm:pt modelId="{8869E35A-ABDC-48C3-8927-27486A9D2B55}" type="pres">
      <dgm:prSet presAssocID="{D8E4A629-38B0-4750-A1E3-9503EE23B12C}" presName="Triangle" presStyleLbl="alignNode1" presStyleIdx="3" presStyleCnt="5"/>
      <dgm:spPr/>
    </dgm:pt>
    <dgm:pt modelId="{EE0F35A3-54D3-4E45-A400-E38F4161A1A5}" type="pres">
      <dgm:prSet presAssocID="{6F514581-C866-4F94-B621-1E9868684683}" presName="sibTrans" presStyleCnt="0"/>
      <dgm:spPr/>
    </dgm:pt>
    <dgm:pt modelId="{B64BFBC9-F00D-4B7E-843E-27A97F2093CF}" type="pres">
      <dgm:prSet presAssocID="{6F514581-C866-4F94-B621-1E9868684683}" presName="space" presStyleCnt="0"/>
      <dgm:spPr/>
    </dgm:pt>
    <dgm:pt modelId="{E0B33C51-DCD1-4E97-8FBF-8AF6D654447E}" type="pres">
      <dgm:prSet presAssocID="{7EE89992-B65D-4EA3-BF3E-1E068DB1CA86}" presName="composite" presStyleCnt="0"/>
      <dgm:spPr/>
    </dgm:pt>
    <dgm:pt modelId="{0307389D-22DB-4C05-A06D-50EDE2F42B11}" type="pres">
      <dgm:prSet presAssocID="{7EE89992-B65D-4EA3-BF3E-1E068DB1CA86}" presName="LShape" presStyleLbl="alignNode1" presStyleIdx="4" presStyleCnt="5"/>
      <dgm:spPr/>
    </dgm:pt>
    <dgm:pt modelId="{57CFDB39-8BFC-4463-995C-B17B25A974A0}" type="pres">
      <dgm:prSet presAssocID="{7EE89992-B65D-4EA3-BF3E-1E068DB1CA86}" presName="ParentText" presStyleLbl="revTx" presStyleIdx="2" presStyleCnt="3">
        <dgm:presLayoutVars>
          <dgm:chMax val="0"/>
          <dgm:chPref val="0"/>
          <dgm:bulletEnabled val="1"/>
        </dgm:presLayoutVars>
      </dgm:prSet>
      <dgm:spPr/>
      <dgm:t>
        <a:bodyPr/>
        <a:lstStyle/>
        <a:p>
          <a:endParaRPr lang="ru-RU"/>
        </a:p>
      </dgm:t>
    </dgm:pt>
  </dgm:ptLst>
  <dgm:cxnLst>
    <dgm:cxn modelId="{51AC0402-E9C2-4EA3-A87A-2B1E88FF4BAA}" type="presOf" srcId="{FA7B8345-C709-4DF3-998D-54EA6F54BE17}" destId="{2F87118B-AF1F-4C3F-BB3B-3242A595CE7C}" srcOrd="0" destOrd="0" presId="urn:microsoft.com/office/officeart/2009/3/layout/StepUpProcess"/>
    <dgm:cxn modelId="{AC090266-02F0-4183-8631-2E4670E8AFE6}" srcId="{FA7B8345-C709-4DF3-998D-54EA6F54BE17}" destId="{8F725C67-732D-41EA-BC19-F385D84948C4}" srcOrd="0" destOrd="0" parTransId="{1A6937F2-A6A3-452B-9DFD-7AFF253F58D8}" sibTransId="{CD6C7338-81B2-4627-876A-7E24F64F4CE0}"/>
    <dgm:cxn modelId="{D5535527-19BB-40BF-850C-FE218E1A5B7D}" srcId="{FA7B8345-C709-4DF3-998D-54EA6F54BE17}" destId="{7EE89992-B65D-4EA3-BF3E-1E068DB1CA86}" srcOrd="2" destOrd="0" parTransId="{17E91190-FF0C-4B5B-897B-67B3FBC7909F}" sibTransId="{C3B92D64-FA18-4845-9608-326AAEDC5213}"/>
    <dgm:cxn modelId="{136E770A-D114-4B5F-96B6-AA0249C682D8}" type="presOf" srcId="{D8E4A629-38B0-4750-A1E3-9503EE23B12C}" destId="{7930E601-22F7-485D-87A5-9EC36E242A02}" srcOrd="0" destOrd="0" presId="urn:microsoft.com/office/officeart/2009/3/layout/StepUpProcess"/>
    <dgm:cxn modelId="{348A526E-94AD-4886-A3AF-3D5DA46D018F}" srcId="{FA7B8345-C709-4DF3-998D-54EA6F54BE17}" destId="{D8E4A629-38B0-4750-A1E3-9503EE23B12C}" srcOrd="1" destOrd="0" parTransId="{445F50DF-E099-4D99-83A0-2594960DD593}" sibTransId="{6F514581-C866-4F94-B621-1E9868684683}"/>
    <dgm:cxn modelId="{EDAD9155-6FF8-4EC6-B721-256B6C34CE2A}" type="presOf" srcId="{7EE89992-B65D-4EA3-BF3E-1E068DB1CA86}" destId="{57CFDB39-8BFC-4463-995C-B17B25A974A0}" srcOrd="0" destOrd="0" presId="urn:microsoft.com/office/officeart/2009/3/layout/StepUpProcess"/>
    <dgm:cxn modelId="{C6902C01-56D1-4B51-8E61-49CB14658809}" type="presOf" srcId="{8F725C67-732D-41EA-BC19-F385D84948C4}" destId="{82CCC506-B679-4B04-83A1-41DC3735B3EA}" srcOrd="0" destOrd="0" presId="urn:microsoft.com/office/officeart/2009/3/layout/StepUpProcess"/>
    <dgm:cxn modelId="{845CD0F3-7CD7-4848-9ADE-56E29604D54F}" type="presParOf" srcId="{2F87118B-AF1F-4C3F-BB3B-3242A595CE7C}" destId="{09D37707-E64F-43F4-9C97-6823A3803766}" srcOrd="0" destOrd="0" presId="urn:microsoft.com/office/officeart/2009/3/layout/StepUpProcess"/>
    <dgm:cxn modelId="{30ECFB60-ECC2-4818-88D4-10FA11446DE9}" type="presParOf" srcId="{09D37707-E64F-43F4-9C97-6823A3803766}" destId="{A8F2F939-B747-4912-BC0C-840437E5F1AC}" srcOrd="0" destOrd="0" presId="urn:microsoft.com/office/officeart/2009/3/layout/StepUpProcess"/>
    <dgm:cxn modelId="{AB91D118-9D75-455F-80D4-D1A510CF6076}" type="presParOf" srcId="{09D37707-E64F-43F4-9C97-6823A3803766}" destId="{82CCC506-B679-4B04-83A1-41DC3735B3EA}" srcOrd="1" destOrd="0" presId="urn:microsoft.com/office/officeart/2009/3/layout/StepUpProcess"/>
    <dgm:cxn modelId="{4B3F9ADE-CD7A-4B61-BF68-D7F2BEF04B31}" type="presParOf" srcId="{09D37707-E64F-43F4-9C97-6823A3803766}" destId="{714DD16A-1BCA-4B7B-9122-505570A703C3}" srcOrd="2" destOrd="0" presId="urn:microsoft.com/office/officeart/2009/3/layout/StepUpProcess"/>
    <dgm:cxn modelId="{A3D79625-282B-4953-8360-75E29D64B3EA}" type="presParOf" srcId="{2F87118B-AF1F-4C3F-BB3B-3242A595CE7C}" destId="{F5233D29-59A4-4B56-98F2-0B629E990E2E}" srcOrd="1" destOrd="0" presId="urn:microsoft.com/office/officeart/2009/3/layout/StepUpProcess"/>
    <dgm:cxn modelId="{AA23A0E4-3818-4E0C-8328-277C652BBAC8}" type="presParOf" srcId="{F5233D29-59A4-4B56-98F2-0B629E990E2E}" destId="{B702E13F-12FE-457B-82CC-6F6B67D2670C}" srcOrd="0" destOrd="0" presId="urn:microsoft.com/office/officeart/2009/3/layout/StepUpProcess"/>
    <dgm:cxn modelId="{0B806C37-4266-47A8-AE83-BB91740F91C1}" type="presParOf" srcId="{2F87118B-AF1F-4C3F-BB3B-3242A595CE7C}" destId="{08A0825E-D577-4D57-B0A0-1FD5EE977380}" srcOrd="2" destOrd="0" presId="urn:microsoft.com/office/officeart/2009/3/layout/StepUpProcess"/>
    <dgm:cxn modelId="{9F1EB23A-2788-4AC1-AAAC-711E8158E377}" type="presParOf" srcId="{08A0825E-D577-4D57-B0A0-1FD5EE977380}" destId="{AA09B1DA-3C3A-46B1-8F56-6A7847533686}" srcOrd="0" destOrd="0" presId="urn:microsoft.com/office/officeart/2009/3/layout/StepUpProcess"/>
    <dgm:cxn modelId="{69A8977A-5813-436F-AB42-2BB83B0745D2}" type="presParOf" srcId="{08A0825E-D577-4D57-B0A0-1FD5EE977380}" destId="{7930E601-22F7-485D-87A5-9EC36E242A02}" srcOrd="1" destOrd="0" presId="urn:microsoft.com/office/officeart/2009/3/layout/StepUpProcess"/>
    <dgm:cxn modelId="{0A1DE21E-BA8E-4FA7-A935-A0BB4B638959}" type="presParOf" srcId="{08A0825E-D577-4D57-B0A0-1FD5EE977380}" destId="{8869E35A-ABDC-48C3-8927-27486A9D2B55}" srcOrd="2" destOrd="0" presId="urn:microsoft.com/office/officeart/2009/3/layout/StepUpProcess"/>
    <dgm:cxn modelId="{F244EBFF-BCF3-4903-B3CA-0DCCDEF3BA4F}" type="presParOf" srcId="{2F87118B-AF1F-4C3F-BB3B-3242A595CE7C}" destId="{EE0F35A3-54D3-4E45-A400-E38F4161A1A5}" srcOrd="3" destOrd="0" presId="urn:microsoft.com/office/officeart/2009/3/layout/StepUpProcess"/>
    <dgm:cxn modelId="{7573221D-6C9D-4A70-B96E-C4ECBF225A61}" type="presParOf" srcId="{EE0F35A3-54D3-4E45-A400-E38F4161A1A5}" destId="{B64BFBC9-F00D-4B7E-843E-27A97F2093CF}" srcOrd="0" destOrd="0" presId="urn:microsoft.com/office/officeart/2009/3/layout/StepUpProcess"/>
    <dgm:cxn modelId="{03BC4A05-A4BB-4412-9E95-B513257A9648}" type="presParOf" srcId="{2F87118B-AF1F-4C3F-BB3B-3242A595CE7C}" destId="{E0B33C51-DCD1-4E97-8FBF-8AF6D654447E}" srcOrd="4" destOrd="0" presId="urn:microsoft.com/office/officeart/2009/3/layout/StepUpProcess"/>
    <dgm:cxn modelId="{ECD8CFCD-B9D9-4C19-8043-DFA0B52905AE}" type="presParOf" srcId="{E0B33C51-DCD1-4E97-8FBF-8AF6D654447E}" destId="{0307389D-22DB-4C05-A06D-50EDE2F42B11}" srcOrd="0" destOrd="0" presId="urn:microsoft.com/office/officeart/2009/3/layout/StepUpProcess"/>
    <dgm:cxn modelId="{09B7D0AA-7D82-4CD0-8DB9-5185FACCCD47}" type="presParOf" srcId="{E0B33C51-DCD1-4E97-8FBF-8AF6D654447E}" destId="{57CFDB39-8BFC-4463-995C-B17B25A974A0}" srcOrd="1" destOrd="0" presId="urn:microsoft.com/office/officeart/2009/3/layout/StepUpProcess"/>
  </dgm:cxnLst>
  <dgm:bg/>
  <dgm:whole/>
</dgm:dataModel>
</file>

<file path=word/diagrams/data5.xml><?xml version="1.0" encoding="utf-8"?>
<dgm:dataModel xmlns:dgm="http://schemas.openxmlformats.org/drawingml/2006/diagram" xmlns:a="http://schemas.openxmlformats.org/drawingml/2006/main">
  <dgm:ptLst>
    <dgm:pt modelId="{083CCA12-2D79-4376-BE87-8E44FE48EDBC}"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AB244C48-B63A-4FC3-AD34-E58A37F39335}">
      <dgm:prSet phldrT="[Текст]" custT="1"/>
      <dgm:spPr/>
      <dgm:t>
        <a:bodyPr/>
        <a:lstStyle/>
        <a:p>
          <a:r>
            <a:rPr lang="uk-UA" sz="1400"/>
            <a:t>формування впевненості у собі, своїй підготовленості, у можливості успішного подолання труднощів професійної діяльності, готовності до зустрічі з ними</a:t>
          </a:r>
          <a:endParaRPr lang="ru-RU" sz="1400"/>
        </a:p>
      </dgm:t>
    </dgm:pt>
    <dgm:pt modelId="{03B2C873-FA58-4405-9F2E-1DCD71E5ED02}" type="parTrans" cxnId="{904D690F-5D27-4211-88CF-2945D0BABDC5}">
      <dgm:prSet/>
      <dgm:spPr/>
      <dgm:t>
        <a:bodyPr/>
        <a:lstStyle/>
        <a:p>
          <a:endParaRPr lang="ru-RU"/>
        </a:p>
      </dgm:t>
    </dgm:pt>
    <dgm:pt modelId="{3DE8B5A7-2534-467A-BE41-F4049629B4CE}" type="sibTrans" cxnId="{904D690F-5D27-4211-88CF-2945D0BABDC5}">
      <dgm:prSet/>
      <dgm:spPr/>
      <dgm:t>
        <a:bodyPr/>
        <a:lstStyle/>
        <a:p>
          <a:endParaRPr lang="ru-RU"/>
        </a:p>
      </dgm:t>
    </dgm:pt>
    <dgm:pt modelId="{82FD466B-369E-4B37-9631-D7BCBD384608}">
      <dgm:prSet phldrT="[Текст]" custT="1"/>
      <dgm:spPr/>
      <dgm:t>
        <a:bodyPr/>
        <a:lstStyle/>
        <a:p>
          <a:r>
            <a:rPr lang="uk-UA" sz="1400"/>
            <a:t>формування психологічної стійкості щодо впливу характерних для судової діяльності психотравмувальних чинників</a:t>
          </a:r>
          <a:endParaRPr lang="ru-RU" sz="1400"/>
        </a:p>
      </dgm:t>
    </dgm:pt>
    <dgm:pt modelId="{D2123B5B-EA9C-4B26-A1CD-DF5175446EAF}" type="parTrans" cxnId="{81738AB5-8E34-4606-97F0-52E9C1BA66C7}">
      <dgm:prSet/>
      <dgm:spPr/>
      <dgm:t>
        <a:bodyPr/>
        <a:lstStyle/>
        <a:p>
          <a:endParaRPr lang="ru-RU"/>
        </a:p>
      </dgm:t>
    </dgm:pt>
    <dgm:pt modelId="{E7F7E920-7D66-4F58-BC6D-C505642340DF}" type="sibTrans" cxnId="{81738AB5-8E34-4606-97F0-52E9C1BA66C7}">
      <dgm:prSet/>
      <dgm:spPr/>
      <dgm:t>
        <a:bodyPr/>
        <a:lstStyle/>
        <a:p>
          <a:endParaRPr lang="ru-RU"/>
        </a:p>
      </dgm:t>
    </dgm:pt>
    <dgm:pt modelId="{4D5B8E1E-F9AE-4D2B-8E82-E65D37D34E53}">
      <dgm:prSet phldrT="[Текст]" custT="1"/>
      <dgm:spPr/>
      <dgm:t>
        <a:bodyPr/>
        <a:lstStyle/>
        <a:p>
          <a:r>
            <a:rPr lang="uk-UA" sz="1400"/>
            <a:t>формування вмінь користування психологічними методами і прийомами для підвищення ефективності вирішення професійних завдань </a:t>
          </a:r>
          <a:endParaRPr lang="ru-RU" sz="1400"/>
        </a:p>
      </dgm:t>
    </dgm:pt>
    <dgm:pt modelId="{35CCCF21-75B9-492C-973C-DCC39B9FEC2C}" type="parTrans" cxnId="{CEA510CA-4213-4EB2-A83B-7C385D064B1C}">
      <dgm:prSet/>
      <dgm:spPr/>
      <dgm:t>
        <a:bodyPr/>
        <a:lstStyle/>
        <a:p>
          <a:endParaRPr lang="ru-RU"/>
        </a:p>
      </dgm:t>
    </dgm:pt>
    <dgm:pt modelId="{024E9A32-5C79-40B9-96C7-322E71B389B7}" type="sibTrans" cxnId="{CEA510CA-4213-4EB2-A83B-7C385D064B1C}">
      <dgm:prSet/>
      <dgm:spPr/>
      <dgm:t>
        <a:bodyPr/>
        <a:lstStyle/>
        <a:p>
          <a:endParaRPr lang="ru-RU"/>
        </a:p>
      </dgm:t>
    </dgm:pt>
    <dgm:pt modelId="{242144B7-E1B8-46E4-B2F6-45DFA8187D3B}">
      <dgm:prSet phldrT="[Текст]"/>
      <dgm:spPr/>
      <dgm:t>
        <a:bodyPr/>
        <a:lstStyle/>
        <a:p>
          <a:r>
            <a:rPr lang="uk-UA"/>
            <a:t>тренування професійно значущих якостей (професійної спостережливості, професійної пам’яті, професійного мислення), вмінь і навичок виконання службових обов’язків у несприятливих умовах та управління своїми емоційними станами</a:t>
          </a:r>
          <a:endParaRPr lang="ru-RU"/>
        </a:p>
      </dgm:t>
    </dgm:pt>
    <dgm:pt modelId="{94377693-7D07-452B-A9AE-8E5F8B515707}" type="parTrans" cxnId="{34126427-1001-4EFF-8B85-E7B2DA58E73C}">
      <dgm:prSet/>
      <dgm:spPr/>
      <dgm:t>
        <a:bodyPr/>
        <a:lstStyle/>
        <a:p>
          <a:endParaRPr lang="ru-RU"/>
        </a:p>
      </dgm:t>
    </dgm:pt>
    <dgm:pt modelId="{4E744233-B8D8-492E-B272-9C346D323834}" type="sibTrans" cxnId="{34126427-1001-4EFF-8B85-E7B2DA58E73C}">
      <dgm:prSet/>
      <dgm:spPr/>
      <dgm:t>
        <a:bodyPr/>
        <a:lstStyle/>
        <a:p>
          <a:endParaRPr lang="ru-RU"/>
        </a:p>
      </dgm:t>
    </dgm:pt>
    <dgm:pt modelId="{47CE1F74-937F-402E-A661-2A3123E43EA1}">
      <dgm:prSet phldrT="[Текст]" custT="1"/>
      <dgm:spPr/>
      <dgm:t>
        <a:bodyPr/>
        <a:lstStyle/>
        <a:p>
          <a:r>
            <a:rPr lang="uk-UA" sz="1400"/>
            <a:t>набуття знань щодо можливих варіантів екстремальних ситуацій, їх сутності та способів реагування на них</a:t>
          </a:r>
          <a:endParaRPr lang="ru-RU" sz="1400"/>
        </a:p>
      </dgm:t>
    </dgm:pt>
    <dgm:pt modelId="{DC11B494-7C00-4CFC-A1DD-048B684CFE39}" type="parTrans" cxnId="{D3E1604F-45CF-4666-984F-9169F8E98977}">
      <dgm:prSet/>
      <dgm:spPr/>
      <dgm:t>
        <a:bodyPr/>
        <a:lstStyle/>
        <a:p>
          <a:endParaRPr lang="ru-RU"/>
        </a:p>
      </dgm:t>
    </dgm:pt>
    <dgm:pt modelId="{63956F68-2DED-4874-865C-B7E472633C31}" type="sibTrans" cxnId="{D3E1604F-45CF-4666-984F-9169F8E98977}">
      <dgm:prSet/>
      <dgm:spPr/>
      <dgm:t>
        <a:bodyPr/>
        <a:lstStyle/>
        <a:p>
          <a:endParaRPr lang="ru-RU"/>
        </a:p>
      </dgm:t>
    </dgm:pt>
    <dgm:pt modelId="{5C835378-E5B0-4DF0-B931-4CF311F62C14}" type="pres">
      <dgm:prSet presAssocID="{083CCA12-2D79-4376-BE87-8E44FE48EDBC}" presName="cycle" presStyleCnt="0">
        <dgm:presLayoutVars>
          <dgm:dir/>
          <dgm:resizeHandles val="exact"/>
        </dgm:presLayoutVars>
      </dgm:prSet>
      <dgm:spPr/>
      <dgm:t>
        <a:bodyPr/>
        <a:lstStyle/>
        <a:p>
          <a:endParaRPr lang="ru-RU"/>
        </a:p>
      </dgm:t>
    </dgm:pt>
    <dgm:pt modelId="{F93E50BB-2008-4B35-9427-90BA5E98C1D1}" type="pres">
      <dgm:prSet presAssocID="{AB244C48-B63A-4FC3-AD34-E58A37F39335}" presName="node" presStyleLbl="node1" presStyleIdx="0" presStyleCnt="5" custScaleY="289685">
        <dgm:presLayoutVars>
          <dgm:bulletEnabled val="1"/>
        </dgm:presLayoutVars>
      </dgm:prSet>
      <dgm:spPr/>
      <dgm:t>
        <a:bodyPr/>
        <a:lstStyle/>
        <a:p>
          <a:endParaRPr lang="ru-RU"/>
        </a:p>
      </dgm:t>
    </dgm:pt>
    <dgm:pt modelId="{F949C8BB-C8F5-4C7A-A88C-FABA098B4A09}" type="pres">
      <dgm:prSet presAssocID="{AB244C48-B63A-4FC3-AD34-E58A37F39335}" presName="spNode" presStyleCnt="0"/>
      <dgm:spPr/>
    </dgm:pt>
    <dgm:pt modelId="{8864F238-41C4-4DB4-B920-2589B1AA764E}" type="pres">
      <dgm:prSet presAssocID="{3DE8B5A7-2534-467A-BE41-F4049629B4CE}" presName="sibTrans" presStyleLbl="sibTrans1D1" presStyleIdx="0" presStyleCnt="5"/>
      <dgm:spPr/>
      <dgm:t>
        <a:bodyPr/>
        <a:lstStyle/>
        <a:p>
          <a:endParaRPr lang="ru-RU"/>
        </a:p>
      </dgm:t>
    </dgm:pt>
    <dgm:pt modelId="{4ACF7385-39C2-48BB-BEAA-5D5D117FC17A}" type="pres">
      <dgm:prSet presAssocID="{82FD466B-369E-4B37-9631-D7BCBD384608}" presName="node" presStyleLbl="node1" presStyleIdx="1" presStyleCnt="5" custScaleY="189526" custRadScaleRad="97579" custRadScaleInc="21383">
        <dgm:presLayoutVars>
          <dgm:bulletEnabled val="1"/>
        </dgm:presLayoutVars>
      </dgm:prSet>
      <dgm:spPr/>
      <dgm:t>
        <a:bodyPr/>
        <a:lstStyle/>
        <a:p>
          <a:endParaRPr lang="ru-RU"/>
        </a:p>
      </dgm:t>
    </dgm:pt>
    <dgm:pt modelId="{BE52B979-921C-46B1-9154-C4D094AF85C2}" type="pres">
      <dgm:prSet presAssocID="{82FD466B-369E-4B37-9631-D7BCBD384608}" presName="spNode" presStyleCnt="0"/>
      <dgm:spPr/>
    </dgm:pt>
    <dgm:pt modelId="{B1D2FDA1-1172-435E-A570-782BB8C49E36}" type="pres">
      <dgm:prSet presAssocID="{E7F7E920-7D66-4F58-BC6D-C505642340DF}" presName="sibTrans" presStyleLbl="sibTrans1D1" presStyleIdx="1" presStyleCnt="5"/>
      <dgm:spPr/>
      <dgm:t>
        <a:bodyPr/>
        <a:lstStyle/>
        <a:p>
          <a:endParaRPr lang="ru-RU"/>
        </a:p>
      </dgm:t>
    </dgm:pt>
    <dgm:pt modelId="{EDE82A01-3547-420E-AC66-9101E12BBCAB}" type="pres">
      <dgm:prSet presAssocID="{4D5B8E1E-F9AE-4D2B-8E82-E65D37D34E53}" presName="node" presStyleLbl="node1" presStyleIdx="2" presStyleCnt="5" custScaleX="122962" custScaleY="239104">
        <dgm:presLayoutVars>
          <dgm:bulletEnabled val="1"/>
        </dgm:presLayoutVars>
      </dgm:prSet>
      <dgm:spPr/>
      <dgm:t>
        <a:bodyPr/>
        <a:lstStyle/>
        <a:p>
          <a:endParaRPr lang="ru-RU"/>
        </a:p>
      </dgm:t>
    </dgm:pt>
    <dgm:pt modelId="{22E52F6E-449E-442A-B503-0651BDD716C2}" type="pres">
      <dgm:prSet presAssocID="{4D5B8E1E-F9AE-4D2B-8E82-E65D37D34E53}" presName="spNode" presStyleCnt="0"/>
      <dgm:spPr/>
    </dgm:pt>
    <dgm:pt modelId="{13629EB8-50D5-400E-B7D1-977E399DCBFF}" type="pres">
      <dgm:prSet presAssocID="{024E9A32-5C79-40B9-96C7-322E71B389B7}" presName="sibTrans" presStyleLbl="sibTrans1D1" presStyleIdx="2" presStyleCnt="5"/>
      <dgm:spPr/>
      <dgm:t>
        <a:bodyPr/>
        <a:lstStyle/>
        <a:p>
          <a:endParaRPr lang="ru-RU"/>
        </a:p>
      </dgm:t>
    </dgm:pt>
    <dgm:pt modelId="{A27D0F47-84CE-44DC-A0AE-0729C4EB3C14}" type="pres">
      <dgm:prSet presAssocID="{242144B7-E1B8-46E4-B2F6-45DFA8187D3B}" presName="node" presStyleLbl="node1" presStyleIdx="3" presStyleCnt="5" custScaleX="180815" custScaleY="145119">
        <dgm:presLayoutVars>
          <dgm:bulletEnabled val="1"/>
        </dgm:presLayoutVars>
      </dgm:prSet>
      <dgm:spPr/>
      <dgm:t>
        <a:bodyPr/>
        <a:lstStyle/>
        <a:p>
          <a:endParaRPr lang="ru-RU"/>
        </a:p>
      </dgm:t>
    </dgm:pt>
    <dgm:pt modelId="{2C67C1B8-F996-4FB7-86AF-A4004B980B93}" type="pres">
      <dgm:prSet presAssocID="{242144B7-E1B8-46E4-B2F6-45DFA8187D3B}" presName="spNode" presStyleCnt="0"/>
      <dgm:spPr/>
    </dgm:pt>
    <dgm:pt modelId="{9DEBCE46-1205-4BF2-BD12-4DD12EB6DFC9}" type="pres">
      <dgm:prSet presAssocID="{4E744233-B8D8-492E-B272-9C346D323834}" presName="sibTrans" presStyleLbl="sibTrans1D1" presStyleIdx="3" presStyleCnt="5"/>
      <dgm:spPr/>
      <dgm:t>
        <a:bodyPr/>
        <a:lstStyle/>
        <a:p>
          <a:endParaRPr lang="ru-RU"/>
        </a:p>
      </dgm:t>
    </dgm:pt>
    <dgm:pt modelId="{3FB3501B-AFC5-424D-BA62-485876722E34}" type="pres">
      <dgm:prSet presAssocID="{47CE1F74-937F-402E-A661-2A3123E43EA1}" presName="node" presStyleLbl="node1" presStyleIdx="4" presStyleCnt="5" custScaleY="283767" custRadScaleRad="91945" custRadScaleInc="-3924">
        <dgm:presLayoutVars>
          <dgm:bulletEnabled val="1"/>
        </dgm:presLayoutVars>
      </dgm:prSet>
      <dgm:spPr/>
      <dgm:t>
        <a:bodyPr/>
        <a:lstStyle/>
        <a:p>
          <a:endParaRPr lang="ru-RU"/>
        </a:p>
      </dgm:t>
    </dgm:pt>
    <dgm:pt modelId="{828AD375-726B-4AFA-A2DA-6369ACAA461A}" type="pres">
      <dgm:prSet presAssocID="{47CE1F74-937F-402E-A661-2A3123E43EA1}" presName="spNode" presStyleCnt="0"/>
      <dgm:spPr/>
    </dgm:pt>
    <dgm:pt modelId="{3C9512AA-40CE-46C3-AC8A-D5FF156C0126}" type="pres">
      <dgm:prSet presAssocID="{63956F68-2DED-4874-865C-B7E472633C31}" presName="sibTrans" presStyleLbl="sibTrans1D1" presStyleIdx="4" presStyleCnt="5"/>
      <dgm:spPr/>
      <dgm:t>
        <a:bodyPr/>
        <a:lstStyle/>
        <a:p>
          <a:endParaRPr lang="ru-RU"/>
        </a:p>
      </dgm:t>
    </dgm:pt>
  </dgm:ptLst>
  <dgm:cxnLst>
    <dgm:cxn modelId="{699CE6DF-5598-4F9E-94A1-C9DFD2C5ADD8}" type="presOf" srcId="{AB244C48-B63A-4FC3-AD34-E58A37F39335}" destId="{F93E50BB-2008-4B35-9427-90BA5E98C1D1}" srcOrd="0" destOrd="0" presId="urn:microsoft.com/office/officeart/2005/8/layout/cycle6"/>
    <dgm:cxn modelId="{C49D81AF-5C02-44EC-9BBB-E6ED57F536ED}" type="presOf" srcId="{4E744233-B8D8-492E-B272-9C346D323834}" destId="{9DEBCE46-1205-4BF2-BD12-4DD12EB6DFC9}" srcOrd="0" destOrd="0" presId="urn:microsoft.com/office/officeart/2005/8/layout/cycle6"/>
    <dgm:cxn modelId="{3C81F7A6-F358-4B7E-AC41-3C82D11FF426}" type="presOf" srcId="{3DE8B5A7-2534-467A-BE41-F4049629B4CE}" destId="{8864F238-41C4-4DB4-B920-2589B1AA764E}" srcOrd="0" destOrd="0" presId="urn:microsoft.com/office/officeart/2005/8/layout/cycle6"/>
    <dgm:cxn modelId="{C305AA6B-B957-4BCC-87C0-4F24294BA7DC}" type="presOf" srcId="{47CE1F74-937F-402E-A661-2A3123E43EA1}" destId="{3FB3501B-AFC5-424D-BA62-485876722E34}" srcOrd="0" destOrd="0" presId="urn:microsoft.com/office/officeart/2005/8/layout/cycle6"/>
    <dgm:cxn modelId="{D3E1604F-45CF-4666-984F-9169F8E98977}" srcId="{083CCA12-2D79-4376-BE87-8E44FE48EDBC}" destId="{47CE1F74-937F-402E-A661-2A3123E43EA1}" srcOrd="4" destOrd="0" parTransId="{DC11B494-7C00-4CFC-A1DD-048B684CFE39}" sibTransId="{63956F68-2DED-4874-865C-B7E472633C31}"/>
    <dgm:cxn modelId="{0C38E58A-AF02-4EC2-AEA3-2BA62D6BD91F}" type="presOf" srcId="{4D5B8E1E-F9AE-4D2B-8E82-E65D37D34E53}" destId="{EDE82A01-3547-420E-AC66-9101E12BBCAB}" srcOrd="0" destOrd="0" presId="urn:microsoft.com/office/officeart/2005/8/layout/cycle6"/>
    <dgm:cxn modelId="{2F4CA37E-7713-4D4C-82E1-D79BB7E1D590}" type="presOf" srcId="{82FD466B-369E-4B37-9631-D7BCBD384608}" destId="{4ACF7385-39C2-48BB-BEAA-5D5D117FC17A}" srcOrd="0" destOrd="0" presId="urn:microsoft.com/office/officeart/2005/8/layout/cycle6"/>
    <dgm:cxn modelId="{34126427-1001-4EFF-8B85-E7B2DA58E73C}" srcId="{083CCA12-2D79-4376-BE87-8E44FE48EDBC}" destId="{242144B7-E1B8-46E4-B2F6-45DFA8187D3B}" srcOrd="3" destOrd="0" parTransId="{94377693-7D07-452B-A9AE-8E5F8B515707}" sibTransId="{4E744233-B8D8-492E-B272-9C346D323834}"/>
    <dgm:cxn modelId="{E565C19B-E550-4F9D-B37E-6735CA19391B}" type="presOf" srcId="{63956F68-2DED-4874-865C-B7E472633C31}" destId="{3C9512AA-40CE-46C3-AC8A-D5FF156C0126}" srcOrd="0" destOrd="0" presId="urn:microsoft.com/office/officeart/2005/8/layout/cycle6"/>
    <dgm:cxn modelId="{09C40DC7-A481-4684-8098-01617E834B9C}" type="presOf" srcId="{E7F7E920-7D66-4F58-BC6D-C505642340DF}" destId="{B1D2FDA1-1172-435E-A570-782BB8C49E36}" srcOrd="0" destOrd="0" presId="urn:microsoft.com/office/officeart/2005/8/layout/cycle6"/>
    <dgm:cxn modelId="{CEA510CA-4213-4EB2-A83B-7C385D064B1C}" srcId="{083CCA12-2D79-4376-BE87-8E44FE48EDBC}" destId="{4D5B8E1E-F9AE-4D2B-8E82-E65D37D34E53}" srcOrd="2" destOrd="0" parTransId="{35CCCF21-75B9-492C-973C-DCC39B9FEC2C}" sibTransId="{024E9A32-5C79-40B9-96C7-322E71B389B7}"/>
    <dgm:cxn modelId="{E41D9972-8A7D-4D11-8B28-98B617229A32}" type="presOf" srcId="{242144B7-E1B8-46E4-B2F6-45DFA8187D3B}" destId="{A27D0F47-84CE-44DC-A0AE-0729C4EB3C14}" srcOrd="0" destOrd="0" presId="urn:microsoft.com/office/officeart/2005/8/layout/cycle6"/>
    <dgm:cxn modelId="{334FF940-B65E-414B-9AA1-2D36940BF698}" type="presOf" srcId="{024E9A32-5C79-40B9-96C7-322E71B389B7}" destId="{13629EB8-50D5-400E-B7D1-977E399DCBFF}" srcOrd="0" destOrd="0" presId="urn:microsoft.com/office/officeart/2005/8/layout/cycle6"/>
    <dgm:cxn modelId="{81738AB5-8E34-4606-97F0-52E9C1BA66C7}" srcId="{083CCA12-2D79-4376-BE87-8E44FE48EDBC}" destId="{82FD466B-369E-4B37-9631-D7BCBD384608}" srcOrd="1" destOrd="0" parTransId="{D2123B5B-EA9C-4B26-A1CD-DF5175446EAF}" sibTransId="{E7F7E920-7D66-4F58-BC6D-C505642340DF}"/>
    <dgm:cxn modelId="{904D690F-5D27-4211-88CF-2945D0BABDC5}" srcId="{083CCA12-2D79-4376-BE87-8E44FE48EDBC}" destId="{AB244C48-B63A-4FC3-AD34-E58A37F39335}" srcOrd="0" destOrd="0" parTransId="{03B2C873-FA58-4405-9F2E-1DCD71E5ED02}" sibTransId="{3DE8B5A7-2534-467A-BE41-F4049629B4CE}"/>
    <dgm:cxn modelId="{FB5A5520-C557-4B9B-BEBC-F900465CFFA4}" type="presOf" srcId="{083CCA12-2D79-4376-BE87-8E44FE48EDBC}" destId="{5C835378-E5B0-4DF0-B931-4CF311F62C14}" srcOrd="0" destOrd="0" presId="urn:microsoft.com/office/officeart/2005/8/layout/cycle6"/>
    <dgm:cxn modelId="{24E9CBD9-ABC3-453E-9678-52518ECAF613}" type="presParOf" srcId="{5C835378-E5B0-4DF0-B931-4CF311F62C14}" destId="{F93E50BB-2008-4B35-9427-90BA5E98C1D1}" srcOrd="0" destOrd="0" presId="urn:microsoft.com/office/officeart/2005/8/layout/cycle6"/>
    <dgm:cxn modelId="{FD2FD2C5-7FFE-48CA-AACC-633C5CFC96EB}" type="presParOf" srcId="{5C835378-E5B0-4DF0-B931-4CF311F62C14}" destId="{F949C8BB-C8F5-4C7A-A88C-FABA098B4A09}" srcOrd="1" destOrd="0" presId="urn:microsoft.com/office/officeart/2005/8/layout/cycle6"/>
    <dgm:cxn modelId="{FC7F8A80-D3B0-4E78-8FAD-A1DA857A8BC4}" type="presParOf" srcId="{5C835378-E5B0-4DF0-B931-4CF311F62C14}" destId="{8864F238-41C4-4DB4-B920-2589B1AA764E}" srcOrd="2" destOrd="0" presId="urn:microsoft.com/office/officeart/2005/8/layout/cycle6"/>
    <dgm:cxn modelId="{D92169FA-C295-4234-AE99-761D9B8EE25B}" type="presParOf" srcId="{5C835378-E5B0-4DF0-B931-4CF311F62C14}" destId="{4ACF7385-39C2-48BB-BEAA-5D5D117FC17A}" srcOrd="3" destOrd="0" presId="urn:microsoft.com/office/officeart/2005/8/layout/cycle6"/>
    <dgm:cxn modelId="{541BFA3E-6A60-47CF-B5F0-FD163A357E43}" type="presParOf" srcId="{5C835378-E5B0-4DF0-B931-4CF311F62C14}" destId="{BE52B979-921C-46B1-9154-C4D094AF85C2}" srcOrd="4" destOrd="0" presId="urn:microsoft.com/office/officeart/2005/8/layout/cycle6"/>
    <dgm:cxn modelId="{EC56AAE9-DA09-4720-9C03-4A5A63A32C41}" type="presParOf" srcId="{5C835378-E5B0-4DF0-B931-4CF311F62C14}" destId="{B1D2FDA1-1172-435E-A570-782BB8C49E36}" srcOrd="5" destOrd="0" presId="urn:microsoft.com/office/officeart/2005/8/layout/cycle6"/>
    <dgm:cxn modelId="{8E37C12C-206D-4C0B-BC57-8EB115B00992}" type="presParOf" srcId="{5C835378-E5B0-4DF0-B931-4CF311F62C14}" destId="{EDE82A01-3547-420E-AC66-9101E12BBCAB}" srcOrd="6" destOrd="0" presId="urn:microsoft.com/office/officeart/2005/8/layout/cycle6"/>
    <dgm:cxn modelId="{DFAD5F37-70E1-4A3E-A81E-B6034C407439}" type="presParOf" srcId="{5C835378-E5B0-4DF0-B931-4CF311F62C14}" destId="{22E52F6E-449E-442A-B503-0651BDD716C2}" srcOrd="7" destOrd="0" presId="urn:microsoft.com/office/officeart/2005/8/layout/cycle6"/>
    <dgm:cxn modelId="{9AB537B2-7B7C-49BE-A424-AD4ED448F8BD}" type="presParOf" srcId="{5C835378-E5B0-4DF0-B931-4CF311F62C14}" destId="{13629EB8-50D5-400E-B7D1-977E399DCBFF}" srcOrd="8" destOrd="0" presId="urn:microsoft.com/office/officeart/2005/8/layout/cycle6"/>
    <dgm:cxn modelId="{3FA18983-BCAE-4BB1-9CE2-820F94B16AE7}" type="presParOf" srcId="{5C835378-E5B0-4DF0-B931-4CF311F62C14}" destId="{A27D0F47-84CE-44DC-A0AE-0729C4EB3C14}" srcOrd="9" destOrd="0" presId="urn:microsoft.com/office/officeart/2005/8/layout/cycle6"/>
    <dgm:cxn modelId="{92727A85-D545-43F1-B423-B5B132FD7AF3}" type="presParOf" srcId="{5C835378-E5B0-4DF0-B931-4CF311F62C14}" destId="{2C67C1B8-F996-4FB7-86AF-A4004B980B93}" srcOrd="10" destOrd="0" presId="urn:microsoft.com/office/officeart/2005/8/layout/cycle6"/>
    <dgm:cxn modelId="{2A97CF6D-69D0-49C8-BB32-CEE2EDC409B8}" type="presParOf" srcId="{5C835378-E5B0-4DF0-B931-4CF311F62C14}" destId="{9DEBCE46-1205-4BF2-BD12-4DD12EB6DFC9}" srcOrd="11" destOrd="0" presId="urn:microsoft.com/office/officeart/2005/8/layout/cycle6"/>
    <dgm:cxn modelId="{C4B56E51-A0F9-4A42-98F6-A79805C6AAED}" type="presParOf" srcId="{5C835378-E5B0-4DF0-B931-4CF311F62C14}" destId="{3FB3501B-AFC5-424D-BA62-485876722E34}" srcOrd="12" destOrd="0" presId="urn:microsoft.com/office/officeart/2005/8/layout/cycle6"/>
    <dgm:cxn modelId="{4A3E103B-114F-4BD4-BE5F-C8EE81C30D7A}" type="presParOf" srcId="{5C835378-E5B0-4DF0-B931-4CF311F62C14}" destId="{828AD375-726B-4AFA-A2DA-6369ACAA461A}" srcOrd="13" destOrd="0" presId="urn:microsoft.com/office/officeart/2005/8/layout/cycle6"/>
    <dgm:cxn modelId="{371B12C1-F1B0-4E26-A2D5-7129B3D81608}" type="presParOf" srcId="{5C835378-E5B0-4DF0-B931-4CF311F62C14}" destId="{3C9512AA-40CE-46C3-AC8A-D5FF156C0126}" srcOrd="14" destOrd="0" presId="urn:microsoft.com/office/officeart/2005/8/layout/cycle6"/>
  </dgm:cxnLst>
  <dgm:bg/>
  <dgm:whole/>
</dgm:dataModel>
</file>

<file path=word/diagrams/data6.xml><?xml version="1.0" encoding="utf-8"?>
<dgm:dataModel xmlns:dgm="http://schemas.openxmlformats.org/drawingml/2006/diagram" xmlns:a="http://schemas.openxmlformats.org/drawingml/2006/main">
  <dgm:ptLst>
    <dgm:pt modelId="{25194A7A-E748-4DCF-A9E4-FE5AC9DC4B35}"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ru-RU"/>
        </a:p>
      </dgm:t>
    </dgm:pt>
    <dgm:pt modelId="{AE159847-4FAA-4204-85E4-03683ACA556F}">
      <dgm:prSet phldrT="[Текст]" custT="1"/>
      <dgm:spPr/>
      <dgm:t>
        <a:bodyPr/>
        <a:lstStyle/>
        <a:p>
          <a:r>
            <a:rPr lang="uk-UA" sz="1400"/>
            <a:t>- супроводження адаптації новопризначених працівників з урахуванням їхніх індивідуально-психологічних особливостей та професійного досвіду; </a:t>
          </a:r>
          <a:endParaRPr lang="ru-RU" sz="1400"/>
        </a:p>
      </dgm:t>
    </dgm:pt>
    <dgm:pt modelId="{C845391A-F594-4ED8-BA83-69A20897077A}" type="parTrans" cxnId="{B9895CA7-2025-48F4-8F2A-40CE2E705F87}">
      <dgm:prSet/>
      <dgm:spPr/>
      <dgm:t>
        <a:bodyPr/>
        <a:lstStyle/>
        <a:p>
          <a:endParaRPr lang="ru-RU"/>
        </a:p>
      </dgm:t>
    </dgm:pt>
    <dgm:pt modelId="{8D2AEE45-AA78-49CB-91CC-9156E0953A4C}" type="sibTrans" cxnId="{B9895CA7-2025-48F4-8F2A-40CE2E705F87}">
      <dgm:prSet/>
      <dgm:spPr/>
      <dgm:t>
        <a:bodyPr/>
        <a:lstStyle/>
        <a:p>
          <a:endParaRPr lang="ru-RU"/>
        </a:p>
      </dgm:t>
    </dgm:pt>
    <dgm:pt modelId="{2E0E639C-549C-4CF0-83DF-A5140DAD0554}">
      <dgm:prSet phldrT="[Текст]" custT="1"/>
      <dgm:spPr/>
      <dgm:t>
        <a:bodyPr/>
        <a:lstStyle/>
        <a:p>
          <a:r>
            <a:rPr lang="uk-UA" sz="1400"/>
            <a:t>- консультування і безпосередня участь у морально-психологічному забезпеченні судового процесу</a:t>
          </a:r>
          <a:r>
            <a:rPr lang="uk-UA" sz="500"/>
            <a:t>;</a:t>
          </a:r>
          <a:endParaRPr lang="ru-RU" sz="500"/>
        </a:p>
      </dgm:t>
    </dgm:pt>
    <dgm:pt modelId="{9B63DE50-B222-43F3-BA3E-021660F0E4D6}" type="parTrans" cxnId="{C0DEE232-9093-4F5C-BE27-66A47BDAB226}">
      <dgm:prSet/>
      <dgm:spPr/>
      <dgm:t>
        <a:bodyPr/>
        <a:lstStyle/>
        <a:p>
          <a:endParaRPr lang="ru-RU"/>
        </a:p>
      </dgm:t>
    </dgm:pt>
    <dgm:pt modelId="{87F52A8F-67F4-4D4D-8AE2-4BD4C8F1F0BE}" type="sibTrans" cxnId="{C0DEE232-9093-4F5C-BE27-66A47BDAB226}">
      <dgm:prSet/>
      <dgm:spPr/>
      <dgm:t>
        <a:bodyPr/>
        <a:lstStyle/>
        <a:p>
          <a:endParaRPr lang="ru-RU"/>
        </a:p>
      </dgm:t>
    </dgm:pt>
    <dgm:pt modelId="{3434D924-775D-4B29-8B03-58BA6038052F}">
      <dgm:prSet phldrT="[Текст]" custT="1"/>
      <dgm:spPr/>
      <dgm:t>
        <a:bodyPr/>
        <a:lstStyle/>
        <a:p>
          <a:r>
            <a:rPr lang="uk-UA" sz="1400"/>
            <a:t>- проведення занять у системі службової підготовки з питань, що стосуються морально-психологічних аспектів професійної діяльності</a:t>
          </a:r>
          <a:r>
            <a:rPr lang="uk-UA" sz="500"/>
            <a:t>; </a:t>
          </a:r>
          <a:endParaRPr lang="ru-RU" sz="500"/>
        </a:p>
      </dgm:t>
    </dgm:pt>
    <dgm:pt modelId="{5A4CC995-562D-44F4-BEB7-08E2AC01EB17}" type="parTrans" cxnId="{4D998392-A2E8-4011-BCB3-DCDF5559E0D2}">
      <dgm:prSet/>
      <dgm:spPr/>
      <dgm:t>
        <a:bodyPr/>
        <a:lstStyle/>
        <a:p>
          <a:endParaRPr lang="ru-RU"/>
        </a:p>
      </dgm:t>
    </dgm:pt>
    <dgm:pt modelId="{9EE82752-80FB-47E4-BC20-40D2CCA70FE4}" type="sibTrans" cxnId="{4D998392-A2E8-4011-BCB3-DCDF5559E0D2}">
      <dgm:prSet/>
      <dgm:spPr/>
      <dgm:t>
        <a:bodyPr/>
        <a:lstStyle/>
        <a:p>
          <a:endParaRPr lang="ru-RU"/>
        </a:p>
      </dgm:t>
    </dgm:pt>
    <dgm:pt modelId="{35F2503C-2E73-4AA1-983D-128616058B5D}">
      <dgm:prSet phldrT="[Текст]" custT="1"/>
      <dgm:spPr/>
      <dgm:t>
        <a:bodyPr/>
        <a:lstStyle/>
        <a:p>
          <a:r>
            <a:rPr lang="uk-UA" sz="1400"/>
            <a:t>- вивчення соціально-психологічного клімату та розроблення рекомендацій керівництву суду щодо профілактики й розв’язання конфліктів у трудових колективах; </a:t>
          </a:r>
          <a:endParaRPr lang="ru-RU" sz="1400"/>
        </a:p>
      </dgm:t>
    </dgm:pt>
    <dgm:pt modelId="{975F2D95-3ADD-48DD-A1AC-C0AA293913FF}" type="parTrans" cxnId="{FA83E686-844C-4844-A0FA-067069357C3E}">
      <dgm:prSet/>
      <dgm:spPr/>
      <dgm:t>
        <a:bodyPr/>
        <a:lstStyle/>
        <a:p>
          <a:endParaRPr lang="ru-RU"/>
        </a:p>
      </dgm:t>
    </dgm:pt>
    <dgm:pt modelId="{36E88541-6591-4FB9-994E-44F4EC8C80BA}" type="sibTrans" cxnId="{FA83E686-844C-4844-A0FA-067069357C3E}">
      <dgm:prSet/>
      <dgm:spPr/>
      <dgm:t>
        <a:bodyPr/>
        <a:lstStyle/>
        <a:p>
          <a:endParaRPr lang="ru-RU"/>
        </a:p>
      </dgm:t>
    </dgm:pt>
    <dgm:pt modelId="{B99DB771-580E-4CA2-8BD6-B70DED61359A}">
      <dgm:prSet phldrT="[Текст]" custT="1"/>
      <dgm:spPr/>
      <dgm:t>
        <a:bodyPr/>
        <a:lstStyle/>
        <a:p>
          <a:r>
            <a:rPr lang="uk-UA" sz="1400"/>
            <a:t>- </a:t>
          </a:r>
          <a:r>
            <a:rPr lang="uk-UA" sz="1100"/>
            <a:t>розроблення рекомендацій щодо застосування оптимальної тактики психологічного впливу на об’єкти професійного інтересу, з урахуванням вирішення конкретного професійного завдання</a:t>
          </a:r>
          <a:endParaRPr lang="ru-RU" sz="1100"/>
        </a:p>
      </dgm:t>
    </dgm:pt>
    <dgm:pt modelId="{C6980F86-B587-47FA-9020-46AFD51F66BC}" type="sibTrans" cxnId="{A917C199-7816-4E30-BA03-5266424666D1}">
      <dgm:prSet/>
      <dgm:spPr/>
      <dgm:t>
        <a:bodyPr/>
        <a:lstStyle/>
        <a:p>
          <a:endParaRPr lang="ru-RU"/>
        </a:p>
      </dgm:t>
    </dgm:pt>
    <dgm:pt modelId="{9C2DC11C-1611-4F2A-97CC-02E581DAED7A}" type="parTrans" cxnId="{A917C199-7816-4E30-BA03-5266424666D1}">
      <dgm:prSet/>
      <dgm:spPr/>
      <dgm:t>
        <a:bodyPr/>
        <a:lstStyle/>
        <a:p>
          <a:endParaRPr lang="ru-RU"/>
        </a:p>
      </dgm:t>
    </dgm:pt>
    <dgm:pt modelId="{598EC633-93C7-4BDC-868A-32B7C18E3B27}" type="pres">
      <dgm:prSet presAssocID="{25194A7A-E748-4DCF-A9E4-FE5AC9DC4B35}" presName="diagram" presStyleCnt="0">
        <dgm:presLayoutVars>
          <dgm:dir/>
          <dgm:resizeHandles/>
        </dgm:presLayoutVars>
      </dgm:prSet>
      <dgm:spPr/>
      <dgm:t>
        <a:bodyPr/>
        <a:lstStyle/>
        <a:p>
          <a:endParaRPr lang="ru-RU"/>
        </a:p>
      </dgm:t>
    </dgm:pt>
    <dgm:pt modelId="{5B032949-B7A0-4640-8B34-C9F87488723D}" type="pres">
      <dgm:prSet presAssocID="{AE159847-4FAA-4204-85E4-03683ACA556F}" presName="firstNode" presStyleLbl="node1" presStyleIdx="0" presStyleCnt="5" custScaleX="194447" custScaleY="222654" custLinFactNeighborX="-296" custLinFactNeighborY="-96374">
        <dgm:presLayoutVars>
          <dgm:bulletEnabled val="1"/>
        </dgm:presLayoutVars>
      </dgm:prSet>
      <dgm:spPr/>
      <dgm:t>
        <a:bodyPr/>
        <a:lstStyle/>
        <a:p>
          <a:endParaRPr lang="ru-RU"/>
        </a:p>
      </dgm:t>
    </dgm:pt>
    <dgm:pt modelId="{654C3FA9-B55A-4D71-BAC5-D107E1B7EF48}" type="pres">
      <dgm:prSet presAssocID="{8D2AEE45-AA78-49CB-91CC-9156E0953A4C}" presName="sibTrans" presStyleLbl="sibTrans2D1" presStyleIdx="0" presStyleCnt="4"/>
      <dgm:spPr/>
      <dgm:t>
        <a:bodyPr/>
        <a:lstStyle/>
        <a:p>
          <a:endParaRPr lang="ru-RU"/>
        </a:p>
      </dgm:t>
    </dgm:pt>
    <dgm:pt modelId="{950A86D5-E8A8-4C9F-8D20-2179C002CB43}" type="pres">
      <dgm:prSet presAssocID="{2E0E639C-549C-4CF0-83DF-A5140DAD0554}" presName="middleNode" presStyleCnt="0"/>
      <dgm:spPr/>
    </dgm:pt>
    <dgm:pt modelId="{92CD7DEF-4615-488D-BD8B-23119D15CAAA}" type="pres">
      <dgm:prSet presAssocID="{2E0E639C-549C-4CF0-83DF-A5140DAD0554}" presName="padding" presStyleLbl="node1" presStyleIdx="0" presStyleCnt="5"/>
      <dgm:spPr/>
    </dgm:pt>
    <dgm:pt modelId="{F5FD58CC-EFC2-4B0E-AAC2-777934F1D993}" type="pres">
      <dgm:prSet presAssocID="{2E0E639C-549C-4CF0-83DF-A5140DAD0554}" presName="shape" presStyleLbl="node1" presStyleIdx="1" presStyleCnt="5" custScaleX="331323" custScaleY="303226">
        <dgm:presLayoutVars>
          <dgm:bulletEnabled val="1"/>
        </dgm:presLayoutVars>
      </dgm:prSet>
      <dgm:spPr/>
      <dgm:t>
        <a:bodyPr/>
        <a:lstStyle/>
        <a:p>
          <a:endParaRPr lang="ru-RU"/>
        </a:p>
      </dgm:t>
    </dgm:pt>
    <dgm:pt modelId="{910B4365-0722-4029-9C8E-C698CA5A3055}" type="pres">
      <dgm:prSet presAssocID="{87F52A8F-67F4-4D4D-8AE2-4BD4C8F1F0BE}" presName="sibTrans" presStyleLbl="sibTrans2D1" presStyleIdx="1" presStyleCnt="4"/>
      <dgm:spPr/>
      <dgm:t>
        <a:bodyPr/>
        <a:lstStyle/>
        <a:p>
          <a:endParaRPr lang="ru-RU"/>
        </a:p>
      </dgm:t>
    </dgm:pt>
    <dgm:pt modelId="{157D5930-5809-4B9E-B6FF-F164C0098FCC}" type="pres">
      <dgm:prSet presAssocID="{3434D924-775D-4B29-8B03-58BA6038052F}" presName="middleNode" presStyleCnt="0"/>
      <dgm:spPr/>
    </dgm:pt>
    <dgm:pt modelId="{0DF4A12C-5AB8-4725-8C53-DD3D34382125}" type="pres">
      <dgm:prSet presAssocID="{3434D924-775D-4B29-8B03-58BA6038052F}" presName="padding" presStyleLbl="node1" presStyleIdx="1" presStyleCnt="5"/>
      <dgm:spPr/>
    </dgm:pt>
    <dgm:pt modelId="{73B0B6E6-313A-4DDC-BDCB-1BB791C734C2}" type="pres">
      <dgm:prSet presAssocID="{3434D924-775D-4B29-8B03-58BA6038052F}" presName="shape" presStyleLbl="node1" presStyleIdx="2" presStyleCnt="5" custScaleX="283909" custScaleY="302847">
        <dgm:presLayoutVars>
          <dgm:bulletEnabled val="1"/>
        </dgm:presLayoutVars>
      </dgm:prSet>
      <dgm:spPr/>
      <dgm:t>
        <a:bodyPr/>
        <a:lstStyle/>
        <a:p>
          <a:endParaRPr lang="ru-RU"/>
        </a:p>
      </dgm:t>
    </dgm:pt>
    <dgm:pt modelId="{AAFE815E-4954-43D6-B2B4-DF8D5C55653E}" type="pres">
      <dgm:prSet presAssocID="{9EE82752-80FB-47E4-BC20-40D2CCA70FE4}" presName="sibTrans" presStyleLbl="sibTrans2D1" presStyleIdx="2" presStyleCnt="4"/>
      <dgm:spPr/>
      <dgm:t>
        <a:bodyPr/>
        <a:lstStyle/>
        <a:p>
          <a:endParaRPr lang="ru-RU"/>
        </a:p>
      </dgm:t>
    </dgm:pt>
    <dgm:pt modelId="{6E528940-854C-413E-B3D6-AFA1F732D3D6}" type="pres">
      <dgm:prSet presAssocID="{35F2503C-2E73-4AA1-983D-128616058B5D}" presName="middleNode" presStyleCnt="0"/>
      <dgm:spPr/>
    </dgm:pt>
    <dgm:pt modelId="{D5D11187-AB4B-43BD-A020-BF2A18438C18}" type="pres">
      <dgm:prSet presAssocID="{35F2503C-2E73-4AA1-983D-128616058B5D}" presName="padding" presStyleLbl="node1" presStyleIdx="2" presStyleCnt="5"/>
      <dgm:spPr/>
    </dgm:pt>
    <dgm:pt modelId="{747269A4-23A6-4E22-91B2-9D6D0AB6F7B0}" type="pres">
      <dgm:prSet presAssocID="{35F2503C-2E73-4AA1-983D-128616058B5D}" presName="shape" presStyleLbl="node1" presStyleIdx="3" presStyleCnt="5" custScaleX="385895" custScaleY="291722">
        <dgm:presLayoutVars>
          <dgm:bulletEnabled val="1"/>
        </dgm:presLayoutVars>
      </dgm:prSet>
      <dgm:spPr/>
      <dgm:t>
        <a:bodyPr/>
        <a:lstStyle/>
        <a:p>
          <a:endParaRPr lang="ru-RU"/>
        </a:p>
      </dgm:t>
    </dgm:pt>
    <dgm:pt modelId="{50110F9D-A75E-41DB-86A7-BEE38ED52203}" type="pres">
      <dgm:prSet presAssocID="{36E88541-6591-4FB9-994E-44F4EC8C80BA}" presName="sibTrans" presStyleLbl="sibTrans2D1" presStyleIdx="3" presStyleCnt="4"/>
      <dgm:spPr/>
      <dgm:t>
        <a:bodyPr/>
        <a:lstStyle/>
        <a:p>
          <a:endParaRPr lang="ru-RU"/>
        </a:p>
      </dgm:t>
    </dgm:pt>
    <dgm:pt modelId="{97968E96-6C06-49AF-BA33-6A0C270BFB3A}" type="pres">
      <dgm:prSet presAssocID="{B99DB771-580E-4CA2-8BD6-B70DED61359A}" presName="lastNode" presStyleLbl="node1" presStyleIdx="4" presStyleCnt="5" custScaleX="180964" custScaleY="171015">
        <dgm:presLayoutVars>
          <dgm:bulletEnabled val="1"/>
        </dgm:presLayoutVars>
      </dgm:prSet>
      <dgm:spPr/>
      <dgm:t>
        <a:bodyPr/>
        <a:lstStyle/>
        <a:p>
          <a:endParaRPr lang="ru-RU"/>
        </a:p>
      </dgm:t>
    </dgm:pt>
  </dgm:ptLst>
  <dgm:cxnLst>
    <dgm:cxn modelId="{529BDCC1-C71D-49E9-B1BB-923236C5F165}" type="presOf" srcId="{8D2AEE45-AA78-49CB-91CC-9156E0953A4C}" destId="{654C3FA9-B55A-4D71-BAC5-D107E1B7EF48}" srcOrd="0" destOrd="0" presId="urn:microsoft.com/office/officeart/2005/8/layout/bProcess2"/>
    <dgm:cxn modelId="{B9895CA7-2025-48F4-8F2A-40CE2E705F87}" srcId="{25194A7A-E748-4DCF-A9E4-FE5AC9DC4B35}" destId="{AE159847-4FAA-4204-85E4-03683ACA556F}" srcOrd="0" destOrd="0" parTransId="{C845391A-F594-4ED8-BA83-69A20897077A}" sibTransId="{8D2AEE45-AA78-49CB-91CC-9156E0953A4C}"/>
    <dgm:cxn modelId="{71441FF7-0715-4E90-A33A-EE162D75554A}" type="presOf" srcId="{25194A7A-E748-4DCF-A9E4-FE5AC9DC4B35}" destId="{598EC633-93C7-4BDC-868A-32B7C18E3B27}" srcOrd="0" destOrd="0" presId="urn:microsoft.com/office/officeart/2005/8/layout/bProcess2"/>
    <dgm:cxn modelId="{A917C199-7816-4E30-BA03-5266424666D1}" srcId="{25194A7A-E748-4DCF-A9E4-FE5AC9DC4B35}" destId="{B99DB771-580E-4CA2-8BD6-B70DED61359A}" srcOrd="4" destOrd="0" parTransId="{9C2DC11C-1611-4F2A-97CC-02E581DAED7A}" sibTransId="{C6980F86-B587-47FA-9020-46AFD51F66BC}"/>
    <dgm:cxn modelId="{152113BE-20C9-42FE-835F-2AA45E6D0AD8}" type="presOf" srcId="{3434D924-775D-4B29-8B03-58BA6038052F}" destId="{73B0B6E6-313A-4DDC-BDCB-1BB791C734C2}" srcOrd="0" destOrd="0" presId="urn:microsoft.com/office/officeart/2005/8/layout/bProcess2"/>
    <dgm:cxn modelId="{D5FD3284-EE90-4108-9374-BFDCC2DBE10D}" type="presOf" srcId="{2E0E639C-549C-4CF0-83DF-A5140DAD0554}" destId="{F5FD58CC-EFC2-4B0E-AAC2-777934F1D993}" srcOrd="0" destOrd="0" presId="urn:microsoft.com/office/officeart/2005/8/layout/bProcess2"/>
    <dgm:cxn modelId="{5D233315-2389-4057-A72C-1DB5DF76DD8C}" type="presOf" srcId="{9EE82752-80FB-47E4-BC20-40D2CCA70FE4}" destId="{AAFE815E-4954-43D6-B2B4-DF8D5C55653E}" srcOrd="0" destOrd="0" presId="urn:microsoft.com/office/officeart/2005/8/layout/bProcess2"/>
    <dgm:cxn modelId="{28E15B3C-4988-4EE3-A1F6-8E0B58FD15C1}" type="presOf" srcId="{B99DB771-580E-4CA2-8BD6-B70DED61359A}" destId="{97968E96-6C06-49AF-BA33-6A0C270BFB3A}" srcOrd="0" destOrd="0" presId="urn:microsoft.com/office/officeart/2005/8/layout/bProcess2"/>
    <dgm:cxn modelId="{FA83E686-844C-4844-A0FA-067069357C3E}" srcId="{25194A7A-E748-4DCF-A9E4-FE5AC9DC4B35}" destId="{35F2503C-2E73-4AA1-983D-128616058B5D}" srcOrd="3" destOrd="0" parTransId="{975F2D95-3ADD-48DD-A1AC-C0AA293913FF}" sibTransId="{36E88541-6591-4FB9-994E-44F4EC8C80BA}"/>
    <dgm:cxn modelId="{4D998392-A2E8-4011-BCB3-DCDF5559E0D2}" srcId="{25194A7A-E748-4DCF-A9E4-FE5AC9DC4B35}" destId="{3434D924-775D-4B29-8B03-58BA6038052F}" srcOrd="2" destOrd="0" parTransId="{5A4CC995-562D-44F4-BEB7-08E2AC01EB17}" sibTransId="{9EE82752-80FB-47E4-BC20-40D2CCA70FE4}"/>
    <dgm:cxn modelId="{603CC587-86DA-4DA4-800C-AD6734DF8974}" type="presOf" srcId="{AE159847-4FAA-4204-85E4-03683ACA556F}" destId="{5B032949-B7A0-4640-8B34-C9F87488723D}" srcOrd="0" destOrd="0" presId="urn:microsoft.com/office/officeart/2005/8/layout/bProcess2"/>
    <dgm:cxn modelId="{7979B21B-D78D-4271-B8D7-C087AEBDFF1A}" type="presOf" srcId="{36E88541-6591-4FB9-994E-44F4EC8C80BA}" destId="{50110F9D-A75E-41DB-86A7-BEE38ED52203}" srcOrd="0" destOrd="0" presId="urn:microsoft.com/office/officeart/2005/8/layout/bProcess2"/>
    <dgm:cxn modelId="{D33FEFED-89D9-4B14-990C-258C891504FA}" type="presOf" srcId="{87F52A8F-67F4-4D4D-8AE2-4BD4C8F1F0BE}" destId="{910B4365-0722-4029-9C8E-C698CA5A3055}" srcOrd="0" destOrd="0" presId="urn:microsoft.com/office/officeart/2005/8/layout/bProcess2"/>
    <dgm:cxn modelId="{C0DEE232-9093-4F5C-BE27-66A47BDAB226}" srcId="{25194A7A-E748-4DCF-A9E4-FE5AC9DC4B35}" destId="{2E0E639C-549C-4CF0-83DF-A5140DAD0554}" srcOrd="1" destOrd="0" parTransId="{9B63DE50-B222-43F3-BA3E-021660F0E4D6}" sibTransId="{87F52A8F-67F4-4D4D-8AE2-4BD4C8F1F0BE}"/>
    <dgm:cxn modelId="{2CCE61E7-CAA4-432F-B948-56811FF53239}" type="presOf" srcId="{35F2503C-2E73-4AA1-983D-128616058B5D}" destId="{747269A4-23A6-4E22-91B2-9D6D0AB6F7B0}" srcOrd="0" destOrd="0" presId="urn:microsoft.com/office/officeart/2005/8/layout/bProcess2"/>
    <dgm:cxn modelId="{4D4A08B8-C23A-4AFD-A1DD-67F389A075E7}" type="presParOf" srcId="{598EC633-93C7-4BDC-868A-32B7C18E3B27}" destId="{5B032949-B7A0-4640-8B34-C9F87488723D}" srcOrd="0" destOrd="0" presId="urn:microsoft.com/office/officeart/2005/8/layout/bProcess2"/>
    <dgm:cxn modelId="{441C4CCD-8750-4135-BFC8-2B5968DBA2ED}" type="presParOf" srcId="{598EC633-93C7-4BDC-868A-32B7C18E3B27}" destId="{654C3FA9-B55A-4D71-BAC5-D107E1B7EF48}" srcOrd="1" destOrd="0" presId="urn:microsoft.com/office/officeart/2005/8/layout/bProcess2"/>
    <dgm:cxn modelId="{CED03FC9-EEBB-4B8D-ACBB-CE05C9129526}" type="presParOf" srcId="{598EC633-93C7-4BDC-868A-32B7C18E3B27}" destId="{950A86D5-E8A8-4C9F-8D20-2179C002CB43}" srcOrd="2" destOrd="0" presId="urn:microsoft.com/office/officeart/2005/8/layout/bProcess2"/>
    <dgm:cxn modelId="{A2DC102B-FF85-4EB6-A999-AA6B802C9782}" type="presParOf" srcId="{950A86D5-E8A8-4C9F-8D20-2179C002CB43}" destId="{92CD7DEF-4615-488D-BD8B-23119D15CAAA}" srcOrd="0" destOrd="0" presId="urn:microsoft.com/office/officeart/2005/8/layout/bProcess2"/>
    <dgm:cxn modelId="{969B06B3-2E32-46BE-81E5-53463D45C0BC}" type="presParOf" srcId="{950A86D5-E8A8-4C9F-8D20-2179C002CB43}" destId="{F5FD58CC-EFC2-4B0E-AAC2-777934F1D993}" srcOrd="1" destOrd="0" presId="urn:microsoft.com/office/officeart/2005/8/layout/bProcess2"/>
    <dgm:cxn modelId="{2E3C7B5D-FAA7-40BE-9258-41C4F97A57BB}" type="presParOf" srcId="{598EC633-93C7-4BDC-868A-32B7C18E3B27}" destId="{910B4365-0722-4029-9C8E-C698CA5A3055}" srcOrd="3" destOrd="0" presId="urn:microsoft.com/office/officeart/2005/8/layout/bProcess2"/>
    <dgm:cxn modelId="{85D25051-776C-4FB7-8485-B81EF954DA4F}" type="presParOf" srcId="{598EC633-93C7-4BDC-868A-32B7C18E3B27}" destId="{157D5930-5809-4B9E-B6FF-F164C0098FCC}" srcOrd="4" destOrd="0" presId="urn:microsoft.com/office/officeart/2005/8/layout/bProcess2"/>
    <dgm:cxn modelId="{565EBC3C-D272-4F59-B1BF-F00DC227998D}" type="presParOf" srcId="{157D5930-5809-4B9E-B6FF-F164C0098FCC}" destId="{0DF4A12C-5AB8-4725-8C53-DD3D34382125}" srcOrd="0" destOrd="0" presId="urn:microsoft.com/office/officeart/2005/8/layout/bProcess2"/>
    <dgm:cxn modelId="{34F39FFB-543F-40E4-A6F0-642953BBF5FA}" type="presParOf" srcId="{157D5930-5809-4B9E-B6FF-F164C0098FCC}" destId="{73B0B6E6-313A-4DDC-BDCB-1BB791C734C2}" srcOrd="1" destOrd="0" presId="urn:microsoft.com/office/officeart/2005/8/layout/bProcess2"/>
    <dgm:cxn modelId="{34FBC755-7997-45CF-BF7E-69F581424B07}" type="presParOf" srcId="{598EC633-93C7-4BDC-868A-32B7C18E3B27}" destId="{AAFE815E-4954-43D6-B2B4-DF8D5C55653E}" srcOrd="5" destOrd="0" presId="urn:microsoft.com/office/officeart/2005/8/layout/bProcess2"/>
    <dgm:cxn modelId="{E5B4ACAA-42C5-4CC6-91EE-8351AAD88E58}" type="presParOf" srcId="{598EC633-93C7-4BDC-868A-32B7C18E3B27}" destId="{6E528940-854C-413E-B3D6-AFA1F732D3D6}" srcOrd="6" destOrd="0" presId="urn:microsoft.com/office/officeart/2005/8/layout/bProcess2"/>
    <dgm:cxn modelId="{084A41C7-39B1-4398-9674-BA794E1B31E1}" type="presParOf" srcId="{6E528940-854C-413E-B3D6-AFA1F732D3D6}" destId="{D5D11187-AB4B-43BD-A020-BF2A18438C18}" srcOrd="0" destOrd="0" presId="urn:microsoft.com/office/officeart/2005/8/layout/bProcess2"/>
    <dgm:cxn modelId="{6886A664-4CA0-4B28-BCFF-5E17BC29819B}" type="presParOf" srcId="{6E528940-854C-413E-B3D6-AFA1F732D3D6}" destId="{747269A4-23A6-4E22-91B2-9D6D0AB6F7B0}" srcOrd="1" destOrd="0" presId="urn:microsoft.com/office/officeart/2005/8/layout/bProcess2"/>
    <dgm:cxn modelId="{E1E5F905-F1D8-40ED-B5C7-092A7E6B061F}" type="presParOf" srcId="{598EC633-93C7-4BDC-868A-32B7C18E3B27}" destId="{50110F9D-A75E-41DB-86A7-BEE38ED52203}" srcOrd="7" destOrd="0" presId="urn:microsoft.com/office/officeart/2005/8/layout/bProcess2"/>
    <dgm:cxn modelId="{43CE0944-2151-407B-B04E-AF68A3A360E2}" type="presParOf" srcId="{598EC633-93C7-4BDC-868A-32B7C18E3B27}" destId="{97968E96-6C06-49AF-BA33-6A0C270BFB3A}" srcOrd="8" destOrd="0" presId="urn:microsoft.com/office/officeart/2005/8/layout/bProcess2"/>
  </dgm:cxnLst>
  <dgm:bg/>
  <dgm:whole/>
</dgm:dataModel>
</file>

<file path=word/diagrams/data7.xml><?xml version="1.0" encoding="utf-8"?>
<dgm:dataModel xmlns:dgm="http://schemas.openxmlformats.org/drawingml/2006/diagram" xmlns:a="http://schemas.openxmlformats.org/drawingml/2006/main">
  <dgm:ptLst>
    <dgm:pt modelId="{25194A7A-E748-4DCF-A9E4-FE5AC9DC4B35}"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ru-RU"/>
        </a:p>
      </dgm:t>
    </dgm:pt>
    <dgm:pt modelId="{AE159847-4FAA-4204-85E4-03683ACA556F}">
      <dgm:prSet phldrT="[Текст]" custT="1"/>
      <dgm:spPr/>
      <dgm:t>
        <a:bodyPr/>
        <a:lstStyle/>
        <a:p>
          <a:r>
            <a:rPr lang="uk-UA" sz="1400"/>
            <a:t>вивчення особливостей особистості та складання психологічних портретів учасників кримінального провадження (підсудних, свідків і потерпілих)</a:t>
          </a:r>
          <a:endParaRPr lang="ru-RU" sz="1400"/>
        </a:p>
      </dgm:t>
    </dgm:pt>
    <dgm:pt modelId="{C845391A-F594-4ED8-BA83-69A20897077A}" type="parTrans" cxnId="{B9895CA7-2025-48F4-8F2A-40CE2E705F87}">
      <dgm:prSet/>
      <dgm:spPr/>
      <dgm:t>
        <a:bodyPr/>
        <a:lstStyle/>
        <a:p>
          <a:endParaRPr lang="ru-RU"/>
        </a:p>
      </dgm:t>
    </dgm:pt>
    <dgm:pt modelId="{8D2AEE45-AA78-49CB-91CC-9156E0953A4C}" type="sibTrans" cxnId="{B9895CA7-2025-48F4-8F2A-40CE2E705F87}">
      <dgm:prSet/>
      <dgm:spPr/>
      <dgm:t>
        <a:bodyPr/>
        <a:lstStyle/>
        <a:p>
          <a:endParaRPr lang="ru-RU"/>
        </a:p>
      </dgm:t>
    </dgm:pt>
    <dgm:pt modelId="{2E0E639C-549C-4CF0-83DF-A5140DAD0554}">
      <dgm:prSet phldrT="[Текст]" custT="1"/>
      <dgm:spPr/>
      <dgm:t>
        <a:bodyPr/>
        <a:lstStyle/>
        <a:p>
          <a:r>
            <a:rPr lang="uk-UA" sz="1400"/>
            <a:t>- безпосередня участь у розслідуванні обставин надзвичайних подій серед особового складу судових органів, підготовка відповідних висновків і рекомендацій; </a:t>
          </a:r>
          <a:endParaRPr lang="ru-RU" sz="500"/>
        </a:p>
      </dgm:t>
    </dgm:pt>
    <dgm:pt modelId="{9B63DE50-B222-43F3-BA3E-021660F0E4D6}" type="parTrans" cxnId="{C0DEE232-9093-4F5C-BE27-66A47BDAB226}">
      <dgm:prSet/>
      <dgm:spPr/>
      <dgm:t>
        <a:bodyPr/>
        <a:lstStyle/>
        <a:p>
          <a:endParaRPr lang="ru-RU"/>
        </a:p>
      </dgm:t>
    </dgm:pt>
    <dgm:pt modelId="{87F52A8F-67F4-4D4D-8AE2-4BD4C8F1F0BE}" type="sibTrans" cxnId="{C0DEE232-9093-4F5C-BE27-66A47BDAB226}">
      <dgm:prSet/>
      <dgm:spPr/>
      <dgm:t>
        <a:bodyPr/>
        <a:lstStyle/>
        <a:p>
          <a:endParaRPr lang="ru-RU"/>
        </a:p>
      </dgm:t>
    </dgm:pt>
    <dgm:pt modelId="{3434D924-775D-4B29-8B03-58BA6038052F}">
      <dgm:prSet phldrT="[Текст]" custT="1"/>
      <dgm:spPr/>
      <dgm:t>
        <a:bodyPr/>
        <a:lstStyle/>
        <a:p>
          <a:r>
            <a:rPr lang="uk-UA" sz="1400"/>
            <a:t>- психологічний аналіз причин професійної деформації працівників, підготовка рекомендацій щодо їх усунення; допомога керівництву суду в підвищенні авторитету судової гілки влади</a:t>
          </a:r>
          <a:endParaRPr lang="ru-RU" sz="500"/>
        </a:p>
      </dgm:t>
    </dgm:pt>
    <dgm:pt modelId="{5A4CC995-562D-44F4-BEB7-08E2AC01EB17}" type="parTrans" cxnId="{4D998392-A2E8-4011-BCB3-DCDF5559E0D2}">
      <dgm:prSet/>
      <dgm:spPr/>
      <dgm:t>
        <a:bodyPr/>
        <a:lstStyle/>
        <a:p>
          <a:endParaRPr lang="ru-RU"/>
        </a:p>
      </dgm:t>
    </dgm:pt>
    <dgm:pt modelId="{9EE82752-80FB-47E4-BC20-40D2CCA70FE4}" type="sibTrans" cxnId="{4D998392-A2E8-4011-BCB3-DCDF5559E0D2}">
      <dgm:prSet/>
      <dgm:spPr/>
      <dgm:t>
        <a:bodyPr/>
        <a:lstStyle/>
        <a:p>
          <a:endParaRPr lang="ru-RU"/>
        </a:p>
      </dgm:t>
    </dgm:pt>
    <dgm:pt modelId="{35F2503C-2E73-4AA1-983D-128616058B5D}">
      <dgm:prSet phldrT="[Текст]" custT="1"/>
      <dgm:spPr/>
      <dgm:t>
        <a:bodyPr/>
        <a:lstStyle/>
        <a:p>
          <a:r>
            <a:rPr lang="uk-UA" sz="1400"/>
            <a:t>- психологічне супроводження інновацій у професійній діяльності та ін</a:t>
          </a:r>
          <a:endParaRPr lang="ru-RU" sz="1400"/>
        </a:p>
      </dgm:t>
    </dgm:pt>
    <dgm:pt modelId="{975F2D95-3ADD-48DD-A1AC-C0AA293913FF}" type="parTrans" cxnId="{FA83E686-844C-4844-A0FA-067069357C3E}">
      <dgm:prSet/>
      <dgm:spPr/>
      <dgm:t>
        <a:bodyPr/>
        <a:lstStyle/>
        <a:p>
          <a:endParaRPr lang="ru-RU"/>
        </a:p>
      </dgm:t>
    </dgm:pt>
    <dgm:pt modelId="{36E88541-6591-4FB9-994E-44F4EC8C80BA}" type="sibTrans" cxnId="{FA83E686-844C-4844-A0FA-067069357C3E}">
      <dgm:prSet/>
      <dgm:spPr/>
      <dgm:t>
        <a:bodyPr/>
        <a:lstStyle/>
        <a:p>
          <a:endParaRPr lang="ru-RU"/>
        </a:p>
      </dgm:t>
    </dgm:pt>
    <dgm:pt modelId="{598EC633-93C7-4BDC-868A-32B7C18E3B27}" type="pres">
      <dgm:prSet presAssocID="{25194A7A-E748-4DCF-A9E4-FE5AC9DC4B35}" presName="diagram" presStyleCnt="0">
        <dgm:presLayoutVars>
          <dgm:dir/>
          <dgm:resizeHandles/>
        </dgm:presLayoutVars>
      </dgm:prSet>
      <dgm:spPr/>
      <dgm:t>
        <a:bodyPr/>
        <a:lstStyle/>
        <a:p>
          <a:endParaRPr lang="ru-RU"/>
        </a:p>
      </dgm:t>
    </dgm:pt>
    <dgm:pt modelId="{5B032949-B7A0-4640-8B34-C9F87488723D}" type="pres">
      <dgm:prSet presAssocID="{AE159847-4FAA-4204-85E4-03683ACA556F}" presName="firstNode" presStyleLbl="node1" presStyleIdx="0" presStyleCnt="4" custScaleX="194447" custScaleY="222654" custLinFactNeighborX="-296" custLinFactNeighborY="-96374">
        <dgm:presLayoutVars>
          <dgm:bulletEnabled val="1"/>
        </dgm:presLayoutVars>
      </dgm:prSet>
      <dgm:spPr/>
      <dgm:t>
        <a:bodyPr/>
        <a:lstStyle/>
        <a:p>
          <a:endParaRPr lang="ru-RU"/>
        </a:p>
      </dgm:t>
    </dgm:pt>
    <dgm:pt modelId="{654C3FA9-B55A-4D71-BAC5-D107E1B7EF48}" type="pres">
      <dgm:prSet presAssocID="{8D2AEE45-AA78-49CB-91CC-9156E0953A4C}" presName="sibTrans" presStyleLbl="sibTrans2D1" presStyleIdx="0" presStyleCnt="3"/>
      <dgm:spPr/>
      <dgm:t>
        <a:bodyPr/>
        <a:lstStyle/>
        <a:p>
          <a:endParaRPr lang="ru-RU"/>
        </a:p>
      </dgm:t>
    </dgm:pt>
    <dgm:pt modelId="{950A86D5-E8A8-4C9F-8D20-2179C002CB43}" type="pres">
      <dgm:prSet presAssocID="{2E0E639C-549C-4CF0-83DF-A5140DAD0554}" presName="middleNode" presStyleCnt="0"/>
      <dgm:spPr/>
    </dgm:pt>
    <dgm:pt modelId="{92CD7DEF-4615-488D-BD8B-23119D15CAAA}" type="pres">
      <dgm:prSet presAssocID="{2E0E639C-549C-4CF0-83DF-A5140DAD0554}" presName="padding" presStyleLbl="node1" presStyleIdx="0" presStyleCnt="4"/>
      <dgm:spPr/>
    </dgm:pt>
    <dgm:pt modelId="{F5FD58CC-EFC2-4B0E-AAC2-777934F1D993}" type="pres">
      <dgm:prSet presAssocID="{2E0E639C-549C-4CF0-83DF-A5140DAD0554}" presName="shape" presStyleLbl="node1" presStyleIdx="1" presStyleCnt="4" custScaleX="331323" custScaleY="303226">
        <dgm:presLayoutVars>
          <dgm:bulletEnabled val="1"/>
        </dgm:presLayoutVars>
      </dgm:prSet>
      <dgm:spPr/>
      <dgm:t>
        <a:bodyPr/>
        <a:lstStyle/>
        <a:p>
          <a:endParaRPr lang="ru-RU"/>
        </a:p>
      </dgm:t>
    </dgm:pt>
    <dgm:pt modelId="{910B4365-0722-4029-9C8E-C698CA5A3055}" type="pres">
      <dgm:prSet presAssocID="{87F52A8F-67F4-4D4D-8AE2-4BD4C8F1F0BE}" presName="sibTrans" presStyleLbl="sibTrans2D1" presStyleIdx="1" presStyleCnt="3"/>
      <dgm:spPr/>
      <dgm:t>
        <a:bodyPr/>
        <a:lstStyle/>
        <a:p>
          <a:endParaRPr lang="ru-RU"/>
        </a:p>
      </dgm:t>
    </dgm:pt>
    <dgm:pt modelId="{157D5930-5809-4B9E-B6FF-F164C0098FCC}" type="pres">
      <dgm:prSet presAssocID="{3434D924-775D-4B29-8B03-58BA6038052F}" presName="middleNode" presStyleCnt="0"/>
      <dgm:spPr/>
    </dgm:pt>
    <dgm:pt modelId="{0DF4A12C-5AB8-4725-8C53-DD3D34382125}" type="pres">
      <dgm:prSet presAssocID="{3434D924-775D-4B29-8B03-58BA6038052F}" presName="padding" presStyleLbl="node1" presStyleIdx="1" presStyleCnt="4"/>
      <dgm:spPr/>
    </dgm:pt>
    <dgm:pt modelId="{73B0B6E6-313A-4DDC-BDCB-1BB791C734C2}" type="pres">
      <dgm:prSet presAssocID="{3434D924-775D-4B29-8B03-58BA6038052F}" presName="shape" presStyleLbl="node1" presStyleIdx="2" presStyleCnt="4" custScaleX="283909" custScaleY="411034">
        <dgm:presLayoutVars>
          <dgm:bulletEnabled val="1"/>
        </dgm:presLayoutVars>
      </dgm:prSet>
      <dgm:spPr/>
      <dgm:t>
        <a:bodyPr/>
        <a:lstStyle/>
        <a:p>
          <a:endParaRPr lang="ru-RU"/>
        </a:p>
      </dgm:t>
    </dgm:pt>
    <dgm:pt modelId="{AAFE815E-4954-43D6-B2B4-DF8D5C55653E}" type="pres">
      <dgm:prSet presAssocID="{9EE82752-80FB-47E4-BC20-40D2CCA70FE4}" presName="sibTrans" presStyleLbl="sibTrans2D1" presStyleIdx="2" presStyleCnt="3"/>
      <dgm:spPr/>
      <dgm:t>
        <a:bodyPr/>
        <a:lstStyle/>
        <a:p>
          <a:endParaRPr lang="ru-RU"/>
        </a:p>
      </dgm:t>
    </dgm:pt>
    <dgm:pt modelId="{DDB50447-74D3-429E-B2FD-5E60D256E1A1}" type="pres">
      <dgm:prSet presAssocID="{35F2503C-2E73-4AA1-983D-128616058B5D}" presName="lastNode" presStyleLbl="node1" presStyleIdx="3" presStyleCnt="4" custScaleX="535020" custLinFactNeighborX="-29999" custLinFactNeighborY="-22253">
        <dgm:presLayoutVars>
          <dgm:bulletEnabled val="1"/>
        </dgm:presLayoutVars>
      </dgm:prSet>
      <dgm:spPr/>
      <dgm:t>
        <a:bodyPr/>
        <a:lstStyle/>
        <a:p>
          <a:endParaRPr lang="ru-RU"/>
        </a:p>
      </dgm:t>
    </dgm:pt>
  </dgm:ptLst>
  <dgm:cxnLst>
    <dgm:cxn modelId="{B9895CA7-2025-48F4-8F2A-40CE2E705F87}" srcId="{25194A7A-E748-4DCF-A9E4-FE5AC9DC4B35}" destId="{AE159847-4FAA-4204-85E4-03683ACA556F}" srcOrd="0" destOrd="0" parTransId="{C845391A-F594-4ED8-BA83-69A20897077A}" sibTransId="{8D2AEE45-AA78-49CB-91CC-9156E0953A4C}"/>
    <dgm:cxn modelId="{43723955-5C5F-4F90-8656-583D2D5EB5F6}" type="presOf" srcId="{8D2AEE45-AA78-49CB-91CC-9156E0953A4C}" destId="{654C3FA9-B55A-4D71-BAC5-D107E1B7EF48}" srcOrd="0" destOrd="0" presId="urn:microsoft.com/office/officeart/2005/8/layout/bProcess2"/>
    <dgm:cxn modelId="{0170568E-4A7F-44C3-ADC3-AB501B696EC1}" type="presOf" srcId="{2E0E639C-549C-4CF0-83DF-A5140DAD0554}" destId="{F5FD58CC-EFC2-4B0E-AAC2-777934F1D993}" srcOrd="0" destOrd="0" presId="urn:microsoft.com/office/officeart/2005/8/layout/bProcess2"/>
    <dgm:cxn modelId="{E3C694A7-8352-4DA5-BC6B-ACA551769441}" type="presOf" srcId="{AE159847-4FAA-4204-85E4-03683ACA556F}" destId="{5B032949-B7A0-4640-8B34-C9F87488723D}" srcOrd="0" destOrd="0" presId="urn:microsoft.com/office/officeart/2005/8/layout/bProcess2"/>
    <dgm:cxn modelId="{FA83E686-844C-4844-A0FA-067069357C3E}" srcId="{25194A7A-E748-4DCF-A9E4-FE5AC9DC4B35}" destId="{35F2503C-2E73-4AA1-983D-128616058B5D}" srcOrd="3" destOrd="0" parTransId="{975F2D95-3ADD-48DD-A1AC-C0AA293913FF}" sibTransId="{36E88541-6591-4FB9-994E-44F4EC8C80BA}"/>
    <dgm:cxn modelId="{78DE2968-78B5-489A-A0FE-E7F4C09FC677}" type="presOf" srcId="{25194A7A-E748-4DCF-A9E4-FE5AC9DC4B35}" destId="{598EC633-93C7-4BDC-868A-32B7C18E3B27}" srcOrd="0" destOrd="0" presId="urn:microsoft.com/office/officeart/2005/8/layout/bProcess2"/>
    <dgm:cxn modelId="{4D998392-A2E8-4011-BCB3-DCDF5559E0D2}" srcId="{25194A7A-E748-4DCF-A9E4-FE5AC9DC4B35}" destId="{3434D924-775D-4B29-8B03-58BA6038052F}" srcOrd="2" destOrd="0" parTransId="{5A4CC995-562D-44F4-BEB7-08E2AC01EB17}" sibTransId="{9EE82752-80FB-47E4-BC20-40D2CCA70FE4}"/>
    <dgm:cxn modelId="{C7E7ADEA-2436-4D6E-9D3A-E5E73308D120}" type="presOf" srcId="{87F52A8F-67F4-4D4D-8AE2-4BD4C8F1F0BE}" destId="{910B4365-0722-4029-9C8E-C698CA5A3055}" srcOrd="0" destOrd="0" presId="urn:microsoft.com/office/officeart/2005/8/layout/bProcess2"/>
    <dgm:cxn modelId="{20C3ABC7-76F4-47AA-A661-ABA118BA2438}" type="presOf" srcId="{3434D924-775D-4B29-8B03-58BA6038052F}" destId="{73B0B6E6-313A-4DDC-BDCB-1BB791C734C2}" srcOrd="0" destOrd="0" presId="urn:microsoft.com/office/officeart/2005/8/layout/bProcess2"/>
    <dgm:cxn modelId="{C0DEE232-9093-4F5C-BE27-66A47BDAB226}" srcId="{25194A7A-E748-4DCF-A9E4-FE5AC9DC4B35}" destId="{2E0E639C-549C-4CF0-83DF-A5140DAD0554}" srcOrd="1" destOrd="0" parTransId="{9B63DE50-B222-43F3-BA3E-021660F0E4D6}" sibTransId="{87F52A8F-67F4-4D4D-8AE2-4BD4C8F1F0BE}"/>
    <dgm:cxn modelId="{DA704A51-7432-47BE-BC29-61FF162A394E}" type="presOf" srcId="{9EE82752-80FB-47E4-BC20-40D2CCA70FE4}" destId="{AAFE815E-4954-43D6-B2B4-DF8D5C55653E}" srcOrd="0" destOrd="0" presId="urn:microsoft.com/office/officeart/2005/8/layout/bProcess2"/>
    <dgm:cxn modelId="{008D57AB-3161-4333-9C42-3FB181C9FFAB}" type="presOf" srcId="{35F2503C-2E73-4AA1-983D-128616058B5D}" destId="{DDB50447-74D3-429E-B2FD-5E60D256E1A1}" srcOrd="0" destOrd="0" presId="urn:microsoft.com/office/officeart/2005/8/layout/bProcess2"/>
    <dgm:cxn modelId="{B681CAA7-B5A8-4B9D-A03C-15BE616334D0}" type="presParOf" srcId="{598EC633-93C7-4BDC-868A-32B7C18E3B27}" destId="{5B032949-B7A0-4640-8B34-C9F87488723D}" srcOrd="0" destOrd="0" presId="urn:microsoft.com/office/officeart/2005/8/layout/bProcess2"/>
    <dgm:cxn modelId="{7F4A80B2-6FD5-45F0-BED8-CD9DE94352CB}" type="presParOf" srcId="{598EC633-93C7-4BDC-868A-32B7C18E3B27}" destId="{654C3FA9-B55A-4D71-BAC5-D107E1B7EF48}" srcOrd="1" destOrd="0" presId="urn:microsoft.com/office/officeart/2005/8/layout/bProcess2"/>
    <dgm:cxn modelId="{AB309BFE-320E-4544-8BEF-B564908CAC0A}" type="presParOf" srcId="{598EC633-93C7-4BDC-868A-32B7C18E3B27}" destId="{950A86D5-E8A8-4C9F-8D20-2179C002CB43}" srcOrd="2" destOrd="0" presId="urn:microsoft.com/office/officeart/2005/8/layout/bProcess2"/>
    <dgm:cxn modelId="{739CF1AB-3838-45A1-A66A-C7E4CBB3DE7F}" type="presParOf" srcId="{950A86D5-E8A8-4C9F-8D20-2179C002CB43}" destId="{92CD7DEF-4615-488D-BD8B-23119D15CAAA}" srcOrd="0" destOrd="0" presId="urn:microsoft.com/office/officeart/2005/8/layout/bProcess2"/>
    <dgm:cxn modelId="{28663C49-50C5-4D70-954B-DD7D33254B25}" type="presParOf" srcId="{950A86D5-E8A8-4C9F-8D20-2179C002CB43}" destId="{F5FD58CC-EFC2-4B0E-AAC2-777934F1D993}" srcOrd="1" destOrd="0" presId="urn:microsoft.com/office/officeart/2005/8/layout/bProcess2"/>
    <dgm:cxn modelId="{33C7BF24-19B8-4011-94E4-E2A0673AC644}" type="presParOf" srcId="{598EC633-93C7-4BDC-868A-32B7C18E3B27}" destId="{910B4365-0722-4029-9C8E-C698CA5A3055}" srcOrd="3" destOrd="0" presId="urn:microsoft.com/office/officeart/2005/8/layout/bProcess2"/>
    <dgm:cxn modelId="{C477E338-5FC5-4472-AFB1-A423B33A3799}" type="presParOf" srcId="{598EC633-93C7-4BDC-868A-32B7C18E3B27}" destId="{157D5930-5809-4B9E-B6FF-F164C0098FCC}" srcOrd="4" destOrd="0" presId="urn:microsoft.com/office/officeart/2005/8/layout/bProcess2"/>
    <dgm:cxn modelId="{82CE29AD-E51B-45AA-BDDD-0C9C2519F0B7}" type="presParOf" srcId="{157D5930-5809-4B9E-B6FF-F164C0098FCC}" destId="{0DF4A12C-5AB8-4725-8C53-DD3D34382125}" srcOrd="0" destOrd="0" presId="urn:microsoft.com/office/officeart/2005/8/layout/bProcess2"/>
    <dgm:cxn modelId="{357D27A8-2DBF-44AF-83DB-7354C7894EB2}" type="presParOf" srcId="{157D5930-5809-4B9E-B6FF-F164C0098FCC}" destId="{73B0B6E6-313A-4DDC-BDCB-1BB791C734C2}" srcOrd="1" destOrd="0" presId="urn:microsoft.com/office/officeart/2005/8/layout/bProcess2"/>
    <dgm:cxn modelId="{B1DC5F72-3E2E-4B83-86A6-AB53464A9849}" type="presParOf" srcId="{598EC633-93C7-4BDC-868A-32B7C18E3B27}" destId="{AAFE815E-4954-43D6-B2B4-DF8D5C55653E}" srcOrd="5" destOrd="0" presId="urn:microsoft.com/office/officeart/2005/8/layout/bProcess2"/>
    <dgm:cxn modelId="{20380E6D-07B3-4DD2-8DFC-2C14290AE11D}" type="presParOf" srcId="{598EC633-93C7-4BDC-868A-32B7C18E3B27}" destId="{DDB50447-74D3-429E-B2FD-5E60D256E1A1}" srcOrd="6" destOrd="0" presId="urn:microsoft.com/office/officeart/2005/8/layout/bProcess2"/>
  </dgm:cxnLst>
  <dgm:bg/>
  <dgm:whole/>
</dgm:dataModel>
</file>

<file path=word/diagrams/data8.xml><?xml version="1.0" encoding="utf-8"?>
<dgm:dataModel xmlns:dgm="http://schemas.openxmlformats.org/drawingml/2006/diagram" xmlns:a="http://schemas.openxmlformats.org/drawingml/2006/main">
  <dgm:ptLst>
    <dgm:pt modelId="{036AC23B-F29A-4FE1-A148-013771E71E0C}" type="doc">
      <dgm:prSet loTypeId="urn:microsoft.com/office/officeart/2009/3/layout/StepUpProcess" loCatId="process" qsTypeId="urn:microsoft.com/office/officeart/2005/8/quickstyle/simple1" qsCatId="simple" csTypeId="urn:microsoft.com/office/officeart/2005/8/colors/accent1_2" csCatId="accent1" phldr="1"/>
      <dgm:spPr/>
    </dgm:pt>
    <dgm:pt modelId="{6A7CA5D4-A5D0-455B-8118-EF0C84947299}">
      <dgm:prSet phldrT="[Текст]" custT="1"/>
      <dgm:spPr/>
      <dgm:t>
        <a:bodyPr/>
        <a:lstStyle/>
        <a:p>
          <a:r>
            <a:rPr lang="ru-RU" sz="1400" b="0" i="0"/>
            <a:t>1) рішення Вищої кваліфікаційної комісії суддів України про оголошення добору кандидатів на посаду судді з урахуванням прогнозованої кількості вакантних посад суддів</a:t>
          </a:r>
          <a:endParaRPr lang="ru-RU" sz="1400"/>
        </a:p>
      </dgm:t>
    </dgm:pt>
    <dgm:pt modelId="{02F14527-8A4F-472E-BA98-7C3E68BDF7C1}" type="parTrans" cxnId="{A7060370-CFA1-4414-96BA-B7D78AC9C7FA}">
      <dgm:prSet/>
      <dgm:spPr/>
      <dgm:t>
        <a:bodyPr/>
        <a:lstStyle/>
        <a:p>
          <a:endParaRPr lang="ru-RU"/>
        </a:p>
      </dgm:t>
    </dgm:pt>
    <dgm:pt modelId="{8081AB07-969A-4C0E-ADC6-CABFB9376583}" type="sibTrans" cxnId="{A7060370-CFA1-4414-96BA-B7D78AC9C7FA}">
      <dgm:prSet/>
      <dgm:spPr/>
      <dgm:t>
        <a:bodyPr/>
        <a:lstStyle/>
        <a:p>
          <a:endParaRPr lang="ru-RU"/>
        </a:p>
      </dgm:t>
    </dgm:pt>
    <dgm:pt modelId="{BDBB4E0F-76F4-484F-9FE4-EF31244F913B}">
      <dgm:prSet phldrT="[Текст]" custT="1"/>
      <dgm:spPr/>
      <dgm:t>
        <a:bodyPr/>
        <a:lstStyle/>
        <a:p>
          <a:r>
            <a:rPr lang="ru-RU" sz="1400" b="0" i="0"/>
            <a:t>2) розміщення Вищою кваліфікаційною комісією суддів України на своєму офіційному веб-сайті оголошення про проведення добору кандидатів на посаду судді</a:t>
          </a:r>
          <a:endParaRPr lang="ru-RU" sz="1400"/>
        </a:p>
      </dgm:t>
    </dgm:pt>
    <dgm:pt modelId="{6F6DF71F-AAB8-4AB7-BF8F-D94F45B07716}" type="parTrans" cxnId="{8F942556-BFB8-44F8-9AED-C353CCD6505F}">
      <dgm:prSet/>
      <dgm:spPr/>
      <dgm:t>
        <a:bodyPr/>
        <a:lstStyle/>
        <a:p>
          <a:endParaRPr lang="ru-RU"/>
        </a:p>
      </dgm:t>
    </dgm:pt>
    <dgm:pt modelId="{9505775C-0AA5-432C-A6D8-BB6E71B37208}" type="sibTrans" cxnId="{8F942556-BFB8-44F8-9AED-C353CCD6505F}">
      <dgm:prSet/>
      <dgm:spPr/>
      <dgm:t>
        <a:bodyPr/>
        <a:lstStyle/>
        <a:p>
          <a:endParaRPr lang="ru-RU"/>
        </a:p>
      </dgm:t>
    </dgm:pt>
    <dgm:pt modelId="{FAF9AFA6-9ED7-4C12-ABDF-CBE75DBCA052}">
      <dgm:prSet phldrT="[Текст]" custT="1"/>
      <dgm:spPr/>
      <dgm:t>
        <a:bodyPr/>
        <a:lstStyle/>
        <a:p>
          <a:r>
            <a:rPr lang="ru-RU" sz="1400" b="0" i="0"/>
            <a:t>3) подання особами, які виявили намір стати суддею, до Вищої кваліфікаційної комісії суддів України відповідної заяви та документів</a:t>
          </a:r>
          <a:endParaRPr lang="ru-RU" sz="1400"/>
        </a:p>
      </dgm:t>
    </dgm:pt>
    <dgm:pt modelId="{0BD2504D-4719-4D10-A8CE-4742305F754A}" type="parTrans" cxnId="{13B63589-F9AA-4FFE-BE2F-32776D37EBB8}">
      <dgm:prSet/>
      <dgm:spPr/>
      <dgm:t>
        <a:bodyPr/>
        <a:lstStyle/>
        <a:p>
          <a:endParaRPr lang="ru-RU"/>
        </a:p>
      </dgm:t>
    </dgm:pt>
    <dgm:pt modelId="{2B385D77-A098-4192-8EF7-D2C7030FC3F9}" type="sibTrans" cxnId="{13B63589-F9AA-4FFE-BE2F-32776D37EBB8}">
      <dgm:prSet/>
      <dgm:spPr/>
      <dgm:t>
        <a:bodyPr/>
        <a:lstStyle/>
        <a:p>
          <a:endParaRPr lang="ru-RU"/>
        </a:p>
      </dgm:t>
    </dgm:pt>
    <dgm:pt modelId="{6A302EDD-85D8-4D74-B7AF-D68722AFFE19}" type="pres">
      <dgm:prSet presAssocID="{036AC23B-F29A-4FE1-A148-013771E71E0C}" presName="rootnode" presStyleCnt="0">
        <dgm:presLayoutVars>
          <dgm:chMax/>
          <dgm:chPref/>
          <dgm:dir/>
          <dgm:animLvl val="lvl"/>
        </dgm:presLayoutVars>
      </dgm:prSet>
      <dgm:spPr/>
    </dgm:pt>
    <dgm:pt modelId="{C25B1751-1ECF-48FE-AF21-B38819B71FDF}" type="pres">
      <dgm:prSet presAssocID="{6A7CA5D4-A5D0-455B-8118-EF0C84947299}" presName="composite" presStyleCnt="0"/>
      <dgm:spPr/>
    </dgm:pt>
    <dgm:pt modelId="{95316BCA-4CBA-4EC0-AE7F-E2E005F6BD81}" type="pres">
      <dgm:prSet presAssocID="{6A7CA5D4-A5D0-455B-8118-EF0C84947299}" presName="LShape" presStyleLbl="alignNode1" presStyleIdx="0" presStyleCnt="5"/>
      <dgm:spPr/>
    </dgm:pt>
    <dgm:pt modelId="{5DF62D91-F7B3-48B4-B2AB-4DDE83BD7047}" type="pres">
      <dgm:prSet presAssocID="{6A7CA5D4-A5D0-455B-8118-EF0C84947299}" presName="ParentText" presStyleLbl="revTx" presStyleIdx="0" presStyleCnt="3">
        <dgm:presLayoutVars>
          <dgm:chMax val="0"/>
          <dgm:chPref val="0"/>
          <dgm:bulletEnabled val="1"/>
        </dgm:presLayoutVars>
      </dgm:prSet>
      <dgm:spPr/>
      <dgm:t>
        <a:bodyPr/>
        <a:lstStyle/>
        <a:p>
          <a:endParaRPr lang="ru-RU"/>
        </a:p>
      </dgm:t>
    </dgm:pt>
    <dgm:pt modelId="{17A28B5B-BABE-4445-BC52-81000E004C3F}" type="pres">
      <dgm:prSet presAssocID="{6A7CA5D4-A5D0-455B-8118-EF0C84947299}" presName="Triangle" presStyleLbl="alignNode1" presStyleIdx="1" presStyleCnt="5"/>
      <dgm:spPr/>
    </dgm:pt>
    <dgm:pt modelId="{CB890BA8-BB2F-4407-AEA4-0C8E9A057B39}" type="pres">
      <dgm:prSet presAssocID="{8081AB07-969A-4C0E-ADC6-CABFB9376583}" presName="sibTrans" presStyleCnt="0"/>
      <dgm:spPr/>
    </dgm:pt>
    <dgm:pt modelId="{D4FD9F2E-2FBA-4657-B18A-5B4AD1918D08}" type="pres">
      <dgm:prSet presAssocID="{8081AB07-969A-4C0E-ADC6-CABFB9376583}" presName="space" presStyleCnt="0"/>
      <dgm:spPr/>
    </dgm:pt>
    <dgm:pt modelId="{920AA9E2-B4FE-453D-8026-F087CD0DA394}" type="pres">
      <dgm:prSet presAssocID="{BDBB4E0F-76F4-484F-9FE4-EF31244F913B}" presName="composite" presStyleCnt="0"/>
      <dgm:spPr/>
    </dgm:pt>
    <dgm:pt modelId="{A3C375DA-5025-468B-AFB6-99924174DD46}" type="pres">
      <dgm:prSet presAssocID="{BDBB4E0F-76F4-484F-9FE4-EF31244F913B}" presName="LShape" presStyleLbl="alignNode1" presStyleIdx="2" presStyleCnt="5"/>
      <dgm:spPr/>
    </dgm:pt>
    <dgm:pt modelId="{0AA640C5-AC07-458C-B1BA-1AE1E4268E30}" type="pres">
      <dgm:prSet presAssocID="{BDBB4E0F-76F4-484F-9FE4-EF31244F913B}" presName="ParentText" presStyleLbl="revTx" presStyleIdx="1" presStyleCnt="3">
        <dgm:presLayoutVars>
          <dgm:chMax val="0"/>
          <dgm:chPref val="0"/>
          <dgm:bulletEnabled val="1"/>
        </dgm:presLayoutVars>
      </dgm:prSet>
      <dgm:spPr/>
      <dgm:t>
        <a:bodyPr/>
        <a:lstStyle/>
        <a:p>
          <a:endParaRPr lang="ru-RU"/>
        </a:p>
      </dgm:t>
    </dgm:pt>
    <dgm:pt modelId="{D8E3262D-FB4E-4B44-8C8E-DC278B166CF7}" type="pres">
      <dgm:prSet presAssocID="{BDBB4E0F-76F4-484F-9FE4-EF31244F913B}" presName="Triangle" presStyleLbl="alignNode1" presStyleIdx="3" presStyleCnt="5"/>
      <dgm:spPr/>
    </dgm:pt>
    <dgm:pt modelId="{A1D4507A-7384-493F-B97D-C02A62955848}" type="pres">
      <dgm:prSet presAssocID="{9505775C-0AA5-432C-A6D8-BB6E71B37208}" presName="sibTrans" presStyleCnt="0"/>
      <dgm:spPr/>
    </dgm:pt>
    <dgm:pt modelId="{DD9FE4EA-3A9D-4682-81B4-07AB841A1B12}" type="pres">
      <dgm:prSet presAssocID="{9505775C-0AA5-432C-A6D8-BB6E71B37208}" presName="space" presStyleCnt="0"/>
      <dgm:spPr/>
    </dgm:pt>
    <dgm:pt modelId="{E1414106-C7EE-4CC1-A3A5-866EB253DED6}" type="pres">
      <dgm:prSet presAssocID="{FAF9AFA6-9ED7-4C12-ABDF-CBE75DBCA052}" presName="composite" presStyleCnt="0"/>
      <dgm:spPr/>
    </dgm:pt>
    <dgm:pt modelId="{BDB82AF0-3A80-4F35-899B-DB2CF0EA4E64}" type="pres">
      <dgm:prSet presAssocID="{FAF9AFA6-9ED7-4C12-ABDF-CBE75DBCA052}" presName="LShape" presStyleLbl="alignNode1" presStyleIdx="4" presStyleCnt="5"/>
      <dgm:spPr/>
    </dgm:pt>
    <dgm:pt modelId="{0105B69B-C59B-4FB5-B57A-A880DF6D1A7A}" type="pres">
      <dgm:prSet presAssocID="{FAF9AFA6-9ED7-4C12-ABDF-CBE75DBCA052}" presName="ParentText" presStyleLbl="revTx" presStyleIdx="2" presStyleCnt="3">
        <dgm:presLayoutVars>
          <dgm:chMax val="0"/>
          <dgm:chPref val="0"/>
          <dgm:bulletEnabled val="1"/>
        </dgm:presLayoutVars>
      </dgm:prSet>
      <dgm:spPr/>
      <dgm:t>
        <a:bodyPr/>
        <a:lstStyle/>
        <a:p>
          <a:endParaRPr lang="ru-RU"/>
        </a:p>
      </dgm:t>
    </dgm:pt>
  </dgm:ptLst>
  <dgm:cxnLst>
    <dgm:cxn modelId="{3D488208-4783-4B8E-B6AC-BF08E09697C0}" type="presOf" srcId="{FAF9AFA6-9ED7-4C12-ABDF-CBE75DBCA052}" destId="{0105B69B-C59B-4FB5-B57A-A880DF6D1A7A}" srcOrd="0" destOrd="0" presId="urn:microsoft.com/office/officeart/2009/3/layout/StepUpProcess"/>
    <dgm:cxn modelId="{8F942556-BFB8-44F8-9AED-C353CCD6505F}" srcId="{036AC23B-F29A-4FE1-A148-013771E71E0C}" destId="{BDBB4E0F-76F4-484F-9FE4-EF31244F913B}" srcOrd="1" destOrd="0" parTransId="{6F6DF71F-AAB8-4AB7-BF8F-D94F45B07716}" sibTransId="{9505775C-0AA5-432C-A6D8-BB6E71B37208}"/>
    <dgm:cxn modelId="{13B63589-F9AA-4FFE-BE2F-32776D37EBB8}" srcId="{036AC23B-F29A-4FE1-A148-013771E71E0C}" destId="{FAF9AFA6-9ED7-4C12-ABDF-CBE75DBCA052}" srcOrd="2" destOrd="0" parTransId="{0BD2504D-4719-4D10-A8CE-4742305F754A}" sibTransId="{2B385D77-A098-4192-8EF7-D2C7030FC3F9}"/>
    <dgm:cxn modelId="{0D83C9DF-F009-4375-BF7E-5021070E20F5}" type="presOf" srcId="{BDBB4E0F-76F4-484F-9FE4-EF31244F913B}" destId="{0AA640C5-AC07-458C-B1BA-1AE1E4268E30}" srcOrd="0" destOrd="0" presId="urn:microsoft.com/office/officeart/2009/3/layout/StepUpProcess"/>
    <dgm:cxn modelId="{A7060370-CFA1-4414-96BA-B7D78AC9C7FA}" srcId="{036AC23B-F29A-4FE1-A148-013771E71E0C}" destId="{6A7CA5D4-A5D0-455B-8118-EF0C84947299}" srcOrd="0" destOrd="0" parTransId="{02F14527-8A4F-472E-BA98-7C3E68BDF7C1}" sibTransId="{8081AB07-969A-4C0E-ADC6-CABFB9376583}"/>
    <dgm:cxn modelId="{EE69C15D-6C24-4A90-989A-590B0ED7A79F}" type="presOf" srcId="{036AC23B-F29A-4FE1-A148-013771E71E0C}" destId="{6A302EDD-85D8-4D74-B7AF-D68722AFFE19}" srcOrd="0" destOrd="0" presId="urn:microsoft.com/office/officeart/2009/3/layout/StepUpProcess"/>
    <dgm:cxn modelId="{66C83F3A-B990-45C5-8ED6-99ED28D9207F}" type="presOf" srcId="{6A7CA5D4-A5D0-455B-8118-EF0C84947299}" destId="{5DF62D91-F7B3-48B4-B2AB-4DDE83BD7047}" srcOrd="0" destOrd="0" presId="urn:microsoft.com/office/officeart/2009/3/layout/StepUpProcess"/>
    <dgm:cxn modelId="{464D93C3-083C-43B2-90D5-45932371528A}" type="presParOf" srcId="{6A302EDD-85D8-4D74-B7AF-D68722AFFE19}" destId="{C25B1751-1ECF-48FE-AF21-B38819B71FDF}" srcOrd="0" destOrd="0" presId="urn:microsoft.com/office/officeart/2009/3/layout/StepUpProcess"/>
    <dgm:cxn modelId="{2041729C-68D5-4BD1-9D03-246C8F74539D}" type="presParOf" srcId="{C25B1751-1ECF-48FE-AF21-B38819B71FDF}" destId="{95316BCA-4CBA-4EC0-AE7F-E2E005F6BD81}" srcOrd="0" destOrd="0" presId="urn:microsoft.com/office/officeart/2009/3/layout/StepUpProcess"/>
    <dgm:cxn modelId="{A3191301-0116-43EB-BC51-1F9E283D8DF2}" type="presParOf" srcId="{C25B1751-1ECF-48FE-AF21-B38819B71FDF}" destId="{5DF62D91-F7B3-48B4-B2AB-4DDE83BD7047}" srcOrd="1" destOrd="0" presId="urn:microsoft.com/office/officeart/2009/3/layout/StepUpProcess"/>
    <dgm:cxn modelId="{9A540900-DF06-4AFD-B394-FA3DA78A4E75}" type="presParOf" srcId="{C25B1751-1ECF-48FE-AF21-B38819B71FDF}" destId="{17A28B5B-BABE-4445-BC52-81000E004C3F}" srcOrd="2" destOrd="0" presId="urn:microsoft.com/office/officeart/2009/3/layout/StepUpProcess"/>
    <dgm:cxn modelId="{FCE3308D-33B7-4075-98B3-7D912C94642F}" type="presParOf" srcId="{6A302EDD-85D8-4D74-B7AF-D68722AFFE19}" destId="{CB890BA8-BB2F-4407-AEA4-0C8E9A057B39}" srcOrd="1" destOrd="0" presId="urn:microsoft.com/office/officeart/2009/3/layout/StepUpProcess"/>
    <dgm:cxn modelId="{A6306407-B73B-4AD8-B0C3-66AF826437FA}" type="presParOf" srcId="{CB890BA8-BB2F-4407-AEA4-0C8E9A057B39}" destId="{D4FD9F2E-2FBA-4657-B18A-5B4AD1918D08}" srcOrd="0" destOrd="0" presId="urn:microsoft.com/office/officeart/2009/3/layout/StepUpProcess"/>
    <dgm:cxn modelId="{C23D1958-C87F-433A-A651-32027159DDC6}" type="presParOf" srcId="{6A302EDD-85D8-4D74-B7AF-D68722AFFE19}" destId="{920AA9E2-B4FE-453D-8026-F087CD0DA394}" srcOrd="2" destOrd="0" presId="urn:microsoft.com/office/officeart/2009/3/layout/StepUpProcess"/>
    <dgm:cxn modelId="{6833223E-8A34-45EC-B6B1-D6A41F1546B7}" type="presParOf" srcId="{920AA9E2-B4FE-453D-8026-F087CD0DA394}" destId="{A3C375DA-5025-468B-AFB6-99924174DD46}" srcOrd="0" destOrd="0" presId="urn:microsoft.com/office/officeart/2009/3/layout/StepUpProcess"/>
    <dgm:cxn modelId="{313879A7-9CA1-4CCA-AEA4-35A0E0FA7923}" type="presParOf" srcId="{920AA9E2-B4FE-453D-8026-F087CD0DA394}" destId="{0AA640C5-AC07-458C-B1BA-1AE1E4268E30}" srcOrd="1" destOrd="0" presId="urn:microsoft.com/office/officeart/2009/3/layout/StepUpProcess"/>
    <dgm:cxn modelId="{FBC5AD8A-832B-42F8-A1AD-0856A33A55FD}" type="presParOf" srcId="{920AA9E2-B4FE-453D-8026-F087CD0DA394}" destId="{D8E3262D-FB4E-4B44-8C8E-DC278B166CF7}" srcOrd="2" destOrd="0" presId="urn:microsoft.com/office/officeart/2009/3/layout/StepUpProcess"/>
    <dgm:cxn modelId="{27C416D8-3BF5-4E71-BD2D-666B7669F693}" type="presParOf" srcId="{6A302EDD-85D8-4D74-B7AF-D68722AFFE19}" destId="{A1D4507A-7384-493F-B97D-C02A62955848}" srcOrd="3" destOrd="0" presId="urn:microsoft.com/office/officeart/2009/3/layout/StepUpProcess"/>
    <dgm:cxn modelId="{906E7569-E3E7-4662-A849-EC10A99D2338}" type="presParOf" srcId="{A1D4507A-7384-493F-B97D-C02A62955848}" destId="{DD9FE4EA-3A9D-4682-81B4-07AB841A1B12}" srcOrd="0" destOrd="0" presId="urn:microsoft.com/office/officeart/2009/3/layout/StepUpProcess"/>
    <dgm:cxn modelId="{17D1FD3E-701A-4B18-B3CB-8E5B9ACF397D}" type="presParOf" srcId="{6A302EDD-85D8-4D74-B7AF-D68722AFFE19}" destId="{E1414106-C7EE-4CC1-A3A5-866EB253DED6}" srcOrd="4" destOrd="0" presId="urn:microsoft.com/office/officeart/2009/3/layout/StepUpProcess"/>
    <dgm:cxn modelId="{8F60F037-9573-4595-AD74-1A45A11EF4BB}" type="presParOf" srcId="{E1414106-C7EE-4CC1-A3A5-866EB253DED6}" destId="{BDB82AF0-3A80-4F35-899B-DB2CF0EA4E64}" srcOrd="0" destOrd="0" presId="urn:microsoft.com/office/officeart/2009/3/layout/StepUpProcess"/>
    <dgm:cxn modelId="{B358E85C-616E-45FF-A605-5C333DA879CD}" type="presParOf" srcId="{E1414106-C7EE-4CC1-A3A5-866EB253DED6}" destId="{0105B69B-C59B-4FB5-B57A-A880DF6D1A7A}" srcOrd="1" destOrd="0" presId="urn:microsoft.com/office/officeart/2009/3/layout/StepUpProcess"/>
  </dgm:cxnLst>
  <dgm:bg/>
  <dgm:whole/>
</dgm:dataModel>
</file>

<file path=word/diagrams/data9.xml><?xml version="1.0" encoding="utf-8"?>
<dgm:dataModel xmlns:dgm="http://schemas.openxmlformats.org/drawingml/2006/diagram" xmlns:a="http://schemas.openxmlformats.org/drawingml/2006/main">
  <dgm:ptLst>
    <dgm:pt modelId="{8D0FF77D-3BFB-4D07-B7C1-83C19F1B3FBA}" type="doc">
      <dgm:prSet loTypeId="urn:microsoft.com/office/officeart/2009/3/layout/StepUpProcess" loCatId="process" qsTypeId="urn:microsoft.com/office/officeart/2005/8/quickstyle/simple1" qsCatId="simple" csTypeId="urn:microsoft.com/office/officeart/2005/8/colors/accent1_2" csCatId="accent1" phldr="1"/>
      <dgm:spPr/>
    </dgm:pt>
    <dgm:pt modelId="{BFE69D6B-D5A4-4FCD-B3F4-C490AD39FB12}">
      <dgm:prSet phldrT="[Текст]" custT="1"/>
      <dgm:spPr/>
      <dgm:t>
        <a:bodyPr/>
        <a:lstStyle/>
        <a:p>
          <a:r>
            <a:rPr lang="ru-RU" sz="1400" b="0" i="0"/>
            <a:t>4)здійснення Вищою кваліфікаційною комісією суддів України перевірки відповідності осіб, які звернулися із заявою для участі в доборі, установленим цим Законом вимогам до кандидата на посаду судді на основі поданих документів</a:t>
          </a:r>
          <a:endParaRPr lang="ru-RU" sz="1400"/>
        </a:p>
      </dgm:t>
    </dgm:pt>
    <dgm:pt modelId="{581B1567-B4FF-4FDA-912B-3773D4D5F79C}" type="parTrans" cxnId="{65F8EFCA-77B9-443D-93CF-9DBF55C3E894}">
      <dgm:prSet/>
      <dgm:spPr/>
      <dgm:t>
        <a:bodyPr/>
        <a:lstStyle/>
        <a:p>
          <a:endParaRPr lang="ru-RU"/>
        </a:p>
      </dgm:t>
    </dgm:pt>
    <dgm:pt modelId="{46204B44-14B0-4551-93E7-561BE5DA2873}" type="sibTrans" cxnId="{65F8EFCA-77B9-443D-93CF-9DBF55C3E894}">
      <dgm:prSet/>
      <dgm:spPr/>
      <dgm:t>
        <a:bodyPr/>
        <a:lstStyle/>
        <a:p>
          <a:endParaRPr lang="ru-RU"/>
        </a:p>
      </dgm:t>
    </dgm:pt>
    <dgm:pt modelId="{599E76AB-06EA-4120-9ECC-AE423681A592}">
      <dgm:prSet phldrT="[Текст]" custT="1"/>
      <dgm:spPr/>
      <dgm:t>
        <a:bodyPr/>
        <a:lstStyle/>
        <a:p>
          <a:r>
            <a:rPr lang="ru-RU" sz="1400" b="0" i="0"/>
            <a:t>5) допуск Вищою кваліфікаційною комісією суддів України осіб, які за результатами перевірки на час звернення відповідають установленим цим Законом вимогам до кандидата на посаду судді, до участі у доборі та складенні відбіркового іспиту</a:t>
          </a:r>
          <a:endParaRPr lang="ru-RU" sz="1400"/>
        </a:p>
      </dgm:t>
    </dgm:pt>
    <dgm:pt modelId="{CE7F6BB8-61EA-4B39-9422-ADB453D2E357}" type="parTrans" cxnId="{55D9AA63-63A3-407D-90DF-30D47FED012B}">
      <dgm:prSet/>
      <dgm:spPr/>
      <dgm:t>
        <a:bodyPr/>
        <a:lstStyle/>
        <a:p>
          <a:endParaRPr lang="ru-RU"/>
        </a:p>
      </dgm:t>
    </dgm:pt>
    <dgm:pt modelId="{7D5FE116-3027-4FC5-9872-988B496DDD2D}" type="sibTrans" cxnId="{55D9AA63-63A3-407D-90DF-30D47FED012B}">
      <dgm:prSet/>
      <dgm:spPr/>
      <dgm:t>
        <a:bodyPr/>
        <a:lstStyle/>
        <a:p>
          <a:endParaRPr lang="ru-RU"/>
        </a:p>
      </dgm:t>
    </dgm:pt>
    <dgm:pt modelId="{58FF4306-E989-4FA6-A704-E6270A51A600}">
      <dgm:prSet phldrT="[Текст]" custT="1"/>
      <dgm:spPr/>
      <dgm:t>
        <a:bodyPr/>
        <a:lstStyle/>
        <a:p>
          <a:r>
            <a:rPr lang="ru-RU" sz="1400" b="0" i="0"/>
            <a:t>6) складення особою, допущеною до участі у доборі, відбіркового іспиту</a:t>
          </a:r>
          <a:endParaRPr lang="ru-RU" sz="1400"/>
        </a:p>
      </dgm:t>
    </dgm:pt>
    <dgm:pt modelId="{EC745542-B01A-4D58-8D2B-E9A5BC382D6A}" type="parTrans" cxnId="{5920B51C-BBC4-45B3-B258-8FDD8724B51C}">
      <dgm:prSet/>
      <dgm:spPr/>
      <dgm:t>
        <a:bodyPr/>
        <a:lstStyle/>
        <a:p>
          <a:endParaRPr lang="ru-RU"/>
        </a:p>
      </dgm:t>
    </dgm:pt>
    <dgm:pt modelId="{248943C1-E349-4BC9-BA61-9417AC336986}" type="sibTrans" cxnId="{5920B51C-BBC4-45B3-B258-8FDD8724B51C}">
      <dgm:prSet/>
      <dgm:spPr/>
      <dgm:t>
        <a:bodyPr/>
        <a:lstStyle/>
        <a:p>
          <a:endParaRPr lang="ru-RU"/>
        </a:p>
      </dgm:t>
    </dgm:pt>
    <dgm:pt modelId="{4C87615B-CA52-490C-8679-A4DA3617D96E}" type="pres">
      <dgm:prSet presAssocID="{8D0FF77D-3BFB-4D07-B7C1-83C19F1B3FBA}" presName="rootnode" presStyleCnt="0">
        <dgm:presLayoutVars>
          <dgm:chMax/>
          <dgm:chPref/>
          <dgm:dir/>
          <dgm:animLvl val="lvl"/>
        </dgm:presLayoutVars>
      </dgm:prSet>
      <dgm:spPr/>
    </dgm:pt>
    <dgm:pt modelId="{6E4CAD18-BF9F-4013-BD01-582DDD17BEDB}" type="pres">
      <dgm:prSet presAssocID="{BFE69D6B-D5A4-4FCD-B3F4-C490AD39FB12}" presName="composite" presStyleCnt="0"/>
      <dgm:spPr/>
    </dgm:pt>
    <dgm:pt modelId="{27CDC68D-BCB4-457E-964B-48838D614922}" type="pres">
      <dgm:prSet presAssocID="{BFE69D6B-D5A4-4FCD-B3F4-C490AD39FB12}" presName="LShape" presStyleLbl="alignNode1" presStyleIdx="0" presStyleCnt="5"/>
      <dgm:spPr/>
    </dgm:pt>
    <dgm:pt modelId="{FF626C21-C7D2-4E08-B8DD-F6A398E842C2}" type="pres">
      <dgm:prSet presAssocID="{BFE69D6B-D5A4-4FCD-B3F4-C490AD39FB12}" presName="ParentText" presStyleLbl="revTx" presStyleIdx="0" presStyleCnt="3">
        <dgm:presLayoutVars>
          <dgm:chMax val="0"/>
          <dgm:chPref val="0"/>
          <dgm:bulletEnabled val="1"/>
        </dgm:presLayoutVars>
      </dgm:prSet>
      <dgm:spPr/>
      <dgm:t>
        <a:bodyPr/>
        <a:lstStyle/>
        <a:p>
          <a:endParaRPr lang="ru-RU"/>
        </a:p>
      </dgm:t>
    </dgm:pt>
    <dgm:pt modelId="{A7607A57-0568-4EF3-ABA7-877DA5E8511F}" type="pres">
      <dgm:prSet presAssocID="{BFE69D6B-D5A4-4FCD-B3F4-C490AD39FB12}" presName="Triangle" presStyleLbl="alignNode1" presStyleIdx="1" presStyleCnt="5"/>
      <dgm:spPr/>
    </dgm:pt>
    <dgm:pt modelId="{2A41B51A-400A-4044-ABB8-632FB4E2C3C3}" type="pres">
      <dgm:prSet presAssocID="{46204B44-14B0-4551-93E7-561BE5DA2873}" presName="sibTrans" presStyleCnt="0"/>
      <dgm:spPr/>
    </dgm:pt>
    <dgm:pt modelId="{223C27B3-A404-48E0-98A8-9D4E46A38F52}" type="pres">
      <dgm:prSet presAssocID="{46204B44-14B0-4551-93E7-561BE5DA2873}" presName="space" presStyleCnt="0"/>
      <dgm:spPr/>
    </dgm:pt>
    <dgm:pt modelId="{6F221467-04FA-4BAF-AA57-93D9893FA9D7}" type="pres">
      <dgm:prSet presAssocID="{599E76AB-06EA-4120-9ECC-AE423681A592}" presName="composite" presStyleCnt="0"/>
      <dgm:spPr/>
    </dgm:pt>
    <dgm:pt modelId="{A3596F26-BA16-460C-958B-9099E3393C4E}" type="pres">
      <dgm:prSet presAssocID="{599E76AB-06EA-4120-9ECC-AE423681A592}" presName="LShape" presStyleLbl="alignNode1" presStyleIdx="2" presStyleCnt="5"/>
      <dgm:spPr/>
    </dgm:pt>
    <dgm:pt modelId="{BB24AAFD-0389-4AEC-8E48-7FB3F53D4D11}" type="pres">
      <dgm:prSet presAssocID="{599E76AB-06EA-4120-9ECC-AE423681A592}" presName="ParentText" presStyleLbl="revTx" presStyleIdx="1" presStyleCnt="3">
        <dgm:presLayoutVars>
          <dgm:chMax val="0"/>
          <dgm:chPref val="0"/>
          <dgm:bulletEnabled val="1"/>
        </dgm:presLayoutVars>
      </dgm:prSet>
      <dgm:spPr/>
      <dgm:t>
        <a:bodyPr/>
        <a:lstStyle/>
        <a:p>
          <a:endParaRPr lang="ru-RU"/>
        </a:p>
      </dgm:t>
    </dgm:pt>
    <dgm:pt modelId="{178526EA-EC07-4045-A280-B6BCE42137CA}" type="pres">
      <dgm:prSet presAssocID="{599E76AB-06EA-4120-9ECC-AE423681A592}" presName="Triangle" presStyleLbl="alignNode1" presStyleIdx="3" presStyleCnt="5"/>
      <dgm:spPr/>
    </dgm:pt>
    <dgm:pt modelId="{8C5764CD-348F-43F3-AE0F-A6CD4C639661}" type="pres">
      <dgm:prSet presAssocID="{7D5FE116-3027-4FC5-9872-988B496DDD2D}" presName="sibTrans" presStyleCnt="0"/>
      <dgm:spPr/>
    </dgm:pt>
    <dgm:pt modelId="{547BD734-E6FA-45D1-9E66-8156D2B6C7B0}" type="pres">
      <dgm:prSet presAssocID="{7D5FE116-3027-4FC5-9872-988B496DDD2D}" presName="space" presStyleCnt="0"/>
      <dgm:spPr/>
    </dgm:pt>
    <dgm:pt modelId="{E22AD278-CC21-4239-8136-FD44B0B99D0A}" type="pres">
      <dgm:prSet presAssocID="{58FF4306-E989-4FA6-A704-E6270A51A600}" presName="composite" presStyleCnt="0"/>
      <dgm:spPr/>
    </dgm:pt>
    <dgm:pt modelId="{CBA95EFF-DF3B-4384-B0CC-70F26B1437F8}" type="pres">
      <dgm:prSet presAssocID="{58FF4306-E989-4FA6-A704-E6270A51A600}" presName="LShape" presStyleLbl="alignNode1" presStyleIdx="4" presStyleCnt="5"/>
      <dgm:spPr/>
    </dgm:pt>
    <dgm:pt modelId="{ABFAD92A-5E0B-44D6-8D42-C15DD4D54B44}" type="pres">
      <dgm:prSet presAssocID="{58FF4306-E989-4FA6-A704-E6270A51A600}" presName="ParentText" presStyleLbl="revTx" presStyleIdx="2" presStyleCnt="3">
        <dgm:presLayoutVars>
          <dgm:chMax val="0"/>
          <dgm:chPref val="0"/>
          <dgm:bulletEnabled val="1"/>
        </dgm:presLayoutVars>
      </dgm:prSet>
      <dgm:spPr/>
      <dgm:t>
        <a:bodyPr/>
        <a:lstStyle/>
        <a:p>
          <a:endParaRPr lang="ru-RU"/>
        </a:p>
      </dgm:t>
    </dgm:pt>
  </dgm:ptLst>
  <dgm:cxnLst>
    <dgm:cxn modelId="{2A213BD1-2644-4D4E-9334-367099C6C3CD}" type="presOf" srcId="{599E76AB-06EA-4120-9ECC-AE423681A592}" destId="{BB24AAFD-0389-4AEC-8E48-7FB3F53D4D11}" srcOrd="0" destOrd="0" presId="urn:microsoft.com/office/officeart/2009/3/layout/StepUpProcess"/>
    <dgm:cxn modelId="{55D9AA63-63A3-407D-90DF-30D47FED012B}" srcId="{8D0FF77D-3BFB-4D07-B7C1-83C19F1B3FBA}" destId="{599E76AB-06EA-4120-9ECC-AE423681A592}" srcOrd="1" destOrd="0" parTransId="{CE7F6BB8-61EA-4B39-9422-ADB453D2E357}" sibTransId="{7D5FE116-3027-4FC5-9872-988B496DDD2D}"/>
    <dgm:cxn modelId="{D2D91339-9A17-4026-986F-55B95F8210EE}" type="presOf" srcId="{58FF4306-E989-4FA6-A704-E6270A51A600}" destId="{ABFAD92A-5E0B-44D6-8D42-C15DD4D54B44}" srcOrd="0" destOrd="0" presId="urn:microsoft.com/office/officeart/2009/3/layout/StepUpProcess"/>
    <dgm:cxn modelId="{65F8EFCA-77B9-443D-93CF-9DBF55C3E894}" srcId="{8D0FF77D-3BFB-4D07-B7C1-83C19F1B3FBA}" destId="{BFE69D6B-D5A4-4FCD-B3F4-C490AD39FB12}" srcOrd="0" destOrd="0" parTransId="{581B1567-B4FF-4FDA-912B-3773D4D5F79C}" sibTransId="{46204B44-14B0-4551-93E7-561BE5DA2873}"/>
    <dgm:cxn modelId="{271C1F40-703F-4EA4-9340-10ADEF3FA53E}" type="presOf" srcId="{8D0FF77D-3BFB-4D07-B7C1-83C19F1B3FBA}" destId="{4C87615B-CA52-490C-8679-A4DA3617D96E}" srcOrd="0" destOrd="0" presId="urn:microsoft.com/office/officeart/2009/3/layout/StepUpProcess"/>
    <dgm:cxn modelId="{5920B51C-BBC4-45B3-B258-8FDD8724B51C}" srcId="{8D0FF77D-3BFB-4D07-B7C1-83C19F1B3FBA}" destId="{58FF4306-E989-4FA6-A704-E6270A51A600}" srcOrd="2" destOrd="0" parTransId="{EC745542-B01A-4D58-8D2B-E9A5BC382D6A}" sibTransId="{248943C1-E349-4BC9-BA61-9417AC336986}"/>
    <dgm:cxn modelId="{6F42CB36-27C8-48FF-8C2D-59B54C5F4DE8}" type="presOf" srcId="{BFE69D6B-D5A4-4FCD-B3F4-C490AD39FB12}" destId="{FF626C21-C7D2-4E08-B8DD-F6A398E842C2}" srcOrd="0" destOrd="0" presId="urn:microsoft.com/office/officeart/2009/3/layout/StepUpProcess"/>
    <dgm:cxn modelId="{374F3D8A-99AC-43BC-82BD-BDDF9AE8A92D}" type="presParOf" srcId="{4C87615B-CA52-490C-8679-A4DA3617D96E}" destId="{6E4CAD18-BF9F-4013-BD01-582DDD17BEDB}" srcOrd="0" destOrd="0" presId="urn:microsoft.com/office/officeart/2009/3/layout/StepUpProcess"/>
    <dgm:cxn modelId="{1F6A19A9-7686-4272-90A7-63A8F5BBC8FE}" type="presParOf" srcId="{6E4CAD18-BF9F-4013-BD01-582DDD17BEDB}" destId="{27CDC68D-BCB4-457E-964B-48838D614922}" srcOrd="0" destOrd="0" presId="urn:microsoft.com/office/officeart/2009/3/layout/StepUpProcess"/>
    <dgm:cxn modelId="{E37FF5C3-F782-4795-80F9-467799715327}" type="presParOf" srcId="{6E4CAD18-BF9F-4013-BD01-582DDD17BEDB}" destId="{FF626C21-C7D2-4E08-B8DD-F6A398E842C2}" srcOrd="1" destOrd="0" presId="urn:microsoft.com/office/officeart/2009/3/layout/StepUpProcess"/>
    <dgm:cxn modelId="{F566A039-9CF6-4443-9837-C23097600829}" type="presParOf" srcId="{6E4CAD18-BF9F-4013-BD01-582DDD17BEDB}" destId="{A7607A57-0568-4EF3-ABA7-877DA5E8511F}" srcOrd="2" destOrd="0" presId="urn:microsoft.com/office/officeart/2009/3/layout/StepUpProcess"/>
    <dgm:cxn modelId="{31E62121-9510-47DB-8D45-CD06A5E9E57C}" type="presParOf" srcId="{4C87615B-CA52-490C-8679-A4DA3617D96E}" destId="{2A41B51A-400A-4044-ABB8-632FB4E2C3C3}" srcOrd="1" destOrd="0" presId="urn:microsoft.com/office/officeart/2009/3/layout/StepUpProcess"/>
    <dgm:cxn modelId="{CBA09C4F-5992-4449-9941-28798F44D1EC}" type="presParOf" srcId="{2A41B51A-400A-4044-ABB8-632FB4E2C3C3}" destId="{223C27B3-A404-48E0-98A8-9D4E46A38F52}" srcOrd="0" destOrd="0" presId="urn:microsoft.com/office/officeart/2009/3/layout/StepUpProcess"/>
    <dgm:cxn modelId="{4F88BD0C-C2C6-4EC4-B6CA-98283C00F361}" type="presParOf" srcId="{4C87615B-CA52-490C-8679-A4DA3617D96E}" destId="{6F221467-04FA-4BAF-AA57-93D9893FA9D7}" srcOrd="2" destOrd="0" presId="urn:microsoft.com/office/officeart/2009/3/layout/StepUpProcess"/>
    <dgm:cxn modelId="{9FFBFC04-FEDD-40F1-8198-27EE8570E143}" type="presParOf" srcId="{6F221467-04FA-4BAF-AA57-93D9893FA9D7}" destId="{A3596F26-BA16-460C-958B-9099E3393C4E}" srcOrd="0" destOrd="0" presId="urn:microsoft.com/office/officeart/2009/3/layout/StepUpProcess"/>
    <dgm:cxn modelId="{2B6B8027-AB21-4CFF-9CC0-B6B0CC3C5C88}" type="presParOf" srcId="{6F221467-04FA-4BAF-AA57-93D9893FA9D7}" destId="{BB24AAFD-0389-4AEC-8E48-7FB3F53D4D11}" srcOrd="1" destOrd="0" presId="urn:microsoft.com/office/officeart/2009/3/layout/StepUpProcess"/>
    <dgm:cxn modelId="{D32F8CAD-C3BC-4D2D-B4CB-C5523905CA37}" type="presParOf" srcId="{6F221467-04FA-4BAF-AA57-93D9893FA9D7}" destId="{178526EA-EC07-4045-A280-B6BCE42137CA}" srcOrd="2" destOrd="0" presId="urn:microsoft.com/office/officeart/2009/3/layout/StepUpProcess"/>
    <dgm:cxn modelId="{E78F1873-1669-4230-8E5F-5CE502B5DD56}" type="presParOf" srcId="{4C87615B-CA52-490C-8679-A4DA3617D96E}" destId="{8C5764CD-348F-43F3-AE0F-A6CD4C639661}" srcOrd="3" destOrd="0" presId="urn:microsoft.com/office/officeart/2009/3/layout/StepUpProcess"/>
    <dgm:cxn modelId="{9B5235C5-AAD5-49F5-9AEC-1206942E0509}" type="presParOf" srcId="{8C5764CD-348F-43F3-AE0F-A6CD4C639661}" destId="{547BD734-E6FA-45D1-9E66-8156D2B6C7B0}" srcOrd="0" destOrd="0" presId="urn:microsoft.com/office/officeart/2009/3/layout/StepUpProcess"/>
    <dgm:cxn modelId="{2E62D6FF-9983-4E1B-997F-E30DAD8A8463}" type="presParOf" srcId="{4C87615B-CA52-490C-8679-A4DA3617D96E}" destId="{E22AD278-CC21-4239-8136-FD44B0B99D0A}" srcOrd="4" destOrd="0" presId="urn:microsoft.com/office/officeart/2009/3/layout/StepUpProcess"/>
    <dgm:cxn modelId="{8BBB956F-28E1-4BD1-9132-45D490621BE9}" type="presParOf" srcId="{E22AD278-CC21-4239-8136-FD44B0B99D0A}" destId="{CBA95EFF-DF3B-4384-B0CC-70F26B1437F8}" srcOrd="0" destOrd="0" presId="urn:microsoft.com/office/officeart/2009/3/layout/StepUpProcess"/>
    <dgm:cxn modelId="{6D497818-2940-44A9-84AB-20AD7C08FC46}" type="presParOf" srcId="{E22AD278-CC21-4239-8136-FD44B0B99D0A}" destId="{ABFAD92A-5E0B-44D6-8D42-C15DD4D54B44}" srcOrd="1" destOrd="0" presId="urn:microsoft.com/office/officeart/2009/3/layout/StepUpProces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377E4-4438-4FFF-982F-B926152C109B}">
      <dsp:nvSpPr>
        <dsp:cNvPr id="0" name=""/>
        <dsp:cNvSpPr/>
      </dsp:nvSpPr>
      <dsp:spPr>
        <a:xfrm>
          <a:off x="0" y="10321"/>
          <a:ext cx="4900247" cy="407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ВЕРХОВНИЙ СУД</a:t>
          </a:r>
        </a:p>
      </dsp:txBody>
      <dsp:txXfrm>
        <a:off x="19904" y="30225"/>
        <a:ext cx="4860439" cy="367937"/>
      </dsp:txXfrm>
    </dsp:sp>
    <dsp:sp modelId="{050007EA-C3AA-49CB-83C3-CE477937DE6A}">
      <dsp:nvSpPr>
        <dsp:cNvPr id="0" name=""/>
        <dsp:cNvSpPr/>
      </dsp:nvSpPr>
      <dsp:spPr>
        <a:xfrm>
          <a:off x="0" y="410333"/>
          <a:ext cx="4900247" cy="536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5583"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t>Велика палата, Касаційний адміністративний суд, Касаційний господарський суд, Касаційний кримінальний суд, Касаційний цивільний суд </a:t>
          </a:r>
        </a:p>
      </dsp:txBody>
      <dsp:txXfrm>
        <a:off x="0" y="410333"/>
        <a:ext cx="4900247" cy="53664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64DAF1-AB82-48D8-9E0B-BB54150BA5D1}">
      <dsp:nvSpPr>
        <dsp:cNvPr id="0" name=""/>
        <dsp:cNvSpPr/>
      </dsp:nvSpPr>
      <dsp:spPr>
        <a:xfrm rot="5400000">
          <a:off x="317379" y="849856"/>
          <a:ext cx="948713" cy="157863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D467E6-EE66-4AEF-A647-3CB75313C86A}">
      <dsp:nvSpPr>
        <dsp:cNvPr id="0" name=""/>
        <dsp:cNvSpPr/>
      </dsp:nvSpPr>
      <dsp:spPr>
        <a:xfrm>
          <a:off x="159015" y="1321529"/>
          <a:ext cx="1425203" cy="1249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7) встановлення Вищою кваліфікаційною комісією суддів України результатів відбіркового іспиту та їх оприлюднення на офіційному веб-сайті Вищої кваліфікаційної комісії суддів України</a:t>
          </a:r>
          <a:endParaRPr lang="ru-RU" sz="1400" kern="1200"/>
        </a:p>
      </dsp:txBody>
      <dsp:txXfrm>
        <a:off x="159015" y="1321529"/>
        <a:ext cx="1425203" cy="1249274"/>
      </dsp:txXfrm>
    </dsp:sp>
    <dsp:sp modelId="{CA2DCEC6-8F56-4711-B1AA-ADEFF7936435}">
      <dsp:nvSpPr>
        <dsp:cNvPr id="0" name=""/>
        <dsp:cNvSpPr/>
      </dsp:nvSpPr>
      <dsp:spPr>
        <a:xfrm>
          <a:off x="1315312" y="733635"/>
          <a:ext cx="268906" cy="26890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489F56-9A9E-41F7-A199-4FD5EB00F060}">
      <dsp:nvSpPr>
        <dsp:cNvPr id="0" name=""/>
        <dsp:cNvSpPr/>
      </dsp:nvSpPr>
      <dsp:spPr>
        <a:xfrm rot="5400000">
          <a:off x="2062107" y="418121"/>
          <a:ext cx="948713" cy="157863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77976A-AC96-4C93-83A5-3DAF3618054C}">
      <dsp:nvSpPr>
        <dsp:cNvPr id="0" name=""/>
        <dsp:cNvSpPr/>
      </dsp:nvSpPr>
      <dsp:spPr>
        <a:xfrm>
          <a:off x="1903743" y="889794"/>
          <a:ext cx="1425203" cy="1249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8) проведення стосовно осіб, які успішно склали відбірковий іспит, спеціальної перевірки в порядку, визначеному законодавством про запобігання корупції</a:t>
          </a:r>
          <a:endParaRPr lang="ru-RU" sz="1400" kern="1200"/>
        </a:p>
      </dsp:txBody>
      <dsp:txXfrm>
        <a:off x="1903743" y="889794"/>
        <a:ext cx="1425203" cy="1249274"/>
      </dsp:txXfrm>
    </dsp:sp>
    <dsp:sp modelId="{FB6FAFF5-AC4C-4882-933A-67CB07042CCE}">
      <dsp:nvSpPr>
        <dsp:cNvPr id="0" name=""/>
        <dsp:cNvSpPr/>
      </dsp:nvSpPr>
      <dsp:spPr>
        <a:xfrm>
          <a:off x="3060040" y="301900"/>
          <a:ext cx="268906" cy="26890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003813-03EA-413E-9A56-00C9B554FD0C}">
      <dsp:nvSpPr>
        <dsp:cNvPr id="0" name=""/>
        <dsp:cNvSpPr/>
      </dsp:nvSpPr>
      <dsp:spPr>
        <a:xfrm rot="5400000">
          <a:off x="3806835" y="-13612"/>
          <a:ext cx="948713" cy="157863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F74526-5BBA-4D52-8E31-23A0D843A09D}">
      <dsp:nvSpPr>
        <dsp:cNvPr id="0" name=""/>
        <dsp:cNvSpPr/>
      </dsp:nvSpPr>
      <dsp:spPr>
        <a:xfrm>
          <a:off x="3648471" y="458060"/>
          <a:ext cx="1425203" cy="1249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9) проходження кандидатами, які успішно склали відбірковий іспит та пройшли спеціальну перевірку, спеціальної підготовки; отримання свідоцтва про проходження спеціальної підготовки</a:t>
          </a:r>
          <a:endParaRPr lang="ru-RU" sz="1400" kern="1200"/>
        </a:p>
      </dsp:txBody>
      <dsp:txXfrm>
        <a:off x="3648471" y="458060"/>
        <a:ext cx="1425203" cy="124927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A6933-E8A7-448D-A0F8-14AC8E86D407}">
      <dsp:nvSpPr>
        <dsp:cNvPr id="0" name=""/>
        <dsp:cNvSpPr/>
      </dsp:nvSpPr>
      <dsp:spPr>
        <a:xfrm rot="5400000">
          <a:off x="338988" y="2677384"/>
          <a:ext cx="1010850" cy="168203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A5578B-DCF9-4ACE-A953-1D29FB70C61B}">
      <dsp:nvSpPr>
        <dsp:cNvPr id="0" name=""/>
        <dsp:cNvSpPr/>
      </dsp:nvSpPr>
      <dsp:spPr>
        <a:xfrm>
          <a:off x="170252" y="3179950"/>
          <a:ext cx="1518549" cy="1331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10) складення кандидатами, які пройшли спеціальну підготовку, кваліфікаційного іспиту та встановлення його результатів</a:t>
          </a:r>
          <a:endParaRPr lang="ru-RU" sz="1400" kern="1200"/>
        </a:p>
      </dsp:txBody>
      <dsp:txXfrm>
        <a:off x="170252" y="3179950"/>
        <a:ext cx="1518549" cy="1331097"/>
      </dsp:txXfrm>
    </dsp:sp>
    <dsp:sp modelId="{323C17A2-D6B1-4725-88DB-AEF1BBE6B76D}">
      <dsp:nvSpPr>
        <dsp:cNvPr id="0" name=""/>
        <dsp:cNvSpPr/>
      </dsp:nvSpPr>
      <dsp:spPr>
        <a:xfrm>
          <a:off x="1402282" y="2553551"/>
          <a:ext cx="286518" cy="28651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D779CD-4147-413D-8C00-3F06A4B5C1F9}">
      <dsp:nvSpPr>
        <dsp:cNvPr id="0" name=""/>
        <dsp:cNvSpPr/>
      </dsp:nvSpPr>
      <dsp:spPr>
        <a:xfrm rot="5400000">
          <a:off x="2197989" y="2217372"/>
          <a:ext cx="1010850" cy="168203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CD4620-B115-4624-B08D-67B24697A57B}">
      <dsp:nvSpPr>
        <dsp:cNvPr id="0" name=""/>
        <dsp:cNvSpPr/>
      </dsp:nvSpPr>
      <dsp:spPr>
        <a:xfrm>
          <a:off x="2029252" y="2719938"/>
          <a:ext cx="1518549" cy="1331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11) зарахування Вищою кваліфікаційною комісією суддів України кандидатів на посаду судді за результатами кваліфікаційного іспиту до резерву на заміщення вакантних посад судді, визначення їх рейтингу, оприлюднення списку кандидатів на посаду судді, включених до резерву та рейтингового списку, на офіційному веб-сайті Вищої кваліфікаційної комісії суддів України;</a:t>
          </a:r>
          <a:endParaRPr lang="ru-RU" sz="1400" kern="1200"/>
        </a:p>
      </dsp:txBody>
      <dsp:txXfrm>
        <a:off x="2029252" y="2719938"/>
        <a:ext cx="1518549" cy="1331097"/>
      </dsp:txXfrm>
    </dsp:sp>
    <dsp:sp modelId="{A4249579-9FF7-42BB-8F1E-E78B242DFD1E}">
      <dsp:nvSpPr>
        <dsp:cNvPr id="0" name=""/>
        <dsp:cNvSpPr/>
      </dsp:nvSpPr>
      <dsp:spPr>
        <a:xfrm>
          <a:off x="3261283" y="2093539"/>
          <a:ext cx="286518" cy="28651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D5CE48-20A6-455C-B519-C18674A29877}">
      <dsp:nvSpPr>
        <dsp:cNvPr id="0" name=""/>
        <dsp:cNvSpPr/>
      </dsp:nvSpPr>
      <dsp:spPr>
        <a:xfrm rot="5400000">
          <a:off x="4056989" y="1757361"/>
          <a:ext cx="1010850" cy="168203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6BF1B1-C907-4DEB-A780-D406FBC92803}">
      <dsp:nvSpPr>
        <dsp:cNvPr id="0" name=""/>
        <dsp:cNvSpPr/>
      </dsp:nvSpPr>
      <dsp:spPr>
        <a:xfrm>
          <a:off x="3888253" y="2259926"/>
          <a:ext cx="1518549" cy="1331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12) оголошення Вищою кваліфікаційною комісією суддів України відповідно до кількості вакантних посад судді у місцевих судах конкурсу на заміщення таких посад;</a:t>
          </a:r>
          <a:endParaRPr lang="ru-RU" sz="1400" kern="1200"/>
        </a:p>
      </dsp:txBody>
      <dsp:txXfrm>
        <a:off x="3888253" y="2259926"/>
        <a:ext cx="1518549" cy="133109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C6A6D-E8CF-467A-8708-7048782845ED}">
      <dsp:nvSpPr>
        <dsp:cNvPr id="0" name=""/>
        <dsp:cNvSpPr/>
      </dsp:nvSpPr>
      <dsp:spPr>
        <a:xfrm rot="5400000">
          <a:off x="305247" y="822971"/>
          <a:ext cx="916334" cy="1524759"/>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3E6077-B7EA-4873-A09A-CF93C93EA90E}">
      <dsp:nvSpPr>
        <dsp:cNvPr id="0" name=""/>
        <dsp:cNvSpPr/>
      </dsp:nvSpPr>
      <dsp:spPr>
        <a:xfrm>
          <a:off x="152288" y="1278546"/>
          <a:ext cx="1376561" cy="12066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13) проведення Вищою кваліфікаційною комісією суддів України конкурсу на заміщення вакантної посади судді на основі рейтингу кандидатів, які взяли участь у такому конкурсі, та внесення рекомендації Вищій раді правосуддя щодо призначення кандидата на посаду судді;</a:t>
          </a:r>
          <a:endParaRPr lang="ru-RU" sz="1400" kern="1200"/>
        </a:p>
      </dsp:txBody>
      <dsp:txXfrm>
        <a:off x="152288" y="1278546"/>
        <a:ext cx="1376561" cy="1206636"/>
      </dsp:txXfrm>
    </dsp:sp>
    <dsp:sp modelId="{6C29439B-43CB-4D57-809D-667314613ED0}">
      <dsp:nvSpPr>
        <dsp:cNvPr id="0" name=""/>
        <dsp:cNvSpPr/>
      </dsp:nvSpPr>
      <dsp:spPr>
        <a:xfrm>
          <a:off x="1269121" y="710717"/>
          <a:ext cx="259728" cy="25972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0A1AAB-354F-405D-9975-3DC56A2BE4B6}">
      <dsp:nvSpPr>
        <dsp:cNvPr id="0" name=""/>
        <dsp:cNvSpPr/>
      </dsp:nvSpPr>
      <dsp:spPr>
        <a:xfrm rot="5400000">
          <a:off x="1990428" y="405972"/>
          <a:ext cx="916334" cy="1524759"/>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4E534F-DF19-4950-85CC-8E6AF753755A}">
      <dsp:nvSpPr>
        <dsp:cNvPr id="0" name=""/>
        <dsp:cNvSpPr/>
      </dsp:nvSpPr>
      <dsp:spPr>
        <a:xfrm>
          <a:off x="1837469" y="861546"/>
          <a:ext cx="1376561" cy="12066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14) розгляд Вищою радою правосуддя рекомендації Вищої кваліфікаційної комісії суддів України та ухвалення рішення щодо кандидата на посаду судді;</a:t>
          </a:r>
          <a:endParaRPr lang="ru-RU" sz="1400" kern="1200"/>
        </a:p>
      </dsp:txBody>
      <dsp:txXfrm>
        <a:off x="1837469" y="861546"/>
        <a:ext cx="1376561" cy="1206636"/>
      </dsp:txXfrm>
    </dsp:sp>
    <dsp:sp modelId="{8BEC6EC7-0F6B-4F0E-A14D-92DEC69C34F2}">
      <dsp:nvSpPr>
        <dsp:cNvPr id="0" name=""/>
        <dsp:cNvSpPr/>
      </dsp:nvSpPr>
      <dsp:spPr>
        <a:xfrm>
          <a:off x="2954302" y="293717"/>
          <a:ext cx="259728" cy="25972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FAE842-6598-4660-8E1E-CB72BFED20E9}">
      <dsp:nvSpPr>
        <dsp:cNvPr id="0" name=""/>
        <dsp:cNvSpPr/>
      </dsp:nvSpPr>
      <dsp:spPr>
        <a:xfrm rot="5400000">
          <a:off x="3675608" y="-11027"/>
          <a:ext cx="916334" cy="1524759"/>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10BDBF-E1D8-4494-8C9F-A132A3B1610C}">
      <dsp:nvSpPr>
        <dsp:cNvPr id="0" name=""/>
        <dsp:cNvSpPr/>
      </dsp:nvSpPr>
      <dsp:spPr>
        <a:xfrm>
          <a:off x="3522649" y="444547"/>
          <a:ext cx="1376561" cy="12066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15) видання указу Президента України про призначення на посаду судді - у разі внесення Вищою радою правосуддя подання про призначення судді на посаду</a:t>
          </a:r>
          <a:endParaRPr lang="ru-RU" sz="1400" kern="1200"/>
        </a:p>
      </dsp:txBody>
      <dsp:txXfrm>
        <a:off x="3522649" y="444547"/>
        <a:ext cx="1376561" cy="12066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2C734-F0C7-4BD6-B108-1778B6097CE4}">
      <dsp:nvSpPr>
        <dsp:cNvPr id="0" name=""/>
        <dsp:cNvSpPr/>
      </dsp:nvSpPr>
      <dsp:spPr>
        <a:xfrm>
          <a:off x="941" y="325617"/>
          <a:ext cx="2203400" cy="1101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i="0" kern="1200"/>
            <a:t>апеляційні суди, які утворюються в апеляцівані йних округах</a:t>
          </a:r>
          <a:endParaRPr lang="ru-RU" sz="1400" kern="1200"/>
        </a:p>
      </dsp:txBody>
      <dsp:txXfrm>
        <a:off x="33209" y="357885"/>
        <a:ext cx="2138864" cy="1037164"/>
      </dsp:txXfrm>
    </dsp:sp>
    <dsp:sp modelId="{28727940-8956-40BD-BCAA-48A605181BB2}">
      <dsp:nvSpPr>
        <dsp:cNvPr id="0" name=""/>
        <dsp:cNvSpPr/>
      </dsp:nvSpPr>
      <dsp:spPr>
        <a:xfrm>
          <a:off x="221281" y="1427317"/>
          <a:ext cx="220340" cy="826275"/>
        </a:xfrm>
        <a:custGeom>
          <a:avLst/>
          <a:gdLst/>
          <a:ahLst/>
          <a:cxnLst/>
          <a:rect l="0" t="0" r="0" b="0"/>
          <a:pathLst>
            <a:path>
              <a:moveTo>
                <a:pt x="0" y="0"/>
              </a:moveTo>
              <a:lnTo>
                <a:pt x="0" y="826275"/>
              </a:lnTo>
              <a:lnTo>
                <a:pt x="220340" y="826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A4EB05-CE59-4F44-9524-E2D1E32900E7}">
      <dsp:nvSpPr>
        <dsp:cNvPr id="0" name=""/>
        <dsp:cNvSpPr/>
      </dsp:nvSpPr>
      <dsp:spPr>
        <a:xfrm>
          <a:off x="441621" y="1702743"/>
          <a:ext cx="1762720" cy="11017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0" i="0" kern="1200"/>
            <a:t>Місцевими загальними судами є окружні суди, які утворюються в одному або декількох районах чи районах у містах, або у місті, або у районі (районах) і місті (містах)</a:t>
          </a:r>
          <a:endParaRPr lang="ru-RU" sz="1000" kern="1200"/>
        </a:p>
      </dsp:txBody>
      <dsp:txXfrm>
        <a:off x="473889" y="1735011"/>
        <a:ext cx="1698184" cy="1037164"/>
      </dsp:txXfrm>
    </dsp:sp>
    <dsp:sp modelId="{6D6905B6-2900-4FF4-BCEB-5F6141CA2587}">
      <dsp:nvSpPr>
        <dsp:cNvPr id="0" name=""/>
        <dsp:cNvSpPr/>
      </dsp:nvSpPr>
      <dsp:spPr>
        <a:xfrm>
          <a:off x="2755191" y="325617"/>
          <a:ext cx="2203400" cy="1101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i="0" kern="1200"/>
            <a:t>апеляційні господарські суди , які утворюються у відповідних апеляційних округах</a:t>
          </a:r>
          <a:endParaRPr lang="ru-RU" sz="1400" kern="1200"/>
        </a:p>
      </dsp:txBody>
      <dsp:txXfrm>
        <a:off x="2787459" y="357885"/>
        <a:ext cx="2138864" cy="1037164"/>
      </dsp:txXfrm>
    </dsp:sp>
    <dsp:sp modelId="{9078EBC6-9F9F-44C8-8E48-CB657F2EA1A7}">
      <dsp:nvSpPr>
        <dsp:cNvPr id="0" name=""/>
        <dsp:cNvSpPr/>
      </dsp:nvSpPr>
      <dsp:spPr>
        <a:xfrm>
          <a:off x="2975531" y="1427317"/>
          <a:ext cx="220340" cy="826275"/>
        </a:xfrm>
        <a:custGeom>
          <a:avLst/>
          <a:gdLst/>
          <a:ahLst/>
          <a:cxnLst/>
          <a:rect l="0" t="0" r="0" b="0"/>
          <a:pathLst>
            <a:path>
              <a:moveTo>
                <a:pt x="0" y="0"/>
              </a:moveTo>
              <a:lnTo>
                <a:pt x="0" y="826275"/>
              </a:lnTo>
              <a:lnTo>
                <a:pt x="220340" y="826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B4714-46C1-46DD-91BF-738F4F1D4628}">
      <dsp:nvSpPr>
        <dsp:cNvPr id="0" name=""/>
        <dsp:cNvSpPr/>
      </dsp:nvSpPr>
      <dsp:spPr>
        <a:xfrm>
          <a:off x="3195871" y="1702743"/>
          <a:ext cx="1762720" cy="11017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0" i="0" kern="1200"/>
            <a:t>Місцевими господарськими судами є окружні господарські суди</a:t>
          </a:r>
          <a:endParaRPr lang="ru-RU" sz="1000" kern="1200"/>
        </a:p>
      </dsp:txBody>
      <dsp:txXfrm>
        <a:off x="3228139" y="1735011"/>
        <a:ext cx="1698184" cy="1037164"/>
      </dsp:txXfrm>
    </dsp:sp>
    <dsp:sp modelId="{A78BEEAA-16CB-4BFF-99E4-CDCD4971398C}">
      <dsp:nvSpPr>
        <dsp:cNvPr id="0" name=""/>
        <dsp:cNvSpPr/>
      </dsp:nvSpPr>
      <dsp:spPr>
        <a:xfrm>
          <a:off x="5509442" y="325617"/>
          <a:ext cx="2203400" cy="1101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i="0" kern="1200"/>
            <a:t>апеляційні адміністративні суди, які утворюються у відповідних апеляційних округах</a:t>
          </a:r>
          <a:endParaRPr lang="ru-RU" sz="1400" kern="1200"/>
        </a:p>
      </dsp:txBody>
      <dsp:txXfrm>
        <a:off x="5541710" y="357885"/>
        <a:ext cx="2138864" cy="1037164"/>
      </dsp:txXfrm>
    </dsp:sp>
    <dsp:sp modelId="{BA988DFA-4961-4FCC-A005-D371ED23F1C2}">
      <dsp:nvSpPr>
        <dsp:cNvPr id="0" name=""/>
        <dsp:cNvSpPr/>
      </dsp:nvSpPr>
      <dsp:spPr>
        <a:xfrm>
          <a:off x="5729782" y="1427317"/>
          <a:ext cx="220340" cy="826275"/>
        </a:xfrm>
        <a:custGeom>
          <a:avLst/>
          <a:gdLst/>
          <a:ahLst/>
          <a:cxnLst/>
          <a:rect l="0" t="0" r="0" b="0"/>
          <a:pathLst>
            <a:path>
              <a:moveTo>
                <a:pt x="0" y="0"/>
              </a:moveTo>
              <a:lnTo>
                <a:pt x="0" y="826275"/>
              </a:lnTo>
              <a:lnTo>
                <a:pt x="220340" y="826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BEE5E-F818-4ED1-8EBB-8D43915A0607}">
      <dsp:nvSpPr>
        <dsp:cNvPr id="0" name=""/>
        <dsp:cNvSpPr/>
      </dsp:nvSpPr>
      <dsp:spPr>
        <a:xfrm>
          <a:off x="5950122" y="1702743"/>
          <a:ext cx="1762720" cy="11017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0" i="0" kern="1200"/>
            <a:t>Місцевими адміністративними судами є окружні адміністративні суди, а також інші суди, визначені процесуальним законом</a:t>
          </a:r>
          <a:endParaRPr lang="ru-RU" sz="1000" kern="1200"/>
        </a:p>
      </dsp:txBody>
      <dsp:txXfrm>
        <a:off x="5982390" y="1735011"/>
        <a:ext cx="1698184" cy="10371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D2B7F-E70F-45AE-A0F1-45DCB310DA37}">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E43DE8-E3F7-49D7-B59A-0177E0B28535}">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043F7-3F10-494A-A80C-83054D306F04}">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E28D0E-9508-4660-BD5A-C23BCC63FF17}">
      <dsp:nvSpPr>
        <dsp:cNvPr id="0" name=""/>
        <dsp:cNvSpPr/>
      </dsp:nvSpPr>
      <dsp:spPr>
        <a:xfrm>
          <a:off x="1941202" y="6297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ОРГАНІЗАЦІЙНІ ФОРМИ СУДДІВСЬКОГО САМОВРЯДУВАННЯ</a:t>
          </a:r>
        </a:p>
      </dsp:txBody>
      <dsp:txXfrm>
        <a:off x="1941202" y="629782"/>
        <a:ext cx="1603995" cy="801997"/>
      </dsp:txXfrm>
    </dsp:sp>
    <dsp:sp modelId="{3AA4F150-EC18-4AB8-8ED7-521CD6885FE2}">
      <dsp:nvSpPr>
        <dsp:cNvPr id="0" name=""/>
        <dsp:cNvSpPr/>
      </dsp:nvSpPr>
      <dsp:spPr>
        <a:xfrm>
          <a:off x="368"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t>збори суддів</a:t>
          </a:r>
        </a:p>
        <a:p>
          <a:pPr lvl="0" algn="ctr" defTabSz="622300">
            <a:lnSpc>
              <a:spcPct val="90000"/>
            </a:lnSpc>
            <a:spcBef>
              <a:spcPct val="0"/>
            </a:spcBef>
            <a:spcAft>
              <a:spcPct val="35000"/>
            </a:spcAft>
          </a:pPr>
          <a:endParaRPr lang="ru-RU" sz="1400" kern="1200"/>
        </a:p>
      </dsp:txBody>
      <dsp:txXfrm>
        <a:off x="368" y="1768619"/>
        <a:ext cx="1603995" cy="801997"/>
      </dsp:txXfrm>
    </dsp:sp>
    <dsp:sp modelId="{71F85BE4-B3D6-44C3-987A-01730C4AC0C7}">
      <dsp:nvSpPr>
        <dsp:cNvPr id="0" name=""/>
        <dsp:cNvSpPr/>
      </dsp:nvSpPr>
      <dsp:spPr>
        <a:xfrm>
          <a:off x="1941202"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t>Рада суддів України</a:t>
          </a:r>
          <a:endParaRPr lang="ru-RU" sz="1400" kern="1200"/>
        </a:p>
      </dsp:txBody>
      <dsp:txXfrm>
        <a:off x="1941202" y="1768619"/>
        <a:ext cx="1603995" cy="801997"/>
      </dsp:txXfrm>
    </dsp:sp>
    <dsp:sp modelId="{45CB796D-CBB2-4638-B48D-67572B4B5C26}">
      <dsp:nvSpPr>
        <dsp:cNvPr id="0" name=""/>
        <dsp:cNvSpPr/>
      </dsp:nvSpPr>
      <dsp:spPr>
        <a:xfrm>
          <a:off x="3882036"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t>з’їзд суддів України</a:t>
          </a:r>
          <a:endParaRPr lang="ru-RU" sz="1400" kern="1200"/>
        </a:p>
      </dsp:txBody>
      <dsp:txXfrm>
        <a:off x="3882036" y="1768619"/>
        <a:ext cx="1603995" cy="8019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2F939-B747-4912-BC0C-840437E5F1AC}">
      <dsp:nvSpPr>
        <dsp:cNvPr id="0" name=""/>
        <dsp:cNvSpPr/>
      </dsp:nvSpPr>
      <dsp:spPr>
        <a:xfrm rot="5400000">
          <a:off x="344298" y="966928"/>
          <a:ext cx="1024859" cy="170534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CCC506-B679-4B04-83A1-41DC3735B3EA}">
      <dsp:nvSpPr>
        <dsp:cNvPr id="0" name=""/>
        <dsp:cNvSpPr/>
      </dsp:nvSpPr>
      <dsp:spPr>
        <a:xfrm>
          <a:off x="173224" y="1476458"/>
          <a:ext cx="1539593" cy="1349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kern="1200">
              <a:sym typeface="Symbol"/>
            </a:rPr>
            <a:t></a:t>
          </a:r>
          <a:r>
            <a:rPr lang="uk-UA" sz="1400" kern="1200"/>
            <a:t> у пізнавальній сфері особливо важливу роль відіграють такі якості мислення, як аналітичність, критичність, логічність, уміння порівнювати, узагальнювати, класифікувати дані тощо; </a:t>
          </a:r>
          <a:endParaRPr lang="ru-RU" sz="1400" kern="1200"/>
        </a:p>
      </dsp:txBody>
      <dsp:txXfrm>
        <a:off x="173224" y="1476458"/>
        <a:ext cx="1539593" cy="1349543"/>
      </dsp:txXfrm>
    </dsp:sp>
    <dsp:sp modelId="{714DD16A-1BCA-4B7B-9122-505570A703C3}">
      <dsp:nvSpPr>
        <dsp:cNvPr id="0" name=""/>
        <dsp:cNvSpPr/>
      </dsp:nvSpPr>
      <dsp:spPr>
        <a:xfrm>
          <a:off x="1422328" y="841379"/>
          <a:ext cx="290489" cy="29048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09B1DA-3C3A-46B1-8F56-6A7847533686}">
      <dsp:nvSpPr>
        <dsp:cNvPr id="0" name=""/>
        <dsp:cNvSpPr/>
      </dsp:nvSpPr>
      <dsp:spPr>
        <a:xfrm rot="5400000">
          <a:off x="2229061" y="500542"/>
          <a:ext cx="1024859" cy="170534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30E601-22F7-485D-87A5-9EC36E242A02}">
      <dsp:nvSpPr>
        <dsp:cNvPr id="0" name=""/>
        <dsp:cNvSpPr/>
      </dsp:nvSpPr>
      <dsp:spPr>
        <a:xfrm>
          <a:off x="2057987" y="1010072"/>
          <a:ext cx="1539593" cy="1349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kern="1200">
              <a:sym typeface="Symbol"/>
            </a:rPr>
            <a:t></a:t>
          </a:r>
          <a:r>
            <a:rPr lang="uk-UA" sz="1400" kern="1200"/>
            <a:t> серед властивостей пам’яті важливу роль відіграє оперативність в обробці інформації, чітке і повне знання законодавства та процесуальних норм юридичної діяльності; </a:t>
          </a:r>
          <a:endParaRPr lang="ru-RU" sz="1400" kern="1200"/>
        </a:p>
      </dsp:txBody>
      <dsp:txXfrm>
        <a:off x="2057987" y="1010072"/>
        <a:ext cx="1539593" cy="1349543"/>
      </dsp:txXfrm>
    </dsp:sp>
    <dsp:sp modelId="{8869E35A-ABDC-48C3-8927-27486A9D2B55}">
      <dsp:nvSpPr>
        <dsp:cNvPr id="0" name=""/>
        <dsp:cNvSpPr/>
      </dsp:nvSpPr>
      <dsp:spPr>
        <a:xfrm>
          <a:off x="3307090" y="374992"/>
          <a:ext cx="290489" cy="29048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07389D-22DB-4C05-A06D-50EDE2F42B11}">
      <dsp:nvSpPr>
        <dsp:cNvPr id="0" name=""/>
        <dsp:cNvSpPr/>
      </dsp:nvSpPr>
      <dsp:spPr>
        <a:xfrm rot="5400000">
          <a:off x="4113824" y="34155"/>
          <a:ext cx="1024859" cy="170534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CFDB39-8BFC-4463-995C-B17B25A974A0}">
      <dsp:nvSpPr>
        <dsp:cNvPr id="0" name=""/>
        <dsp:cNvSpPr/>
      </dsp:nvSpPr>
      <dsp:spPr>
        <a:xfrm>
          <a:off x="3942749" y="543685"/>
          <a:ext cx="1539593" cy="1349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kern="1200">
              <a:sym typeface="Symbol"/>
            </a:rPr>
            <a:t></a:t>
          </a:r>
          <a:r>
            <a:rPr lang="uk-UA" sz="1400" kern="1200"/>
            <a:t> важливе значення для діяльності судді мають такі властивості уваги, як стійкість у процесі вивчення важливої для суду документації, концентрація уваги, розподілення і переключення уваги в складних та динамічних ситуаціях судового процесу; </a:t>
          </a:r>
          <a:endParaRPr lang="ru-RU" sz="1400" kern="1200"/>
        </a:p>
        <a:p>
          <a:pPr lvl="0" algn="l" defTabSz="622300">
            <a:lnSpc>
              <a:spcPct val="90000"/>
            </a:lnSpc>
            <a:spcBef>
              <a:spcPct val="0"/>
            </a:spcBef>
            <a:spcAft>
              <a:spcPct val="35000"/>
            </a:spcAft>
          </a:pPr>
          <a:r>
            <a:rPr lang="ru-RU" sz="1400" kern="1200">
              <a:sym typeface="Symbol"/>
            </a:rPr>
            <a:t></a:t>
          </a:r>
          <a:r>
            <a:rPr lang="uk-UA" sz="1400" kern="1200"/>
            <a:t> серед властивостей сприйняття особливо важливими є об’єктивність та спостережливість [</a:t>
          </a:r>
          <a:r>
            <a:rPr lang="ru-RU" sz="1400" kern="1200"/>
            <a:t>63</a:t>
          </a:r>
          <a:r>
            <a:rPr lang="uk-UA" sz="1400" kern="1200"/>
            <a:t>, с. 14-18].</a:t>
          </a:r>
          <a:endParaRPr lang="ru-RU" sz="1400" kern="1200"/>
        </a:p>
      </dsp:txBody>
      <dsp:txXfrm>
        <a:off x="3942749" y="543685"/>
        <a:ext cx="1539593" cy="13495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E50BB-2008-4B35-9427-90BA5E98C1D1}">
      <dsp:nvSpPr>
        <dsp:cNvPr id="0" name=""/>
        <dsp:cNvSpPr/>
      </dsp:nvSpPr>
      <dsp:spPr>
        <a:xfrm>
          <a:off x="1952922" y="657710"/>
          <a:ext cx="1580554" cy="29761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формування впевненості у собі, своїй підготовленості, у можливості успішного подолання труднощів професійної діяльності, готовності до зустрічі з ними</a:t>
          </a:r>
          <a:endParaRPr lang="ru-RU" sz="1400" kern="1200"/>
        </a:p>
      </dsp:txBody>
      <dsp:txXfrm>
        <a:off x="2030078" y="734866"/>
        <a:ext cx="1426242" cy="2821797"/>
      </dsp:txXfrm>
    </dsp:sp>
    <dsp:sp modelId="{8864F238-41C4-4DB4-B920-2589B1AA764E}">
      <dsp:nvSpPr>
        <dsp:cNvPr id="0" name=""/>
        <dsp:cNvSpPr/>
      </dsp:nvSpPr>
      <dsp:spPr>
        <a:xfrm>
          <a:off x="570160" y="2091076"/>
          <a:ext cx="4105875" cy="4105875"/>
        </a:xfrm>
        <a:custGeom>
          <a:avLst/>
          <a:gdLst/>
          <a:ahLst/>
          <a:cxnLst/>
          <a:rect l="0" t="0" r="0" b="0"/>
          <a:pathLst>
            <a:path>
              <a:moveTo>
                <a:pt x="2970331" y="216380"/>
              </a:moveTo>
              <a:arcTo wR="2052937" hR="2052937" stAng="17792578" swAng="129381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CF7385-39C2-48BB-BEAA-5D5D117FC17A}">
      <dsp:nvSpPr>
        <dsp:cNvPr id="0" name=""/>
        <dsp:cNvSpPr/>
      </dsp:nvSpPr>
      <dsp:spPr>
        <a:xfrm>
          <a:off x="3905845" y="2779010"/>
          <a:ext cx="1580554" cy="19471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формування психологічної стійкості щодо впливу характерних для судової діяльності психотравмувальних чинників</a:t>
          </a:r>
          <a:endParaRPr lang="ru-RU" sz="1400" kern="1200"/>
        </a:p>
      </dsp:txBody>
      <dsp:txXfrm>
        <a:off x="3983001" y="2856166"/>
        <a:ext cx="1426242" cy="1792803"/>
      </dsp:txXfrm>
    </dsp:sp>
    <dsp:sp modelId="{B1D2FDA1-1172-435E-A570-782BB8C49E36}">
      <dsp:nvSpPr>
        <dsp:cNvPr id="0" name=""/>
        <dsp:cNvSpPr/>
      </dsp:nvSpPr>
      <dsp:spPr>
        <a:xfrm>
          <a:off x="4275175" y="3891492"/>
          <a:ext cx="4105875" cy="4105875"/>
        </a:xfrm>
        <a:custGeom>
          <a:avLst/>
          <a:gdLst/>
          <a:ahLst/>
          <a:cxnLst/>
          <a:rect l="0" t="0" r="0" b="0"/>
          <a:pathLst>
            <a:path>
              <a:moveTo>
                <a:pt x="401294" y="833664"/>
              </a:moveTo>
              <a:arcTo wR="2052937" hR="2052937" stAng="12986125" swAng="19765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E82A01-3547-420E-AC66-9101E12BBCAB}">
      <dsp:nvSpPr>
        <dsp:cNvPr id="0" name=""/>
        <dsp:cNvSpPr/>
      </dsp:nvSpPr>
      <dsp:spPr>
        <a:xfrm>
          <a:off x="2978145" y="4631334"/>
          <a:ext cx="1943481" cy="2456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формування вмінь користування психологічними методами і прийомами для підвищення ефективності вирішення професійних завдань </a:t>
          </a:r>
          <a:endParaRPr lang="ru-RU" sz="1400" kern="1200"/>
        </a:p>
      </dsp:txBody>
      <dsp:txXfrm>
        <a:off x="3073018" y="4726207"/>
        <a:ext cx="1753735" cy="2266714"/>
      </dsp:txXfrm>
    </dsp:sp>
    <dsp:sp modelId="{13629EB8-50D5-400E-B7D1-977E399DCBFF}">
      <dsp:nvSpPr>
        <dsp:cNvPr id="0" name=""/>
        <dsp:cNvSpPr/>
      </dsp:nvSpPr>
      <dsp:spPr>
        <a:xfrm>
          <a:off x="690262" y="2145765"/>
          <a:ext cx="4105875" cy="4105875"/>
        </a:xfrm>
        <a:custGeom>
          <a:avLst/>
          <a:gdLst/>
          <a:ahLst/>
          <a:cxnLst/>
          <a:rect l="0" t="0" r="0" b="0"/>
          <a:pathLst>
            <a:path>
              <a:moveTo>
                <a:pt x="2287756" y="4092401"/>
              </a:moveTo>
              <a:arcTo wR="2052937" hR="2052937" stAng="5005922" swAng="2095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7D0F47-84CE-44DC-A0AE-0729C4EB3C14}">
      <dsp:nvSpPr>
        <dsp:cNvPr id="0" name=""/>
        <dsp:cNvSpPr/>
      </dsp:nvSpPr>
      <dsp:spPr>
        <a:xfrm>
          <a:off x="107573" y="5114117"/>
          <a:ext cx="2857879" cy="14908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тренування професійно значущих якостей (професійної спостережливості, професійної пам’яті, професійного мислення), вмінь і навичок виконання службових обов’язків у несприятливих умовах та управління своїми емоційними станами</a:t>
          </a:r>
          <a:endParaRPr lang="ru-RU" sz="1200" kern="1200"/>
        </a:p>
      </dsp:txBody>
      <dsp:txXfrm>
        <a:off x="180352" y="5186896"/>
        <a:ext cx="2712321" cy="1345337"/>
      </dsp:txXfrm>
    </dsp:sp>
    <dsp:sp modelId="{9DEBCE46-1205-4BF2-BD12-4DD12EB6DFC9}">
      <dsp:nvSpPr>
        <dsp:cNvPr id="0" name=""/>
        <dsp:cNvSpPr/>
      </dsp:nvSpPr>
      <dsp:spPr>
        <a:xfrm>
          <a:off x="-927004" y="5102265"/>
          <a:ext cx="4105875" cy="4105875"/>
        </a:xfrm>
        <a:custGeom>
          <a:avLst/>
          <a:gdLst/>
          <a:ahLst/>
          <a:cxnLst/>
          <a:rect l="0" t="0" r="0" b="0"/>
          <a:pathLst>
            <a:path>
              <a:moveTo>
                <a:pt x="1834458" y="11658"/>
              </a:moveTo>
              <a:arcTo wR="2052937" hR="2052937" stAng="15833451" swAng="29689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B3501B-AFC5-424D-BA62-485876722E34}">
      <dsp:nvSpPr>
        <dsp:cNvPr id="0" name=""/>
        <dsp:cNvSpPr/>
      </dsp:nvSpPr>
      <dsp:spPr>
        <a:xfrm>
          <a:off x="148388" y="2187340"/>
          <a:ext cx="1580554" cy="29153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набуття знань щодо можливих варіантів екстремальних ситуацій, їх сутності та способів реагування на них</a:t>
          </a:r>
          <a:endParaRPr lang="ru-RU" sz="1400" kern="1200"/>
        </a:p>
      </dsp:txBody>
      <dsp:txXfrm>
        <a:off x="225544" y="2264496"/>
        <a:ext cx="1426242" cy="2760998"/>
      </dsp:txXfrm>
    </dsp:sp>
    <dsp:sp modelId="{3C9512AA-40CE-46C3-AC8A-D5FF156C0126}">
      <dsp:nvSpPr>
        <dsp:cNvPr id="0" name=""/>
        <dsp:cNvSpPr/>
      </dsp:nvSpPr>
      <dsp:spPr>
        <a:xfrm>
          <a:off x="1431536" y="1618110"/>
          <a:ext cx="4105875" cy="4105875"/>
        </a:xfrm>
        <a:custGeom>
          <a:avLst/>
          <a:gdLst/>
          <a:ahLst/>
          <a:cxnLst/>
          <a:rect l="0" t="0" r="0" b="0"/>
          <a:pathLst>
            <a:path>
              <a:moveTo>
                <a:pt x="299362" y="985451"/>
              </a:moveTo>
              <a:arcTo wR="2052937" hR="2052937" stAng="12679854" swAng="61898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32949-B7A0-4640-8B34-C9F87488723D}">
      <dsp:nvSpPr>
        <dsp:cNvPr id="0" name=""/>
        <dsp:cNvSpPr/>
      </dsp:nvSpPr>
      <dsp:spPr>
        <a:xfrm>
          <a:off x="5093" y="1488802"/>
          <a:ext cx="2282816" cy="26139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супроводження адаптації новопризначених працівників з урахуванням їхніх індивідуально-психологічних особливостей та професійного досвіду; </a:t>
          </a:r>
          <a:endParaRPr lang="ru-RU" sz="1400" kern="1200"/>
        </a:p>
      </dsp:txBody>
      <dsp:txXfrm>
        <a:off x="339404" y="1871609"/>
        <a:ext cx="1614194" cy="1848353"/>
      </dsp:txXfrm>
    </dsp:sp>
    <dsp:sp modelId="{654C3FA9-B55A-4D71-BAC5-D107E1B7EF48}">
      <dsp:nvSpPr>
        <dsp:cNvPr id="0" name=""/>
        <dsp:cNvSpPr/>
      </dsp:nvSpPr>
      <dsp:spPr>
        <a:xfrm rot="6746604">
          <a:off x="2406957" y="3292400"/>
          <a:ext cx="410901" cy="217777"/>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FD58CC-EFC2-4B0E-AAC2-777934F1D993}">
      <dsp:nvSpPr>
        <dsp:cNvPr id="0" name=""/>
        <dsp:cNvSpPr/>
      </dsp:nvSpPr>
      <dsp:spPr>
        <a:xfrm>
          <a:off x="2878387" y="2859760"/>
          <a:ext cx="2594461" cy="23744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консультування і безпосередня участь у морально-психологічному забезпеченні судового процесу</a:t>
          </a:r>
          <a:r>
            <a:rPr lang="uk-UA" sz="500" kern="1200"/>
            <a:t>;</a:t>
          </a:r>
          <a:endParaRPr lang="ru-RU" sz="500" kern="1200"/>
        </a:p>
      </dsp:txBody>
      <dsp:txXfrm>
        <a:off x="3258337" y="3207489"/>
        <a:ext cx="1834561" cy="1678986"/>
      </dsp:txXfrm>
    </dsp:sp>
    <dsp:sp modelId="{910B4365-0722-4029-9C8E-C698CA5A3055}">
      <dsp:nvSpPr>
        <dsp:cNvPr id="0" name=""/>
        <dsp:cNvSpPr/>
      </dsp:nvSpPr>
      <dsp:spPr>
        <a:xfrm>
          <a:off x="3970166" y="2539257"/>
          <a:ext cx="410901" cy="217777"/>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B0B6E6-313A-4DDC-BDCB-1BB791C734C2}">
      <dsp:nvSpPr>
        <dsp:cNvPr id="0" name=""/>
        <dsp:cNvSpPr/>
      </dsp:nvSpPr>
      <dsp:spPr>
        <a:xfrm>
          <a:off x="3064027" y="77382"/>
          <a:ext cx="2223180" cy="23714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проведення занять у системі службової підготовки з питань, що стосуються морально-психологічних аспектів професійної діяльності</a:t>
          </a:r>
          <a:r>
            <a:rPr lang="uk-UA" sz="500" kern="1200"/>
            <a:t>; </a:t>
          </a:r>
          <a:endParaRPr lang="ru-RU" sz="500" kern="1200"/>
        </a:p>
      </dsp:txBody>
      <dsp:txXfrm>
        <a:off x="3389604" y="424677"/>
        <a:ext cx="1572026" cy="1676886"/>
      </dsp:txXfrm>
    </dsp:sp>
    <dsp:sp modelId="{AAFE815E-4954-43D6-B2B4-DF8D5C55653E}">
      <dsp:nvSpPr>
        <dsp:cNvPr id="0" name=""/>
        <dsp:cNvSpPr/>
      </dsp:nvSpPr>
      <dsp:spPr>
        <a:xfrm rot="5355898">
          <a:off x="5474309" y="1134934"/>
          <a:ext cx="410901" cy="217777"/>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7269A4-23A6-4E22-91B2-9D6D0AB6F7B0}">
      <dsp:nvSpPr>
        <dsp:cNvPr id="0" name=""/>
        <dsp:cNvSpPr/>
      </dsp:nvSpPr>
      <dsp:spPr>
        <a:xfrm>
          <a:off x="6059850" y="77382"/>
          <a:ext cx="3021793" cy="22843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вивчення соціально-психологічного клімату та розроблення рекомендацій керівництву суду щодо профілактики й розв’язання конфліктів у трудових колективах; </a:t>
          </a:r>
          <a:endParaRPr lang="ru-RU" sz="1400" kern="1200"/>
        </a:p>
      </dsp:txBody>
      <dsp:txXfrm>
        <a:off x="6502381" y="411919"/>
        <a:ext cx="2136731" cy="1615287"/>
      </dsp:txXfrm>
    </dsp:sp>
    <dsp:sp modelId="{50110F9D-A75E-41DB-86A7-BEE38ED52203}">
      <dsp:nvSpPr>
        <dsp:cNvPr id="0" name=""/>
        <dsp:cNvSpPr/>
      </dsp:nvSpPr>
      <dsp:spPr>
        <a:xfrm rot="10800000">
          <a:off x="7365296" y="2464469"/>
          <a:ext cx="410901" cy="217777"/>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968E96-6C06-49AF-BA33-6A0C270BFB3A}">
      <dsp:nvSpPr>
        <dsp:cNvPr id="0" name=""/>
        <dsp:cNvSpPr/>
      </dsp:nvSpPr>
      <dsp:spPr>
        <a:xfrm>
          <a:off x="6508484" y="2772645"/>
          <a:ext cx="2124525" cy="20077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a:t>
          </a:r>
          <a:r>
            <a:rPr lang="uk-UA" sz="1100" kern="1200"/>
            <a:t>розроблення рекомендацій щодо застосування оптимальної тактики психологічного впливу на об’єкти професійного інтересу, з урахуванням вирішення конкретного професійного завдання</a:t>
          </a:r>
          <a:endParaRPr lang="ru-RU" sz="1100" kern="1200"/>
        </a:p>
      </dsp:txBody>
      <dsp:txXfrm>
        <a:off x="6819613" y="3066669"/>
        <a:ext cx="1502267" cy="14196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32949-B7A0-4640-8B34-C9F87488723D}">
      <dsp:nvSpPr>
        <dsp:cNvPr id="0" name=""/>
        <dsp:cNvSpPr/>
      </dsp:nvSpPr>
      <dsp:spPr>
        <a:xfrm>
          <a:off x="147915" y="0"/>
          <a:ext cx="2192194" cy="2510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вивчення особливостей особистості та складання психологічних портретів учасників кримінального провадження (підсудних, свідків і потерпілих)</a:t>
          </a:r>
          <a:endParaRPr lang="ru-RU" sz="1400" kern="1200"/>
        </a:p>
      </dsp:txBody>
      <dsp:txXfrm>
        <a:off x="468954" y="367610"/>
        <a:ext cx="1550116" cy="1774979"/>
      </dsp:txXfrm>
    </dsp:sp>
    <dsp:sp modelId="{654C3FA9-B55A-4D71-BAC5-D107E1B7EF48}">
      <dsp:nvSpPr>
        <dsp:cNvPr id="0" name=""/>
        <dsp:cNvSpPr/>
      </dsp:nvSpPr>
      <dsp:spPr>
        <a:xfrm rot="10795979">
          <a:off x="1048462" y="2624673"/>
          <a:ext cx="394589" cy="24268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FD58CC-EFC2-4B0E-AAC2-777934F1D993}">
      <dsp:nvSpPr>
        <dsp:cNvPr id="0" name=""/>
        <dsp:cNvSpPr/>
      </dsp:nvSpPr>
      <dsp:spPr>
        <a:xfrm>
          <a:off x="1616" y="2968096"/>
          <a:ext cx="2491467" cy="22801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безпосередня участь у розслідуванні обставин надзвичайних подій серед особового складу судових органів, підготовка відповідних висновків і рекомендацій; </a:t>
          </a:r>
          <a:endParaRPr lang="ru-RU" sz="500" kern="1200"/>
        </a:p>
      </dsp:txBody>
      <dsp:txXfrm>
        <a:off x="366483" y="3302021"/>
        <a:ext cx="1761733" cy="1612334"/>
      </dsp:txXfrm>
    </dsp:sp>
    <dsp:sp modelId="{910B4365-0722-4029-9C8E-C698CA5A3055}">
      <dsp:nvSpPr>
        <dsp:cNvPr id="0" name=""/>
        <dsp:cNvSpPr/>
      </dsp:nvSpPr>
      <dsp:spPr>
        <a:xfrm rot="5111894">
          <a:off x="3556993" y="3776254"/>
          <a:ext cx="394589" cy="24268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B0B6E6-313A-4DDC-BDCB-1BB791C734C2}">
      <dsp:nvSpPr>
        <dsp:cNvPr id="0" name=""/>
        <dsp:cNvSpPr/>
      </dsp:nvSpPr>
      <dsp:spPr>
        <a:xfrm>
          <a:off x="5005226" y="2157406"/>
          <a:ext cx="2134925" cy="3090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психологічний аналіз причин професійної деформації працівників, підготовка рекомендацій щодо їх усунення; допомога керівництву суду в підвищенні авторитету судової гілки влади</a:t>
          </a:r>
          <a:endParaRPr lang="ru-RU" sz="500" kern="1200"/>
        </a:p>
      </dsp:txBody>
      <dsp:txXfrm>
        <a:off x="5317879" y="2610054"/>
        <a:ext cx="1509619" cy="2185578"/>
      </dsp:txXfrm>
    </dsp:sp>
    <dsp:sp modelId="{AAFE815E-4954-43D6-B2B4-DF8D5C55653E}">
      <dsp:nvSpPr>
        <dsp:cNvPr id="0" name=""/>
        <dsp:cNvSpPr/>
      </dsp:nvSpPr>
      <dsp:spPr>
        <a:xfrm rot="21180018">
          <a:off x="5646639" y="1718363"/>
          <a:ext cx="394589" cy="24268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B50447-74D3-429E-B2FD-5E60D256E1A1}">
      <dsp:nvSpPr>
        <dsp:cNvPr id="0" name=""/>
        <dsp:cNvSpPr/>
      </dsp:nvSpPr>
      <dsp:spPr>
        <a:xfrm>
          <a:off x="2718574" y="384537"/>
          <a:ext cx="6031811" cy="1127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 психологічне супроводження інновацій у професійній діяльності та ін</a:t>
          </a:r>
          <a:endParaRPr lang="ru-RU" sz="1400" kern="1200"/>
        </a:p>
      </dsp:txBody>
      <dsp:txXfrm>
        <a:off x="3601912" y="549641"/>
        <a:ext cx="4265135" cy="79719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16BCA-4CBA-4EC0-AE7F-E2E005F6BD81}">
      <dsp:nvSpPr>
        <dsp:cNvPr id="0" name=""/>
        <dsp:cNvSpPr/>
      </dsp:nvSpPr>
      <dsp:spPr>
        <a:xfrm rot="5400000">
          <a:off x="305797" y="3209819"/>
          <a:ext cx="911875" cy="1517340"/>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F62D91-F7B3-48B4-B2AB-4DDE83BD7047}">
      <dsp:nvSpPr>
        <dsp:cNvPr id="0" name=""/>
        <dsp:cNvSpPr/>
      </dsp:nvSpPr>
      <dsp:spPr>
        <a:xfrm>
          <a:off x="153582" y="3663177"/>
          <a:ext cx="1369863" cy="12007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1) рішення Вищої кваліфікаційної комісії суддів України про оголошення добору кандидатів на посаду судді з урахуванням прогнозованої кількості вакантних посад суддів</a:t>
          </a:r>
          <a:endParaRPr lang="ru-RU" sz="1400" kern="1200"/>
        </a:p>
      </dsp:txBody>
      <dsp:txXfrm>
        <a:off x="153582" y="3663177"/>
        <a:ext cx="1369863" cy="1200766"/>
      </dsp:txXfrm>
    </dsp:sp>
    <dsp:sp modelId="{17A28B5B-BABE-4445-BC52-81000E004C3F}">
      <dsp:nvSpPr>
        <dsp:cNvPr id="0" name=""/>
        <dsp:cNvSpPr/>
      </dsp:nvSpPr>
      <dsp:spPr>
        <a:xfrm>
          <a:off x="1264981" y="3098110"/>
          <a:ext cx="258464" cy="25846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C375DA-5025-468B-AFB6-99924174DD46}">
      <dsp:nvSpPr>
        <dsp:cNvPr id="0" name=""/>
        <dsp:cNvSpPr/>
      </dsp:nvSpPr>
      <dsp:spPr>
        <a:xfrm rot="5400000">
          <a:off x="1982778" y="2794848"/>
          <a:ext cx="911875" cy="1517340"/>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A640C5-AC07-458C-B1BA-1AE1E4268E30}">
      <dsp:nvSpPr>
        <dsp:cNvPr id="0" name=""/>
        <dsp:cNvSpPr/>
      </dsp:nvSpPr>
      <dsp:spPr>
        <a:xfrm>
          <a:off x="1830563" y="3248206"/>
          <a:ext cx="1369863" cy="12007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2) розміщення Вищою кваліфікаційною комісією суддів України на своєму офіційному веб-сайті оголошення про проведення добору кандидатів на посаду судді</a:t>
          </a:r>
          <a:endParaRPr lang="ru-RU" sz="1400" kern="1200"/>
        </a:p>
      </dsp:txBody>
      <dsp:txXfrm>
        <a:off x="1830563" y="3248206"/>
        <a:ext cx="1369863" cy="1200766"/>
      </dsp:txXfrm>
    </dsp:sp>
    <dsp:sp modelId="{D8E3262D-FB4E-4B44-8C8E-DC278B166CF7}">
      <dsp:nvSpPr>
        <dsp:cNvPr id="0" name=""/>
        <dsp:cNvSpPr/>
      </dsp:nvSpPr>
      <dsp:spPr>
        <a:xfrm>
          <a:off x="2941962" y="2683140"/>
          <a:ext cx="258464" cy="258464"/>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B82AF0-3A80-4F35-899B-DB2CF0EA4E64}">
      <dsp:nvSpPr>
        <dsp:cNvPr id="0" name=""/>
        <dsp:cNvSpPr/>
      </dsp:nvSpPr>
      <dsp:spPr>
        <a:xfrm rot="5400000">
          <a:off x="3659759" y="2379878"/>
          <a:ext cx="911875" cy="1517340"/>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05B69B-C59B-4FB5-B57A-A880DF6D1A7A}">
      <dsp:nvSpPr>
        <dsp:cNvPr id="0" name=""/>
        <dsp:cNvSpPr/>
      </dsp:nvSpPr>
      <dsp:spPr>
        <a:xfrm>
          <a:off x="3507544" y="2833236"/>
          <a:ext cx="1369863" cy="12007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3) подання особами, які виявили намір стати суддею, до Вищої кваліфікаційної комісії суддів України відповідної заяви та документів</a:t>
          </a:r>
          <a:endParaRPr lang="ru-RU" sz="1400" kern="1200"/>
        </a:p>
      </dsp:txBody>
      <dsp:txXfrm>
        <a:off x="3507544" y="2833236"/>
        <a:ext cx="1369863" cy="120076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DC68D-BCB4-457E-964B-48838D614922}">
      <dsp:nvSpPr>
        <dsp:cNvPr id="0" name=""/>
        <dsp:cNvSpPr/>
      </dsp:nvSpPr>
      <dsp:spPr>
        <a:xfrm rot="5400000">
          <a:off x="312699" y="2673799"/>
          <a:ext cx="932459" cy="155159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626C21-C7D2-4E08-B8DD-F6A398E842C2}">
      <dsp:nvSpPr>
        <dsp:cNvPr id="0" name=""/>
        <dsp:cNvSpPr/>
      </dsp:nvSpPr>
      <dsp:spPr>
        <a:xfrm>
          <a:off x="157049" y="3137391"/>
          <a:ext cx="1400786" cy="1227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4)здійснення Вищою кваліфікаційною комісією суддів України перевірки відповідності осіб, які звернулися із заявою для участі в доборі, установленим цим Законом вимогам до кандидата на посаду судді на основі поданих документів</a:t>
          </a:r>
          <a:endParaRPr lang="ru-RU" sz="1400" kern="1200"/>
        </a:p>
      </dsp:txBody>
      <dsp:txXfrm>
        <a:off x="157049" y="3137391"/>
        <a:ext cx="1400786" cy="1227871"/>
      </dsp:txXfrm>
    </dsp:sp>
    <dsp:sp modelId="{A7607A57-0568-4EF3-ABA7-877DA5E8511F}">
      <dsp:nvSpPr>
        <dsp:cNvPr id="0" name=""/>
        <dsp:cNvSpPr/>
      </dsp:nvSpPr>
      <dsp:spPr>
        <a:xfrm>
          <a:off x="1293536" y="2559569"/>
          <a:ext cx="264299" cy="26429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596F26-BA16-460C-958B-9099E3393C4E}">
      <dsp:nvSpPr>
        <dsp:cNvPr id="0" name=""/>
        <dsp:cNvSpPr/>
      </dsp:nvSpPr>
      <dsp:spPr>
        <a:xfrm rot="5400000">
          <a:off x="2027535" y="2249461"/>
          <a:ext cx="932459" cy="155159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24AAFD-0389-4AEC-8E48-7FB3F53D4D11}">
      <dsp:nvSpPr>
        <dsp:cNvPr id="0" name=""/>
        <dsp:cNvSpPr/>
      </dsp:nvSpPr>
      <dsp:spPr>
        <a:xfrm>
          <a:off x="1871885" y="2713053"/>
          <a:ext cx="1400786" cy="1227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5) допуск Вищою кваліфікаційною комісією суддів України осіб, які за результатами перевірки на час звернення відповідають установленим цим Законом вимогам до кандидата на посаду судді, до участі у доборі та складенні відбіркового іспиту</a:t>
          </a:r>
          <a:endParaRPr lang="ru-RU" sz="1400" kern="1200"/>
        </a:p>
      </dsp:txBody>
      <dsp:txXfrm>
        <a:off x="1871885" y="2713053"/>
        <a:ext cx="1400786" cy="1227871"/>
      </dsp:txXfrm>
    </dsp:sp>
    <dsp:sp modelId="{178526EA-EC07-4045-A280-B6BCE42137CA}">
      <dsp:nvSpPr>
        <dsp:cNvPr id="0" name=""/>
        <dsp:cNvSpPr/>
      </dsp:nvSpPr>
      <dsp:spPr>
        <a:xfrm>
          <a:off x="3008372" y="2135231"/>
          <a:ext cx="264299" cy="26429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A95EFF-DF3B-4384-B0CC-70F26B1437F8}">
      <dsp:nvSpPr>
        <dsp:cNvPr id="0" name=""/>
        <dsp:cNvSpPr/>
      </dsp:nvSpPr>
      <dsp:spPr>
        <a:xfrm rot="5400000">
          <a:off x="3742371" y="1825123"/>
          <a:ext cx="932459" cy="155159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FAD92A-5E0B-44D6-8D42-C15DD4D54B44}">
      <dsp:nvSpPr>
        <dsp:cNvPr id="0" name=""/>
        <dsp:cNvSpPr/>
      </dsp:nvSpPr>
      <dsp:spPr>
        <a:xfrm>
          <a:off x="3586721" y="2288715"/>
          <a:ext cx="1400786" cy="1227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0" i="0" kern="1200"/>
            <a:t>6) складення особою, допущеною до участі у доборі, відбіркового іспиту</a:t>
          </a:r>
          <a:endParaRPr lang="ru-RU" sz="1400" kern="1200"/>
        </a:p>
      </dsp:txBody>
      <dsp:txXfrm>
        <a:off x="3586721" y="2288715"/>
        <a:ext cx="1400786" cy="122787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F453-883A-47D0-8213-9E88775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92</Pages>
  <Words>13344</Words>
  <Characters>76063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Пользователь</cp:lastModifiedBy>
  <cp:revision>12</cp:revision>
  <dcterms:created xsi:type="dcterms:W3CDTF">2020-01-06T21:52:00Z</dcterms:created>
  <dcterms:modified xsi:type="dcterms:W3CDTF">2020-04-25T09:25:00Z</dcterms:modified>
</cp:coreProperties>
</file>