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Default Extension="gif" ContentType="image/gif"/>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Default Extension="xlsx" ContentType="application/vnd.openxmlformats-officedocument.spreadsheetml.sheet"/>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0C18" w:rsidRPr="0068578D" w:rsidRDefault="004A0C18" w:rsidP="004A0C18">
      <w:pPr>
        <w:spacing w:after="0" w:line="240" w:lineRule="auto"/>
        <w:jc w:val="center"/>
        <w:rPr>
          <w:rFonts w:ascii="Times New Roman" w:hAnsi="Times New Roman"/>
          <w:b/>
          <w:sz w:val="28"/>
          <w:szCs w:val="28"/>
          <w:lang w:val="uk-UA"/>
        </w:rPr>
      </w:pPr>
      <w:r w:rsidRPr="0068578D">
        <w:rPr>
          <w:rFonts w:ascii="Times New Roman" w:hAnsi="Times New Roman"/>
          <w:b/>
          <w:sz w:val="28"/>
          <w:szCs w:val="28"/>
          <w:lang w:val="uk-UA"/>
        </w:rPr>
        <w:t>МІНІСТЕРСТВО ОСВІТИ І НАУКИ УКРАЇНИ</w:t>
      </w:r>
    </w:p>
    <w:p w:rsidR="004A0C18" w:rsidRPr="0068578D" w:rsidRDefault="004A0C18" w:rsidP="004A0C18">
      <w:pPr>
        <w:spacing w:after="0" w:line="240" w:lineRule="auto"/>
        <w:jc w:val="center"/>
        <w:rPr>
          <w:rFonts w:ascii="Times New Roman" w:hAnsi="Times New Roman"/>
          <w:b/>
          <w:sz w:val="28"/>
          <w:szCs w:val="28"/>
          <w:lang w:val="uk-UA"/>
        </w:rPr>
      </w:pPr>
      <w:r w:rsidRPr="0068578D">
        <w:rPr>
          <w:rFonts w:ascii="Times New Roman" w:hAnsi="Times New Roman"/>
          <w:b/>
          <w:sz w:val="28"/>
          <w:szCs w:val="28"/>
          <w:lang w:val="uk-UA"/>
        </w:rPr>
        <w:t>ЗАПОРІЗЬКИЙ НАЦІОНАЛЬНИЙ УНІВЕРСИТЕТ</w:t>
      </w:r>
    </w:p>
    <w:p w:rsidR="004A0C18" w:rsidRPr="0068578D" w:rsidRDefault="004A0C18" w:rsidP="004A0C18">
      <w:pPr>
        <w:spacing w:after="0" w:line="240" w:lineRule="auto"/>
        <w:jc w:val="center"/>
        <w:rPr>
          <w:rFonts w:ascii="Times New Roman" w:hAnsi="Times New Roman"/>
          <w:b/>
          <w:sz w:val="28"/>
          <w:szCs w:val="28"/>
          <w:lang w:val="uk-UA"/>
        </w:rPr>
      </w:pPr>
      <w:r w:rsidRPr="0068578D">
        <w:rPr>
          <w:rFonts w:ascii="Times New Roman" w:hAnsi="Times New Roman"/>
          <w:b/>
          <w:sz w:val="28"/>
          <w:szCs w:val="28"/>
          <w:lang w:val="uk-UA"/>
        </w:rPr>
        <w:t>ЮРИДИЧНИЙ ФАКУЛЬТЕТ</w:t>
      </w:r>
    </w:p>
    <w:p w:rsidR="004A0C18" w:rsidRPr="0068578D" w:rsidRDefault="004A0C18" w:rsidP="004A0C18">
      <w:pPr>
        <w:spacing w:after="0" w:line="240" w:lineRule="auto"/>
        <w:jc w:val="center"/>
        <w:rPr>
          <w:rFonts w:ascii="Times New Roman" w:hAnsi="Times New Roman"/>
          <w:sz w:val="28"/>
          <w:szCs w:val="28"/>
          <w:lang w:val="uk-UA"/>
        </w:rPr>
      </w:pPr>
    </w:p>
    <w:p w:rsidR="004A0C18" w:rsidRPr="00136526" w:rsidRDefault="004A0C18" w:rsidP="004A0C18">
      <w:pPr>
        <w:spacing w:after="0" w:line="240" w:lineRule="auto"/>
        <w:jc w:val="center"/>
        <w:rPr>
          <w:rFonts w:ascii="Times New Roman" w:hAnsi="Times New Roman"/>
          <w:b/>
          <w:sz w:val="16"/>
          <w:szCs w:val="24"/>
          <w:lang w:val="uk-UA"/>
        </w:rPr>
      </w:pPr>
      <w:r w:rsidRPr="00136526">
        <w:rPr>
          <w:rFonts w:ascii="Times New Roman" w:hAnsi="Times New Roman"/>
          <w:b/>
          <w:sz w:val="28"/>
          <w:szCs w:val="28"/>
          <w:lang w:val="uk-UA"/>
        </w:rPr>
        <w:t>кафедра адміністративного та господарського права</w:t>
      </w:r>
    </w:p>
    <w:p w:rsidR="004A0C18" w:rsidRPr="0068578D" w:rsidRDefault="004A0C18" w:rsidP="004A0C18">
      <w:pPr>
        <w:spacing w:after="0" w:line="240" w:lineRule="auto"/>
        <w:jc w:val="center"/>
        <w:rPr>
          <w:rFonts w:ascii="Times New Roman" w:hAnsi="Times New Roman"/>
          <w:sz w:val="16"/>
          <w:szCs w:val="24"/>
          <w:lang w:val="uk-UA"/>
        </w:rPr>
      </w:pPr>
    </w:p>
    <w:p w:rsidR="004A0C18" w:rsidRPr="0068578D" w:rsidRDefault="004A0C18" w:rsidP="004A0C18">
      <w:pPr>
        <w:spacing w:after="0" w:line="240" w:lineRule="auto"/>
        <w:jc w:val="center"/>
        <w:rPr>
          <w:rFonts w:ascii="Times New Roman" w:hAnsi="Times New Roman"/>
          <w:sz w:val="16"/>
          <w:szCs w:val="24"/>
          <w:lang w:val="uk-UA"/>
        </w:rPr>
      </w:pPr>
    </w:p>
    <w:p w:rsidR="004A0C18" w:rsidRPr="0068578D" w:rsidRDefault="004A0C18" w:rsidP="004A0C18">
      <w:pPr>
        <w:spacing w:after="0" w:line="240" w:lineRule="auto"/>
        <w:jc w:val="center"/>
        <w:rPr>
          <w:rFonts w:ascii="Times New Roman" w:hAnsi="Times New Roman"/>
          <w:sz w:val="16"/>
          <w:szCs w:val="24"/>
          <w:lang w:val="uk-UA"/>
        </w:rPr>
      </w:pPr>
    </w:p>
    <w:p w:rsidR="004A0C18" w:rsidRPr="0068578D" w:rsidRDefault="004A0C18" w:rsidP="004A0C18">
      <w:pPr>
        <w:spacing w:after="0" w:line="240" w:lineRule="auto"/>
        <w:jc w:val="center"/>
        <w:rPr>
          <w:rFonts w:ascii="Times New Roman" w:hAnsi="Times New Roman"/>
          <w:sz w:val="16"/>
          <w:szCs w:val="24"/>
          <w:lang w:val="uk-UA"/>
        </w:rPr>
      </w:pPr>
    </w:p>
    <w:p w:rsidR="004A0C18" w:rsidRPr="0068578D" w:rsidRDefault="004A0C18" w:rsidP="004A0C18">
      <w:pPr>
        <w:spacing w:after="0" w:line="240" w:lineRule="auto"/>
        <w:jc w:val="center"/>
        <w:rPr>
          <w:rFonts w:ascii="Times New Roman" w:hAnsi="Times New Roman"/>
          <w:sz w:val="16"/>
          <w:szCs w:val="24"/>
          <w:lang w:val="uk-UA"/>
        </w:rPr>
      </w:pPr>
    </w:p>
    <w:p w:rsidR="004A0C18" w:rsidRPr="0068578D" w:rsidRDefault="004A0C18" w:rsidP="004A0C18">
      <w:pPr>
        <w:spacing w:after="0" w:line="240" w:lineRule="auto"/>
        <w:jc w:val="center"/>
        <w:rPr>
          <w:rFonts w:ascii="Times New Roman" w:hAnsi="Times New Roman"/>
          <w:sz w:val="16"/>
          <w:szCs w:val="24"/>
          <w:lang w:val="uk-UA"/>
        </w:rPr>
      </w:pPr>
    </w:p>
    <w:p w:rsidR="004A0C18" w:rsidRPr="0068578D" w:rsidRDefault="004A0C18" w:rsidP="004A0C18">
      <w:pPr>
        <w:spacing w:after="0" w:line="240" w:lineRule="auto"/>
        <w:jc w:val="center"/>
        <w:rPr>
          <w:rFonts w:ascii="Times New Roman" w:hAnsi="Times New Roman"/>
          <w:sz w:val="16"/>
          <w:szCs w:val="24"/>
          <w:lang w:val="uk-UA"/>
        </w:rPr>
      </w:pPr>
    </w:p>
    <w:p w:rsidR="004A0C18" w:rsidRPr="0068578D" w:rsidRDefault="004A0C18" w:rsidP="004A0C18">
      <w:pPr>
        <w:spacing w:after="0" w:line="240" w:lineRule="auto"/>
        <w:jc w:val="center"/>
        <w:rPr>
          <w:rFonts w:ascii="Times New Roman" w:hAnsi="Times New Roman"/>
          <w:sz w:val="16"/>
          <w:szCs w:val="24"/>
          <w:lang w:val="uk-UA"/>
        </w:rPr>
      </w:pPr>
    </w:p>
    <w:p w:rsidR="004A0C18" w:rsidRPr="0068578D" w:rsidRDefault="004A0C18" w:rsidP="004A0C18">
      <w:pPr>
        <w:spacing w:after="0" w:line="240" w:lineRule="auto"/>
        <w:jc w:val="center"/>
        <w:rPr>
          <w:rFonts w:ascii="Times New Roman" w:hAnsi="Times New Roman"/>
          <w:sz w:val="16"/>
          <w:szCs w:val="24"/>
          <w:lang w:val="uk-UA"/>
        </w:rPr>
      </w:pPr>
    </w:p>
    <w:p w:rsidR="004A0C18" w:rsidRPr="0068578D" w:rsidRDefault="004A0C18" w:rsidP="004A0C18">
      <w:pPr>
        <w:spacing w:after="0" w:line="240" w:lineRule="auto"/>
        <w:jc w:val="center"/>
        <w:rPr>
          <w:rFonts w:ascii="Times New Roman" w:hAnsi="Times New Roman"/>
          <w:sz w:val="16"/>
          <w:szCs w:val="24"/>
          <w:lang w:val="uk-UA"/>
        </w:rPr>
      </w:pPr>
    </w:p>
    <w:p w:rsidR="004A0C18" w:rsidRPr="0068578D" w:rsidRDefault="004A0C18" w:rsidP="004A0C18">
      <w:pPr>
        <w:spacing w:after="0" w:line="240" w:lineRule="auto"/>
        <w:jc w:val="center"/>
        <w:rPr>
          <w:rFonts w:ascii="Times New Roman" w:hAnsi="Times New Roman"/>
          <w:sz w:val="16"/>
          <w:szCs w:val="24"/>
          <w:lang w:val="uk-UA"/>
        </w:rPr>
      </w:pPr>
    </w:p>
    <w:p w:rsidR="004A0C18" w:rsidRPr="0068578D" w:rsidRDefault="004A0C18" w:rsidP="004A0C18">
      <w:pPr>
        <w:spacing w:after="0" w:line="240" w:lineRule="auto"/>
        <w:jc w:val="center"/>
        <w:rPr>
          <w:rFonts w:ascii="Times New Roman" w:hAnsi="Times New Roman"/>
          <w:sz w:val="16"/>
          <w:szCs w:val="24"/>
          <w:lang w:val="uk-UA"/>
        </w:rPr>
      </w:pPr>
    </w:p>
    <w:p w:rsidR="004A0C18" w:rsidRPr="0068578D" w:rsidRDefault="004A0C18" w:rsidP="004A0C18">
      <w:pPr>
        <w:spacing w:after="0" w:line="240" w:lineRule="auto"/>
        <w:jc w:val="center"/>
        <w:rPr>
          <w:rFonts w:ascii="Times New Roman" w:hAnsi="Times New Roman"/>
          <w:sz w:val="16"/>
          <w:szCs w:val="24"/>
          <w:lang w:val="uk-UA"/>
        </w:rPr>
      </w:pPr>
    </w:p>
    <w:p w:rsidR="004A0C18" w:rsidRPr="0068578D" w:rsidRDefault="004A0C18" w:rsidP="004A0C18">
      <w:pPr>
        <w:spacing w:after="0" w:line="240" w:lineRule="auto"/>
        <w:jc w:val="center"/>
        <w:rPr>
          <w:rFonts w:ascii="Times New Roman" w:hAnsi="Times New Roman"/>
          <w:b/>
          <w:sz w:val="36"/>
          <w:szCs w:val="36"/>
          <w:lang w:val="uk-UA"/>
        </w:rPr>
      </w:pPr>
      <w:r w:rsidRPr="0068578D">
        <w:rPr>
          <w:rFonts w:ascii="Times New Roman" w:hAnsi="Times New Roman"/>
          <w:b/>
          <w:sz w:val="36"/>
          <w:szCs w:val="36"/>
          <w:lang w:val="uk-UA"/>
        </w:rPr>
        <w:t>Кваліфікаційна робота</w:t>
      </w:r>
    </w:p>
    <w:p w:rsidR="004A0C18" w:rsidRPr="0068578D" w:rsidRDefault="004A0C18" w:rsidP="004A0C18">
      <w:pPr>
        <w:spacing w:after="0" w:line="240" w:lineRule="auto"/>
        <w:jc w:val="center"/>
        <w:rPr>
          <w:rFonts w:ascii="Times New Roman" w:hAnsi="Times New Roman"/>
          <w:sz w:val="28"/>
          <w:szCs w:val="24"/>
          <w:lang w:val="uk-UA"/>
        </w:rPr>
      </w:pPr>
      <w:r w:rsidRPr="0068578D">
        <w:rPr>
          <w:rFonts w:ascii="Times New Roman" w:hAnsi="Times New Roman"/>
          <w:sz w:val="28"/>
          <w:szCs w:val="24"/>
          <w:lang w:val="uk-UA"/>
        </w:rPr>
        <w:t>_________________</w:t>
      </w:r>
      <w:r w:rsidRPr="00136526">
        <w:rPr>
          <w:rFonts w:ascii="Times New Roman" w:hAnsi="Times New Roman"/>
          <w:sz w:val="28"/>
          <w:szCs w:val="24"/>
          <w:u w:val="single"/>
          <w:lang w:val="uk-UA"/>
        </w:rPr>
        <w:t>магістр</w:t>
      </w:r>
      <w:r>
        <w:rPr>
          <w:rFonts w:ascii="Times New Roman" w:hAnsi="Times New Roman"/>
          <w:sz w:val="28"/>
          <w:szCs w:val="24"/>
          <w:u w:val="single"/>
          <w:lang w:val="uk-UA"/>
        </w:rPr>
        <w:t>а</w:t>
      </w:r>
      <w:r w:rsidRPr="0068578D">
        <w:rPr>
          <w:rFonts w:ascii="Times New Roman" w:hAnsi="Times New Roman"/>
          <w:sz w:val="28"/>
          <w:szCs w:val="24"/>
          <w:lang w:val="uk-UA"/>
        </w:rPr>
        <w:t>__________________</w:t>
      </w:r>
    </w:p>
    <w:p w:rsidR="004A0C18" w:rsidRPr="0068578D" w:rsidRDefault="004A0C18" w:rsidP="004A0C18">
      <w:pPr>
        <w:spacing w:after="0" w:line="240" w:lineRule="auto"/>
        <w:jc w:val="center"/>
        <w:rPr>
          <w:rFonts w:ascii="Times New Roman" w:hAnsi="Times New Roman"/>
          <w:sz w:val="16"/>
          <w:szCs w:val="24"/>
          <w:lang w:val="uk-UA"/>
        </w:rPr>
      </w:pPr>
      <w:r w:rsidRPr="0068578D">
        <w:rPr>
          <w:rFonts w:ascii="Times New Roman" w:hAnsi="Times New Roman"/>
          <w:sz w:val="16"/>
          <w:szCs w:val="24"/>
          <w:lang w:val="uk-UA"/>
        </w:rPr>
        <w:t>(рівень вищої освіти)</w:t>
      </w:r>
    </w:p>
    <w:p w:rsidR="004A0C18" w:rsidRPr="0068578D" w:rsidRDefault="004A0C18" w:rsidP="004A0C18">
      <w:pPr>
        <w:spacing w:after="0" w:line="240" w:lineRule="auto"/>
        <w:jc w:val="center"/>
        <w:rPr>
          <w:rFonts w:ascii="Times New Roman" w:hAnsi="Times New Roman"/>
          <w:sz w:val="28"/>
          <w:szCs w:val="28"/>
          <w:lang w:val="uk-UA"/>
        </w:rPr>
      </w:pPr>
    </w:p>
    <w:p w:rsidR="004A0C18" w:rsidRPr="004A0C18" w:rsidRDefault="004A0C18" w:rsidP="004A0C18">
      <w:pPr>
        <w:spacing w:after="0" w:line="240" w:lineRule="auto"/>
        <w:jc w:val="center"/>
        <w:rPr>
          <w:rFonts w:ascii="Times New Roman" w:hAnsi="Times New Roman"/>
          <w:sz w:val="28"/>
          <w:szCs w:val="28"/>
          <w:lang w:val="uk-UA"/>
        </w:rPr>
      </w:pPr>
      <w:r w:rsidRPr="0068578D">
        <w:rPr>
          <w:rFonts w:ascii="Times New Roman" w:hAnsi="Times New Roman"/>
          <w:sz w:val="28"/>
          <w:szCs w:val="28"/>
          <w:lang w:val="uk-UA"/>
        </w:rPr>
        <w:t>на тему</w:t>
      </w:r>
      <w:r w:rsidRPr="00136526">
        <w:rPr>
          <w:rFonts w:ascii="Times New Roman" w:hAnsi="Times New Roman"/>
          <w:sz w:val="28"/>
          <w:szCs w:val="28"/>
          <w:lang w:val="uk-UA"/>
        </w:rPr>
        <w:t xml:space="preserve"> </w:t>
      </w:r>
      <w:r w:rsidRPr="004A0C18">
        <w:rPr>
          <w:rFonts w:ascii="Times New Roman" w:hAnsi="Times New Roman"/>
          <w:sz w:val="28"/>
          <w:szCs w:val="28"/>
          <w:lang w:val="uk-UA"/>
        </w:rPr>
        <w:t>Службова кар`єра в органах Національної поліції України: проблемні питання правового регулювання та реалізація</w:t>
      </w:r>
    </w:p>
    <w:p w:rsidR="004A0C18" w:rsidRPr="0068578D" w:rsidRDefault="004A0C18" w:rsidP="004A0C18">
      <w:pPr>
        <w:spacing w:after="0" w:line="240" w:lineRule="auto"/>
        <w:jc w:val="center"/>
        <w:rPr>
          <w:rFonts w:ascii="Times New Roman" w:hAnsi="Times New Roman"/>
          <w:sz w:val="28"/>
          <w:szCs w:val="24"/>
          <w:lang w:val="uk-UA"/>
        </w:rPr>
      </w:pPr>
    </w:p>
    <w:p w:rsidR="004A0C18" w:rsidRPr="0068578D" w:rsidRDefault="004A0C18" w:rsidP="004A0C18">
      <w:pPr>
        <w:spacing w:after="0" w:line="240" w:lineRule="auto"/>
        <w:jc w:val="center"/>
        <w:rPr>
          <w:rFonts w:ascii="Times New Roman" w:hAnsi="Times New Roman"/>
          <w:sz w:val="28"/>
          <w:szCs w:val="24"/>
          <w:lang w:val="uk-UA"/>
        </w:rPr>
      </w:pPr>
    </w:p>
    <w:p w:rsidR="004A0C18" w:rsidRPr="0068578D" w:rsidRDefault="004A0C18" w:rsidP="004A0C18">
      <w:pPr>
        <w:spacing w:after="0" w:line="240" w:lineRule="auto"/>
        <w:jc w:val="center"/>
        <w:rPr>
          <w:rFonts w:ascii="Times New Roman" w:hAnsi="Times New Roman"/>
          <w:sz w:val="28"/>
          <w:szCs w:val="24"/>
          <w:lang w:val="uk-UA"/>
        </w:rPr>
      </w:pPr>
    </w:p>
    <w:p w:rsidR="004A0C18" w:rsidRPr="0068578D" w:rsidRDefault="004A0C18" w:rsidP="004A0C18">
      <w:pPr>
        <w:spacing w:after="0" w:line="240" w:lineRule="auto"/>
        <w:jc w:val="center"/>
        <w:rPr>
          <w:rFonts w:ascii="Times New Roman" w:hAnsi="Times New Roman"/>
          <w:sz w:val="28"/>
          <w:szCs w:val="24"/>
          <w:lang w:val="uk-UA"/>
        </w:rPr>
      </w:pPr>
    </w:p>
    <w:p w:rsidR="004A0C18" w:rsidRPr="0068578D" w:rsidRDefault="004A0C18" w:rsidP="004A0C18">
      <w:pPr>
        <w:spacing w:after="0" w:line="240" w:lineRule="auto"/>
        <w:jc w:val="center"/>
        <w:rPr>
          <w:rFonts w:ascii="Times New Roman" w:hAnsi="Times New Roman"/>
          <w:sz w:val="28"/>
          <w:szCs w:val="24"/>
          <w:lang w:val="uk-UA"/>
        </w:rPr>
      </w:pPr>
    </w:p>
    <w:p w:rsidR="004A0C18" w:rsidRPr="0068578D" w:rsidRDefault="004A0C18" w:rsidP="004A0C18">
      <w:pPr>
        <w:spacing w:after="0" w:line="240" w:lineRule="auto"/>
        <w:jc w:val="center"/>
        <w:rPr>
          <w:rFonts w:ascii="Times New Roman" w:hAnsi="Times New Roman"/>
          <w:sz w:val="28"/>
          <w:szCs w:val="24"/>
          <w:lang w:val="uk-UA"/>
        </w:rPr>
      </w:pPr>
    </w:p>
    <w:p w:rsidR="004A0C18" w:rsidRPr="0068578D" w:rsidRDefault="004A0C18" w:rsidP="004A0C18">
      <w:pPr>
        <w:spacing w:after="0" w:line="240" w:lineRule="auto"/>
        <w:jc w:val="center"/>
        <w:rPr>
          <w:rFonts w:ascii="Times New Roman" w:hAnsi="Times New Roman"/>
          <w:sz w:val="28"/>
          <w:szCs w:val="24"/>
          <w:lang w:val="uk-UA"/>
        </w:rPr>
      </w:pPr>
    </w:p>
    <w:p w:rsidR="004A0C18" w:rsidRPr="0068578D" w:rsidRDefault="004A0C18" w:rsidP="004A0C18">
      <w:pPr>
        <w:spacing w:after="0" w:line="240" w:lineRule="auto"/>
        <w:jc w:val="center"/>
        <w:rPr>
          <w:rFonts w:ascii="Times New Roman" w:hAnsi="Times New Roman"/>
          <w:sz w:val="28"/>
          <w:szCs w:val="24"/>
          <w:lang w:val="uk-UA"/>
        </w:rPr>
      </w:pPr>
    </w:p>
    <w:p w:rsidR="004A0C18" w:rsidRPr="0068578D" w:rsidRDefault="004A0C18" w:rsidP="004A0C18">
      <w:pPr>
        <w:spacing w:after="0" w:line="240" w:lineRule="auto"/>
        <w:ind w:left="3544"/>
        <w:rPr>
          <w:rFonts w:ascii="Times New Roman" w:hAnsi="Times New Roman"/>
          <w:sz w:val="28"/>
          <w:szCs w:val="24"/>
          <w:lang w:val="uk-UA"/>
        </w:rPr>
      </w:pPr>
      <w:r w:rsidRPr="0068578D">
        <w:rPr>
          <w:rFonts w:ascii="Times New Roman" w:hAnsi="Times New Roman"/>
          <w:sz w:val="28"/>
          <w:szCs w:val="24"/>
          <w:lang w:val="uk-UA"/>
        </w:rPr>
        <w:t>Виконав: студент магістратури, групи______</w:t>
      </w:r>
    </w:p>
    <w:p w:rsidR="004A0C18" w:rsidRPr="0068578D" w:rsidRDefault="004A0C18" w:rsidP="004A0C18">
      <w:pPr>
        <w:spacing w:after="0" w:line="240" w:lineRule="auto"/>
        <w:ind w:left="3544"/>
        <w:rPr>
          <w:rFonts w:ascii="Times New Roman" w:hAnsi="Times New Roman"/>
          <w:sz w:val="28"/>
          <w:szCs w:val="24"/>
          <w:lang w:val="uk-UA"/>
        </w:rPr>
      </w:pPr>
      <w:r w:rsidRPr="0068578D">
        <w:rPr>
          <w:rFonts w:ascii="Times New Roman" w:hAnsi="Times New Roman"/>
          <w:sz w:val="28"/>
          <w:szCs w:val="24"/>
          <w:lang w:val="uk-UA"/>
        </w:rPr>
        <w:t>спеціальності</w:t>
      </w:r>
    </w:p>
    <w:p w:rsidR="004A0C18" w:rsidRPr="0068578D" w:rsidRDefault="004A0C18" w:rsidP="004A0C18">
      <w:pPr>
        <w:spacing w:after="0" w:line="240" w:lineRule="auto"/>
        <w:rPr>
          <w:rFonts w:ascii="Times New Roman" w:hAnsi="Times New Roman"/>
          <w:sz w:val="16"/>
          <w:szCs w:val="24"/>
          <w:lang w:val="uk-UA"/>
        </w:rPr>
      </w:pPr>
    </w:p>
    <w:p w:rsidR="004A0C18" w:rsidRPr="00136526" w:rsidRDefault="004A0C18" w:rsidP="004A0C18">
      <w:pPr>
        <w:spacing w:after="0" w:line="240" w:lineRule="auto"/>
        <w:ind w:left="3544"/>
        <w:rPr>
          <w:rFonts w:ascii="Times New Roman" w:hAnsi="Times New Roman"/>
          <w:sz w:val="28"/>
          <w:szCs w:val="28"/>
          <w:lang w:val="uk-UA"/>
        </w:rPr>
      </w:pPr>
      <w:r>
        <w:rPr>
          <w:rFonts w:ascii="Times New Roman" w:hAnsi="Times New Roman"/>
          <w:sz w:val="28"/>
          <w:szCs w:val="28"/>
          <w:lang w:val="uk-UA"/>
        </w:rPr>
        <w:t xml:space="preserve">спеціальності </w:t>
      </w:r>
      <w:r w:rsidRPr="00136526">
        <w:rPr>
          <w:rFonts w:ascii="Times New Roman" w:hAnsi="Times New Roman"/>
          <w:sz w:val="28"/>
          <w:szCs w:val="28"/>
          <w:lang w:val="uk-UA"/>
        </w:rPr>
        <w:t>081 право</w:t>
      </w:r>
    </w:p>
    <w:p w:rsidR="004A0C18" w:rsidRPr="0068578D" w:rsidRDefault="004A0C18" w:rsidP="004A0C18">
      <w:pPr>
        <w:spacing w:after="0" w:line="240" w:lineRule="auto"/>
        <w:ind w:left="3544"/>
        <w:rPr>
          <w:rFonts w:ascii="Times New Roman" w:hAnsi="Times New Roman"/>
          <w:sz w:val="16"/>
          <w:szCs w:val="24"/>
          <w:lang w:val="uk-UA"/>
        </w:rPr>
      </w:pPr>
    </w:p>
    <w:p w:rsidR="004A0C18" w:rsidRPr="004A0C18" w:rsidRDefault="004A0C18" w:rsidP="004A0C18">
      <w:pPr>
        <w:spacing w:after="0" w:line="240" w:lineRule="auto"/>
        <w:ind w:firstLine="3544"/>
        <w:jc w:val="both"/>
        <w:rPr>
          <w:rFonts w:ascii="Times New Roman" w:hAnsi="Times New Roman"/>
          <w:sz w:val="28"/>
          <w:szCs w:val="28"/>
          <w:lang w:val="uk-UA"/>
        </w:rPr>
      </w:pPr>
      <w:r>
        <w:rPr>
          <w:rFonts w:ascii="Times New Roman" w:hAnsi="Times New Roman"/>
          <w:sz w:val="28"/>
          <w:szCs w:val="28"/>
          <w:lang w:val="uk-UA"/>
        </w:rPr>
        <w:t xml:space="preserve">А.О. </w:t>
      </w:r>
      <w:r w:rsidRPr="004A0C18">
        <w:rPr>
          <w:rFonts w:ascii="Times New Roman" w:hAnsi="Times New Roman"/>
          <w:sz w:val="28"/>
          <w:szCs w:val="28"/>
          <w:lang w:val="uk-UA"/>
        </w:rPr>
        <w:t>Чере</w:t>
      </w:r>
      <w:r>
        <w:rPr>
          <w:rFonts w:ascii="Times New Roman" w:hAnsi="Times New Roman"/>
          <w:sz w:val="28"/>
          <w:szCs w:val="28"/>
          <w:lang w:val="uk-UA"/>
        </w:rPr>
        <w:t xml:space="preserve">дниченко </w:t>
      </w:r>
    </w:p>
    <w:p w:rsidR="004A0C18" w:rsidRPr="0068578D" w:rsidRDefault="004A0C18" w:rsidP="004A0C18">
      <w:pPr>
        <w:spacing w:after="0" w:line="240" w:lineRule="auto"/>
        <w:ind w:left="3544"/>
        <w:rPr>
          <w:rFonts w:ascii="Times New Roman" w:hAnsi="Times New Roman"/>
          <w:sz w:val="16"/>
          <w:szCs w:val="24"/>
          <w:lang w:val="uk-UA"/>
        </w:rPr>
      </w:pPr>
      <w:r w:rsidRPr="0068578D">
        <w:rPr>
          <w:rFonts w:ascii="Times New Roman" w:hAnsi="Times New Roman"/>
          <w:sz w:val="28"/>
          <w:szCs w:val="24"/>
          <w:lang w:val="uk-UA"/>
        </w:rPr>
        <w:t>Керівник</w:t>
      </w:r>
      <w:r>
        <w:rPr>
          <w:rFonts w:ascii="Times New Roman" w:hAnsi="Times New Roman"/>
          <w:sz w:val="28"/>
          <w:szCs w:val="24"/>
          <w:lang w:val="uk-UA"/>
        </w:rPr>
        <w:t xml:space="preserve"> професор, д.ю.н.  Коломоєць Т.О. </w:t>
      </w:r>
    </w:p>
    <w:p w:rsidR="004A0C18" w:rsidRPr="0068578D" w:rsidRDefault="004A0C18" w:rsidP="004A0C18">
      <w:pPr>
        <w:spacing w:after="0" w:line="240" w:lineRule="auto"/>
        <w:ind w:left="3544"/>
        <w:rPr>
          <w:rFonts w:ascii="Times New Roman" w:hAnsi="Times New Roman"/>
          <w:sz w:val="28"/>
          <w:szCs w:val="24"/>
          <w:lang w:val="uk-UA"/>
        </w:rPr>
      </w:pPr>
      <w:r w:rsidRPr="0068578D">
        <w:rPr>
          <w:rFonts w:ascii="Times New Roman" w:hAnsi="Times New Roman"/>
          <w:sz w:val="28"/>
          <w:szCs w:val="24"/>
          <w:lang w:val="uk-UA"/>
        </w:rPr>
        <w:t>Рецензент___________________________</w:t>
      </w:r>
    </w:p>
    <w:p w:rsidR="004A0C18" w:rsidRPr="0068578D" w:rsidRDefault="004A0C18" w:rsidP="004A0C18">
      <w:pPr>
        <w:spacing w:after="0" w:line="240" w:lineRule="auto"/>
        <w:ind w:left="2832" w:firstLine="708"/>
        <w:jc w:val="center"/>
        <w:rPr>
          <w:rFonts w:ascii="Times New Roman" w:hAnsi="Times New Roman"/>
          <w:sz w:val="16"/>
          <w:szCs w:val="24"/>
          <w:lang w:val="uk-UA"/>
        </w:rPr>
      </w:pPr>
      <w:r w:rsidRPr="0068578D">
        <w:rPr>
          <w:rFonts w:ascii="Times New Roman" w:hAnsi="Times New Roman"/>
          <w:sz w:val="16"/>
          <w:szCs w:val="24"/>
          <w:lang w:val="uk-UA"/>
        </w:rPr>
        <w:t xml:space="preserve">(посада, вчене звання, науковий ступінь, прізвище та ініціали)   </w:t>
      </w:r>
    </w:p>
    <w:p w:rsidR="004A0C18" w:rsidRPr="0068578D" w:rsidRDefault="004A0C18" w:rsidP="004A0C18">
      <w:pPr>
        <w:spacing w:after="0" w:line="240" w:lineRule="auto"/>
        <w:jc w:val="right"/>
        <w:rPr>
          <w:rFonts w:ascii="Times New Roman" w:hAnsi="Times New Roman"/>
          <w:sz w:val="28"/>
          <w:szCs w:val="24"/>
          <w:lang w:val="uk-UA"/>
        </w:rPr>
      </w:pPr>
    </w:p>
    <w:p w:rsidR="004A0C18" w:rsidRPr="0068578D" w:rsidRDefault="004A0C18" w:rsidP="004A0C18">
      <w:pPr>
        <w:spacing w:after="0" w:line="240" w:lineRule="auto"/>
        <w:jc w:val="right"/>
        <w:rPr>
          <w:rFonts w:ascii="Times New Roman" w:hAnsi="Times New Roman"/>
          <w:sz w:val="28"/>
          <w:szCs w:val="24"/>
          <w:lang w:val="uk-UA"/>
        </w:rPr>
      </w:pPr>
    </w:p>
    <w:p w:rsidR="004A0C18" w:rsidRPr="0068578D" w:rsidRDefault="004A0C18" w:rsidP="004A0C18">
      <w:pPr>
        <w:spacing w:after="0" w:line="240" w:lineRule="auto"/>
        <w:jc w:val="right"/>
        <w:rPr>
          <w:rFonts w:ascii="Times New Roman" w:hAnsi="Times New Roman"/>
          <w:sz w:val="28"/>
          <w:szCs w:val="24"/>
          <w:lang w:val="uk-UA"/>
        </w:rPr>
      </w:pPr>
    </w:p>
    <w:p w:rsidR="004A0C18" w:rsidRPr="0068578D" w:rsidRDefault="004A0C18" w:rsidP="004A0C18">
      <w:pPr>
        <w:spacing w:after="0" w:line="240" w:lineRule="auto"/>
        <w:jc w:val="center"/>
        <w:rPr>
          <w:rFonts w:ascii="Times New Roman" w:hAnsi="Times New Roman"/>
          <w:sz w:val="28"/>
          <w:szCs w:val="24"/>
          <w:lang w:val="uk-UA"/>
        </w:rPr>
      </w:pPr>
    </w:p>
    <w:p w:rsidR="004A0C18" w:rsidRPr="0068578D" w:rsidRDefault="004A0C18" w:rsidP="004A0C18">
      <w:pPr>
        <w:spacing w:after="0" w:line="240" w:lineRule="auto"/>
        <w:jc w:val="center"/>
        <w:rPr>
          <w:rFonts w:ascii="Times New Roman" w:hAnsi="Times New Roman"/>
          <w:sz w:val="28"/>
          <w:szCs w:val="24"/>
          <w:lang w:val="uk-UA"/>
        </w:rPr>
      </w:pPr>
    </w:p>
    <w:p w:rsidR="004A0C18" w:rsidRPr="0068578D" w:rsidRDefault="004A0C18" w:rsidP="004A0C18">
      <w:pPr>
        <w:spacing w:after="0" w:line="240" w:lineRule="auto"/>
        <w:jc w:val="center"/>
        <w:rPr>
          <w:rFonts w:ascii="Times New Roman" w:hAnsi="Times New Roman"/>
          <w:sz w:val="28"/>
          <w:szCs w:val="24"/>
          <w:lang w:val="uk-UA"/>
        </w:rPr>
      </w:pPr>
    </w:p>
    <w:p w:rsidR="004A0C18" w:rsidRDefault="004A0C18" w:rsidP="004A0C18">
      <w:pPr>
        <w:spacing w:after="0" w:line="240" w:lineRule="auto"/>
        <w:jc w:val="center"/>
        <w:rPr>
          <w:rFonts w:ascii="Times New Roman" w:hAnsi="Times New Roman"/>
          <w:sz w:val="28"/>
          <w:szCs w:val="24"/>
          <w:lang w:val="uk-UA"/>
        </w:rPr>
      </w:pPr>
      <w:r w:rsidRPr="0068578D">
        <w:rPr>
          <w:rFonts w:ascii="Times New Roman" w:hAnsi="Times New Roman"/>
          <w:sz w:val="28"/>
          <w:szCs w:val="24"/>
          <w:lang w:val="uk-UA"/>
        </w:rPr>
        <w:t>Запоріжжя – 20</w:t>
      </w:r>
      <w:r>
        <w:rPr>
          <w:rFonts w:ascii="Times New Roman" w:hAnsi="Times New Roman"/>
          <w:sz w:val="28"/>
          <w:szCs w:val="24"/>
          <w:lang w:val="uk-UA"/>
        </w:rPr>
        <w:t>20</w:t>
      </w:r>
    </w:p>
    <w:p w:rsidR="004A0C18" w:rsidRDefault="004A0C18" w:rsidP="004A0C18">
      <w:pPr>
        <w:spacing w:after="0" w:line="240" w:lineRule="auto"/>
        <w:jc w:val="center"/>
        <w:rPr>
          <w:rFonts w:ascii="Times New Roman" w:hAnsi="Times New Roman"/>
          <w:sz w:val="28"/>
          <w:szCs w:val="24"/>
          <w:lang w:val="uk-UA"/>
        </w:rPr>
      </w:pPr>
    </w:p>
    <w:p w:rsidR="004A0C18" w:rsidRDefault="004A0C18" w:rsidP="004A0C18">
      <w:pPr>
        <w:spacing w:after="0" w:line="240" w:lineRule="auto"/>
        <w:jc w:val="center"/>
        <w:rPr>
          <w:rFonts w:ascii="Times New Roman" w:hAnsi="Times New Roman"/>
          <w:sz w:val="28"/>
          <w:szCs w:val="24"/>
          <w:lang w:val="uk-UA"/>
        </w:rPr>
      </w:pPr>
    </w:p>
    <w:p w:rsidR="004A0C18" w:rsidRDefault="004A0C18" w:rsidP="004A0C18">
      <w:pPr>
        <w:spacing w:after="0" w:line="240" w:lineRule="auto"/>
        <w:jc w:val="center"/>
        <w:rPr>
          <w:rFonts w:ascii="Times New Roman" w:hAnsi="Times New Roman"/>
          <w:sz w:val="28"/>
          <w:szCs w:val="24"/>
          <w:lang w:val="uk-UA"/>
        </w:rPr>
      </w:pPr>
    </w:p>
    <w:p w:rsidR="004A0C18" w:rsidRPr="00F70862" w:rsidRDefault="004A0C18" w:rsidP="00F70862">
      <w:pPr>
        <w:spacing w:after="0" w:line="240" w:lineRule="auto"/>
        <w:rPr>
          <w:rFonts w:ascii="Times New Roman" w:hAnsi="Times New Roman"/>
          <w:sz w:val="28"/>
          <w:szCs w:val="24"/>
          <w:lang w:val="en-US"/>
        </w:rPr>
      </w:pPr>
    </w:p>
    <w:p w:rsidR="004A0C18" w:rsidRPr="0068578D" w:rsidRDefault="004A0C18" w:rsidP="004A0C18">
      <w:pPr>
        <w:spacing w:after="0" w:line="240" w:lineRule="auto"/>
        <w:jc w:val="center"/>
        <w:rPr>
          <w:rFonts w:ascii="Times New Roman" w:hAnsi="Times New Roman"/>
          <w:b/>
          <w:sz w:val="28"/>
          <w:szCs w:val="28"/>
          <w:lang w:val="uk-UA"/>
        </w:rPr>
      </w:pPr>
      <w:r w:rsidRPr="0068578D">
        <w:rPr>
          <w:rFonts w:ascii="Times New Roman" w:hAnsi="Times New Roman"/>
          <w:b/>
          <w:sz w:val="28"/>
          <w:szCs w:val="28"/>
          <w:lang w:val="uk-UA"/>
        </w:rPr>
        <w:lastRenderedPageBreak/>
        <w:t>МІНІСТЕРСТВО ОСВІТИ І НАУКИ УКРАЇНИ</w:t>
      </w:r>
    </w:p>
    <w:p w:rsidR="004A0C18" w:rsidRPr="0068578D" w:rsidRDefault="004A0C18" w:rsidP="004A0C18">
      <w:pPr>
        <w:spacing w:after="0" w:line="240" w:lineRule="auto"/>
        <w:jc w:val="center"/>
        <w:rPr>
          <w:rFonts w:ascii="Times New Roman" w:hAnsi="Times New Roman"/>
          <w:b/>
          <w:sz w:val="28"/>
          <w:szCs w:val="28"/>
          <w:lang w:val="uk-UA"/>
        </w:rPr>
      </w:pPr>
      <w:r w:rsidRPr="0068578D">
        <w:rPr>
          <w:rFonts w:ascii="Times New Roman" w:hAnsi="Times New Roman"/>
          <w:b/>
          <w:sz w:val="28"/>
          <w:szCs w:val="28"/>
          <w:lang w:val="uk-UA"/>
        </w:rPr>
        <w:t>ЗАПОРІЗЬКИЙ НАЦІОНАЛЬНИЙ УНІВЕРСИТЕТ</w:t>
      </w:r>
    </w:p>
    <w:p w:rsidR="004A0C18" w:rsidRPr="0068578D" w:rsidRDefault="004A0C18" w:rsidP="004A0C18">
      <w:pPr>
        <w:spacing w:after="0" w:line="240" w:lineRule="auto"/>
        <w:jc w:val="center"/>
        <w:rPr>
          <w:rFonts w:ascii="Times New Roman" w:hAnsi="Times New Roman"/>
          <w:b/>
          <w:bCs/>
          <w:sz w:val="28"/>
          <w:szCs w:val="28"/>
          <w:lang w:val="uk-UA"/>
        </w:rPr>
      </w:pPr>
    </w:p>
    <w:p w:rsidR="004A0C18" w:rsidRPr="0068578D" w:rsidRDefault="004A0C18" w:rsidP="004A0C18">
      <w:pPr>
        <w:spacing w:after="0" w:line="240" w:lineRule="auto"/>
        <w:jc w:val="center"/>
        <w:rPr>
          <w:rFonts w:ascii="Times New Roman" w:hAnsi="Times New Roman"/>
          <w:b/>
          <w:bCs/>
          <w:sz w:val="28"/>
          <w:szCs w:val="28"/>
          <w:lang w:val="uk-UA"/>
        </w:rPr>
      </w:pPr>
    </w:p>
    <w:p w:rsidR="004A0C18" w:rsidRPr="0068578D" w:rsidRDefault="004A0C18" w:rsidP="004A0C18">
      <w:pPr>
        <w:keepNext/>
        <w:spacing w:after="0" w:line="240" w:lineRule="auto"/>
        <w:jc w:val="both"/>
        <w:outlineLvl w:val="0"/>
        <w:rPr>
          <w:rFonts w:ascii="Times New Roman" w:hAnsi="Times New Roman"/>
          <w:sz w:val="28"/>
          <w:szCs w:val="28"/>
          <w:lang w:val="uk-UA"/>
        </w:rPr>
      </w:pPr>
      <w:r w:rsidRPr="0068578D">
        <w:rPr>
          <w:rFonts w:ascii="Times New Roman" w:hAnsi="Times New Roman"/>
          <w:bCs/>
          <w:sz w:val="28"/>
          <w:szCs w:val="28"/>
          <w:lang w:val="uk-UA"/>
        </w:rPr>
        <w:t>Факультет</w:t>
      </w:r>
      <w:r w:rsidRPr="0068578D">
        <w:rPr>
          <w:rFonts w:ascii="Times New Roman" w:hAnsi="Times New Roman"/>
          <w:sz w:val="28"/>
          <w:szCs w:val="28"/>
          <w:lang w:val="uk-UA"/>
        </w:rPr>
        <w:t>___</w:t>
      </w:r>
      <w:r w:rsidRPr="00136526">
        <w:rPr>
          <w:rFonts w:ascii="Times New Roman" w:hAnsi="Times New Roman"/>
          <w:sz w:val="28"/>
          <w:szCs w:val="28"/>
          <w:u w:val="single"/>
          <w:lang w:val="uk-UA"/>
        </w:rPr>
        <w:t xml:space="preserve">юридичний </w:t>
      </w:r>
      <w:r w:rsidRPr="0068578D">
        <w:rPr>
          <w:rFonts w:ascii="Times New Roman" w:hAnsi="Times New Roman"/>
          <w:sz w:val="28"/>
          <w:szCs w:val="28"/>
          <w:lang w:val="uk-UA"/>
        </w:rPr>
        <w:t>______</w:t>
      </w:r>
      <w:r>
        <w:rPr>
          <w:rFonts w:ascii="Times New Roman" w:hAnsi="Times New Roman"/>
          <w:sz w:val="28"/>
          <w:szCs w:val="28"/>
          <w:lang w:val="uk-UA"/>
        </w:rPr>
        <w:t>______________________</w:t>
      </w:r>
      <w:r w:rsidRPr="0068578D">
        <w:rPr>
          <w:rFonts w:ascii="Times New Roman" w:hAnsi="Times New Roman"/>
          <w:sz w:val="28"/>
          <w:szCs w:val="28"/>
          <w:lang w:val="uk-UA"/>
        </w:rPr>
        <w:t>________________</w:t>
      </w:r>
    </w:p>
    <w:p w:rsidR="004A0C18" w:rsidRPr="0068578D" w:rsidRDefault="004A0C18" w:rsidP="004A0C18">
      <w:pPr>
        <w:keepNext/>
        <w:spacing w:after="0" w:line="240" w:lineRule="auto"/>
        <w:jc w:val="both"/>
        <w:outlineLvl w:val="0"/>
        <w:rPr>
          <w:rFonts w:ascii="Times New Roman" w:hAnsi="Times New Roman"/>
          <w:bCs/>
          <w:sz w:val="28"/>
          <w:szCs w:val="28"/>
          <w:lang w:val="uk-UA"/>
        </w:rPr>
      </w:pPr>
      <w:r w:rsidRPr="0068578D">
        <w:rPr>
          <w:rFonts w:ascii="Times New Roman" w:hAnsi="Times New Roman"/>
          <w:bCs/>
          <w:sz w:val="28"/>
          <w:szCs w:val="28"/>
          <w:lang w:val="uk-UA"/>
        </w:rPr>
        <w:t>Кафедра__</w:t>
      </w:r>
      <w:r w:rsidRPr="00136526">
        <w:rPr>
          <w:rFonts w:ascii="Times New Roman" w:hAnsi="Times New Roman"/>
          <w:bCs/>
          <w:sz w:val="28"/>
          <w:szCs w:val="28"/>
          <w:u w:val="single"/>
          <w:lang w:val="uk-UA"/>
        </w:rPr>
        <w:t xml:space="preserve">адміністративного та господарського права    </w:t>
      </w:r>
      <w:r w:rsidRPr="0068578D">
        <w:rPr>
          <w:rFonts w:ascii="Times New Roman" w:hAnsi="Times New Roman"/>
          <w:bCs/>
          <w:sz w:val="28"/>
          <w:szCs w:val="28"/>
          <w:lang w:val="uk-UA"/>
        </w:rPr>
        <w:t>_______________</w:t>
      </w:r>
    </w:p>
    <w:p w:rsidR="004A0C18" w:rsidRPr="0068578D" w:rsidRDefault="004A0C18" w:rsidP="004A0C18">
      <w:pPr>
        <w:spacing w:after="0" w:line="240" w:lineRule="auto"/>
        <w:jc w:val="both"/>
        <w:rPr>
          <w:rFonts w:ascii="Times New Roman" w:hAnsi="Times New Roman"/>
          <w:sz w:val="28"/>
          <w:szCs w:val="28"/>
          <w:lang w:val="uk-UA"/>
        </w:rPr>
      </w:pPr>
      <w:r w:rsidRPr="0068578D">
        <w:rPr>
          <w:rFonts w:ascii="Times New Roman" w:hAnsi="Times New Roman"/>
          <w:sz w:val="28"/>
          <w:szCs w:val="28"/>
          <w:lang w:val="uk-UA"/>
        </w:rPr>
        <w:t>Рівень вищої освіти___</w:t>
      </w:r>
      <w:r w:rsidRPr="00136526">
        <w:rPr>
          <w:rFonts w:ascii="Times New Roman" w:hAnsi="Times New Roman"/>
          <w:sz w:val="28"/>
          <w:szCs w:val="28"/>
          <w:u w:val="single"/>
          <w:lang w:val="uk-UA"/>
        </w:rPr>
        <w:t>магістр</w:t>
      </w:r>
      <w:r>
        <w:rPr>
          <w:rFonts w:ascii="Times New Roman" w:hAnsi="Times New Roman"/>
          <w:sz w:val="28"/>
          <w:szCs w:val="28"/>
          <w:lang w:val="uk-UA"/>
        </w:rPr>
        <w:t>__</w:t>
      </w:r>
      <w:r w:rsidRPr="0068578D">
        <w:rPr>
          <w:rFonts w:ascii="Times New Roman" w:hAnsi="Times New Roman"/>
          <w:sz w:val="28"/>
          <w:szCs w:val="28"/>
          <w:lang w:val="uk-UA"/>
        </w:rPr>
        <w:t>_____________________________________</w:t>
      </w:r>
    </w:p>
    <w:p w:rsidR="004A0C18" w:rsidRPr="0068578D" w:rsidRDefault="004A0C18" w:rsidP="004A0C18">
      <w:pPr>
        <w:keepNext/>
        <w:spacing w:after="0" w:line="240" w:lineRule="auto"/>
        <w:jc w:val="both"/>
        <w:outlineLvl w:val="0"/>
        <w:rPr>
          <w:rFonts w:ascii="Times New Roman" w:hAnsi="Times New Roman"/>
          <w:sz w:val="28"/>
          <w:szCs w:val="28"/>
          <w:lang w:val="uk-UA"/>
        </w:rPr>
      </w:pPr>
      <w:r w:rsidRPr="0068578D">
        <w:rPr>
          <w:rFonts w:ascii="Times New Roman" w:hAnsi="Times New Roman"/>
          <w:bCs/>
          <w:sz w:val="28"/>
          <w:szCs w:val="28"/>
          <w:lang w:val="uk-UA"/>
        </w:rPr>
        <w:t xml:space="preserve">Спеціальність </w:t>
      </w:r>
      <w:r w:rsidRPr="0068578D">
        <w:rPr>
          <w:rFonts w:ascii="Times New Roman" w:hAnsi="Times New Roman"/>
          <w:sz w:val="28"/>
          <w:szCs w:val="28"/>
          <w:lang w:val="uk-UA"/>
        </w:rPr>
        <w:t>_____</w:t>
      </w:r>
      <w:r w:rsidRPr="00136526">
        <w:rPr>
          <w:rFonts w:ascii="Times New Roman" w:hAnsi="Times New Roman"/>
          <w:sz w:val="28"/>
          <w:szCs w:val="28"/>
          <w:u w:val="single"/>
          <w:lang w:val="uk-UA"/>
        </w:rPr>
        <w:t>081 право</w:t>
      </w:r>
      <w:r w:rsidRPr="0068578D">
        <w:rPr>
          <w:rFonts w:ascii="Times New Roman" w:hAnsi="Times New Roman"/>
          <w:sz w:val="28"/>
          <w:szCs w:val="28"/>
          <w:lang w:val="uk-UA"/>
        </w:rPr>
        <w:t>________________________________________</w:t>
      </w:r>
    </w:p>
    <w:p w:rsidR="004A0C18" w:rsidRPr="0068578D" w:rsidRDefault="004A0C18" w:rsidP="004A0C18">
      <w:pPr>
        <w:keepNext/>
        <w:spacing w:after="0" w:line="240" w:lineRule="auto"/>
        <w:jc w:val="center"/>
        <w:outlineLvl w:val="0"/>
        <w:rPr>
          <w:rFonts w:ascii="Times New Roman" w:hAnsi="Times New Roman"/>
          <w:bCs/>
          <w:sz w:val="28"/>
          <w:szCs w:val="20"/>
          <w:lang w:val="uk-UA"/>
        </w:rPr>
      </w:pPr>
      <w:r w:rsidRPr="0068578D">
        <w:rPr>
          <w:rFonts w:ascii="Times New Roman" w:hAnsi="Times New Roman"/>
          <w:bCs/>
          <w:sz w:val="16"/>
          <w:szCs w:val="20"/>
          <w:lang w:val="uk-UA"/>
        </w:rPr>
        <w:t>(шифр і назва)</w:t>
      </w:r>
    </w:p>
    <w:p w:rsidR="004A0C18" w:rsidRPr="0068578D" w:rsidRDefault="004A0C18" w:rsidP="004A0C18">
      <w:pPr>
        <w:keepNext/>
        <w:spacing w:after="0" w:line="240" w:lineRule="auto"/>
        <w:ind w:left="5040" w:firstLine="720"/>
        <w:jc w:val="both"/>
        <w:outlineLvl w:val="0"/>
        <w:rPr>
          <w:rFonts w:ascii="Times New Roman" w:hAnsi="Times New Roman"/>
          <w:sz w:val="28"/>
          <w:szCs w:val="20"/>
          <w:lang w:val="uk-UA"/>
        </w:rPr>
      </w:pPr>
    </w:p>
    <w:p w:rsidR="004A0C18" w:rsidRPr="0068578D" w:rsidRDefault="004A0C18" w:rsidP="004A0C18">
      <w:pPr>
        <w:keepNext/>
        <w:spacing w:after="0" w:line="240" w:lineRule="auto"/>
        <w:ind w:left="5040"/>
        <w:jc w:val="both"/>
        <w:outlineLvl w:val="0"/>
        <w:rPr>
          <w:rFonts w:ascii="Times New Roman" w:hAnsi="Times New Roman"/>
          <w:b/>
          <w:sz w:val="28"/>
          <w:szCs w:val="28"/>
          <w:lang w:val="uk-UA"/>
        </w:rPr>
      </w:pPr>
      <w:r w:rsidRPr="0068578D">
        <w:rPr>
          <w:rFonts w:ascii="Times New Roman" w:hAnsi="Times New Roman"/>
          <w:b/>
          <w:sz w:val="28"/>
          <w:szCs w:val="28"/>
          <w:lang w:val="uk-UA"/>
        </w:rPr>
        <w:t>ЗАТВЕРДЖУЮ</w:t>
      </w:r>
    </w:p>
    <w:p w:rsidR="004A0C18" w:rsidRPr="0068578D" w:rsidRDefault="004A0C18" w:rsidP="004A0C18">
      <w:pPr>
        <w:spacing w:after="0" w:line="240" w:lineRule="auto"/>
        <w:ind w:left="5040"/>
        <w:rPr>
          <w:rFonts w:ascii="Times New Roman" w:hAnsi="Times New Roman"/>
          <w:sz w:val="28"/>
          <w:szCs w:val="28"/>
          <w:lang w:val="uk-UA"/>
        </w:rPr>
      </w:pPr>
      <w:r w:rsidRPr="0068578D">
        <w:rPr>
          <w:rFonts w:ascii="Times New Roman" w:hAnsi="Times New Roman"/>
          <w:sz w:val="28"/>
          <w:szCs w:val="28"/>
          <w:lang w:val="uk-UA"/>
        </w:rPr>
        <w:t>Завідувач кафедри______________</w:t>
      </w:r>
    </w:p>
    <w:p w:rsidR="004A0C18" w:rsidRPr="0068578D" w:rsidRDefault="004A0C18" w:rsidP="004A0C18">
      <w:pPr>
        <w:spacing w:after="0" w:line="240" w:lineRule="auto"/>
        <w:ind w:left="5040"/>
        <w:jc w:val="both"/>
        <w:rPr>
          <w:rFonts w:ascii="Times New Roman" w:hAnsi="Times New Roman"/>
          <w:bCs/>
          <w:sz w:val="28"/>
          <w:szCs w:val="28"/>
          <w:lang w:val="uk-UA"/>
        </w:rPr>
      </w:pPr>
      <w:r w:rsidRPr="0068578D">
        <w:rPr>
          <w:rFonts w:ascii="Times New Roman" w:hAnsi="Times New Roman"/>
          <w:bCs/>
          <w:sz w:val="28"/>
          <w:szCs w:val="28"/>
          <w:lang w:val="uk-UA"/>
        </w:rPr>
        <w:t>«_____»_____________20____року</w:t>
      </w:r>
    </w:p>
    <w:p w:rsidR="004A0C18" w:rsidRPr="0068578D" w:rsidRDefault="004A0C18" w:rsidP="004A0C18">
      <w:pPr>
        <w:spacing w:after="0" w:line="240" w:lineRule="auto"/>
        <w:jc w:val="both"/>
        <w:rPr>
          <w:rFonts w:ascii="Times New Roman" w:hAnsi="Times New Roman"/>
          <w:b/>
          <w:sz w:val="28"/>
          <w:szCs w:val="28"/>
          <w:lang w:val="uk-UA"/>
        </w:rPr>
      </w:pPr>
    </w:p>
    <w:p w:rsidR="004A0C18" w:rsidRPr="0068578D" w:rsidRDefault="004A0C18" w:rsidP="004A0C18">
      <w:pPr>
        <w:keepNext/>
        <w:spacing w:before="240" w:after="60" w:line="240" w:lineRule="auto"/>
        <w:jc w:val="center"/>
        <w:outlineLvl w:val="1"/>
        <w:rPr>
          <w:rFonts w:ascii="Times New Roman" w:hAnsi="Times New Roman"/>
          <w:b/>
          <w:bCs/>
          <w:iCs/>
          <w:sz w:val="28"/>
          <w:szCs w:val="28"/>
          <w:lang w:val="uk-UA"/>
        </w:rPr>
      </w:pPr>
      <w:r w:rsidRPr="0068578D">
        <w:rPr>
          <w:rFonts w:ascii="Times New Roman" w:hAnsi="Times New Roman"/>
          <w:b/>
          <w:bCs/>
          <w:iCs/>
          <w:sz w:val="28"/>
          <w:szCs w:val="28"/>
          <w:lang w:val="uk-UA"/>
        </w:rPr>
        <w:t>З  А  В  Д  А  Н  Н  Я</w:t>
      </w:r>
    </w:p>
    <w:p w:rsidR="004A0C18" w:rsidRPr="0068578D" w:rsidRDefault="004A0C18" w:rsidP="004A0C18">
      <w:pPr>
        <w:keepNext/>
        <w:spacing w:before="240" w:after="60" w:line="240" w:lineRule="auto"/>
        <w:jc w:val="center"/>
        <w:outlineLvl w:val="2"/>
        <w:rPr>
          <w:rFonts w:ascii="Times New Roman" w:hAnsi="Times New Roman"/>
          <w:bCs/>
          <w:sz w:val="28"/>
          <w:szCs w:val="28"/>
          <w:lang w:val="uk-UA"/>
        </w:rPr>
      </w:pPr>
      <w:r w:rsidRPr="0068578D">
        <w:rPr>
          <w:rFonts w:ascii="Times New Roman" w:hAnsi="Times New Roman"/>
          <w:bCs/>
          <w:sz w:val="28"/>
          <w:szCs w:val="28"/>
          <w:lang w:val="uk-UA"/>
        </w:rPr>
        <w:t>НА КВАЛІФІКАЦІЙНУ РОБОТУ СТУДЕНТУ</w:t>
      </w:r>
    </w:p>
    <w:p w:rsidR="004A0C18" w:rsidRPr="0068578D" w:rsidRDefault="004A0C18" w:rsidP="004A0C18">
      <w:pPr>
        <w:spacing w:after="0" w:line="240" w:lineRule="auto"/>
        <w:rPr>
          <w:rFonts w:ascii="Times New Roman" w:hAnsi="Times New Roman"/>
          <w:sz w:val="28"/>
          <w:szCs w:val="28"/>
          <w:lang w:val="uk-UA"/>
        </w:rPr>
      </w:pPr>
      <w:r>
        <w:rPr>
          <w:rFonts w:ascii="Times New Roman" w:hAnsi="Times New Roman"/>
          <w:sz w:val="28"/>
          <w:szCs w:val="28"/>
          <w:lang w:val="uk-UA"/>
        </w:rPr>
        <w:t>_</w:t>
      </w:r>
      <w:r w:rsidRPr="0068578D">
        <w:rPr>
          <w:rFonts w:ascii="Times New Roman" w:hAnsi="Times New Roman"/>
          <w:sz w:val="28"/>
          <w:szCs w:val="28"/>
          <w:lang w:val="uk-UA"/>
        </w:rPr>
        <w:t>_________</w:t>
      </w:r>
      <w:r w:rsidRPr="004A0C18">
        <w:rPr>
          <w:rFonts w:ascii="Times New Roman" w:eastAsia="Times New Roman" w:hAnsi="Times New Roman" w:cs="Times New Roman"/>
          <w:bCs/>
          <w:color w:val="000000"/>
          <w:sz w:val="24"/>
          <w:szCs w:val="24"/>
          <w:lang w:val="uk-UA" w:eastAsia="ru-RU"/>
        </w:rPr>
        <w:t xml:space="preserve"> </w:t>
      </w:r>
      <w:r w:rsidRPr="004A0C18">
        <w:rPr>
          <w:rFonts w:ascii="Times New Roman" w:hAnsi="Times New Roman"/>
          <w:bCs/>
          <w:sz w:val="28"/>
          <w:szCs w:val="28"/>
          <w:u w:val="single"/>
          <w:lang w:val="uk-UA"/>
        </w:rPr>
        <w:t>Чередниченко Анастасія Олександрівна</w:t>
      </w:r>
      <w:r>
        <w:rPr>
          <w:rFonts w:ascii="Times New Roman" w:hAnsi="Times New Roman"/>
          <w:sz w:val="28"/>
          <w:szCs w:val="28"/>
          <w:lang w:val="uk-UA"/>
        </w:rPr>
        <w:t>___________</w:t>
      </w:r>
      <w:r w:rsidRPr="0068578D">
        <w:rPr>
          <w:rFonts w:ascii="Times New Roman" w:hAnsi="Times New Roman"/>
          <w:sz w:val="28"/>
          <w:szCs w:val="28"/>
          <w:lang w:val="uk-UA"/>
        </w:rPr>
        <w:t>___________</w:t>
      </w:r>
    </w:p>
    <w:p w:rsidR="004A0C18" w:rsidRPr="0068578D" w:rsidRDefault="004A0C18" w:rsidP="004A0C18">
      <w:pPr>
        <w:spacing w:after="0" w:line="240" w:lineRule="auto"/>
        <w:jc w:val="center"/>
        <w:rPr>
          <w:rFonts w:ascii="Times New Roman" w:hAnsi="Times New Roman"/>
          <w:sz w:val="16"/>
          <w:szCs w:val="16"/>
          <w:vertAlign w:val="superscript"/>
          <w:lang w:val="uk-UA"/>
        </w:rPr>
      </w:pPr>
      <w:r w:rsidRPr="0068578D">
        <w:rPr>
          <w:rFonts w:ascii="Times New Roman" w:hAnsi="Times New Roman"/>
          <w:sz w:val="16"/>
          <w:szCs w:val="20"/>
          <w:lang w:val="uk-UA"/>
        </w:rPr>
        <w:t>(прізвище, ім’я, по батькові)</w:t>
      </w:r>
    </w:p>
    <w:p w:rsidR="004A0C18" w:rsidRPr="0068578D" w:rsidRDefault="004A0C18" w:rsidP="004A0C18">
      <w:pPr>
        <w:spacing w:after="0" w:line="240" w:lineRule="auto"/>
        <w:jc w:val="both"/>
        <w:rPr>
          <w:rFonts w:ascii="Times New Roman" w:hAnsi="Times New Roman"/>
          <w:sz w:val="28"/>
          <w:szCs w:val="28"/>
          <w:lang w:val="uk-UA"/>
        </w:rPr>
      </w:pPr>
    </w:p>
    <w:p w:rsidR="004A0C18" w:rsidRPr="00F70862" w:rsidRDefault="004A0C18" w:rsidP="004A0C18">
      <w:pPr>
        <w:numPr>
          <w:ilvl w:val="0"/>
          <w:numId w:val="6"/>
        </w:numPr>
        <w:tabs>
          <w:tab w:val="num" w:pos="0"/>
          <w:tab w:val="num" w:pos="180"/>
          <w:tab w:val="left" w:pos="360"/>
        </w:tabs>
        <w:spacing w:after="0" w:line="360" w:lineRule="auto"/>
        <w:ind w:left="0" w:firstLine="0"/>
        <w:jc w:val="both"/>
        <w:rPr>
          <w:rFonts w:ascii="Times New Roman" w:hAnsi="Times New Roman"/>
          <w:sz w:val="28"/>
          <w:szCs w:val="28"/>
          <w:lang w:val="uk-UA"/>
        </w:rPr>
      </w:pPr>
      <w:r w:rsidRPr="0068578D">
        <w:rPr>
          <w:rFonts w:ascii="Times New Roman" w:hAnsi="Times New Roman"/>
          <w:sz w:val="28"/>
          <w:szCs w:val="28"/>
          <w:lang w:val="uk-UA"/>
        </w:rPr>
        <w:t xml:space="preserve">Тема роботи (проекту) </w:t>
      </w:r>
      <w:r w:rsidRPr="004A0C18">
        <w:rPr>
          <w:rFonts w:ascii="Times New Roman" w:hAnsi="Times New Roman"/>
          <w:sz w:val="28"/>
          <w:szCs w:val="28"/>
          <w:lang w:val="uk-UA"/>
        </w:rPr>
        <w:t>Службова кар`єра в органах Національної поліції України: проблемні питання правового регулювання та реалізація</w:t>
      </w:r>
    </w:p>
    <w:p w:rsidR="00F70862" w:rsidRPr="004A0C18" w:rsidRDefault="00F70862" w:rsidP="00F70862">
      <w:pPr>
        <w:tabs>
          <w:tab w:val="left" w:pos="360"/>
          <w:tab w:val="num" w:pos="720"/>
        </w:tabs>
        <w:spacing w:after="0" w:line="360" w:lineRule="auto"/>
        <w:jc w:val="both"/>
        <w:rPr>
          <w:rFonts w:ascii="Times New Roman" w:hAnsi="Times New Roman"/>
          <w:sz w:val="28"/>
          <w:szCs w:val="28"/>
          <w:lang w:val="uk-UA"/>
        </w:rPr>
      </w:pPr>
    </w:p>
    <w:p w:rsidR="004A0C18" w:rsidRDefault="004A0C18" w:rsidP="004A0C18">
      <w:pPr>
        <w:tabs>
          <w:tab w:val="num" w:pos="180"/>
          <w:tab w:val="left" w:pos="360"/>
        </w:tabs>
        <w:spacing w:after="0" w:line="360" w:lineRule="auto"/>
        <w:jc w:val="both"/>
        <w:rPr>
          <w:rFonts w:ascii="Times New Roman" w:hAnsi="Times New Roman"/>
          <w:sz w:val="28"/>
          <w:szCs w:val="28"/>
          <w:lang w:val="uk-UA"/>
        </w:rPr>
      </w:pPr>
      <w:r w:rsidRPr="0068578D">
        <w:rPr>
          <w:rFonts w:ascii="Times New Roman" w:hAnsi="Times New Roman"/>
          <w:sz w:val="28"/>
          <w:szCs w:val="28"/>
          <w:lang w:val="uk-UA"/>
        </w:rPr>
        <w:t xml:space="preserve">керівник роботи </w:t>
      </w:r>
      <w:r w:rsidRPr="004A0C18">
        <w:rPr>
          <w:rFonts w:ascii="Times New Roman" w:hAnsi="Times New Roman"/>
          <w:sz w:val="28"/>
          <w:szCs w:val="28"/>
          <w:lang w:val="uk-UA"/>
        </w:rPr>
        <w:t>Коломоєць Т.О., професор кафедри адміністративного та господарського права, д.ю.н.</w:t>
      </w:r>
    </w:p>
    <w:p w:rsidR="004A0C18" w:rsidRPr="0068578D" w:rsidRDefault="004A0C18" w:rsidP="004A0C18">
      <w:pPr>
        <w:tabs>
          <w:tab w:val="num" w:pos="180"/>
          <w:tab w:val="left" w:pos="360"/>
        </w:tabs>
        <w:spacing w:after="0" w:line="360" w:lineRule="auto"/>
        <w:jc w:val="both"/>
        <w:rPr>
          <w:rFonts w:ascii="Times New Roman" w:hAnsi="Times New Roman"/>
          <w:sz w:val="28"/>
          <w:szCs w:val="28"/>
          <w:lang w:val="uk-UA"/>
        </w:rPr>
      </w:pPr>
      <w:r w:rsidRPr="0068578D">
        <w:rPr>
          <w:rFonts w:ascii="Times New Roman" w:hAnsi="Times New Roman"/>
          <w:sz w:val="28"/>
          <w:szCs w:val="28"/>
          <w:lang w:val="uk-UA"/>
        </w:rPr>
        <w:t>затверджені наказом ЗНУ від «____»___________20___року №____________</w:t>
      </w:r>
    </w:p>
    <w:p w:rsidR="004A0C18" w:rsidRPr="0068578D" w:rsidRDefault="004A0C18" w:rsidP="004A0C18">
      <w:pPr>
        <w:numPr>
          <w:ilvl w:val="0"/>
          <w:numId w:val="6"/>
        </w:numPr>
        <w:tabs>
          <w:tab w:val="num" w:pos="0"/>
          <w:tab w:val="num" w:pos="180"/>
          <w:tab w:val="left" w:pos="360"/>
        </w:tabs>
        <w:spacing w:after="0" w:line="360" w:lineRule="auto"/>
        <w:ind w:left="0" w:firstLine="0"/>
        <w:jc w:val="both"/>
        <w:rPr>
          <w:rFonts w:ascii="Times New Roman" w:hAnsi="Times New Roman"/>
          <w:sz w:val="28"/>
          <w:szCs w:val="28"/>
          <w:lang w:val="uk-UA"/>
        </w:rPr>
      </w:pPr>
      <w:r w:rsidRPr="0068578D">
        <w:rPr>
          <w:rFonts w:ascii="Times New Roman" w:hAnsi="Times New Roman"/>
          <w:sz w:val="28"/>
          <w:szCs w:val="28"/>
          <w:lang w:val="uk-UA"/>
        </w:rPr>
        <w:t>Строк подання роботи _____________________________________________</w:t>
      </w:r>
    </w:p>
    <w:p w:rsidR="004A0C18" w:rsidRPr="0068578D" w:rsidRDefault="004A0C18" w:rsidP="004A0C18">
      <w:pPr>
        <w:numPr>
          <w:ilvl w:val="0"/>
          <w:numId w:val="6"/>
        </w:numPr>
        <w:tabs>
          <w:tab w:val="num" w:pos="0"/>
          <w:tab w:val="num" w:pos="180"/>
          <w:tab w:val="left" w:pos="360"/>
        </w:tabs>
        <w:spacing w:after="0" w:line="360" w:lineRule="auto"/>
        <w:ind w:left="0" w:firstLine="0"/>
        <w:jc w:val="both"/>
        <w:rPr>
          <w:rFonts w:ascii="Times New Roman" w:hAnsi="Times New Roman"/>
          <w:sz w:val="28"/>
          <w:szCs w:val="28"/>
          <w:lang w:val="uk-UA"/>
        </w:rPr>
      </w:pPr>
      <w:r w:rsidRPr="0068578D">
        <w:rPr>
          <w:rFonts w:ascii="Times New Roman" w:hAnsi="Times New Roman"/>
          <w:sz w:val="28"/>
          <w:szCs w:val="28"/>
          <w:lang w:val="uk-UA"/>
        </w:rPr>
        <w:t>Вихідні дані до роботи _____________________________________________</w:t>
      </w:r>
    </w:p>
    <w:p w:rsidR="004A0C18" w:rsidRPr="0068578D" w:rsidRDefault="004A0C18" w:rsidP="004A0C18">
      <w:pPr>
        <w:tabs>
          <w:tab w:val="num" w:pos="180"/>
        </w:tabs>
        <w:spacing w:after="0" w:line="360" w:lineRule="auto"/>
        <w:jc w:val="both"/>
        <w:rPr>
          <w:rFonts w:ascii="Times New Roman" w:hAnsi="Times New Roman"/>
          <w:sz w:val="28"/>
          <w:szCs w:val="28"/>
          <w:lang w:val="uk-UA"/>
        </w:rPr>
      </w:pPr>
      <w:r w:rsidRPr="0068578D">
        <w:rPr>
          <w:rFonts w:ascii="Times New Roman" w:hAnsi="Times New Roman"/>
          <w:sz w:val="28"/>
          <w:szCs w:val="28"/>
          <w:lang w:val="uk-UA"/>
        </w:rPr>
        <w:t>__________________________________________________________________</w:t>
      </w:r>
    </w:p>
    <w:p w:rsidR="004A0C18" w:rsidRPr="0068578D" w:rsidRDefault="004A0C18" w:rsidP="004A0C18">
      <w:pPr>
        <w:tabs>
          <w:tab w:val="num" w:pos="180"/>
        </w:tabs>
        <w:spacing w:after="0" w:line="360" w:lineRule="auto"/>
        <w:jc w:val="both"/>
        <w:rPr>
          <w:rFonts w:ascii="Times New Roman" w:hAnsi="Times New Roman"/>
          <w:sz w:val="28"/>
          <w:szCs w:val="28"/>
          <w:lang w:val="uk-UA"/>
        </w:rPr>
      </w:pPr>
      <w:r w:rsidRPr="0068578D">
        <w:rPr>
          <w:rFonts w:ascii="Times New Roman" w:hAnsi="Times New Roman"/>
          <w:sz w:val="28"/>
          <w:szCs w:val="28"/>
          <w:lang w:val="uk-UA"/>
        </w:rPr>
        <w:t>__________________________________________________________________</w:t>
      </w:r>
    </w:p>
    <w:p w:rsidR="004A0C18" w:rsidRPr="0068578D" w:rsidRDefault="004A0C18" w:rsidP="004A0C18">
      <w:pPr>
        <w:numPr>
          <w:ilvl w:val="0"/>
          <w:numId w:val="6"/>
        </w:numPr>
        <w:tabs>
          <w:tab w:val="num" w:pos="0"/>
          <w:tab w:val="num" w:pos="180"/>
          <w:tab w:val="left" w:pos="360"/>
        </w:tabs>
        <w:spacing w:after="0" w:line="360" w:lineRule="auto"/>
        <w:ind w:left="0" w:firstLine="0"/>
        <w:jc w:val="both"/>
        <w:rPr>
          <w:rFonts w:ascii="Times New Roman" w:hAnsi="Times New Roman"/>
          <w:sz w:val="28"/>
          <w:szCs w:val="28"/>
          <w:lang w:val="uk-UA"/>
        </w:rPr>
      </w:pPr>
      <w:r w:rsidRPr="0068578D">
        <w:rPr>
          <w:rFonts w:ascii="Times New Roman" w:hAnsi="Times New Roman"/>
          <w:sz w:val="28"/>
          <w:szCs w:val="28"/>
          <w:lang w:val="uk-UA"/>
        </w:rPr>
        <w:t>Зміст розрахунково-пояснювальної записки (перелік питань, які потрібно розробити) ________________________________________________________</w:t>
      </w:r>
    </w:p>
    <w:p w:rsidR="004A0C18" w:rsidRPr="0068578D" w:rsidRDefault="004A0C18" w:rsidP="004A0C18">
      <w:pPr>
        <w:tabs>
          <w:tab w:val="num" w:pos="180"/>
        </w:tabs>
        <w:spacing w:after="0" w:line="360" w:lineRule="auto"/>
        <w:jc w:val="both"/>
        <w:rPr>
          <w:rFonts w:ascii="Times New Roman" w:hAnsi="Times New Roman"/>
          <w:sz w:val="28"/>
          <w:szCs w:val="28"/>
          <w:lang w:val="uk-UA"/>
        </w:rPr>
      </w:pPr>
      <w:r w:rsidRPr="0068578D">
        <w:rPr>
          <w:rFonts w:ascii="Times New Roman" w:hAnsi="Times New Roman"/>
          <w:sz w:val="28"/>
          <w:szCs w:val="28"/>
          <w:lang w:val="uk-UA"/>
        </w:rPr>
        <w:t>__________________________________________________________________</w:t>
      </w:r>
    </w:p>
    <w:p w:rsidR="004A0C18" w:rsidRPr="0068578D" w:rsidRDefault="004A0C18" w:rsidP="004A0C18">
      <w:pPr>
        <w:numPr>
          <w:ilvl w:val="0"/>
          <w:numId w:val="6"/>
        </w:numPr>
        <w:tabs>
          <w:tab w:val="num" w:pos="0"/>
          <w:tab w:val="num" w:pos="180"/>
          <w:tab w:val="left" w:pos="360"/>
        </w:tabs>
        <w:spacing w:after="0" w:line="360" w:lineRule="auto"/>
        <w:ind w:left="0" w:firstLine="0"/>
        <w:jc w:val="both"/>
        <w:rPr>
          <w:rFonts w:ascii="Times New Roman" w:hAnsi="Times New Roman"/>
          <w:sz w:val="28"/>
          <w:szCs w:val="28"/>
          <w:lang w:val="uk-UA"/>
        </w:rPr>
      </w:pPr>
      <w:r w:rsidRPr="0068578D">
        <w:rPr>
          <w:rFonts w:ascii="Times New Roman" w:hAnsi="Times New Roman"/>
          <w:sz w:val="28"/>
          <w:szCs w:val="28"/>
          <w:lang w:val="uk-UA"/>
        </w:rPr>
        <w:t>Перелік графічного матеріалу (з точним зазначенням обов’язкових креслень) __________________________________________________________</w:t>
      </w:r>
    </w:p>
    <w:p w:rsidR="004A0C18" w:rsidRPr="0068578D" w:rsidRDefault="004A0C18" w:rsidP="004A0C18">
      <w:pPr>
        <w:tabs>
          <w:tab w:val="num" w:pos="180"/>
        </w:tabs>
        <w:spacing w:after="0" w:line="360" w:lineRule="auto"/>
        <w:jc w:val="both"/>
        <w:rPr>
          <w:rFonts w:ascii="Times New Roman" w:hAnsi="Times New Roman"/>
          <w:sz w:val="28"/>
          <w:szCs w:val="28"/>
          <w:lang w:val="uk-UA"/>
        </w:rPr>
      </w:pPr>
      <w:r w:rsidRPr="0068578D">
        <w:rPr>
          <w:rFonts w:ascii="Times New Roman" w:hAnsi="Times New Roman"/>
          <w:sz w:val="28"/>
          <w:szCs w:val="28"/>
          <w:lang w:val="uk-UA"/>
        </w:rPr>
        <w:t>_________________________________________________________________</w:t>
      </w:r>
    </w:p>
    <w:p w:rsidR="004A0C18" w:rsidRPr="0068578D" w:rsidRDefault="004A0C18" w:rsidP="004A0C18">
      <w:pPr>
        <w:tabs>
          <w:tab w:val="num" w:pos="180"/>
        </w:tabs>
        <w:spacing w:after="0" w:line="360" w:lineRule="auto"/>
        <w:jc w:val="both"/>
        <w:rPr>
          <w:rFonts w:ascii="Times New Roman" w:hAnsi="Times New Roman"/>
          <w:sz w:val="28"/>
          <w:szCs w:val="28"/>
          <w:lang w:val="uk-UA"/>
        </w:rPr>
      </w:pPr>
      <w:r w:rsidRPr="0068578D">
        <w:rPr>
          <w:rFonts w:ascii="Times New Roman" w:hAnsi="Times New Roman"/>
          <w:sz w:val="28"/>
          <w:szCs w:val="28"/>
          <w:lang w:val="uk-UA"/>
        </w:rPr>
        <w:t>__________________________________________________________________</w:t>
      </w:r>
    </w:p>
    <w:p w:rsidR="004A0C18" w:rsidRPr="0068578D" w:rsidRDefault="004A0C18" w:rsidP="004A0C18">
      <w:pPr>
        <w:numPr>
          <w:ilvl w:val="0"/>
          <w:numId w:val="6"/>
        </w:numPr>
        <w:tabs>
          <w:tab w:val="num" w:pos="0"/>
          <w:tab w:val="left" w:pos="360"/>
        </w:tabs>
        <w:spacing w:after="0" w:line="360" w:lineRule="auto"/>
        <w:jc w:val="both"/>
        <w:rPr>
          <w:rFonts w:ascii="Times New Roman" w:hAnsi="Times New Roman"/>
          <w:sz w:val="28"/>
          <w:szCs w:val="28"/>
          <w:lang w:val="uk-UA"/>
        </w:rPr>
      </w:pPr>
      <w:r w:rsidRPr="0068578D">
        <w:rPr>
          <w:rFonts w:ascii="Times New Roman" w:hAnsi="Times New Roman"/>
          <w:sz w:val="28"/>
          <w:szCs w:val="28"/>
          <w:lang w:val="uk-UA"/>
        </w:rPr>
        <w:lastRenderedPageBreak/>
        <w:t xml:space="preserve">Консультанти розділів роботи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60"/>
        <w:gridCol w:w="4200"/>
        <w:gridCol w:w="1843"/>
        <w:gridCol w:w="1701"/>
      </w:tblGrid>
      <w:tr w:rsidR="004A0C18" w:rsidRPr="0068578D" w:rsidTr="004A0C18">
        <w:trPr>
          <w:cantSplit/>
        </w:trPr>
        <w:tc>
          <w:tcPr>
            <w:tcW w:w="1560" w:type="dxa"/>
            <w:vMerge w:val="restart"/>
            <w:vAlign w:val="center"/>
          </w:tcPr>
          <w:p w:rsidR="004A0C18" w:rsidRPr="0068578D" w:rsidRDefault="004A0C18" w:rsidP="004A0C18">
            <w:pPr>
              <w:spacing w:after="0" w:line="240" w:lineRule="auto"/>
              <w:jc w:val="center"/>
              <w:rPr>
                <w:rFonts w:ascii="Times New Roman" w:hAnsi="Times New Roman"/>
                <w:sz w:val="24"/>
                <w:szCs w:val="24"/>
                <w:lang w:val="uk-UA"/>
              </w:rPr>
            </w:pPr>
            <w:r w:rsidRPr="0068578D">
              <w:rPr>
                <w:rFonts w:ascii="Times New Roman" w:hAnsi="Times New Roman"/>
                <w:sz w:val="24"/>
                <w:szCs w:val="24"/>
                <w:lang w:val="uk-UA"/>
              </w:rPr>
              <w:t>Розділ</w:t>
            </w:r>
          </w:p>
        </w:tc>
        <w:tc>
          <w:tcPr>
            <w:tcW w:w="4200" w:type="dxa"/>
            <w:vMerge w:val="restart"/>
            <w:vAlign w:val="center"/>
          </w:tcPr>
          <w:p w:rsidR="004A0C18" w:rsidRPr="0068578D" w:rsidRDefault="004A0C18" w:rsidP="004A0C18">
            <w:pPr>
              <w:spacing w:after="0" w:line="240" w:lineRule="auto"/>
              <w:jc w:val="center"/>
              <w:rPr>
                <w:rFonts w:ascii="Times New Roman" w:hAnsi="Times New Roman"/>
                <w:sz w:val="24"/>
                <w:szCs w:val="24"/>
                <w:lang w:val="uk-UA"/>
              </w:rPr>
            </w:pPr>
            <w:r w:rsidRPr="0068578D">
              <w:rPr>
                <w:rFonts w:ascii="Times New Roman" w:hAnsi="Times New Roman"/>
                <w:sz w:val="24"/>
                <w:szCs w:val="24"/>
                <w:lang w:val="uk-UA"/>
              </w:rPr>
              <w:t>Прізвище, ініціали та посада</w:t>
            </w:r>
          </w:p>
          <w:p w:rsidR="004A0C18" w:rsidRPr="0068578D" w:rsidRDefault="004A0C18" w:rsidP="004A0C18">
            <w:pPr>
              <w:spacing w:after="0" w:line="240" w:lineRule="auto"/>
              <w:jc w:val="center"/>
              <w:rPr>
                <w:rFonts w:ascii="Times New Roman" w:hAnsi="Times New Roman"/>
                <w:sz w:val="24"/>
                <w:szCs w:val="24"/>
                <w:lang w:val="uk-UA"/>
              </w:rPr>
            </w:pPr>
            <w:r w:rsidRPr="0068578D">
              <w:rPr>
                <w:rFonts w:ascii="Times New Roman" w:hAnsi="Times New Roman"/>
                <w:sz w:val="24"/>
                <w:szCs w:val="24"/>
                <w:lang w:val="uk-UA"/>
              </w:rPr>
              <w:t>консультанта</w:t>
            </w:r>
          </w:p>
        </w:tc>
        <w:tc>
          <w:tcPr>
            <w:tcW w:w="3544" w:type="dxa"/>
            <w:gridSpan w:val="2"/>
            <w:vAlign w:val="center"/>
          </w:tcPr>
          <w:p w:rsidR="004A0C18" w:rsidRPr="0068578D" w:rsidRDefault="004A0C18" w:rsidP="004A0C18">
            <w:pPr>
              <w:spacing w:after="0" w:line="240" w:lineRule="auto"/>
              <w:jc w:val="center"/>
              <w:rPr>
                <w:rFonts w:ascii="Times New Roman" w:hAnsi="Times New Roman"/>
                <w:sz w:val="24"/>
                <w:szCs w:val="24"/>
                <w:lang w:val="uk-UA"/>
              </w:rPr>
            </w:pPr>
            <w:r w:rsidRPr="0068578D">
              <w:rPr>
                <w:rFonts w:ascii="Times New Roman" w:hAnsi="Times New Roman"/>
                <w:sz w:val="24"/>
                <w:szCs w:val="24"/>
                <w:lang w:val="uk-UA"/>
              </w:rPr>
              <w:t>Підпис, дата</w:t>
            </w:r>
          </w:p>
        </w:tc>
      </w:tr>
      <w:tr w:rsidR="004A0C18" w:rsidRPr="0068578D" w:rsidTr="004A0C18">
        <w:trPr>
          <w:cantSplit/>
        </w:trPr>
        <w:tc>
          <w:tcPr>
            <w:tcW w:w="1560" w:type="dxa"/>
            <w:vMerge/>
            <w:vAlign w:val="center"/>
          </w:tcPr>
          <w:p w:rsidR="004A0C18" w:rsidRPr="0068578D" w:rsidRDefault="004A0C18" w:rsidP="004A0C18">
            <w:pPr>
              <w:spacing w:after="0" w:line="240" w:lineRule="auto"/>
              <w:jc w:val="center"/>
              <w:rPr>
                <w:rFonts w:ascii="Times New Roman" w:hAnsi="Times New Roman"/>
                <w:sz w:val="28"/>
                <w:szCs w:val="24"/>
                <w:lang w:val="uk-UA"/>
              </w:rPr>
            </w:pPr>
          </w:p>
        </w:tc>
        <w:tc>
          <w:tcPr>
            <w:tcW w:w="4200" w:type="dxa"/>
            <w:vMerge/>
            <w:vAlign w:val="center"/>
          </w:tcPr>
          <w:p w:rsidR="004A0C18" w:rsidRPr="0068578D" w:rsidRDefault="004A0C18" w:rsidP="004A0C18">
            <w:pPr>
              <w:spacing w:after="0" w:line="240" w:lineRule="auto"/>
              <w:jc w:val="center"/>
              <w:rPr>
                <w:rFonts w:ascii="Times New Roman" w:hAnsi="Times New Roman"/>
                <w:sz w:val="28"/>
                <w:szCs w:val="24"/>
                <w:lang w:val="uk-UA"/>
              </w:rPr>
            </w:pPr>
          </w:p>
        </w:tc>
        <w:tc>
          <w:tcPr>
            <w:tcW w:w="1843" w:type="dxa"/>
            <w:vAlign w:val="center"/>
          </w:tcPr>
          <w:p w:rsidR="004A0C18" w:rsidRPr="0068578D" w:rsidRDefault="004A0C18" w:rsidP="004A0C18">
            <w:pPr>
              <w:spacing w:after="0" w:line="240" w:lineRule="auto"/>
              <w:jc w:val="center"/>
              <w:rPr>
                <w:rFonts w:ascii="Times New Roman" w:hAnsi="Times New Roman"/>
                <w:sz w:val="24"/>
                <w:szCs w:val="24"/>
                <w:lang w:val="uk-UA"/>
              </w:rPr>
            </w:pPr>
            <w:r w:rsidRPr="0068578D">
              <w:rPr>
                <w:rFonts w:ascii="Times New Roman" w:hAnsi="Times New Roman"/>
                <w:sz w:val="24"/>
                <w:szCs w:val="24"/>
                <w:lang w:val="uk-UA"/>
              </w:rPr>
              <w:t>завдання</w:t>
            </w:r>
          </w:p>
          <w:p w:rsidR="004A0C18" w:rsidRPr="0068578D" w:rsidRDefault="004A0C18" w:rsidP="004A0C18">
            <w:pPr>
              <w:spacing w:after="0" w:line="240" w:lineRule="auto"/>
              <w:jc w:val="center"/>
              <w:rPr>
                <w:rFonts w:ascii="Times New Roman" w:hAnsi="Times New Roman"/>
                <w:sz w:val="24"/>
                <w:szCs w:val="24"/>
                <w:lang w:val="uk-UA"/>
              </w:rPr>
            </w:pPr>
            <w:r w:rsidRPr="0068578D">
              <w:rPr>
                <w:rFonts w:ascii="Times New Roman" w:hAnsi="Times New Roman"/>
                <w:sz w:val="24"/>
                <w:szCs w:val="24"/>
                <w:lang w:val="uk-UA"/>
              </w:rPr>
              <w:t>видав</w:t>
            </w:r>
          </w:p>
        </w:tc>
        <w:tc>
          <w:tcPr>
            <w:tcW w:w="1701" w:type="dxa"/>
            <w:vAlign w:val="center"/>
          </w:tcPr>
          <w:p w:rsidR="004A0C18" w:rsidRPr="0068578D" w:rsidRDefault="004A0C18" w:rsidP="004A0C18">
            <w:pPr>
              <w:spacing w:after="0" w:line="240" w:lineRule="auto"/>
              <w:jc w:val="center"/>
              <w:rPr>
                <w:rFonts w:ascii="Times New Roman" w:hAnsi="Times New Roman"/>
                <w:sz w:val="24"/>
                <w:szCs w:val="24"/>
                <w:lang w:val="uk-UA"/>
              </w:rPr>
            </w:pPr>
            <w:r w:rsidRPr="0068578D">
              <w:rPr>
                <w:rFonts w:ascii="Times New Roman" w:hAnsi="Times New Roman"/>
                <w:sz w:val="24"/>
                <w:szCs w:val="24"/>
                <w:lang w:val="uk-UA"/>
              </w:rPr>
              <w:t>завдання</w:t>
            </w:r>
          </w:p>
          <w:p w:rsidR="004A0C18" w:rsidRPr="0068578D" w:rsidRDefault="004A0C18" w:rsidP="004A0C18">
            <w:pPr>
              <w:spacing w:after="0" w:line="240" w:lineRule="auto"/>
              <w:jc w:val="center"/>
              <w:rPr>
                <w:rFonts w:ascii="Times New Roman" w:hAnsi="Times New Roman"/>
                <w:sz w:val="24"/>
                <w:szCs w:val="24"/>
                <w:lang w:val="uk-UA"/>
              </w:rPr>
            </w:pPr>
            <w:r w:rsidRPr="0068578D">
              <w:rPr>
                <w:rFonts w:ascii="Times New Roman" w:hAnsi="Times New Roman"/>
                <w:sz w:val="24"/>
                <w:szCs w:val="24"/>
                <w:lang w:val="uk-UA"/>
              </w:rPr>
              <w:t>прийняв</w:t>
            </w:r>
          </w:p>
        </w:tc>
      </w:tr>
      <w:tr w:rsidR="004A0C18" w:rsidRPr="0068578D" w:rsidTr="004A0C18">
        <w:tc>
          <w:tcPr>
            <w:tcW w:w="1560" w:type="dxa"/>
          </w:tcPr>
          <w:p w:rsidR="004A0C18" w:rsidRPr="0068578D" w:rsidRDefault="004A0C18" w:rsidP="004A0C18">
            <w:pPr>
              <w:spacing w:after="0" w:line="240" w:lineRule="auto"/>
              <w:jc w:val="center"/>
              <w:rPr>
                <w:rFonts w:ascii="Times New Roman" w:hAnsi="Times New Roman"/>
                <w:b/>
                <w:sz w:val="28"/>
                <w:szCs w:val="24"/>
                <w:lang w:val="uk-UA"/>
              </w:rPr>
            </w:pPr>
          </w:p>
        </w:tc>
        <w:tc>
          <w:tcPr>
            <w:tcW w:w="4200" w:type="dxa"/>
          </w:tcPr>
          <w:p w:rsidR="004A0C18" w:rsidRPr="0068578D" w:rsidRDefault="004A0C18" w:rsidP="004A0C18">
            <w:pPr>
              <w:spacing w:after="0" w:line="240" w:lineRule="auto"/>
              <w:jc w:val="center"/>
              <w:rPr>
                <w:rFonts w:ascii="Times New Roman" w:hAnsi="Times New Roman"/>
                <w:b/>
                <w:sz w:val="28"/>
                <w:szCs w:val="24"/>
                <w:lang w:val="uk-UA"/>
              </w:rPr>
            </w:pPr>
          </w:p>
        </w:tc>
        <w:tc>
          <w:tcPr>
            <w:tcW w:w="1843" w:type="dxa"/>
          </w:tcPr>
          <w:p w:rsidR="004A0C18" w:rsidRPr="0068578D" w:rsidRDefault="004A0C18" w:rsidP="004A0C18">
            <w:pPr>
              <w:spacing w:after="0" w:line="240" w:lineRule="auto"/>
              <w:jc w:val="center"/>
              <w:rPr>
                <w:rFonts w:ascii="Times New Roman" w:hAnsi="Times New Roman"/>
                <w:b/>
                <w:sz w:val="28"/>
                <w:szCs w:val="24"/>
                <w:lang w:val="uk-UA"/>
              </w:rPr>
            </w:pPr>
          </w:p>
        </w:tc>
        <w:tc>
          <w:tcPr>
            <w:tcW w:w="1701" w:type="dxa"/>
          </w:tcPr>
          <w:p w:rsidR="004A0C18" w:rsidRPr="0068578D" w:rsidRDefault="004A0C18" w:rsidP="004A0C18">
            <w:pPr>
              <w:spacing w:after="0" w:line="240" w:lineRule="auto"/>
              <w:jc w:val="center"/>
              <w:rPr>
                <w:rFonts w:ascii="Times New Roman" w:hAnsi="Times New Roman"/>
                <w:b/>
                <w:sz w:val="28"/>
                <w:szCs w:val="24"/>
                <w:lang w:val="uk-UA"/>
              </w:rPr>
            </w:pPr>
          </w:p>
        </w:tc>
      </w:tr>
      <w:tr w:rsidR="004A0C18" w:rsidRPr="0068578D" w:rsidTr="004A0C18">
        <w:tc>
          <w:tcPr>
            <w:tcW w:w="1560" w:type="dxa"/>
          </w:tcPr>
          <w:p w:rsidR="004A0C18" w:rsidRPr="0068578D" w:rsidRDefault="004A0C18" w:rsidP="004A0C18">
            <w:pPr>
              <w:spacing w:after="0" w:line="240" w:lineRule="auto"/>
              <w:jc w:val="center"/>
              <w:rPr>
                <w:rFonts w:ascii="Times New Roman" w:hAnsi="Times New Roman"/>
                <w:b/>
                <w:sz w:val="28"/>
                <w:szCs w:val="24"/>
                <w:lang w:val="uk-UA"/>
              </w:rPr>
            </w:pPr>
          </w:p>
        </w:tc>
        <w:tc>
          <w:tcPr>
            <w:tcW w:w="4200" w:type="dxa"/>
          </w:tcPr>
          <w:p w:rsidR="004A0C18" w:rsidRPr="0068578D" w:rsidRDefault="004A0C18" w:rsidP="004A0C18">
            <w:pPr>
              <w:spacing w:after="0" w:line="240" w:lineRule="auto"/>
              <w:jc w:val="center"/>
              <w:rPr>
                <w:rFonts w:ascii="Times New Roman" w:hAnsi="Times New Roman"/>
                <w:b/>
                <w:sz w:val="28"/>
                <w:szCs w:val="24"/>
                <w:lang w:val="uk-UA"/>
              </w:rPr>
            </w:pPr>
          </w:p>
        </w:tc>
        <w:tc>
          <w:tcPr>
            <w:tcW w:w="1843" w:type="dxa"/>
          </w:tcPr>
          <w:p w:rsidR="004A0C18" w:rsidRPr="0068578D" w:rsidRDefault="004A0C18" w:rsidP="004A0C18">
            <w:pPr>
              <w:spacing w:after="0" w:line="240" w:lineRule="auto"/>
              <w:jc w:val="center"/>
              <w:rPr>
                <w:rFonts w:ascii="Times New Roman" w:hAnsi="Times New Roman"/>
                <w:b/>
                <w:sz w:val="28"/>
                <w:szCs w:val="24"/>
                <w:lang w:val="uk-UA"/>
              </w:rPr>
            </w:pPr>
          </w:p>
        </w:tc>
        <w:tc>
          <w:tcPr>
            <w:tcW w:w="1701" w:type="dxa"/>
          </w:tcPr>
          <w:p w:rsidR="004A0C18" w:rsidRPr="0068578D" w:rsidRDefault="004A0C18" w:rsidP="004A0C18">
            <w:pPr>
              <w:spacing w:after="0" w:line="240" w:lineRule="auto"/>
              <w:jc w:val="center"/>
              <w:rPr>
                <w:rFonts w:ascii="Times New Roman" w:hAnsi="Times New Roman"/>
                <w:b/>
                <w:sz w:val="28"/>
                <w:szCs w:val="24"/>
                <w:lang w:val="uk-UA"/>
              </w:rPr>
            </w:pPr>
          </w:p>
        </w:tc>
      </w:tr>
      <w:tr w:rsidR="004A0C18" w:rsidRPr="0068578D" w:rsidTr="004A0C18">
        <w:tc>
          <w:tcPr>
            <w:tcW w:w="1560" w:type="dxa"/>
          </w:tcPr>
          <w:p w:rsidR="004A0C18" w:rsidRPr="0068578D" w:rsidRDefault="004A0C18" w:rsidP="004A0C18">
            <w:pPr>
              <w:spacing w:after="0" w:line="240" w:lineRule="auto"/>
              <w:jc w:val="center"/>
              <w:rPr>
                <w:rFonts w:ascii="Times New Roman" w:hAnsi="Times New Roman"/>
                <w:b/>
                <w:sz w:val="28"/>
                <w:szCs w:val="24"/>
                <w:lang w:val="uk-UA"/>
              </w:rPr>
            </w:pPr>
          </w:p>
        </w:tc>
        <w:tc>
          <w:tcPr>
            <w:tcW w:w="4200" w:type="dxa"/>
          </w:tcPr>
          <w:p w:rsidR="004A0C18" w:rsidRPr="0068578D" w:rsidRDefault="004A0C18" w:rsidP="004A0C18">
            <w:pPr>
              <w:spacing w:after="0" w:line="240" w:lineRule="auto"/>
              <w:jc w:val="center"/>
              <w:rPr>
                <w:rFonts w:ascii="Times New Roman" w:hAnsi="Times New Roman"/>
                <w:b/>
                <w:sz w:val="28"/>
                <w:szCs w:val="24"/>
                <w:lang w:val="uk-UA"/>
              </w:rPr>
            </w:pPr>
          </w:p>
        </w:tc>
        <w:tc>
          <w:tcPr>
            <w:tcW w:w="1843" w:type="dxa"/>
          </w:tcPr>
          <w:p w:rsidR="004A0C18" w:rsidRPr="0068578D" w:rsidRDefault="004A0C18" w:rsidP="004A0C18">
            <w:pPr>
              <w:spacing w:after="0" w:line="240" w:lineRule="auto"/>
              <w:jc w:val="center"/>
              <w:rPr>
                <w:rFonts w:ascii="Times New Roman" w:hAnsi="Times New Roman"/>
                <w:b/>
                <w:sz w:val="28"/>
                <w:szCs w:val="24"/>
                <w:lang w:val="uk-UA"/>
              </w:rPr>
            </w:pPr>
          </w:p>
        </w:tc>
        <w:tc>
          <w:tcPr>
            <w:tcW w:w="1701" w:type="dxa"/>
          </w:tcPr>
          <w:p w:rsidR="004A0C18" w:rsidRPr="0068578D" w:rsidRDefault="004A0C18" w:rsidP="004A0C18">
            <w:pPr>
              <w:spacing w:after="0" w:line="240" w:lineRule="auto"/>
              <w:jc w:val="center"/>
              <w:rPr>
                <w:rFonts w:ascii="Times New Roman" w:hAnsi="Times New Roman"/>
                <w:b/>
                <w:sz w:val="28"/>
                <w:szCs w:val="24"/>
                <w:lang w:val="uk-UA"/>
              </w:rPr>
            </w:pPr>
          </w:p>
        </w:tc>
      </w:tr>
      <w:tr w:rsidR="004A0C18" w:rsidRPr="0068578D" w:rsidTr="004A0C18">
        <w:tc>
          <w:tcPr>
            <w:tcW w:w="1560" w:type="dxa"/>
          </w:tcPr>
          <w:p w:rsidR="004A0C18" w:rsidRPr="0068578D" w:rsidRDefault="004A0C18" w:rsidP="004A0C18">
            <w:pPr>
              <w:spacing w:after="0" w:line="240" w:lineRule="auto"/>
              <w:jc w:val="center"/>
              <w:rPr>
                <w:rFonts w:ascii="Times New Roman" w:hAnsi="Times New Roman"/>
                <w:b/>
                <w:sz w:val="28"/>
                <w:szCs w:val="24"/>
                <w:lang w:val="uk-UA"/>
              </w:rPr>
            </w:pPr>
          </w:p>
        </w:tc>
        <w:tc>
          <w:tcPr>
            <w:tcW w:w="4200" w:type="dxa"/>
          </w:tcPr>
          <w:p w:rsidR="004A0C18" w:rsidRPr="0068578D" w:rsidRDefault="004A0C18" w:rsidP="004A0C18">
            <w:pPr>
              <w:spacing w:after="0" w:line="240" w:lineRule="auto"/>
              <w:jc w:val="center"/>
              <w:rPr>
                <w:rFonts w:ascii="Times New Roman" w:hAnsi="Times New Roman"/>
                <w:b/>
                <w:sz w:val="28"/>
                <w:szCs w:val="24"/>
                <w:lang w:val="uk-UA"/>
              </w:rPr>
            </w:pPr>
          </w:p>
        </w:tc>
        <w:tc>
          <w:tcPr>
            <w:tcW w:w="1843" w:type="dxa"/>
          </w:tcPr>
          <w:p w:rsidR="004A0C18" w:rsidRPr="0068578D" w:rsidRDefault="004A0C18" w:rsidP="004A0C18">
            <w:pPr>
              <w:spacing w:after="0" w:line="240" w:lineRule="auto"/>
              <w:jc w:val="center"/>
              <w:rPr>
                <w:rFonts w:ascii="Times New Roman" w:hAnsi="Times New Roman"/>
                <w:b/>
                <w:sz w:val="28"/>
                <w:szCs w:val="24"/>
                <w:lang w:val="uk-UA"/>
              </w:rPr>
            </w:pPr>
          </w:p>
        </w:tc>
        <w:tc>
          <w:tcPr>
            <w:tcW w:w="1701" w:type="dxa"/>
          </w:tcPr>
          <w:p w:rsidR="004A0C18" w:rsidRPr="0068578D" w:rsidRDefault="004A0C18" w:rsidP="004A0C18">
            <w:pPr>
              <w:spacing w:after="0" w:line="240" w:lineRule="auto"/>
              <w:jc w:val="center"/>
              <w:rPr>
                <w:rFonts w:ascii="Times New Roman" w:hAnsi="Times New Roman"/>
                <w:b/>
                <w:sz w:val="28"/>
                <w:szCs w:val="24"/>
                <w:lang w:val="uk-UA"/>
              </w:rPr>
            </w:pPr>
          </w:p>
        </w:tc>
      </w:tr>
      <w:tr w:rsidR="004A0C18" w:rsidRPr="0068578D" w:rsidTr="004A0C18">
        <w:tc>
          <w:tcPr>
            <w:tcW w:w="1560" w:type="dxa"/>
          </w:tcPr>
          <w:p w:rsidR="004A0C18" w:rsidRPr="0068578D" w:rsidRDefault="004A0C18" w:rsidP="004A0C18">
            <w:pPr>
              <w:spacing w:after="0" w:line="240" w:lineRule="auto"/>
              <w:jc w:val="center"/>
              <w:rPr>
                <w:rFonts w:ascii="Times New Roman" w:hAnsi="Times New Roman"/>
                <w:b/>
                <w:sz w:val="28"/>
                <w:szCs w:val="24"/>
                <w:lang w:val="uk-UA"/>
              </w:rPr>
            </w:pPr>
          </w:p>
        </w:tc>
        <w:tc>
          <w:tcPr>
            <w:tcW w:w="4200" w:type="dxa"/>
          </w:tcPr>
          <w:p w:rsidR="004A0C18" w:rsidRPr="0068578D" w:rsidRDefault="004A0C18" w:rsidP="004A0C18">
            <w:pPr>
              <w:spacing w:after="0" w:line="240" w:lineRule="auto"/>
              <w:jc w:val="center"/>
              <w:rPr>
                <w:rFonts w:ascii="Times New Roman" w:hAnsi="Times New Roman"/>
                <w:b/>
                <w:sz w:val="28"/>
                <w:szCs w:val="24"/>
                <w:lang w:val="uk-UA"/>
              </w:rPr>
            </w:pPr>
          </w:p>
        </w:tc>
        <w:tc>
          <w:tcPr>
            <w:tcW w:w="1843" w:type="dxa"/>
          </w:tcPr>
          <w:p w:rsidR="004A0C18" w:rsidRPr="0068578D" w:rsidRDefault="004A0C18" w:rsidP="004A0C18">
            <w:pPr>
              <w:spacing w:after="0" w:line="240" w:lineRule="auto"/>
              <w:jc w:val="center"/>
              <w:rPr>
                <w:rFonts w:ascii="Times New Roman" w:hAnsi="Times New Roman"/>
                <w:b/>
                <w:sz w:val="28"/>
                <w:szCs w:val="24"/>
                <w:lang w:val="uk-UA"/>
              </w:rPr>
            </w:pPr>
          </w:p>
        </w:tc>
        <w:tc>
          <w:tcPr>
            <w:tcW w:w="1701" w:type="dxa"/>
          </w:tcPr>
          <w:p w:rsidR="004A0C18" w:rsidRPr="0068578D" w:rsidRDefault="004A0C18" w:rsidP="004A0C18">
            <w:pPr>
              <w:spacing w:after="0" w:line="240" w:lineRule="auto"/>
              <w:jc w:val="center"/>
              <w:rPr>
                <w:rFonts w:ascii="Times New Roman" w:hAnsi="Times New Roman"/>
                <w:b/>
                <w:sz w:val="28"/>
                <w:szCs w:val="24"/>
                <w:lang w:val="uk-UA"/>
              </w:rPr>
            </w:pPr>
          </w:p>
        </w:tc>
      </w:tr>
      <w:tr w:rsidR="004A0C18" w:rsidRPr="0068578D" w:rsidTr="004A0C18">
        <w:tc>
          <w:tcPr>
            <w:tcW w:w="1560" w:type="dxa"/>
          </w:tcPr>
          <w:p w:rsidR="004A0C18" w:rsidRPr="0068578D" w:rsidRDefault="004A0C18" w:rsidP="004A0C18">
            <w:pPr>
              <w:spacing w:after="0" w:line="240" w:lineRule="auto"/>
              <w:jc w:val="center"/>
              <w:rPr>
                <w:rFonts w:ascii="Times New Roman" w:hAnsi="Times New Roman"/>
                <w:b/>
                <w:sz w:val="28"/>
                <w:szCs w:val="24"/>
                <w:lang w:val="uk-UA"/>
              </w:rPr>
            </w:pPr>
          </w:p>
        </w:tc>
        <w:tc>
          <w:tcPr>
            <w:tcW w:w="4200" w:type="dxa"/>
          </w:tcPr>
          <w:p w:rsidR="004A0C18" w:rsidRPr="0068578D" w:rsidRDefault="004A0C18" w:rsidP="004A0C18">
            <w:pPr>
              <w:spacing w:after="0" w:line="240" w:lineRule="auto"/>
              <w:jc w:val="center"/>
              <w:rPr>
                <w:rFonts w:ascii="Times New Roman" w:hAnsi="Times New Roman"/>
                <w:b/>
                <w:sz w:val="28"/>
                <w:szCs w:val="24"/>
                <w:lang w:val="uk-UA"/>
              </w:rPr>
            </w:pPr>
          </w:p>
        </w:tc>
        <w:tc>
          <w:tcPr>
            <w:tcW w:w="1843" w:type="dxa"/>
          </w:tcPr>
          <w:p w:rsidR="004A0C18" w:rsidRPr="0068578D" w:rsidRDefault="004A0C18" w:rsidP="004A0C18">
            <w:pPr>
              <w:spacing w:after="0" w:line="240" w:lineRule="auto"/>
              <w:jc w:val="center"/>
              <w:rPr>
                <w:rFonts w:ascii="Times New Roman" w:hAnsi="Times New Roman"/>
                <w:b/>
                <w:sz w:val="28"/>
                <w:szCs w:val="24"/>
                <w:lang w:val="uk-UA"/>
              </w:rPr>
            </w:pPr>
          </w:p>
        </w:tc>
        <w:tc>
          <w:tcPr>
            <w:tcW w:w="1701" w:type="dxa"/>
          </w:tcPr>
          <w:p w:rsidR="004A0C18" w:rsidRPr="0068578D" w:rsidRDefault="004A0C18" w:rsidP="004A0C18">
            <w:pPr>
              <w:spacing w:after="0" w:line="240" w:lineRule="auto"/>
              <w:jc w:val="center"/>
              <w:rPr>
                <w:rFonts w:ascii="Times New Roman" w:hAnsi="Times New Roman"/>
                <w:b/>
                <w:sz w:val="28"/>
                <w:szCs w:val="24"/>
                <w:lang w:val="uk-UA"/>
              </w:rPr>
            </w:pPr>
          </w:p>
        </w:tc>
      </w:tr>
      <w:tr w:rsidR="004A0C18" w:rsidRPr="0068578D" w:rsidTr="004A0C18">
        <w:tc>
          <w:tcPr>
            <w:tcW w:w="1560" w:type="dxa"/>
          </w:tcPr>
          <w:p w:rsidR="004A0C18" w:rsidRPr="0068578D" w:rsidRDefault="004A0C18" w:rsidP="004A0C18">
            <w:pPr>
              <w:spacing w:after="0" w:line="240" w:lineRule="auto"/>
              <w:jc w:val="center"/>
              <w:rPr>
                <w:rFonts w:ascii="Times New Roman" w:hAnsi="Times New Roman"/>
                <w:b/>
                <w:sz w:val="28"/>
                <w:szCs w:val="24"/>
                <w:lang w:val="uk-UA"/>
              </w:rPr>
            </w:pPr>
          </w:p>
        </w:tc>
        <w:tc>
          <w:tcPr>
            <w:tcW w:w="4200" w:type="dxa"/>
          </w:tcPr>
          <w:p w:rsidR="004A0C18" w:rsidRPr="0068578D" w:rsidRDefault="004A0C18" w:rsidP="004A0C18">
            <w:pPr>
              <w:spacing w:after="0" w:line="240" w:lineRule="auto"/>
              <w:jc w:val="center"/>
              <w:rPr>
                <w:rFonts w:ascii="Times New Roman" w:hAnsi="Times New Roman"/>
                <w:b/>
                <w:sz w:val="28"/>
                <w:szCs w:val="24"/>
                <w:lang w:val="uk-UA"/>
              </w:rPr>
            </w:pPr>
          </w:p>
        </w:tc>
        <w:tc>
          <w:tcPr>
            <w:tcW w:w="1843" w:type="dxa"/>
          </w:tcPr>
          <w:p w:rsidR="004A0C18" w:rsidRPr="0068578D" w:rsidRDefault="004A0C18" w:rsidP="004A0C18">
            <w:pPr>
              <w:spacing w:after="0" w:line="240" w:lineRule="auto"/>
              <w:jc w:val="center"/>
              <w:rPr>
                <w:rFonts w:ascii="Times New Roman" w:hAnsi="Times New Roman"/>
                <w:b/>
                <w:sz w:val="28"/>
                <w:szCs w:val="24"/>
                <w:lang w:val="uk-UA"/>
              </w:rPr>
            </w:pPr>
          </w:p>
        </w:tc>
        <w:tc>
          <w:tcPr>
            <w:tcW w:w="1701" w:type="dxa"/>
          </w:tcPr>
          <w:p w:rsidR="004A0C18" w:rsidRPr="0068578D" w:rsidRDefault="004A0C18" w:rsidP="004A0C18">
            <w:pPr>
              <w:spacing w:after="0" w:line="240" w:lineRule="auto"/>
              <w:jc w:val="center"/>
              <w:rPr>
                <w:rFonts w:ascii="Times New Roman" w:hAnsi="Times New Roman"/>
                <w:b/>
                <w:sz w:val="28"/>
                <w:szCs w:val="24"/>
                <w:lang w:val="uk-UA"/>
              </w:rPr>
            </w:pPr>
          </w:p>
        </w:tc>
      </w:tr>
    </w:tbl>
    <w:p w:rsidR="004A0C18" w:rsidRPr="0068578D" w:rsidRDefault="004A0C18" w:rsidP="004A0C18">
      <w:pPr>
        <w:spacing w:after="0" w:line="240" w:lineRule="auto"/>
        <w:jc w:val="center"/>
        <w:rPr>
          <w:rFonts w:ascii="Times New Roman" w:hAnsi="Times New Roman"/>
          <w:b/>
          <w:sz w:val="28"/>
          <w:szCs w:val="24"/>
          <w:lang w:val="uk-UA"/>
        </w:rPr>
      </w:pPr>
    </w:p>
    <w:p w:rsidR="004A0C18" w:rsidRPr="0068578D" w:rsidRDefault="004A0C18" w:rsidP="004A0C18">
      <w:pPr>
        <w:numPr>
          <w:ilvl w:val="0"/>
          <w:numId w:val="6"/>
        </w:numPr>
        <w:tabs>
          <w:tab w:val="num" w:pos="0"/>
          <w:tab w:val="left" w:pos="360"/>
        </w:tabs>
        <w:spacing w:after="0" w:line="360" w:lineRule="auto"/>
        <w:jc w:val="both"/>
        <w:rPr>
          <w:rFonts w:ascii="Times New Roman" w:hAnsi="Times New Roman"/>
          <w:sz w:val="28"/>
          <w:szCs w:val="24"/>
          <w:lang w:val="uk-UA"/>
        </w:rPr>
      </w:pPr>
      <w:r w:rsidRPr="0068578D">
        <w:rPr>
          <w:rFonts w:ascii="Times New Roman" w:hAnsi="Times New Roman"/>
          <w:sz w:val="28"/>
          <w:szCs w:val="24"/>
          <w:lang w:val="uk-UA"/>
        </w:rPr>
        <w:t>Дата видачі завдання___________________________________________</w:t>
      </w:r>
    </w:p>
    <w:p w:rsidR="004A0C18" w:rsidRPr="0068578D" w:rsidRDefault="004A0C18" w:rsidP="004A0C18">
      <w:pPr>
        <w:spacing w:after="0" w:line="240" w:lineRule="auto"/>
        <w:jc w:val="both"/>
        <w:rPr>
          <w:rFonts w:ascii="Times New Roman" w:hAnsi="Times New Roman"/>
          <w:b/>
          <w:sz w:val="28"/>
          <w:szCs w:val="24"/>
          <w:vertAlign w:val="superscript"/>
          <w:lang w:val="uk-UA"/>
        </w:rPr>
      </w:pPr>
    </w:p>
    <w:p w:rsidR="004A0C18" w:rsidRPr="0068578D" w:rsidRDefault="004A0C18" w:rsidP="004A0C18">
      <w:pPr>
        <w:keepNext/>
        <w:spacing w:before="240" w:after="60" w:line="240" w:lineRule="auto"/>
        <w:jc w:val="center"/>
        <w:outlineLvl w:val="3"/>
        <w:rPr>
          <w:rFonts w:ascii="Times New Roman" w:hAnsi="Times New Roman"/>
          <w:b/>
          <w:bCs/>
          <w:sz w:val="28"/>
          <w:szCs w:val="28"/>
          <w:lang w:val="uk-UA"/>
        </w:rPr>
      </w:pPr>
      <w:r w:rsidRPr="0068578D">
        <w:rPr>
          <w:rFonts w:ascii="Times New Roman" w:hAnsi="Times New Roman"/>
          <w:b/>
          <w:bCs/>
          <w:sz w:val="28"/>
          <w:szCs w:val="28"/>
          <w:lang w:val="uk-UA"/>
        </w:rPr>
        <w:t>КАЛЕНДАРНИЙ ПЛАН</w:t>
      </w:r>
    </w:p>
    <w:p w:rsidR="004A0C18" w:rsidRPr="0068578D" w:rsidRDefault="004A0C18" w:rsidP="004A0C18">
      <w:pPr>
        <w:spacing w:after="0" w:line="240" w:lineRule="auto"/>
        <w:rPr>
          <w:rFonts w:ascii="Times New Roman" w:hAnsi="Times New Roman"/>
          <w:b/>
          <w:sz w:val="24"/>
          <w:szCs w:val="24"/>
          <w:lang w:val="uk-UA"/>
        </w:rPr>
      </w:pPr>
    </w:p>
    <w:tbl>
      <w:tblPr>
        <w:tblW w:w="94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5373"/>
        <w:gridCol w:w="1843"/>
        <w:gridCol w:w="1701"/>
      </w:tblGrid>
      <w:tr w:rsidR="004A0C18" w:rsidRPr="0068578D" w:rsidTr="004A0C18">
        <w:trPr>
          <w:cantSplit/>
          <w:trHeight w:val="460"/>
        </w:trPr>
        <w:tc>
          <w:tcPr>
            <w:tcW w:w="567" w:type="dxa"/>
            <w:vAlign w:val="center"/>
          </w:tcPr>
          <w:p w:rsidR="004A0C18" w:rsidRPr="0068578D" w:rsidRDefault="004A0C18" w:rsidP="004A0C18">
            <w:pPr>
              <w:spacing w:after="0" w:line="240" w:lineRule="auto"/>
              <w:jc w:val="center"/>
              <w:rPr>
                <w:rFonts w:ascii="Times New Roman" w:hAnsi="Times New Roman"/>
                <w:sz w:val="24"/>
                <w:szCs w:val="24"/>
                <w:lang w:val="uk-UA"/>
              </w:rPr>
            </w:pPr>
            <w:r w:rsidRPr="0068578D">
              <w:rPr>
                <w:rFonts w:ascii="Times New Roman" w:hAnsi="Times New Roman"/>
                <w:sz w:val="24"/>
                <w:szCs w:val="24"/>
                <w:lang w:val="uk-UA"/>
              </w:rPr>
              <w:t>№</w:t>
            </w:r>
          </w:p>
          <w:p w:rsidR="004A0C18" w:rsidRPr="0068578D" w:rsidRDefault="004A0C18" w:rsidP="004A0C18">
            <w:pPr>
              <w:spacing w:after="0" w:line="240" w:lineRule="auto"/>
              <w:jc w:val="center"/>
              <w:rPr>
                <w:rFonts w:ascii="Times New Roman" w:hAnsi="Times New Roman"/>
                <w:sz w:val="24"/>
                <w:szCs w:val="24"/>
                <w:lang w:val="uk-UA"/>
              </w:rPr>
            </w:pPr>
            <w:r w:rsidRPr="0068578D">
              <w:rPr>
                <w:rFonts w:ascii="Times New Roman" w:hAnsi="Times New Roman"/>
                <w:sz w:val="24"/>
                <w:szCs w:val="24"/>
                <w:lang w:val="uk-UA"/>
              </w:rPr>
              <w:t>з/п</w:t>
            </w:r>
          </w:p>
        </w:tc>
        <w:tc>
          <w:tcPr>
            <w:tcW w:w="5373" w:type="dxa"/>
            <w:vAlign w:val="center"/>
          </w:tcPr>
          <w:p w:rsidR="004A0C18" w:rsidRPr="0068578D" w:rsidRDefault="004A0C18" w:rsidP="004A0C18">
            <w:pPr>
              <w:spacing w:after="0" w:line="240" w:lineRule="auto"/>
              <w:jc w:val="center"/>
              <w:rPr>
                <w:rFonts w:ascii="Times New Roman" w:hAnsi="Times New Roman"/>
                <w:sz w:val="24"/>
                <w:szCs w:val="24"/>
                <w:lang w:val="uk-UA"/>
              </w:rPr>
            </w:pPr>
            <w:r w:rsidRPr="0068578D">
              <w:rPr>
                <w:rFonts w:ascii="Times New Roman" w:hAnsi="Times New Roman"/>
                <w:sz w:val="24"/>
                <w:szCs w:val="24"/>
                <w:lang w:val="uk-UA"/>
              </w:rPr>
              <w:t>Назва етапів кваліфікаційної роботи</w:t>
            </w:r>
          </w:p>
        </w:tc>
        <w:tc>
          <w:tcPr>
            <w:tcW w:w="1843" w:type="dxa"/>
            <w:vAlign w:val="center"/>
          </w:tcPr>
          <w:p w:rsidR="004A0C18" w:rsidRPr="0068578D" w:rsidRDefault="004A0C18" w:rsidP="004A0C18">
            <w:pPr>
              <w:spacing w:after="0" w:line="240" w:lineRule="auto"/>
              <w:jc w:val="center"/>
              <w:rPr>
                <w:rFonts w:ascii="Times New Roman" w:hAnsi="Times New Roman"/>
                <w:sz w:val="24"/>
                <w:szCs w:val="24"/>
                <w:lang w:val="uk-UA"/>
              </w:rPr>
            </w:pPr>
            <w:r w:rsidRPr="0068578D">
              <w:rPr>
                <w:rFonts w:ascii="Times New Roman" w:hAnsi="Times New Roman"/>
                <w:spacing w:val="-20"/>
                <w:sz w:val="24"/>
                <w:szCs w:val="24"/>
                <w:lang w:val="uk-UA"/>
              </w:rPr>
              <w:t>Строк  виконання</w:t>
            </w:r>
            <w:r w:rsidRPr="0068578D">
              <w:rPr>
                <w:rFonts w:ascii="Times New Roman" w:hAnsi="Times New Roman"/>
                <w:sz w:val="24"/>
                <w:szCs w:val="24"/>
                <w:lang w:val="uk-UA"/>
              </w:rPr>
              <w:t xml:space="preserve"> етапів роботи</w:t>
            </w:r>
          </w:p>
        </w:tc>
        <w:tc>
          <w:tcPr>
            <w:tcW w:w="1701" w:type="dxa"/>
            <w:vAlign w:val="center"/>
          </w:tcPr>
          <w:p w:rsidR="004A0C18" w:rsidRPr="0068578D" w:rsidRDefault="004A0C18" w:rsidP="004A0C18">
            <w:pPr>
              <w:keepNext/>
              <w:spacing w:after="0" w:line="240" w:lineRule="auto"/>
              <w:jc w:val="center"/>
              <w:outlineLvl w:val="2"/>
              <w:rPr>
                <w:rFonts w:ascii="Times New Roman" w:hAnsi="Times New Roman"/>
                <w:bCs/>
                <w:spacing w:val="-20"/>
                <w:sz w:val="24"/>
                <w:szCs w:val="24"/>
                <w:lang w:val="uk-UA"/>
              </w:rPr>
            </w:pPr>
            <w:r w:rsidRPr="0068578D">
              <w:rPr>
                <w:rFonts w:ascii="Times New Roman" w:hAnsi="Times New Roman"/>
                <w:bCs/>
                <w:spacing w:val="-20"/>
                <w:sz w:val="24"/>
                <w:szCs w:val="24"/>
                <w:lang w:val="uk-UA"/>
              </w:rPr>
              <w:t>Примітка</w:t>
            </w:r>
          </w:p>
        </w:tc>
      </w:tr>
      <w:tr w:rsidR="004A0C18" w:rsidRPr="0068578D" w:rsidTr="004A0C18">
        <w:tc>
          <w:tcPr>
            <w:tcW w:w="567" w:type="dxa"/>
          </w:tcPr>
          <w:p w:rsidR="004A0C18" w:rsidRPr="00AD01A4" w:rsidRDefault="004A0C18" w:rsidP="004A0C18">
            <w:pPr>
              <w:spacing w:after="0" w:line="240" w:lineRule="auto"/>
              <w:jc w:val="center"/>
              <w:rPr>
                <w:rFonts w:ascii="Times New Roman" w:hAnsi="Times New Roman"/>
                <w:sz w:val="28"/>
                <w:szCs w:val="24"/>
                <w:lang w:val="uk-UA"/>
              </w:rPr>
            </w:pPr>
            <w:r w:rsidRPr="00AD01A4">
              <w:rPr>
                <w:rFonts w:ascii="Times New Roman" w:hAnsi="Times New Roman"/>
                <w:sz w:val="28"/>
                <w:szCs w:val="24"/>
                <w:lang w:val="uk-UA"/>
              </w:rPr>
              <w:t>1.</w:t>
            </w:r>
          </w:p>
        </w:tc>
        <w:tc>
          <w:tcPr>
            <w:tcW w:w="5373" w:type="dxa"/>
          </w:tcPr>
          <w:p w:rsidR="004A0C18" w:rsidRPr="00AD01A4" w:rsidRDefault="004A0C18" w:rsidP="004A0C18">
            <w:pPr>
              <w:spacing w:after="0" w:line="240" w:lineRule="auto"/>
              <w:rPr>
                <w:rFonts w:ascii="Times New Roman" w:hAnsi="Times New Roman"/>
                <w:sz w:val="28"/>
                <w:szCs w:val="24"/>
                <w:lang w:val="uk-UA"/>
              </w:rPr>
            </w:pPr>
            <w:r w:rsidRPr="00AD01A4">
              <w:rPr>
                <w:rFonts w:ascii="Times New Roman" w:hAnsi="Times New Roman"/>
                <w:sz w:val="28"/>
                <w:szCs w:val="24"/>
                <w:lang w:val="uk-UA"/>
              </w:rPr>
              <w:t>Затвердження теми роботи в результаті опрацювання та</w:t>
            </w:r>
            <w:r>
              <w:rPr>
                <w:rFonts w:ascii="Times New Roman" w:hAnsi="Times New Roman"/>
                <w:sz w:val="28"/>
                <w:szCs w:val="24"/>
                <w:lang w:val="uk-UA"/>
              </w:rPr>
              <w:t xml:space="preserve"> </w:t>
            </w:r>
            <w:r w:rsidRPr="00AD01A4">
              <w:rPr>
                <w:rFonts w:ascii="Times New Roman" w:hAnsi="Times New Roman"/>
                <w:sz w:val="28"/>
                <w:szCs w:val="24"/>
                <w:lang w:val="uk-UA"/>
              </w:rPr>
              <w:t>обговорення з науковим керівником у відповідності до</w:t>
            </w:r>
            <w:r>
              <w:rPr>
                <w:rFonts w:ascii="Times New Roman" w:hAnsi="Times New Roman"/>
                <w:sz w:val="28"/>
                <w:szCs w:val="24"/>
                <w:lang w:val="uk-UA"/>
              </w:rPr>
              <w:t xml:space="preserve"> магістерської програми</w:t>
            </w:r>
          </w:p>
        </w:tc>
        <w:tc>
          <w:tcPr>
            <w:tcW w:w="1843" w:type="dxa"/>
          </w:tcPr>
          <w:p w:rsidR="004A0C18" w:rsidRPr="0068578D" w:rsidRDefault="004A0C18" w:rsidP="004A0C18">
            <w:pPr>
              <w:spacing w:after="0" w:line="240" w:lineRule="auto"/>
              <w:jc w:val="center"/>
              <w:rPr>
                <w:rFonts w:ascii="Times New Roman" w:hAnsi="Times New Roman"/>
                <w:b/>
                <w:sz w:val="28"/>
                <w:szCs w:val="24"/>
                <w:lang w:val="uk-UA"/>
              </w:rPr>
            </w:pPr>
          </w:p>
        </w:tc>
        <w:tc>
          <w:tcPr>
            <w:tcW w:w="1701" w:type="dxa"/>
          </w:tcPr>
          <w:p w:rsidR="004A0C18" w:rsidRPr="0068578D" w:rsidRDefault="004A0C18" w:rsidP="004A0C18">
            <w:pPr>
              <w:spacing w:after="0" w:line="240" w:lineRule="auto"/>
              <w:jc w:val="center"/>
              <w:rPr>
                <w:rFonts w:ascii="Times New Roman" w:hAnsi="Times New Roman"/>
                <w:b/>
                <w:sz w:val="28"/>
                <w:szCs w:val="24"/>
                <w:lang w:val="uk-UA"/>
              </w:rPr>
            </w:pPr>
          </w:p>
        </w:tc>
      </w:tr>
      <w:tr w:rsidR="004A0C18" w:rsidRPr="0068578D" w:rsidTr="004A0C18">
        <w:tc>
          <w:tcPr>
            <w:tcW w:w="567" w:type="dxa"/>
          </w:tcPr>
          <w:p w:rsidR="004A0C18" w:rsidRPr="00AD01A4" w:rsidRDefault="004A0C18" w:rsidP="004A0C18">
            <w:pPr>
              <w:spacing w:after="0" w:line="240" w:lineRule="auto"/>
              <w:jc w:val="center"/>
              <w:rPr>
                <w:rFonts w:ascii="Times New Roman" w:hAnsi="Times New Roman"/>
                <w:sz w:val="28"/>
                <w:szCs w:val="24"/>
                <w:lang w:val="uk-UA"/>
              </w:rPr>
            </w:pPr>
            <w:r>
              <w:rPr>
                <w:rFonts w:ascii="Times New Roman" w:hAnsi="Times New Roman"/>
                <w:sz w:val="28"/>
                <w:szCs w:val="24"/>
                <w:lang w:val="uk-UA"/>
              </w:rPr>
              <w:t xml:space="preserve">2. </w:t>
            </w:r>
          </w:p>
        </w:tc>
        <w:tc>
          <w:tcPr>
            <w:tcW w:w="5373" w:type="dxa"/>
          </w:tcPr>
          <w:p w:rsidR="004A0C18" w:rsidRPr="00AD01A4" w:rsidRDefault="004A0C18" w:rsidP="004A0C18">
            <w:pPr>
              <w:spacing w:after="0" w:line="240" w:lineRule="auto"/>
              <w:rPr>
                <w:rFonts w:ascii="Times New Roman" w:hAnsi="Times New Roman"/>
                <w:sz w:val="28"/>
                <w:szCs w:val="24"/>
                <w:lang w:val="uk-UA"/>
              </w:rPr>
            </w:pPr>
            <w:r w:rsidRPr="00AD01A4">
              <w:rPr>
                <w:rFonts w:ascii="Times New Roman" w:hAnsi="Times New Roman"/>
                <w:sz w:val="28"/>
                <w:szCs w:val="24"/>
                <w:lang w:val="uk-UA"/>
              </w:rPr>
              <w:t>Узгодження проекту плану та завдання до магістерської</w:t>
            </w:r>
            <w:r>
              <w:rPr>
                <w:rFonts w:ascii="Times New Roman" w:hAnsi="Times New Roman"/>
                <w:sz w:val="28"/>
                <w:szCs w:val="24"/>
                <w:lang w:val="uk-UA"/>
              </w:rPr>
              <w:t xml:space="preserve"> </w:t>
            </w:r>
            <w:r w:rsidRPr="00AD01A4">
              <w:rPr>
                <w:rFonts w:ascii="Times New Roman" w:hAnsi="Times New Roman"/>
                <w:sz w:val="28"/>
                <w:szCs w:val="24"/>
                <w:lang w:val="uk-UA"/>
              </w:rPr>
              <w:t>роботи</w:t>
            </w:r>
          </w:p>
        </w:tc>
        <w:tc>
          <w:tcPr>
            <w:tcW w:w="1843" w:type="dxa"/>
          </w:tcPr>
          <w:p w:rsidR="004A0C18" w:rsidRPr="0068578D" w:rsidRDefault="004A0C18" w:rsidP="004A0C18">
            <w:pPr>
              <w:spacing w:after="0" w:line="240" w:lineRule="auto"/>
              <w:jc w:val="center"/>
              <w:rPr>
                <w:rFonts w:ascii="Times New Roman" w:hAnsi="Times New Roman"/>
                <w:b/>
                <w:sz w:val="28"/>
                <w:szCs w:val="24"/>
                <w:lang w:val="uk-UA"/>
              </w:rPr>
            </w:pPr>
          </w:p>
        </w:tc>
        <w:tc>
          <w:tcPr>
            <w:tcW w:w="1701" w:type="dxa"/>
          </w:tcPr>
          <w:p w:rsidR="004A0C18" w:rsidRPr="0068578D" w:rsidRDefault="004A0C18" w:rsidP="004A0C18">
            <w:pPr>
              <w:spacing w:after="0" w:line="240" w:lineRule="auto"/>
              <w:jc w:val="center"/>
              <w:rPr>
                <w:rFonts w:ascii="Times New Roman" w:hAnsi="Times New Roman"/>
                <w:b/>
                <w:sz w:val="28"/>
                <w:szCs w:val="24"/>
                <w:lang w:val="uk-UA"/>
              </w:rPr>
            </w:pPr>
          </w:p>
        </w:tc>
      </w:tr>
      <w:tr w:rsidR="004A0C18" w:rsidRPr="0068578D" w:rsidTr="004A0C18">
        <w:tc>
          <w:tcPr>
            <w:tcW w:w="567" w:type="dxa"/>
          </w:tcPr>
          <w:p w:rsidR="004A0C18" w:rsidRPr="00AD01A4" w:rsidRDefault="004A0C18" w:rsidP="004A0C18">
            <w:pPr>
              <w:spacing w:after="0" w:line="240" w:lineRule="auto"/>
              <w:jc w:val="center"/>
              <w:rPr>
                <w:rFonts w:ascii="Times New Roman" w:hAnsi="Times New Roman"/>
                <w:sz w:val="28"/>
                <w:szCs w:val="24"/>
                <w:lang w:val="uk-UA"/>
              </w:rPr>
            </w:pPr>
            <w:r>
              <w:rPr>
                <w:rFonts w:ascii="Times New Roman" w:hAnsi="Times New Roman"/>
                <w:sz w:val="28"/>
                <w:szCs w:val="24"/>
                <w:lang w:val="uk-UA"/>
              </w:rPr>
              <w:t>3.</w:t>
            </w:r>
          </w:p>
        </w:tc>
        <w:tc>
          <w:tcPr>
            <w:tcW w:w="5373" w:type="dxa"/>
          </w:tcPr>
          <w:p w:rsidR="004A0C18" w:rsidRPr="00AD01A4" w:rsidRDefault="004A0C18" w:rsidP="004A0C18">
            <w:pPr>
              <w:spacing w:after="0" w:line="240" w:lineRule="auto"/>
              <w:rPr>
                <w:rFonts w:ascii="Times New Roman" w:hAnsi="Times New Roman"/>
                <w:sz w:val="28"/>
                <w:szCs w:val="24"/>
                <w:lang w:val="uk-UA"/>
              </w:rPr>
            </w:pPr>
            <w:r w:rsidRPr="00AD01A4">
              <w:rPr>
                <w:rFonts w:ascii="Times New Roman" w:hAnsi="Times New Roman"/>
                <w:sz w:val="28"/>
                <w:szCs w:val="24"/>
              </w:rPr>
              <w:t>Збір та вивчення джерел інформації для написання дипломної роботи;</w:t>
            </w:r>
          </w:p>
        </w:tc>
        <w:tc>
          <w:tcPr>
            <w:tcW w:w="1843" w:type="dxa"/>
          </w:tcPr>
          <w:p w:rsidR="004A0C18" w:rsidRPr="0068578D" w:rsidRDefault="004A0C18" w:rsidP="004A0C18">
            <w:pPr>
              <w:spacing w:after="0" w:line="240" w:lineRule="auto"/>
              <w:jc w:val="center"/>
              <w:rPr>
                <w:rFonts w:ascii="Times New Roman" w:hAnsi="Times New Roman"/>
                <w:b/>
                <w:sz w:val="28"/>
                <w:szCs w:val="24"/>
                <w:lang w:val="uk-UA"/>
              </w:rPr>
            </w:pPr>
          </w:p>
        </w:tc>
        <w:tc>
          <w:tcPr>
            <w:tcW w:w="1701" w:type="dxa"/>
          </w:tcPr>
          <w:p w:rsidR="004A0C18" w:rsidRPr="0068578D" w:rsidRDefault="004A0C18" w:rsidP="004A0C18">
            <w:pPr>
              <w:spacing w:after="0" w:line="240" w:lineRule="auto"/>
              <w:jc w:val="center"/>
              <w:rPr>
                <w:rFonts w:ascii="Times New Roman" w:hAnsi="Times New Roman"/>
                <w:b/>
                <w:sz w:val="28"/>
                <w:szCs w:val="24"/>
                <w:lang w:val="uk-UA"/>
              </w:rPr>
            </w:pPr>
          </w:p>
        </w:tc>
      </w:tr>
      <w:tr w:rsidR="004A0C18" w:rsidRPr="0068578D" w:rsidTr="004A0C18">
        <w:tc>
          <w:tcPr>
            <w:tcW w:w="567" w:type="dxa"/>
          </w:tcPr>
          <w:p w:rsidR="004A0C18" w:rsidRPr="00AD01A4" w:rsidRDefault="004A0C18" w:rsidP="004A0C18">
            <w:pPr>
              <w:spacing w:after="0" w:line="240" w:lineRule="auto"/>
              <w:jc w:val="center"/>
              <w:rPr>
                <w:rFonts w:ascii="Times New Roman" w:hAnsi="Times New Roman"/>
                <w:sz w:val="28"/>
                <w:szCs w:val="24"/>
                <w:lang w:val="uk-UA"/>
              </w:rPr>
            </w:pPr>
            <w:r>
              <w:rPr>
                <w:rFonts w:ascii="Times New Roman" w:hAnsi="Times New Roman"/>
                <w:sz w:val="28"/>
                <w:szCs w:val="24"/>
                <w:lang w:val="uk-UA"/>
              </w:rPr>
              <w:t xml:space="preserve">4. </w:t>
            </w:r>
          </w:p>
        </w:tc>
        <w:tc>
          <w:tcPr>
            <w:tcW w:w="5373" w:type="dxa"/>
          </w:tcPr>
          <w:p w:rsidR="004A0C18" w:rsidRPr="00AD01A4" w:rsidRDefault="004A0C18" w:rsidP="004A0C18">
            <w:pPr>
              <w:spacing w:after="0" w:line="240" w:lineRule="auto"/>
              <w:rPr>
                <w:rFonts w:ascii="Times New Roman" w:hAnsi="Times New Roman"/>
                <w:sz w:val="28"/>
                <w:szCs w:val="24"/>
                <w:lang w:val="uk-UA"/>
              </w:rPr>
            </w:pPr>
            <w:r w:rsidRPr="00AD01A4">
              <w:rPr>
                <w:rFonts w:ascii="Times New Roman" w:hAnsi="Times New Roman"/>
                <w:sz w:val="28"/>
                <w:szCs w:val="24"/>
              </w:rPr>
              <w:t>Складання плану дипломної роботи</w:t>
            </w:r>
          </w:p>
        </w:tc>
        <w:tc>
          <w:tcPr>
            <w:tcW w:w="1843" w:type="dxa"/>
          </w:tcPr>
          <w:p w:rsidR="004A0C18" w:rsidRPr="0068578D" w:rsidRDefault="004A0C18" w:rsidP="004A0C18">
            <w:pPr>
              <w:spacing w:after="0" w:line="240" w:lineRule="auto"/>
              <w:jc w:val="center"/>
              <w:rPr>
                <w:rFonts w:ascii="Times New Roman" w:hAnsi="Times New Roman"/>
                <w:b/>
                <w:sz w:val="28"/>
                <w:szCs w:val="24"/>
                <w:lang w:val="uk-UA"/>
              </w:rPr>
            </w:pPr>
          </w:p>
        </w:tc>
        <w:tc>
          <w:tcPr>
            <w:tcW w:w="1701" w:type="dxa"/>
          </w:tcPr>
          <w:p w:rsidR="004A0C18" w:rsidRPr="0068578D" w:rsidRDefault="004A0C18" w:rsidP="004A0C18">
            <w:pPr>
              <w:spacing w:after="0" w:line="240" w:lineRule="auto"/>
              <w:jc w:val="center"/>
              <w:rPr>
                <w:rFonts w:ascii="Times New Roman" w:hAnsi="Times New Roman"/>
                <w:b/>
                <w:sz w:val="28"/>
                <w:szCs w:val="24"/>
                <w:lang w:val="uk-UA"/>
              </w:rPr>
            </w:pPr>
          </w:p>
        </w:tc>
      </w:tr>
      <w:tr w:rsidR="004A0C18" w:rsidRPr="0068578D" w:rsidTr="004A0C18">
        <w:tc>
          <w:tcPr>
            <w:tcW w:w="567" w:type="dxa"/>
          </w:tcPr>
          <w:p w:rsidR="004A0C18" w:rsidRPr="00AD01A4" w:rsidRDefault="004A0C18" w:rsidP="004A0C18">
            <w:pPr>
              <w:spacing w:after="0" w:line="240" w:lineRule="auto"/>
              <w:jc w:val="center"/>
              <w:rPr>
                <w:rFonts w:ascii="Times New Roman" w:hAnsi="Times New Roman"/>
                <w:sz w:val="28"/>
                <w:szCs w:val="24"/>
                <w:lang w:val="uk-UA"/>
              </w:rPr>
            </w:pPr>
            <w:r>
              <w:rPr>
                <w:rFonts w:ascii="Times New Roman" w:hAnsi="Times New Roman"/>
                <w:sz w:val="28"/>
                <w:szCs w:val="24"/>
                <w:lang w:val="uk-UA"/>
              </w:rPr>
              <w:t>5.</w:t>
            </w:r>
          </w:p>
        </w:tc>
        <w:tc>
          <w:tcPr>
            <w:tcW w:w="5373" w:type="dxa"/>
          </w:tcPr>
          <w:p w:rsidR="004A0C18" w:rsidRPr="00AD01A4" w:rsidRDefault="004A0C18" w:rsidP="004A0C18">
            <w:pPr>
              <w:spacing w:after="0" w:line="240" w:lineRule="auto"/>
              <w:rPr>
                <w:rFonts w:ascii="Times New Roman" w:hAnsi="Times New Roman"/>
                <w:sz w:val="28"/>
                <w:szCs w:val="24"/>
                <w:lang w:val="uk-UA"/>
              </w:rPr>
            </w:pPr>
            <w:r w:rsidRPr="00AD01A4">
              <w:rPr>
                <w:rFonts w:ascii="Times New Roman" w:hAnsi="Times New Roman"/>
                <w:sz w:val="28"/>
                <w:szCs w:val="24"/>
              </w:rPr>
              <w:t>Написання першого розділу</w:t>
            </w:r>
          </w:p>
        </w:tc>
        <w:tc>
          <w:tcPr>
            <w:tcW w:w="1843" w:type="dxa"/>
          </w:tcPr>
          <w:p w:rsidR="004A0C18" w:rsidRPr="0068578D" w:rsidRDefault="004A0C18" w:rsidP="004A0C18">
            <w:pPr>
              <w:spacing w:after="0" w:line="240" w:lineRule="auto"/>
              <w:jc w:val="center"/>
              <w:rPr>
                <w:rFonts w:ascii="Times New Roman" w:hAnsi="Times New Roman"/>
                <w:b/>
                <w:sz w:val="28"/>
                <w:szCs w:val="24"/>
                <w:lang w:val="uk-UA"/>
              </w:rPr>
            </w:pPr>
          </w:p>
        </w:tc>
        <w:tc>
          <w:tcPr>
            <w:tcW w:w="1701" w:type="dxa"/>
          </w:tcPr>
          <w:p w:rsidR="004A0C18" w:rsidRPr="0068578D" w:rsidRDefault="004A0C18" w:rsidP="004A0C18">
            <w:pPr>
              <w:spacing w:after="0" w:line="240" w:lineRule="auto"/>
              <w:jc w:val="center"/>
              <w:rPr>
                <w:rFonts w:ascii="Times New Roman" w:hAnsi="Times New Roman"/>
                <w:b/>
                <w:sz w:val="28"/>
                <w:szCs w:val="24"/>
                <w:lang w:val="uk-UA"/>
              </w:rPr>
            </w:pPr>
          </w:p>
        </w:tc>
      </w:tr>
      <w:tr w:rsidR="004A0C18" w:rsidRPr="0068578D" w:rsidTr="004A0C18">
        <w:tc>
          <w:tcPr>
            <w:tcW w:w="567" w:type="dxa"/>
          </w:tcPr>
          <w:p w:rsidR="004A0C18" w:rsidRPr="00AD01A4" w:rsidRDefault="004A0C18" w:rsidP="004A0C18">
            <w:pPr>
              <w:spacing w:after="0" w:line="240" w:lineRule="auto"/>
              <w:jc w:val="center"/>
              <w:rPr>
                <w:rFonts w:ascii="Times New Roman" w:hAnsi="Times New Roman"/>
                <w:sz w:val="28"/>
                <w:szCs w:val="24"/>
                <w:lang w:val="uk-UA"/>
              </w:rPr>
            </w:pPr>
            <w:r>
              <w:rPr>
                <w:rFonts w:ascii="Times New Roman" w:hAnsi="Times New Roman"/>
                <w:sz w:val="28"/>
                <w:szCs w:val="24"/>
                <w:lang w:val="uk-UA"/>
              </w:rPr>
              <w:t>6.</w:t>
            </w:r>
          </w:p>
        </w:tc>
        <w:tc>
          <w:tcPr>
            <w:tcW w:w="5373" w:type="dxa"/>
          </w:tcPr>
          <w:p w:rsidR="004A0C18" w:rsidRPr="00AD01A4" w:rsidRDefault="004A0C18" w:rsidP="004A0C18">
            <w:pPr>
              <w:spacing w:after="0" w:line="240" w:lineRule="auto"/>
              <w:rPr>
                <w:rFonts w:ascii="Times New Roman" w:hAnsi="Times New Roman"/>
                <w:sz w:val="28"/>
                <w:szCs w:val="24"/>
                <w:lang w:val="uk-UA"/>
              </w:rPr>
            </w:pPr>
            <w:r w:rsidRPr="00AD01A4">
              <w:rPr>
                <w:rFonts w:ascii="Times New Roman" w:hAnsi="Times New Roman"/>
                <w:sz w:val="28"/>
                <w:szCs w:val="24"/>
              </w:rPr>
              <w:t>Попередній звіт керівника і студента про хід виконання завдання на дипломну роботу на кафедрі</w:t>
            </w:r>
          </w:p>
        </w:tc>
        <w:tc>
          <w:tcPr>
            <w:tcW w:w="1843" w:type="dxa"/>
          </w:tcPr>
          <w:p w:rsidR="004A0C18" w:rsidRPr="0068578D" w:rsidRDefault="004A0C18" w:rsidP="004A0C18">
            <w:pPr>
              <w:spacing w:after="0" w:line="240" w:lineRule="auto"/>
              <w:jc w:val="center"/>
              <w:rPr>
                <w:rFonts w:ascii="Times New Roman" w:hAnsi="Times New Roman"/>
                <w:b/>
                <w:sz w:val="28"/>
                <w:szCs w:val="24"/>
                <w:lang w:val="uk-UA"/>
              </w:rPr>
            </w:pPr>
          </w:p>
        </w:tc>
        <w:tc>
          <w:tcPr>
            <w:tcW w:w="1701" w:type="dxa"/>
          </w:tcPr>
          <w:p w:rsidR="004A0C18" w:rsidRPr="0068578D" w:rsidRDefault="004A0C18" w:rsidP="004A0C18">
            <w:pPr>
              <w:spacing w:after="0" w:line="240" w:lineRule="auto"/>
              <w:jc w:val="center"/>
              <w:rPr>
                <w:rFonts w:ascii="Times New Roman" w:hAnsi="Times New Roman"/>
                <w:b/>
                <w:sz w:val="28"/>
                <w:szCs w:val="24"/>
                <w:lang w:val="uk-UA"/>
              </w:rPr>
            </w:pPr>
          </w:p>
        </w:tc>
      </w:tr>
      <w:tr w:rsidR="004A0C18" w:rsidRPr="0068578D" w:rsidTr="004A0C18">
        <w:tc>
          <w:tcPr>
            <w:tcW w:w="567" w:type="dxa"/>
          </w:tcPr>
          <w:p w:rsidR="004A0C18" w:rsidRPr="00AD01A4" w:rsidRDefault="004A0C18" w:rsidP="004A0C18">
            <w:pPr>
              <w:spacing w:after="0" w:line="240" w:lineRule="auto"/>
              <w:jc w:val="center"/>
              <w:rPr>
                <w:rFonts w:ascii="Times New Roman" w:hAnsi="Times New Roman"/>
                <w:sz w:val="28"/>
                <w:szCs w:val="24"/>
                <w:lang w:val="uk-UA"/>
              </w:rPr>
            </w:pPr>
            <w:r>
              <w:rPr>
                <w:rFonts w:ascii="Times New Roman" w:hAnsi="Times New Roman"/>
                <w:sz w:val="28"/>
                <w:szCs w:val="24"/>
                <w:lang w:val="uk-UA"/>
              </w:rPr>
              <w:t>7.</w:t>
            </w:r>
          </w:p>
        </w:tc>
        <w:tc>
          <w:tcPr>
            <w:tcW w:w="5373" w:type="dxa"/>
          </w:tcPr>
          <w:p w:rsidR="004A0C18" w:rsidRPr="00AD01A4" w:rsidRDefault="004A0C18" w:rsidP="004A0C18">
            <w:pPr>
              <w:spacing w:after="0" w:line="240" w:lineRule="auto"/>
              <w:rPr>
                <w:rFonts w:ascii="Times New Roman" w:hAnsi="Times New Roman"/>
                <w:sz w:val="28"/>
                <w:szCs w:val="24"/>
                <w:lang w:val="uk-UA"/>
              </w:rPr>
            </w:pPr>
            <w:r>
              <w:rPr>
                <w:rFonts w:ascii="Times New Roman" w:hAnsi="Times New Roman"/>
                <w:sz w:val="28"/>
                <w:szCs w:val="24"/>
                <w:lang w:val="uk-UA"/>
              </w:rPr>
              <w:t xml:space="preserve">Складання схематичних матеріалів </w:t>
            </w:r>
          </w:p>
        </w:tc>
        <w:tc>
          <w:tcPr>
            <w:tcW w:w="1843" w:type="dxa"/>
          </w:tcPr>
          <w:p w:rsidR="004A0C18" w:rsidRPr="0068578D" w:rsidRDefault="004A0C18" w:rsidP="004A0C18">
            <w:pPr>
              <w:spacing w:after="0" w:line="240" w:lineRule="auto"/>
              <w:jc w:val="center"/>
              <w:rPr>
                <w:rFonts w:ascii="Times New Roman" w:hAnsi="Times New Roman"/>
                <w:b/>
                <w:sz w:val="28"/>
                <w:szCs w:val="24"/>
                <w:lang w:val="uk-UA"/>
              </w:rPr>
            </w:pPr>
          </w:p>
        </w:tc>
        <w:tc>
          <w:tcPr>
            <w:tcW w:w="1701" w:type="dxa"/>
          </w:tcPr>
          <w:p w:rsidR="004A0C18" w:rsidRPr="0068578D" w:rsidRDefault="004A0C18" w:rsidP="004A0C18">
            <w:pPr>
              <w:spacing w:after="0" w:line="240" w:lineRule="auto"/>
              <w:jc w:val="center"/>
              <w:rPr>
                <w:rFonts w:ascii="Times New Roman" w:hAnsi="Times New Roman"/>
                <w:b/>
                <w:sz w:val="28"/>
                <w:szCs w:val="24"/>
                <w:lang w:val="uk-UA"/>
              </w:rPr>
            </w:pPr>
          </w:p>
        </w:tc>
      </w:tr>
      <w:tr w:rsidR="004A0C18" w:rsidRPr="0068578D" w:rsidTr="004A0C18">
        <w:tc>
          <w:tcPr>
            <w:tcW w:w="567" w:type="dxa"/>
          </w:tcPr>
          <w:p w:rsidR="004A0C18" w:rsidRPr="00AD01A4" w:rsidRDefault="004A0C18" w:rsidP="004A0C18">
            <w:pPr>
              <w:spacing w:after="0" w:line="240" w:lineRule="auto"/>
              <w:jc w:val="center"/>
              <w:rPr>
                <w:rFonts w:ascii="Times New Roman" w:hAnsi="Times New Roman"/>
                <w:sz w:val="28"/>
                <w:szCs w:val="24"/>
                <w:lang w:val="uk-UA"/>
              </w:rPr>
            </w:pPr>
            <w:r>
              <w:rPr>
                <w:rFonts w:ascii="Times New Roman" w:hAnsi="Times New Roman"/>
                <w:sz w:val="28"/>
                <w:szCs w:val="24"/>
                <w:lang w:val="uk-UA"/>
              </w:rPr>
              <w:t>8.</w:t>
            </w:r>
          </w:p>
        </w:tc>
        <w:tc>
          <w:tcPr>
            <w:tcW w:w="5373" w:type="dxa"/>
          </w:tcPr>
          <w:p w:rsidR="004A0C18" w:rsidRPr="00AD01A4" w:rsidRDefault="004A0C18" w:rsidP="004A0C18">
            <w:pPr>
              <w:spacing w:after="0" w:line="240" w:lineRule="auto"/>
              <w:rPr>
                <w:rFonts w:ascii="Times New Roman" w:hAnsi="Times New Roman"/>
                <w:sz w:val="28"/>
                <w:szCs w:val="24"/>
                <w:lang w:val="uk-UA"/>
              </w:rPr>
            </w:pPr>
            <w:r>
              <w:rPr>
                <w:rFonts w:ascii="Times New Roman" w:hAnsi="Times New Roman"/>
                <w:sz w:val="28"/>
                <w:szCs w:val="24"/>
                <w:lang w:val="uk-UA"/>
              </w:rPr>
              <w:t xml:space="preserve">Збір статистичних даних </w:t>
            </w:r>
          </w:p>
        </w:tc>
        <w:tc>
          <w:tcPr>
            <w:tcW w:w="1843" w:type="dxa"/>
          </w:tcPr>
          <w:p w:rsidR="004A0C18" w:rsidRPr="0068578D" w:rsidRDefault="004A0C18" w:rsidP="004A0C18">
            <w:pPr>
              <w:spacing w:after="0" w:line="240" w:lineRule="auto"/>
              <w:jc w:val="center"/>
              <w:rPr>
                <w:rFonts w:ascii="Times New Roman" w:hAnsi="Times New Roman"/>
                <w:b/>
                <w:sz w:val="28"/>
                <w:szCs w:val="24"/>
                <w:lang w:val="uk-UA"/>
              </w:rPr>
            </w:pPr>
          </w:p>
        </w:tc>
        <w:tc>
          <w:tcPr>
            <w:tcW w:w="1701" w:type="dxa"/>
          </w:tcPr>
          <w:p w:rsidR="004A0C18" w:rsidRPr="0068578D" w:rsidRDefault="004A0C18" w:rsidP="004A0C18">
            <w:pPr>
              <w:spacing w:after="0" w:line="240" w:lineRule="auto"/>
              <w:jc w:val="center"/>
              <w:rPr>
                <w:rFonts w:ascii="Times New Roman" w:hAnsi="Times New Roman"/>
                <w:b/>
                <w:sz w:val="28"/>
                <w:szCs w:val="24"/>
                <w:lang w:val="uk-UA"/>
              </w:rPr>
            </w:pPr>
          </w:p>
        </w:tc>
      </w:tr>
      <w:tr w:rsidR="004A0C18" w:rsidRPr="0068578D" w:rsidTr="004A0C18">
        <w:tc>
          <w:tcPr>
            <w:tcW w:w="567" w:type="dxa"/>
          </w:tcPr>
          <w:p w:rsidR="004A0C18" w:rsidRPr="00AD01A4" w:rsidRDefault="004A0C18" w:rsidP="004A0C18">
            <w:pPr>
              <w:spacing w:after="0" w:line="240" w:lineRule="auto"/>
              <w:jc w:val="center"/>
              <w:rPr>
                <w:rFonts w:ascii="Times New Roman" w:hAnsi="Times New Roman"/>
                <w:sz w:val="28"/>
                <w:szCs w:val="24"/>
                <w:lang w:val="uk-UA"/>
              </w:rPr>
            </w:pPr>
            <w:r>
              <w:rPr>
                <w:rFonts w:ascii="Times New Roman" w:hAnsi="Times New Roman"/>
                <w:sz w:val="28"/>
                <w:szCs w:val="24"/>
                <w:lang w:val="uk-UA"/>
              </w:rPr>
              <w:t>9.</w:t>
            </w:r>
          </w:p>
        </w:tc>
        <w:tc>
          <w:tcPr>
            <w:tcW w:w="5373" w:type="dxa"/>
          </w:tcPr>
          <w:p w:rsidR="004A0C18" w:rsidRPr="00AD01A4" w:rsidRDefault="004A0C18" w:rsidP="004A0C18">
            <w:pPr>
              <w:spacing w:after="0" w:line="240" w:lineRule="auto"/>
              <w:rPr>
                <w:rFonts w:ascii="Times New Roman" w:hAnsi="Times New Roman"/>
                <w:sz w:val="28"/>
                <w:szCs w:val="24"/>
                <w:lang w:val="uk-UA"/>
              </w:rPr>
            </w:pPr>
            <w:r w:rsidRPr="00AD01A4">
              <w:rPr>
                <w:rFonts w:ascii="Times New Roman" w:hAnsi="Times New Roman"/>
                <w:sz w:val="28"/>
                <w:szCs w:val="24"/>
                <w:lang w:val="uk-UA"/>
              </w:rPr>
              <w:t>Написання вступу, висновків</w:t>
            </w:r>
          </w:p>
        </w:tc>
        <w:tc>
          <w:tcPr>
            <w:tcW w:w="1843" w:type="dxa"/>
          </w:tcPr>
          <w:p w:rsidR="004A0C18" w:rsidRPr="0068578D" w:rsidRDefault="004A0C18" w:rsidP="004A0C18">
            <w:pPr>
              <w:spacing w:after="0" w:line="240" w:lineRule="auto"/>
              <w:jc w:val="center"/>
              <w:rPr>
                <w:rFonts w:ascii="Times New Roman" w:hAnsi="Times New Roman"/>
                <w:b/>
                <w:sz w:val="28"/>
                <w:szCs w:val="24"/>
                <w:lang w:val="uk-UA"/>
              </w:rPr>
            </w:pPr>
          </w:p>
        </w:tc>
        <w:tc>
          <w:tcPr>
            <w:tcW w:w="1701" w:type="dxa"/>
          </w:tcPr>
          <w:p w:rsidR="004A0C18" w:rsidRPr="0068578D" w:rsidRDefault="004A0C18" w:rsidP="004A0C18">
            <w:pPr>
              <w:spacing w:after="0" w:line="240" w:lineRule="auto"/>
              <w:jc w:val="center"/>
              <w:rPr>
                <w:rFonts w:ascii="Times New Roman" w:hAnsi="Times New Roman"/>
                <w:b/>
                <w:sz w:val="28"/>
                <w:szCs w:val="24"/>
                <w:lang w:val="uk-UA"/>
              </w:rPr>
            </w:pPr>
          </w:p>
        </w:tc>
      </w:tr>
      <w:tr w:rsidR="004A0C18" w:rsidRPr="0068578D" w:rsidTr="004A0C18">
        <w:tc>
          <w:tcPr>
            <w:tcW w:w="567" w:type="dxa"/>
          </w:tcPr>
          <w:p w:rsidR="004A0C18" w:rsidRPr="00AD01A4" w:rsidRDefault="004A0C18" w:rsidP="004A0C18">
            <w:pPr>
              <w:spacing w:after="0" w:line="240" w:lineRule="auto"/>
              <w:jc w:val="center"/>
              <w:rPr>
                <w:rFonts w:ascii="Times New Roman" w:hAnsi="Times New Roman"/>
                <w:sz w:val="28"/>
                <w:szCs w:val="24"/>
                <w:lang w:val="uk-UA"/>
              </w:rPr>
            </w:pPr>
            <w:r>
              <w:rPr>
                <w:rFonts w:ascii="Times New Roman" w:hAnsi="Times New Roman"/>
                <w:sz w:val="28"/>
                <w:szCs w:val="24"/>
                <w:lang w:val="uk-UA"/>
              </w:rPr>
              <w:t>10.</w:t>
            </w:r>
          </w:p>
        </w:tc>
        <w:tc>
          <w:tcPr>
            <w:tcW w:w="5373" w:type="dxa"/>
          </w:tcPr>
          <w:p w:rsidR="004A0C18" w:rsidRPr="00AD01A4" w:rsidRDefault="004A0C18" w:rsidP="004A0C18">
            <w:pPr>
              <w:spacing w:after="0" w:line="240" w:lineRule="auto"/>
              <w:rPr>
                <w:rFonts w:ascii="Times New Roman" w:hAnsi="Times New Roman"/>
                <w:sz w:val="28"/>
                <w:szCs w:val="24"/>
                <w:lang w:val="uk-UA"/>
              </w:rPr>
            </w:pPr>
            <w:r w:rsidRPr="00AD01A4">
              <w:rPr>
                <w:rFonts w:ascii="Times New Roman" w:hAnsi="Times New Roman"/>
                <w:sz w:val="28"/>
                <w:szCs w:val="24"/>
                <w:lang w:val="uk-UA"/>
              </w:rPr>
              <w:t>Виправлення зауважень</w:t>
            </w:r>
          </w:p>
        </w:tc>
        <w:tc>
          <w:tcPr>
            <w:tcW w:w="1843" w:type="dxa"/>
          </w:tcPr>
          <w:p w:rsidR="004A0C18" w:rsidRPr="0068578D" w:rsidRDefault="004A0C18" w:rsidP="004A0C18">
            <w:pPr>
              <w:spacing w:after="0" w:line="240" w:lineRule="auto"/>
              <w:jc w:val="center"/>
              <w:rPr>
                <w:rFonts w:ascii="Times New Roman" w:hAnsi="Times New Roman"/>
                <w:b/>
                <w:sz w:val="28"/>
                <w:szCs w:val="24"/>
                <w:lang w:val="uk-UA"/>
              </w:rPr>
            </w:pPr>
          </w:p>
        </w:tc>
        <w:tc>
          <w:tcPr>
            <w:tcW w:w="1701" w:type="dxa"/>
          </w:tcPr>
          <w:p w:rsidR="004A0C18" w:rsidRPr="0068578D" w:rsidRDefault="004A0C18" w:rsidP="004A0C18">
            <w:pPr>
              <w:spacing w:after="0" w:line="240" w:lineRule="auto"/>
              <w:jc w:val="center"/>
              <w:rPr>
                <w:rFonts w:ascii="Times New Roman" w:hAnsi="Times New Roman"/>
                <w:b/>
                <w:sz w:val="28"/>
                <w:szCs w:val="24"/>
                <w:lang w:val="uk-UA"/>
              </w:rPr>
            </w:pPr>
          </w:p>
        </w:tc>
      </w:tr>
      <w:tr w:rsidR="004A0C18" w:rsidRPr="0068578D" w:rsidTr="004A0C18">
        <w:tc>
          <w:tcPr>
            <w:tcW w:w="567" w:type="dxa"/>
          </w:tcPr>
          <w:p w:rsidR="004A0C18" w:rsidRPr="00AD01A4" w:rsidRDefault="004A0C18" w:rsidP="004A0C18">
            <w:pPr>
              <w:spacing w:after="0" w:line="240" w:lineRule="auto"/>
              <w:jc w:val="center"/>
              <w:rPr>
                <w:rFonts w:ascii="Times New Roman" w:hAnsi="Times New Roman"/>
                <w:sz w:val="28"/>
                <w:szCs w:val="24"/>
                <w:lang w:val="uk-UA"/>
              </w:rPr>
            </w:pPr>
            <w:r>
              <w:rPr>
                <w:rFonts w:ascii="Times New Roman" w:hAnsi="Times New Roman"/>
                <w:sz w:val="28"/>
                <w:szCs w:val="24"/>
                <w:lang w:val="uk-UA"/>
              </w:rPr>
              <w:t xml:space="preserve">11. </w:t>
            </w:r>
          </w:p>
        </w:tc>
        <w:tc>
          <w:tcPr>
            <w:tcW w:w="5373" w:type="dxa"/>
          </w:tcPr>
          <w:p w:rsidR="004A0C18" w:rsidRPr="00AD01A4" w:rsidRDefault="004A0C18" w:rsidP="004A0C18">
            <w:pPr>
              <w:spacing w:after="0" w:line="240" w:lineRule="auto"/>
              <w:rPr>
                <w:rFonts w:ascii="Times New Roman" w:hAnsi="Times New Roman"/>
                <w:sz w:val="28"/>
                <w:szCs w:val="24"/>
                <w:lang w:val="uk-UA"/>
              </w:rPr>
            </w:pPr>
            <w:r w:rsidRPr="00AD01A4">
              <w:rPr>
                <w:rFonts w:ascii="Times New Roman" w:hAnsi="Times New Roman"/>
                <w:sz w:val="28"/>
                <w:szCs w:val="24"/>
                <w:lang w:val="uk-UA"/>
              </w:rPr>
              <w:t>Підготовка презентації та захист роботи</w:t>
            </w:r>
          </w:p>
        </w:tc>
        <w:tc>
          <w:tcPr>
            <w:tcW w:w="1843" w:type="dxa"/>
          </w:tcPr>
          <w:p w:rsidR="004A0C18" w:rsidRPr="0068578D" w:rsidRDefault="004A0C18" w:rsidP="004A0C18">
            <w:pPr>
              <w:spacing w:after="0" w:line="240" w:lineRule="auto"/>
              <w:jc w:val="center"/>
              <w:rPr>
                <w:rFonts w:ascii="Times New Roman" w:hAnsi="Times New Roman"/>
                <w:b/>
                <w:sz w:val="28"/>
                <w:szCs w:val="24"/>
                <w:lang w:val="uk-UA"/>
              </w:rPr>
            </w:pPr>
          </w:p>
        </w:tc>
        <w:tc>
          <w:tcPr>
            <w:tcW w:w="1701" w:type="dxa"/>
          </w:tcPr>
          <w:p w:rsidR="004A0C18" w:rsidRPr="0068578D" w:rsidRDefault="004A0C18" w:rsidP="004A0C18">
            <w:pPr>
              <w:spacing w:after="0" w:line="240" w:lineRule="auto"/>
              <w:jc w:val="center"/>
              <w:rPr>
                <w:rFonts w:ascii="Times New Roman" w:hAnsi="Times New Roman"/>
                <w:b/>
                <w:sz w:val="28"/>
                <w:szCs w:val="24"/>
                <w:lang w:val="uk-UA"/>
              </w:rPr>
            </w:pPr>
          </w:p>
        </w:tc>
      </w:tr>
    </w:tbl>
    <w:p w:rsidR="004A0C18" w:rsidRPr="0068578D" w:rsidRDefault="004A0C18" w:rsidP="004A0C18">
      <w:pPr>
        <w:spacing w:after="0" w:line="240" w:lineRule="auto"/>
        <w:rPr>
          <w:rFonts w:ascii="Times New Roman" w:hAnsi="Times New Roman"/>
          <w:b/>
          <w:sz w:val="24"/>
          <w:szCs w:val="24"/>
          <w:lang w:val="uk-UA"/>
        </w:rPr>
      </w:pPr>
    </w:p>
    <w:p w:rsidR="004A0C18" w:rsidRPr="0068578D" w:rsidRDefault="004A0C18" w:rsidP="004A0C18">
      <w:pPr>
        <w:spacing w:after="0" w:line="240" w:lineRule="auto"/>
        <w:jc w:val="both"/>
        <w:rPr>
          <w:rFonts w:ascii="Times New Roman" w:hAnsi="Times New Roman"/>
          <w:sz w:val="28"/>
          <w:szCs w:val="28"/>
          <w:lang w:val="uk-UA"/>
        </w:rPr>
      </w:pPr>
      <w:r w:rsidRPr="0068578D">
        <w:rPr>
          <w:rFonts w:ascii="Times New Roman" w:hAnsi="Times New Roman"/>
          <w:sz w:val="28"/>
          <w:szCs w:val="28"/>
          <w:lang w:val="uk-UA"/>
        </w:rPr>
        <w:t>Студент  ________________  _______________________________________</w:t>
      </w:r>
    </w:p>
    <w:p w:rsidR="004A0C18" w:rsidRPr="0068578D" w:rsidRDefault="004A0C18" w:rsidP="004A0C18">
      <w:pPr>
        <w:spacing w:after="0" w:line="240" w:lineRule="auto"/>
        <w:ind w:left="708" w:firstLine="708"/>
        <w:jc w:val="both"/>
        <w:rPr>
          <w:rFonts w:ascii="Times New Roman" w:hAnsi="Times New Roman"/>
          <w:sz w:val="16"/>
          <w:szCs w:val="16"/>
          <w:lang w:val="uk-UA"/>
        </w:rPr>
      </w:pPr>
      <w:r w:rsidRPr="0068578D">
        <w:rPr>
          <w:rFonts w:ascii="Times New Roman" w:hAnsi="Times New Roman"/>
          <w:sz w:val="16"/>
          <w:szCs w:val="16"/>
          <w:lang w:val="uk-UA"/>
        </w:rPr>
        <w:t>(підпис)</w:t>
      </w:r>
      <w:r w:rsidRPr="0068578D">
        <w:rPr>
          <w:rFonts w:ascii="Times New Roman" w:hAnsi="Times New Roman"/>
          <w:sz w:val="16"/>
          <w:szCs w:val="16"/>
          <w:lang w:val="uk-UA"/>
        </w:rPr>
        <w:tab/>
      </w:r>
      <w:r w:rsidRPr="0068578D">
        <w:rPr>
          <w:rFonts w:ascii="Times New Roman" w:hAnsi="Times New Roman"/>
          <w:sz w:val="16"/>
          <w:szCs w:val="16"/>
          <w:lang w:val="uk-UA"/>
        </w:rPr>
        <w:tab/>
      </w:r>
      <w:r w:rsidRPr="0068578D">
        <w:rPr>
          <w:rFonts w:ascii="Times New Roman" w:hAnsi="Times New Roman"/>
          <w:sz w:val="16"/>
          <w:szCs w:val="16"/>
          <w:lang w:val="uk-UA"/>
        </w:rPr>
        <w:tab/>
      </w:r>
      <w:r w:rsidRPr="0068578D">
        <w:rPr>
          <w:rFonts w:ascii="Times New Roman" w:hAnsi="Times New Roman"/>
          <w:sz w:val="16"/>
          <w:szCs w:val="16"/>
          <w:lang w:val="uk-UA"/>
        </w:rPr>
        <w:tab/>
        <w:t>(ініціали та прізвище)</w:t>
      </w:r>
    </w:p>
    <w:p w:rsidR="004A0C18" w:rsidRPr="0068578D" w:rsidRDefault="004A0C18" w:rsidP="004A0C18">
      <w:pPr>
        <w:spacing w:after="0" w:line="240" w:lineRule="auto"/>
        <w:jc w:val="both"/>
        <w:rPr>
          <w:rFonts w:ascii="Times New Roman" w:hAnsi="Times New Roman"/>
          <w:sz w:val="28"/>
          <w:szCs w:val="28"/>
          <w:lang w:val="uk-UA"/>
        </w:rPr>
      </w:pPr>
      <w:r w:rsidRPr="0068578D">
        <w:rPr>
          <w:rFonts w:ascii="Times New Roman" w:hAnsi="Times New Roman"/>
          <w:sz w:val="28"/>
          <w:szCs w:val="28"/>
          <w:lang w:val="uk-UA"/>
        </w:rPr>
        <w:t>Керівник роботи (проекту) _______________  ________________________</w:t>
      </w:r>
    </w:p>
    <w:p w:rsidR="004A0C18" w:rsidRPr="0068578D" w:rsidRDefault="004A0C18" w:rsidP="004A0C18">
      <w:pPr>
        <w:spacing w:after="0" w:line="240" w:lineRule="auto"/>
        <w:ind w:left="2832" w:firstLine="708"/>
        <w:jc w:val="both"/>
        <w:rPr>
          <w:rFonts w:ascii="Times New Roman" w:hAnsi="Times New Roman"/>
          <w:b/>
          <w:sz w:val="24"/>
          <w:szCs w:val="24"/>
          <w:lang w:val="uk-UA"/>
        </w:rPr>
      </w:pPr>
      <w:r w:rsidRPr="0068578D">
        <w:rPr>
          <w:rFonts w:ascii="Times New Roman" w:hAnsi="Times New Roman"/>
          <w:bCs/>
          <w:sz w:val="24"/>
          <w:szCs w:val="24"/>
          <w:vertAlign w:val="superscript"/>
          <w:lang w:val="uk-UA"/>
        </w:rPr>
        <w:t>(підпис)</w:t>
      </w:r>
      <w:r w:rsidRPr="0068578D">
        <w:rPr>
          <w:rFonts w:ascii="Times New Roman" w:hAnsi="Times New Roman"/>
          <w:bCs/>
          <w:sz w:val="24"/>
          <w:szCs w:val="24"/>
          <w:vertAlign w:val="superscript"/>
          <w:lang w:val="uk-UA"/>
        </w:rPr>
        <w:tab/>
      </w:r>
      <w:r w:rsidRPr="0068578D">
        <w:rPr>
          <w:rFonts w:ascii="Times New Roman" w:hAnsi="Times New Roman"/>
          <w:bCs/>
          <w:sz w:val="24"/>
          <w:szCs w:val="24"/>
          <w:vertAlign w:val="superscript"/>
          <w:lang w:val="uk-UA"/>
        </w:rPr>
        <w:tab/>
      </w:r>
      <w:r w:rsidRPr="0068578D">
        <w:rPr>
          <w:rFonts w:ascii="Times New Roman" w:hAnsi="Times New Roman"/>
          <w:bCs/>
          <w:sz w:val="24"/>
          <w:szCs w:val="24"/>
          <w:vertAlign w:val="superscript"/>
          <w:lang w:val="uk-UA"/>
        </w:rPr>
        <w:tab/>
        <w:t>(ініціали та прізвище)</w:t>
      </w:r>
    </w:p>
    <w:p w:rsidR="004A0C18" w:rsidRPr="00C26911" w:rsidRDefault="004A0C18" w:rsidP="004A0C18">
      <w:pPr>
        <w:spacing w:after="0" w:line="240" w:lineRule="auto"/>
        <w:jc w:val="both"/>
        <w:rPr>
          <w:rFonts w:ascii="Times New Roman" w:hAnsi="Times New Roman"/>
          <w:b/>
          <w:sz w:val="28"/>
          <w:szCs w:val="28"/>
          <w:lang w:val="uk-UA"/>
        </w:rPr>
      </w:pPr>
      <w:r w:rsidRPr="0068578D">
        <w:rPr>
          <w:rFonts w:ascii="Times New Roman" w:hAnsi="Times New Roman"/>
          <w:b/>
          <w:sz w:val="28"/>
          <w:szCs w:val="28"/>
          <w:lang w:val="uk-UA"/>
        </w:rPr>
        <w:t>Нормоконтроль пройдено</w:t>
      </w:r>
    </w:p>
    <w:p w:rsidR="004A0C18" w:rsidRPr="0068578D" w:rsidRDefault="004A0C18" w:rsidP="004A0C18">
      <w:pPr>
        <w:spacing w:after="0" w:line="240" w:lineRule="auto"/>
        <w:jc w:val="both"/>
        <w:rPr>
          <w:rFonts w:ascii="Times New Roman" w:hAnsi="Times New Roman"/>
          <w:sz w:val="28"/>
          <w:szCs w:val="28"/>
          <w:lang w:val="uk-UA"/>
        </w:rPr>
      </w:pPr>
      <w:r w:rsidRPr="0068578D">
        <w:rPr>
          <w:rFonts w:ascii="Times New Roman" w:hAnsi="Times New Roman"/>
          <w:sz w:val="28"/>
          <w:szCs w:val="28"/>
          <w:lang w:val="uk-UA"/>
        </w:rPr>
        <w:t>Нормоконтролер _____________  __________________________________</w:t>
      </w:r>
    </w:p>
    <w:p w:rsidR="004A0C18" w:rsidRPr="00C26911" w:rsidRDefault="004A0C18" w:rsidP="004A0C18">
      <w:pPr>
        <w:spacing w:after="0" w:line="240" w:lineRule="auto"/>
        <w:ind w:left="2124" w:firstLine="708"/>
        <w:jc w:val="both"/>
        <w:rPr>
          <w:rFonts w:ascii="Times New Roman" w:hAnsi="Times New Roman"/>
          <w:bCs/>
          <w:sz w:val="24"/>
          <w:szCs w:val="24"/>
          <w:vertAlign w:val="superscript"/>
          <w:lang w:val="uk-UA"/>
        </w:rPr>
      </w:pPr>
      <w:r w:rsidRPr="0068578D">
        <w:rPr>
          <w:rFonts w:ascii="Times New Roman" w:hAnsi="Times New Roman"/>
          <w:bCs/>
          <w:sz w:val="24"/>
          <w:szCs w:val="24"/>
          <w:vertAlign w:val="superscript"/>
          <w:lang w:val="uk-UA"/>
        </w:rPr>
        <w:t>(підпис)</w:t>
      </w:r>
      <w:r w:rsidRPr="0068578D">
        <w:rPr>
          <w:rFonts w:ascii="Times New Roman" w:hAnsi="Times New Roman"/>
          <w:bCs/>
          <w:sz w:val="24"/>
          <w:szCs w:val="24"/>
          <w:vertAlign w:val="superscript"/>
          <w:lang w:val="uk-UA"/>
        </w:rPr>
        <w:tab/>
      </w:r>
      <w:r w:rsidRPr="0068578D">
        <w:rPr>
          <w:rFonts w:ascii="Times New Roman" w:hAnsi="Times New Roman"/>
          <w:bCs/>
          <w:sz w:val="24"/>
          <w:szCs w:val="24"/>
          <w:vertAlign w:val="superscript"/>
          <w:lang w:val="uk-UA"/>
        </w:rPr>
        <w:tab/>
      </w:r>
      <w:r w:rsidRPr="0068578D">
        <w:rPr>
          <w:rFonts w:ascii="Times New Roman" w:hAnsi="Times New Roman"/>
          <w:bCs/>
          <w:sz w:val="24"/>
          <w:szCs w:val="24"/>
          <w:vertAlign w:val="superscript"/>
          <w:lang w:val="uk-UA"/>
        </w:rPr>
        <w:tab/>
        <w:t>(ініціали  та прізвище)</w:t>
      </w:r>
    </w:p>
    <w:p w:rsidR="003307B1" w:rsidRDefault="003307B1" w:rsidP="003307B1">
      <w:pPr>
        <w:jc w:val="center"/>
        <w:rPr>
          <w:rFonts w:ascii="Times New Roman" w:hAnsi="Times New Roman" w:cs="Times New Roman"/>
          <w:sz w:val="28"/>
          <w:szCs w:val="28"/>
          <w:lang w:val="uk-UA"/>
        </w:rPr>
      </w:pPr>
      <w:r>
        <w:rPr>
          <w:rFonts w:ascii="Times New Roman" w:hAnsi="Times New Roman" w:cs="Times New Roman"/>
          <w:sz w:val="28"/>
          <w:szCs w:val="28"/>
        </w:rPr>
        <w:lastRenderedPageBreak/>
        <w:t>РЕ</w:t>
      </w:r>
      <w:r>
        <w:rPr>
          <w:rFonts w:ascii="Times New Roman" w:hAnsi="Times New Roman" w:cs="Times New Roman"/>
          <w:sz w:val="28"/>
          <w:szCs w:val="28"/>
          <w:lang w:val="uk-UA"/>
        </w:rPr>
        <w:t>ФЕРАТ</w:t>
      </w:r>
    </w:p>
    <w:p w:rsidR="003307B1" w:rsidRDefault="003307B1" w:rsidP="003307B1">
      <w:pPr>
        <w:jc w:val="center"/>
        <w:rPr>
          <w:rFonts w:ascii="Times New Roman" w:hAnsi="Times New Roman" w:cs="Times New Roman"/>
          <w:sz w:val="28"/>
          <w:szCs w:val="28"/>
          <w:lang w:val="uk-UA"/>
        </w:rPr>
      </w:pPr>
    </w:p>
    <w:p w:rsidR="003307B1" w:rsidRDefault="003307B1" w:rsidP="003307B1">
      <w:pPr>
        <w:spacing w:after="0" w:line="360" w:lineRule="auto"/>
        <w:ind w:left="284" w:right="284"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Чередниченко А.О. Службова </w:t>
      </w:r>
      <w:r w:rsidRPr="00824281">
        <w:rPr>
          <w:rFonts w:ascii="Times New Roman" w:hAnsi="Times New Roman" w:cs="Times New Roman"/>
          <w:sz w:val="28"/>
          <w:szCs w:val="28"/>
          <w:lang w:val="uk-UA"/>
        </w:rPr>
        <w:t>кар΄єра в органах Національної поліції України: проблемні питання правового регулюв</w:t>
      </w:r>
      <w:r w:rsidR="004A0C18">
        <w:rPr>
          <w:rFonts w:ascii="Times New Roman" w:hAnsi="Times New Roman" w:cs="Times New Roman"/>
          <w:sz w:val="28"/>
          <w:szCs w:val="28"/>
          <w:lang w:val="uk-UA"/>
        </w:rPr>
        <w:t xml:space="preserve">ання та   реалізація. </w:t>
      </w:r>
      <w:r w:rsidR="00F70862">
        <w:rPr>
          <w:rFonts w:ascii="Times New Roman" w:hAnsi="Times New Roman" w:cs="Times New Roman"/>
          <w:sz w:val="28"/>
          <w:szCs w:val="28"/>
          <w:lang w:val="uk-UA"/>
        </w:rPr>
        <w:t xml:space="preserve">Зароріжжя. </w:t>
      </w:r>
      <w:r w:rsidR="004A0C18">
        <w:rPr>
          <w:rFonts w:ascii="Times New Roman" w:hAnsi="Times New Roman" w:cs="Times New Roman"/>
          <w:sz w:val="28"/>
          <w:szCs w:val="28"/>
          <w:lang w:val="uk-UA"/>
        </w:rPr>
        <w:t xml:space="preserve">2020. </w:t>
      </w:r>
      <w:r>
        <w:rPr>
          <w:rFonts w:ascii="Times New Roman" w:hAnsi="Times New Roman" w:cs="Times New Roman"/>
          <w:sz w:val="28"/>
          <w:szCs w:val="28"/>
          <w:lang w:val="uk-UA"/>
        </w:rPr>
        <w:t xml:space="preserve"> 119</w:t>
      </w:r>
      <w:r w:rsidR="004A0C18">
        <w:rPr>
          <w:rFonts w:ascii="Times New Roman" w:hAnsi="Times New Roman" w:cs="Times New Roman"/>
          <w:sz w:val="28"/>
          <w:szCs w:val="28"/>
          <w:lang w:val="uk-UA"/>
        </w:rPr>
        <w:t xml:space="preserve"> </w:t>
      </w:r>
      <w:r>
        <w:rPr>
          <w:rFonts w:ascii="Times New Roman" w:hAnsi="Times New Roman" w:cs="Times New Roman"/>
          <w:sz w:val="28"/>
          <w:szCs w:val="28"/>
          <w:lang w:val="uk-UA"/>
        </w:rPr>
        <w:t>с.</w:t>
      </w:r>
    </w:p>
    <w:p w:rsidR="003307B1" w:rsidRDefault="003307B1" w:rsidP="003307B1">
      <w:pPr>
        <w:spacing w:after="0" w:line="360" w:lineRule="auto"/>
        <w:ind w:left="284" w:right="284" w:firstLine="709"/>
        <w:jc w:val="both"/>
        <w:rPr>
          <w:rFonts w:ascii="Times New Roman" w:hAnsi="Times New Roman" w:cs="Times New Roman"/>
          <w:sz w:val="28"/>
          <w:szCs w:val="28"/>
          <w:lang w:val="uk-UA"/>
        </w:rPr>
      </w:pPr>
      <w:r>
        <w:rPr>
          <w:rFonts w:ascii="Times New Roman" w:hAnsi="Times New Roman" w:cs="Times New Roman"/>
          <w:sz w:val="28"/>
          <w:szCs w:val="28"/>
          <w:lang w:val="uk-UA"/>
        </w:rPr>
        <w:t>Кваліфікаційна робота складається зі 119 сторінок, містить 80 джерел використаної інформації.</w:t>
      </w:r>
    </w:p>
    <w:p w:rsidR="003307B1" w:rsidRDefault="003307B1" w:rsidP="003307B1">
      <w:pPr>
        <w:spacing w:after="0" w:line="360" w:lineRule="auto"/>
        <w:ind w:left="284" w:right="284"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Службова </w:t>
      </w:r>
      <w:r w:rsidRPr="00824281">
        <w:rPr>
          <w:rFonts w:ascii="Times New Roman" w:hAnsi="Times New Roman" w:cs="Times New Roman"/>
          <w:sz w:val="28"/>
          <w:szCs w:val="28"/>
          <w:lang w:val="uk-UA"/>
        </w:rPr>
        <w:t>кар΄єра в органа</w:t>
      </w:r>
      <w:r>
        <w:rPr>
          <w:rFonts w:ascii="Times New Roman" w:hAnsi="Times New Roman" w:cs="Times New Roman"/>
          <w:sz w:val="28"/>
          <w:szCs w:val="28"/>
          <w:lang w:val="uk-UA"/>
        </w:rPr>
        <w:t>х Національної поліції України у правовому регулюванні суспільних відносин є складним соціальним явищем, що має одночасно правову та управлінську природу та безпосередньо пов’язана з підбором та підготовкою кадрів на службу.</w:t>
      </w:r>
    </w:p>
    <w:p w:rsidR="003307B1" w:rsidRDefault="003307B1" w:rsidP="003307B1">
      <w:pPr>
        <w:spacing w:after="0" w:line="360" w:lineRule="auto"/>
        <w:ind w:left="284" w:right="284" w:firstLine="709"/>
        <w:jc w:val="both"/>
        <w:rPr>
          <w:rFonts w:ascii="Times New Roman" w:hAnsi="Times New Roman" w:cs="Times New Roman"/>
          <w:sz w:val="28"/>
          <w:szCs w:val="28"/>
          <w:lang w:val="uk-UA"/>
        </w:rPr>
      </w:pPr>
      <w:r>
        <w:rPr>
          <w:rFonts w:ascii="Times New Roman" w:hAnsi="Times New Roman" w:cs="Times New Roman"/>
          <w:sz w:val="28"/>
          <w:szCs w:val="28"/>
          <w:lang w:val="uk-UA"/>
        </w:rPr>
        <w:t>Сьогодні виникла необхідність переосмислення теоретичних положень щодо сутності та фундаментальних засад відомчої кадрової служби та формування їх на основі науково обґрунтованих пропозицій, що уможливлюють підвищення ефективності кадрового забезпечення в цілому. Виникає потреба у методологічних підходах, які б надали можливість ефективнішому підбору кадрів кадровими інспекторами .</w:t>
      </w:r>
    </w:p>
    <w:p w:rsidR="003307B1" w:rsidRDefault="003307B1" w:rsidP="003307B1">
      <w:pPr>
        <w:spacing w:after="0" w:line="360" w:lineRule="auto"/>
        <w:ind w:left="284" w:right="284" w:firstLine="709"/>
        <w:jc w:val="both"/>
        <w:rPr>
          <w:rFonts w:ascii="Times New Roman" w:hAnsi="Times New Roman" w:cs="Times New Roman"/>
          <w:sz w:val="28"/>
          <w:szCs w:val="28"/>
          <w:lang w:val="uk-UA"/>
        </w:rPr>
      </w:pPr>
      <w:r>
        <w:rPr>
          <w:rFonts w:ascii="Times New Roman" w:hAnsi="Times New Roman" w:cs="Times New Roman"/>
          <w:sz w:val="28"/>
          <w:szCs w:val="28"/>
          <w:lang w:val="uk-UA"/>
        </w:rPr>
        <w:t>Мета кваліфікаційної роботи полягає у комплексному аналізі та детальному дослідженню особливостей службової кар΄єри</w:t>
      </w:r>
      <w:r w:rsidRPr="00824281">
        <w:rPr>
          <w:rFonts w:ascii="Times New Roman" w:hAnsi="Times New Roman" w:cs="Times New Roman"/>
          <w:sz w:val="28"/>
          <w:szCs w:val="28"/>
          <w:lang w:val="uk-UA"/>
        </w:rPr>
        <w:t xml:space="preserve"> в органа</w:t>
      </w:r>
      <w:r>
        <w:rPr>
          <w:rFonts w:ascii="Times New Roman" w:hAnsi="Times New Roman" w:cs="Times New Roman"/>
          <w:sz w:val="28"/>
          <w:szCs w:val="28"/>
          <w:lang w:val="uk-UA"/>
        </w:rPr>
        <w:t>х Національної поліції України.</w:t>
      </w:r>
    </w:p>
    <w:p w:rsidR="003307B1" w:rsidRDefault="003307B1" w:rsidP="003307B1">
      <w:pPr>
        <w:spacing w:after="0" w:line="360" w:lineRule="auto"/>
        <w:ind w:left="284" w:right="284" w:firstLine="709"/>
        <w:jc w:val="both"/>
        <w:rPr>
          <w:rFonts w:ascii="Times New Roman" w:hAnsi="Times New Roman" w:cs="Times New Roman"/>
          <w:sz w:val="28"/>
          <w:szCs w:val="28"/>
          <w:lang w:val="uk-UA"/>
        </w:rPr>
      </w:pPr>
      <w:r>
        <w:rPr>
          <w:rFonts w:ascii="Times New Roman" w:hAnsi="Times New Roman" w:cs="Times New Roman"/>
          <w:sz w:val="28"/>
          <w:szCs w:val="28"/>
          <w:lang w:val="uk-UA"/>
        </w:rPr>
        <w:t>Об’єктом дослідження даної кваліфікаційної роботи є суспільні відносини у сфері службової кар’єри</w:t>
      </w:r>
      <w:r w:rsidRPr="00824281">
        <w:rPr>
          <w:rFonts w:ascii="Times New Roman" w:hAnsi="Times New Roman" w:cs="Times New Roman"/>
          <w:sz w:val="28"/>
          <w:szCs w:val="28"/>
          <w:lang w:val="uk-UA"/>
        </w:rPr>
        <w:t xml:space="preserve"> в органах Н</w:t>
      </w:r>
      <w:r>
        <w:rPr>
          <w:rFonts w:ascii="Times New Roman" w:hAnsi="Times New Roman" w:cs="Times New Roman"/>
          <w:sz w:val="28"/>
          <w:szCs w:val="28"/>
          <w:lang w:val="uk-UA"/>
        </w:rPr>
        <w:t>аціональної поліції України.</w:t>
      </w:r>
    </w:p>
    <w:p w:rsidR="003307B1" w:rsidRDefault="003307B1" w:rsidP="003307B1">
      <w:pPr>
        <w:spacing w:after="0" w:line="360" w:lineRule="auto"/>
        <w:ind w:left="284" w:right="284"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Предметом дослідження є </w:t>
      </w:r>
      <w:r w:rsidRPr="00824281">
        <w:rPr>
          <w:rFonts w:ascii="Times New Roman" w:hAnsi="Times New Roman" w:cs="Times New Roman"/>
          <w:sz w:val="28"/>
          <w:szCs w:val="28"/>
          <w:lang w:val="uk-UA"/>
        </w:rPr>
        <w:t>проблемні питання правового регулюв</w:t>
      </w:r>
      <w:r>
        <w:rPr>
          <w:rFonts w:ascii="Times New Roman" w:hAnsi="Times New Roman" w:cs="Times New Roman"/>
          <w:sz w:val="28"/>
          <w:szCs w:val="28"/>
          <w:lang w:val="uk-UA"/>
        </w:rPr>
        <w:t xml:space="preserve">ання та реалізація службової </w:t>
      </w:r>
      <w:r w:rsidRPr="00824281">
        <w:rPr>
          <w:rFonts w:ascii="Times New Roman" w:hAnsi="Times New Roman" w:cs="Times New Roman"/>
          <w:sz w:val="28"/>
          <w:szCs w:val="28"/>
          <w:lang w:val="uk-UA"/>
        </w:rPr>
        <w:t>кар΄єра в орган</w:t>
      </w:r>
      <w:r>
        <w:rPr>
          <w:rFonts w:ascii="Times New Roman" w:hAnsi="Times New Roman" w:cs="Times New Roman"/>
          <w:sz w:val="28"/>
          <w:szCs w:val="28"/>
          <w:lang w:val="uk-UA"/>
        </w:rPr>
        <w:t>ах Національної поліції України.</w:t>
      </w:r>
    </w:p>
    <w:p w:rsidR="003307B1" w:rsidRDefault="003307B1" w:rsidP="003307B1">
      <w:pPr>
        <w:spacing w:after="0" w:line="360" w:lineRule="auto"/>
        <w:ind w:left="284" w:right="284"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 роботі використані філософські, загальнонаукові та спеціально-наукові методи. З урахуванням специфіки теми, мети і завдань дослідження застосовано методи: історико-правовий – його використання дозволило не лише показати генезис проблем правового </w:t>
      </w:r>
      <w:r>
        <w:rPr>
          <w:rFonts w:ascii="Times New Roman" w:hAnsi="Times New Roman" w:cs="Times New Roman"/>
          <w:sz w:val="28"/>
          <w:szCs w:val="28"/>
          <w:lang w:val="uk-UA"/>
        </w:rPr>
        <w:lastRenderedPageBreak/>
        <w:t>регулювання у службовій кар’єрі, а й виявити основні чинники та передбачити основні напрями її подальшого розвитку; Моделювання – використаний для вироблення рекомендацій щодо вдосконалення чинного законодавства; порівняльного- правознавства – дав змогу виявити спільні з ряду країн закономірності та чинники, які впливають на розвиток службової кар’єри, проаналізувати принципи службової кар’єри, проблем її регулювання і внести пропозиції з удосконалення чинного законодавства; формально – догматичний для аналізу положень чинного законодавства та виявлення неточностей у ньому щодо виявлення особливостей у службовій кар’єрі у НПУ, а також пов’язаних з цим проблем правозастосовної та правоохоронної діяльності.</w:t>
      </w:r>
    </w:p>
    <w:p w:rsidR="003307B1" w:rsidRDefault="003307B1" w:rsidP="003307B1">
      <w:pPr>
        <w:spacing w:after="0" w:line="360" w:lineRule="auto"/>
        <w:ind w:left="284" w:right="284" w:firstLine="709"/>
        <w:jc w:val="both"/>
        <w:rPr>
          <w:rFonts w:ascii="Times New Roman" w:hAnsi="Times New Roman" w:cs="Times New Roman"/>
          <w:sz w:val="28"/>
          <w:szCs w:val="28"/>
          <w:lang w:val="uk-UA"/>
        </w:rPr>
      </w:pPr>
      <w:r>
        <w:rPr>
          <w:rFonts w:ascii="Times New Roman" w:hAnsi="Times New Roman" w:cs="Times New Roman"/>
          <w:sz w:val="28"/>
          <w:szCs w:val="28"/>
          <w:lang w:val="uk-UA"/>
        </w:rPr>
        <w:t>СЛУЖБОВА КАР’ЄРА, ОРГАНИ ВНУТРІШНІХ СПРАВ, НАЦІОНАЛЬНА ПОЛІЦІЯ УКРАЇНИ, МІНІСТЕРСТВО ВНУТРІШНІХ СПРАВ УКРАЇНИ, ПРИНЦИПИ: ЗАКОННІСТЬ, НОРМАТИВНО- ПРАВОВИЙ МЕХАНІЗ</w:t>
      </w:r>
      <w:r w:rsidR="00CF1D64">
        <w:rPr>
          <w:rFonts w:ascii="Times New Roman" w:hAnsi="Times New Roman" w:cs="Times New Roman"/>
          <w:sz w:val="28"/>
          <w:szCs w:val="28"/>
          <w:lang w:val="uk-UA"/>
        </w:rPr>
        <w:t>М</w:t>
      </w:r>
    </w:p>
    <w:p w:rsidR="003307B1" w:rsidRDefault="003307B1" w:rsidP="003307B1">
      <w:pPr>
        <w:spacing w:after="0" w:line="360" w:lineRule="auto"/>
        <w:ind w:right="284"/>
        <w:jc w:val="both"/>
        <w:rPr>
          <w:rFonts w:ascii="Times New Roman" w:hAnsi="Times New Roman" w:cs="Times New Roman"/>
          <w:sz w:val="28"/>
          <w:szCs w:val="28"/>
          <w:lang w:val="uk-UA"/>
        </w:rPr>
      </w:pPr>
    </w:p>
    <w:p w:rsidR="003307B1" w:rsidRDefault="003307B1" w:rsidP="003307B1">
      <w:pPr>
        <w:spacing w:after="0" w:line="360" w:lineRule="auto"/>
        <w:ind w:right="284"/>
        <w:jc w:val="both"/>
        <w:rPr>
          <w:rFonts w:ascii="Times New Roman" w:hAnsi="Times New Roman" w:cs="Times New Roman"/>
          <w:sz w:val="28"/>
          <w:szCs w:val="28"/>
          <w:lang w:val="uk-UA"/>
        </w:rPr>
      </w:pPr>
    </w:p>
    <w:p w:rsidR="003307B1" w:rsidRDefault="003307B1" w:rsidP="003307B1">
      <w:pPr>
        <w:spacing w:after="0" w:line="360" w:lineRule="auto"/>
        <w:ind w:right="284"/>
        <w:jc w:val="both"/>
        <w:rPr>
          <w:rFonts w:ascii="Times New Roman" w:hAnsi="Times New Roman" w:cs="Times New Roman"/>
          <w:sz w:val="28"/>
          <w:szCs w:val="28"/>
          <w:lang w:val="uk-UA"/>
        </w:rPr>
      </w:pPr>
    </w:p>
    <w:p w:rsidR="003307B1" w:rsidRDefault="003307B1" w:rsidP="003307B1">
      <w:pPr>
        <w:spacing w:after="0" w:line="360" w:lineRule="auto"/>
        <w:ind w:right="284"/>
        <w:jc w:val="both"/>
        <w:rPr>
          <w:rFonts w:ascii="Times New Roman" w:hAnsi="Times New Roman" w:cs="Times New Roman"/>
          <w:sz w:val="28"/>
          <w:szCs w:val="28"/>
          <w:lang w:val="uk-UA"/>
        </w:rPr>
      </w:pPr>
    </w:p>
    <w:p w:rsidR="003307B1" w:rsidRDefault="003307B1" w:rsidP="003307B1">
      <w:pPr>
        <w:spacing w:after="0" w:line="360" w:lineRule="auto"/>
        <w:ind w:right="284"/>
        <w:jc w:val="both"/>
        <w:rPr>
          <w:rFonts w:ascii="Times New Roman" w:hAnsi="Times New Roman" w:cs="Times New Roman"/>
          <w:sz w:val="28"/>
          <w:szCs w:val="28"/>
          <w:lang w:val="uk-UA"/>
        </w:rPr>
      </w:pPr>
    </w:p>
    <w:p w:rsidR="003307B1" w:rsidRDefault="003307B1" w:rsidP="003307B1">
      <w:pPr>
        <w:spacing w:after="0" w:line="360" w:lineRule="auto"/>
        <w:ind w:right="284"/>
        <w:jc w:val="both"/>
        <w:rPr>
          <w:rFonts w:ascii="Times New Roman" w:hAnsi="Times New Roman" w:cs="Times New Roman"/>
          <w:sz w:val="28"/>
          <w:szCs w:val="28"/>
          <w:lang w:val="uk-UA"/>
        </w:rPr>
      </w:pPr>
    </w:p>
    <w:p w:rsidR="003307B1" w:rsidRDefault="003307B1" w:rsidP="003307B1">
      <w:pPr>
        <w:spacing w:after="0" w:line="360" w:lineRule="auto"/>
        <w:ind w:right="284"/>
        <w:jc w:val="both"/>
        <w:rPr>
          <w:rFonts w:ascii="Times New Roman" w:hAnsi="Times New Roman" w:cs="Times New Roman"/>
          <w:sz w:val="28"/>
          <w:szCs w:val="28"/>
          <w:lang w:val="uk-UA"/>
        </w:rPr>
      </w:pPr>
    </w:p>
    <w:p w:rsidR="003307B1" w:rsidRDefault="003307B1" w:rsidP="003307B1">
      <w:pPr>
        <w:spacing w:after="0" w:line="360" w:lineRule="auto"/>
        <w:ind w:right="284"/>
        <w:jc w:val="both"/>
        <w:rPr>
          <w:rFonts w:ascii="Times New Roman" w:hAnsi="Times New Roman" w:cs="Times New Roman"/>
          <w:sz w:val="28"/>
          <w:szCs w:val="28"/>
          <w:lang w:val="uk-UA"/>
        </w:rPr>
      </w:pPr>
    </w:p>
    <w:p w:rsidR="003307B1" w:rsidRDefault="003307B1" w:rsidP="003307B1">
      <w:pPr>
        <w:spacing w:after="0" w:line="360" w:lineRule="auto"/>
        <w:ind w:right="284"/>
        <w:jc w:val="both"/>
        <w:rPr>
          <w:rFonts w:ascii="Times New Roman" w:hAnsi="Times New Roman" w:cs="Times New Roman"/>
          <w:sz w:val="28"/>
          <w:szCs w:val="28"/>
          <w:lang w:val="uk-UA"/>
        </w:rPr>
      </w:pPr>
    </w:p>
    <w:p w:rsidR="003307B1" w:rsidRDefault="003307B1" w:rsidP="003307B1">
      <w:pPr>
        <w:spacing w:after="0" w:line="360" w:lineRule="auto"/>
        <w:ind w:right="284"/>
        <w:jc w:val="both"/>
        <w:rPr>
          <w:rFonts w:ascii="Times New Roman" w:hAnsi="Times New Roman" w:cs="Times New Roman"/>
          <w:sz w:val="28"/>
          <w:szCs w:val="28"/>
          <w:lang w:val="uk-UA"/>
        </w:rPr>
      </w:pPr>
    </w:p>
    <w:p w:rsidR="003307B1" w:rsidRDefault="003307B1" w:rsidP="003307B1">
      <w:pPr>
        <w:spacing w:after="0" w:line="360" w:lineRule="auto"/>
        <w:ind w:right="284"/>
        <w:jc w:val="both"/>
        <w:rPr>
          <w:rFonts w:ascii="Times New Roman" w:hAnsi="Times New Roman" w:cs="Times New Roman"/>
          <w:sz w:val="28"/>
          <w:szCs w:val="28"/>
          <w:lang w:val="uk-UA"/>
        </w:rPr>
      </w:pPr>
    </w:p>
    <w:p w:rsidR="003307B1" w:rsidRDefault="003307B1" w:rsidP="003307B1">
      <w:pPr>
        <w:spacing w:after="0" w:line="360" w:lineRule="auto"/>
        <w:ind w:right="284"/>
        <w:jc w:val="both"/>
        <w:rPr>
          <w:rFonts w:ascii="Times New Roman" w:hAnsi="Times New Roman" w:cs="Times New Roman"/>
          <w:sz w:val="28"/>
          <w:szCs w:val="28"/>
          <w:lang w:val="uk-UA"/>
        </w:rPr>
      </w:pPr>
    </w:p>
    <w:p w:rsidR="003307B1" w:rsidRDefault="003307B1" w:rsidP="003307B1">
      <w:pPr>
        <w:spacing w:after="0" w:line="360" w:lineRule="auto"/>
        <w:ind w:right="284"/>
        <w:jc w:val="both"/>
        <w:rPr>
          <w:rFonts w:ascii="Times New Roman" w:hAnsi="Times New Roman" w:cs="Times New Roman"/>
          <w:sz w:val="28"/>
          <w:szCs w:val="28"/>
          <w:lang w:val="uk-UA"/>
        </w:rPr>
      </w:pPr>
    </w:p>
    <w:p w:rsidR="003307B1" w:rsidRDefault="003307B1" w:rsidP="003307B1">
      <w:pPr>
        <w:spacing w:after="0" w:line="360" w:lineRule="auto"/>
        <w:ind w:right="284"/>
        <w:jc w:val="both"/>
        <w:rPr>
          <w:rFonts w:ascii="Times New Roman" w:hAnsi="Times New Roman" w:cs="Times New Roman"/>
          <w:sz w:val="28"/>
          <w:szCs w:val="28"/>
          <w:lang w:val="uk-UA"/>
        </w:rPr>
      </w:pPr>
    </w:p>
    <w:p w:rsidR="003307B1" w:rsidRDefault="003307B1" w:rsidP="003307B1">
      <w:pPr>
        <w:spacing w:after="0" w:line="360" w:lineRule="auto"/>
        <w:ind w:right="284"/>
        <w:jc w:val="both"/>
        <w:rPr>
          <w:rFonts w:ascii="Times New Roman" w:hAnsi="Times New Roman" w:cs="Times New Roman"/>
          <w:sz w:val="28"/>
          <w:szCs w:val="28"/>
          <w:lang w:val="uk-UA"/>
        </w:rPr>
      </w:pPr>
    </w:p>
    <w:p w:rsidR="003307B1" w:rsidRDefault="004A0C18" w:rsidP="004A0C18">
      <w:pPr>
        <w:spacing w:after="0" w:line="360" w:lineRule="auto"/>
        <w:ind w:right="284"/>
        <w:jc w:val="center"/>
        <w:rPr>
          <w:rFonts w:ascii="Times New Roman" w:hAnsi="Times New Roman" w:cs="Times New Roman"/>
          <w:sz w:val="28"/>
          <w:szCs w:val="28"/>
          <w:lang w:val="en-US"/>
        </w:rPr>
      </w:pPr>
      <w:r w:rsidRPr="004A0C18">
        <w:rPr>
          <w:rFonts w:ascii="Times New Roman" w:hAnsi="Times New Roman" w:cs="Times New Roman"/>
          <w:sz w:val="28"/>
          <w:szCs w:val="28"/>
          <w:lang w:val="uk-UA"/>
        </w:rPr>
        <w:lastRenderedPageBreak/>
        <w:t>SUMMERY</w:t>
      </w:r>
    </w:p>
    <w:p w:rsidR="004A0C18" w:rsidRDefault="004A0C18" w:rsidP="004A0C18">
      <w:pPr>
        <w:spacing w:after="0" w:line="360" w:lineRule="auto"/>
        <w:ind w:right="284"/>
        <w:jc w:val="center"/>
        <w:rPr>
          <w:rFonts w:ascii="Times New Roman" w:hAnsi="Times New Roman" w:cs="Times New Roman"/>
          <w:sz w:val="28"/>
          <w:szCs w:val="28"/>
          <w:lang w:val="en-US"/>
        </w:rPr>
      </w:pPr>
    </w:p>
    <w:p w:rsidR="004A0C18" w:rsidRPr="004A0C18" w:rsidRDefault="004A0C18" w:rsidP="004A0C18">
      <w:pPr>
        <w:spacing w:after="0" w:line="360" w:lineRule="auto"/>
        <w:ind w:right="284"/>
        <w:jc w:val="center"/>
        <w:rPr>
          <w:rFonts w:ascii="Times New Roman" w:hAnsi="Times New Roman" w:cs="Times New Roman"/>
          <w:sz w:val="28"/>
          <w:szCs w:val="28"/>
          <w:lang w:val="en-US"/>
        </w:rPr>
      </w:pPr>
    </w:p>
    <w:p w:rsidR="003307B1" w:rsidRPr="006D1B67" w:rsidRDefault="003307B1" w:rsidP="004A0C18">
      <w:pPr>
        <w:spacing w:after="0" w:line="360" w:lineRule="auto"/>
        <w:ind w:right="284" w:firstLine="851"/>
        <w:jc w:val="both"/>
        <w:rPr>
          <w:rFonts w:ascii="Times New Roman" w:hAnsi="Times New Roman" w:cs="Times New Roman"/>
          <w:sz w:val="28"/>
          <w:szCs w:val="28"/>
          <w:lang w:val="uk-UA"/>
        </w:rPr>
      </w:pPr>
      <w:r w:rsidRPr="006D1B67">
        <w:rPr>
          <w:rFonts w:ascii="Times New Roman" w:hAnsi="Times New Roman" w:cs="Times New Roman"/>
          <w:sz w:val="28"/>
          <w:szCs w:val="28"/>
          <w:lang w:val="uk-UA"/>
        </w:rPr>
        <w:t>Cher</w:t>
      </w:r>
      <w:r w:rsidR="004A0C18">
        <w:rPr>
          <w:rFonts w:ascii="Times New Roman" w:hAnsi="Times New Roman" w:cs="Times New Roman"/>
          <w:sz w:val="28"/>
          <w:szCs w:val="28"/>
          <w:lang w:val="en-US"/>
        </w:rPr>
        <w:t>e</w:t>
      </w:r>
      <w:r w:rsidRPr="006D1B67">
        <w:rPr>
          <w:rFonts w:ascii="Times New Roman" w:hAnsi="Times New Roman" w:cs="Times New Roman"/>
          <w:sz w:val="28"/>
          <w:szCs w:val="28"/>
          <w:lang w:val="uk-UA"/>
        </w:rPr>
        <w:t xml:space="preserve">dnychenko A. O. </w:t>
      </w:r>
      <w:r w:rsidR="004A0C18">
        <w:rPr>
          <w:rFonts w:ascii="Times New Roman" w:hAnsi="Times New Roman" w:cs="Times New Roman"/>
          <w:sz w:val="28"/>
          <w:szCs w:val="28"/>
          <w:lang w:val="en-US"/>
        </w:rPr>
        <w:t>S</w:t>
      </w:r>
      <w:r w:rsidRPr="006D1B67">
        <w:rPr>
          <w:rFonts w:ascii="Times New Roman" w:hAnsi="Times New Roman" w:cs="Times New Roman"/>
          <w:sz w:val="28"/>
          <w:szCs w:val="28"/>
          <w:lang w:val="uk-UA"/>
        </w:rPr>
        <w:t>ervice Kar in the bodies of national Police of Ukraine: problematic issues of legal regulation and realization</w:t>
      </w:r>
      <w:r w:rsidR="004A0C18">
        <w:rPr>
          <w:rFonts w:ascii="Times New Roman" w:hAnsi="Times New Roman" w:cs="Times New Roman"/>
          <w:sz w:val="28"/>
          <w:szCs w:val="28"/>
          <w:lang w:val="en-US"/>
        </w:rPr>
        <w:t>.</w:t>
      </w:r>
      <w:r w:rsidR="00F70862">
        <w:rPr>
          <w:rFonts w:ascii="Times New Roman" w:hAnsi="Times New Roman" w:cs="Times New Roman"/>
          <w:sz w:val="28"/>
          <w:szCs w:val="28"/>
          <w:lang w:val="uk-UA"/>
        </w:rPr>
        <w:t xml:space="preserve"> Z</w:t>
      </w:r>
      <w:r w:rsidR="00F70862">
        <w:rPr>
          <w:rFonts w:ascii="Times New Roman" w:hAnsi="Times New Roman" w:cs="Times New Roman"/>
          <w:sz w:val="28"/>
          <w:szCs w:val="28"/>
          <w:lang w:val="en-US"/>
        </w:rPr>
        <w:t>aporizhzhia.</w:t>
      </w:r>
      <w:r w:rsidRPr="006D1B67">
        <w:rPr>
          <w:rFonts w:ascii="Times New Roman" w:hAnsi="Times New Roman" w:cs="Times New Roman"/>
          <w:sz w:val="28"/>
          <w:szCs w:val="28"/>
          <w:lang w:val="uk-UA"/>
        </w:rPr>
        <w:t xml:space="preserve"> 2020. </w:t>
      </w:r>
      <w:r>
        <w:rPr>
          <w:rFonts w:ascii="Times New Roman" w:hAnsi="Times New Roman" w:cs="Times New Roman"/>
          <w:sz w:val="28"/>
          <w:szCs w:val="28"/>
          <w:lang w:val="uk-UA"/>
        </w:rPr>
        <w:t>119</w:t>
      </w:r>
      <w:r w:rsidR="004A0C18">
        <w:rPr>
          <w:rFonts w:ascii="Times New Roman" w:hAnsi="Times New Roman" w:cs="Times New Roman"/>
          <w:sz w:val="28"/>
          <w:szCs w:val="28"/>
          <w:lang w:val="uk-UA"/>
        </w:rPr>
        <w:t xml:space="preserve"> </w:t>
      </w:r>
      <w:r w:rsidR="004A0C18">
        <w:rPr>
          <w:rFonts w:ascii="Times New Roman" w:hAnsi="Times New Roman" w:cs="Times New Roman"/>
          <w:sz w:val="28"/>
          <w:szCs w:val="28"/>
          <w:lang w:val="en-US"/>
        </w:rPr>
        <w:t>p</w:t>
      </w:r>
      <w:r w:rsidRPr="006D1B67">
        <w:rPr>
          <w:rFonts w:ascii="Times New Roman" w:hAnsi="Times New Roman" w:cs="Times New Roman"/>
          <w:sz w:val="28"/>
          <w:szCs w:val="28"/>
          <w:lang w:val="uk-UA"/>
        </w:rPr>
        <w:t>.</w:t>
      </w:r>
    </w:p>
    <w:p w:rsidR="003307B1" w:rsidRPr="006D1B67" w:rsidRDefault="003307B1" w:rsidP="004A0C18">
      <w:pPr>
        <w:spacing w:after="0" w:line="360" w:lineRule="auto"/>
        <w:ind w:right="284" w:firstLine="851"/>
        <w:jc w:val="both"/>
        <w:rPr>
          <w:rFonts w:ascii="Times New Roman" w:hAnsi="Times New Roman" w:cs="Times New Roman"/>
          <w:sz w:val="28"/>
          <w:szCs w:val="28"/>
          <w:lang w:val="uk-UA"/>
        </w:rPr>
      </w:pPr>
      <w:r w:rsidRPr="006D1B67">
        <w:rPr>
          <w:rFonts w:ascii="Times New Roman" w:hAnsi="Times New Roman" w:cs="Times New Roman"/>
          <w:sz w:val="28"/>
          <w:szCs w:val="28"/>
          <w:lang w:val="uk-UA"/>
        </w:rPr>
        <w:t>The</w:t>
      </w:r>
      <w:r>
        <w:rPr>
          <w:rFonts w:ascii="Times New Roman" w:hAnsi="Times New Roman" w:cs="Times New Roman"/>
          <w:sz w:val="28"/>
          <w:szCs w:val="28"/>
          <w:lang w:val="uk-UA"/>
        </w:rPr>
        <w:t xml:space="preserve"> qualifying work consists of 119</w:t>
      </w:r>
      <w:r w:rsidRPr="006D1B67">
        <w:rPr>
          <w:rFonts w:ascii="Times New Roman" w:hAnsi="Times New Roman" w:cs="Times New Roman"/>
          <w:sz w:val="28"/>
          <w:szCs w:val="28"/>
          <w:lang w:val="uk-UA"/>
        </w:rPr>
        <w:t xml:space="preserve"> pages, contains 80 sources of used information.</w:t>
      </w:r>
    </w:p>
    <w:p w:rsidR="003307B1" w:rsidRPr="006D1B67" w:rsidRDefault="003307B1" w:rsidP="004A0C18">
      <w:pPr>
        <w:spacing w:after="0" w:line="360" w:lineRule="auto"/>
        <w:ind w:right="284" w:firstLine="851"/>
        <w:jc w:val="both"/>
        <w:rPr>
          <w:rFonts w:ascii="Times New Roman" w:hAnsi="Times New Roman" w:cs="Times New Roman"/>
          <w:sz w:val="28"/>
          <w:szCs w:val="28"/>
          <w:lang w:val="uk-UA"/>
        </w:rPr>
      </w:pPr>
      <w:r w:rsidRPr="006D1B67">
        <w:rPr>
          <w:rFonts w:ascii="Times New Roman" w:hAnsi="Times New Roman" w:cs="Times New Roman"/>
          <w:sz w:val="28"/>
          <w:szCs w:val="28"/>
          <w:lang w:val="uk-UA"/>
        </w:rPr>
        <w:t>Service Kar in the bodies of the National Police of Ukraine in the legal regulation of social relations is a complex social phenomenon, which has both legal and managerial nature and is directly connected with selection and training of personnel to the service.</w:t>
      </w:r>
    </w:p>
    <w:p w:rsidR="003307B1" w:rsidRPr="006D1B67" w:rsidRDefault="003307B1" w:rsidP="004A0C18">
      <w:pPr>
        <w:spacing w:after="0" w:line="360" w:lineRule="auto"/>
        <w:ind w:right="284" w:firstLine="851"/>
        <w:jc w:val="both"/>
        <w:rPr>
          <w:rFonts w:ascii="Times New Roman" w:hAnsi="Times New Roman" w:cs="Times New Roman"/>
          <w:sz w:val="28"/>
          <w:szCs w:val="28"/>
          <w:lang w:val="uk-UA"/>
        </w:rPr>
      </w:pPr>
      <w:r w:rsidRPr="006D1B67">
        <w:rPr>
          <w:rFonts w:ascii="Times New Roman" w:hAnsi="Times New Roman" w:cs="Times New Roman"/>
          <w:sz w:val="28"/>
          <w:szCs w:val="28"/>
          <w:lang w:val="uk-UA"/>
        </w:rPr>
        <w:t>Today, there is a need to rethink the theoretical provisions on the essence and fundamental principles of departmental personnel services and their formation on the basis of scientifically reasonable proposals that allow to increase the efficiency of personnel Provision in general. There is a need for methodological approaches to provide a more efficient selection of staff personnel inspectors.</w:t>
      </w:r>
    </w:p>
    <w:p w:rsidR="003307B1" w:rsidRPr="006D1B67" w:rsidRDefault="003307B1" w:rsidP="004A0C18">
      <w:pPr>
        <w:spacing w:after="0" w:line="360" w:lineRule="auto"/>
        <w:ind w:right="284" w:firstLine="851"/>
        <w:jc w:val="both"/>
        <w:rPr>
          <w:rFonts w:ascii="Times New Roman" w:hAnsi="Times New Roman" w:cs="Times New Roman"/>
          <w:sz w:val="28"/>
          <w:szCs w:val="28"/>
          <w:lang w:val="uk-UA"/>
        </w:rPr>
      </w:pPr>
      <w:r w:rsidRPr="006D1B67">
        <w:rPr>
          <w:rFonts w:ascii="Times New Roman" w:hAnsi="Times New Roman" w:cs="Times New Roman"/>
          <w:sz w:val="28"/>
          <w:szCs w:val="28"/>
          <w:lang w:val="uk-UA"/>
        </w:rPr>
        <w:t>The purpose of the qualifying work is in the comprehensive analysis and detailed research of service career in the bodies of national police of Ukraine.</w:t>
      </w:r>
    </w:p>
    <w:p w:rsidR="003307B1" w:rsidRPr="006D1B67" w:rsidRDefault="003307B1" w:rsidP="004A0C18">
      <w:pPr>
        <w:spacing w:after="0" w:line="360" w:lineRule="auto"/>
        <w:ind w:right="284" w:firstLine="851"/>
        <w:jc w:val="both"/>
        <w:rPr>
          <w:rFonts w:ascii="Times New Roman" w:hAnsi="Times New Roman" w:cs="Times New Roman"/>
          <w:sz w:val="28"/>
          <w:szCs w:val="28"/>
          <w:lang w:val="uk-UA"/>
        </w:rPr>
      </w:pPr>
      <w:r w:rsidRPr="006D1B67">
        <w:rPr>
          <w:rFonts w:ascii="Times New Roman" w:hAnsi="Times New Roman" w:cs="Times New Roman"/>
          <w:sz w:val="28"/>
          <w:szCs w:val="28"/>
          <w:lang w:val="uk-UA"/>
        </w:rPr>
        <w:t>The object of this qualification work is public relations in the field of service career in the bodies of national police of Ukraine.</w:t>
      </w:r>
    </w:p>
    <w:p w:rsidR="003307B1" w:rsidRPr="006D1B67" w:rsidRDefault="003307B1" w:rsidP="004A0C18">
      <w:pPr>
        <w:spacing w:after="0" w:line="360" w:lineRule="auto"/>
        <w:ind w:right="284" w:firstLine="851"/>
        <w:jc w:val="both"/>
        <w:rPr>
          <w:rFonts w:ascii="Times New Roman" w:hAnsi="Times New Roman" w:cs="Times New Roman"/>
          <w:sz w:val="28"/>
          <w:szCs w:val="28"/>
          <w:lang w:val="uk-UA"/>
        </w:rPr>
      </w:pPr>
      <w:r w:rsidRPr="006D1B67">
        <w:rPr>
          <w:rFonts w:ascii="Times New Roman" w:hAnsi="Times New Roman" w:cs="Times New Roman"/>
          <w:sz w:val="28"/>
          <w:szCs w:val="28"/>
          <w:lang w:val="uk-UA"/>
        </w:rPr>
        <w:t>The subject of research is problematic issues of legal regulation and implementation of service Kar in the bodies of national police of Ukraine.</w:t>
      </w:r>
    </w:p>
    <w:p w:rsidR="003307B1" w:rsidRPr="006D1B67" w:rsidRDefault="003307B1" w:rsidP="004A0C18">
      <w:pPr>
        <w:spacing w:after="0" w:line="360" w:lineRule="auto"/>
        <w:ind w:right="284" w:firstLine="851"/>
        <w:jc w:val="both"/>
        <w:rPr>
          <w:rFonts w:ascii="Times New Roman" w:hAnsi="Times New Roman" w:cs="Times New Roman"/>
          <w:sz w:val="28"/>
          <w:szCs w:val="28"/>
          <w:lang w:val="uk-UA"/>
        </w:rPr>
      </w:pPr>
      <w:r w:rsidRPr="006D1B67">
        <w:rPr>
          <w:rFonts w:ascii="Times New Roman" w:hAnsi="Times New Roman" w:cs="Times New Roman"/>
          <w:sz w:val="28"/>
          <w:szCs w:val="28"/>
          <w:lang w:val="uk-UA"/>
        </w:rPr>
        <w:t xml:space="preserve">The work used the philosophical, general scientific and special scientific methods. Taking into account the specifics of the topic, goals and objectives of the study applied methods: Historical and legal – its use allowed not only to show the genesis of problems of legal regulation in the service career, but also to identify the main factors and predict the basic Directions of its further development; Modeling – Used to develop recommendations for improving the </w:t>
      </w:r>
      <w:r w:rsidRPr="006D1B67">
        <w:rPr>
          <w:rFonts w:ascii="Times New Roman" w:hAnsi="Times New Roman" w:cs="Times New Roman"/>
          <w:sz w:val="28"/>
          <w:szCs w:val="28"/>
          <w:lang w:val="uk-UA"/>
        </w:rPr>
        <w:lastRenderedPageBreak/>
        <w:t>current legislation; Comparative-jurisprudence – has made it possible to identify patterns and factors that influence the development of service career, analyse the principles of service career, the problems of its regulation and make proposals for improvement of current Legislation Formally, it is dogmatic for the analysis of the provisions of the current legislation and the identification of inaccuracies in it concerning the identification of peculiarities of a service career in the NPU, as well as related problems of law enforcement and law enforcement.</w:t>
      </w:r>
    </w:p>
    <w:p w:rsidR="003307B1" w:rsidRDefault="003307B1" w:rsidP="004A0C18">
      <w:pPr>
        <w:spacing w:after="0" w:line="360" w:lineRule="auto"/>
        <w:ind w:right="284" w:firstLine="851"/>
        <w:jc w:val="both"/>
        <w:rPr>
          <w:rFonts w:ascii="Times New Roman" w:hAnsi="Times New Roman" w:cs="Times New Roman"/>
          <w:sz w:val="28"/>
          <w:szCs w:val="28"/>
          <w:lang w:val="uk-UA"/>
        </w:rPr>
      </w:pPr>
      <w:r w:rsidRPr="006D1B67">
        <w:rPr>
          <w:rFonts w:ascii="Times New Roman" w:hAnsi="Times New Roman" w:cs="Times New Roman"/>
          <w:sz w:val="28"/>
          <w:szCs w:val="28"/>
          <w:lang w:val="uk-UA"/>
        </w:rPr>
        <w:t>SERVICE CAREER, INTERNAL AFFAIRS AUTHORITIES, NATIONAL POLICE OF UKRAINE, MINISTRY OF INTERNAL AFFAIRS OF UKRAINE, PRINCIPLES: LEGALITY, LEGAL MECHANISM</w:t>
      </w:r>
    </w:p>
    <w:p w:rsidR="003307B1" w:rsidRDefault="003307B1" w:rsidP="003307B1">
      <w:pPr>
        <w:spacing w:after="0" w:line="360" w:lineRule="auto"/>
        <w:ind w:right="284"/>
        <w:jc w:val="both"/>
        <w:rPr>
          <w:rFonts w:ascii="Times New Roman" w:hAnsi="Times New Roman" w:cs="Times New Roman"/>
          <w:sz w:val="28"/>
          <w:szCs w:val="28"/>
          <w:lang w:val="uk-UA"/>
        </w:rPr>
      </w:pPr>
    </w:p>
    <w:p w:rsidR="003307B1" w:rsidRDefault="003307B1" w:rsidP="003307B1">
      <w:pPr>
        <w:spacing w:after="0" w:line="360" w:lineRule="auto"/>
        <w:ind w:right="284"/>
        <w:jc w:val="both"/>
        <w:rPr>
          <w:rFonts w:ascii="Times New Roman" w:hAnsi="Times New Roman" w:cs="Times New Roman"/>
          <w:sz w:val="28"/>
          <w:szCs w:val="28"/>
          <w:lang w:val="uk-UA"/>
        </w:rPr>
      </w:pPr>
    </w:p>
    <w:p w:rsidR="003307B1" w:rsidRDefault="003307B1" w:rsidP="003307B1">
      <w:pPr>
        <w:spacing w:after="0" w:line="360" w:lineRule="auto"/>
        <w:ind w:right="284"/>
        <w:jc w:val="both"/>
        <w:rPr>
          <w:rFonts w:ascii="Times New Roman" w:hAnsi="Times New Roman" w:cs="Times New Roman"/>
          <w:sz w:val="28"/>
          <w:szCs w:val="28"/>
          <w:lang w:val="uk-UA"/>
        </w:rPr>
      </w:pPr>
    </w:p>
    <w:p w:rsidR="003307B1" w:rsidRDefault="003307B1" w:rsidP="003307B1">
      <w:pPr>
        <w:spacing w:after="0" w:line="360" w:lineRule="auto"/>
        <w:ind w:right="284"/>
        <w:jc w:val="both"/>
        <w:rPr>
          <w:rFonts w:ascii="Times New Roman" w:hAnsi="Times New Roman" w:cs="Times New Roman"/>
          <w:sz w:val="28"/>
          <w:szCs w:val="28"/>
          <w:lang w:val="uk-UA"/>
        </w:rPr>
      </w:pPr>
    </w:p>
    <w:p w:rsidR="003307B1" w:rsidRDefault="003307B1" w:rsidP="003307B1">
      <w:pPr>
        <w:spacing w:after="0" w:line="360" w:lineRule="auto"/>
        <w:ind w:right="284"/>
        <w:jc w:val="both"/>
        <w:rPr>
          <w:rFonts w:ascii="Times New Roman" w:hAnsi="Times New Roman" w:cs="Times New Roman"/>
          <w:sz w:val="28"/>
          <w:szCs w:val="28"/>
          <w:lang w:val="uk-UA"/>
        </w:rPr>
      </w:pPr>
    </w:p>
    <w:p w:rsidR="003307B1" w:rsidRDefault="003307B1" w:rsidP="003307B1">
      <w:pPr>
        <w:spacing w:after="0" w:line="360" w:lineRule="auto"/>
        <w:ind w:right="284"/>
        <w:jc w:val="both"/>
        <w:rPr>
          <w:rFonts w:ascii="Times New Roman" w:hAnsi="Times New Roman" w:cs="Times New Roman"/>
          <w:sz w:val="28"/>
          <w:szCs w:val="28"/>
          <w:lang w:val="uk-UA"/>
        </w:rPr>
      </w:pPr>
    </w:p>
    <w:p w:rsidR="003307B1" w:rsidRDefault="003307B1" w:rsidP="003307B1">
      <w:pPr>
        <w:spacing w:after="0" w:line="360" w:lineRule="auto"/>
        <w:ind w:right="284"/>
        <w:jc w:val="both"/>
        <w:rPr>
          <w:rFonts w:ascii="Times New Roman" w:hAnsi="Times New Roman" w:cs="Times New Roman"/>
          <w:sz w:val="28"/>
          <w:szCs w:val="28"/>
          <w:lang w:val="uk-UA"/>
        </w:rPr>
      </w:pPr>
    </w:p>
    <w:p w:rsidR="003307B1" w:rsidRDefault="003307B1" w:rsidP="003307B1">
      <w:pPr>
        <w:spacing w:after="0" w:line="360" w:lineRule="auto"/>
        <w:ind w:right="284"/>
        <w:jc w:val="both"/>
        <w:rPr>
          <w:rFonts w:ascii="Times New Roman" w:hAnsi="Times New Roman" w:cs="Times New Roman"/>
          <w:sz w:val="28"/>
          <w:szCs w:val="28"/>
          <w:lang w:val="uk-UA"/>
        </w:rPr>
      </w:pPr>
    </w:p>
    <w:p w:rsidR="003307B1" w:rsidRDefault="003307B1" w:rsidP="003307B1">
      <w:pPr>
        <w:spacing w:after="0" w:line="360" w:lineRule="auto"/>
        <w:ind w:right="284"/>
        <w:jc w:val="both"/>
        <w:rPr>
          <w:rFonts w:ascii="Times New Roman" w:hAnsi="Times New Roman" w:cs="Times New Roman"/>
          <w:sz w:val="28"/>
          <w:szCs w:val="28"/>
          <w:lang w:val="uk-UA"/>
        </w:rPr>
      </w:pPr>
    </w:p>
    <w:p w:rsidR="003307B1" w:rsidRDefault="003307B1" w:rsidP="003307B1">
      <w:pPr>
        <w:spacing w:after="0" w:line="360" w:lineRule="auto"/>
        <w:ind w:right="284"/>
        <w:jc w:val="both"/>
        <w:rPr>
          <w:rFonts w:ascii="Times New Roman" w:hAnsi="Times New Roman" w:cs="Times New Roman"/>
          <w:sz w:val="28"/>
          <w:szCs w:val="28"/>
          <w:lang w:val="uk-UA"/>
        </w:rPr>
      </w:pPr>
    </w:p>
    <w:p w:rsidR="003307B1" w:rsidRDefault="003307B1" w:rsidP="003307B1">
      <w:pPr>
        <w:spacing w:after="0" w:line="360" w:lineRule="auto"/>
        <w:ind w:right="284"/>
        <w:jc w:val="both"/>
        <w:rPr>
          <w:rFonts w:ascii="Times New Roman" w:hAnsi="Times New Roman" w:cs="Times New Roman"/>
          <w:sz w:val="28"/>
          <w:szCs w:val="28"/>
          <w:lang w:val="uk-UA"/>
        </w:rPr>
      </w:pPr>
    </w:p>
    <w:p w:rsidR="003307B1" w:rsidRDefault="003307B1" w:rsidP="003307B1">
      <w:pPr>
        <w:spacing w:after="0" w:line="360" w:lineRule="auto"/>
        <w:ind w:right="284"/>
        <w:jc w:val="both"/>
        <w:rPr>
          <w:rFonts w:ascii="Times New Roman" w:hAnsi="Times New Roman" w:cs="Times New Roman"/>
          <w:sz w:val="28"/>
          <w:szCs w:val="28"/>
          <w:lang w:val="uk-UA"/>
        </w:rPr>
      </w:pPr>
    </w:p>
    <w:p w:rsidR="003307B1" w:rsidRDefault="003307B1" w:rsidP="003307B1">
      <w:pPr>
        <w:spacing w:after="0" w:line="360" w:lineRule="auto"/>
        <w:ind w:right="284"/>
        <w:jc w:val="both"/>
        <w:rPr>
          <w:rFonts w:ascii="Times New Roman" w:hAnsi="Times New Roman" w:cs="Times New Roman"/>
          <w:sz w:val="28"/>
          <w:szCs w:val="28"/>
          <w:lang w:val="uk-UA"/>
        </w:rPr>
      </w:pPr>
    </w:p>
    <w:p w:rsidR="003307B1" w:rsidRDefault="003307B1" w:rsidP="003307B1">
      <w:pPr>
        <w:spacing w:after="0" w:line="360" w:lineRule="auto"/>
        <w:ind w:right="284"/>
        <w:jc w:val="both"/>
        <w:rPr>
          <w:rFonts w:ascii="Times New Roman" w:hAnsi="Times New Roman" w:cs="Times New Roman"/>
          <w:sz w:val="28"/>
          <w:szCs w:val="28"/>
          <w:lang w:val="uk-UA"/>
        </w:rPr>
      </w:pPr>
    </w:p>
    <w:p w:rsidR="003307B1" w:rsidRDefault="003307B1" w:rsidP="003307B1">
      <w:pPr>
        <w:spacing w:after="0" w:line="360" w:lineRule="auto"/>
        <w:ind w:right="284"/>
        <w:jc w:val="both"/>
        <w:rPr>
          <w:rFonts w:ascii="Times New Roman" w:hAnsi="Times New Roman" w:cs="Times New Roman"/>
          <w:sz w:val="28"/>
          <w:szCs w:val="28"/>
          <w:lang w:val="uk-UA"/>
        </w:rPr>
      </w:pPr>
    </w:p>
    <w:p w:rsidR="003307B1" w:rsidRDefault="003307B1" w:rsidP="003307B1">
      <w:pPr>
        <w:spacing w:after="0" w:line="360" w:lineRule="auto"/>
        <w:ind w:right="284"/>
        <w:jc w:val="both"/>
        <w:rPr>
          <w:rFonts w:ascii="Times New Roman" w:hAnsi="Times New Roman" w:cs="Times New Roman"/>
          <w:sz w:val="28"/>
          <w:szCs w:val="28"/>
          <w:lang w:val="uk-UA"/>
        </w:rPr>
      </w:pPr>
    </w:p>
    <w:p w:rsidR="003307B1" w:rsidRDefault="003307B1" w:rsidP="003307B1">
      <w:pPr>
        <w:spacing w:after="0" w:line="360" w:lineRule="auto"/>
        <w:ind w:right="284"/>
        <w:jc w:val="both"/>
        <w:rPr>
          <w:rFonts w:ascii="Times New Roman" w:hAnsi="Times New Roman" w:cs="Times New Roman"/>
          <w:sz w:val="28"/>
          <w:szCs w:val="28"/>
          <w:lang w:val="uk-UA"/>
        </w:rPr>
      </w:pPr>
    </w:p>
    <w:p w:rsidR="003307B1" w:rsidRDefault="003307B1" w:rsidP="003307B1">
      <w:pPr>
        <w:spacing w:after="0" w:line="360" w:lineRule="auto"/>
        <w:ind w:right="284"/>
        <w:jc w:val="both"/>
        <w:rPr>
          <w:rFonts w:ascii="Times New Roman" w:hAnsi="Times New Roman" w:cs="Times New Roman"/>
          <w:sz w:val="28"/>
          <w:szCs w:val="28"/>
          <w:lang w:val="uk-UA"/>
        </w:rPr>
      </w:pPr>
    </w:p>
    <w:p w:rsidR="003307B1" w:rsidRDefault="003307B1" w:rsidP="003307B1">
      <w:pPr>
        <w:spacing w:after="0" w:line="360" w:lineRule="auto"/>
        <w:ind w:right="284"/>
        <w:jc w:val="both"/>
        <w:rPr>
          <w:rFonts w:ascii="Times New Roman" w:hAnsi="Times New Roman" w:cs="Times New Roman"/>
          <w:sz w:val="28"/>
          <w:szCs w:val="28"/>
          <w:lang w:val="uk-UA"/>
        </w:rPr>
      </w:pPr>
    </w:p>
    <w:p w:rsidR="003307B1" w:rsidRDefault="003307B1" w:rsidP="003307B1">
      <w:pPr>
        <w:spacing w:after="0" w:line="360" w:lineRule="auto"/>
        <w:ind w:right="284"/>
        <w:jc w:val="both"/>
        <w:rPr>
          <w:rFonts w:ascii="Times New Roman" w:hAnsi="Times New Roman" w:cs="Times New Roman"/>
          <w:sz w:val="28"/>
          <w:szCs w:val="28"/>
          <w:lang w:val="uk-UA"/>
        </w:rPr>
      </w:pPr>
    </w:p>
    <w:p w:rsidR="003307B1" w:rsidRDefault="003307B1" w:rsidP="003307B1">
      <w:pPr>
        <w:spacing w:after="0" w:line="360" w:lineRule="auto"/>
        <w:ind w:right="284"/>
        <w:jc w:val="both"/>
        <w:rPr>
          <w:rFonts w:ascii="Times New Roman" w:hAnsi="Times New Roman" w:cs="Times New Roman"/>
          <w:sz w:val="28"/>
          <w:szCs w:val="28"/>
          <w:lang w:val="uk-UA"/>
        </w:rPr>
      </w:pPr>
    </w:p>
    <w:p w:rsidR="00934B07" w:rsidRDefault="00934B07" w:rsidP="004A0C18">
      <w:pPr>
        <w:spacing w:after="100" w:afterAutospacing="1" w:line="360" w:lineRule="auto"/>
        <w:ind w:left="284" w:right="284" w:firstLine="709"/>
        <w:jc w:val="center"/>
        <w:rPr>
          <w:rFonts w:ascii="Times New Roman" w:hAnsi="Times New Roman" w:cs="Times New Roman"/>
          <w:sz w:val="28"/>
          <w:szCs w:val="28"/>
          <w:lang w:val="uk-UA"/>
        </w:rPr>
      </w:pPr>
      <w:r>
        <w:rPr>
          <w:rFonts w:ascii="Times New Roman" w:hAnsi="Times New Roman" w:cs="Times New Roman"/>
          <w:sz w:val="28"/>
          <w:szCs w:val="28"/>
          <w:lang w:val="uk-UA"/>
        </w:rPr>
        <w:t>ЗМІСТ</w:t>
      </w:r>
    </w:p>
    <w:p w:rsidR="00934B07" w:rsidRPr="00FB3E7B" w:rsidRDefault="00934B07" w:rsidP="00934B07">
      <w:pPr>
        <w:spacing w:after="0" w:line="360" w:lineRule="auto"/>
        <w:ind w:right="284"/>
        <w:rPr>
          <w:rFonts w:ascii="Times New Roman" w:hAnsi="Times New Roman" w:cs="Times New Roman"/>
          <w:sz w:val="28"/>
          <w:szCs w:val="28"/>
        </w:rPr>
      </w:pPr>
      <w:r>
        <w:rPr>
          <w:rFonts w:ascii="Times New Roman" w:hAnsi="Times New Roman" w:cs="Times New Roman"/>
          <w:sz w:val="28"/>
          <w:szCs w:val="28"/>
          <w:lang w:val="uk-UA"/>
        </w:rPr>
        <w:t>ПЕРЕЛІК УМОВНИХ СКОРОЧЕНЬ…………………………………………</w:t>
      </w:r>
      <w:r w:rsidRPr="00FB3E7B">
        <w:rPr>
          <w:rFonts w:ascii="Times New Roman" w:hAnsi="Times New Roman" w:cs="Times New Roman"/>
          <w:sz w:val="28"/>
          <w:szCs w:val="28"/>
        </w:rPr>
        <w:t>9</w:t>
      </w:r>
    </w:p>
    <w:p w:rsidR="00934B07" w:rsidRPr="00FB3E7B" w:rsidRDefault="00934B07" w:rsidP="00934B07">
      <w:pPr>
        <w:spacing w:after="0" w:line="360" w:lineRule="auto"/>
        <w:ind w:right="284"/>
        <w:rPr>
          <w:rFonts w:ascii="Times New Roman" w:hAnsi="Times New Roman" w:cs="Times New Roman"/>
          <w:sz w:val="28"/>
          <w:szCs w:val="28"/>
        </w:rPr>
      </w:pPr>
      <w:r>
        <w:rPr>
          <w:rFonts w:ascii="Times New Roman" w:hAnsi="Times New Roman" w:cs="Times New Roman"/>
          <w:sz w:val="28"/>
          <w:szCs w:val="28"/>
          <w:lang w:val="uk-UA"/>
        </w:rPr>
        <w:t>РОЗДІЛ 1 ПОЯСНЮВАЛЬНА ЗАПИСКА…………………………………</w:t>
      </w:r>
      <w:r w:rsidRPr="00FB3E7B">
        <w:rPr>
          <w:rFonts w:ascii="Times New Roman" w:hAnsi="Times New Roman" w:cs="Times New Roman"/>
          <w:sz w:val="28"/>
          <w:szCs w:val="28"/>
        </w:rPr>
        <w:t>10</w:t>
      </w:r>
    </w:p>
    <w:p w:rsidR="00934B07" w:rsidRDefault="00934B07" w:rsidP="00934B07">
      <w:pPr>
        <w:spacing w:after="0" w:line="360" w:lineRule="auto"/>
        <w:ind w:left="-567" w:right="284" w:firstLine="851"/>
        <w:rPr>
          <w:rFonts w:ascii="Times New Roman" w:hAnsi="Times New Roman" w:cs="Times New Roman"/>
          <w:sz w:val="28"/>
          <w:szCs w:val="28"/>
          <w:lang w:val="uk-UA"/>
        </w:rPr>
      </w:pPr>
      <w:r>
        <w:rPr>
          <w:rFonts w:ascii="Times New Roman" w:hAnsi="Times New Roman" w:cs="Times New Roman"/>
          <w:sz w:val="28"/>
          <w:szCs w:val="28"/>
          <w:lang w:val="uk-UA"/>
        </w:rPr>
        <w:t xml:space="preserve">        1.1. Вимоги до кандидатів, порядок проведення конкурсу. Правове регулювання діяльності національної поліції України. Законодавча база регулювання службових повноважень……………………………………………12</w:t>
      </w:r>
    </w:p>
    <w:p w:rsidR="00934B07" w:rsidRDefault="00934B07" w:rsidP="00934B07">
      <w:pPr>
        <w:spacing w:after="0" w:line="360" w:lineRule="auto"/>
        <w:ind w:left="-567" w:right="284" w:firstLine="851"/>
        <w:rPr>
          <w:rFonts w:ascii="Times New Roman" w:hAnsi="Times New Roman" w:cs="Times New Roman"/>
          <w:sz w:val="28"/>
          <w:szCs w:val="28"/>
          <w:lang w:val="uk-UA"/>
        </w:rPr>
      </w:pPr>
      <w:r>
        <w:rPr>
          <w:rFonts w:ascii="Times New Roman" w:hAnsi="Times New Roman" w:cs="Times New Roman"/>
          <w:sz w:val="28"/>
          <w:szCs w:val="28"/>
          <w:lang w:val="uk-UA"/>
        </w:rPr>
        <w:t xml:space="preserve">        1.2. Професійна підготовка. Порядок отримання та позбавлення спеціальних звань. Порядок проходження служби………………………………25</w:t>
      </w:r>
    </w:p>
    <w:p w:rsidR="00934B07" w:rsidRDefault="00934B07" w:rsidP="00934B07">
      <w:pPr>
        <w:spacing w:after="0" w:line="360" w:lineRule="auto"/>
        <w:ind w:left="-567" w:right="284"/>
        <w:rPr>
          <w:rFonts w:ascii="Times New Roman" w:hAnsi="Times New Roman" w:cs="Times New Roman"/>
          <w:sz w:val="28"/>
          <w:szCs w:val="28"/>
          <w:lang w:val="uk-UA"/>
        </w:rPr>
      </w:pPr>
      <w:r>
        <w:rPr>
          <w:rFonts w:ascii="Times New Roman" w:hAnsi="Times New Roman" w:cs="Times New Roman"/>
          <w:sz w:val="28"/>
          <w:szCs w:val="28"/>
          <w:lang w:val="uk-UA"/>
        </w:rPr>
        <w:t xml:space="preserve">                     1.3. Причини і наслідки припинення служби в органах внутрішніх справ Украхни……………………………………………………………………....38</w:t>
      </w:r>
    </w:p>
    <w:p w:rsidR="00934B07" w:rsidRPr="00CD6E2C" w:rsidRDefault="00934B07" w:rsidP="00934B07">
      <w:pPr>
        <w:spacing w:after="0" w:line="360" w:lineRule="auto"/>
        <w:ind w:right="284"/>
        <w:rPr>
          <w:rFonts w:ascii="Times New Roman" w:hAnsi="Times New Roman" w:cs="Times New Roman"/>
          <w:sz w:val="28"/>
          <w:szCs w:val="28"/>
        </w:rPr>
      </w:pPr>
      <w:r>
        <w:rPr>
          <w:rFonts w:ascii="Times New Roman" w:hAnsi="Times New Roman" w:cs="Times New Roman"/>
          <w:sz w:val="28"/>
          <w:szCs w:val="28"/>
          <w:lang w:val="uk-UA"/>
        </w:rPr>
        <w:t>РОЗДІЛ 2 ПРАКТИЧНА ЧАСТИНА………………………………………...41</w:t>
      </w:r>
    </w:p>
    <w:p w:rsidR="00934B07" w:rsidRDefault="00934B07" w:rsidP="00934B07">
      <w:pPr>
        <w:spacing w:after="0" w:line="360" w:lineRule="auto"/>
        <w:ind w:right="284"/>
        <w:rPr>
          <w:rFonts w:ascii="Times New Roman" w:hAnsi="Times New Roman" w:cs="Times New Roman"/>
          <w:sz w:val="28"/>
          <w:szCs w:val="28"/>
          <w:lang w:val="uk-UA"/>
        </w:rPr>
      </w:pPr>
      <w:r>
        <w:rPr>
          <w:rFonts w:ascii="Times New Roman" w:hAnsi="Times New Roman" w:cs="Times New Roman"/>
          <w:sz w:val="28"/>
          <w:szCs w:val="28"/>
          <w:lang w:val="uk-UA"/>
        </w:rPr>
        <w:t>ВИСНОВКИ………………………………………………………………….108</w:t>
      </w:r>
    </w:p>
    <w:p w:rsidR="00934B07" w:rsidRDefault="00934B07" w:rsidP="00934B07">
      <w:pPr>
        <w:spacing w:after="100" w:afterAutospacing="1" w:line="240" w:lineRule="auto"/>
        <w:ind w:right="284"/>
        <w:rPr>
          <w:rFonts w:ascii="Times New Roman" w:hAnsi="Times New Roman" w:cs="Times New Roman"/>
          <w:sz w:val="28"/>
          <w:szCs w:val="28"/>
          <w:lang w:val="uk-UA"/>
        </w:rPr>
      </w:pPr>
      <w:r>
        <w:rPr>
          <w:rFonts w:ascii="Times New Roman" w:hAnsi="Times New Roman" w:cs="Times New Roman"/>
          <w:sz w:val="28"/>
          <w:szCs w:val="28"/>
          <w:lang w:val="uk-UA"/>
        </w:rPr>
        <w:t>ПЕРЕЛІК ВИКОРИСТАНИХ ДЖЕРЕЛ…………………………………...112</w:t>
      </w:r>
    </w:p>
    <w:p w:rsidR="00934B07" w:rsidRDefault="00934B07" w:rsidP="00934B07">
      <w:pPr>
        <w:spacing w:after="100" w:afterAutospacing="1" w:line="240" w:lineRule="auto"/>
        <w:ind w:left="284" w:right="284" w:firstLine="709"/>
        <w:rPr>
          <w:rFonts w:ascii="Times New Roman" w:hAnsi="Times New Roman" w:cs="Times New Roman"/>
          <w:sz w:val="28"/>
          <w:szCs w:val="28"/>
          <w:lang w:val="uk-UA"/>
        </w:rPr>
      </w:pPr>
    </w:p>
    <w:p w:rsidR="00934B07" w:rsidRDefault="00934B07" w:rsidP="00934B07">
      <w:pPr>
        <w:spacing w:after="100" w:afterAutospacing="1" w:line="240" w:lineRule="auto"/>
        <w:ind w:left="284" w:right="284" w:firstLine="709"/>
        <w:rPr>
          <w:rFonts w:ascii="Times New Roman" w:hAnsi="Times New Roman" w:cs="Times New Roman"/>
          <w:sz w:val="28"/>
          <w:szCs w:val="28"/>
          <w:lang w:val="uk-UA"/>
        </w:rPr>
      </w:pPr>
    </w:p>
    <w:p w:rsidR="00934B07" w:rsidRDefault="00934B07" w:rsidP="00934B07">
      <w:pPr>
        <w:spacing w:after="100" w:afterAutospacing="1" w:line="240" w:lineRule="auto"/>
        <w:ind w:left="284" w:right="284" w:firstLine="709"/>
        <w:rPr>
          <w:rFonts w:ascii="Times New Roman" w:hAnsi="Times New Roman" w:cs="Times New Roman"/>
          <w:sz w:val="28"/>
          <w:szCs w:val="28"/>
          <w:lang w:val="uk-UA"/>
        </w:rPr>
      </w:pPr>
    </w:p>
    <w:p w:rsidR="00934B07" w:rsidRDefault="00934B07" w:rsidP="00934B07">
      <w:pPr>
        <w:spacing w:after="100" w:afterAutospacing="1" w:line="240" w:lineRule="auto"/>
        <w:ind w:left="284" w:right="284" w:firstLine="709"/>
        <w:rPr>
          <w:rFonts w:ascii="Times New Roman" w:hAnsi="Times New Roman" w:cs="Times New Roman"/>
          <w:sz w:val="28"/>
          <w:szCs w:val="28"/>
          <w:lang w:val="uk-UA"/>
        </w:rPr>
      </w:pPr>
    </w:p>
    <w:p w:rsidR="00934B07" w:rsidRDefault="00934B07" w:rsidP="00934B07">
      <w:pPr>
        <w:spacing w:after="100" w:afterAutospacing="1" w:line="240" w:lineRule="auto"/>
        <w:ind w:left="284" w:right="284" w:firstLine="709"/>
        <w:rPr>
          <w:rFonts w:ascii="Times New Roman" w:hAnsi="Times New Roman" w:cs="Times New Roman"/>
          <w:sz w:val="28"/>
          <w:szCs w:val="28"/>
          <w:lang w:val="uk-UA"/>
        </w:rPr>
      </w:pPr>
    </w:p>
    <w:p w:rsidR="00934B07" w:rsidRDefault="00934B07" w:rsidP="00934B07">
      <w:pPr>
        <w:spacing w:after="100" w:afterAutospacing="1" w:line="240" w:lineRule="auto"/>
        <w:ind w:left="284" w:right="284" w:firstLine="709"/>
        <w:rPr>
          <w:rFonts w:ascii="Times New Roman" w:hAnsi="Times New Roman" w:cs="Times New Roman"/>
          <w:sz w:val="28"/>
          <w:szCs w:val="28"/>
          <w:lang w:val="uk-UA"/>
        </w:rPr>
      </w:pPr>
    </w:p>
    <w:p w:rsidR="00934B07" w:rsidRDefault="00934B07" w:rsidP="00934B07">
      <w:pPr>
        <w:spacing w:after="100" w:afterAutospacing="1" w:line="240" w:lineRule="auto"/>
        <w:ind w:left="284" w:right="284" w:firstLine="709"/>
        <w:rPr>
          <w:rFonts w:ascii="Times New Roman" w:hAnsi="Times New Roman" w:cs="Times New Roman"/>
          <w:sz w:val="28"/>
          <w:szCs w:val="28"/>
          <w:lang w:val="uk-UA"/>
        </w:rPr>
      </w:pPr>
    </w:p>
    <w:p w:rsidR="00934B07" w:rsidRDefault="00934B07" w:rsidP="00934B07">
      <w:pPr>
        <w:spacing w:after="100" w:afterAutospacing="1" w:line="240" w:lineRule="auto"/>
        <w:ind w:left="284" w:right="284" w:firstLine="709"/>
        <w:rPr>
          <w:rFonts w:ascii="Times New Roman" w:hAnsi="Times New Roman" w:cs="Times New Roman"/>
          <w:sz w:val="28"/>
          <w:szCs w:val="28"/>
          <w:lang w:val="uk-UA"/>
        </w:rPr>
      </w:pPr>
    </w:p>
    <w:p w:rsidR="00934B07" w:rsidRDefault="00934B07" w:rsidP="00934B07">
      <w:pPr>
        <w:spacing w:after="100" w:afterAutospacing="1" w:line="240" w:lineRule="auto"/>
        <w:ind w:left="284" w:right="284" w:firstLine="709"/>
        <w:rPr>
          <w:rFonts w:ascii="Times New Roman" w:hAnsi="Times New Roman" w:cs="Times New Roman"/>
          <w:sz w:val="28"/>
          <w:szCs w:val="28"/>
          <w:lang w:val="uk-UA"/>
        </w:rPr>
      </w:pPr>
    </w:p>
    <w:p w:rsidR="00934B07" w:rsidRDefault="00934B07" w:rsidP="00934B07">
      <w:pPr>
        <w:spacing w:after="100" w:afterAutospacing="1" w:line="240" w:lineRule="auto"/>
        <w:ind w:left="284" w:right="284" w:firstLine="709"/>
        <w:rPr>
          <w:rFonts w:ascii="Times New Roman" w:hAnsi="Times New Roman" w:cs="Times New Roman"/>
          <w:sz w:val="28"/>
          <w:szCs w:val="28"/>
          <w:lang w:val="uk-UA"/>
        </w:rPr>
      </w:pPr>
    </w:p>
    <w:p w:rsidR="00934B07" w:rsidRDefault="00934B07" w:rsidP="00934B07">
      <w:pPr>
        <w:spacing w:after="100" w:afterAutospacing="1" w:line="240" w:lineRule="auto"/>
        <w:ind w:left="284" w:right="284" w:firstLine="709"/>
        <w:rPr>
          <w:rFonts w:ascii="Times New Roman" w:hAnsi="Times New Roman" w:cs="Times New Roman"/>
          <w:sz w:val="28"/>
          <w:szCs w:val="28"/>
          <w:lang w:val="uk-UA"/>
        </w:rPr>
      </w:pPr>
    </w:p>
    <w:p w:rsidR="00934B07" w:rsidRDefault="00934B07" w:rsidP="00934B07">
      <w:pPr>
        <w:spacing w:after="100" w:afterAutospacing="1" w:line="240" w:lineRule="auto"/>
        <w:ind w:left="284" w:right="284" w:firstLine="709"/>
        <w:rPr>
          <w:rFonts w:ascii="Times New Roman" w:hAnsi="Times New Roman" w:cs="Times New Roman"/>
          <w:sz w:val="28"/>
          <w:szCs w:val="28"/>
          <w:lang w:val="uk-UA"/>
        </w:rPr>
      </w:pPr>
    </w:p>
    <w:p w:rsidR="00934B07" w:rsidRDefault="00934B07" w:rsidP="00934B07">
      <w:pPr>
        <w:spacing w:after="100" w:afterAutospacing="1" w:line="240" w:lineRule="auto"/>
        <w:ind w:left="284" w:right="284" w:firstLine="709"/>
        <w:rPr>
          <w:rFonts w:ascii="Times New Roman" w:hAnsi="Times New Roman" w:cs="Times New Roman"/>
          <w:sz w:val="28"/>
          <w:szCs w:val="28"/>
          <w:lang w:val="uk-UA"/>
        </w:rPr>
      </w:pPr>
    </w:p>
    <w:p w:rsidR="00934B07" w:rsidRDefault="00934B07" w:rsidP="00CF1D64">
      <w:pPr>
        <w:spacing w:after="100" w:afterAutospacing="1" w:line="240" w:lineRule="auto"/>
        <w:ind w:left="284" w:right="284" w:firstLine="709"/>
        <w:jc w:val="center"/>
        <w:rPr>
          <w:rFonts w:ascii="Times New Roman" w:hAnsi="Times New Roman" w:cs="Times New Roman"/>
          <w:sz w:val="28"/>
          <w:szCs w:val="28"/>
          <w:lang w:val="uk-UA"/>
        </w:rPr>
      </w:pPr>
      <w:r>
        <w:rPr>
          <w:rFonts w:ascii="Times New Roman" w:hAnsi="Times New Roman" w:cs="Times New Roman"/>
          <w:sz w:val="28"/>
          <w:szCs w:val="28"/>
          <w:lang w:val="uk-UA"/>
        </w:rPr>
        <w:t>ПЕРЕЛІК УМОВНИХ СКОРОЧЕНЬ</w:t>
      </w:r>
    </w:p>
    <w:p w:rsidR="00934B07" w:rsidRDefault="00934B07" w:rsidP="00934B07">
      <w:pPr>
        <w:spacing w:after="100" w:afterAutospacing="1" w:line="240" w:lineRule="auto"/>
        <w:ind w:left="284" w:right="284" w:firstLine="709"/>
        <w:jc w:val="center"/>
        <w:rPr>
          <w:rFonts w:ascii="Times New Roman" w:hAnsi="Times New Roman" w:cs="Times New Roman"/>
          <w:sz w:val="28"/>
          <w:szCs w:val="28"/>
          <w:lang w:val="uk-UA"/>
        </w:rPr>
      </w:pPr>
    </w:p>
    <w:p w:rsidR="00934B07" w:rsidRPr="00CD6E2C" w:rsidRDefault="00934B07" w:rsidP="00934B07">
      <w:pPr>
        <w:spacing w:after="100" w:afterAutospacing="1" w:line="240" w:lineRule="auto"/>
        <w:ind w:right="284"/>
        <w:rPr>
          <w:rFonts w:ascii="Times New Roman" w:hAnsi="Times New Roman" w:cs="Times New Roman"/>
          <w:sz w:val="28"/>
          <w:szCs w:val="28"/>
        </w:rPr>
      </w:pPr>
      <w:r w:rsidRPr="00CD6E2C">
        <w:rPr>
          <w:rFonts w:ascii="Times New Roman" w:hAnsi="Times New Roman" w:cs="Times New Roman"/>
          <w:sz w:val="28"/>
          <w:szCs w:val="28"/>
        </w:rPr>
        <w:t xml:space="preserve">              </w:t>
      </w:r>
      <w:r>
        <w:rPr>
          <w:rFonts w:ascii="Times New Roman" w:hAnsi="Times New Roman" w:cs="Times New Roman"/>
          <w:sz w:val="28"/>
          <w:szCs w:val="28"/>
          <w:lang w:val="uk-UA"/>
        </w:rPr>
        <w:t>ВРУ                           Верховна Рада України</w:t>
      </w:r>
    </w:p>
    <w:p w:rsidR="00934B07" w:rsidRDefault="00934B07" w:rsidP="00934B07">
      <w:pPr>
        <w:spacing w:after="100" w:afterAutospacing="1" w:line="240" w:lineRule="auto"/>
        <w:ind w:left="284" w:right="284" w:firstLine="709"/>
        <w:rPr>
          <w:rFonts w:ascii="Times New Roman" w:hAnsi="Times New Roman" w:cs="Times New Roman"/>
          <w:sz w:val="28"/>
          <w:szCs w:val="28"/>
          <w:lang w:val="uk-UA"/>
        </w:rPr>
      </w:pPr>
      <w:r>
        <w:rPr>
          <w:rFonts w:ascii="Times New Roman" w:hAnsi="Times New Roman" w:cs="Times New Roman"/>
          <w:sz w:val="28"/>
          <w:szCs w:val="28"/>
          <w:lang w:val="uk-UA"/>
        </w:rPr>
        <w:t>год.                            годин</w:t>
      </w:r>
    </w:p>
    <w:p w:rsidR="00934B07" w:rsidRDefault="00934B07" w:rsidP="00934B07">
      <w:pPr>
        <w:spacing w:after="100" w:afterAutospacing="1" w:line="240" w:lineRule="auto"/>
        <w:ind w:right="284"/>
        <w:rPr>
          <w:rFonts w:ascii="Times New Roman" w:hAnsi="Times New Roman" w:cs="Times New Roman"/>
          <w:sz w:val="28"/>
          <w:szCs w:val="28"/>
          <w:lang w:val="uk-UA"/>
        </w:rPr>
      </w:pPr>
      <w:r w:rsidRPr="00CD6E2C">
        <w:rPr>
          <w:rFonts w:ascii="Times New Roman" w:hAnsi="Times New Roman" w:cs="Times New Roman"/>
          <w:sz w:val="28"/>
          <w:szCs w:val="28"/>
        </w:rPr>
        <w:t xml:space="preserve">              </w:t>
      </w:r>
      <w:r>
        <w:rPr>
          <w:rFonts w:ascii="Times New Roman" w:hAnsi="Times New Roman" w:cs="Times New Roman"/>
          <w:sz w:val="28"/>
          <w:szCs w:val="28"/>
          <w:lang w:val="uk-UA"/>
        </w:rPr>
        <w:t xml:space="preserve">КУ                             Конституція України </w:t>
      </w:r>
    </w:p>
    <w:p w:rsidR="00934B07" w:rsidRDefault="00934B07" w:rsidP="00934B07">
      <w:pPr>
        <w:spacing w:after="100" w:afterAutospacing="1" w:line="240" w:lineRule="auto"/>
        <w:ind w:right="284"/>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CD6E2C">
        <w:rPr>
          <w:rFonts w:ascii="Times New Roman" w:hAnsi="Times New Roman" w:cs="Times New Roman"/>
          <w:sz w:val="28"/>
          <w:szCs w:val="28"/>
        </w:rPr>
        <w:t xml:space="preserve"> </w:t>
      </w:r>
      <w:r>
        <w:rPr>
          <w:rFonts w:ascii="Times New Roman" w:hAnsi="Times New Roman" w:cs="Times New Roman"/>
          <w:sz w:val="28"/>
          <w:szCs w:val="28"/>
          <w:lang w:val="uk-UA"/>
        </w:rPr>
        <w:t xml:space="preserve">  НПУ                           Національна поліція України</w:t>
      </w:r>
    </w:p>
    <w:p w:rsidR="00934B07" w:rsidRPr="00CD6E2C" w:rsidRDefault="00934B07" w:rsidP="00934B07">
      <w:pPr>
        <w:spacing w:after="100" w:afterAutospacing="1" w:line="240" w:lineRule="auto"/>
        <w:ind w:left="284" w:right="284" w:firstLine="709"/>
        <w:rPr>
          <w:rFonts w:ascii="Times New Roman" w:hAnsi="Times New Roman" w:cs="Times New Roman"/>
          <w:sz w:val="28"/>
          <w:szCs w:val="28"/>
        </w:rPr>
      </w:pPr>
      <w:r>
        <w:rPr>
          <w:rFonts w:ascii="Times New Roman" w:hAnsi="Times New Roman" w:cs="Times New Roman"/>
          <w:sz w:val="28"/>
          <w:szCs w:val="28"/>
          <w:lang w:val="uk-UA"/>
        </w:rPr>
        <w:t xml:space="preserve">МВС.                         Міністерство внутрішніх справ Україн    </w:t>
      </w:r>
    </w:p>
    <w:p w:rsidR="00934B07" w:rsidRPr="00CD6E2C" w:rsidRDefault="00934B07" w:rsidP="00934B07">
      <w:pPr>
        <w:spacing w:after="100" w:afterAutospacing="1" w:line="240" w:lineRule="auto"/>
        <w:ind w:right="284"/>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CD6E2C">
        <w:rPr>
          <w:rFonts w:ascii="Times New Roman" w:hAnsi="Times New Roman" w:cs="Times New Roman"/>
          <w:sz w:val="28"/>
          <w:szCs w:val="28"/>
        </w:rPr>
        <w:t xml:space="preserve"> </w:t>
      </w:r>
      <w:r>
        <w:rPr>
          <w:rFonts w:ascii="Times New Roman" w:hAnsi="Times New Roman" w:cs="Times New Roman"/>
          <w:sz w:val="28"/>
          <w:szCs w:val="28"/>
          <w:lang w:val="uk-UA"/>
        </w:rPr>
        <w:t>ОВС                           органи внутрішніх справ</w:t>
      </w:r>
    </w:p>
    <w:p w:rsidR="00934B07" w:rsidRDefault="00934B07" w:rsidP="00934B07">
      <w:pPr>
        <w:spacing w:after="100" w:afterAutospacing="1" w:line="240" w:lineRule="auto"/>
        <w:ind w:left="284" w:right="284" w:firstLine="709"/>
        <w:rPr>
          <w:rFonts w:ascii="Times New Roman" w:hAnsi="Times New Roman" w:cs="Times New Roman"/>
          <w:sz w:val="28"/>
          <w:szCs w:val="28"/>
          <w:lang w:val="uk-UA"/>
        </w:rPr>
      </w:pPr>
      <w:r>
        <w:rPr>
          <w:rFonts w:ascii="Times New Roman" w:hAnsi="Times New Roman" w:cs="Times New Roman"/>
          <w:sz w:val="28"/>
          <w:szCs w:val="28"/>
          <w:lang w:val="uk-UA"/>
        </w:rPr>
        <w:t xml:space="preserve">р.                                рік             </w:t>
      </w:r>
    </w:p>
    <w:p w:rsidR="00934B07" w:rsidRDefault="00934B07" w:rsidP="00934B07">
      <w:pPr>
        <w:spacing w:after="100" w:afterAutospacing="1" w:line="240" w:lineRule="auto"/>
        <w:ind w:left="284" w:right="284" w:firstLine="709"/>
        <w:rPr>
          <w:rFonts w:ascii="Times New Roman" w:hAnsi="Times New Roman" w:cs="Times New Roman"/>
          <w:sz w:val="28"/>
          <w:szCs w:val="28"/>
          <w:lang w:val="uk-UA"/>
        </w:rPr>
      </w:pPr>
      <w:r>
        <w:rPr>
          <w:rFonts w:ascii="Times New Roman" w:hAnsi="Times New Roman" w:cs="Times New Roman"/>
          <w:sz w:val="28"/>
          <w:szCs w:val="28"/>
          <w:lang w:val="uk-UA"/>
        </w:rPr>
        <w:t>ст.                              стаття</w:t>
      </w:r>
    </w:p>
    <w:p w:rsidR="00934B07" w:rsidRDefault="00934B07" w:rsidP="00934B07">
      <w:pPr>
        <w:spacing w:after="100" w:afterAutospacing="1" w:line="240" w:lineRule="auto"/>
        <w:ind w:left="284" w:right="284" w:firstLine="709"/>
        <w:rPr>
          <w:rFonts w:ascii="Times New Roman" w:hAnsi="Times New Roman" w:cs="Times New Roman"/>
          <w:sz w:val="28"/>
          <w:szCs w:val="28"/>
          <w:lang w:val="uk-UA"/>
        </w:rPr>
      </w:pPr>
      <w:r>
        <w:rPr>
          <w:rFonts w:ascii="Times New Roman" w:hAnsi="Times New Roman" w:cs="Times New Roman"/>
          <w:sz w:val="28"/>
          <w:szCs w:val="28"/>
          <w:lang w:val="uk-UA"/>
        </w:rPr>
        <w:t>ч.                                частин</w:t>
      </w:r>
    </w:p>
    <w:p w:rsidR="00934B07" w:rsidRDefault="00934B07" w:rsidP="00934B07">
      <w:pPr>
        <w:spacing w:after="100" w:afterAutospacing="1" w:line="240" w:lineRule="auto"/>
        <w:ind w:left="284" w:right="284" w:firstLine="709"/>
        <w:rPr>
          <w:rFonts w:ascii="Times New Roman" w:hAnsi="Times New Roman" w:cs="Times New Roman"/>
          <w:sz w:val="28"/>
          <w:szCs w:val="28"/>
          <w:lang w:val="uk-UA"/>
        </w:rPr>
      </w:pPr>
    </w:p>
    <w:p w:rsidR="00934B07" w:rsidRDefault="00934B07" w:rsidP="00934B07">
      <w:pPr>
        <w:spacing w:after="100" w:afterAutospacing="1" w:line="240" w:lineRule="auto"/>
        <w:ind w:left="284" w:right="284" w:firstLine="709"/>
        <w:rPr>
          <w:rFonts w:ascii="Times New Roman" w:hAnsi="Times New Roman" w:cs="Times New Roman"/>
          <w:sz w:val="28"/>
          <w:szCs w:val="28"/>
          <w:lang w:val="uk-UA"/>
        </w:rPr>
      </w:pPr>
    </w:p>
    <w:p w:rsidR="00934B07" w:rsidRDefault="00934B07" w:rsidP="00934B07">
      <w:pPr>
        <w:spacing w:after="100" w:afterAutospacing="1" w:line="240" w:lineRule="auto"/>
        <w:ind w:left="284" w:right="284" w:firstLine="709"/>
        <w:rPr>
          <w:rFonts w:ascii="Times New Roman" w:hAnsi="Times New Roman" w:cs="Times New Roman"/>
          <w:sz w:val="28"/>
          <w:szCs w:val="28"/>
          <w:lang w:val="uk-UA"/>
        </w:rPr>
      </w:pPr>
    </w:p>
    <w:p w:rsidR="00934B07" w:rsidRDefault="00934B07" w:rsidP="00934B07">
      <w:pPr>
        <w:spacing w:after="100" w:afterAutospacing="1" w:line="240" w:lineRule="auto"/>
        <w:ind w:left="284" w:right="284" w:firstLine="709"/>
        <w:rPr>
          <w:rFonts w:ascii="Times New Roman" w:hAnsi="Times New Roman" w:cs="Times New Roman"/>
          <w:sz w:val="28"/>
          <w:szCs w:val="28"/>
          <w:lang w:val="uk-UA"/>
        </w:rPr>
      </w:pPr>
    </w:p>
    <w:p w:rsidR="00934B07" w:rsidRDefault="00934B07" w:rsidP="00934B07">
      <w:pPr>
        <w:spacing w:after="100" w:afterAutospacing="1" w:line="240" w:lineRule="auto"/>
        <w:ind w:left="284" w:right="284" w:firstLine="709"/>
        <w:rPr>
          <w:rFonts w:ascii="Times New Roman" w:hAnsi="Times New Roman" w:cs="Times New Roman"/>
          <w:sz w:val="28"/>
          <w:szCs w:val="28"/>
          <w:lang w:val="uk-UA"/>
        </w:rPr>
      </w:pPr>
    </w:p>
    <w:p w:rsidR="00934B07" w:rsidRDefault="00934B07" w:rsidP="00934B07">
      <w:pPr>
        <w:spacing w:after="100" w:afterAutospacing="1" w:line="240" w:lineRule="auto"/>
        <w:ind w:left="284" w:right="284" w:firstLine="709"/>
        <w:rPr>
          <w:rFonts w:ascii="Times New Roman" w:hAnsi="Times New Roman" w:cs="Times New Roman"/>
          <w:sz w:val="28"/>
          <w:szCs w:val="28"/>
          <w:lang w:val="uk-UA"/>
        </w:rPr>
      </w:pPr>
    </w:p>
    <w:p w:rsidR="00934B07" w:rsidRDefault="00934B07" w:rsidP="00934B07">
      <w:pPr>
        <w:spacing w:after="100" w:afterAutospacing="1" w:line="240" w:lineRule="auto"/>
        <w:ind w:left="284" w:right="284" w:firstLine="709"/>
        <w:rPr>
          <w:rFonts w:ascii="Times New Roman" w:hAnsi="Times New Roman" w:cs="Times New Roman"/>
          <w:sz w:val="28"/>
          <w:szCs w:val="28"/>
          <w:lang w:val="uk-UA"/>
        </w:rPr>
      </w:pPr>
    </w:p>
    <w:p w:rsidR="00934B07" w:rsidRDefault="00934B07" w:rsidP="00934B07">
      <w:pPr>
        <w:spacing w:after="100" w:afterAutospacing="1" w:line="240" w:lineRule="auto"/>
        <w:ind w:left="284" w:right="284" w:firstLine="709"/>
        <w:rPr>
          <w:rFonts w:ascii="Times New Roman" w:hAnsi="Times New Roman" w:cs="Times New Roman"/>
          <w:sz w:val="28"/>
          <w:szCs w:val="28"/>
          <w:lang w:val="uk-UA"/>
        </w:rPr>
      </w:pPr>
    </w:p>
    <w:p w:rsidR="00934B07" w:rsidRDefault="00934B07" w:rsidP="00934B07">
      <w:pPr>
        <w:spacing w:after="100" w:afterAutospacing="1" w:line="240" w:lineRule="auto"/>
        <w:ind w:left="284" w:right="284" w:firstLine="709"/>
        <w:rPr>
          <w:rFonts w:ascii="Times New Roman" w:hAnsi="Times New Roman" w:cs="Times New Roman"/>
          <w:sz w:val="28"/>
          <w:szCs w:val="28"/>
          <w:lang w:val="uk-UA"/>
        </w:rPr>
      </w:pPr>
    </w:p>
    <w:p w:rsidR="00934B07" w:rsidRDefault="00934B07" w:rsidP="00934B07">
      <w:pPr>
        <w:spacing w:after="100" w:afterAutospacing="1" w:line="240" w:lineRule="auto"/>
        <w:ind w:left="284" w:right="284" w:firstLine="709"/>
        <w:rPr>
          <w:rFonts w:ascii="Times New Roman" w:hAnsi="Times New Roman" w:cs="Times New Roman"/>
          <w:sz w:val="28"/>
          <w:szCs w:val="28"/>
          <w:lang w:val="uk-UA"/>
        </w:rPr>
      </w:pPr>
    </w:p>
    <w:p w:rsidR="00934B07" w:rsidRDefault="00934B07" w:rsidP="00934B07">
      <w:pPr>
        <w:spacing w:after="100" w:afterAutospacing="1" w:line="240" w:lineRule="auto"/>
        <w:ind w:left="284" w:right="284" w:firstLine="709"/>
        <w:rPr>
          <w:rFonts w:ascii="Times New Roman" w:hAnsi="Times New Roman" w:cs="Times New Roman"/>
          <w:sz w:val="28"/>
          <w:szCs w:val="28"/>
          <w:lang w:val="uk-UA"/>
        </w:rPr>
      </w:pPr>
    </w:p>
    <w:p w:rsidR="00934B07" w:rsidRDefault="00934B07" w:rsidP="00934B07">
      <w:pPr>
        <w:spacing w:after="100" w:afterAutospacing="1" w:line="240" w:lineRule="auto"/>
        <w:ind w:left="284" w:right="284" w:firstLine="709"/>
        <w:rPr>
          <w:rFonts w:ascii="Times New Roman" w:hAnsi="Times New Roman" w:cs="Times New Roman"/>
          <w:sz w:val="28"/>
          <w:szCs w:val="28"/>
          <w:lang w:val="uk-UA"/>
        </w:rPr>
      </w:pPr>
    </w:p>
    <w:p w:rsidR="00934B07" w:rsidRDefault="00934B07" w:rsidP="00934B07">
      <w:pPr>
        <w:spacing w:after="100" w:afterAutospacing="1" w:line="240" w:lineRule="auto"/>
        <w:ind w:left="284" w:right="284" w:firstLine="709"/>
        <w:rPr>
          <w:rFonts w:ascii="Times New Roman" w:hAnsi="Times New Roman" w:cs="Times New Roman"/>
          <w:sz w:val="28"/>
          <w:szCs w:val="28"/>
          <w:lang w:val="uk-UA"/>
        </w:rPr>
      </w:pPr>
    </w:p>
    <w:p w:rsidR="00CF1D64" w:rsidRDefault="00CF1D64" w:rsidP="003307B1">
      <w:pPr>
        <w:spacing w:after="0" w:line="360" w:lineRule="auto"/>
        <w:ind w:right="284"/>
        <w:jc w:val="both"/>
        <w:rPr>
          <w:rFonts w:ascii="Times New Roman" w:hAnsi="Times New Roman" w:cs="Times New Roman"/>
          <w:sz w:val="28"/>
          <w:szCs w:val="28"/>
          <w:lang w:val="uk-UA"/>
        </w:rPr>
        <w:sectPr w:rsidR="00CF1D64" w:rsidSect="00CF1D64">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708" w:footer="708" w:gutter="0"/>
          <w:cols w:space="708"/>
          <w:docGrid w:linePitch="360"/>
        </w:sectPr>
      </w:pPr>
    </w:p>
    <w:p w:rsidR="00934B07" w:rsidRDefault="00934B07" w:rsidP="003307B1">
      <w:pPr>
        <w:spacing w:after="0" w:line="360" w:lineRule="auto"/>
        <w:ind w:right="284"/>
        <w:jc w:val="both"/>
        <w:rPr>
          <w:rFonts w:ascii="Times New Roman" w:hAnsi="Times New Roman" w:cs="Times New Roman"/>
          <w:sz w:val="28"/>
          <w:szCs w:val="28"/>
          <w:lang w:val="uk-UA"/>
        </w:rPr>
      </w:pPr>
    </w:p>
    <w:p w:rsidR="003307B1" w:rsidRPr="00824281" w:rsidRDefault="003307B1" w:rsidP="003307B1">
      <w:pPr>
        <w:spacing w:after="0" w:line="360" w:lineRule="auto"/>
        <w:ind w:left="284" w:right="284" w:firstLine="709"/>
        <w:jc w:val="center"/>
        <w:rPr>
          <w:rFonts w:ascii="Times New Roman" w:hAnsi="Times New Roman" w:cs="Times New Roman"/>
          <w:sz w:val="28"/>
          <w:szCs w:val="28"/>
          <w:lang w:val="uk-UA"/>
        </w:rPr>
      </w:pPr>
      <w:r>
        <w:rPr>
          <w:rFonts w:ascii="Times New Roman" w:hAnsi="Times New Roman" w:cs="Times New Roman"/>
          <w:sz w:val="28"/>
          <w:szCs w:val="28"/>
          <w:lang w:val="uk-UA"/>
        </w:rPr>
        <w:t>РОЗДІЛ 1 П</w:t>
      </w:r>
      <w:r w:rsidRPr="00824281">
        <w:rPr>
          <w:rFonts w:ascii="Times New Roman" w:hAnsi="Times New Roman" w:cs="Times New Roman"/>
          <w:sz w:val="28"/>
          <w:szCs w:val="28"/>
          <w:lang w:val="uk-UA"/>
        </w:rPr>
        <w:t>ОЯСНЮВАЛЬНА ЗАПИСКА</w:t>
      </w:r>
    </w:p>
    <w:p w:rsidR="003307B1" w:rsidRPr="00824281" w:rsidRDefault="003307B1" w:rsidP="003307B1">
      <w:pPr>
        <w:spacing w:after="0" w:line="360" w:lineRule="auto"/>
        <w:ind w:left="284" w:right="284" w:firstLine="709"/>
        <w:jc w:val="both"/>
        <w:rPr>
          <w:rFonts w:ascii="Times New Roman" w:hAnsi="Times New Roman" w:cs="Times New Roman"/>
          <w:sz w:val="28"/>
          <w:szCs w:val="28"/>
          <w:lang w:val="uk-UA"/>
        </w:rPr>
      </w:pPr>
    </w:p>
    <w:p w:rsidR="003307B1" w:rsidRDefault="003307B1" w:rsidP="003307B1">
      <w:pPr>
        <w:spacing w:after="0" w:line="360" w:lineRule="auto"/>
        <w:ind w:left="284" w:right="284" w:firstLine="709"/>
        <w:jc w:val="both"/>
        <w:rPr>
          <w:rFonts w:ascii="Times New Roman" w:hAnsi="Times New Roman" w:cs="Times New Roman"/>
          <w:sz w:val="28"/>
          <w:szCs w:val="28"/>
          <w:lang w:val="uk-UA"/>
        </w:rPr>
      </w:pPr>
      <w:r w:rsidRPr="0017353F">
        <w:rPr>
          <w:rFonts w:ascii="Times New Roman" w:hAnsi="Times New Roman" w:cs="Times New Roman"/>
          <w:i/>
          <w:sz w:val="28"/>
          <w:szCs w:val="28"/>
          <w:lang w:val="uk-UA"/>
        </w:rPr>
        <w:t>Актуальність теми</w:t>
      </w:r>
      <w:r w:rsidRPr="00824281">
        <w:rPr>
          <w:rFonts w:ascii="Times New Roman" w:hAnsi="Times New Roman" w:cs="Times New Roman"/>
          <w:sz w:val="28"/>
          <w:szCs w:val="28"/>
          <w:lang w:val="uk-UA"/>
        </w:rPr>
        <w:t>. Зараз, як і багато років тому ситуація складається таким чином, що конфліктні ситуації між людьми є невід΄ємною складовою життєдіяльності людини. Їх виникнення можливе у буь якій сфері. Для їх вирішення необхідних спеціальний орган державної влади, в Україні, як і в багатьох країнах світу це Національна поліція.</w:t>
      </w:r>
    </w:p>
    <w:p w:rsidR="003307B1" w:rsidRDefault="003307B1" w:rsidP="003307B1">
      <w:pPr>
        <w:spacing w:after="0" w:line="360" w:lineRule="auto"/>
        <w:ind w:left="284" w:right="284"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Протягом останніх років тривають суттєві зміни у всій системі правоохоронних органів в цілому і в системі органів внутрішніх справ зокрема. Це зумовлюється перетвореннями, що відбуваються в самій країні, які спричиняють як позитивні, так і негативні явища; постійною потребою виявляти та оцінювати існуючі та потенційні загрози безпеці України, з метою визначення реальних шляхів і засобів їх вирішення; важливістю дослідження змісту й особливостей забезпечення внутрішньої безпеки України, розкриття місця і ролі органів внутрішніх справ у протидії внутрішнім загрозам; необхідністю виявлення й обґрунтування пропозицій подальшого реформування й удосконалення діяльності ОВС у сучасних умовах. Органи внутрішніх справ, які є складовою державної правоохоронної системи, на теперішній час за своєю організацією та діяльністю не повною мірою відповідають потребам соціально- політичної, економічної та криміногенної ситуації в державі. Ця проблема є досить складною і фактично, навіть з огляду на численні спроби її вирішення, продовжує такою й досі залишатись. Тому важливим на сьогодні постає питання вдосконалення державного управління реформуванням ОВС.</w:t>
      </w:r>
    </w:p>
    <w:p w:rsidR="003307B1" w:rsidRPr="00554481" w:rsidRDefault="003307B1" w:rsidP="003307B1">
      <w:pPr>
        <w:spacing w:after="0" w:line="360" w:lineRule="auto"/>
        <w:ind w:left="284" w:right="284"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 сучасних умовах територія України, її суб’єктів із економічної, соціальної точок зору зазнає значного впливу з боку внутрішніх загроз, </w:t>
      </w:r>
      <w:r>
        <w:rPr>
          <w:rFonts w:ascii="Times New Roman" w:hAnsi="Times New Roman" w:cs="Times New Roman"/>
          <w:sz w:val="28"/>
          <w:szCs w:val="28"/>
          <w:lang w:val="uk-UA"/>
        </w:rPr>
        <w:lastRenderedPageBreak/>
        <w:t>іноді кримінального характеру, що призводить до появи не тільки кризових явищ, але й до важких наслідків у різноманітних сферах суспільних відносин. У цих умовах має значно посилюватись роль ОВС України. Це актуалізує потребу в дослідженні проблем стану і розвитку органів внутрішніх справ, їх правових, організаційних, кадрових та інших складових, нормативно- правових засадторганізації та функціонування цих органів. З огляду на це актуальність проблеми дослідження зумовлена як науков – теоретичним, так і практичним значенням питань, пов’язаних із модернізацією механізмів державного управління в системі органів внутрішніх справ сучасної України.</w:t>
      </w:r>
    </w:p>
    <w:p w:rsidR="003307B1" w:rsidRPr="00824281" w:rsidRDefault="003307B1" w:rsidP="003307B1">
      <w:pPr>
        <w:spacing w:after="0" w:line="360" w:lineRule="auto"/>
        <w:ind w:left="284" w:right="284" w:firstLine="709"/>
        <w:jc w:val="both"/>
        <w:rPr>
          <w:rFonts w:ascii="Times New Roman" w:hAnsi="Times New Roman" w:cs="Times New Roman"/>
          <w:sz w:val="28"/>
          <w:szCs w:val="28"/>
          <w:lang w:val="uk-UA"/>
        </w:rPr>
      </w:pPr>
      <w:r w:rsidRPr="00824281">
        <w:rPr>
          <w:rFonts w:ascii="Times New Roman" w:hAnsi="Times New Roman" w:cs="Times New Roman"/>
          <w:sz w:val="28"/>
          <w:szCs w:val="28"/>
          <w:lang w:val="uk-UA"/>
        </w:rPr>
        <w:t>Тому тема моєї роботи « Службова кар΄єра в органах Національної поліції України: проблемні питання правового регулювання та реалізація» є актуальною.</w:t>
      </w:r>
    </w:p>
    <w:p w:rsidR="003307B1" w:rsidRDefault="003307B1" w:rsidP="003307B1">
      <w:pPr>
        <w:spacing w:after="0" w:line="360" w:lineRule="auto"/>
        <w:ind w:left="284" w:right="284" w:firstLine="709"/>
        <w:jc w:val="both"/>
        <w:rPr>
          <w:rFonts w:ascii="Times New Roman" w:hAnsi="Times New Roman" w:cs="Times New Roman"/>
          <w:sz w:val="28"/>
          <w:szCs w:val="28"/>
          <w:lang w:val="uk-UA"/>
        </w:rPr>
      </w:pPr>
      <w:r w:rsidRPr="00995167">
        <w:rPr>
          <w:rFonts w:ascii="Times New Roman" w:hAnsi="Times New Roman" w:cs="Times New Roman"/>
          <w:i/>
          <w:sz w:val="28"/>
          <w:szCs w:val="28"/>
          <w:lang w:val="uk-UA"/>
        </w:rPr>
        <w:t xml:space="preserve">Об’єктом кваліфікаційної роботи </w:t>
      </w:r>
      <w:r>
        <w:rPr>
          <w:rFonts w:ascii="Times New Roman" w:hAnsi="Times New Roman" w:cs="Times New Roman"/>
          <w:sz w:val="28"/>
          <w:szCs w:val="28"/>
          <w:lang w:val="uk-UA"/>
        </w:rPr>
        <w:t>є суспільні відносини у сфері службової кар’єри в органах внутрішніх справ.</w:t>
      </w:r>
    </w:p>
    <w:p w:rsidR="003307B1" w:rsidRDefault="003307B1" w:rsidP="003307B1">
      <w:pPr>
        <w:spacing w:after="0" w:line="360" w:lineRule="auto"/>
        <w:ind w:left="284" w:right="284" w:firstLine="709"/>
        <w:jc w:val="both"/>
        <w:rPr>
          <w:rFonts w:ascii="Times New Roman" w:hAnsi="Times New Roman" w:cs="Times New Roman"/>
          <w:sz w:val="28"/>
          <w:szCs w:val="28"/>
          <w:lang w:val="uk-UA"/>
        </w:rPr>
      </w:pPr>
      <w:r>
        <w:rPr>
          <w:rFonts w:ascii="Times New Roman" w:hAnsi="Times New Roman" w:cs="Times New Roman"/>
          <w:i/>
          <w:sz w:val="28"/>
          <w:szCs w:val="28"/>
          <w:lang w:val="uk-UA"/>
        </w:rPr>
        <w:t xml:space="preserve">Предметом дослідження </w:t>
      </w:r>
      <w:r>
        <w:rPr>
          <w:rFonts w:ascii="Times New Roman" w:hAnsi="Times New Roman" w:cs="Times New Roman"/>
          <w:sz w:val="28"/>
          <w:szCs w:val="28"/>
          <w:lang w:val="uk-UA"/>
        </w:rPr>
        <w:t>є особливості у службовій кар’єрі в органах внутрішніх справ</w:t>
      </w:r>
    </w:p>
    <w:p w:rsidR="003307B1" w:rsidRDefault="003307B1" w:rsidP="003307B1">
      <w:pPr>
        <w:spacing w:after="0" w:line="360" w:lineRule="auto"/>
        <w:ind w:left="284" w:right="284" w:firstLine="709"/>
        <w:jc w:val="both"/>
        <w:rPr>
          <w:rFonts w:ascii="Times New Roman" w:hAnsi="Times New Roman" w:cs="Times New Roman"/>
          <w:sz w:val="28"/>
          <w:szCs w:val="28"/>
          <w:lang w:val="uk-UA"/>
        </w:rPr>
      </w:pPr>
      <w:r>
        <w:rPr>
          <w:rFonts w:ascii="Times New Roman" w:hAnsi="Times New Roman" w:cs="Times New Roman"/>
          <w:i/>
          <w:sz w:val="28"/>
          <w:szCs w:val="28"/>
          <w:lang w:val="uk-UA"/>
        </w:rPr>
        <w:t xml:space="preserve">Мета роботи </w:t>
      </w:r>
      <w:r>
        <w:rPr>
          <w:rFonts w:ascii="Times New Roman" w:hAnsi="Times New Roman" w:cs="Times New Roman"/>
          <w:sz w:val="28"/>
          <w:szCs w:val="28"/>
          <w:lang w:val="uk-UA"/>
        </w:rPr>
        <w:t>– полягає у комплексному аналізі та детальному дослідженні особливостей службової кар’єри в органах внутрішніх справ.</w:t>
      </w:r>
    </w:p>
    <w:p w:rsidR="003307B1" w:rsidRDefault="003307B1" w:rsidP="003307B1">
      <w:pPr>
        <w:spacing w:after="0" w:line="360" w:lineRule="auto"/>
        <w:ind w:left="284" w:right="284" w:firstLine="709"/>
        <w:jc w:val="both"/>
        <w:rPr>
          <w:rFonts w:ascii="Times New Roman" w:hAnsi="Times New Roman" w:cs="Times New Roman"/>
          <w:sz w:val="28"/>
          <w:szCs w:val="28"/>
          <w:lang w:val="uk-UA"/>
        </w:rPr>
      </w:pPr>
      <w:r>
        <w:rPr>
          <w:rFonts w:ascii="Times New Roman" w:hAnsi="Times New Roman" w:cs="Times New Roman"/>
          <w:i/>
          <w:sz w:val="28"/>
          <w:szCs w:val="28"/>
          <w:lang w:val="uk-UA"/>
        </w:rPr>
        <w:t>Суть наукової розробки проблеми</w:t>
      </w:r>
      <w:r w:rsidRPr="004D177B">
        <w:rPr>
          <w:rFonts w:ascii="Times New Roman" w:hAnsi="Times New Roman" w:cs="Times New Roman"/>
          <w:sz w:val="28"/>
          <w:szCs w:val="28"/>
          <w:lang w:val="uk-UA"/>
        </w:rPr>
        <w:t>.</w:t>
      </w:r>
      <w:r>
        <w:rPr>
          <w:rFonts w:ascii="Times New Roman" w:hAnsi="Times New Roman" w:cs="Times New Roman"/>
          <w:sz w:val="28"/>
          <w:szCs w:val="28"/>
          <w:lang w:val="uk-UA"/>
        </w:rPr>
        <w:t xml:space="preserve"> Необхідність дослідження питань, пов’язаних зі службовою кар’єрою в органах внутрішніх справ, зумовлює зростання уваги вітчизняних науковців і практиків до цієї теми. На сьогодні існує значний науково – теоретичний доробок з дослідження данної теми.</w:t>
      </w:r>
    </w:p>
    <w:p w:rsidR="003307B1" w:rsidRDefault="003307B1" w:rsidP="003307B1">
      <w:pPr>
        <w:spacing w:after="0" w:line="360" w:lineRule="auto"/>
        <w:ind w:left="284" w:right="284"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Велике значення мають праці, автори яких заклали теоретично – методологічні підвалини досліджень механізмів  функціонування та модернізації ОВСУкраїни, зокрема В.Богданович, А. Качинський,         В. Сапдковий  та ін..</w:t>
      </w:r>
    </w:p>
    <w:p w:rsidR="003307B1" w:rsidRDefault="003307B1" w:rsidP="003307B1">
      <w:pPr>
        <w:spacing w:after="0" w:line="360" w:lineRule="auto"/>
        <w:ind w:left="284" w:right="284"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Не зважаючи на велику наукову цінність досліджень, які були проведені вищезазначеними вченними, до цього часу недостатньо дослідженою залишається низка питань щодо модернізації з питань службової кар’єри в органах МВС України.</w:t>
      </w:r>
    </w:p>
    <w:p w:rsidR="003307B1" w:rsidRPr="00523C25" w:rsidRDefault="003307B1" w:rsidP="003307B1">
      <w:pPr>
        <w:spacing w:after="0" w:line="360" w:lineRule="auto"/>
        <w:ind w:left="284" w:right="284" w:firstLine="709"/>
        <w:jc w:val="both"/>
        <w:rPr>
          <w:rFonts w:ascii="Times New Roman" w:hAnsi="Times New Roman" w:cs="Times New Roman"/>
          <w:i/>
          <w:sz w:val="28"/>
          <w:szCs w:val="28"/>
          <w:lang w:val="uk-UA"/>
        </w:rPr>
      </w:pPr>
      <w:r w:rsidRPr="00523C25">
        <w:rPr>
          <w:rFonts w:ascii="Times New Roman" w:hAnsi="Times New Roman" w:cs="Times New Roman"/>
          <w:i/>
          <w:sz w:val="28"/>
          <w:szCs w:val="28"/>
          <w:lang w:val="uk-UA"/>
        </w:rPr>
        <w:t xml:space="preserve">Опис проблеми що досліджується </w:t>
      </w:r>
    </w:p>
    <w:p w:rsidR="003307B1" w:rsidRPr="00A22669" w:rsidRDefault="003307B1" w:rsidP="003307B1">
      <w:pPr>
        <w:spacing w:after="0" w:line="360" w:lineRule="auto"/>
        <w:ind w:left="284" w:right="284" w:firstLine="709"/>
        <w:jc w:val="both"/>
        <w:rPr>
          <w:rFonts w:ascii="Times New Roman" w:hAnsi="Times New Roman" w:cs="Times New Roman"/>
          <w:sz w:val="28"/>
          <w:szCs w:val="28"/>
          <w:lang w:val="uk-UA"/>
        </w:rPr>
      </w:pPr>
      <w:r w:rsidRPr="00824281">
        <w:rPr>
          <w:rFonts w:ascii="Times New Roman" w:hAnsi="Times New Roman" w:cs="Times New Roman"/>
          <w:sz w:val="28"/>
          <w:szCs w:val="28"/>
          <w:lang w:val="uk-UA"/>
        </w:rPr>
        <w:t>1.</w:t>
      </w:r>
      <w:r w:rsidRPr="00D96F98">
        <w:rPr>
          <w:rFonts w:ascii="Times New Roman" w:hAnsi="Times New Roman" w:cs="Times New Roman"/>
          <w:sz w:val="28"/>
          <w:szCs w:val="28"/>
        </w:rPr>
        <w:t>1</w:t>
      </w:r>
      <w:r>
        <w:rPr>
          <w:rFonts w:ascii="Times New Roman" w:hAnsi="Times New Roman" w:cs="Times New Roman"/>
          <w:sz w:val="28"/>
          <w:szCs w:val="28"/>
          <w:lang w:val="uk-UA"/>
        </w:rPr>
        <w:t>.</w:t>
      </w:r>
      <w:r w:rsidRPr="00824281">
        <w:rPr>
          <w:rFonts w:ascii="Times New Roman" w:hAnsi="Times New Roman" w:cs="Times New Roman"/>
          <w:b/>
          <w:sz w:val="28"/>
          <w:szCs w:val="28"/>
          <w:lang w:val="uk-UA"/>
        </w:rPr>
        <w:t xml:space="preserve"> </w:t>
      </w:r>
      <w:r w:rsidRPr="00824281">
        <w:rPr>
          <w:rFonts w:ascii="Times New Roman" w:hAnsi="Times New Roman" w:cs="Times New Roman"/>
          <w:sz w:val="28"/>
          <w:szCs w:val="28"/>
          <w:lang w:val="uk-UA"/>
        </w:rPr>
        <w:t>Вимоги до кандидатів, порядок проведення конкурсу. Правове регулювання діяльності національної поліції України. Законодавча база регулювання службових повноважень</w:t>
      </w:r>
    </w:p>
    <w:p w:rsidR="003307B1" w:rsidRPr="00824281" w:rsidRDefault="003307B1" w:rsidP="003307B1">
      <w:pPr>
        <w:spacing w:after="0" w:line="360" w:lineRule="auto"/>
        <w:ind w:left="284" w:right="284" w:firstLine="709"/>
        <w:jc w:val="both"/>
        <w:rPr>
          <w:rFonts w:ascii="Times New Roman" w:hAnsi="Times New Roman" w:cs="Times New Roman"/>
          <w:sz w:val="28"/>
          <w:szCs w:val="28"/>
          <w:lang w:val="uk-UA"/>
        </w:rPr>
      </w:pPr>
      <w:r w:rsidRPr="00824281">
        <w:rPr>
          <w:rFonts w:ascii="Times New Roman" w:hAnsi="Times New Roman" w:cs="Times New Roman"/>
          <w:sz w:val="28"/>
          <w:szCs w:val="28"/>
          <w:lang w:val="uk-UA"/>
        </w:rPr>
        <w:t>Будь який конкурсний відбір кандидатів у Національну поліцію України відбувається згідно ст. ст. 47-57 Закону України «Про національну поліцію» та Наказом МВС України № 1631 від 25.12.2015р.</w:t>
      </w:r>
    </w:p>
    <w:p w:rsidR="003307B1" w:rsidRPr="00824281" w:rsidRDefault="003307B1" w:rsidP="003307B1">
      <w:pPr>
        <w:spacing w:after="0" w:line="360" w:lineRule="auto"/>
        <w:ind w:left="284" w:right="284" w:firstLine="709"/>
        <w:jc w:val="both"/>
        <w:rPr>
          <w:rFonts w:ascii="Times New Roman" w:hAnsi="Times New Roman" w:cs="Times New Roman"/>
          <w:sz w:val="28"/>
          <w:szCs w:val="28"/>
          <w:lang w:val="uk-UA"/>
        </w:rPr>
      </w:pPr>
      <w:r w:rsidRPr="00824281">
        <w:rPr>
          <w:rFonts w:ascii="Times New Roman" w:hAnsi="Times New Roman" w:cs="Times New Roman"/>
          <w:sz w:val="28"/>
          <w:szCs w:val="28"/>
          <w:lang w:val="uk-UA"/>
        </w:rPr>
        <w:t xml:space="preserve">Послідовність етапів та їх зміст може змінюватися в залежності від того на яку посаду оголошено конкурс. </w:t>
      </w:r>
    </w:p>
    <w:p w:rsidR="003307B1" w:rsidRPr="00824281" w:rsidRDefault="003307B1" w:rsidP="003307B1">
      <w:pPr>
        <w:spacing w:after="0" w:line="360" w:lineRule="auto"/>
        <w:ind w:left="284" w:right="284" w:firstLine="709"/>
        <w:jc w:val="both"/>
        <w:rPr>
          <w:rFonts w:ascii="Times New Roman" w:hAnsi="Times New Roman" w:cs="Times New Roman"/>
          <w:sz w:val="28"/>
          <w:szCs w:val="28"/>
          <w:lang w:val="uk-UA"/>
        </w:rPr>
      </w:pPr>
      <w:r w:rsidRPr="00824281">
        <w:rPr>
          <w:rFonts w:ascii="Times New Roman" w:hAnsi="Times New Roman" w:cs="Times New Roman"/>
          <w:sz w:val="28"/>
          <w:szCs w:val="28"/>
          <w:lang w:val="uk-UA"/>
        </w:rPr>
        <w:t>Процедуру проходження конкурсу для кожної конкретної посади має бути описано в оголошенні про про проведення конкурсу.</w:t>
      </w:r>
    </w:p>
    <w:p w:rsidR="003307B1" w:rsidRPr="00824281" w:rsidRDefault="003307B1" w:rsidP="003307B1">
      <w:pPr>
        <w:spacing w:after="0" w:line="360" w:lineRule="auto"/>
        <w:ind w:left="284" w:right="284" w:firstLine="709"/>
        <w:jc w:val="both"/>
        <w:rPr>
          <w:rFonts w:ascii="Times New Roman" w:hAnsi="Times New Roman" w:cs="Times New Roman"/>
          <w:sz w:val="28"/>
          <w:szCs w:val="28"/>
          <w:lang w:val="uk-UA"/>
        </w:rPr>
      </w:pPr>
      <w:r w:rsidRPr="00824281">
        <w:rPr>
          <w:rFonts w:ascii="Times New Roman" w:hAnsi="Times New Roman" w:cs="Times New Roman"/>
          <w:sz w:val="28"/>
          <w:szCs w:val="28"/>
          <w:lang w:val="uk-UA"/>
        </w:rPr>
        <w:t>Конкурс складається з окремих етапів, для кожного етапу встановлений прохідний мінімум, подолавши який кандидати автоматично запрошуються на наступний.</w:t>
      </w:r>
    </w:p>
    <w:p w:rsidR="003307B1" w:rsidRPr="00824281" w:rsidRDefault="003307B1" w:rsidP="003307B1">
      <w:pPr>
        <w:spacing w:after="0" w:line="360" w:lineRule="auto"/>
        <w:ind w:left="284" w:right="284" w:firstLine="709"/>
        <w:jc w:val="both"/>
        <w:rPr>
          <w:rFonts w:ascii="Times New Roman" w:hAnsi="Times New Roman" w:cs="Times New Roman"/>
          <w:sz w:val="28"/>
          <w:szCs w:val="28"/>
          <w:lang w:val="uk-UA"/>
        </w:rPr>
      </w:pPr>
      <w:r w:rsidRPr="00824281">
        <w:rPr>
          <w:rFonts w:ascii="Times New Roman" w:hAnsi="Times New Roman" w:cs="Times New Roman"/>
          <w:sz w:val="28"/>
          <w:szCs w:val="28"/>
          <w:lang w:val="uk-UA"/>
        </w:rPr>
        <w:t>Кандидати, які не з΄явились на конкурс у встановлений час без поважних причин, автоматично позбавляються права подальшого проходження конкурсу.</w:t>
      </w:r>
    </w:p>
    <w:p w:rsidR="003307B1" w:rsidRPr="00824281" w:rsidRDefault="003307B1" w:rsidP="003307B1">
      <w:pPr>
        <w:spacing w:after="0" w:line="360" w:lineRule="auto"/>
        <w:ind w:left="284" w:right="284" w:firstLine="709"/>
        <w:jc w:val="both"/>
        <w:rPr>
          <w:rFonts w:ascii="Times New Roman" w:hAnsi="Times New Roman" w:cs="Times New Roman"/>
          <w:sz w:val="28"/>
          <w:szCs w:val="28"/>
          <w:lang w:val="uk-UA"/>
        </w:rPr>
      </w:pPr>
      <w:r w:rsidRPr="00824281">
        <w:rPr>
          <w:rFonts w:ascii="Times New Roman" w:hAnsi="Times New Roman" w:cs="Times New Roman"/>
          <w:sz w:val="28"/>
          <w:szCs w:val="28"/>
          <w:lang w:val="uk-UA"/>
        </w:rPr>
        <w:t>Етапи конкурсу :</w:t>
      </w:r>
    </w:p>
    <w:p w:rsidR="003307B1" w:rsidRPr="00824281" w:rsidRDefault="003307B1" w:rsidP="003307B1">
      <w:pPr>
        <w:pStyle w:val="a3"/>
        <w:numPr>
          <w:ilvl w:val="0"/>
          <w:numId w:val="4"/>
        </w:numPr>
        <w:spacing w:after="0" w:line="360" w:lineRule="auto"/>
        <w:ind w:left="284" w:right="284" w:firstLine="709"/>
        <w:jc w:val="both"/>
        <w:rPr>
          <w:rFonts w:ascii="Times New Roman" w:hAnsi="Times New Roman" w:cs="Times New Roman"/>
          <w:sz w:val="28"/>
          <w:szCs w:val="28"/>
          <w:lang w:val="uk-UA"/>
        </w:rPr>
      </w:pPr>
      <w:r w:rsidRPr="00824281">
        <w:rPr>
          <w:rFonts w:ascii="Times New Roman" w:hAnsi="Times New Roman" w:cs="Times New Roman"/>
          <w:sz w:val="28"/>
          <w:szCs w:val="28"/>
          <w:lang w:val="uk-UA"/>
        </w:rPr>
        <w:t xml:space="preserve"> заявка на участь у конкурсі</w:t>
      </w:r>
    </w:p>
    <w:p w:rsidR="003307B1" w:rsidRPr="00824281" w:rsidRDefault="003307B1" w:rsidP="003307B1">
      <w:pPr>
        <w:pStyle w:val="a3"/>
        <w:numPr>
          <w:ilvl w:val="0"/>
          <w:numId w:val="4"/>
        </w:numPr>
        <w:spacing w:after="0" w:line="360" w:lineRule="auto"/>
        <w:ind w:left="284" w:right="284" w:firstLine="709"/>
        <w:jc w:val="both"/>
        <w:rPr>
          <w:rFonts w:ascii="Times New Roman" w:hAnsi="Times New Roman" w:cs="Times New Roman"/>
          <w:sz w:val="28"/>
          <w:szCs w:val="28"/>
          <w:lang w:val="uk-UA"/>
        </w:rPr>
      </w:pPr>
      <w:r w:rsidRPr="00824281">
        <w:rPr>
          <w:rFonts w:ascii="Times New Roman" w:hAnsi="Times New Roman" w:cs="Times New Roman"/>
          <w:sz w:val="28"/>
          <w:szCs w:val="28"/>
          <w:lang w:val="uk-UA"/>
        </w:rPr>
        <w:t xml:space="preserve"> Тестування</w:t>
      </w:r>
    </w:p>
    <w:p w:rsidR="003307B1" w:rsidRPr="00824281" w:rsidRDefault="003307B1" w:rsidP="003307B1">
      <w:pPr>
        <w:pStyle w:val="a3"/>
        <w:numPr>
          <w:ilvl w:val="0"/>
          <w:numId w:val="4"/>
        </w:numPr>
        <w:spacing w:after="0" w:line="360" w:lineRule="auto"/>
        <w:ind w:left="284" w:right="284" w:firstLine="709"/>
        <w:jc w:val="both"/>
        <w:rPr>
          <w:rFonts w:ascii="Times New Roman" w:hAnsi="Times New Roman" w:cs="Times New Roman"/>
          <w:sz w:val="28"/>
          <w:szCs w:val="28"/>
          <w:lang w:val="uk-UA"/>
        </w:rPr>
      </w:pPr>
      <w:r w:rsidRPr="00824281">
        <w:rPr>
          <w:rFonts w:ascii="Times New Roman" w:hAnsi="Times New Roman" w:cs="Times New Roman"/>
          <w:sz w:val="28"/>
          <w:szCs w:val="28"/>
          <w:lang w:val="uk-UA"/>
        </w:rPr>
        <w:t xml:space="preserve"> медичне обстеження</w:t>
      </w:r>
    </w:p>
    <w:p w:rsidR="003307B1" w:rsidRPr="00824281" w:rsidRDefault="003307B1" w:rsidP="003307B1">
      <w:pPr>
        <w:pStyle w:val="a3"/>
        <w:numPr>
          <w:ilvl w:val="0"/>
          <w:numId w:val="4"/>
        </w:numPr>
        <w:spacing w:after="0" w:line="360" w:lineRule="auto"/>
        <w:ind w:left="284" w:right="284" w:firstLine="709"/>
        <w:jc w:val="both"/>
        <w:rPr>
          <w:rFonts w:ascii="Times New Roman" w:hAnsi="Times New Roman" w:cs="Times New Roman"/>
          <w:sz w:val="28"/>
          <w:szCs w:val="28"/>
          <w:lang w:val="uk-UA"/>
        </w:rPr>
      </w:pPr>
      <w:r w:rsidRPr="00824281">
        <w:rPr>
          <w:rFonts w:ascii="Times New Roman" w:hAnsi="Times New Roman" w:cs="Times New Roman"/>
          <w:sz w:val="28"/>
          <w:szCs w:val="28"/>
          <w:lang w:val="uk-UA"/>
        </w:rPr>
        <w:t>перевірка рівня фізичної підготовки</w:t>
      </w:r>
    </w:p>
    <w:p w:rsidR="003307B1" w:rsidRPr="00824281" w:rsidRDefault="003307B1" w:rsidP="003307B1">
      <w:pPr>
        <w:pStyle w:val="a3"/>
        <w:numPr>
          <w:ilvl w:val="0"/>
          <w:numId w:val="4"/>
        </w:numPr>
        <w:spacing w:after="0" w:line="360" w:lineRule="auto"/>
        <w:ind w:left="284" w:right="284" w:firstLine="709"/>
        <w:jc w:val="both"/>
        <w:rPr>
          <w:rFonts w:ascii="Times New Roman" w:hAnsi="Times New Roman" w:cs="Times New Roman"/>
          <w:sz w:val="28"/>
          <w:szCs w:val="28"/>
          <w:lang w:val="uk-UA"/>
        </w:rPr>
      </w:pPr>
      <w:r w:rsidRPr="00824281">
        <w:rPr>
          <w:rFonts w:ascii="Times New Roman" w:hAnsi="Times New Roman" w:cs="Times New Roman"/>
          <w:sz w:val="28"/>
          <w:szCs w:val="28"/>
          <w:lang w:val="uk-UA"/>
        </w:rPr>
        <w:t xml:space="preserve"> тестування особистісних характеристик</w:t>
      </w:r>
    </w:p>
    <w:p w:rsidR="003307B1" w:rsidRPr="00824281" w:rsidRDefault="003307B1" w:rsidP="003307B1">
      <w:pPr>
        <w:pStyle w:val="a3"/>
        <w:numPr>
          <w:ilvl w:val="0"/>
          <w:numId w:val="4"/>
        </w:numPr>
        <w:spacing w:after="0" w:line="360" w:lineRule="auto"/>
        <w:ind w:left="284" w:right="284" w:firstLine="709"/>
        <w:jc w:val="both"/>
        <w:rPr>
          <w:rFonts w:ascii="Times New Roman" w:hAnsi="Times New Roman" w:cs="Times New Roman"/>
          <w:sz w:val="28"/>
          <w:szCs w:val="28"/>
          <w:lang w:val="uk-UA"/>
        </w:rPr>
      </w:pPr>
      <w:r w:rsidRPr="00824281">
        <w:rPr>
          <w:rFonts w:ascii="Times New Roman" w:hAnsi="Times New Roman" w:cs="Times New Roman"/>
          <w:sz w:val="28"/>
          <w:szCs w:val="28"/>
          <w:lang w:val="uk-UA"/>
        </w:rPr>
        <w:t xml:space="preserve"> співбесіда з поліцейською комісією</w:t>
      </w:r>
    </w:p>
    <w:p w:rsidR="003307B1" w:rsidRPr="006D2A6C" w:rsidRDefault="003307B1" w:rsidP="003307B1">
      <w:pPr>
        <w:pStyle w:val="a3"/>
        <w:numPr>
          <w:ilvl w:val="0"/>
          <w:numId w:val="4"/>
        </w:numPr>
        <w:spacing w:after="0" w:line="360" w:lineRule="auto"/>
        <w:ind w:left="284" w:right="284" w:firstLine="709"/>
        <w:jc w:val="both"/>
        <w:rPr>
          <w:rFonts w:ascii="Times New Roman" w:hAnsi="Times New Roman" w:cs="Times New Roman"/>
          <w:sz w:val="28"/>
          <w:szCs w:val="28"/>
          <w:lang w:val="uk-UA"/>
        </w:rPr>
      </w:pPr>
      <w:r w:rsidRPr="00824281">
        <w:rPr>
          <w:rFonts w:ascii="Times New Roman" w:hAnsi="Times New Roman" w:cs="Times New Roman"/>
          <w:sz w:val="28"/>
          <w:szCs w:val="28"/>
          <w:lang w:val="uk-UA"/>
        </w:rPr>
        <w:t xml:space="preserve"> спеціальна перевірка</w:t>
      </w:r>
    </w:p>
    <w:p w:rsidR="003307B1" w:rsidRPr="00824281" w:rsidRDefault="003307B1" w:rsidP="003307B1">
      <w:pPr>
        <w:spacing w:after="0" w:line="360" w:lineRule="auto"/>
        <w:ind w:left="284" w:right="284" w:firstLine="709"/>
        <w:jc w:val="both"/>
        <w:rPr>
          <w:rFonts w:ascii="Times New Roman" w:hAnsi="Times New Roman" w:cs="Times New Roman"/>
          <w:sz w:val="28"/>
          <w:szCs w:val="28"/>
          <w:lang w:val="uk-UA"/>
        </w:rPr>
      </w:pPr>
      <w:r w:rsidRPr="00824281">
        <w:rPr>
          <w:rFonts w:ascii="Times New Roman" w:hAnsi="Times New Roman" w:cs="Times New Roman"/>
          <w:sz w:val="28"/>
          <w:szCs w:val="28"/>
          <w:lang w:val="uk-UA"/>
        </w:rPr>
        <w:t xml:space="preserve">Заявка  на участь у конкурсі </w:t>
      </w:r>
    </w:p>
    <w:p w:rsidR="003307B1" w:rsidRPr="00824281" w:rsidRDefault="003307B1" w:rsidP="003307B1">
      <w:pPr>
        <w:spacing w:after="0" w:line="360" w:lineRule="auto"/>
        <w:ind w:left="284" w:right="284" w:firstLine="709"/>
        <w:jc w:val="both"/>
        <w:rPr>
          <w:rFonts w:ascii="Times New Roman" w:hAnsi="Times New Roman" w:cs="Times New Roman"/>
          <w:sz w:val="28"/>
          <w:szCs w:val="28"/>
          <w:lang w:val="uk-UA"/>
        </w:rPr>
      </w:pPr>
      <w:r w:rsidRPr="00824281">
        <w:rPr>
          <w:rFonts w:ascii="Times New Roman" w:hAnsi="Times New Roman" w:cs="Times New Roman"/>
          <w:sz w:val="28"/>
          <w:szCs w:val="28"/>
          <w:lang w:val="uk-UA"/>
        </w:rPr>
        <w:lastRenderedPageBreak/>
        <w:t>Щоб розпочати участь у конкурсі кандидату необхідно заповнити анкету, кандидат самостійно обирає вакансію, яку його цікавить, регіон та підрозділ, у якому він має намір проходити службу.</w:t>
      </w:r>
    </w:p>
    <w:p w:rsidR="003307B1" w:rsidRPr="00824281" w:rsidRDefault="003307B1" w:rsidP="003307B1">
      <w:pPr>
        <w:spacing w:after="0" w:line="360" w:lineRule="auto"/>
        <w:ind w:left="284" w:right="284" w:firstLine="709"/>
        <w:jc w:val="both"/>
        <w:rPr>
          <w:rFonts w:ascii="Times New Roman" w:hAnsi="Times New Roman" w:cs="Times New Roman"/>
          <w:sz w:val="28"/>
          <w:szCs w:val="28"/>
          <w:lang w:val="uk-UA"/>
        </w:rPr>
      </w:pPr>
      <w:r w:rsidRPr="00824281">
        <w:rPr>
          <w:rFonts w:ascii="Times New Roman" w:hAnsi="Times New Roman" w:cs="Times New Roman"/>
          <w:sz w:val="28"/>
          <w:szCs w:val="28"/>
          <w:lang w:val="uk-UA"/>
        </w:rPr>
        <w:t>Перевірка на відповідність вимогам для обраної посади</w:t>
      </w:r>
    </w:p>
    <w:p w:rsidR="003307B1" w:rsidRPr="00824281" w:rsidRDefault="003307B1" w:rsidP="003307B1">
      <w:pPr>
        <w:spacing w:after="0" w:line="360" w:lineRule="auto"/>
        <w:ind w:left="284" w:right="284" w:firstLine="709"/>
        <w:jc w:val="both"/>
        <w:rPr>
          <w:rFonts w:ascii="Times New Roman" w:hAnsi="Times New Roman" w:cs="Times New Roman"/>
          <w:sz w:val="28"/>
          <w:szCs w:val="28"/>
          <w:lang w:val="uk-UA"/>
        </w:rPr>
      </w:pPr>
      <w:r w:rsidRPr="00824281">
        <w:rPr>
          <w:rFonts w:ascii="Times New Roman" w:hAnsi="Times New Roman" w:cs="Times New Roman"/>
          <w:sz w:val="28"/>
          <w:szCs w:val="28"/>
          <w:lang w:val="uk-UA"/>
        </w:rPr>
        <w:t>До подальшої участі у конкурсі допускаються лише ті кандидати які відповідають вимогам, до яких належать :</w:t>
      </w:r>
    </w:p>
    <w:p w:rsidR="003307B1" w:rsidRPr="00824281" w:rsidRDefault="003307B1" w:rsidP="003307B1">
      <w:pPr>
        <w:pStyle w:val="a3"/>
        <w:numPr>
          <w:ilvl w:val="0"/>
          <w:numId w:val="1"/>
        </w:numPr>
        <w:spacing w:after="0" w:line="360" w:lineRule="auto"/>
        <w:ind w:left="284" w:right="284" w:firstLine="709"/>
        <w:jc w:val="both"/>
        <w:rPr>
          <w:rFonts w:ascii="Times New Roman" w:hAnsi="Times New Roman" w:cs="Times New Roman"/>
          <w:sz w:val="28"/>
          <w:szCs w:val="28"/>
          <w:lang w:val="uk-UA"/>
        </w:rPr>
      </w:pPr>
      <w:r w:rsidRPr="00824281">
        <w:rPr>
          <w:rFonts w:ascii="Times New Roman" w:hAnsi="Times New Roman" w:cs="Times New Roman"/>
          <w:sz w:val="28"/>
          <w:szCs w:val="28"/>
          <w:lang w:val="uk-UA"/>
        </w:rPr>
        <w:t>Громадянство України</w:t>
      </w:r>
    </w:p>
    <w:p w:rsidR="003307B1" w:rsidRPr="00824281" w:rsidRDefault="003307B1" w:rsidP="003307B1">
      <w:pPr>
        <w:pStyle w:val="a3"/>
        <w:numPr>
          <w:ilvl w:val="0"/>
          <w:numId w:val="1"/>
        </w:numPr>
        <w:spacing w:after="0" w:line="360" w:lineRule="auto"/>
        <w:ind w:left="284" w:right="284" w:firstLine="709"/>
        <w:jc w:val="both"/>
        <w:rPr>
          <w:rFonts w:ascii="Times New Roman" w:hAnsi="Times New Roman" w:cs="Times New Roman"/>
          <w:sz w:val="28"/>
          <w:szCs w:val="28"/>
          <w:lang w:val="uk-UA"/>
        </w:rPr>
      </w:pPr>
      <w:r w:rsidRPr="00824281">
        <w:rPr>
          <w:rFonts w:ascii="Times New Roman" w:hAnsi="Times New Roman" w:cs="Times New Roman"/>
          <w:sz w:val="28"/>
          <w:szCs w:val="28"/>
          <w:lang w:val="uk-UA"/>
        </w:rPr>
        <w:t>Вік від 18 років</w:t>
      </w:r>
    </w:p>
    <w:p w:rsidR="003307B1" w:rsidRPr="00824281" w:rsidRDefault="003307B1" w:rsidP="003307B1">
      <w:pPr>
        <w:pStyle w:val="a3"/>
        <w:numPr>
          <w:ilvl w:val="0"/>
          <w:numId w:val="1"/>
        </w:numPr>
        <w:spacing w:after="0" w:line="360" w:lineRule="auto"/>
        <w:ind w:left="284" w:right="284" w:firstLine="709"/>
        <w:jc w:val="both"/>
        <w:rPr>
          <w:rFonts w:ascii="Times New Roman" w:hAnsi="Times New Roman" w:cs="Times New Roman"/>
          <w:sz w:val="28"/>
          <w:szCs w:val="28"/>
          <w:lang w:val="uk-UA"/>
        </w:rPr>
      </w:pPr>
      <w:r w:rsidRPr="00824281">
        <w:rPr>
          <w:rFonts w:ascii="Times New Roman" w:hAnsi="Times New Roman" w:cs="Times New Roman"/>
          <w:sz w:val="28"/>
          <w:szCs w:val="28"/>
          <w:lang w:val="uk-UA"/>
        </w:rPr>
        <w:t>Повна загальна середня освіта</w:t>
      </w:r>
    </w:p>
    <w:p w:rsidR="003307B1" w:rsidRPr="00824281" w:rsidRDefault="003307B1" w:rsidP="003307B1">
      <w:pPr>
        <w:spacing w:after="0" w:line="360" w:lineRule="auto"/>
        <w:ind w:left="284" w:right="284" w:firstLine="709"/>
        <w:jc w:val="both"/>
        <w:rPr>
          <w:rFonts w:ascii="Times New Roman" w:hAnsi="Times New Roman" w:cs="Times New Roman"/>
          <w:sz w:val="28"/>
          <w:szCs w:val="28"/>
          <w:lang w:val="uk-UA"/>
        </w:rPr>
      </w:pPr>
      <w:r w:rsidRPr="00824281">
        <w:rPr>
          <w:rFonts w:ascii="Times New Roman" w:hAnsi="Times New Roman" w:cs="Times New Roman"/>
          <w:sz w:val="28"/>
          <w:szCs w:val="28"/>
          <w:lang w:val="uk-UA"/>
        </w:rPr>
        <w:t>Надання пакету документів, до якого входять наступні папери:</w:t>
      </w:r>
    </w:p>
    <w:p w:rsidR="003307B1" w:rsidRPr="00824281" w:rsidRDefault="003307B1" w:rsidP="003307B1">
      <w:pPr>
        <w:pStyle w:val="a3"/>
        <w:numPr>
          <w:ilvl w:val="0"/>
          <w:numId w:val="1"/>
        </w:numPr>
        <w:spacing w:after="0" w:line="360" w:lineRule="auto"/>
        <w:ind w:left="284" w:right="284" w:firstLine="709"/>
        <w:jc w:val="both"/>
        <w:rPr>
          <w:rFonts w:ascii="Times New Roman" w:hAnsi="Times New Roman" w:cs="Times New Roman"/>
          <w:sz w:val="28"/>
          <w:szCs w:val="28"/>
          <w:lang w:val="uk-UA"/>
        </w:rPr>
      </w:pPr>
      <w:r w:rsidRPr="00824281">
        <w:rPr>
          <w:rFonts w:ascii="Times New Roman" w:hAnsi="Times New Roman" w:cs="Times New Roman"/>
          <w:sz w:val="28"/>
          <w:szCs w:val="28"/>
          <w:lang w:val="uk-UA"/>
        </w:rPr>
        <w:t>Копія паспорта громадянина України – 2 шт</w:t>
      </w:r>
    </w:p>
    <w:p w:rsidR="003307B1" w:rsidRPr="00824281" w:rsidRDefault="003307B1" w:rsidP="003307B1">
      <w:pPr>
        <w:pStyle w:val="a3"/>
        <w:numPr>
          <w:ilvl w:val="0"/>
          <w:numId w:val="1"/>
        </w:numPr>
        <w:spacing w:after="0" w:line="360" w:lineRule="auto"/>
        <w:ind w:left="284" w:right="284" w:firstLine="709"/>
        <w:jc w:val="both"/>
        <w:rPr>
          <w:rFonts w:ascii="Times New Roman" w:hAnsi="Times New Roman" w:cs="Times New Roman"/>
          <w:sz w:val="28"/>
          <w:szCs w:val="28"/>
          <w:lang w:val="uk-UA"/>
        </w:rPr>
      </w:pPr>
      <w:r w:rsidRPr="00824281">
        <w:rPr>
          <w:rFonts w:ascii="Times New Roman" w:hAnsi="Times New Roman" w:cs="Times New Roman"/>
          <w:sz w:val="28"/>
          <w:szCs w:val="28"/>
          <w:lang w:val="uk-UA"/>
        </w:rPr>
        <w:t>Копія ідентифікаційного номеру – 2 шт</w:t>
      </w:r>
    </w:p>
    <w:p w:rsidR="003307B1" w:rsidRPr="00824281" w:rsidRDefault="003307B1" w:rsidP="003307B1">
      <w:pPr>
        <w:pStyle w:val="a3"/>
        <w:numPr>
          <w:ilvl w:val="0"/>
          <w:numId w:val="1"/>
        </w:numPr>
        <w:spacing w:after="0" w:line="360" w:lineRule="auto"/>
        <w:ind w:left="284" w:right="284" w:firstLine="709"/>
        <w:jc w:val="both"/>
        <w:rPr>
          <w:rFonts w:ascii="Times New Roman" w:hAnsi="Times New Roman" w:cs="Times New Roman"/>
          <w:sz w:val="28"/>
          <w:szCs w:val="28"/>
          <w:lang w:val="uk-UA"/>
        </w:rPr>
      </w:pPr>
      <w:r w:rsidRPr="00824281">
        <w:rPr>
          <w:rFonts w:ascii="Times New Roman" w:hAnsi="Times New Roman" w:cs="Times New Roman"/>
          <w:sz w:val="28"/>
          <w:szCs w:val="28"/>
          <w:lang w:val="uk-UA"/>
        </w:rPr>
        <w:t>Особова картка визначеного зразка</w:t>
      </w:r>
    </w:p>
    <w:p w:rsidR="003307B1" w:rsidRPr="00824281" w:rsidRDefault="003307B1" w:rsidP="003307B1">
      <w:pPr>
        <w:pStyle w:val="a3"/>
        <w:numPr>
          <w:ilvl w:val="0"/>
          <w:numId w:val="1"/>
        </w:numPr>
        <w:spacing w:after="0" w:line="360" w:lineRule="auto"/>
        <w:ind w:left="284" w:right="284" w:firstLine="709"/>
        <w:jc w:val="both"/>
        <w:rPr>
          <w:rFonts w:ascii="Times New Roman" w:hAnsi="Times New Roman" w:cs="Times New Roman"/>
          <w:sz w:val="28"/>
          <w:szCs w:val="28"/>
          <w:lang w:val="uk-UA"/>
        </w:rPr>
      </w:pPr>
      <w:r w:rsidRPr="00824281">
        <w:rPr>
          <w:rFonts w:ascii="Times New Roman" w:hAnsi="Times New Roman" w:cs="Times New Roman"/>
          <w:sz w:val="28"/>
          <w:szCs w:val="28"/>
          <w:lang w:val="uk-UA"/>
        </w:rPr>
        <w:t>Автобіографія</w:t>
      </w:r>
    </w:p>
    <w:p w:rsidR="003307B1" w:rsidRPr="00824281" w:rsidRDefault="003307B1" w:rsidP="003307B1">
      <w:pPr>
        <w:pStyle w:val="a3"/>
        <w:numPr>
          <w:ilvl w:val="0"/>
          <w:numId w:val="1"/>
        </w:numPr>
        <w:spacing w:after="0" w:line="360" w:lineRule="auto"/>
        <w:ind w:left="284" w:right="284" w:firstLine="709"/>
        <w:jc w:val="both"/>
        <w:rPr>
          <w:rFonts w:ascii="Times New Roman" w:hAnsi="Times New Roman" w:cs="Times New Roman"/>
          <w:sz w:val="28"/>
          <w:szCs w:val="28"/>
          <w:lang w:val="uk-UA"/>
        </w:rPr>
      </w:pPr>
      <w:r w:rsidRPr="00824281">
        <w:rPr>
          <w:rFonts w:ascii="Times New Roman" w:hAnsi="Times New Roman" w:cs="Times New Roman"/>
          <w:sz w:val="28"/>
          <w:szCs w:val="28"/>
          <w:lang w:val="uk-UA"/>
        </w:rPr>
        <w:t>Електронна декларація за минулий рік</w:t>
      </w:r>
    </w:p>
    <w:p w:rsidR="003307B1" w:rsidRPr="00824281" w:rsidRDefault="003307B1" w:rsidP="003307B1">
      <w:pPr>
        <w:pStyle w:val="a3"/>
        <w:numPr>
          <w:ilvl w:val="0"/>
          <w:numId w:val="1"/>
        </w:numPr>
        <w:spacing w:after="0" w:line="360" w:lineRule="auto"/>
        <w:ind w:left="284" w:right="284" w:firstLine="709"/>
        <w:jc w:val="both"/>
        <w:rPr>
          <w:rFonts w:ascii="Times New Roman" w:hAnsi="Times New Roman" w:cs="Times New Roman"/>
          <w:sz w:val="28"/>
          <w:szCs w:val="28"/>
          <w:lang w:val="uk-UA"/>
        </w:rPr>
      </w:pPr>
      <w:r w:rsidRPr="00824281">
        <w:rPr>
          <w:rFonts w:ascii="Times New Roman" w:hAnsi="Times New Roman" w:cs="Times New Roman"/>
          <w:sz w:val="28"/>
          <w:szCs w:val="28"/>
          <w:lang w:val="uk-UA"/>
        </w:rPr>
        <w:t>Копії документів про освіту з додатками</w:t>
      </w:r>
    </w:p>
    <w:p w:rsidR="003307B1" w:rsidRPr="00824281" w:rsidRDefault="003307B1" w:rsidP="003307B1">
      <w:pPr>
        <w:pStyle w:val="a3"/>
        <w:numPr>
          <w:ilvl w:val="0"/>
          <w:numId w:val="1"/>
        </w:numPr>
        <w:spacing w:after="0" w:line="360" w:lineRule="auto"/>
        <w:ind w:left="284" w:right="284" w:firstLine="709"/>
        <w:jc w:val="both"/>
        <w:rPr>
          <w:rFonts w:ascii="Times New Roman" w:hAnsi="Times New Roman" w:cs="Times New Roman"/>
          <w:sz w:val="28"/>
          <w:szCs w:val="28"/>
          <w:lang w:val="uk-UA"/>
        </w:rPr>
      </w:pPr>
      <w:r w:rsidRPr="00824281">
        <w:rPr>
          <w:rFonts w:ascii="Times New Roman" w:hAnsi="Times New Roman" w:cs="Times New Roman"/>
          <w:sz w:val="28"/>
          <w:szCs w:val="28"/>
          <w:lang w:val="uk-UA"/>
        </w:rPr>
        <w:t>Копія військового квитка</w:t>
      </w:r>
    </w:p>
    <w:p w:rsidR="003307B1" w:rsidRPr="00824281" w:rsidRDefault="003307B1" w:rsidP="003307B1">
      <w:pPr>
        <w:pStyle w:val="a3"/>
        <w:numPr>
          <w:ilvl w:val="0"/>
          <w:numId w:val="1"/>
        </w:numPr>
        <w:spacing w:after="0" w:line="360" w:lineRule="auto"/>
        <w:ind w:left="284" w:right="284" w:firstLine="709"/>
        <w:jc w:val="both"/>
        <w:rPr>
          <w:rFonts w:ascii="Times New Roman" w:hAnsi="Times New Roman" w:cs="Times New Roman"/>
          <w:sz w:val="28"/>
          <w:szCs w:val="28"/>
          <w:lang w:val="uk-UA"/>
        </w:rPr>
      </w:pPr>
      <w:r w:rsidRPr="00824281">
        <w:rPr>
          <w:rFonts w:ascii="Times New Roman" w:hAnsi="Times New Roman" w:cs="Times New Roman"/>
          <w:sz w:val="28"/>
          <w:szCs w:val="28"/>
          <w:lang w:val="uk-UA"/>
        </w:rPr>
        <w:t>Анкета</w:t>
      </w:r>
    </w:p>
    <w:p w:rsidR="003307B1" w:rsidRPr="00824281" w:rsidRDefault="003307B1" w:rsidP="003307B1">
      <w:pPr>
        <w:pStyle w:val="a3"/>
        <w:numPr>
          <w:ilvl w:val="0"/>
          <w:numId w:val="1"/>
        </w:numPr>
        <w:spacing w:after="0" w:line="360" w:lineRule="auto"/>
        <w:ind w:left="284" w:right="284" w:firstLine="709"/>
        <w:jc w:val="both"/>
        <w:rPr>
          <w:rFonts w:ascii="Times New Roman" w:hAnsi="Times New Roman" w:cs="Times New Roman"/>
          <w:sz w:val="28"/>
          <w:szCs w:val="28"/>
          <w:lang w:val="uk-UA"/>
        </w:rPr>
      </w:pPr>
      <w:r w:rsidRPr="00824281">
        <w:rPr>
          <w:rFonts w:ascii="Times New Roman" w:hAnsi="Times New Roman" w:cs="Times New Roman"/>
          <w:sz w:val="28"/>
          <w:szCs w:val="28"/>
          <w:lang w:val="uk-UA"/>
        </w:rPr>
        <w:t xml:space="preserve">Фотокартки 9х12, 3х4, 3.5х4.5 – по 2 шт </w:t>
      </w:r>
    </w:p>
    <w:p w:rsidR="003307B1" w:rsidRPr="00824281" w:rsidRDefault="003307B1" w:rsidP="003307B1">
      <w:pPr>
        <w:pStyle w:val="a3"/>
        <w:numPr>
          <w:ilvl w:val="0"/>
          <w:numId w:val="1"/>
        </w:numPr>
        <w:spacing w:after="0" w:line="360" w:lineRule="auto"/>
        <w:ind w:left="284" w:right="284" w:firstLine="709"/>
        <w:jc w:val="both"/>
        <w:rPr>
          <w:rFonts w:ascii="Times New Roman" w:hAnsi="Times New Roman" w:cs="Times New Roman"/>
          <w:sz w:val="28"/>
          <w:szCs w:val="28"/>
          <w:lang w:val="uk-UA"/>
        </w:rPr>
      </w:pPr>
      <w:r w:rsidRPr="00824281">
        <w:rPr>
          <w:rFonts w:ascii="Times New Roman" w:hAnsi="Times New Roman" w:cs="Times New Roman"/>
          <w:sz w:val="28"/>
          <w:szCs w:val="28"/>
          <w:lang w:val="uk-UA"/>
        </w:rPr>
        <w:t xml:space="preserve">Додаткові документи </w:t>
      </w:r>
    </w:p>
    <w:p w:rsidR="003307B1" w:rsidRPr="00824281" w:rsidRDefault="003307B1" w:rsidP="003307B1">
      <w:pPr>
        <w:pStyle w:val="a3"/>
        <w:spacing w:after="0" w:line="360" w:lineRule="auto"/>
        <w:ind w:left="284" w:right="284" w:firstLine="709"/>
        <w:jc w:val="both"/>
        <w:rPr>
          <w:rFonts w:ascii="Times New Roman" w:hAnsi="Times New Roman" w:cs="Times New Roman"/>
          <w:sz w:val="28"/>
          <w:szCs w:val="28"/>
          <w:lang w:val="uk-UA"/>
        </w:rPr>
      </w:pPr>
      <w:r w:rsidRPr="00824281">
        <w:rPr>
          <w:rFonts w:ascii="Times New Roman" w:hAnsi="Times New Roman" w:cs="Times New Roman"/>
          <w:sz w:val="28"/>
          <w:szCs w:val="28"/>
          <w:lang w:val="uk-UA"/>
        </w:rPr>
        <w:t>Якщо вказано у переліку копії, то обов΄яз</w:t>
      </w:r>
      <w:r>
        <w:rPr>
          <w:rFonts w:ascii="Times New Roman" w:hAnsi="Times New Roman" w:cs="Times New Roman"/>
          <w:sz w:val="28"/>
          <w:szCs w:val="28"/>
          <w:lang w:val="uk-UA"/>
        </w:rPr>
        <w:t>ковим є при собі мати оригінали необхідних документів.</w:t>
      </w:r>
    </w:p>
    <w:p w:rsidR="003307B1" w:rsidRPr="00824281" w:rsidRDefault="003307B1" w:rsidP="003307B1">
      <w:pPr>
        <w:pStyle w:val="a3"/>
        <w:spacing w:after="0" w:line="360" w:lineRule="auto"/>
        <w:ind w:left="284" w:right="284" w:firstLine="709"/>
        <w:jc w:val="both"/>
        <w:rPr>
          <w:rFonts w:ascii="Times New Roman" w:hAnsi="Times New Roman" w:cs="Times New Roman"/>
          <w:sz w:val="28"/>
          <w:szCs w:val="28"/>
          <w:lang w:val="uk-UA"/>
        </w:rPr>
      </w:pPr>
      <w:r w:rsidRPr="00824281">
        <w:rPr>
          <w:rFonts w:ascii="Times New Roman" w:hAnsi="Times New Roman" w:cs="Times New Roman"/>
          <w:sz w:val="28"/>
          <w:szCs w:val="28"/>
          <w:lang w:val="uk-UA"/>
        </w:rPr>
        <w:t>Тестування – це електронна перевірка логіки, вербальних та аналітичних здібностей кандидата, а також перевірка аналітичного, логічного і критичного мислень.</w:t>
      </w:r>
    </w:p>
    <w:p w:rsidR="003307B1" w:rsidRPr="00824281" w:rsidRDefault="003307B1" w:rsidP="003307B1">
      <w:pPr>
        <w:pStyle w:val="a3"/>
        <w:spacing w:after="0" w:line="360" w:lineRule="auto"/>
        <w:ind w:left="284" w:right="284" w:firstLine="709"/>
        <w:jc w:val="both"/>
        <w:rPr>
          <w:rFonts w:ascii="Times New Roman" w:hAnsi="Times New Roman" w:cs="Times New Roman"/>
          <w:sz w:val="28"/>
          <w:szCs w:val="28"/>
          <w:lang w:val="uk-UA"/>
        </w:rPr>
      </w:pPr>
      <w:r w:rsidRPr="00824281">
        <w:rPr>
          <w:rFonts w:ascii="Times New Roman" w:hAnsi="Times New Roman" w:cs="Times New Roman"/>
          <w:sz w:val="28"/>
          <w:szCs w:val="28"/>
          <w:lang w:val="uk-UA"/>
        </w:rPr>
        <w:t>Якщо кандидат набрав 25 і більше балів з кожного блоку, то такий результат дає змогу проходити до іншого етапу.</w:t>
      </w:r>
    </w:p>
    <w:p w:rsidR="003307B1" w:rsidRPr="00824281" w:rsidRDefault="003307B1" w:rsidP="003307B1">
      <w:pPr>
        <w:pStyle w:val="a3"/>
        <w:spacing w:after="0" w:line="360" w:lineRule="auto"/>
        <w:ind w:left="284" w:right="284" w:firstLine="709"/>
        <w:jc w:val="both"/>
        <w:rPr>
          <w:rFonts w:ascii="Times New Roman" w:hAnsi="Times New Roman" w:cs="Times New Roman"/>
          <w:sz w:val="28"/>
          <w:szCs w:val="28"/>
          <w:lang w:val="uk-UA"/>
        </w:rPr>
      </w:pPr>
      <w:r w:rsidRPr="00824281">
        <w:rPr>
          <w:rFonts w:ascii="Times New Roman" w:hAnsi="Times New Roman" w:cs="Times New Roman"/>
          <w:sz w:val="28"/>
          <w:szCs w:val="28"/>
          <w:lang w:val="uk-UA"/>
        </w:rPr>
        <w:t>Медичне обстеження</w:t>
      </w:r>
    </w:p>
    <w:p w:rsidR="003307B1" w:rsidRPr="00824281" w:rsidRDefault="003307B1" w:rsidP="003307B1">
      <w:pPr>
        <w:pStyle w:val="a3"/>
        <w:spacing w:after="0" w:line="360" w:lineRule="auto"/>
        <w:ind w:left="284" w:right="284" w:firstLine="709"/>
        <w:jc w:val="both"/>
        <w:rPr>
          <w:rFonts w:ascii="Times New Roman" w:hAnsi="Times New Roman" w:cs="Times New Roman"/>
          <w:sz w:val="28"/>
          <w:szCs w:val="28"/>
          <w:lang w:val="uk-UA"/>
        </w:rPr>
      </w:pPr>
      <w:r w:rsidRPr="00824281">
        <w:rPr>
          <w:rFonts w:ascii="Times New Roman" w:hAnsi="Times New Roman" w:cs="Times New Roman"/>
          <w:sz w:val="28"/>
          <w:szCs w:val="28"/>
          <w:lang w:val="uk-UA"/>
        </w:rPr>
        <w:t>Служба у поліції потребує високого рівня фізичного та психологічного здоров΄я.</w:t>
      </w:r>
    </w:p>
    <w:p w:rsidR="003307B1" w:rsidRPr="00824281" w:rsidRDefault="003307B1" w:rsidP="003307B1">
      <w:pPr>
        <w:pStyle w:val="a3"/>
        <w:spacing w:after="0" w:line="360" w:lineRule="auto"/>
        <w:ind w:left="284" w:right="284" w:firstLine="709"/>
        <w:jc w:val="both"/>
        <w:rPr>
          <w:rFonts w:ascii="Times New Roman" w:hAnsi="Times New Roman" w:cs="Times New Roman"/>
          <w:sz w:val="28"/>
          <w:szCs w:val="28"/>
          <w:lang w:val="uk-UA"/>
        </w:rPr>
      </w:pPr>
      <w:r w:rsidRPr="00824281">
        <w:rPr>
          <w:rFonts w:ascii="Times New Roman" w:hAnsi="Times New Roman" w:cs="Times New Roman"/>
          <w:sz w:val="28"/>
          <w:szCs w:val="28"/>
          <w:lang w:val="uk-UA"/>
        </w:rPr>
        <w:lastRenderedPageBreak/>
        <w:t>Відповідність стану кандидатів вимогам до посади визначає військово-лікарська комісія (ВЛК) згідно Наказу МВС України № 285 від 03.04.2017р.</w:t>
      </w:r>
    </w:p>
    <w:p w:rsidR="003307B1" w:rsidRPr="00824281" w:rsidRDefault="003307B1" w:rsidP="003307B1">
      <w:pPr>
        <w:pStyle w:val="a3"/>
        <w:spacing w:after="0" w:line="360" w:lineRule="auto"/>
        <w:ind w:left="284" w:right="284" w:firstLine="709"/>
        <w:jc w:val="both"/>
        <w:rPr>
          <w:rFonts w:ascii="Times New Roman" w:hAnsi="Times New Roman" w:cs="Times New Roman"/>
          <w:sz w:val="28"/>
          <w:szCs w:val="28"/>
          <w:lang w:val="uk-UA"/>
        </w:rPr>
      </w:pPr>
      <w:r w:rsidRPr="00824281">
        <w:rPr>
          <w:rFonts w:ascii="Times New Roman" w:hAnsi="Times New Roman" w:cs="Times New Roman"/>
          <w:sz w:val="28"/>
          <w:szCs w:val="28"/>
          <w:lang w:val="uk-UA"/>
        </w:rPr>
        <w:t xml:space="preserve">Для проходження медичного огляду необхідно мати наступні документи : </w:t>
      </w:r>
    </w:p>
    <w:p w:rsidR="003307B1" w:rsidRPr="00824281" w:rsidRDefault="003307B1" w:rsidP="003307B1">
      <w:pPr>
        <w:pStyle w:val="a3"/>
        <w:numPr>
          <w:ilvl w:val="0"/>
          <w:numId w:val="1"/>
        </w:numPr>
        <w:spacing w:after="0" w:line="360" w:lineRule="auto"/>
        <w:ind w:left="284" w:right="284" w:firstLine="709"/>
        <w:jc w:val="both"/>
        <w:rPr>
          <w:rFonts w:ascii="Times New Roman" w:hAnsi="Times New Roman" w:cs="Times New Roman"/>
          <w:sz w:val="28"/>
          <w:szCs w:val="28"/>
          <w:lang w:val="uk-UA"/>
        </w:rPr>
      </w:pPr>
      <w:r w:rsidRPr="00824281">
        <w:rPr>
          <w:rFonts w:ascii="Times New Roman" w:hAnsi="Times New Roman" w:cs="Times New Roman"/>
          <w:sz w:val="28"/>
          <w:szCs w:val="28"/>
          <w:lang w:val="uk-UA"/>
        </w:rPr>
        <w:t>Паспорт</w:t>
      </w:r>
    </w:p>
    <w:p w:rsidR="003307B1" w:rsidRPr="00824281" w:rsidRDefault="003307B1" w:rsidP="003307B1">
      <w:pPr>
        <w:pStyle w:val="a3"/>
        <w:numPr>
          <w:ilvl w:val="0"/>
          <w:numId w:val="1"/>
        </w:numPr>
        <w:spacing w:after="0" w:line="360" w:lineRule="auto"/>
        <w:ind w:left="284" w:right="284" w:firstLine="709"/>
        <w:jc w:val="both"/>
        <w:rPr>
          <w:rFonts w:ascii="Times New Roman" w:hAnsi="Times New Roman" w:cs="Times New Roman"/>
          <w:sz w:val="28"/>
          <w:szCs w:val="28"/>
          <w:lang w:val="uk-UA"/>
        </w:rPr>
      </w:pPr>
      <w:r w:rsidRPr="00824281">
        <w:rPr>
          <w:rFonts w:ascii="Times New Roman" w:hAnsi="Times New Roman" w:cs="Times New Roman"/>
          <w:sz w:val="28"/>
          <w:szCs w:val="28"/>
          <w:lang w:val="uk-UA"/>
        </w:rPr>
        <w:t>Витяг з медичної карти за останні 5 років</w:t>
      </w:r>
    </w:p>
    <w:p w:rsidR="003307B1" w:rsidRPr="00824281" w:rsidRDefault="003307B1" w:rsidP="003307B1">
      <w:pPr>
        <w:pStyle w:val="a3"/>
        <w:numPr>
          <w:ilvl w:val="0"/>
          <w:numId w:val="1"/>
        </w:numPr>
        <w:spacing w:after="0" w:line="360" w:lineRule="auto"/>
        <w:ind w:left="284" w:right="284" w:firstLine="709"/>
        <w:jc w:val="both"/>
        <w:rPr>
          <w:rFonts w:ascii="Times New Roman" w:hAnsi="Times New Roman" w:cs="Times New Roman"/>
          <w:sz w:val="28"/>
          <w:szCs w:val="28"/>
          <w:lang w:val="uk-UA"/>
        </w:rPr>
      </w:pPr>
      <w:r w:rsidRPr="00824281">
        <w:rPr>
          <w:rFonts w:ascii="Times New Roman" w:hAnsi="Times New Roman" w:cs="Times New Roman"/>
          <w:sz w:val="28"/>
          <w:szCs w:val="28"/>
          <w:lang w:val="uk-UA"/>
        </w:rPr>
        <w:t>Військовий квиток, або приписне посвідчення</w:t>
      </w:r>
    </w:p>
    <w:p w:rsidR="003307B1" w:rsidRPr="00824281" w:rsidRDefault="003307B1" w:rsidP="003307B1">
      <w:pPr>
        <w:pStyle w:val="a3"/>
        <w:numPr>
          <w:ilvl w:val="0"/>
          <w:numId w:val="1"/>
        </w:numPr>
        <w:spacing w:after="0" w:line="360" w:lineRule="auto"/>
        <w:ind w:left="284" w:right="284" w:firstLine="709"/>
        <w:jc w:val="both"/>
        <w:rPr>
          <w:rFonts w:ascii="Times New Roman" w:hAnsi="Times New Roman" w:cs="Times New Roman"/>
          <w:sz w:val="28"/>
          <w:szCs w:val="28"/>
          <w:lang w:val="uk-UA"/>
        </w:rPr>
      </w:pPr>
      <w:r w:rsidRPr="00824281">
        <w:rPr>
          <w:rFonts w:ascii="Times New Roman" w:hAnsi="Times New Roman" w:cs="Times New Roman"/>
          <w:sz w:val="28"/>
          <w:szCs w:val="28"/>
          <w:lang w:val="uk-UA"/>
        </w:rPr>
        <w:t>Сертифікат психіатра (форма 122-2/0) та нарколога ( форма 140/0).</w:t>
      </w:r>
    </w:p>
    <w:p w:rsidR="003307B1" w:rsidRPr="00824281" w:rsidRDefault="003307B1" w:rsidP="003307B1">
      <w:pPr>
        <w:pStyle w:val="a3"/>
        <w:spacing w:after="0" w:line="360" w:lineRule="auto"/>
        <w:ind w:left="284" w:right="284" w:firstLine="709"/>
        <w:jc w:val="both"/>
        <w:rPr>
          <w:rFonts w:ascii="Times New Roman" w:hAnsi="Times New Roman" w:cs="Times New Roman"/>
          <w:sz w:val="28"/>
          <w:szCs w:val="28"/>
          <w:lang w:val="uk-UA"/>
        </w:rPr>
      </w:pPr>
      <w:r w:rsidRPr="00824281">
        <w:rPr>
          <w:rFonts w:ascii="Times New Roman" w:hAnsi="Times New Roman" w:cs="Times New Roman"/>
          <w:sz w:val="28"/>
          <w:szCs w:val="28"/>
          <w:lang w:val="uk-UA"/>
        </w:rPr>
        <w:t>Перелік найпоширеніших обмежень у стані здоров΄я кандинатів</w:t>
      </w:r>
    </w:p>
    <w:p w:rsidR="003307B1" w:rsidRPr="00824281" w:rsidRDefault="003307B1" w:rsidP="003307B1">
      <w:pPr>
        <w:pStyle w:val="a3"/>
        <w:spacing w:after="0" w:line="360" w:lineRule="auto"/>
        <w:ind w:left="284" w:right="284" w:firstLine="709"/>
        <w:jc w:val="both"/>
        <w:rPr>
          <w:rFonts w:ascii="Times New Roman" w:hAnsi="Times New Roman" w:cs="Times New Roman"/>
          <w:sz w:val="28"/>
          <w:szCs w:val="28"/>
          <w:lang w:val="uk-UA"/>
        </w:rPr>
      </w:pPr>
      <w:r>
        <w:rPr>
          <w:rFonts w:ascii="Times New Roman" w:hAnsi="Times New Roman" w:cs="Times New Roman"/>
          <w:sz w:val="28"/>
          <w:szCs w:val="28"/>
          <w:lang w:val="uk-UA"/>
        </w:rPr>
        <w:t>Зір</w:t>
      </w:r>
      <w:r w:rsidRPr="00824281">
        <w:rPr>
          <w:rFonts w:ascii="Times New Roman" w:hAnsi="Times New Roman" w:cs="Times New Roman"/>
          <w:sz w:val="28"/>
          <w:szCs w:val="28"/>
          <w:lang w:val="uk-UA"/>
        </w:rPr>
        <w:t>: гострота зору складає манше 60% без корекцій та /або кольороаномалія А та Б.</w:t>
      </w:r>
    </w:p>
    <w:p w:rsidR="003307B1" w:rsidRPr="00824281" w:rsidRDefault="003307B1" w:rsidP="003307B1">
      <w:pPr>
        <w:pStyle w:val="a3"/>
        <w:spacing w:after="0" w:line="360" w:lineRule="auto"/>
        <w:ind w:left="284" w:right="284" w:firstLine="709"/>
        <w:jc w:val="both"/>
        <w:rPr>
          <w:rFonts w:ascii="Times New Roman" w:hAnsi="Times New Roman" w:cs="Times New Roman"/>
          <w:sz w:val="28"/>
          <w:szCs w:val="28"/>
          <w:lang w:val="uk-UA"/>
        </w:rPr>
      </w:pPr>
      <w:r>
        <w:rPr>
          <w:rFonts w:ascii="Times New Roman" w:hAnsi="Times New Roman" w:cs="Times New Roman"/>
          <w:sz w:val="28"/>
          <w:szCs w:val="28"/>
          <w:lang w:val="uk-UA"/>
        </w:rPr>
        <w:t>Мова</w:t>
      </w:r>
      <w:r w:rsidRPr="00824281">
        <w:rPr>
          <w:rFonts w:ascii="Times New Roman" w:hAnsi="Times New Roman" w:cs="Times New Roman"/>
          <w:sz w:val="28"/>
          <w:szCs w:val="28"/>
          <w:lang w:val="uk-UA"/>
        </w:rPr>
        <w:t>: висока ступіть заікання</w:t>
      </w:r>
    </w:p>
    <w:p w:rsidR="003307B1" w:rsidRPr="00824281" w:rsidRDefault="003307B1" w:rsidP="003307B1">
      <w:pPr>
        <w:pStyle w:val="a3"/>
        <w:spacing w:after="0" w:line="360" w:lineRule="auto"/>
        <w:ind w:left="284" w:right="284" w:firstLine="709"/>
        <w:jc w:val="both"/>
        <w:rPr>
          <w:rFonts w:ascii="Times New Roman" w:hAnsi="Times New Roman" w:cs="Times New Roman"/>
          <w:sz w:val="28"/>
          <w:szCs w:val="28"/>
          <w:lang w:val="uk-UA"/>
        </w:rPr>
      </w:pPr>
      <w:r>
        <w:rPr>
          <w:rFonts w:ascii="Times New Roman" w:hAnsi="Times New Roman" w:cs="Times New Roman"/>
          <w:sz w:val="28"/>
          <w:szCs w:val="28"/>
          <w:lang w:val="uk-UA"/>
        </w:rPr>
        <w:t>Загальний стан</w:t>
      </w:r>
      <w:r w:rsidRPr="00824281">
        <w:rPr>
          <w:rFonts w:ascii="Times New Roman" w:hAnsi="Times New Roman" w:cs="Times New Roman"/>
          <w:sz w:val="28"/>
          <w:szCs w:val="28"/>
          <w:lang w:val="uk-UA"/>
        </w:rPr>
        <w:t xml:space="preserve">: </w:t>
      </w:r>
    </w:p>
    <w:p w:rsidR="003307B1" w:rsidRPr="00824281" w:rsidRDefault="003307B1" w:rsidP="003307B1">
      <w:pPr>
        <w:pStyle w:val="a3"/>
        <w:numPr>
          <w:ilvl w:val="0"/>
          <w:numId w:val="1"/>
        </w:numPr>
        <w:spacing w:after="0" w:line="360" w:lineRule="auto"/>
        <w:ind w:left="284" w:right="284" w:firstLine="709"/>
        <w:jc w:val="both"/>
        <w:rPr>
          <w:rFonts w:ascii="Times New Roman" w:hAnsi="Times New Roman" w:cs="Times New Roman"/>
          <w:sz w:val="28"/>
          <w:szCs w:val="28"/>
          <w:lang w:val="uk-UA"/>
        </w:rPr>
      </w:pPr>
      <w:r w:rsidRPr="00824281">
        <w:rPr>
          <w:rFonts w:ascii="Times New Roman" w:hAnsi="Times New Roman" w:cs="Times New Roman"/>
          <w:sz w:val="28"/>
          <w:szCs w:val="28"/>
          <w:lang w:val="uk-UA"/>
        </w:rPr>
        <w:t>ВІЛ</w:t>
      </w:r>
    </w:p>
    <w:p w:rsidR="003307B1" w:rsidRPr="00824281" w:rsidRDefault="003307B1" w:rsidP="003307B1">
      <w:pPr>
        <w:pStyle w:val="a3"/>
        <w:numPr>
          <w:ilvl w:val="0"/>
          <w:numId w:val="1"/>
        </w:numPr>
        <w:spacing w:after="0" w:line="360" w:lineRule="auto"/>
        <w:ind w:left="284" w:right="284" w:firstLine="709"/>
        <w:jc w:val="both"/>
        <w:rPr>
          <w:rFonts w:ascii="Times New Roman" w:hAnsi="Times New Roman" w:cs="Times New Roman"/>
          <w:sz w:val="28"/>
          <w:szCs w:val="28"/>
          <w:lang w:val="uk-UA"/>
        </w:rPr>
      </w:pPr>
      <w:r w:rsidRPr="00824281">
        <w:rPr>
          <w:rFonts w:ascii="Times New Roman" w:hAnsi="Times New Roman" w:cs="Times New Roman"/>
          <w:sz w:val="28"/>
          <w:szCs w:val="28"/>
          <w:lang w:val="uk-UA"/>
        </w:rPr>
        <w:t>Інвалідність будь якої групи</w:t>
      </w:r>
    </w:p>
    <w:p w:rsidR="003307B1" w:rsidRPr="00824281" w:rsidRDefault="003307B1" w:rsidP="003307B1">
      <w:pPr>
        <w:pStyle w:val="a3"/>
        <w:numPr>
          <w:ilvl w:val="0"/>
          <w:numId w:val="1"/>
        </w:numPr>
        <w:spacing w:after="0" w:line="360" w:lineRule="auto"/>
        <w:ind w:left="284" w:right="284" w:firstLine="709"/>
        <w:jc w:val="both"/>
        <w:rPr>
          <w:rFonts w:ascii="Times New Roman" w:hAnsi="Times New Roman" w:cs="Times New Roman"/>
          <w:sz w:val="28"/>
          <w:szCs w:val="28"/>
          <w:lang w:val="uk-UA"/>
        </w:rPr>
      </w:pPr>
      <w:r w:rsidRPr="00824281">
        <w:rPr>
          <w:rFonts w:ascii="Times New Roman" w:hAnsi="Times New Roman" w:cs="Times New Roman"/>
          <w:sz w:val="28"/>
          <w:szCs w:val="28"/>
          <w:lang w:val="uk-UA"/>
        </w:rPr>
        <w:t>Вагітність</w:t>
      </w:r>
    </w:p>
    <w:p w:rsidR="003307B1" w:rsidRPr="00824281" w:rsidRDefault="003307B1" w:rsidP="003307B1">
      <w:pPr>
        <w:pStyle w:val="a3"/>
        <w:numPr>
          <w:ilvl w:val="0"/>
          <w:numId w:val="1"/>
        </w:numPr>
        <w:spacing w:after="0" w:line="360" w:lineRule="auto"/>
        <w:ind w:left="284" w:right="284" w:firstLine="709"/>
        <w:jc w:val="both"/>
        <w:rPr>
          <w:rFonts w:ascii="Times New Roman" w:hAnsi="Times New Roman" w:cs="Times New Roman"/>
          <w:sz w:val="28"/>
          <w:szCs w:val="28"/>
          <w:lang w:val="uk-UA"/>
        </w:rPr>
      </w:pPr>
      <w:r w:rsidRPr="00824281">
        <w:rPr>
          <w:rFonts w:ascii="Times New Roman" w:hAnsi="Times New Roman" w:cs="Times New Roman"/>
          <w:sz w:val="28"/>
          <w:szCs w:val="28"/>
          <w:lang w:val="uk-UA"/>
        </w:rPr>
        <w:t>Цукровий діабет</w:t>
      </w:r>
    </w:p>
    <w:p w:rsidR="003307B1" w:rsidRPr="00824281" w:rsidRDefault="003307B1" w:rsidP="003307B1">
      <w:pPr>
        <w:pStyle w:val="a3"/>
        <w:numPr>
          <w:ilvl w:val="0"/>
          <w:numId w:val="1"/>
        </w:numPr>
        <w:spacing w:after="0" w:line="360" w:lineRule="auto"/>
        <w:ind w:left="284" w:right="284" w:firstLine="709"/>
        <w:jc w:val="both"/>
        <w:rPr>
          <w:rFonts w:ascii="Times New Roman" w:hAnsi="Times New Roman" w:cs="Times New Roman"/>
          <w:sz w:val="28"/>
          <w:szCs w:val="28"/>
          <w:lang w:val="uk-UA"/>
        </w:rPr>
      </w:pPr>
      <w:r w:rsidRPr="00824281">
        <w:rPr>
          <w:rFonts w:ascii="Times New Roman" w:hAnsi="Times New Roman" w:cs="Times New Roman"/>
          <w:sz w:val="28"/>
          <w:szCs w:val="28"/>
          <w:lang w:val="uk-UA"/>
        </w:rPr>
        <w:t>Туберкульоз</w:t>
      </w:r>
    </w:p>
    <w:p w:rsidR="003307B1" w:rsidRPr="00824281" w:rsidRDefault="003307B1" w:rsidP="003307B1">
      <w:pPr>
        <w:pStyle w:val="a3"/>
        <w:numPr>
          <w:ilvl w:val="0"/>
          <w:numId w:val="1"/>
        </w:numPr>
        <w:spacing w:after="0" w:line="360" w:lineRule="auto"/>
        <w:ind w:left="284" w:right="284" w:firstLine="709"/>
        <w:jc w:val="both"/>
        <w:rPr>
          <w:rFonts w:ascii="Times New Roman" w:hAnsi="Times New Roman" w:cs="Times New Roman"/>
          <w:sz w:val="28"/>
          <w:szCs w:val="28"/>
          <w:lang w:val="uk-UA"/>
        </w:rPr>
      </w:pPr>
      <w:r w:rsidRPr="00824281">
        <w:rPr>
          <w:rFonts w:ascii="Times New Roman" w:hAnsi="Times New Roman" w:cs="Times New Roman"/>
          <w:sz w:val="28"/>
          <w:szCs w:val="28"/>
          <w:lang w:val="uk-UA"/>
        </w:rPr>
        <w:t>Ревматизм</w:t>
      </w:r>
    </w:p>
    <w:p w:rsidR="003307B1" w:rsidRPr="00824281" w:rsidRDefault="003307B1" w:rsidP="003307B1">
      <w:pPr>
        <w:pStyle w:val="a3"/>
        <w:numPr>
          <w:ilvl w:val="0"/>
          <w:numId w:val="1"/>
        </w:numPr>
        <w:spacing w:after="0" w:line="360" w:lineRule="auto"/>
        <w:ind w:left="284" w:right="284" w:firstLine="709"/>
        <w:jc w:val="both"/>
        <w:rPr>
          <w:rFonts w:ascii="Times New Roman" w:hAnsi="Times New Roman" w:cs="Times New Roman"/>
          <w:sz w:val="28"/>
          <w:szCs w:val="28"/>
          <w:lang w:val="uk-UA"/>
        </w:rPr>
      </w:pPr>
      <w:r w:rsidRPr="00824281">
        <w:rPr>
          <w:rFonts w:ascii="Times New Roman" w:hAnsi="Times New Roman" w:cs="Times New Roman"/>
          <w:sz w:val="28"/>
          <w:szCs w:val="28"/>
          <w:lang w:val="uk-UA"/>
        </w:rPr>
        <w:t>Бронхіальна астма</w:t>
      </w:r>
    </w:p>
    <w:p w:rsidR="003307B1" w:rsidRPr="00824281" w:rsidRDefault="003307B1" w:rsidP="003307B1">
      <w:pPr>
        <w:pStyle w:val="a3"/>
        <w:numPr>
          <w:ilvl w:val="0"/>
          <w:numId w:val="1"/>
        </w:numPr>
        <w:spacing w:after="0" w:line="360" w:lineRule="auto"/>
        <w:ind w:left="284" w:right="284" w:firstLine="709"/>
        <w:jc w:val="both"/>
        <w:rPr>
          <w:rFonts w:ascii="Times New Roman" w:hAnsi="Times New Roman" w:cs="Times New Roman"/>
          <w:sz w:val="28"/>
          <w:szCs w:val="28"/>
          <w:lang w:val="uk-UA"/>
        </w:rPr>
      </w:pPr>
      <w:r w:rsidRPr="00824281">
        <w:rPr>
          <w:rFonts w:ascii="Times New Roman" w:hAnsi="Times New Roman" w:cs="Times New Roman"/>
          <w:sz w:val="28"/>
          <w:szCs w:val="28"/>
          <w:lang w:val="uk-UA"/>
        </w:rPr>
        <w:t>Епілепсія</w:t>
      </w:r>
    </w:p>
    <w:p w:rsidR="003307B1" w:rsidRPr="00824281" w:rsidRDefault="003307B1" w:rsidP="003307B1">
      <w:pPr>
        <w:pStyle w:val="a3"/>
        <w:numPr>
          <w:ilvl w:val="0"/>
          <w:numId w:val="1"/>
        </w:numPr>
        <w:spacing w:after="0" w:line="360" w:lineRule="auto"/>
        <w:ind w:left="284" w:right="284" w:firstLine="709"/>
        <w:jc w:val="both"/>
        <w:rPr>
          <w:rFonts w:ascii="Times New Roman" w:hAnsi="Times New Roman" w:cs="Times New Roman"/>
          <w:sz w:val="28"/>
          <w:szCs w:val="28"/>
          <w:lang w:val="uk-UA"/>
        </w:rPr>
      </w:pPr>
      <w:r w:rsidRPr="00824281">
        <w:rPr>
          <w:rFonts w:ascii="Times New Roman" w:hAnsi="Times New Roman" w:cs="Times New Roman"/>
          <w:sz w:val="28"/>
          <w:szCs w:val="28"/>
          <w:lang w:val="uk-UA"/>
        </w:rPr>
        <w:t>Наслідки черепно-мозкової травми</w:t>
      </w:r>
    </w:p>
    <w:p w:rsidR="003307B1" w:rsidRPr="00824281" w:rsidRDefault="003307B1" w:rsidP="003307B1">
      <w:pPr>
        <w:pStyle w:val="a3"/>
        <w:numPr>
          <w:ilvl w:val="0"/>
          <w:numId w:val="1"/>
        </w:numPr>
        <w:spacing w:after="0" w:line="360" w:lineRule="auto"/>
        <w:ind w:left="284" w:right="284" w:firstLine="709"/>
        <w:jc w:val="both"/>
        <w:rPr>
          <w:rFonts w:ascii="Times New Roman" w:hAnsi="Times New Roman" w:cs="Times New Roman"/>
          <w:sz w:val="28"/>
          <w:szCs w:val="28"/>
          <w:lang w:val="uk-UA"/>
        </w:rPr>
      </w:pPr>
      <w:r w:rsidRPr="00824281">
        <w:rPr>
          <w:rFonts w:ascii="Times New Roman" w:hAnsi="Times New Roman" w:cs="Times New Roman"/>
          <w:sz w:val="28"/>
          <w:szCs w:val="28"/>
          <w:lang w:val="uk-UA"/>
        </w:rPr>
        <w:t>Злоякісні утворення</w:t>
      </w:r>
    </w:p>
    <w:p w:rsidR="003307B1" w:rsidRPr="00824281" w:rsidRDefault="003307B1" w:rsidP="003307B1">
      <w:pPr>
        <w:pStyle w:val="a3"/>
        <w:numPr>
          <w:ilvl w:val="0"/>
          <w:numId w:val="1"/>
        </w:numPr>
        <w:spacing w:after="0" w:line="360" w:lineRule="auto"/>
        <w:ind w:left="284" w:right="284" w:firstLine="709"/>
        <w:jc w:val="both"/>
        <w:rPr>
          <w:rFonts w:ascii="Times New Roman" w:hAnsi="Times New Roman" w:cs="Times New Roman"/>
          <w:sz w:val="28"/>
          <w:szCs w:val="28"/>
          <w:lang w:val="uk-UA"/>
        </w:rPr>
      </w:pPr>
      <w:r w:rsidRPr="00824281">
        <w:rPr>
          <w:rFonts w:ascii="Times New Roman" w:hAnsi="Times New Roman" w:cs="Times New Roman"/>
          <w:sz w:val="28"/>
          <w:szCs w:val="28"/>
          <w:lang w:val="uk-UA"/>
        </w:rPr>
        <w:t>Гіпертонічна хвороба</w:t>
      </w:r>
    </w:p>
    <w:p w:rsidR="003307B1" w:rsidRPr="00824281" w:rsidRDefault="003307B1" w:rsidP="003307B1">
      <w:pPr>
        <w:pStyle w:val="a3"/>
        <w:numPr>
          <w:ilvl w:val="0"/>
          <w:numId w:val="1"/>
        </w:numPr>
        <w:spacing w:after="0" w:line="360" w:lineRule="auto"/>
        <w:ind w:left="284" w:right="284" w:firstLine="709"/>
        <w:jc w:val="both"/>
        <w:rPr>
          <w:rFonts w:ascii="Times New Roman" w:hAnsi="Times New Roman" w:cs="Times New Roman"/>
          <w:sz w:val="28"/>
          <w:szCs w:val="28"/>
          <w:lang w:val="uk-UA"/>
        </w:rPr>
      </w:pPr>
      <w:r w:rsidRPr="00824281">
        <w:rPr>
          <w:rFonts w:ascii="Times New Roman" w:hAnsi="Times New Roman" w:cs="Times New Roman"/>
          <w:sz w:val="28"/>
          <w:szCs w:val="28"/>
          <w:lang w:val="uk-UA"/>
        </w:rPr>
        <w:t>Психічні та нервові розлади</w:t>
      </w:r>
    </w:p>
    <w:p w:rsidR="003307B1" w:rsidRPr="00824281" w:rsidRDefault="003307B1" w:rsidP="003307B1">
      <w:pPr>
        <w:spacing w:after="0" w:line="360" w:lineRule="auto"/>
        <w:ind w:left="284" w:right="284" w:firstLine="709"/>
        <w:jc w:val="both"/>
        <w:rPr>
          <w:rFonts w:ascii="Times New Roman" w:hAnsi="Times New Roman" w:cs="Times New Roman"/>
          <w:sz w:val="28"/>
          <w:szCs w:val="28"/>
          <w:lang w:val="uk-UA"/>
        </w:rPr>
      </w:pPr>
      <w:r w:rsidRPr="00824281">
        <w:rPr>
          <w:rFonts w:ascii="Times New Roman" w:hAnsi="Times New Roman" w:cs="Times New Roman"/>
          <w:sz w:val="28"/>
          <w:szCs w:val="28"/>
          <w:lang w:val="uk-UA"/>
        </w:rPr>
        <w:t>Перевірка рівня фізичної підготовки</w:t>
      </w:r>
    </w:p>
    <w:p w:rsidR="003307B1" w:rsidRPr="00824281" w:rsidRDefault="003307B1" w:rsidP="003307B1">
      <w:pPr>
        <w:spacing w:after="0" w:line="360" w:lineRule="auto"/>
        <w:ind w:left="284" w:right="284" w:firstLine="709"/>
        <w:jc w:val="both"/>
        <w:rPr>
          <w:rFonts w:ascii="Times New Roman" w:hAnsi="Times New Roman" w:cs="Times New Roman"/>
          <w:sz w:val="28"/>
          <w:szCs w:val="28"/>
          <w:lang w:val="uk-UA"/>
        </w:rPr>
      </w:pPr>
      <w:r w:rsidRPr="00824281">
        <w:rPr>
          <w:rFonts w:ascii="Times New Roman" w:hAnsi="Times New Roman" w:cs="Times New Roman"/>
          <w:sz w:val="28"/>
          <w:szCs w:val="28"/>
          <w:lang w:val="uk-UA"/>
        </w:rPr>
        <w:t>Фізична підготовка кандидатів до служби в поліції регулюється Наказом МВС № 90 від 09.02.2016р.</w:t>
      </w:r>
    </w:p>
    <w:p w:rsidR="003307B1" w:rsidRPr="00824281" w:rsidRDefault="003307B1" w:rsidP="003307B1">
      <w:pPr>
        <w:spacing w:after="0" w:line="360" w:lineRule="auto"/>
        <w:ind w:left="284" w:right="284" w:firstLine="709"/>
        <w:jc w:val="both"/>
        <w:rPr>
          <w:rFonts w:ascii="Times New Roman" w:hAnsi="Times New Roman" w:cs="Times New Roman"/>
          <w:sz w:val="28"/>
          <w:szCs w:val="28"/>
          <w:lang w:val="uk-UA"/>
        </w:rPr>
      </w:pPr>
      <w:r w:rsidRPr="00824281">
        <w:rPr>
          <w:rFonts w:ascii="Times New Roman" w:hAnsi="Times New Roman" w:cs="Times New Roman"/>
          <w:sz w:val="28"/>
          <w:szCs w:val="28"/>
          <w:lang w:val="uk-UA"/>
        </w:rPr>
        <w:lastRenderedPageBreak/>
        <w:t>Під час тестування кандидати здають нормативи. Для чоловіків та жінок вони є різні. Чоловікам необхідно подолати комплексну силову справу, біг на 100 метрів та на 1 кілометр.</w:t>
      </w:r>
    </w:p>
    <w:p w:rsidR="003307B1" w:rsidRPr="00824281" w:rsidRDefault="003307B1" w:rsidP="003307B1">
      <w:pPr>
        <w:spacing w:after="0" w:line="360" w:lineRule="auto"/>
        <w:ind w:left="284" w:right="284" w:firstLine="709"/>
        <w:jc w:val="both"/>
        <w:rPr>
          <w:rFonts w:ascii="Times New Roman" w:hAnsi="Times New Roman" w:cs="Times New Roman"/>
          <w:sz w:val="28"/>
          <w:szCs w:val="28"/>
          <w:lang w:val="uk-UA"/>
        </w:rPr>
      </w:pPr>
      <w:r w:rsidRPr="00824281">
        <w:rPr>
          <w:rFonts w:ascii="Times New Roman" w:hAnsi="Times New Roman" w:cs="Times New Roman"/>
          <w:sz w:val="28"/>
          <w:szCs w:val="28"/>
          <w:lang w:val="uk-UA"/>
        </w:rPr>
        <w:t>Жінки згинання та розгинання рук в упорі лежачі, біг на 100 метрів , біг на 1 кілометр.</w:t>
      </w:r>
    </w:p>
    <w:p w:rsidR="003307B1" w:rsidRPr="00824281" w:rsidRDefault="003307B1" w:rsidP="003307B1">
      <w:pPr>
        <w:spacing w:after="0" w:line="360" w:lineRule="auto"/>
        <w:ind w:left="284" w:right="284" w:firstLine="709"/>
        <w:jc w:val="both"/>
        <w:rPr>
          <w:rFonts w:ascii="Times New Roman" w:hAnsi="Times New Roman" w:cs="Times New Roman"/>
          <w:sz w:val="28"/>
          <w:szCs w:val="28"/>
          <w:lang w:val="uk-UA"/>
        </w:rPr>
      </w:pPr>
      <w:r w:rsidRPr="00824281">
        <w:rPr>
          <w:rFonts w:ascii="Times New Roman" w:hAnsi="Times New Roman" w:cs="Times New Roman"/>
          <w:sz w:val="28"/>
          <w:szCs w:val="28"/>
          <w:lang w:val="uk-UA"/>
        </w:rPr>
        <w:t>Рівень фізичної підготовки,для переходу на наступний етап конкурсу має становити «задовільно», або «відмінно» з кожного нормативу окремо.</w:t>
      </w:r>
    </w:p>
    <w:p w:rsidR="003307B1" w:rsidRPr="00824281" w:rsidRDefault="003307B1" w:rsidP="003307B1">
      <w:pPr>
        <w:spacing w:after="0" w:line="360" w:lineRule="auto"/>
        <w:ind w:left="284" w:right="284" w:firstLine="709"/>
        <w:jc w:val="both"/>
        <w:rPr>
          <w:rFonts w:ascii="Times New Roman" w:hAnsi="Times New Roman" w:cs="Times New Roman"/>
          <w:sz w:val="28"/>
          <w:szCs w:val="28"/>
          <w:lang w:val="uk-UA"/>
        </w:rPr>
      </w:pPr>
      <w:r w:rsidRPr="00824281">
        <w:rPr>
          <w:rFonts w:ascii="Times New Roman" w:hAnsi="Times New Roman" w:cs="Times New Roman"/>
          <w:sz w:val="28"/>
          <w:szCs w:val="28"/>
          <w:lang w:val="uk-UA"/>
        </w:rPr>
        <w:t>Тестування особистих характеристик</w:t>
      </w:r>
    </w:p>
    <w:p w:rsidR="003307B1" w:rsidRPr="00824281" w:rsidRDefault="003307B1" w:rsidP="003307B1">
      <w:pPr>
        <w:spacing w:after="0" w:line="360" w:lineRule="auto"/>
        <w:ind w:left="284" w:right="284" w:firstLine="709"/>
        <w:jc w:val="both"/>
        <w:rPr>
          <w:rFonts w:ascii="Times New Roman" w:hAnsi="Times New Roman" w:cs="Times New Roman"/>
          <w:sz w:val="28"/>
          <w:szCs w:val="28"/>
          <w:lang w:val="uk-UA"/>
        </w:rPr>
      </w:pPr>
      <w:r w:rsidRPr="00824281">
        <w:rPr>
          <w:rFonts w:ascii="Times New Roman" w:hAnsi="Times New Roman" w:cs="Times New Roman"/>
          <w:sz w:val="28"/>
          <w:szCs w:val="28"/>
          <w:lang w:val="uk-UA"/>
        </w:rPr>
        <w:t>Цей тест є психологічним, проводиться для виявлення рис, типу характеру, емоційного стану, придатності до служби в умовах підвищеного психологічного навантаження. Результати цього тесту не впливають на рейтинг кандидатів та мають суто рекомендаційний характер.</w:t>
      </w:r>
    </w:p>
    <w:p w:rsidR="003307B1" w:rsidRPr="00824281" w:rsidRDefault="003307B1" w:rsidP="003307B1">
      <w:pPr>
        <w:spacing w:after="0" w:line="360" w:lineRule="auto"/>
        <w:ind w:left="284" w:right="284" w:firstLine="709"/>
        <w:jc w:val="both"/>
        <w:rPr>
          <w:rFonts w:ascii="Times New Roman" w:hAnsi="Times New Roman" w:cs="Times New Roman"/>
          <w:sz w:val="28"/>
          <w:szCs w:val="28"/>
          <w:lang w:val="uk-UA"/>
        </w:rPr>
      </w:pPr>
      <w:r w:rsidRPr="00824281">
        <w:rPr>
          <w:rFonts w:ascii="Times New Roman" w:hAnsi="Times New Roman" w:cs="Times New Roman"/>
          <w:sz w:val="28"/>
          <w:szCs w:val="28"/>
          <w:lang w:val="uk-UA"/>
        </w:rPr>
        <w:t>Співбесіда з поліцейською комісією</w:t>
      </w:r>
    </w:p>
    <w:p w:rsidR="003307B1" w:rsidRPr="00824281" w:rsidRDefault="003307B1" w:rsidP="003307B1">
      <w:pPr>
        <w:spacing w:after="0" w:line="360" w:lineRule="auto"/>
        <w:ind w:left="284" w:right="284" w:firstLine="709"/>
        <w:jc w:val="both"/>
        <w:rPr>
          <w:rFonts w:ascii="Times New Roman" w:hAnsi="Times New Roman" w:cs="Times New Roman"/>
          <w:sz w:val="28"/>
          <w:szCs w:val="28"/>
          <w:lang w:val="uk-UA"/>
        </w:rPr>
      </w:pPr>
      <w:r w:rsidRPr="00824281">
        <w:rPr>
          <w:rFonts w:ascii="Times New Roman" w:hAnsi="Times New Roman" w:cs="Times New Roman"/>
          <w:sz w:val="28"/>
          <w:szCs w:val="28"/>
          <w:lang w:val="uk-UA"/>
        </w:rPr>
        <w:t>Під час проведення співбесіди поліцейська комісія спілкується з кандидатом і вивчає надані ним документи та результати попередніх етапів конкурсу. Кандидати, рекомендовані поліцейською комісією до служби включаються до рейтингу в межах кількості наявних вакансій. Рейтинг будується на результатах тестування загальних навичок, професійного тесту та оцінки рівня фізичної підготовки кандидатів.</w:t>
      </w:r>
    </w:p>
    <w:p w:rsidR="003307B1" w:rsidRPr="00824281" w:rsidRDefault="003307B1" w:rsidP="003307B1">
      <w:pPr>
        <w:spacing w:after="0" w:line="360" w:lineRule="auto"/>
        <w:ind w:left="284" w:right="284" w:firstLine="709"/>
        <w:jc w:val="both"/>
        <w:rPr>
          <w:rFonts w:ascii="Times New Roman" w:hAnsi="Times New Roman" w:cs="Times New Roman"/>
          <w:sz w:val="28"/>
          <w:szCs w:val="28"/>
          <w:lang w:val="uk-UA"/>
        </w:rPr>
      </w:pPr>
      <w:r w:rsidRPr="00824281">
        <w:rPr>
          <w:rFonts w:ascii="Times New Roman" w:hAnsi="Times New Roman" w:cs="Times New Roman"/>
          <w:sz w:val="28"/>
          <w:szCs w:val="28"/>
          <w:lang w:val="uk-UA"/>
        </w:rPr>
        <w:t>Інформація про переможців конкурсу публікується на сайті Національної поліції Україні.</w:t>
      </w:r>
    </w:p>
    <w:p w:rsidR="003307B1" w:rsidRPr="00824281" w:rsidRDefault="003307B1" w:rsidP="003307B1">
      <w:pPr>
        <w:spacing w:after="0" w:line="360" w:lineRule="auto"/>
        <w:ind w:left="284" w:right="284" w:firstLine="709"/>
        <w:jc w:val="both"/>
        <w:rPr>
          <w:rFonts w:ascii="Times New Roman" w:hAnsi="Times New Roman" w:cs="Times New Roman"/>
          <w:sz w:val="28"/>
          <w:szCs w:val="28"/>
          <w:lang w:val="uk-UA"/>
        </w:rPr>
      </w:pPr>
      <w:r w:rsidRPr="00824281">
        <w:rPr>
          <w:rFonts w:ascii="Times New Roman" w:hAnsi="Times New Roman" w:cs="Times New Roman"/>
          <w:sz w:val="28"/>
          <w:szCs w:val="28"/>
          <w:lang w:val="uk-UA"/>
        </w:rPr>
        <w:t xml:space="preserve">Спеціальна перевірка </w:t>
      </w:r>
    </w:p>
    <w:p w:rsidR="003307B1" w:rsidRPr="00824281" w:rsidRDefault="003307B1" w:rsidP="003307B1">
      <w:pPr>
        <w:spacing w:after="0" w:line="360" w:lineRule="auto"/>
        <w:ind w:left="284" w:right="284" w:firstLine="709"/>
        <w:jc w:val="both"/>
        <w:rPr>
          <w:rFonts w:ascii="Times New Roman" w:hAnsi="Times New Roman" w:cs="Times New Roman"/>
          <w:sz w:val="28"/>
          <w:szCs w:val="28"/>
          <w:lang w:val="uk-UA"/>
        </w:rPr>
      </w:pPr>
      <w:r w:rsidRPr="00824281">
        <w:rPr>
          <w:rFonts w:ascii="Times New Roman" w:hAnsi="Times New Roman" w:cs="Times New Roman"/>
          <w:sz w:val="28"/>
          <w:szCs w:val="28"/>
          <w:lang w:val="uk-UA"/>
        </w:rPr>
        <w:t>Стосовно кожного кандидата проводиться перевірка щодо обмежень, пов΄язаних із прийняттям на службу до поліції згідно Закону Украї</w:t>
      </w:r>
      <w:r>
        <w:rPr>
          <w:rFonts w:ascii="Times New Roman" w:hAnsi="Times New Roman" w:cs="Times New Roman"/>
          <w:sz w:val="28"/>
          <w:szCs w:val="28"/>
          <w:lang w:val="uk-UA"/>
        </w:rPr>
        <w:t>ни</w:t>
      </w:r>
      <w:r w:rsidRPr="00824281">
        <w:rPr>
          <w:rFonts w:ascii="Times New Roman" w:hAnsi="Times New Roman" w:cs="Times New Roman"/>
          <w:sz w:val="28"/>
          <w:szCs w:val="28"/>
          <w:lang w:val="uk-UA"/>
        </w:rPr>
        <w:t xml:space="preserve"> « Про Національну поліцію», Закону України « Про запобігання корупції» та Закону України « Про очищення влади».</w:t>
      </w:r>
    </w:p>
    <w:p w:rsidR="003307B1" w:rsidRPr="00824281" w:rsidRDefault="003307B1" w:rsidP="003307B1">
      <w:pPr>
        <w:pStyle w:val="rvps2"/>
        <w:spacing w:before="0" w:beforeAutospacing="0" w:after="0" w:afterAutospacing="0" w:line="360" w:lineRule="auto"/>
        <w:ind w:left="284" w:right="284" w:firstLine="709"/>
        <w:jc w:val="both"/>
        <w:rPr>
          <w:sz w:val="28"/>
          <w:szCs w:val="28"/>
          <w:lang w:val="uk-UA"/>
        </w:rPr>
      </w:pPr>
      <w:r w:rsidRPr="00824281">
        <w:rPr>
          <w:sz w:val="28"/>
          <w:szCs w:val="28"/>
          <w:lang w:val="uk-UA"/>
        </w:rPr>
        <w:t xml:space="preserve"> Правове регулювання діяльності Національної поліції України.</w:t>
      </w:r>
    </w:p>
    <w:p w:rsidR="003307B1" w:rsidRPr="00824281" w:rsidRDefault="003307B1" w:rsidP="003307B1">
      <w:pPr>
        <w:pStyle w:val="rvps2"/>
        <w:spacing w:before="0" w:beforeAutospacing="0" w:after="0" w:afterAutospacing="0" w:line="360" w:lineRule="auto"/>
        <w:ind w:left="284" w:right="284" w:firstLine="709"/>
        <w:jc w:val="both"/>
        <w:rPr>
          <w:sz w:val="28"/>
          <w:szCs w:val="28"/>
        </w:rPr>
      </w:pPr>
      <w:bookmarkStart w:id="0" w:name="n614"/>
      <w:bookmarkEnd w:id="0"/>
      <w:r w:rsidRPr="00824281">
        <w:rPr>
          <w:sz w:val="28"/>
          <w:szCs w:val="28"/>
          <w:lang w:val="uk-UA"/>
        </w:rPr>
        <w:lastRenderedPageBreak/>
        <w:t xml:space="preserve"> </w:t>
      </w:r>
      <w:r w:rsidRPr="00824281">
        <w:rPr>
          <w:sz w:val="28"/>
          <w:szCs w:val="28"/>
        </w:rPr>
        <w:t>Служба в поліції є державною службою особливого характеру, яка є професійною діяльністю поліцейських з виконання покладених на поліцію повноважень.</w:t>
      </w:r>
      <w:bookmarkStart w:id="1" w:name="n615"/>
      <w:bookmarkEnd w:id="1"/>
      <w:r w:rsidRPr="00824281">
        <w:rPr>
          <w:sz w:val="28"/>
          <w:szCs w:val="28"/>
        </w:rPr>
        <w:t xml:space="preserve"> Час проходження служби в поліції зараховується до страхового стажу, стажу роботи за спеціальністю, а також до стажу державної служби.</w:t>
      </w:r>
      <w:bookmarkStart w:id="2" w:name="n616"/>
      <w:bookmarkEnd w:id="2"/>
      <w:r w:rsidRPr="00824281">
        <w:rPr>
          <w:sz w:val="28"/>
          <w:szCs w:val="28"/>
        </w:rPr>
        <w:t xml:space="preserve"> Рішення з питань проходження служби оформлюються письмовими наказами по особовому складу на підставі відповідних документів, перелік та форма яких установлюються Міністерством внутрішніх справ України.</w:t>
      </w:r>
      <w:bookmarkStart w:id="3" w:name="n617"/>
      <w:bookmarkEnd w:id="3"/>
      <w:r w:rsidRPr="00824281">
        <w:rPr>
          <w:sz w:val="28"/>
          <w:szCs w:val="28"/>
        </w:rPr>
        <w:t xml:space="preserve"> Видавати накази по особовому складу можуть керівники органів, підрозділів, закладів та установ поліції відповідно до повноважень, визначених законом та іншими нормативно-правовими актами, та номенклатурою посад, затвердженою Міністерством внутрішніх справ України.</w:t>
      </w:r>
      <w:bookmarkStart w:id="4" w:name="n618"/>
      <w:bookmarkEnd w:id="4"/>
      <w:r w:rsidRPr="00824281">
        <w:rPr>
          <w:sz w:val="28"/>
          <w:szCs w:val="28"/>
        </w:rPr>
        <w:t xml:space="preserve"> </w:t>
      </w:r>
      <w:hyperlink r:id="rId14" w:anchor="n15" w:tgtFrame="_blank" w:history="1">
        <w:r w:rsidRPr="00824281">
          <w:rPr>
            <w:rStyle w:val="a5"/>
            <w:sz w:val="28"/>
            <w:szCs w:val="28"/>
          </w:rPr>
          <w:t>Порядок підготовки та видання наказів щодо проходження служби в поліції</w:t>
        </w:r>
      </w:hyperlink>
      <w:r w:rsidRPr="00824281">
        <w:rPr>
          <w:sz w:val="28"/>
          <w:szCs w:val="28"/>
        </w:rPr>
        <w:t xml:space="preserve"> встановлює Міністерство внутрішніх справ України.</w:t>
      </w:r>
      <w:bookmarkStart w:id="5" w:name="n619"/>
      <w:bookmarkEnd w:id="5"/>
      <w:r w:rsidRPr="00824281">
        <w:rPr>
          <w:sz w:val="28"/>
          <w:szCs w:val="28"/>
        </w:rPr>
        <w:t xml:space="preserve"> Поліцейські, у тому числі слухачі та курсанти вищих навчальних закладів із специфічними умовами, які здійснюють підготовку поліцейських, та які перебувають на військовому обліку військовозобов’язаних, на час служби в поліції знімаються з такого обліку і перебувають у кадрах поліції.</w:t>
      </w:r>
      <w:bookmarkStart w:id="6" w:name="n620"/>
      <w:bookmarkStart w:id="7" w:name="n621"/>
      <w:bookmarkEnd w:id="6"/>
      <w:bookmarkEnd w:id="7"/>
    </w:p>
    <w:p w:rsidR="003307B1" w:rsidRPr="00824281" w:rsidRDefault="003307B1" w:rsidP="003307B1">
      <w:pPr>
        <w:pStyle w:val="rvps2"/>
        <w:spacing w:before="0" w:beforeAutospacing="0" w:after="0" w:afterAutospacing="0" w:line="360" w:lineRule="auto"/>
        <w:ind w:left="284" w:right="284" w:firstLine="709"/>
        <w:jc w:val="both"/>
        <w:rPr>
          <w:sz w:val="28"/>
          <w:szCs w:val="28"/>
        </w:rPr>
      </w:pPr>
      <w:bookmarkStart w:id="8" w:name="n622"/>
      <w:bookmarkEnd w:id="8"/>
      <w:r w:rsidRPr="00824281">
        <w:rPr>
          <w:sz w:val="28"/>
          <w:szCs w:val="28"/>
        </w:rPr>
        <w:t>Обмеження, пов’язані зі службою в поліції</w:t>
      </w:r>
      <w:bookmarkStart w:id="9" w:name="n623"/>
      <w:bookmarkEnd w:id="9"/>
      <w:r w:rsidRPr="00824281">
        <w:rPr>
          <w:sz w:val="28"/>
          <w:szCs w:val="28"/>
        </w:rPr>
        <w:t>.</w:t>
      </w:r>
    </w:p>
    <w:p w:rsidR="003307B1" w:rsidRPr="00824281" w:rsidRDefault="003307B1" w:rsidP="003307B1">
      <w:pPr>
        <w:pStyle w:val="rvps2"/>
        <w:spacing w:before="0" w:beforeAutospacing="0" w:after="0" w:afterAutospacing="0" w:line="360" w:lineRule="auto"/>
        <w:ind w:left="284" w:right="284" w:firstLine="709"/>
        <w:jc w:val="both"/>
        <w:rPr>
          <w:sz w:val="28"/>
          <w:szCs w:val="28"/>
        </w:rPr>
      </w:pPr>
      <w:r w:rsidRPr="00824281">
        <w:rPr>
          <w:sz w:val="28"/>
          <w:szCs w:val="28"/>
        </w:rPr>
        <w:t xml:space="preserve"> На поліцейських поширюються обмеження, визначені </w:t>
      </w:r>
      <w:hyperlink r:id="rId15" w:tgtFrame="_blank" w:history="1">
        <w:r w:rsidRPr="00824281">
          <w:rPr>
            <w:rStyle w:val="a5"/>
            <w:sz w:val="28"/>
            <w:szCs w:val="28"/>
          </w:rPr>
          <w:t>Законом України</w:t>
        </w:r>
      </w:hyperlink>
      <w:r w:rsidRPr="00824281">
        <w:rPr>
          <w:sz w:val="28"/>
          <w:szCs w:val="28"/>
        </w:rPr>
        <w:t xml:space="preserve"> "Про запобігання корупції", цим та іншими законами України.</w:t>
      </w:r>
    </w:p>
    <w:p w:rsidR="003307B1" w:rsidRPr="00824281" w:rsidRDefault="003307B1" w:rsidP="003307B1">
      <w:pPr>
        <w:pStyle w:val="rvps2"/>
        <w:spacing w:before="0" w:beforeAutospacing="0" w:after="0" w:afterAutospacing="0" w:line="360" w:lineRule="auto"/>
        <w:ind w:left="284" w:right="284" w:firstLine="709"/>
        <w:jc w:val="both"/>
        <w:rPr>
          <w:sz w:val="28"/>
          <w:szCs w:val="28"/>
        </w:rPr>
      </w:pPr>
      <w:bookmarkStart w:id="10" w:name="n624"/>
      <w:bookmarkEnd w:id="10"/>
      <w:r w:rsidRPr="00824281">
        <w:rPr>
          <w:sz w:val="28"/>
          <w:szCs w:val="28"/>
        </w:rPr>
        <w:t>Не може бути поліцейським:</w:t>
      </w:r>
    </w:p>
    <w:p w:rsidR="003307B1" w:rsidRPr="00824281" w:rsidRDefault="003307B1" w:rsidP="003307B1">
      <w:pPr>
        <w:pStyle w:val="rvps2"/>
        <w:spacing w:before="0" w:beforeAutospacing="0" w:after="0" w:afterAutospacing="0" w:line="360" w:lineRule="auto"/>
        <w:ind w:left="284" w:right="284" w:firstLine="709"/>
        <w:jc w:val="both"/>
        <w:rPr>
          <w:sz w:val="28"/>
          <w:szCs w:val="28"/>
        </w:rPr>
      </w:pPr>
      <w:bookmarkStart w:id="11" w:name="n625"/>
      <w:bookmarkEnd w:id="11"/>
      <w:r w:rsidRPr="00824281">
        <w:rPr>
          <w:sz w:val="28"/>
          <w:szCs w:val="28"/>
          <w:lang w:val="uk-UA"/>
        </w:rPr>
        <w:t xml:space="preserve">- </w:t>
      </w:r>
      <w:r w:rsidRPr="00824281">
        <w:rPr>
          <w:sz w:val="28"/>
          <w:szCs w:val="28"/>
        </w:rPr>
        <w:t>особа, визнана недієздатною або обмежено дієздатною особою;</w:t>
      </w:r>
    </w:p>
    <w:p w:rsidR="003307B1" w:rsidRPr="00824281" w:rsidRDefault="003307B1" w:rsidP="003307B1">
      <w:pPr>
        <w:pStyle w:val="rvps2"/>
        <w:spacing w:before="0" w:beforeAutospacing="0" w:after="0" w:afterAutospacing="0" w:line="360" w:lineRule="auto"/>
        <w:ind w:left="284" w:right="284" w:firstLine="709"/>
        <w:jc w:val="both"/>
        <w:rPr>
          <w:sz w:val="28"/>
          <w:szCs w:val="28"/>
        </w:rPr>
      </w:pPr>
      <w:bookmarkStart w:id="12" w:name="n626"/>
      <w:bookmarkEnd w:id="12"/>
      <w:r>
        <w:rPr>
          <w:sz w:val="28"/>
          <w:szCs w:val="28"/>
          <w:lang w:val="uk-UA"/>
        </w:rPr>
        <w:t xml:space="preserve">- </w:t>
      </w:r>
      <w:r w:rsidRPr="00824281">
        <w:rPr>
          <w:sz w:val="28"/>
          <w:szCs w:val="28"/>
        </w:rPr>
        <w:t>особа, засуджена за умисне вчинення тяжкого та особливо тяжкого злочину, у тому числі судимість якої погашена чи знята у визначеному законом порядку;</w:t>
      </w:r>
    </w:p>
    <w:p w:rsidR="003307B1" w:rsidRPr="00824281" w:rsidRDefault="003307B1" w:rsidP="003307B1">
      <w:pPr>
        <w:pStyle w:val="rvps2"/>
        <w:spacing w:before="0" w:beforeAutospacing="0" w:after="0" w:afterAutospacing="0" w:line="360" w:lineRule="auto"/>
        <w:ind w:left="284" w:right="284" w:firstLine="709"/>
        <w:jc w:val="both"/>
        <w:rPr>
          <w:sz w:val="28"/>
          <w:szCs w:val="28"/>
        </w:rPr>
      </w:pPr>
      <w:bookmarkStart w:id="13" w:name="n627"/>
      <w:bookmarkEnd w:id="13"/>
      <w:r>
        <w:rPr>
          <w:sz w:val="28"/>
          <w:szCs w:val="28"/>
          <w:lang w:val="uk-UA"/>
        </w:rPr>
        <w:t xml:space="preserve">- </w:t>
      </w:r>
      <w:r w:rsidRPr="00824281">
        <w:rPr>
          <w:sz w:val="28"/>
          <w:szCs w:val="28"/>
        </w:rPr>
        <w:t>особа, яка має непогашену або незняту судимість за вчинення злочину, крім реабілітованої;</w:t>
      </w:r>
    </w:p>
    <w:p w:rsidR="003307B1" w:rsidRPr="00824281" w:rsidRDefault="003307B1" w:rsidP="003307B1">
      <w:pPr>
        <w:pStyle w:val="rvps2"/>
        <w:spacing w:before="0" w:beforeAutospacing="0" w:after="0" w:afterAutospacing="0" w:line="360" w:lineRule="auto"/>
        <w:ind w:left="284" w:right="284" w:firstLine="709"/>
        <w:jc w:val="both"/>
        <w:rPr>
          <w:sz w:val="28"/>
          <w:szCs w:val="28"/>
        </w:rPr>
      </w:pPr>
      <w:bookmarkStart w:id="14" w:name="n628"/>
      <w:bookmarkEnd w:id="14"/>
      <w:r>
        <w:rPr>
          <w:sz w:val="28"/>
          <w:szCs w:val="28"/>
          <w:lang w:val="uk-UA"/>
        </w:rPr>
        <w:t xml:space="preserve">- </w:t>
      </w:r>
      <w:r w:rsidRPr="00824281">
        <w:rPr>
          <w:sz w:val="28"/>
          <w:szCs w:val="28"/>
        </w:rPr>
        <w:t>особа, щодо якої було припинено кримінальне провадження з нереабілітуючих підстав;</w:t>
      </w:r>
    </w:p>
    <w:p w:rsidR="003307B1" w:rsidRPr="00824281" w:rsidRDefault="003307B1" w:rsidP="003307B1">
      <w:pPr>
        <w:pStyle w:val="rvps2"/>
        <w:spacing w:before="0" w:beforeAutospacing="0" w:after="0" w:afterAutospacing="0" w:line="360" w:lineRule="auto"/>
        <w:ind w:left="284" w:right="284" w:firstLine="709"/>
        <w:jc w:val="both"/>
        <w:rPr>
          <w:sz w:val="28"/>
          <w:szCs w:val="28"/>
        </w:rPr>
      </w:pPr>
      <w:bookmarkStart w:id="15" w:name="n629"/>
      <w:bookmarkEnd w:id="15"/>
      <w:r>
        <w:rPr>
          <w:sz w:val="28"/>
          <w:szCs w:val="28"/>
          <w:lang w:val="uk-UA"/>
        </w:rPr>
        <w:lastRenderedPageBreak/>
        <w:t xml:space="preserve">- </w:t>
      </w:r>
      <w:r w:rsidRPr="00824281">
        <w:rPr>
          <w:sz w:val="28"/>
          <w:szCs w:val="28"/>
        </w:rPr>
        <w:t>особа, до якої були застосовані заходи адміністративної відповідальності за вчинення адміністративного правопорушення, пов’язаного з корупцією;</w:t>
      </w:r>
    </w:p>
    <w:p w:rsidR="003307B1" w:rsidRPr="00824281" w:rsidRDefault="003307B1" w:rsidP="003307B1">
      <w:pPr>
        <w:pStyle w:val="rvps2"/>
        <w:spacing w:before="0" w:beforeAutospacing="0" w:after="0" w:afterAutospacing="0" w:line="360" w:lineRule="auto"/>
        <w:ind w:left="284" w:right="284" w:firstLine="709"/>
        <w:jc w:val="both"/>
        <w:rPr>
          <w:sz w:val="28"/>
          <w:szCs w:val="28"/>
        </w:rPr>
      </w:pPr>
      <w:bookmarkStart w:id="16" w:name="n630"/>
      <w:bookmarkEnd w:id="16"/>
      <w:r w:rsidRPr="00824281">
        <w:rPr>
          <w:sz w:val="28"/>
          <w:szCs w:val="28"/>
          <w:lang w:val="uk-UA"/>
        </w:rPr>
        <w:t xml:space="preserve">- </w:t>
      </w:r>
      <w:r w:rsidRPr="00824281">
        <w:rPr>
          <w:sz w:val="28"/>
          <w:szCs w:val="28"/>
        </w:rPr>
        <w:t>особа, яка відмовляється від процедури спеціальної перевірки під час прийняття на службу в поліції або від процедури оформлення допуску до державної таємниці, якщо для виконання нею службових обов’язків потрібен такий допуск;</w:t>
      </w:r>
    </w:p>
    <w:p w:rsidR="003307B1" w:rsidRPr="00824281" w:rsidRDefault="003307B1" w:rsidP="003307B1">
      <w:pPr>
        <w:pStyle w:val="rvps2"/>
        <w:spacing w:before="0" w:beforeAutospacing="0" w:after="0" w:afterAutospacing="0" w:line="360" w:lineRule="auto"/>
        <w:ind w:left="284" w:right="284" w:firstLine="709"/>
        <w:jc w:val="both"/>
        <w:rPr>
          <w:sz w:val="28"/>
          <w:szCs w:val="28"/>
        </w:rPr>
      </w:pPr>
      <w:bookmarkStart w:id="17" w:name="n631"/>
      <w:bookmarkEnd w:id="17"/>
      <w:r>
        <w:rPr>
          <w:sz w:val="28"/>
          <w:szCs w:val="28"/>
          <w:lang w:val="uk-UA"/>
        </w:rPr>
        <w:t xml:space="preserve">- </w:t>
      </w:r>
      <w:r w:rsidRPr="00824281">
        <w:rPr>
          <w:sz w:val="28"/>
          <w:szCs w:val="28"/>
        </w:rPr>
        <w:t>особа, яка має захворювання, що перешкоджає проходженню служби в поліції. Перелік захворювань, що перешкоджають проходженню служби в поліції, затверджується Міністерством внутрішніх справ України спільно з центральним органом виконавчої влади, що забезпечує формування та реалізує державну політику у сфері охорони здоров’я;</w:t>
      </w:r>
    </w:p>
    <w:p w:rsidR="003307B1" w:rsidRPr="00824281" w:rsidRDefault="003307B1" w:rsidP="003307B1">
      <w:pPr>
        <w:pStyle w:val="rvps2"/>
        <w:spacing w:before="0" w:beforeAutospacing="0" w:after="0" w:afterAutospacing="0" w:line="360" w:lineRule="auto"/>
        <w:ind w:left="284" w:right="284" w:firstLine="709"/>
        <w:jc w:val="both"/>
        <w:rPr>
          <w:sz w:val="28"/>
          <w:szCs w:val="28"/>
        </w:rPr>
      </w:pPr>
      <w:bookmarkStart w:id="18" w:name="n632"/>
      <w:bookmarkEnd w:id="18"/>
      <w:r>
        <w:rPr>
          <w:sz w:val="28"/>
          <w:szCs w:val="28"/>
          <w:lang w:val="uk-UA"/>
        </w:rPr>
        <w:t xml:space="preserve">- </w:t>
      </w:r>
      <w:r w:rsidRPr="00824281">
        <w:rPr>
          <w:sz w:val="28"/>
          <w:szCs w:val="28"/>
        </w:rPr>
        <w:t>особа, яка втратила громадянство України та/або має громадянство (підданство) іноземної держави, або особа без громадянства;</w:t>
      </w:r>
    </w:p>
    <w:p w:rsidR="003307B1" w:rsidRPr="00824281" w:rsidRDefault="003307B1" w:rsidP="003307B1">
      <w:pPr>
        <w:pStyle w:val="rvps2"/>
        <w:spacing w:before="0" w:beforeAutospacing="0" w:after="0" w:afterAutospacing="0" w:line="360" w:lineRule="auto"/>
        <w:ind w:left="284" w:right="284" w:firstLine="709"/>
        <w:jc w:val="both"/>
        <w:rPr>
          <w:sz w:val="28"/>
          <w:szCs w:val="28"/>
        </w:rPr>
      </w:pPr>
      <w:bookmarkStart w:id="19" w:name="n633"/>
      <w:bookmarkEnd w:id="19"/>
      <w:r>
        <w:rPr>
          <w:sz w:val="28"/>
          <w:szCs w:val="28"/>
          <w:lang w:val="uk-UA"/>
        </w:rPr>
        <w:t xml:space="preserve">- </w:t>
      </w:r>
      <w:r w:rsidRPr="00824281">
        <w:rPr>
          <w:sz w:val="28"/>
          <w:szCs w:val="28"/>
        </w:rPr>
        <w:t>особа, яка надала завідомо неправдиву інформацію під час прийняття на службу в поліції.</w:t>
      </w:r>
    </w:p>
    <w:p w:rsidR="003307B1" w:rsidRPr="00824281" w:rsidRDefault="003307B1" w:rsidP="003307B1">
      <w:pPr>
        <w:pStyle w:val="rvps2"/>
        <w:spacing w:before="0" w:beforeAutospacing="0" w:after="0" w:afterAutospacing="0" w:line="360" w:lineRule="auto"/>
        <w:ind w:left="284" w:right="284" w:firstLine="709"/>
        <w:jc w:val="both"/>
        <w:rPr>
          <w:sz w:val="28"/>
          <w:szCs w:val="28"/>
        </w:rPr>
      </w:pPr>
      <w:bookmarkStart w:id="20" w:name="n634"/>
      <w:bookmarkEnd w:id="20"/>
      <w:r w:rsidRPr="00824281">
        <w:rPr>
          <w:sz w:val="28"/>
          <w:szCs w:val="28"/>
        </w:rPr>
        <w:t xml:space="preserve">За поліцейськими зберігаються всі права, визначені для громадян України </w:t>
      </w:r>
      <w:hyperlink r:id="rId16" w:tgtFrame="_blank" w:history="1">
        <w:r w:rsidRPr="00824281">
          <w:rPr>
            <w:rStyle w:val="a5"/>
            <w:sz w:val="28"/>
            <w:szCs w:val="28"/>
          </w:rPr>
          <w:t>Конституцією</w:t>
        </w:r>
      </w:hyperlink>
      <w:r w:rsidRPr="00824281">
        <w:rPr>
          <w:sz w:val="28"/>
          <w:szCs w:val="28"/>
        </w:rPr>
        <w:t xml:space="preserve"> та законами України, крім обмежень, встановлених цим та іншими законами України.</w:t>
      </w:r>
      <w:bookmarkStart w:id="21" w:name="n635"/>
      <w:bookmarkEnd w:id="21"/>
      <w:r w:rsidRPr="00824281">
        <w:rPr>
          <w:sz w:val="28"/>
          <w:szCs w:val="28"/>
        </w:rPr>
        <w:t xml:space="preserve"> Поліцейський не може бути членом політичної партії.</w:t>
      </w:r>
      <w:bookmarkStart w:id="22" w:name="n636"/>
      <w:bookmarkEnd w:id="22"/>
      <w:r w:rsidRPr="00824281">
        <w:rPr>
          <w:sz w:val="28"/>
          <w:szCs w:val="28"/>
        </w:rPr>
        <w:t xml:space="preserve"> Поліцейський не може організовувати страйки та брати участь у страйках.</w:t>
      </w:r>
    </w:p>
    <w:p w:rsidR="003307B1" w:rsidRPr="00824281" w:rsidRDefault="003307B1" w:rsidP="003307B1">
      <w:pPr>
        <w:pStyle w:val="rvps2"/>
        <w:spacing w:before="0" w:beforeAutospacing="0" w:after="0" w:afterAutospacing="0" w:line="360" w:lineRule="auto"/>
        <w:ind w:left="284" w:right="284" w:firstLine="709"/>
        <w:jc w:val="both"/>
        <w:rPr>
          <w:sz w:val="28"/>
          <w:szCs w:val="28"/>
        </w:rPr>
      </w:pPr>
      <w:bookmarkStart w:id="23" w:name="n637"/>
      <w:bookmarkEnd w:id="23"/>
      <w:r w:rsidRPr="00824281">
        <w:rPr>
          <w:sz w:val="28"/>
          <w:szCs w:val="28"/>
        </w:rPr>
        <w:t>Гарантії професійної діяльності поліцейського</w:t>
      </w:r>
    </w:p>
    <w:p w:rsidR="003307B1" w:rsidRPr="00824281" w:rsidRDefault="003307B1" w:rsidP="003307B1">
      <w:pPr>
        <w:pStyle w:val="rvps2"/>
        <w:spacing w:before="0" w:beforeAutospacing="0" w:after="0" w:afterAutospacing="0" w:line="360" w:lineRule="auto"/>
        <w:ind w:left="284" w:right="284" w:firstLine="709"/>
        <w:jc w:val="both"/>
        <w:rPr>
          <w:sz w:val="28"/>
          <w:szCs w:val="28"/>
        </w:rPr>
      </w:pPr>
      <w:bookmarkStart w:id="24" w:name="n638"/>
      <w:bookmarkEnd w:id="24"/>
      <w:r w:rsidRPr="00824281">
        <w:rPr>
          <w:sz w:val="28"/>
          <w:szCs w:val="28"/>
        </w:rPr>
        <w:t xml:space="preserve"> Поліцейський під час виконання покладених на поліцію повноважень є представником держави.</w:t>
      </w:r>
      <w:bookmarkStart w:id="25" w:name="n639"/>
      <w:bookmarkEnd w:id="25"/>
      <w:r w:rsidRPr="00824281">
        <w:rPr>
          <w:sz w:val="28"/>
          <w:szCs w:val="28"/>
        </w:rPr>
        <w:t xml:space="preserve"> Законні вимоги поліцейського є обов’язковими для виконання всіма фізичними та юридичними особами.</w:t>
      </w:r>
      <w:bookmarkStart w:id="26" w:name="n640"/>
      <w:bookmarkEnd w:id="26"/>
      <w:r w:rsidRPr="00824281">
        <w:rPr>
          <w:sz w:val="28"/>
          <w:szCs w:val="28"/>
        </w:rPr>
        <w:t xml:space="preserve">  Поліцейський під час виконання покладених на нього обов’язків підпорядковується тільки своєму безпосередньому та прямому керівнику.</w:t>
      </w:r>
      <w:bookmarkStart w:id="27" w:name="n641"/>
      <w:bookmarkEnd w:id="27"/>
      <w:r w:rsidRPr="00824281">
        <w:rPr>
          <w:sz w:val="28"/>
          <w:szCs w:val="28"/>
        </w:rPr>
        <w:t xml:space="preserve"> Ніхто, крім безпосереднього і прямого керівника (за </w:t>
      </w:r>
      <w:r w:rsidRPr="00824281">
        <w:rPr>
          <w:sz w:val="28"/>
          <w:szCs w:val="28"/>
        </w:rPr>
        <w:lastRenderedPageBreak/>
        <w:t>винятком випадків, прямо передбачених законом), не може надавати будь-які письмові чи усні вказівки, вимоги, доручення поліцейському або іншим способом втручатися в законну діяльність поліцейського, у тому числі діяльність, пов’язану з кримінальним провадженням або провадженням у справах про адміністративні правопорушення.</w:t>
      </w:r>
      <w:bookmarkStart w:id="28" w:name="n642"/>
      <w:bookmarkEnd w:id="28"/>
      <w:r w:rsidRPr="00824281">
        <w:rPr>
          <w:sz w:val="28"/>
          <w:szCs w:val="28"/>
        </w:rPr>
        <w:t xml:space="preserve"> Поліцейський надає пояснення з приводу справ та матеріалів, які перебувають у нього в провадженні, а також надає їх для ознайомлення лише у випадках та в порядку, визначених законом.</w:t>
      </w:r>
      <w:bookmarkStart w:id="29" w:name="n643"/>
      <w:bookmarkEnd w:id="29"/>
      <w:r w:rsidRPr="00824281">
        <w:rPr>
          <w:sz w:val="28"/>
          <w:szCs w:val="28"/>
        </w:rPr>
        <w:t xml:space="preserve"> Ніхто не має права покласти на поліцейського виконання обов’язків, не визначених законом.</w:t>
      </w:r>
      <w:bookmarkStart w:id="30" w:name="n644"/>
      <w:bookmarkEnd w:id="30"/>
      <w:r w:rsidRPr="00824281">
        <w:rPr>
          <w:sz w:val="28"/>
          <w:szCs w:val="28"/>
        </w:rPr>
        <w:t xml:space="preserve"> Втручання в діяльність поліцейського, перешкоджання виконанню ним відповідних повноважень, невиконання законних вимог поліцейського, будь-які інші протиправні дії стосовно поліцейського мають наслідком відповідальність відповідно до закону.</w:t>
      </w:r>
      <w:bookmarkStart w:id="31" w:name="n645"/>
      <w:bookmarkEnd w:id="31"/>
      <w:r w:rsidRPr="00824281">
        <w:rPr>
          <w:sz w:val="28"/>
          <w:szCs w:val="28"/>
        </w:rPr>
        <w:t xml:space="preserve">  Правопорушення щодо поліцейського або особи, звільненої зі служби в поліції, її близьких родичів, вчинені у зв’язку з його попередньою службовою діяльністю, мають наслідком відповідальність відповідно до закону.</w:t>
      </w:r>
    </w:p>
    <w:p w:rsidR="003307B1" w:rsidRPr="00824281" w:rsidRDefault="003307B1" w:rsidP="003307B1">
      <w:pPr>
        <w:pStyle w:val="rvps2"/>
        <w:spacing w:before="0" w:beforeAutospacing="0" w:after="0" w:afterAutospacing="0" w:line="360" w:lineRule="auto"/>
        <w:ind w:left="284" w:right="284" w:firstLine="709"/>
        <w:jc w:val="both"/>
        <w:rPr>
          <w:sz w:val="28"/>
          <w:szCs w:val="28"/>
        </w:rPr>
      </w:pPr>
      <w:bookmarkStart w:id="32" w:name="n646"/>
      <w:bookmarkEnd w:id="32"/>
      <w:r w:rsidRPr="00824281">
        <w:rPr>
          <w:sz w:val="28"/>
          <w:szCs w:val="28"/>
        </w:rPr>
        <w:t>У разі затримання поліцейського за підозрою у вчиненні кримінального правопорушення або обрання щодо нього тримання під вартою як запобіжного заходу його тримають у призначених для цього установах окремо від інших категорій осіб.</w:t>
      </w:r>
      <w:bookmarkStart w:id="33" w:name="n647"/>
      <w:bookmarkEnd w:id="33"/>
      <w:r w:rsidRPr="00824281">
        <w:rPr>
          <w:sz w:val="28"/>
          <w:szCs w:val="28"/>
        </w:rPr>
        <w:t xml:space="preserve"> Поліцейські, а також особи, звільнені зі служби в поліції на підставі </w:t>
      </w:r>
      <w:hyperlink r:id="rId17" w:anchor="n816" w:history="1">
        <w:r w:rsidRPr="00824281">
          <w:rPr>
            <w:rStyle w:val="a5"/>
            <w:sz w:val="28"/>
            <w:szCs w:val="28"/>
          </w:rPr>
          <w:t>пунктів 1-4</w:t>
        </w:r>
      </w:hyperlink>
      <w:r w:rsidRPr="00824281">
        <w:rPr>
          <w:sz w:val="28"/>
          <w:szCs w:val="28"/>
        </w:rPr>
        <w:t xml:space="preserve">, </w:t>
      </w:r>
      <w:hyperlink r:id="rId18" w:anchor="n822" w:history="1">
        <w:r w:rsidRPr="00824281">
          <w:rPr>
            <w:rStyle w:val="a5"/>
            <w:sz w:val="28"/>
            <w:szCs w:val="28"/>
          </w:rPr>
          <w:t>7</w:t>
        </w:r>
      </w:hyperlink>
      <w:r w:rsidRPr="00824281">
        <w:rPr>
          <w:sz w:val="28"/>
          <w:szCs w:val="28"/>
        </w:rPr>
        <w:t xml:space="preserve">, </w:t>
      </w:r>
      <w:hyperlink r:id="rId19" w:anchor="n823" w:history="1">
        <w:r w:rsidRPr="00824281">
          <w:rPr>
            <w:rStyle w:val="a5"/>
            <w:sz w:val="28"/>
            <w:szCs w:val="28"/>
          </w:rPr>
          <w:t>8</w:t>
        </w:r>
      </w:hyperlink>
      <w:r w:rsidRPr="00824281">
        <w:rPr>
          <w:sz w:val="28"/>
          <w:szCs w:val="28"/>
        </w:rPr>
        <w:t xml:space="preserve"> частини першої статті 77 цього Закону, для забезпечення власної безпеки мають право придбавати у власність пристрої для відстрілу патронів, споряджених гумовими чи аналогічними за своїми властивостями метальними снарядами несмертельної дії, використовуючи їх виключно з підстав, визначених цим Законом.</w:t>
      </w:r>
      <w:bookmarkStart w:id="34" w:name="n648"/>
      <w:bookmarkEnd w:id="34"/>
      <w:r w:rsidRPr="00824281">
        <w:rPr>
          <w:sz w:val="28"/>
          <w:szCs w:val="28"/>
        </w:rPr>
        <w:t xml:space="preserve"> </w:t>
      </w:r>
      <w:hyperlink r:id="rId20" w:anchor="n12" w:tgtFrame="_blank" w:history="1">
        <w:r w:rsidRPr="00824281">
          <w:rPr>
            <w:rStyle w:val="a5"/>
            <w:sz w:val="28"/>
            <w:szCs w:val="28"/>
          </w:rPr>
          <w:t>Умови та порядок придбання</w:t>
        </w:r>
      </w:hyperlink>
      <w:r w:rsidRPr="00824281">
        <w:rPr>
          <w:sz w:val="28"/>
          <w:szCs w:val="28"/>
        </w:rPr>
        <w:t xml:space="preserve"> зазначеними особами таких спеціальних засобів визначає Міністерство внутрішніх справ України.</w:t>
      </w:r>
    </w:p>
    <w:p w:rsidR="003307B1" w:rsidRPr="00824281" w:rsidRDefault="003307B1" w:rsidP="003307B1">
      <w:pPr>
        <w:pStyle w:val="rvps2"/>
        <w:spacing w:before="0" w:beforeAutospacing="0" w:after="0" w:afterAutospacing="0" w:line="360" w:lineRule="auto"/>
        <w:ind w:left="284" w:right="284" w:firstLine="709"/>
        <w:jc w:val="both"/>
        <w:rPr>
          <w:sz w:val="28"/>
          <w:szCs w:val="28"/>
        </w:rPr>
      </w:pPr>
      <w:bookmarkStart w:id="35" w:name="n649"/>
      <w:bookmarkEnd w:id="35"/>
      <w:r w:rsidRPr="00824281">
        <w:rPr>
          <w:sz w:val="28"/>
          <w:szCs w:val="28"/>
        </w:rPr>
        <w:t>Поліцейський:</w:t>
      </w:r>
    </w:p>
    <w:p w:rsidR="003307B1" w:rsidRPr="00824281" w:rsidRDefault="003307B1" w:rsidP="003307B1">
      <w:pPr>
        <w:pStyle w:val="rvps2"/>
        <w:spacing w:before="0" w:beforeAutospacing="0" w:after="0" w:afterAutospacing="0" w:line="360" w:lineRule="auto"/>
        <w:ind w:left="284" w:right="284" w:firstLine="709"/>
        <w:jc w:val="both"/>
        <w:rPr>
          <w:sz w:val="28"/>
          <w:szCs w:val="28"/>
        </w:rPr>
      </w:pPr>
      <w:bookmarkStart w:id="36" w:name="n650"/>
      <w:bookmarkEnd w:id="36"/>
      <w:r w:rsidRPr="00824281">
        <w:rPr>
          <w:sz w:val="28"/>
          <w:szCs w:val="28"/>
          <w:lang w:val="uk-UA"/>
        </w:rPr>
        <w:lastRenderedPageBreak/>
        <w:t xml:space="preserve">- </w:t>
      </w:r>
      <w:r w:rsidRPr="00824281">
        <w:rPr>
          <w:sz w:val="28"/>
          <w:szCs w:val="28"/>
        </w:rPr>
        <w:t xml:space="preserve"> забезпечується належними умовами для виконання покладених на нього службових обов’язків;</w:t>
      </w:r>
    </w:p>
    <w:p w:rsidR="003307B1" w:rsidRPr="00824281" w:rsidRDefault="003307B1" w:rsidP="003307B1">
      <w:pPr>
        <w:pStyle w:val="rvps2"/>
        <w:spacing w:before="0" w:beforeAutospacing="0" w:after="0" w:afterAutospacing="0" w:line="360" w:lineRule="auto"/>
        <w:ind w:left="284" w:right="284" w:firstLine="709"/>
        <w:jc w:val="both"/>
        <w:rPr>
          <w:sz w:val="28"/>
          <w:szCs w:val="28"/>
        </w:rPr>
      </w:pPr>
      <w:bookmarkStart w:id="37" w:name="n651"/>
      <w:bookmarkEnd w:id="37"/>
      <w:r w:rsidRPr="00824281">
        <w:rPr>
          <w:sz w:val="28"/>
          <w:szCs w:val="28"/>
          <w:lang w:val="uk-UA"/>
        </w:rPr>
        <w:t xml:space="preserve">- </w:t>
      </w:r>
      <w:r w:rsidRPr="00824281">
        <w:rPr>
          <w:sz w:val="28"/>
          <w:szCs w:val="28"/>
        </w:rPr>
        <w:t xml:space="preserve"> отримує в органах поліції в установленому порядку інформацію, у тому числі з обмеженим доступом, та матеріали, необхідні для належного виконання покладених на нього обов’язків;</w:t>
      </w:r>
    </w:p>
    <w:p w:rsidR="003307B1" w:rsidRPr="00824281" w:rsidRDefault="003307B1" w:rsidP="003307B1">
      <w:pPr>
        <w:pStyle w:val="rvps2"/>
        <w:spacing w:before="0" w:beforeAutospacing="0" w:after="0" w:afterAutospacing="0" w:line="360" w:lineRule="auto"/>
        <w:ind w:left="284" w:right="284" w:firstLine="709"/>
        <w:jc w:val="both"/>
        <w:rPr>
          <w:sz w:val="28"/>
          <w:szCs w:val="28"/>
        </w:rPr>
      </w:pPr>
      <w:bookmarkStart w:id="38" w:name="n652"/>
      <w:bookmarkEnd w:id="38"/>
      <w:r w:rsidRPr="00824281">
        <w:rPr>
          <w:sz w:val="28"/>
          <w:szCs w:val="28"/>
          <w:lang w:val="uk-UA"/>
        </w:rPr>
        <w:t xml:space="preserve">- </w:t>
      </w:r>
      <w:r w:rsidRPr="00824281">
        <w:rPr>
          <w:sz w:val="28"/>
          <w:szCs w:val="28"/>
        </w:rPr>
        <w:t xml:space="preserve"> користується повноваженнями, передбаченими цим Законом, незалежно від посади, яку він займає, місцезнаходження і часу;</w:t>
      </w:r>
    </w:p>
    <w:p w:rsidR="003307B1" w:rsidRPr="00824281" w:rsidRDefault="003307B1" w:rsidP="003307B1">
      <w:pPr>
        <w:pStyle w:val="rvps2"/>
        <w:spacing w:before="0" w:beforeAutospacing="0" w:after="0" w:afterAutospacing="0" w:line="360" w:lineRule="auto"/>
        <w:ind w:left="284" w:right="284" w:firstLine="709"/>
        <w:jc w:val="both"/>
        <w:rPr>
          <w:sz w:val="28"/>
          <w:szCs w:val="28"/>
        </w:rPr>
      </w:pPr>
      <w:bookmarkStart w:id="39" w:name="n653"/>
      <w:bookmarkEnd w:id="39"/>
      <w:r w:rsidRPr="00824281">
        <w:rPr>
          <w:sz w:val="28"/>
          <w:szCs w:val="28"/>
          <w:lang w:val="uk-UA"/>
        </w:rPr>
        <w:t xml:space="preserve">- </w:t>
      </w:r>
      <w:r w:rsidRPr="00824281">
        <w:rPr>
          <w:sz w:val="28"/>
          <w:szCs w:val="28"/>
        </w:rPr>
        <w:t xml:space="preserve"> своєчасно і в повному обсязі отримує грошове забезпечення та інші компенсаційні виплати відповідно до закону та інших нормативно-правових актів України;</w:t>
      </w:r>
    </w:p>
    <w:p w:rsidR="003307B1" w:rsidRPr="00824281" w:rsidRDefault="003307B1" w:rsidP="003307B1">
      <w:pPr>
        <w:pStyle w:val="rvps2"/>
        <w:spacing w:before="0" w:beforeAutospacing="0" w:after="0" w:afterAutospacing="0" w:line="360" w:lineRule="auto"/>
        <w:ind w:left="284" w:right="284" w:firstLine="709"/>
        <w:jc w:val="both"/>
        <w:rPr>
          <w:sz w:val="28"/>
          <w:szCs w:val="28"/>
        </w:rPr>
      </w:pPr>
      <w:bookmarkStart w:id="40" w:name="n654"/>
      <w:bookmarkEnd w:id="40"/>
      <w:r w:rsidRPr="00824281">
        <w:rPr>
          <w:sz w:val="28"/>
          <w:szCs w:val="28"/>
          <w:lang w:val="uk-UA"/>
        </w:rPr>
        <w:t xml:space="preserve">- </w:t>
      </w:r>
      <w:r w:rsidRPr="00824281">
        <w:rPr>
          <w:sz w:val="28"/>
          <w:szCs w:val="28"/>
        </w:rPr>
        <w:t xml:space="preserve"> у повному обсязі користується гарантіями соціального та правового захисту, передбаченими цим Законом та іншими актами законодавства;</w:t>
      </w:r>
    </w:p>
    <w:p w:rsidR="003307B1" w:rsidRPr="00824281" w:rsidRDefault="003307B1" w:rsidP="003307B1">
      <w:pPr>
        <w:pStyle w:val="rvps2"/>
        <w:spacing w:before="0" w:beforeAutospacing="0" w:after="0" w:afterAutospacing="0" w:line="360" w:lineRule="auto"/>
        <w:ind w:left="284" w:right="284" w:firstLine="709"/>
        <w:jc w:val="both"/>
        <w:rPr>
          <w:sz w:val="28"/>
          <w:szCs w:val="28"/>
        </w:rPr>
      </w:pPr>
      <w:bookmarkStart w:id="41" w:name="n655"/>
      <w:bookmarkEnd w:id="41"/>
      <w:r w:rsidRPr="00824281">
        <w:rPr>
          <w:sz w:val="28"/>
          <w:szCs w:val="28"/>
          <w:lang w:val="uk-UA"/>
        </w:rPr>
        <w:t xml:space="preserve">- </w:t>
      </w:r>
      <w:r w:rsidRPr="00824281">
        <w:rPr>
          <w:sz w:val="28"/>
          <w:szCs w:val="28"/>
        </w:rPr>
        <w:t xml:space="preserve"> захищає свої права, свободи та законні інтереси всіма способами, що передбачені законом;</w:t>
      </w:r>
    </w:p>
    <w:p w:rsidR="003307B1" w:rsidRPr="00824281" w:rsidRDefault="003307B1" w:rsidP="003307B1">
      <w:pPr>
        <w:pStyle w:val="rvps2"/>
        <w:spacing w:before="0" w:beforeAutospacing="0" w:after="0" w:afterAutospacing="0" w:line="360" w:lineRule="auto"/>
        <w:ind w:left="284" w:right="284" w:firstLine="709"/>
        <w:jc w:val="both"/>
        <w:rPr>
          <w:sz w:val="28"/>
          <w:szCs w:val="28"/>
        </w:rPr>
      </w:pPr>
      <w:bookmarkStart w:id="42" w:name="n656"/>
      <w:bookmarkEnd w:id="42"/>
      <w:r w:rsidRPr="00824281">
        <w:rPr>
          <w:sz w:val="28"/>
          <w:szCs w:val="28"/>
          <w:lang w:val="uk-UA"/>
        </w:rPr>
        <w:t xml:space="preserve">- </w:t>
      </w:r>
      <w:r w:rsidRPr="00824281">
        <w:rPr>
          <w:sz w:val="28"/>
          <w:szCs w:val="28"/>
        </w:rPr>
        <w:t xml:space="preserve"> під час виконання поліцейських повноважень користується безоплатно всіма видами громадського транспорту міського, приміського і місцевого сполучення (крім таксі), а також попутним транспортом. Поліцейські, які виконують повноваження поліції на транспортних засобах, крім того, мають право на безоплатний проїзд у поїздах, на річкових і морських суднах. Під час службових відряджень поліцейські мають право на позачергове придбання квитків на всі види транспорту і розміщення в готелях при пред’явленні службового посвідчення та посвідчення про відрядження;</w:t>
      </w:r>
    </w:p>
    <w:p w:rsidR="003307B1" w:rsidRPr="00824281" w:rsidRDefault="003307B1" w:rsidP="003307B1">
      <w:pPr>
        <w:pStyle w:val="rvps2"/>
        <w:spacing w:before="0" w:beforeAutospacing="0" w:after="0" w:afterAutospacing="0" w:line="360" w:lineRule="auto"/>
        <w:ind w:left="284" w:right="284" w:firstLine="709"/>
        <w:jc w:val="both"/>
        <w:rPr>
          <w:sz w:val="28"/>
          <w:szCs w:val="28"/>
        </w:rPr>
      </w:pPr>
      <w:bookmarkStart w:id="43" w:name="n657"/>
      <w:bookmarkEnd w:id="43"/>
      <w:r w:rsidRPr="00824281">
        <w:rPr>
          <w:sz w:val="28"/>
          <w:szCs w:val="28"/>
          <w:lang w:val="uk-UA"/>
        </w:rPr>
        <w:t xml:space="preserve">- </w:t>
      </w:r>
      <w:r w:rsidRPr="00824281">
        <w:rPr>
          <w:sz w:val="28"/>
          <w:szCs w:val="28"/>
        </w:rPr>
        <w:t xml:space="preserve"> може бути переміщений по службі залежно від результатів виконання покладених на нього обов’язків та своїх професійних, особистих якостей.</w:t>
      </w:r>
    </w:p>
    <w:p w:rsidR="003307B1" w:rsidRPr="00824281" w:rsidRDefault="003307B1" w:rsidP="003307B1">
      <w:pPr>
        <w:pStyle w:val="rvps2"/>
        <w:spacing w:before="0" w:beforeAutospacing="0" w:after="0" w:afterAutospacing="0" w:line="360" w:lineRule="auto"/>
        <w:ind w:left="284" w:right="284" w:firstLine="709"/>
        <w:jc w:val="both"/>
        <w:rPr>
          <w:sz w:val="28"/>
          <w:szCs w:val="28"/>
        </w:rPr>
      </w:pPr>
      <w:bookmarkStart w:id="44" w:name="n658"/>
      <w:bookmarkEnd w:id="44"/>
      <w:r w:rsidRPr="00824281">
        <w:rPr>
          <w:sz w:val="28"/>
          <w:szCs w:val="28"/>
        </w:rPr>
        <w:t xml:space="preserve"> В органах (закладах, установах) поліції з метою захисту трудових, соціально-економічних прав та інтересів поліцейських відповідно до вимог законодавства можуть утворюватися професійні спілки. </w:t>
      </w:r>
      <w:r w:rsidRPr="00824281">
        <w:rPr>
          <w:sz w:val="28"/>
          <w:szCs w:val="28"/>
        </w:rPr>
        <w:lastRenderedPageBreak/>
        <w:t>Обмеження прав професійних спілок поліцейських порівняно з іншими професійними спілками не допускається.</w:t>
      </w:r>
    </w:p>
    <w:p w:rsidR="003307B1" w:rsidRPr="00824281" w:rsidRDefault="003307B1" w:rsidP="003307B1">
      <w:pPr>
        <w:pStyle w:val="rvps2"/>
        <w:spacing w:before="0" w:beforeAutospacing="0" w:after="0" w:afterAutospacing="0" w:line="360" w:lineRule="auto"/>
        <w:ind w:left="284" w:right="284" w:firstLine="709"/>
        <w:jc w:val="both"/>
        <w:rPr>
          <w:sz w:val="28"/>
          <w:szCs w:val="28"/>
        </w:rPr>
      </w:pPr>
      <w:bookmarkStart w:id="45" w:name="n659"/>
      <w:bookmarkEnd w:id="45"/>
      <w:r w:rsidRPr="00824281">
        <w:rPr>
          <w:sz w:val="28"/>
          <w:szCs w:val="28"/>
        </w:rPr>
        <w:t>Контракт про проходження служби в поліції</w:t>
      </w:r>
      <w:bookmarkStart w:id="46" w:name="n660"/>
      <w:bookmarkEnd w:id="46"/>
      <w:r w:rsidRPr="00824281">
        <w:rPr>
          <w:sz w:val="28"/>
          <w:szCs w:val="28"/>
        </w:rPr>
        <w:t>.</w:t>
      </w:r>
    </w:p>
    <w:p w:rsidR="003307B1" w:rsidRPr="00824281" w:rsidRDefault="003307B1" w:rsidP="003307B1">
      <w:pPr>
        <w:pStyle w:val="rvps2"/>
        <w:spacing w:before="0" w:beforeAutospacing="0" w:after="0" w:afterAutospacing="0" w:line="360" w:lineRule="auto"/>
        <w:ind w:left="284" w:right="284" w:firstLine="709"/>
        <w:jc w:val="both"/>
        <w:rPr>
          <w:sz w:val="28"/>
          <w:szCs w:val="28"/>
        </w:rPr>
      </w:pPr>
      <w:r w:rsidRPr="00824281">
        <w:rPr>
          <w:sz w:val="28"/>
          <w:szCs w:val="28"/>
        </w:rPr>
        <w:t>Контракт про проходження служби в поліції - це письмовий договір, що укладається між громадянином України та державою, від імені якої виступає поліція, для визначення правових відносин між сторонами.</w:t>
      </w:r>
      <w:bookmarkStart w:id="47" w:name="n661"/>
      <w:bookmarkEnd w:id="47"/>
      <w:r w:rsidRPr="00824281">
        <w:rPr>
          <w:sz w:val="28"/>
          <w:szCs w:val="28"/>
        </w:rPr>
        <w:t xml:space="preserve"> Контракт про проходження служби в поліції укладається:</w:t>
      </w:r>
    </w:p>
    <w:p w:rsidR="003307B1" w:rsidRPr="00824281" w:rsidRDefault="003307B1" w:rsidP="003307B1">
      <w:pPr>
        <w:pStyle w:val="rvps2"/>
        <w:spacing w:before="0" w:beforeAutospacing="0" w:after="0" w:afterAutospacing="0" w:line="360" w:lineRule="auto"/>
        <w:ind w:left="284" w:right="284" w:firstLine="709"/>
        <w:jc w:val="both"/>
        <w:rPr>
          <w:sz w:val="28"/>
          <w:szCs w:val="28"/>
        </w:rPr>
      </w:pPr>
      <w:bookmarkStart w:id="48" w:name="n662"/>
      <w:bookmarkEnd w:id="48"/>
      <w:r w:rsidRPr="00824281">
        <w:rPr>
          <w:sz w:val="28"/>
          <w:szCs w:val="28"/>
          <w:lang w:val="uk-UA"/>
        </w:rPr>
        <w:t xml:space="preserve">- </w:t>
      </w:r>
      <w:r w:rsidRPr="00824281">
        <w:rPr>
          <w:sz w:val="28"/>
          <w:szCs w:val="28"/>
        </w:rPr>
        <w:t xml:space="preserve"> з особами молодшого складу поліції, які вперше прийняті на службу в поліції, - одноразово строком на два роки без права продовження;</w:t>
      </w:r>
    </w:p>
    <w:p w:rsidR="003307B1" w:rsidRPr="00824281" w:rsidRDefault="003307B1" w:rsidP="003307B1">
      <w:pPr>
        <w:pStyle w:val="rvps2"/>
        <w:spacing w:before="0" w:beforeAutospacing="0" w:after="0" w:afterAutospacing="0" w:line="360" w:lineRule="auto"/>
        <w:ind w:left="284" w:right="284" w:firstLine="709"/>
        <w:jc w:val="both"/>
        <w:rPr>
          <w:sz w:val="28"/>
          <w:szCs w:val="28"/>
        </w:rPr>
      </w:pPr>
      <w:bookmarkStart w:id="49" w:name="n663"/>
      <w:bookmarkEnd w:id="49"/>
      <w:r w:rsidRPr="00824281">
        <w:rPr>
          <w:sz w:val="28"/>
          <w:szCs w:val="28"/>
          <w:lang w:val="uk-UA"/>
        </w:rPr>
        <w:t xml:space="preserve">- </w:t>
      </w:r>
      <w:r w:rsidRPr="00824281">
        <w:rPr>
          <w:sz w:val="28"/>
          <w:szCs w:val="28"/>
        </w:rPr>
        <w:t xml:space="preserve"> з громадянами, які зараховані до вищого навчального закладу із специфічними умовами навчання, який здійснює підготовку поліцейських, - на час навчання;</w:t>
      </w:r>
    </w:p>
    <w:p w:rsidR="003307B1" w:rsidRPr="00824281" w:rsidRDefault="003307B1" w:rsidP="003307B1">
      <w:pPr>
        <w:pStyle w:val="rvps2"/>
        <w:spacing w:before="0" w:beforeAutospacing="0" w:after="0" w:afterAutospacing="0" w:line="360" w:lineRule="auto"/>
        <w:ind w:left="284" w:right="284" w:firstLine="709"/>
        <w:jc w:val="both"/>
        <w:rPr>
          <w:sz w:val="28"/>
          <w:szCs w:val="28"/>
        </w:rPr>
      </w:pPr>
      <w:bookmarkStart w:id="50" w:name="n664"/>
      <w:bookmarkEnd w:id="50"/>
      <w:r w:rsidRPr="00824281">
        <w:rPr>
          <w:sz w:val="28"/>
          <w:szCs w:val="28"/>
          <w:lang w:val="uk-UA"/>
        </w:rPr>
        <w:t xml:space="preserve">- </w:t>
      </w:r>
      <w:r w:rsidRPr="00824281">
        <w:rPr>
          <w:sz w:val="28"/>
          <w:szCs w:val="28"/>
        </w:rPr>
        <w:t xml:space="preserve"> із заступниками керівників територіальних органів поліції в Автономній Республіці Крим, областях, містах Києві та Севастополі, районах, містах, районах у містах, науково-дослідних установ, вищих навчальних закладів із специфічними умовами навчання, які здійснюють підготовку поліцейських, та керівниками структурних підрозділів зазначених органів, закладів та установ - на термін три роки з правом продовження контракту на той самий термін;</w:t>
      </w:r>
    </w:p>
    <w:p w:rsidR="003307B1" w:rsidRPr="00824281" w:rsidRDefault="003307B1" w:rsidP="003307B1">
      <w:pPr>
        <w:pStyle w:val="rvps2"/>
        <w:spacing w:before="0" w:beforeAutospacing="0" w:after="0" w:afterAutospacing="0" w:line="360" w:lineRule="auto"/>
        <w:ind w:left="284" w:right="284" w:firstLine="709"/>
        <w:jc w:val="both"/>
        <w:rPr>
          <w:sz w:val="28"/>
          <w:szCs w:val="28"/>
        </w:rPr>
      </w:pPr>
      <w:bookmarkStart w:id="51" w:name="n665"/>
      <w:bookmarkEnd w:id="51"/>
      <w:r w:rsidRPr="00824281">
        <w:rPr>
          <w:sz w:val="28"/>
          <w:szCs w:val="28"/>
          <w:lang w:val="uk-UA"/>
        </w:rPr>
        <w:t xml:space="preserve">- </w:t>
      </w:r>
      <w:r w:rsidRPr="00824281">
        <w:rPr>
          <w:sz w:val="28"/>
          <w:szCs w:val="28"/>
        </w:rPr>
        <w:t xml:space="preserve"> із заступниками керівника поліції та керівниками територіальних органів поліції в Автономній Республіці Крим, областях, містах Києві та Севастополі, науково-дослідних установ, ректорами (керівниками) вищих навчальних закладів із специфічними умовами навчання, які здійснюють підготовку поліцейських, та прирівняних до них керівниками - строком на чотири роки з правом продовження контракту одноразово строком до чотирьох років;</w:t>
      </w:r>
    </w:p>
    <w:p w:rsidR="003307B1" w:rsidRPr="00824281" w:rsidRDefault="003307B1" w:rsidP="003307B1">
      <w:pPr>
        <w:pStyle w:val="rvps2"/>
        <w:spacing w:before="0" w:beforeAutospacing="0" w:after="0" w:afterAutospacing="0" w:line="360" w:lineRule="auto"/>
        <w:ind w:left="284" w:right="284" w:firstLine="709"/>
        <w:jc w:val="both"/>
        <w:rPr>
          <w:sz w:val="28"/>
          <w:szCs w:val="28"/>
        </w:rPr>
      </w:pPr>
      <w:bookmarkStart w:id="52" w:name="n666"/>
      <w:bookmarkEnd w:id="52"/>
      <w:r w:rsidRPr="00824281">
        <w:rPr>
          <w:sz w:val="28"/>
          <w:szCs w:val="28"/>
          <w:lang w:val="uk-UA"/>
        </w:rPr>
        <w:t xml:space="preserve">- </w:t>
      </w:r>
      <w:r w:rsidRPr="00824281">
        <w:rPr>
          <w:sz w:val="28"/>
          <w:szCs w:val="28"/>
        </w:rPr>
        <w:t xml:space="preserve"> з керівником поліції - строком на п’ять років з правом продовження контракту одноразово строком до п’яти років.</w:t>
      </w:r>
    </w:p>
    <w:p w:rsidR="003307B1" w:rsidRPr="00824281" w:rsidRDefault="003307B1" w:rsidP="003307B1">
      <w:pPr>
        <w:pStyle w:val="rvps2"/>
        <w:spacing w:before="0" w:beforeAutospacing="0" w:after="0" w:afterAutospacing="0" w:line="360" w:lineRule="auto"/>
        <w:ind w:left="284" w:right="284" w:firstLine="709"/>
        <w:jc w:val="both"/>
        <w:rPr>
          <w:sz w:val="28"/>
          <w:szCs w:val="28"/>
        </w:rPr>
      </w:pPr>
      <w:bookmarkStart w:id="53" w:name="n667"/>
      <w:bookmarkEnd w:id="53"/>
      <w:r w:rsidRPr="00824281">
        <w:rPr>
          <w:sz w:val="28"/>
          <w:szCs w:val="28"/>
        </w:rPr>
        <w:lastRenderedPageBreak/>
        <w:t xml:space="preserve"> Право на укладення від імені поліції контракту про проходження служби надається:</w:t>
      </w:r>
    </w:p>
    <w:p w:rsidR="003307B1" w:rsidRPr="00824281" w:rsidRDefault="003307B1" w:rsidP="003307B1">
      <w:pPr>
        <w:pStyle w:val="rvps2"/>
        <w:spacing w:before="0" w:beforeAutospacing="0" w:after="0" w:afterAutospacing="0" w:line="360" w:lineRule="auto"/>
        <w:ind w:left="284" w:right="284" w:firstLine="709"/>
        <w:jc w:val="both"/>
        <w:rPr>
          <w:sz w:val="28"/>
          <w:szCs w:val="28"/>
        </w:rPr>
      </w:pPr>
      <w:bookmarkStart w:id="54" w:name="n668"/>
      <w:bookmarkEnd w:id="54"/>
      <w:r w:rsidRPr="00824281">
        <w:rPr>
          <w:sz w:val="28"/>
          <w:szCs w:val="28"/>
        </w:rPr>
        <w:t>-  Міністрові внутрішніх справ України - з керівником поліції та його заступниками;</w:t>
      </w:r>
    </w:p>
    <w:p w:rsidR="003307B1" w:rsidRPr="00824281" w:rsidRDefault="003307B1" w:rsidP="003307B1">
      <w:pPr>
        <w:pStyle w:val="rvps2"/>
        <w:spacing w:before="0" w:beforeAutospacing="0" w:after="0" w:afterAutospacing="0" w:line="360" w:lineRule="auto"/>
        <w:ind w:left="284" w:right="284" w:firstLine="709"/>
        <w:jc w:val="both"/>
        <w:rPr>
          <w:sz w:val="28"/>
          <w:szCs w:val="28"/>
        </w:rPr>
      </w:pPr>
      <w:bookmarkStart w:id="55" w:name="n669"/>
      <w:bookmarkEnd w:id="55"/>
      <w:r w:rsidRPr="00824281">
        <w:rPr>
          <w:sz w:val="28"/>
          <w:szCs w:val="28"/>
        </w:rPr>
        <w:t>-  керівнику поліції - з особами, які згідно із законом та іншими нормативно-правовими актами призначаються на посади його наказами, крім осіб, право на підписання контракту з якими належить Міністру внутрішніх справ України;</w:t>
      </w:r>
      <w:bookmarkStart w:id="56" w:name="n670"/>
      <w:bookmarkEnd w:id="56"/>
    </w:p>
    <w:p w:rsidR="003307B1" w:rsidRPr="00824281" w:rsidRDefault="003307B1" w:rsidP="003307B1">
      <w:pPr>
        <w:pStyle w:val="rvps2"/>
        <w:spacing w:before="0" w:beforeAutospacing="0" w:after="0" w:afterAutospacing="0" w:line="360" w:lineRule="auto"/>
        <w:ind w:left="284" w:right="284" w:firstLine="709"/>
        <w:jc w:val="both"/>
        <w:rPr>
          <w:sz w:val="28"/>
          <w:szCs w:val="28"/>
        </w:rPr>
      </w:pPr>
      <w:r w:rsidRPr="00824281">
        <w:rPr>
          <w:sz w:val="28"/>
          <w:szCs w:val="28"/>
        </w:rPr>
        <w:t>- керівнику вищого навчального закладу із специфічними умовами навчання, який здійснює підготовку поліцейських, - з курсантами та слухачами цих навчальних закладів про навчання;</w:t>
      </w:r>
    </w:p>
    <w:p w:rsidR="003307B1" w:rsidRPr="00824281" w:rsidRDefault="003307B1" w:rsidP="003307B1">
      <w:pPr>
        <w:pStyle w:val="rvps2"/>
        <w:spacing w:before="0" w:beforeAutospacing="0" w:after="0" w:afterAutospacing="0" w:line="360" w:lineRule="auto"/>
        <w:ind w:left="284" w:right="284" w:firstLine="709"/>
        <w:jc w:val="both"/>
        <w:rPr>
          <w:sz w:val="28"/>
          <w:szCs w:val="28"/>
        </w:rPr>
      </w:pPr>
      <w:bookmarkStart w:id="57" w:name="n671"/>
      <w:bookmarkEnd w:id="57"/>
      <w:r w:rsidRPr="00824281">
        <w:rPr>
          <w:sz w:val="28"/>
          <w:szCs w:val="28"/>
        </w:rPr>
        <w:t>-  керівникам територіальних органів поліції в Автономній Республіці Крим, областях, містах Києві та Севастополі, науково-дослідних установ, ректорам (керівникам) вищих навчальних закладів із специфічними умовами навчання, які здійснюють підготовку поліцейських, та прирівняним до них керівникам - з особами, які згідно із законом та іншими нормативно-правовими актами призначаються на посади їхніми наказами.</w:t>
      </w:r>
    </w:p>
    <w:p w:rsidR="003307B1" w:rsidRPr="00824281" w:rsidRDefault="003307B1" w:rsidP="003307B1">
      <w:pPr>
        <w:pStyle w:val="rvps2"/>
        <w:spacing w:before="0" w:beforeAutospacing="0" w:after="0" w:afterAutospacing="0" w:line="360" w:lineRule="auto"/>
        <w:ind w:left="284" w:right="284" w:firstLine="709"/>
        <w:jc w:val="both"/>
        <w:rPr>
          <w:sz w:val="28"/>
          <w:szCs w:val="28"/>
        </w:rPr>
      </w:pPr>
      <w:bookmarkStart w:id="58" w:name="n672"/>
      <w:bookmarkEnd w:id="58"/>
      <w:r w:rsidRPr="00824281">
        <w:rPr>
          <w:sz w:val="28"/>
          <w:szCs w:val="28"/>
        </w:rPr>
        <w:t>Право на продовження контракту, якщо це допускається цим Законом, надається посадовим особам, зазначеним у частині третій цієї статті.</w:t>
      </w:r>
      <w:bookmarkStart w:id="59" w:name="n673"/>
      <w:bookmarkEnd w:id="59"/>
      <w:r w:rsidRPr="00824281">
        <w:rPr>
          <w:sz w:val="28"/>
          <w:szCs w:val="28"/>
        </w:rPr>
        <w:t xml:space="preserve"> Контракт є підставою для видання наказу про прийняття особи на службу в поліції та/або призначення її на відповідну посаду.</w:t>
      </w:r>
      <w:bookmarkStart w:id="60" w:name="n674"/>
      <w:bookmarkEnd w:id="60"/>
      <w:r w:rsidRPr="00824281">
        <w:rPr>
          <w:sz w:val="28"/>
          <w:szCs w:val="28"/>
        </w:rPr>
        <w:t xml:space="preserve">  Після закінчення строку контракту, укладеного згідно з</w:t>
      </w:r>
      <w:hyperlink r:id="rId21" w:anchor="n662" w:history="1">
        <w:r w:rsidRPr="00824281">
          <w:rPr>
            <w:rStyle w:val="a5"/>
            <w:sz w:val="28"/>
            <w:szCs w:val="28"/>
          </w:rPr>
          <w:t xml:space="preserve"> пунктом 1 </w:t>
        </w:r>
      </w:hyperlink>
      <w:r w:rsidRPr="00824281">
        <w:rPr>
          <w:sz w:val="28"/>
          <w:szCs w:val="28"/>
        </w:rPr>
        <w:t>частини другої цієї статті, поліцейський, який був стороною в цьому контракті, за рішенням керівника, якому надано право приймати на службу, може продовжити службу в поліції на підставі наказу відповідно до цього Закону.</w:t>
      </w:r>
      <w:bookmarkStart w:id="61" w:name="n675"/>
      <w:bookmarkEnd w:id="61"/>
      <w:r w:rsidRPr="00824281">
        <w:rPr>
          <w:sz w:val="28"/>
          <w:szCs w:val="28"/>
        </w:rPr>
        <w:t xml:space="preserve"> Контракт про навчання укладається з громадянами, які зараховані до вищого навчального закладу із специфічними умовами навчання, який здійснює підготовку поліцейських, за умови досягнення такими особами 18-річного віку.</w:t>
      </w:r>
      <w:bookmarkStart w:id="62" w:name="n676"/>
      <w:bookmarkEnd w:id="62"/>
      <w:r w:rsidRPr="00824281">
        <w:rPr>
          <w:sz w:val="28"/>
          <w:szCs w:val="28"/>
        </w:rPr>
        <w:t xml:space="preserve"> Визначення правових відносин між </w:t>
      </w:r>
      <w:r w:rsidRPr="00824281">
        <w:rPr>
          <w:sz w:val="28"/>
          <w:szCs w:val="28"/>
        </w:rPr>
        <w:lastRenderedPageBreak/>
        <w:t xml:space="preserve">курсантами вищих навчальних закладів із специфічними умовами навчання, що здійснюють підготовку поліцейських, яким не виповнилося 18 років, і державою здійснюється відповідно до вимог </w:t>
      </w:r>
      <w:hyperlink r:id="rId22" w:tgtFrame="_blank" w:history="1">
        <w:r w:rsidRPr="00824281">
          <w:rPr>
            <w:rStyle w:val="a5"/>
            <w:sz w:val="28"/>
            <w:szCs w:val="28"/>
          </w:rPr>
          <w:t>Цивільного кодексу України</w:t>
        </w:r>
      </w:hyperlink>
      <w:r w:rsidRPr="00824281">
        <w:rPr>
          <w:sz w:val="28"/>
          <w:szCs w:val="28"/>
        </w:rPr>
        <w:t>.</w:t>
      </w:r>
      <w:bookmarkStart w:id="63" w:name="n677"/>
      <w:bookmarkEnd w:id="63"/>
      <w:r w:rsidRPr="00824281">
        <w:rPr>
          <w:sz w:val="28"/>
          <w:szCs w:val="28"/>
        </w:rPr>
        <w:t xml:space="preserve">  Контракт про проходження служби в поліції укладається на підставах і в </w:t>
      </w:r>
      <w:hyperlink r:id="rId23" w:anchor="n18" w:tgtFrame="_blank" w:history="1">
        <w:r w:rsidRPr="00824281">
          <w:rPr>
            <w:rStyle w:val="a5"/>
            <w:sz w:val="28"/>
            <w:szCs w:val="28"/>
          </w:rPr>
          <w:t>порядку</w:t>
        </w:r>
      </w:hyperlink>
      <w:r w:rsidRPr="00824281">
        <w:rPr>
          <w:sz w:val="28"/>
          <w:szCs w:val="28"/>
        </w:rPr>
        <w:t>, визначених Міністерством внутрішніх справ України.</w:t>
      </w:r>
      <w:bookmarkStart w:id="64" w:name="n678"/>
      <w:bookmarkEnd w:id="64"/>
      <w:r w:rsidRPr="00824281">
        <w:rPr>
          <w:sz w:val="28"/>
          <w:szCs w:val="28"/>
        </w:rPr>
        <w:t xml:space="preserve"> </w:t>
      </w:r>
      <w:hyperlink r:id="rId24" w:anchor="n14" w:tgtFrame="_blank" w:history="1">
        <w:r w:rsidRPr="00824281">
          <w:rPr>
            <w:rStyle w:val="a5"/>
            <w:sz w:val="28"/>
            <w:szCs w:val="28"/>
          </w:rPr>
          <w:t>Типову форму контракту</w:t>
        </w:r>
      </w:hyperlink>
      <w:r w:rsidRPr="00824281">
        <w:rPr>
          <w:sz w:val="28"/>
          <w:szCs w:val="28"/>
        </w:rPr>
        <w:t xml:space="preserve"> затверджує Міністерство внутрішніх справ України.</w:t>
      </w:r>
    </w:p>
    <w:p w:rsidR="003307B1" w:rsidRPr="00824281" w:rsidRDefault="003307B1" w:rsidP="003307B1">
      <w:pPr>
        <w:pStyle w:val="rvps2"/>
        <w:spacing w:before="0" w:beforeAutospacing="0" w:after="0" w:afterAutospacing="0" w:line="360" w:lineRule="auto"/>
        <w:ind w:left="284" w:right="284" w:firstLine="709"/>
        <w:jc w:val="both"/>
        <w:rPr>
          <w:sz w:val="28"/>
          <w:szCs w:val="28"/>
        </w:rPr>
      </w:pPr>
      <w:bookmarkStart w:id="65" w:name="n679"/>
      <w:bookmarkEnd w:id="65"/>
      <w:r w:rsidRPr="00824281">
        <w:rPr>
          <w:sz w:val="28"/>
          <w:szCs w:val="28"/>
        </w:rPr>
        <w:t>Присяга працівника поліції</w:t>
      </w:r>
      <w:bookmarkStart w:id="66" w:name="n680"/>
      <w:bookmarkEnd w:id="66"/>
      <w:r w:rsidRPr="00824281">
        <w:rPr>
          <w:sz w:val="28"/>
          <w:szCs w:val="28"/>
        </w:rPr>
        <w:t>.</w:t>
      </w:r>
    </w:p>
    <w:p w:rsidR="003307B1" w:rsidRPr="00824281" w:rsidRDefault="003307B1" w:rsidP="003307B1">
      <w:pPr>
        <w:pStyle w:val="rvps2"/>
        <w:spacing w:before="0" w:beforeAutospacing="0" w:after="0" w:afterAutospacing="0" w:line="360" w:lineRule="auto"/>
        <w:ind w:left="284" w:right="284" w:firstLine="709"/>
        <w:jc w:val="both"/>
        <w:rPr>
          <w:sz w:val="28"/>
          <w:szCs w:val="28"/>
        </w:rPr>
      </w:pPr>
      <w:r w:rsidRPr="00824281">
        <w:rPr>
          <w:sz w:val="28"/>
          <w:szCs w:val="28"/>
        </w:rPr>
        <w:t>Особа, яка вступає на службу в поліції, складає Присягу на вірність Українському народові такого змісту:</w:t>
      </w:r>
    </w:p>
    <w:p w:rsidR="003307B1" w:rsidRPr="00824281" w:rsidRDefault="003307B1" w:rsidP="003307B1">
      <w:pPr>
        <w:pStyle w:val="rvps2"/>
        <w:spacing w:before="0" w:beforeAutospacing="0" w:after="0" w:afterAutospacing="0" w:line="360" w:lineRule="auto"/>
        <w:ind w:left="284" w:right="284" w:firstLine="709"/>
        <w:jc w:val="both"/>
        <w:rPr>
          <w:sz w:val="28"/>
          <w:szCs w:val="28"/>
        </w:rPr>
      </w:pPr>
      <w:bookmarkStart w:id="67" w:name="n681"/>
      <w:bookmarkEnd w:id="67"/>
      <w:r w:rsidRPr="00824281">
        <w:rPr>
          <w:sz w:val="28"/>
          <w:szCs w:val="28"/>
        </w:rPr>
        <w:t xml:space="preserve">"Я, (прізвище, ім’я та по батькові), усвідомлюючи свою високу відповідальність, урочисто присягаю вірно служити Українському народові, дотримуватися </w:t>
      </w:r>
      <w:hyperlink r:id="rId25" w:tgtFrame="_blank" w:history="1">
        <w:r w:rsidRPr="00824281">
          <w:rPr>
            <w:rStyle w:val="a5"/>
            <w:sz w:val="28"/>
            <w:szCs w:val="28"/>
          </w:rPr>
          <w:t>Конституції</w:t>
        </w:r>
      </w:hyperlink>
      <w:r w:rsidRPr="00824281">
        <w:rPr>
          <w:sz w:val="28"/>
          <w:szCs w:val="28"/>
        </w:rPr>
        <w:t xml:space="preserve"> та законів України, втілювати їх у життя, поважати та охороняти права і свободи людини, честь держави, з гідністю нести високе звання поліцейського та сумлінно виконувати свої службові обов’язки".</w:t>
      </w:r>
      <w:bookmarkStart w:id="68" w:name="n682"/>
      <w:bookmarkEnd w:id="68"/>
      <w:r w:rsidRPr="00824281">
        <w:rPr>
          <w:sz w:val="28"/>
          <w:szCs w:val="28"/>
        </w:rPr>
        <w:t xml:space="preserve"> </w:t>
      </w:r>
      <w:hyperlink r:id="rId26" w:anchor="n14" w:tgtFrame="_blank" w:history="1">
        <w:r w:rsidRPr="00824281">
          <w:rPr>
            <w:rStyle w:val="a5"/>
            <w:sz w:val="28"/>
            <w:szCs w:val="28"/>
          </w:rPr>
          <w:t>Порядок</w:t>
        </w:r>
      </w:hyperlink>
      <w:r w:rsidRPr="00824281">
        <w:rPr>
          <w:sz w:val="28"/>
          <w:szCs w:val="28"/>
        </w:rPr>
        <w:t xml:space="preserve"> складання Присяги працівника поліції встановлює Міністерство внутрішніх справ України.</w:t>
      </w:r>
    </w:p>
    <w:p w:rsidR="003307B1" w:rsidRPr="00824281" w:rsidRDefault="003307B1" w:rsidP="003307B1">
      <w:pPr>
        <w:pStyle w:val="rvps2"/>
        <w:spacing w:before="0" w:beforeAutospacing="0" w:after="0" w:afterAutospacing="0" w:line="360" w:lineRule="auto"/>
        <w:ind w:left="284" w:right="284" w:firstLine="709"/>
        <w:jc w:val="both"/>
        <w:rPr>
          <w:sz w:val="28"/>
          <w:szCs w:val="28"/>
        </w:rPr>
      </w:pPr>
      <w:bookmarkStart w:id="69" w:name="n683"/>
      <w:bookmarkEnd w:id="69"/>
      <w:r w:rsidRPr="00824281">
        <w:rPr>
          <w:sz w:val="28"/>
          <w:szCs w:val="28"/>
        </w:rPr>
        <w:t xml:space="preserve"> Переміщення поліцейських в органах, закладах та установах поліції.</w:t>
      </w:r>
    </w:p>
    <w:p w:rsidR="003307B1" w:rsidRPr="00824281" w:rsidRDefault="003307B1" w:rsidP="003307B1">
      <w:pPr>
        <w:pStyle w:val="rvps2"/>
        <w:spacing w:before="0" w:beforeAutospacing="0" w:after="0" w:afterAutospacing="0" w:line="360" w:lineRule="auto"/>
        <w:ind w:left="284" w:right="284" w:firstLine="709"/>
        <w:jc w:val="both"/>
        <w:rPr>
          <w:sz w:val="28"/>
          <w:szCs w:val="28"/>
        </w:rPr>
      </w:pPr>
      <w:r w:rsidRPr="00824281">
        <w:rPr>
          <w:sz w:val="28"/>
          <w:szCs w:val="28"/>
        </w:rPr>
        <w:t xml:space="preserve"> Переміщення поліцейських здійснюється:</w:t>
      </w:r>
    </w:p>
    <w:p w:rsidR="003307B1" w:rsidRPr="00824281" w:rsidRDefault="003307B1" w:rsidP="003307B1">
      <w:pPr>
        <w:pStyle w:val="rvps2"/>
        <w:spacing w:before="0" w:beforeAutospacing="0" w:after="0" w:afterAutospacing="0" w:line="360" w:lineRule="auto"/>
        <w:ind w:left="284" w:right="284" w:firstLine="709"/>
        <w:jc w:val="both"/>
        <w:rPr>
          <w:sz w:val="28"/>
          <w:szCs w:val="28"/>
        </w:rPr>
      </w:pPr>
      <w:r w:rsidRPr="00824281">
        <w:rPr>
          <w:sz w:val="28"/>
          <w:szCs w:val="28"/>
          <w:lang w:val="uk-UA"/>
        </w:rPr>
        <w:t xml:space="preserve">- </w:t>
      </w:r>
      <w:r w:rsidRPr="00824281">
        <w:rPr>
          <w:sz w:val="28"/>
          <w:szCs w:val="28"/>
        </w:rPr>
        <w:t xml:space="preserve"> на вищу посаду - у порядку просування по службі;</w:t>
      </w:r>
    </w:p>
    <w:p w:rsidR="003307B1" w:rsidRPr="00824281" w:rsidRDefault="003307B1" w:rsidP="003307B1">
      <w:pPr>
        <w:pStyle w:val="rvps2"/>
        <w:spacing w:before="0" w:beforeAutospacing="0" w:after="0" w:afterAutospacing="0" w:line="360" w:lineRule="auto"/>
        <w:ind w:left="284" w:right="284" w:firstLine="709"/>
        <w:jc w:val="both"/>
        <w:rPr>
          <w:sz w:val="28"/>
          <w:szCs w:val="28"/>
        </w:rPr>
      </w:pPr>
      <w:r w:rsidRPr="00824281">
        <w:rPr>
          <w:sz w:val="28"/>
          <w:szCs w:val="28"/>
          <w:lang w:val="uk-UA"/>
        </w:rPr>
        <w:t xml:space="preserve">- </w:t>
      </w:r>
      <w:r w:rsidRPr="00824281">
        <w:rPr>
          <w:sz w:val="28"/>
          <w:szCs w:val="28"/>
        </w:rPr>
        <w:t xml:space="preserve"> на рівнозначні посади:</w:t>
      </w:r>
    </w:p>
    <w:p w:rsidR="003307B1" w:rsidRPr="00824281" w:rsidRDefault="003307B1" w:rsidP="003307B1">
      <w:pPr>
        <w:pStyle w:val="rvps2"/>
        <w:spacing w:before="0" w:beforeAutospacing="0" w:after="0" w:afterAutospacing="0" w:line="360" w:lineRule="auto"/>
        <w:ind w:left="284" w:right="284" w:firstLine="709"/>
        <w:jc w:val="both"/>
        <w:rPr>
          <w:sz w:val="28"/>
          <w:szCs w:val="28"/>
        </w:rPr>
      </w:pPr>
      <w:r w:rsidRPr="00824281">
        <w:rPr>
          <w:sz w:val="28"/>
          <w:szCs w:val="28"/>
        </w:rPr>
        <w:t>для більш ефективної служби, виходячи з інтересів служби;</w:t>
      </w:r>
    </w:p>
    <w:p w:rsidR="003307B1" w:rsidRPr="00824281" w:rsidRDefault="003307B1" w:rsidP="003307B1">
      <w:pPr>
        <w:pStyle w:val="rvps2"/>
        <w:spacing w:before="0" w:beforeAutospacing="0" w:after="0" w:afterAutospacing="0" w:line="360" w:lineRule="auto"/>
        <w:ind w:left="284" w:right="284" w:firstLine="709"/>
        <w:jc w:val="both"/>
        <w:rPr>
          <w:sz w:val="28"/>
          <w:szCs w:val="28"/>
        </w:rPr>
      </w:pPr>
      <w:r w:rsidRPr="00824281">
        <w:rPr>
          <w:sz w:val="28"/>
          <w:szCs w:val="28"/>
        </w:rPr>
        <w:t>за ініціативою поліцейського;</w:t>
      </w:r>
    </w:p>
    <w:p w:rsidR="003307B1" w:rsidRPr="00824281" w:rsidRDefault="003307B1" w:rsidP="003307B1">
      <w:pPr>
        <w:pStyle w:val="rvps2"/>
        <w:spacing w:before="0" w:beforeAutospacing="0" w:after="0" w:afterAutospacing="0" w:line="360" w:lineRule="auto"/>
        <w:ind w:left="284" w:right="284" w:firstLine="709"/>
        <w:jc w:val="both"/>
        <w:rPr>
          <w:sz w:val="28"/>
          <w:szCs w:val="28"/>
        </w:rPr>
      </w:pPr>
      <w:r w:rsidRPr="00824281">
        <w:rPr>
          <w:sz w:val="28"/>
          <w:szCs w:val="28"/>
        </w:rPr>
        <w:t>у зв’язку зі скороченням штатів або проведенням реорганізації;</w:t>
      </w:r>
    </w:p>
    <w:p w:rsidR="003307B1" w:rsidRPr="00824281" w:rsidRDefault="003307B1" w:rsidP="003307B1">
      <w:pPr>
        <w:pStyle w:val="rvps2"/>
        <w:spacing w:before="0" w:beforeAutospacing="0" w:after="0" w:afterAutospacing="0" w:line="360" w:lineRule="auto"/>
        <w:ind w:left="284" w:right="284" w:firstLine="709"/>
        <w:jc w:val="both"/>
        <w:rPr>
          <w:sz w:val="28"/>
          <w:szCs w:val="28"/>
        </w:rPr>
      </w:pPr>
      <w:r w:rsidRPr="00824281">
        <w:rPr>
          <w:sz w:val="28"/>
          <w:szCs w:val="28"/>
        </w:rPr>
        <w:t>у разі необхідності проведення кадрової заміни в місцевостях з особливими природними, географічними, геологічними, кліматичними, екологічними умовами (далі - місцевості з визначеним строком служби);</w:t>
      </w:r>
    </w:p>
    <w:p w:rsidR="003307B1" w:rsidRPr="00824281" w:rsidRDefault="003307B1" w:rsidP="003307B1">
      <w:pPr>
        <w:pStyle w:val="rvps2"/>
        <w:spacing w:before="0" w:beforeAutospacing="0" w:after="0" w:afterAutospacing="0" w:line="360" w:lineRule="auto"/>
        <w:ind w:left="284" w:right="284" w:firstLine="709"/>
        <w:jc w:val="both"/>
        <w:rPr>
          <w:sz w:val="28"/>
          <w:szCs w:val="28"/>
        </w:rPr>
      </w:pPr>
      <w:r w:rsidRPr="00824281">
        <w:rPr>
          <w:sz w:val="28"/>
          <w:szCs w:val="28"/>
        </w:rPr>
        <w:t>за станом здоров’я - на підставі рішення медичної комісії;</w:t>
      </w:r>
    </w:p>
    <w:p w:rsidR="003307B1" w:rsidRPr="00824281" w:rsidRDefault="003307B1" w:rsidP="003307B1">
      <w:pPr>
        <w:pStyle w:val="rvps2"/>
        <w:spacing w:before="0" w:beforeAutospacing="0" w:after="0" w:afterAutospacing="0" w:line="360" w:lineRule="auto"/>
        <w:ind w:left="284" w:right="284" w:firstLine="709"/>
        <w:jc w:val="both"/>
        <w:rPr>
          <w:sz w:val="28"/>
          <w:szCs w:val="28"/>
        </w:rPr>
      </w:pPr>
      <w:r w:rsidRPr="00824281">
        <w:rPr>
          <w:sz w:val="28"/>
          <w:szCs w:val="28"/>
        </w:rPr>
        <w:lastRenderedPageBreak/>
        <w:t>з меншим обсягом роботи з урахуванням професійних і особистих якостей - на підставі висновку атестації;</w:t>
      </w:r>
    </w:p>
    <w:p w:rsidR="003307B1" w:rsidRPr="00824281" w:rsidRDefault="003307B1" w:rsidP="003307B1">
      <w:pPr>
        <w:pStyle w:val="rvps2"/>
        <w:spacing w:before="0" w:beforeAutospacing="0" w:after="0" w:afterAutospacing="0" w:line="360" w:lineRule="auto"/>
        <w:ind w:left="284" w:right="284" w:firstLine="709"/>
        <w:jc w:val="both"/>
        <w:rPr>
          <w:sz w:val="28"/>
          <w:szCs w:val="28"/>
        </w:rPr>
      </w:pPr>
      <w:r w:rsidRPr="00824281">
        <w:rPr>
          <w:sz w:val="28"/>
          <w:szCs w:val="28"/>
        </w:rPr>
        <w:t xml:space="preserve">у разі звільнення з посади на підставі рішення місцевої ради про прийняття резолюції недовіри відповідно до </w:t>
      </w:r>
      <w:hyperlink r:id="rId27" w:anchor="n926" w:history="1">
        <w:r w:rsidRPr="00824281">
          <w:rPr>
            <w:rStyle w:val="a5"/>
            <w:sz w:val="28"/>
            <w:szCs w:val="28"/>
          </w:rPr>
          <w:t>ст</w:t>
        </w:r>
        <w:r w:rsidRPr="00824281">
          <w:rPr>
            <w:rStyle w:val="a5"/>
            <w:sz w:val="28"/>
            <w:szCs w:val="28"/>
            <w:lang w:val="uk-UA"/>
          </w:rPr>
          <w:t>.</w:t>
        </w:r>
        <w:r w:rsidRPr="00824281">
          <w:rPr>
            <w:rStyle w:val="a5"/>
            <w:sz w:val="28"/>
            <w:szCs w:val="28"/>
          </w:rPr>
          <w:t xml:space="preserve"> 87</w:t>
        </w:r>
      </w:hyperlink>
      <w:r w:rsidRPr="00824281">
        <w:rPr>
          <w:sz w:val="28"/>
          <w:szCs w:val="28"/>
        </w:rPr>
        <w:t xml:space="preserve"> цього Закону;</w:t>
      </w:r>
    </w:p>
    <w:p w:rsidR="003307B1" w:rsidRPr="00824281" w:rsidRDefault="003307B1" w:rsidP="003307B1">
      <w:pPr>
        <w:pStyle w:val="rvps2"/>
        <w:numPr>
          <w:ilvl w:val="0"/>
          <w:numId w:val="1"/>
        </w:numPr>
        <w:spacing w:before="0" w:beforeAutospacing="0" w:after="0" w:afterAutospacing="0" w:line="360" w:lineRule="auto"/>
        <w:ind w:left="284" w:right="284" w:firstLine="709"/>
        <w:jc w:val="both"/>
        <w:rPr>
          <w:sz w:val="28"/>
          <w:szCs w:val="28"/>
        </w:rPr>
      </w:pPr>
      <w:r w:rsidRPr="00824281">
        <w:rPr>
          <w:sz w:val="28"/>
          <w:szCs w:val="28"/>
        </w:rPr>
        <w:t xml:space="preserve"> на посади, нижчі ніж та, на якій перебував поліцейський:</w:t>
      </w:r>
    </w:p>
    <w:p w:rsidR="003307B1" w:rsidRPr="00824281" w:rsidRDefault="003307B1" w:rsidP="003307B1">
      <w:pPr>
        <w:pStyle w:val="rvps2"/>
        <w:spacing w:before="0" w:beforeAutospacing="0" w:after="0" w:afterAutospacing="0" w:line="360" w:lineRule="auto"/>
        <w:ind w:left="284" w:right="284" w:firstLine="709"/>
        <w:jc w:val="both"/>
        <w:rPr>
          <w:sz w:val="28"/>
          <w:szCs w:val="28"/>
        </w:rPr>
      </w:pPr>
      <w:r w:rsidRPr="00824281">
        <w:rPr>
          <w:sz w:val="28"/>
          <w:szCs w:val="28"/>
        </w:rPr>
        <w:t>у зв’язку зі скороченням штатів або реорганізацією в разі неможливості призначення на рівнозначну посаду;</w:t>
      </w:r>
    </w:p>
    <w:p w:rsidR="003307B1" w:rsidRPr="00824281" w:rsidRDefault="003307B1" w:rsidP="003307B1">
      <w:pPr>
        <w:pStyle w:val="rvps2"/>
        <w:spacing w:before="0" w:beforeAutospacing="0" w:after="0" w:afterAutospacing="0" w:line="360" w:lineRule="auto"/>
        <w:ind w:left="284" w:right="284" w:firstLine="709"/>
        <w:jc w:val="both"/>
        <w:rPr>
          <w:sz w:val="28"/>
          <w:szCs w:val="28"/>
        </w:rPr>
      </w:pPr>
      <w:r w:rsidRPr="00824281">
        <w:rPr>
          <w:sz w:val="28"/>
          <w:szCs w:val="28"/>
        </w:rPr>
        <w:t>за станом здоров’я - на підставі рішення медичної комісії;</w:t>
      </w:r>
    </w:p>
    <w:p w:rsidR="003307B1" w:rsidRPr="00824281" w:rsidRDefault="003307B1" w:rsidP="003307B1">
      <w:pPr>
        <w:pStyle w:val="rvps2"/>
        <w:spacing w:before="0" w:beforeAutospacing="0" w:after="0" w:afterAutospacing="0" w:line="360" w:lineRule="auto"/>
        <w:ind w:left="284" w:right="284" w:firstLine="709"/>
        <w:jc w:val="both"/>
        <w:rPr>
          <w:sz w:val="28"/>
          <w:szCs w:val="28"/>
        </w:rPr>
      </w:pPr>
      <w:r w:rsidRPr="00824281">
        <w:rPr>
          <w:sz w:val="28"/>
          <w:szCs w:val="28"/>
        </w:rPr>
        <w:t>через службову невідповідність - на підставі висновку атестації з урахуванням професійних і особистих якостей;</w:t>
      </w:r>
    </w:p>
    <w:p w:rsidR="003307B1" w:rsidRPr="00824281" w:rsidRDefault="003307B1" w:rsidP="003307B1">
      <w:pPr>
        <w:pStyle w:val="rvps2"/>
        <w:spacing w:before="0" w:beforeAutospacing="0" w:after="0" w:afterAutospacing="0" w:line="360" w:lineRule="auto"/>
        <w:ind w:left="284" w:right="284" w:firstLine="709"/>
        <w:jc w:val="both"/>
        <w:rPr>
          <w:sz w:val="28"/>
          <w:szCs w:val="28"/>
        </w:rPr>
      </w:pPr>
      <w:r w:rsidRPr="00824281">
        <w:rPr>
          <w:sz w:val="28"/>
          <w:szCs w:val="28"/>
        </w:rPr>
        <w:t>за ініціативою поліцейського;</w:t>
      </w:r>
    </w:p>
    <w:p w:rsidR="003307B1" w:rsidRPr="00824281" w:rsidRDefault="003307B1" w:rsidP="003307B1">
      <w:pPr>
        <w:pStyle w:val="rvps2"/>
        <w:spacing w:before="0" w:beforeAutospacing="0" w:after="0" w:afterAutospacing="0" w:line="360" w:lineRule="auto"/>
        <w:ind w:left="284" w:right="284" w:firstLine="709"/>
        <w:jc w:val="both"/>
        <w:rPr>
          <w:sz w:val="28"/>
          <w:szCs w:val="28"/>
        </w:rPr>
      </w:pPr>
      <w:r w:rsidRPr="00824281">
        <w:rPr>
          <w:sz w:val="28"/>
          <w:szCs w:val="28"/>
        </w:rPr>
        <w:t>як виконання накладеного дисциплінарного стягнення - звільнення з посади відповідно до Дисциплінарного статуту Національної поліції України;</w:t>
      </w:r>
    </w:p>
    <w:p w:rsidR="003307B1" w:rsidRPr="00824281" w:rsidRDefault="003307B1" w:rsidP="003307B1">
      <w:pPr>
        <w:pStyle w:val="rvps2"/>
        <w:spacing w:before="0" w:beforeAutospacing="0" w:after="0" w:afterAutospacing="0" w:line="360" w:lineRule="auto"/>
        <w:ind w:left="284" w:right="284" w:firstLine="709"/>
        <w:jc w:val="both"/>
        <w:rPr>
          <w:sz w:val="28"/>
          <w:szCs w:val="28"/>
        </w:rPr>
      </w:pPr>
      <w:r w:rsidRPr="00824281">
        <w:rPr>
          <w:sz w:val="28"/>
          <w:szCs w:val="28"/>
        </w:rPr>
        <w:t xml:space="preserve">у разі звільнення з посади на підставі рішення місцевої ради про прийняття резолюції недовіри, відповідно до </w:t>
      </w:r>
      <w:hyperlink r:id="rId28" w:anchor="n926" w:history="1">
        <w:r w:rsidRPr="00824281">
          <w:rPr>
            <w:rStyle w:val="a5"/>
            <w:sz w:val="28"/>
            <w:szCs w:val="28"/>
          </w:rPr>
          <w:t>с</w:t>
        </w:r>
        <w:r w:rsidRPr="00824281">
          <w:rPr>
            <w:rStyle w:val="a5"/>
            <w:sz w:val="28"/>
            <w:szCs w:val="28"/>
            <w:lang w:val="uk-UA"/>
          </w:rPr>
          <w:t>т.</w:t>
        </w:r>
        <w:r w:rsidRPr="00824281">
          <w:rPr>
            <w:rStyle w:val="a5"/>
            <w:sz w:val="28"/>
            <w:szCs w:val="28"/>
          </w:rPr>
          <w:t>87</w:t>
        </w:r>
      </w:hyperlink>
      <w:r w:rsidRPr="00824281">
        <w:rPr>
          <w:sz w:val="28"/>
          <w:szCs w:val="28"/>
        </w:rPr>
        <w:t xml:space="preserve"> цього Закону;</w:t>
      </w:r>
    </w:p>
    <w:p w:rsidR="003307B1" w:rsidRPr="00824281" w:rsidRDefault="003307B1" w:rsidP="003307B1">
      <w:pPr>
        <w:pStyle w:val="rvps2"/>
        <w:numPr>
          <w:ilvl w:val="0"/>
          <w:numId w:val="1"/>
        </w:numPr>
        <w:spacing w:before="0" w:beforeAutospacing="0" w:after="0" w:afterAutospacing="0" w:line="360" w:lineRule="auto"/>
        <w:ind w:left="284" w:right="284" w:firstLine="709"/>
        <w:jc w:val="both"/>
        <w:rPr>
          <w:sz w:val="28"/>
          <w:szCs w:val="28"/>
        </w:rPr>
      </w:pPr>
      <w:r w:rsidRPr="00824281">
        <w:rPr>
          <w:sz w:val="28"/>
          <w:szCs w:val="28"/>
        </w:rPr>
        <w:t xml:space="preserve"> у зв’язку із зарахуванням на навчання до вищого навчального закладу із специфічними умовами навчання, який здійснює підготовку поліцейських, на денну форму навчання, а також у разі призначення на посаду після закінчення навчання.</w:t>
      </w:r>
    </w:p>
    <w:p w:rsidR="003307B1" w:rsidRDefault="003307B1" w:rsidP="003307B1">
      <w:pPr>
        <w:pStyle w:val="rvps2"/>
        <w:spacing w:before="0" w:beforeAutospacing="0" w:after="0" w:afterAutospacing="0" w:line="360" w:lineRule="auto"/>
        <w:ind w:left="284" w:right="284" w:firstLine="709"/>
        <w:jc w:val="both"/>
        <w:rPr>
          <w:sz w:val="28"/>
          <w:szCs w:val="28"/>
          <w:lang w:val="uk-UA"/>
        </w:rPr>
      </w:pPr>
      <w:r w:rsidRPr="00824281">
        <w:rPr>
          <w:sz w:val="28"/>
          <w:szCs w:val="28"/>
        </w:rPr>
        <w:t xml:space="preserve"> Посада вважається вищою, якщо за цією посадою штатом (штатним розписом) передбачене вище спеціальне звання поліції. Випускники вищих навчальних закладів із специфічними умовами навчання, які здійснюють підготовку поліцейських, призначаються на відповідні вакантні посади безпосередньо після закінчення навчання в цих навчальних закладах. Поліцейський, переміщений з вищої посади на посаду, нижчу ніж та, яку він займав, у подальшому просувається по службі з дотриманням вимог, визначених цим Законом, а звільнений з посади в дисциплінарному порядку, - після зняття дисциплінарного стягнення. Не допускається переміщення поліцейських жіночої статі за </w:t>
      </w:r>
      <w:r w:rsidRPr="00824281">
        <w:rPr>
          <w:sz w:val="28"/>
          <w:szCs w:val="28"/>
        </w:rPr>
        <w:lastRenderedPageBreak/>
        <w:t>ініціативою керівника відповідного органу (установи, закладу) поліції на посади, нижчі ніж та, яку вони займали, з мотивів, пов’язаних із вагітністю, наявністю дітей віком до трьох років (до шести років - за медичними показниками), або у зв’язку з тим, що вони є одинокими матерями та мають дітей віком до чотирнадцяти років чи дітей з інвалідністю. Якщо законом визначено додаткові вимоги до кандидатів на призначення на окремі посади в органах (закладах, установах) поліції, призначення на такі посади здійснюється за умови відповідності особи, яка призначається на таку посаду, додатковим вимогам.  Переведення поліцейських здійснюється у разі, якщо звільнення їх із посад або призначення на інші посади належить до номенклатури призначення різних керівників. Переведення поліцейського може здійснюватися за його ініціативою, ініціативою прямих керівників (начальників), керівників інших органів (закладів, установ) поліції, які порушили питання про переміщення. Переведення поліцейського здійснюється на підставі єдиного наказу про звільнення із займаної посади та направлення для подальшого проходження служби до іншого органу (закладу, установи) поліції та про призначення на посаду в органі (закладі, установі) поліції, до якого переміщується поліцейський. У разі якщо згідно із законом та іншими нормативно-правовими актами призначенню поліцейського на посаду повинно передувати погодження відповідних органів державної влади або органів місцевого самоврядування чи їх посадових осіб, призначення на посаду здійснюється після отримання такого погодження. Не допускається переміщення поліцейських на вищі посади протягом шести місяців з дня притягнення до адміністративної чи дисциплінарної відповідальності.</w:t>
      </w:r>
    </w:p>
    <w:p w:rsidR="003307B1" w:rsidRDefault="003307B1" w:rsidP="003307B1">
      <w:pPr>
        <w:pStyle w:val="rvps2"/>
        <w:spacing w:before="0" w:beforeAutospacing="0" w:after="0" w:afterAutospacing="0" w:line="360" w:lineRule="auto"/>
        <w:ind w:left="284" w:right="284" w:firstLine="709"/>
        <w:jc w:val="both"/>
        <w:rPr>
          <w:sz w:val="28"/>
          <w:szCs w:val="28"/>
          <w:lang w:val="uk-UA"/>
        </w:rPr>
      </w:pPr>
    </w:p>
    <w:p w:rsidR="003307B1" w:rsidRDefault="003307B1" w:rsidP="003307B1">
      <w:pPr>
        <w:pStyle w:val="rvps2"/>
        <w:spacing w:before="0" w:beforeAutospacing="0" w:after="0" w:afterAutospacing="0" w:line="360" w:lineRule="auto"/>
        <w:ind w:left="284" w:right="284" w:firstLine="709"/>
        <w:jc w:val="both"/>
        <w:rPr>
          <w:sz w:val="28"/>
          <w:szCs w:val="28"/>
          <w:lang w:val="uk-UA"/>
        </w:rPr>
      </w:pPr>
    </w:p>
    <w:p w:rsidR="003307B1" w:rsidRPr="00FB3E7B" w:rsidRDefault="003307B1" w:rsidP="003307B1">
      <w:pPr>
        <w:pStyle w:val="rvps2"/>
        <w:spacing w:before="0" w:beforeAutospacing="0" w:after="0" w:afterAutospacing="0" w:line="360" w:lineRule="auto"/>
        <w:ind w:left="284" w:right="284" w:firstLine="709"/>
        <w:jc w:val="both"/>
        <w:rPr>
          <w:sz w:val="28"/>
          <w:szCs w:val="28"/>
          <w:lang w:val="uk-UA"/>
        </w:rPr>
      </w:pPr>
    </w:p>
    <w:p w:rsidR="003307B1" w:rsidRPr="00FB3E7B" w:rsidRDefault="003307B1" w:rsidP="003307B1">
      <w:pPr>
        <w:spacing w:after="0" w:line="360" w:lineRule="auto"/>
        <w:ind w:left="284" w:right="284" w:firstLine="709"/>
        <w:jc w:val="both"/>
        <w:rPr>
          <w:rFonts w:ascii="Times New Roman" w:hAnsi="Times New Roman" w:cs="Times New Roman"/>
          <w:sz w:val="28"/>
          <w:szCs w:val="28"/>
          <w:lang w:val="uk-UA"/>
        </w:rPr>
      </w:pPr>
      <w:r w:rsidRPr="00824281">
        <w:rPr>
          <w:rFonts w:ascii="Times New Roman" w:hAnsi="Times New Roman" w:cs="Times New Roman"/>
          <w:sz w:val="28"/>
          <w:szCs w:val="28"/>
          <w:lang w:val="uk-UA"/>
        </w:rPr>
        <w:lastRenderedPageBreak/>
        <w:t>1.2</w:t>
      </w:r>
      <w:r>
        <w:rPr>
          <w:rFonts w:ascii="Times New Roman" w:hAnsi="Times New Roman" w:cs="Times New Roman"/>
          <w:sz w:val="28"/>
          <w:szCs w:val="28"/>
          <w:lang w:val="uk-UA"/>
        </w:rPr>
        <w:t>.</w:t>
      </w:r>
      <w:r w:rsidRPr="00824281">
        <w:rPr>
          <w:rFonts w:ascii="Times New Roman" w:hAnsi="Times New Roman" w:cs="Times New Roman"/>
          <w:sz w:val="28"/>
          <w:szCs w:val="28"/>
          <w:lang w:val="uk-UA"/>
        </w:rPr>
        <w:t xml:space="preserve"> Професійна підготовка. Порядок отримання та позбавлення спеціальних звань та проходження служби</w:t>
      </w:r>
    </w:p>
    <w:p w:rsidR="003307B1" w:rsidRPr="00824281" w:rsidRDefault="003307B1" w:rsidP="003307B1">
      <w:pPr>
        <w:spacing w:after="0" w:line="360" w:lineRule="auto"/>
        <w:ind w:left="284" w:right="284" w:firstLine="709"/>
        <w:jc w:val="both"/>
        <w:rPr>
          <w:rFonts w:ascii="Times New Roman" w:hAnsi="Times New Roman" w:cs="Times New Roman"/>
          <w:sz w:val="28"/>
          <w:szCs w:val="28"/>
          <w:lang w:val="uk-UA"/>
        </w:rPr>
      </w:pPr>
      <w:r w:rsidRPr="00824281">
        <w:rPr>
          <w:rFonts w:ascii="Times New Roman" w:hAnsi="Times New Roman" w:cs="Times New Roman"/>
          <w:sz w:val="28"/>
          <w:szCs w:val="28"/>
          <w:lang w:val="uk-UA"/>
        </w:rPr>
        <w:t>Професійна підготовка регламентується Наказом Міністерства внутрішніх справ України № 105 «Про затвердження Положення про організацію первинної професійної підготовки поліцейських, яких вперше прийнято на службу поліції»  від 16.02.2016р.</w:t>
      </w:r>
    </w:p>
    <w:p w:rsidR="003307B1" w:rsidRPr="00824281" w:rsidRDefault="003307B1" w:rsidP="003307B1">
      <w:pPr>
        <w:spacing w:after="0" w:line="360" w:lineRule="auto"/>
        <w:ind w:left="284" w:right="284" w:firstLine="709"/>
        <w:jc w:val="both"/>
        <w:rPr>
          <w:rFonts w:ascii="Times New Roman" w:hAnsi="Times New Roman" w:cs="Times New Roman"/>
          <w:sz w:val="28"/>
          <w:szCs w:val="28"/>
          <w:lang w:val="uk-UA"/>
        </w:rPr>
      </w:pPr>
      <w:r w:rsidRPr="00824281">
        <w:rPr>
          <w:rFonts w:ascii="Times New Roman" w:hAnsi="Times New Roman" w:cs="Times New Roman"/>
          <w:sz w:val="28"/>
          <w:szCs w:val="28"/>
          <w:lang w:val="uk-UA"/>
        </w:rPr>
        <w:t>Кадрові підрозділи органів поліції ведуть облік поліцейських, яким необхідно пройти професійну підготовку та організовують їх направлення до закладів. Що здійснюють професійну підготовку у строки визначені рознарядкою.</w:t>
      </w:r>
    </w:p>
    <w:p w:rsidR="003307B1" w:rsidRPr="00824281" w:rsidRDefault="003307B1" w:rsidP="003307B1">
      <w:pPr>
        <w:spacing w:after="0" w:line="360" w:lineRule="auto"/>
        <w:ind w:left="284" w:right="284" w:firstLine="709"/>
        <w:jc w:val="both"/>
        <w:rPr>
          <w:rFonts w:ascii="Times New Roman" w:hAnsi="Times New Roman" w:cs="Times New Roman"/>
          <w:sz w:val="28"/>
          <w:szCs w:val="28"/>
          <w:lang w:val="uk-UA"/>
        </w:rPr>
      </w:pPr>
      <w:r w:rsidRPr="00824281">
        <w:rPr>
          <w:rFonts w:ascii="Times New Roman" w:hAnsi="Times New Roman" w:cs="Times New Roman"/>
          <w:sz w:val="28"/>
          <w:szCs w:val="28"/>
          <w:lang w:val="uk-UA"/>
        </w:rPr>
        <w:t>Рознарядка розробляється на календарний рік кадровим підрозділом апаратом Національної поліції та затверджується міністром внутрішніх справ України .</w:t>
      </w:r>
    </w:p>
    <w:p w:rsidR="003307B1" w:rsidRPr="00824281" w:rsidRDefault="003307B1" w:rsidP="003307B1">
      <w:pPr>
        <w:spacing w:after="0" w:line="360" w:lineRule="auto"/>
        <w:ind w:left="284" w:right="284" w:firstLine="709"/>
        <w:jc w:val="both"/>
        <w:rPr>
          <w:rFonts w:ascii="Times New Roman" w:hAnsi="Times New Roman" w:cs="Times New Roman"/>
          <w:sz w:val="28"/>
          <w:szCs w:val="28"/>
          <w:lang w:val="uk-UA"/>
        </w:rPr>
      </w:pPr>
      <w:r w:rsidRPr="00824281">
        <w:rPr>
          <w:rFonts w:ascii="Times New Roman" w:hAnsi="Times New Roman" w:cs="Times New Roman"/>
          <w:sz w:val="28"/>
          <w:szCs w:val="28"/>
          <w:lang w:val="uk-UA"/>
        </w:rPr>
        <w:t>Вона може корегуватися в залежності від службової необхідності.</w:t>
      </w:r>
    </w:p>
    <w:p w:rsidR="003307B1" w:rsidRPr="00824281" w:rsidRDefault="003307B1" w:rsidP="003307B1">
      <w:pPr>
        <w:spacing w:after="0" w:line="360" w:lineRule="auto"/>
        <w:ind w:left="284" w:right="284" w:firstLine="709"/>
        <w:jc w:val="both"/>
        <w:rPr>
          <w:rFonts w:ascii="Times New Roman" w:hAnsi="Times New Roman" w:cs="Times New Roman"/>
          <w:sz w:val="28"/>
          <w:szCs w:val="28"/>
          <w:lang w:val="uk-UA"/>
        </w:rPr>
      </w:pPr>
      <w:r w:rsidRPr="00824281">
        <w:rPr>
          <w:rFonts w:ascii="Times New Roman" w:hAnsi="Times New Roman" w:cs="Times New Roman"/>
          <w:sz w:val="28"/>
          <w:szCs w:val="28"/>
          <w:lang w:val="uk-UA"/>
        </w:rPr>
        <w:t>Поліцейський направляється на професійну підготовку не пізніше ніж через чотирнадцять календарних днів після включення його наказу про призначення на посаду.</w:t>
      </w:r>
    </w:p>
    <w:p w:rsidR="003307B1" w:rsidRPr="00824281" w:rsidRDefault="003307B1" w:rsidP="003307B1">
      <w:pPr>
        <w:spacing w:after="0" w:line="360" w:lineRule="auto"/>
        <w:ind w:left="284" w:right="284" w:firstLine="709"/>
        <w:jc w:val="both"/>
        <w:rPr>
          <w:rFonts w:ascii="Times New Roman" w:hAnsi="Times New Roman" w:cs="Times New Roman"/>
          <w:sz w:val="28"/>
          <w:szCs w:val="28"/>
          <w:lang w:val="uk-UA"/>
        </w:rPr>
      </w:pPr>
      <w:r w:rsidRPr="00824281">
        <w:rPr>
          <w:rFonts w:ascii="Times New Roman" w:hAnsi="Times New Roman" w:cs="Times New Roman"/>
          <w:sz w:val="28"/>
          <w:szCs w:val="28"/>
          <w:lang w:val="uk-UA"/>
        </w:rPr>
        <w:t>Професійна підготовка проводиться на базі вищих навчальних закладів МВС із специфічними умовами навчання та умов проживання.</w:t>
      </w:r>
    </w:p>
    <w:p w:rsidR="003307B1" w:rsidRPr="00824281" w:rsidRDefault="003307B1" w:rsidP="003307B1">
      <w:pPr>
        <w:spacing w:after="0" w:line="360" w:lineRule="auto"/>
        <w:ind w:left="284" w:right="284" w:firstLine="709"/>
        <w:jc w:val="both"/>
        <w:rPr>
          <w:rFonts w:ascii="Times New Roman" w:hAnsi="Times New Roman" w:cs="Times New Roman"/>
          <w:sz w:val="28"/>
          <w:szCs w:val="28"/>
          <w:lang w:val="uk-UA"/>
        </w:rPr>
      </w:pPr>
      <w:r w:rsidRPr="00824281">
        <w:rPr>
          <w:rFonts w:ascii="Times New Roman" w:hAnsi="Times New Roman" w:cs="Times New Roman"/>
          <w:sz w:val="28"/>
          <w:szCs w:val="28"/>
          <w:lang w:val="uk-UA"/>
        </w:rPr>
        <w:t>Поліцейські , яких вперше прийнято на службу в поліції , проходять професійну підготовку з метою набуття ними спеціальних навичок , які необхідні для виконання покладених повноважень, у тому числі відповідну спеціальну підготовку щодо зберігання, носіння, використання і застосування вогнепальної зброї.</w:t>
      </w:r>
    </w:p>
    <w:p w:rsidR="003307B1" w:rsidRPr="00824281" w:rsidRDefault="003307B1" w:rsidP="003307B1">
      <w:pPr>
        <w:spacing w:after="0" w:line="360" w:lineRule="auto"/>
        <w:ind w:left="284" w:right="284" w:firstLine="709"/>
        <w:jc w:val="both"/>
        <w:rPr>
          <w:rFonts w:ascii="Times New Roman" w:hAnsi="Times New Roman" w:cs="Times New Roman"/>
          <w:sz w:val="28"/>
          <w:szCs w:val="28"/>
          <w:lang w:val="uk-UA"/>
        </w:rPr>
      </w:pPr>
      <w:r w:rsidRPr="00824281">
        <w:rPr>
          <w:rFonts w:ascii="Times New Roman" w:hAnsi="Times New Roman" w:cs="Times New Roman"/>
          <w:sz w:val="28"/>
          <w:szCs w:val="28"/>
          <w:lang w:val="uk-UA"/>
        </w:rPr>
        <w:t>Під час навчання слухачі обов΄язково здобувають необхідні при роботі навички і знання.</w:t>
      </w:r>
    </w:p>
    <w:p w:rsidR="003307B1" w:rsidRPr="00824281" w:rsidRDefault="003307B1" w:rsidP="003307B1">
      <w:pPr>
        <w:spacing w:after="0" w:line="360" w:lineRule="auto"/>
        <w:ind w:left="284" w:right="284" w:firstLine="709"/>
        <w:jc w:val="both"/>
        <w:rPr>
          <w:rFonts w:ascii="Times New Roman" w:eastAsia="Times New Roman" w:hAnsi="Times New Roman" w:cs="Times New Roman"/>
          <w:bCs/>
          <w:color w:val="000000" w:themeColor="text1"/>
          <w:sz w:val="28"/>
          <w:szCs w:val="28"/>
          <w:lang w:val="uk-UA" w:eastAsia="ru-RU"/>
        </w:rPr>
      </w:pPr>
      <w:r w:rsidRPr="00824281">
        <w:rPr>
          <w:rFonts w:ascii="Times New Roman" w:eastAsia="Times New Roman" w:hAnsi="Times New Roman" w:cs="Times New Roman"/>
          <w:bCs/>
          <w:color w:val="000000" w:themeColor="text1"/>
          <w:sz w:val="28"/>
          <w:szCs w:val="28"/>
          <w:lang w:eastAsia="ru-RU"/>
        </w:rPr>
        <w:t>загальнопрофесійної підготовки 126 год</w:t>
      </w:r>
      <w:r w:rsidRPr="00824281">
        <w:rPr>
          <w:rFonts w:ascii="Times New Roman" w:eastAsia="Times New Roman" w:hAnsi="Times New Roman" w:cs="Times New Roman"/>
          <w:bCs/>
          <w:color w:val="000000" w:themeColor="text1"/>
          <w:sz w:val="28"/>
          <w:szCs w:val="28"/>
          <w:lang w:val="uk-UA" w:eastAsia="ru-RU"/>
        </w:rPr>
        <w:t xml:space="preserve"> </w:t>
      </w:r>
    </w:p>
    <w:p w:rsidR="003307B1" w:rsidRPr="00824281" w:rsidRDefault="003307B1" w:rsidP="003307B1">
      <w:pPr>
        <w:pStyle w:val="a3"/>
        <w:numPr>
          <w:ilvl w:val="0"/>
          <w:numId w:val="1"/>
        </w:numPr>
        <w:spacing w:after="0" w:line="360" w:lineRule="auto"/>
        <w:ind w:left="284" w:right="284" w:firstLine="709"/>
        <w:jc w:val="both"/>
        <w:rPr>
          <w:rFonts w:ascii="Times New Roman" w:eastAsia="Times New Roman" w:hAnsi="Times New Roman" w:cs="Times New Roman"/>
          <w:sz w:val="28"/>
          <w:szCs w:val="28"/>
          <w:lang w:eastAsia="ru-RU"/>
        </w:rPr>
      </w:pPr>
      <w:r w:rsidRPr="00824281">
        <w:rPr>
          <w:rFonts w:ascii="Times New Roman" w:eastAsia="Times New Roman" w:hAnsi="Times New Roman" w:cs="Times New Roman"/>
          <w:sz w:val="28"/>
          <w:szCs w:val="28"/>
          <w:lang w:eastAsia="ru-RU"/>
        </w:rPr>
        <w:t>Оволодіння основами конституційного права.</w:t>
      </w:r>
    </w:p>
    <w:p w:rsidR="003307B1" w:rsidRPr="00824281" w:rsidRDefault="003307B1" w:rsidP="003307B1">
      <w:pPr>
        <w:pStyle w:val="a3"/>
        <w:numPr>
          <w:ilvl w:val="0"/>
          <w:numId w:val="1"/>
        </w:numPr>
        <w:spacing w:after="0" w:line="360" w:lineRule="auto"/>
        <w:ind w:left="284" w:right="284" w:firstLine="709"/>
        <w:jc w:val="both"/>
        <w:rPr>
          <w:rFonts w:ascii="Times New Roman" w:eastAsia="Times New Roman" w:hAnsi="Times New Roman" w:cs="Times New Roman"/>
          <w:sz w:val="28"/>
          <w:szCs w:val="28"/>
          <w:lang w:eastAsia="ru-RU"/>
        </w:rPr>
      </w:pPr>
      <w:r w:rsidRPr="00824281">
        <w:rPr>
          <w:rFonts w:ascii="Times New Roman" w:eastAsia="Times New Roman" w:hAnsi="Times New Roman" w:cs="Times New Roman"/>
          <w:sz w:val="28"/>
          <w:szCs w:val="28"/>
          <w:lang w:val="uk-UA" w:eastAsia="ru-RU"/>
        </w:rPr>
        <w:t xml:space="preserve"> </w:t>
      </w:r>
      <w:r w:rsidRPr="00824281">
        <w:rPr>
          <w:rFonts w:ascii="Times New Roman" w:eastAsia="Times New Roman" w:hAnsi="Times New Roman" w:cs="Times New Roman"/>
          <w:sz w:val="28"/>
          <w:szCs w:val="28"/>
          <w:lang w:eastAsia="ru-RU"/>
        </w:rPr>
        <w:t>Дотримання вимог забезпечення прав і свобод людини та громадянина.</w:t>
      </w:r>
    </w:p>
    <w:p w:rsidR="003307B1" w:rsidRPr="00824281" w:rsidRDefault="003307B1" w:rsidP="003307B1">
      <w:pPr>
        <w:pStyle w:val="a3"/>
        <w:numPr>
          <w:ilvl w:val="0"/>
          <w:numId w:val="1"/>
        </w:numPr>
        <w:spacing w:after="0" w:line="360" w:lineRule="auto"/>
        <w:ind w:left="284" w:right="284" w:firstLine="709"/>
        <w:jc w:val="both"/>
        <w:rPr>
          <w:rFonts w:ascii="Times New Roman" w:eastAsia="Times New Roman" w:hAnsi="Times New Roman" w:cs="Times New Roman"/>
          <w:sz w:val="28"/>
          <w:szCs w:val="28"/>
          <w:lang w:eastAsia="ru-RU"/>
        </w:rPr>
      </w:pPr>
      <w:r w:rsidRPr="00824281">
        <w:rPr>
          <w:rFonts w:ascii="Times New Roman" w:eastAsia="Times New Roman" w:hAnsi="Times New Roman" w:cs="Times New Roman"/>
          <w:sz w:val="28"/>
          <w:szCs w:val="28"/>
          <w:lang w:eastAsia="ru-RU"/>
        </w:rPr>
        <w:lastRenderedPageBreak/>
        <w:t xml:space="preserve"> Оволодіння основами антикорупційного законодавства.</w:t>
      </w:r>
    </w:p>
    <w:p w:rsidR="003307B1" w:rsidRPr="00824281" w:rsidRDefault="003307B1" w:rsidP="003307B1">
      <w:pPr>
        <w:pStyle w:val="a3"/>
        <w:numPr>
          <w:ilvl w:val="0"/>
          <w:numId w:val="1"/>
        </w:numPr>
        <w:spacing w:after="0" w:line="360" w:lineRule="auto"/>
        <w:ind w:left="284" w:right="284" w:firstLine="709"/>
        <w:jc w:val="both"/>
        <w:rPr>
          <w:rFonts w:ascii="Times New Roman" w:eastAsia="Times New Roman" w:hAnsi="Times New Roman" w:cs="Times New Roman"/>
          <w:sz w:val="28"/>
          <w:szCs w:val="28"/>
          <w:lang w:eastAsia="ru-RU"/>
        </w:rPr>
      </w:pPr>
      <w:r w:rsidRPr="00824281">
        <w:rPr>
          <w:rFonts w:ascii="Times New Roman" w:eastAsia="Times New Roman" w:hAnsi="Times New Roman" w:cs="Times New Roman"/>
          <w:sz w:val="28"/>
          <w:szCs w:val="28"/>
          <w:lang w:eastAsia="ru-RU"/>
        </w:rPr>
        <w:t xml:space="preserve"> Оволодіння основами професійної етики.</w:t>
      </w:r>
    </w:p>
    <w:p w:rsidR="003307B1" w:rsidRPr="00824281" w:rsidRDefault="003307B1" w:rsidP="003307B1">
      <w:pPr>
        <w:pStyle w:val="a3"/>
        <w:numPr>
          <w:ilvl w:val="0"/>
          <w:numId w:val="1"/>
        </w:numPr>
        <w:spacing w:after="0" w:line="360" w:lineRule="auto"/>
        <w:ind w:left="284" w:right="284" w:firstLine="709"/>
        <w:jc w:val="both"/>
        <w:rPr>
          <w:rFonts w:ascii="Times New Roman" w:eastAsia="Times New Roman" w:hAnsi="Times New Roman" w:cs="Times New Roman"/>
          <w:sz w:val="28"/>
          <w:szCs w:val="28"/>
          <w:lang w:eastAsia="ru-RU"/>
        </w:rPr>
      </w:pPr>
      <w:r w:rsidRPr="00824281">
        <w:rPr>
          <w:rFonts w:ascii="Times New Roman" w:eastAsia="Times New Roman" w:hAnsi="Times New Roman" w:cs="Times New Roman"/>
          <w:sz w:val="28"/>
          <w:szCs w:val="28"/>
          <w:lang w:eastAsia="ru-RU"/>
        </w:rPr>
        <w:t>Оволодіння основами ефективної комунікації.</w:t>
      </w:r>
    </w:p>
    <w:p w:rsidR="003307B1" w:rsidRPr="00824281" w:rsidRDefault="003307B1" w:rsidP="003307B1">
      <w:pPr>
        <w:pStyle w:val="a3"/>
        <w:numPr>
          <w:ilvl w:val="0"/>
          <w:numId w:val="1"/>
        </w:numPr>
        <w:spacing w:after="0" w:line="360" w:lineRule="auto"/>
        <w:ind w:left="284" w:right="284" w:firstLine="709"/>
        <w:jc w:val="both"/>
        <w:rPr>
          <w:rFonts w:ascii="Times New Roman" w:eastAsia="Times New Roman" w:hAnsi="Times New Roman" w:cs="Times New Roman"/>
          <w:sz w:val="28"/>
          <w:szCs w:val="28"/>
          <w:lang w:eastAsia="ru-RU"/>
        </w:rPr>
      </w:pPr>
      <w:r w:rsidRPr="00824281">
        <w:rPr>
          <w:rFonts w:ascii="Times New Roman" w:eastAsia="Times New Roman" w:hAnsi="Times New Roman" w:cs="Times New Roman"/>
          <w:sz w:val="28"/>
          <w:szCs w:val="28"/>
          <w:lang w:eastAsia="ru-RU"/>
        </w:rPr>
        <w:t xml:space="preserve"> Дотримання толерантності та недискримінації в роботі поліцейського.</w:t>
      </w:r>
    </w:p>
    <w:p w:rsidR="003307B1" w:rsidRPr="00824281" w:rsidRDefault="003307B1" w:rsidP="003307B1">
      <w:pPr>
        <w:pStyle w:val="a3"/>
        <w:numPr>
          <w:ilvl w:val="0"/>
          <w:numId w:val="1"/>
        </w:numPr>
        <w:spacing w:after="0" w:line="360" w:lineRule="auto"/>
        <w:ind w:left="284" w:right="284" w:firstLine="709"/>
        <w:jc w:val="both"/>
        <w:rPr>
          <w:rFonts w:ascii="Times New Roman" w:eastAsia="Times New Roman" w:hAnsi="Times New Roman" w:cs="Times New Roman"/>
          <w:sz w:val="28"/>
          <w:szCs w:val="28"/>
          <w:lang w:eastAsia="ru-RU"/>
        </w:rPr>
      </w:pPr>
      <w:r w:rsidRPr="00824281">
        <w:rPr>
          <w:rFonts w:ascii="Times New Roman" w:eastAsia="Times New Roman" w:hAnsi="Times New Roman" w:cs="Times New Roman"/>
          <w:sz w:val="28"/>
          <w:szCs w:val="28"/>
          <w:lang w:eastAsia="ru-RU"/>
        </w:rPr>
        <w:t xml:space="preserve"> Формування стресостійкості.</w:t>
      </w:r>
    </w:p>
    <w:p w:rsidR="003307B1" w:rsidRPr="00824281" w:rsidRDefault="003307B1" w:rsidP="003307B1">
      <w:pPr>
        <w:pStyle w:val="a3"/>
        <w:numPr>
          <w:ilvl w:val="0"/>
          <w:numId w:val="1"/>
        </w:numPr>
        <w:spacing w:after="0" w:line="360" w:lineRule="auto"/>
        <w:ind w:left="284" w:right="284" w:firstLine="709"/>
        <w:jc w:val="both"/>
        <w:rPr>
          <w:rFonts w:ascii="Times New Roman" w:eastAsia="Times New Roman" w:hAnsi="Times New Roman" w:cs="Times New Roman"/>
          <w:sz w:val="28"/>
          <w:szCs w:val="28"/>
          <w:lang w:eastAsia="ru-RU"/>
        </w:rPr>
      </w:pPr>
      <w:r w:rsidRPr="00824281">
        <w:rPr>
          <w:rFonts w:ascii="Times New Roman" w:eastAsia="Times New Roman" w:hAnsi="Times New Roman" w:cs="Times New Roman"/>
          <w:sz w:val="28"/>
          <w:szCs w:val="28"/>
          <w:lang w:eastAsia="ru-RU"/>
        </w:rPr>
        <w:t xml:space="preserve"> Оволодіння основами ефективної взаємодії з населенням на засадах партнерства.</w:t>
      </w:r>
    </w:p>
    <w:p w:rsidR="003307B1" w:rsidRPr="00824281" w:rsidRDefault="003307B1" w:rsidP="003307B1">
      <w:pPr>
        <w:pStyle w:val="a3"/>
        <w:numPr>
          <w:ilvl w:val="0"/>
          <w:numId w:val="1"/>
        </w:numPr>
        <w:spacing w:after="0" w:line="360" w:lineRule="auto"/>
        <w:ind w:left="284" w:right="284" w:firstLine="709"/>
        <w:jc w:val="both"/>
        <w:rPr>
          <w:rFonts w:ascii="Times New Roman" w:eastAsia="Times New Roman" w:hAnsi="Times New Roman" w:cs="Times New Roman"/>
          <w:sz w:val="28"/>
          <w:szCs w:val="28"/>
          <w:lang w:eastAsia="ru-RU"/>
        </w:rPr>
      </w:pPr>
      <w:r w:rsidRPr="00824281">
        <w:rPr>
          <w:rFonts w:ascii="Times New Roman" w:eastAsia="Times New Roman" w:hAnsi="Times New Roman" w:cs="Times New Roman"/>
          <w:sz w:val="28"/>
          <w:szCs w:val="28"/>
          <w:lang w:eastAsia="ru-RU"/>
        </w:rPr>
        <w:t>Дотримання вимог законодавства щодо запобігання та протидії домашньому насильству.</w:t>
      </w:r>
    </w:p>
    <w:p w:rsidR="003307B1" w:rsidRPr="00824281" w:rsidRDefault="003307B1" w:rsidP="003307B1">
      <w:pPr>
        <w:pStyle w:val="a3"/>
        <w:numPr>
          <w:ilvl w:val="0"/>
          <w:numId w:val="1"/>
        </w:numPr>
        <w:spacing w:after="0" w:line="360" w:lineRule="auto"/>
        <w:ind w:left="284" w:right="284" w:firstLine="709"/>
        <w:jc w:val="both"/>
        <w:rPr>
          <w:rFonts w:ascii="Times New Roman" w:eastAsia="Times New Roman" w:hAnsi="Times New Roman" w:cs="Times New Roman"/>
          <w:sz w:val="28"/>
          <w:szCs w:val="28"/>
          <w:lang w:eastAsia="ru-RU"/>
        </w:rPr>
      </w:pPr>
      <w:r w:rsidRPr="00824281">
        <w:rPr>
          <w:rFonts w:ascii="Times New Roman" w:eastAsia="Times New Roman" w:hAnsi="Times New Roman" w:cs="Times New Roman"/>
          <w:sz w:val="28"/>
          <w:szCs w:val="28"/>
          <w:lang w:eastAsia="ru-RU"/>
        </w:rPr>
        <w:t>Оволодіння знаннями Правил дорожнього руху.</w:t>
      </w:r>
    </w:p>
    <w:p w:rsidR="003307B1" w:rsidRPr="00824281" w:rsidRDefault="003307B1" w:rsidP="003307B1">
      <w:pPr>
        <w:pStyle w:val="a3"/>
        <w:numPr>
          <w:ilvl w:val="0"/>
          <w:numId w:val="1"/>
        </w:numPr>
        <w:spacing w:after="0" w:line="360" w:lineRule="auto"/>
        <w:ind w:left="284" w:right="284" w:firstLine="709"/>
        <w:jc w:val="both"/>
        <w:rPr>
          <w:rFonts w:ascii="Times New Roman" w:eastAsia="Times New Roman" w:hAnsi="Times New Roman" w:cs="Times New Roman"/>
          <w:sz w:val="28"/>
          <w:szCs w:val="28"/>
          <w:lang w:eastAsia="ru-RU"/>
        </w:rPr>
      </w:pPr>
      <w:r w:rsidRPr="00824281">
        <w:rPr>
          <w:rFonts w:ascii="Times New Roman" w:eastAsia="Times New Roman" w:hAnsi="Times New Roman" w:cs="Times New Roman"/>
          <w:sz w:val="28"/>
          <w:szCs w:val="28"/>
          <w:lang w:eastAsia="ru-RU"/>
        </w:rPr>
        <w:t xml:space="preserve"> Дотримання законодавства про охорону праці та безпеки життєдіяльності.</w:t>
      </w:r>
    </w:p>
    <w:p w:rsidR="003307B1" w:rsidRPr="00824281" w:rsidRDefault="003307B1" w:rsidP="003307B1">
      <w:pPr>
        <w:pStyle w:val="a3"/>
        <w:numPr>
          <w:ilvl w:val="0"/>
          <w:numId w:val="1"/>
        </w:numPr>
        <w:spacing w:after="0" w:line="360" w:lineRule="auto"/>
        <w:ind w:left="284" w:right="284" w:firstLine="709"/>
        <w:jc w:val="both"/>
        <w:rPr>
          <w:rFonts w:ascii="Times New Roman" w:eastAsia="Times New Roman" w:hAnsi="Times New Roman" w:cs="Times New Roman"/>
          <w:sz w:val="28"/>
          <w:szCs w:val="28"/>
          <w:lang w:eastAsia="ru-RU"/>
        </w:rPr>
      </w:pPr>
      <w:r w:rsidRPr="00824281">
        <w:rPr>
          <w:rFonts w:ascii="Times New Roman" w:eastAsia="Times New Roman" w:hAnsi="Times New Roman" w:cs="Times New Roman"/>
          <w:sz w:val="28"/>
          <w:szCs w:val="28"/>
          <w:lang w:eastAsia="ru-RU"/>
        </w:rPr>
        <w:t xml:space="preserve"> Оволодіння правовими та організаційними основами діяльності Національної поліції України.</w:t>
      </w:r>
    </w:p>
    <w:p w:rsidR="003307B1" w:rsidRPr="00824281" w:rsidRDefault="003307B1" w:rsidP="003307B1">
      <w:pPr>
        <w:pStyle w:val="a3"/>
        <w:numPr>
          <w:ilvl w:val="0"/>
          <w:numId w:val="1"/>
        </w:numPr>
        <w:spacing w:after="0" w:line="360" w:lineRule="auto"/>
        <w:ind w:left="284" w:right="284" w:firstLine="709"/>
        <w:jc w:val="both"/>
        <w:rPr>
          <w:rFonts w:ascii="Times New Roman" w:eastAsia="Times New Roman" w:hAnsi="Times New Roman" w:cs="Times New Roman"/>
          <w:sz w:val="28"/>
          <w:szCs w:val="28"/>
          <w:lang w:eastAsia="ru-RU"/>
        </w:rPr>
      </w:pPr>
      <w:r w:rsidRPr="00824281">
        <w:rPr>
          <w:rFonts w:ascii="Times New Roman" w:eastAsia="Times New Roman" w:hAnsi="Times New Roman" w:cs="Times New Roman"/>
          <w:sz w:val="28"/>
          <w:szCs w:val="28"/>
          <w:lang w:eastAsia="ru-RU"/>
        </w:rPr>
        <w:t xml:space="preserve"> Оволодіння основами документоведення в службовій діяльності.</w:t>
      </w:r>
    </w:p>
    <w:p w:rsidR="003307B1" w:rsidRPr="00824281" w:rsidRDefault="003307B1" w:rsidP="003307B1">
      <w:pPr>
        <w:spacing w:after="0" w:line="360" w:lineRule="auto"/>
        <w:ind w:left="284" w:right="284" w:firstLine="709"/>
        <w:jc w:val="both"/>
        <w:rPr>
          <w:rFonts w:ascii="Times New Roman" w:eastAsia="Times New Roman" w:hAnsi="Times New Roman" w:cs="Times New Roman"/>
          <w:bCs/>
          <w:color w:val="000000" w:themeColor="text1"/>
          <w:sz w:val="28"/>
          <w:szCs w:val="28"/>
          <w:lang w:eastAsia="ru-RU"/>
        </w:rPr>
      </w:pPr>
      <w:r w:rsidRPr="00824281">
        <w:rPr>
          <w:rFonts w:ascii="Times New Roman" w:eastAsia="Times New Roman" w:hAnsi="Times New Roman" w:cs="Times New Roman"/>
          <w:bCs/>
          <w:color w:val="000000" w:themeColor="text1"/>
          <w:sz w:val="28"/>
          <w:szCs w:val="28"/>
          <w:lang w:eastAsia="ru-RU"/>
        </w:rPr>
        <w:t>Необхідні компетентності</w:t>
      </w:r>
      <w:r w:rsidRPr="00824281">
        <w:rPr>
          <w:rFonts w:ascii="Times New Roman" w:eastAsia="Times New Roman" w:hAnsi="Times New Roman" w:cs="Times New Roman"/>
          <w:bCs/>
          <w:color w:val="000000" w:themeColor="text1"/>
          <w:sz w:val="28"/>
          <w:szCs w:val="28"/>
          <w:lang w:val="uk-UA" w:eastAsia="ru-RU"/>
        </w:rPr>
        <w:t xml:space="preserve"> </w:t>
      </w:r>
      <w:r w:rsidRPr="00824281">
        <w:rPr>
          <w:rFonts w:ascii="Times New Roman" w:eastAsia="Times New Roman" w:hAnsi="Times New Roman" w:cs="Times New Roman"/>
          <w:bCs/>
          <w:color w:val="000000" w:themeColor="text1"/>
          <w:sz w:val="28"/>
          <w:szCs w:val="28"/>
          <w:lang w:eastAsia="ru-RU"/>
        </w:rPr>
        <w:t>професійно-теоретичної підготовка 172 год</w:t>
      </w:r>
    </w:p>
    <w:p w:rsidR="003307B1" w:rsidRPr="00824281" w:rsidRDefault="003307B1" w:rsidP="003307B1">
      <w:pPr>
        <w:numPr>
          <w:ilvl w:val="0"/>
          <w:numId w:val="2"/>
        </w:numPr>
        <w:spacing w:after="0" w:line="360" w:lineRule="auto"/>
        <w:ind w:left="284" w:right="284" w:firstLine="709"/>
        <w:jc w:val="both"/>
        <w:rPr>
          <w:rFonts w:ascii="Times New Roman" w:eastAsia="Times New Roman" w:hAnsi="Times New Roman" w:cs="Times New Roman"/>
          <w:sz w:val="28"/>
          <w:szCs w:val="28"/>
          <w:lang w:eastAsia="ru-RU"/>
        </w:rPr>
      </w:pPr>
      <w:r w:rsidRPr="00824281">
        <w:rPr>
          <w:rFonts w:ascii="Times New Roman" w:eastAsia="Times New Roman" w:hAnsi="Times New Roman" w:cs="Times New Roman"/>
          <w:sz w:val="28"/>
          <w:szCs w:val="28"/>
          <w:lang w:eastAsia="ru-RU"/>
        </w:rPr>
        <w:t>Оволодіння основами адміністративно-юрисдикційної діяльності поліції.</w:t>
      </w:r>
    </w:p>
    <w:p w:rsidR="003307B1" w:rsidRPr="00824281" w:rsidRDefault="003307B1" w:rsidP="003307B1">
      <w:pPr>
        <w:numPr>
          <w:ilvl w:val="0"/>
          <w:numId w:val="2"/>
        </w:numPr>
        <w:spacing w:after="0" w:line="360" w:lineRule="auto"/>
        <w:ind w:left="284" w:right="284" w:firstLine="709"/>
        <w:jc w:val="both"/>
        <w:rPr>
          <w:rFonts w:ascii="Times New Roman" w:eastAsia="Times New Roman" w:hAnsi="Times New Roman" w:cs="Times New Roman"/>
          <w:sz w:val="28"/>
          <w:szCs w:val="28"/>
          <w:lang w:eastAsia="ru-RU"/>
        </w:rPr>
      </w:pPr>
      <w:r w:rsidRPr="00824281">
        <w:rPr>
          <w:rFonts w:ascii="Times New Roman" w:eastAsia="Times New Roman" w:hAnsi="Times New Roman" w:cs="Times New Roman"/>
          <w:sz w:val="28"/>
          <w:szCs w:val="28"/>
          <w:lang w:eastAsia="ru-RU"/>
        </w:rPr>
        <w:t>Оволодіння основами кримінального права.</w:t>
      </w:r>
    </w:p>
    <w:p w:rsidR="003307B1" w:rsidRPr="00824281" w:rsidRDefault="003307B1" w:rsidP="003307B1">
      <w:pPr>
        <w:numPr>
          <w:ilvl w:val="0"/>
          <w:numId w:val="2"/>
        </w:numPr>
        <w:spacing w:after="0" w:line="360" w:lineRule="auto"/>
        <w:ind w:left="284" w:right="284" w:firstLine="709"/>
        <w:jc w:val="both"/>
        <w:rPr>
          <w:rFonts w:ascii="Times New Roman" w:eastAsia="Times New Roman" w:hAnsi="Times New Roman" w:cs="Times New Roman"/>
          <w:sz w:val="28"/>
          <w:szCs w:val="28"/>
          <w:lang w:eastAsia="ru-RU"/>
        </w:rPr>
      </w:pPr>
      <w:r w:rsidRPr="00824281">
        <w:rPr>
          <w:rFonts w:ascii="Times New Roman" w:eastAsia="Times New Roman" w:hAnsi="Times New Roman" w:cs="Times New Roman"/>
          <w:sz w:val="28"/>
          <w:szCs w:val="28"/>
          <w:lang w:eastAsia="ru-RU"/>
        </w:rPr>
        <w:t>Оволодіння знаннями про наркотичні засоби, психотропні речовини, їх аналоги та прекурсори, а також про ознаки наркотичного сп’яніння.</w:t>
      </w:r>
    </w:p>
    <w:p w:rsidR="003307B1" w:rsidRPr="00824281" w:rsidRDefault="003307B1" w:rsidP="003307B1">
      <w:pPr>
        <w:numPr>
          <w:ilvl w:val="0"/>
          <w:numId w:val="2"/>
        </w:numPr>
        <w:spacing w:after="0" w:line="360" w:lineRule="auto"/>
        <w:ind w:left="284" w:right="284" w:firstLine="709"/>
        <w:jc w:val="both"/>
        <w:rPr>
          <w:rFonts w:ascii="Times New Roman" w:eastAsia="Times New Roman" w:hAnsi="Times New Roman" w:cs="Times New Roman"/>
          <w:sz w:val="28"/>
          <w:szCs w:val="28"/>
          <w:lang w:eastAsia="ru-RU"/>
        </w:rPr>
      </w:pPr>
      <w:r w:rsidRPr="00824281">
        <w:rPr>
          <w:rFonts w:ascii="Times New Roman" w:eastAsia="Times New Roman" w:hAnsi="Times New Roman" w:cs="Times New Roman"/>
          <w:sz w:val="28"/>
          <w:szCs w:val="28"/>
          <w:lang w:eastAsia="ru-RU"/>
        </w:rPr>
        <w:t>Оволодіння основами кримінальної процесуальної діяльності.</w:t>
      </w:r>
    </w:p>
    <w:p w:rsidR="003307B1" w:rsidRPr="00824281" w:rsidRDefault="003307B1" w:rsidP="003307B1">
      <w:pPr>
        <w:numPr>
          <w:ilvl w:val="0"/>
          <w:numId w:val="2"/>
        </w:numPr>
        <w:spacing w:after="0" w:line="360" w:lineRule="auto"/>
        <w:ind w:left="284" w:right="284" w:firstLine="709"/>
        <w:jc w:val="both"/>
        <w:rPr>
          <w:rFonts w:ascii="Times New Roman" w:eastAsia="Times New Roman" w:hAnsi="Times New Roman" w:cs="Times New Roman"/>
          <w:sz w:val="28"/>
          <w:szCs w:val="28"/>
          <w:lang w:eastAsia="ru-RU"/>
        </w:rPr>
      </w:pPr>
      <w:r w:rsidRPr="00824281">
        <w:rPr>
          <w:rFonts w:ascii="Times New Roman" w:eastAsia="Times New Roman" w:hAnsi="Times New Roman" w:cs="Times New Roman"/>
          <w:sz w:val="28"/>
          <w:szCs w:val="28"/>
          <w:lang w:eastAsia="ru-RU"/>
        </w:rPr>
        <w:t>Оволодіння засадами превентивної (профілактичної) поліцейської діяльності.</w:t>
      </w:r>
    </w:p>
    <w:p w:rsidR="003307B1" w:rsidRPr="00824281" w:rsidRDefault="003307B1" w:rsidP="003307B1">
      <w:pPr>
        <w:numPr>
          <w:ilvl w:val="0"/>
          <w:numId w:val="2"/>
        </w:numPr>
        <w:spacing w:after="0" w:line="360" w:lineRule="auto"/>
        <w:ind w:left="284" w:right="284" w:firstLine="709"/>
        <w:jc w:val="both"/>
        <w:rPr>
          <w:rFonts w:ascii="Times New Roman" w:eastAsia="Times New Roman" w:hAnsi="Times New Roman" w:cs="Times New Roman"/>
          <w:sz w:val="28"/>
          <w:szCs w:val="28"/>
          <w:lang w:eastAsia="ru-RU"/>
        </w:rPr>
      </w:pPr>
      <w:r w:rsidRPr="00824281">
        <w:rPr>
          <w:rFonts w:ascii="Times New Roman" w:eastAsia="Times New Roman" w:hAnsi="Times New Roman" w:cs="Times New Roman"/>
          <w:sz w:val="28"/>
          <w:szCs w:val="28"/>
          <w:lang w:eastAsia="ru-RU"/>
        </w:rPr>
        <w:t>Оволодіння основами криміналістики та криміналістичної техніки.</w:t>
      </w:r>
    </w:p>
    <w:p w:rsidR="003307B1" w:rsidRPr="00824281" w:rsidRDefault="003307B1" w:rsidP="003307B1">
      <w:pPr>
        <w:numPr>
          <w:ilvl w:val="0"/>
          <w:numId w:val="2"/>
        </w:numPr>
        <w:spacing w:after="0" w:line="360" w:lineRule="auto"/>
        <w:ind w:left="284" w:right="284" w:firstLine="709"/>
        <w:jc w:val="both"/>
        <w:rPr>
          <w:rFonts w:ascii="Times New Roman" w:eastAsia="Times New Roman" w:hAnsi="Times New Roman" w:cs="Times New Roman"/>
          <w:sz w:val="28"/>
          <w:szCs w:val="28"/>
          <w:lang w:eastAsia="ru-RU"/>
        </w:rPr>
      </w:pPr>
      <w:r w:rsidRPr="00824281">
        <w:rPr>
          <w:rFonts w:ascii="Times New Roman" w:eastAsia="Times New Roman" w:hAnsi="Times New Roman" w:cs="Times New Roman"/>
          <w:sz w:val="28"/>
          <w:szCs w:val="28"/>
          <w:lang w:eastAsia="ru-RU"/>
        </w:rPr>
        <w:lastRenderedPageBreak/>
        <w:t>Оволодіння інформаційними технологіями в поліцейській діяльності, засадами безпеки роботи з інформацією.</w:t>
      </w:r>
    </w:p>
    <w:p w:rsidR="003307B1" w:rsidRPr="00824281" w:rsidRDefault="003307B1" w:rsidP="003307B1">
      <w:pPr>
        <w:spacing w:after="0" w:line="360" w:lineRule="auto"/>
        <w:ind w:left="284" w:right="284" w:firstLine="709"/>
        <w:jc w:val="both"/>
        <w:rPr>
          <w:rFonts w:ascii="Times New Roman" w:eastAsia="Times New Roman" w:hAnsi="Times New Roman" w:cs="Times New Roman"/>
          <w:bCs/>
          <w:color w:val="000000" w:themeColor="text1"/>
          <w:sz w:val="28"/>
          <w:szCs w:val="28"/>
          <w:lang w:eastAsia="ru-RU"/>
        </w:rPr>
      </w:pPr>
      <w:r w:rsidRPr="00824281">
        <w:rPr>
          <w:rFonts w:ascii="Times New Roman" w:eastAsia="Times New Roman" w:hAnsi="Times New Roman" w:cs="Times New Roman"/>
          <w:bCs/>
          <w:color w:val="000000" w:themeColor="text1"/>
          <w:sz w:val="28"/>
          <w:szCs w:val="28"/>
          <w:lang w:eastAsia="ru-RU"/>
        </w:rPr>
        <w:t>Необхідні компетентності</w:t>
      </w:r>
    </w:p>
    <w:p w:rsidR="003307B1" w:rsidRPr="00824281" w:rsidRDefault="003307B1" w:rsidP="003307B1">
      <w:pPr>
        <w:spacing w:after="0" w:line="360" w:lineRule="auto"/>
        <w:ind w:left="284" w:right="284" w:firstLine="709"/>
        <w:jc w:val="both"/>
        <w:rPr>
          <w:rFonts w:ascii="Times New Roman" w:eastAsia="Times New Roman" w:hAnsi="Times New Roman" w:cs="Times New Roman"/>
          <w:bCs/>
          <w:color w:val="000000" w:themeColor="text1"/>
          <w:sz w:val="28"/>
          <w:szCs w:val="28"/>
          <w:lang w:val="uk-UA" w:eastAsia="ru-RU"/>
        </w:rPr>
      </w:pPr>
      <w:r w:rsidRPr="00824281">
        <w:rPr>
          <w:rFonts w:ascii="Times New Roman" w:eastAsia="Times New Roman" w:hAnsi="Times New Roman" w:cs="Times New Roman"/>
          <w:bCs/>
          <w:color w:val="000000" w:themeColor="text1"/>
          <w:sz w:val="28"/>
          <w:szCs w:val="28"/>
          <w:lang w:eastAsia="ru-RU"/>
        </w:rPr>
        <w:t xml:space="preserve">професійно-практичної підготовки </w:t>
      </w:r>
      <w:r w:rsidRPr="00824281">
        <w:rPr>
          <w:rFonts w:ascii="Times New Roman" w:eastAsia="Times New Roman" w:hAnsi="Times New Roman" w:cs="Times New Roman"/>
          <w:bCs/>
          <w:color w:val="000000" w:themeColor="text1"/>
          <w:sz w:val="28"/>
          <w:szCs w:val="28"/>
          <w:lang w:val="uk-UA" w:eastAsia="ru-RU"/>
        </w:rPr>
        <w:t xml:space="preserve"> </w:t>
      </w:r>
      <w:r w:rsidRPr="00824281">
        <w:rPr>
          <w:rFonts w:ascii="Times New Roman" w:eastAsia="Times New Roman" w:hAnsi="Times New Roman" w:cs="Times New Roman"/>
          <w:bCs/>
          <w:color w:val="000000" w:themeColor="text1"/>
          <w:sz w:val="28"/>
          <w:szCs w:val="28"/>
          <w:lang w:eastAsia="ru-RU"/>
        </w:rPr>
        <w:t>404 го</w:t>
      </w:r>
      <w:r w:rsidRPr="00824281">
        <w:rPr>
          <w:rFonts w:ascii="Times New Roman" w:eastAsia="Times New Roman" w:hAnsi="Times New Roman" w:cs="Times New Roman"/>
          <w:bCs/>
          <w:color w:val="000000" w:themeColor="text1"/>
          <w:sz w:val="28"/>
          <w:szCs w:val="28"/>
          <w:lang w:val="uk-UA" w:eastAsia="ru-RU"/>
        </w:rPr>
        <w:t>д</w:t>
      </w:r>
    </w:p>
    <w:p w:rsidR="003307B1" w:rsidRPr="00824281" w:rsidRDefault="003307B1" w:rsidP="003307B1">
      <w:pPr>
        <w:numPr>
          <w:ilvl w:val="0"/>
          <w:numId w:val="3"/>
        </w:numPr>
        <w:spacing w:after="0" w:line="360" w:lineRule="auto"/>
        <w:ind w:left="284" w:right="284" w:firstLine="709"/>
        <w:jc w:val="both"/>
        <w:rPr>
          <w:rFonts w:ascii="Times New Roman" w:eastAsia="Times New Roman" w:hAnsi="Times New Roman" w:cs="Times New Roman"/>
          <w:sz w:val="28"/>
          <w:szCs w:val="28"/>
          <w:lang w:eastAsia="ru-RU"/>
        </w:rPr>
      </w:pPr>
      <w:r w:rsidRPr="00824281">
        <w:rPr>
          <w:rFonts w:ascii="Times New Roman" w:eastAsia="Times New Roman" w:hAnsi="Times New Roman" w:cs="Times New Roman"/>
          <w:sz w:val="28"/>
          <w:szCs w:val="28"/>
          <w:lang w:eastAsia="ru-RU"/>
        </w:rPr>
        <w:t>Розвиток рухових навичок, необхідних у службовій діяльності й у разі виникнення екстремальних ситуацій.</w:t>
      </w:r>
    </w:p>
    <w:p w:rsidR="003307B1" w:rsidRPr="00824281" w:rsidRDefault="003307B1" w:rsidP="003307B1">
      <w:pPr>
        <w:numPr>
          <w:ilvl w:val="0"/>
          <w:numId w:val="3"/>
        </w:numPr>
        <w:spacing w:after="0" w:line="360" w:lineRule="auto"/>
        <w:ind w:left="284" w:right="284" w:firstLine="709"/>
        <w:jc w:val="both"/>
        <w:rPr>
          <w:rFonts w:ascii="Times New Roman" w:eastAsia="Times New Roman" w:hAnsi="Times New Roman" w:cs="Times New Roman"/>
          <w:sz w:val="28"/>
          <w:szCs w:val="28"/>
          <w:lang w:eastAsia="ru-RU"/>
        </w:rPr>
      </w:pPr>
      <w:r w:rsidRPr="00824281">
        <w:rPr>
          <w:rFonts w:ascii="Times New Roman" w:eastAsia="Times New Roman" w:hAnsi="Times New Roman" w:cs="Times New Roman"/>
          <w:sz w:val="28"/>
          <w:szCs w:val="28"/>
          <w:lang w:eastAsia="ru-RU"/>
        </w:rPr>
        <w:t>Застосування швидкісних і силових якостей у службовій діяльності.</w:t>
      </w:r>
    </w:p>
    <w:p w:rsidR="003307B1" w:rsidRPr="00824281" w:rsidRDefault="003307B1" w:rsidP="003307B1">
      <w:pPr>
        <w:numPr>
          <w:ilvl w:val="0"/>
          <w:numId w:val="3"/>
        </w:numPr>
        <w:spacing w:after="0" w:line="360" w:lineRule="auto"/>
        <w:ind w:left="284" w:right="284" w:firstLine="709"/>
        <w:jc w:val="both"/>
        <w:rPr>
          <w:rFonts w:ascii="Times New Roman" w:eastAsia="Times New Roman" w:hAnsi="Times New Roman" w:cs="Times New Roman"/>
          <w:sz w:val="28"/>
          <w:szCs w:val="28"/>
          <w:lang w:eastAsia="ru-RU"/>
        </w:rPr>
      </w:pPr>
      <w:r w:rsidRPr="00824281">
        <w:rPr>
          <w:rFonts w:ascii="Times New Roman" w:eastAsia="Times New Roman" w:hAnsi="Times New Roman" w:cs="Times New Roman"/>
          <w:sz w:val="28"/>
          <w:szCs w:val="28"/>
          <w:lang w:eastAsia="ru-RU"/>
        </w:rPr>
        <w:t>Оволодіння прийомами самозахисту й особистої безпеки, проведення заходів фізичного впливу.</w:t>
      </w:r>
    </w:p>
    <w:p w:rsidR="003307B1" w:rsidRPr="00824281" w:rsidRDefault="003307B1" w:rsidP="003307B1">
      <w:pPr>
        <w:numPr>
          <w:ilvl w:val="0"/>
          <w:numId w:val="3"/>
        </w:numPr>
        <w:spacing w:after="0" w:line="360" w:lineRule="auto"/>
        <w:ind w:left="284" w:right="284" w:firstLine="709"/>
        <w:jc w:val="both"/>
        <w:rPr>
          <w:rFonts w:ascii="Times New Roman" w:eastAsia="Times New Roman" w:hAnsi="Times New Roman" w:cs="Times New Roman"/>
          <w:sz w:val="28"/>
          <w:szCs w:val="28"/>
          <w:lang w:eastAsia="ru-RU"/>
        </w:rPr>
      </w:pPr>
      <w:r w:rsidRPr="00824281">
        <w:rPr>
          <w:rFonts w:ascii="Times New Roman" w:eastAsia="Times New Roman" w:hAnsi="Times New Roman" w:cs="Times New Roman"/>
          <w:sz w:val="28"/>
          <w:szCs w:val="28"/>
          <w:lang w:eastAsia="ru-RU"/>
        </w:rPr>
        <w:t>Оволодіння матеріальною частиною вогнепальної зброї та засвоєння її тактико-технічних характеристик.</w:t>
      </w:r>
    </w:p>
    <w:p w:rsidR="003307B1" w:rsidRPr="00824281" w:rsidRDefault="003307B1" w:rsidP="003307B1">
      <w:pPr>
        <w:numPr>
          <w:ilvl w:val="0"/>
          <w:numId w:val="3"/>
        </w:numPr>
        <w:spacing w:after="0" w:line="360" w:lineRule="auto"/>
        <w:ind w:left="284" w:right="284" w:firstLine="709"/>
        <w:jc w:val="both"/>
        <w:rPr>
          <w:rFonts w:ascii="Times New Roman" w:eastAsia="Times New Roman" w:hAnsi="Times New Roman" w:cs="Times New Roman"/>
          <w:sz w:val="28"/>
          <w:szCs w:val="28"/>
          <w:lang w:eastAsia="ru-RU"/>
        </w:rPr>
      </w:pPr>
      <w:r w:rsidRPr="00824281">
        <w:rPr>
          <w:rFonts w:ascii="Times New Roman" w:eastAsia="Times New Roman" w:hAnsi="Times New Roman" w:cs="Times New Roman"/>
          <w:sz w:val="28"/>
          <w:szCs w:val="28"/>
          <w:lang w:eastAsia="ru-RU"/>
        </w:rPr>
        <w:t>Дотримання заходів безпеки під час поводження з вогнепальною зброєю; знання правових підстав, порядку її застосування та використання.</w:t>
      </w:r>
    </w:p>
    <w:p w:rsidR="003307B1" w:rsidRPr="00824281" w:rsidRDefault="003307B1" w:rsidP="003307B1">
      <w:pPr>
        <w:numPr>
          <w:ilvl w:val="0"/>
          <w:numId w:val="3"/>
        </w:numPr>
        <w:spacing w:after="0" w:line="360" w:lineRule="auto"/>
        <w:ind w:left="284" w:right="284" w:firstLine="709"/>
        <w:jc w:val="both"/>
        <w:rPr>
          <w:rFonts w:ascii="Times New Roman" w:eastAsia="Times New Roman" w:hAnsi="Times New Roman" w:cs="Times New Roman"/>
          <w:sz w:val="28"/>
          <w:szCs w:val="28"/>
          <w:lang w:eastAsia="ru-RU"/>
        </w:rPr>
      </w:pPr>
      <w:r w:rsidRPr="00824281">
        <w:rPr>
          <w:rFonts w:ascii="Times New Roman" w:eastAsia="Times New Roman" w:hAnsi="Times New Roman" w:cs="Times New Roman"/>
          <w:sz w:val="28"/>
          <w:szCs w:val="28"/>
          <w:lang w:eastAsia="ru-RU"/>
        </w:rPr>
        <w:t>Оволодіння порядком виконання вправ зі стрільби та нормативами з вогневої підготовки.</w:t>
      </w:r>
    </w:p>
    <w:p w:rsidR="003307B1" w:rsidRPr="00824281" w:rsidRDefault="003307B1" w:rsidP="003307B1">
      <w:pPr>
        <w:numPr>
          <w:ilvl w:val="0"/>
          <w:numId w:val="3"/>
        </w:numPr>
        <w:spacing w:after="0" w:line="360" w:lineRule="auto"/>
        <w:ind w:left="284" w:right="284" w:firstLine="709"/>
        <w:jc w:val="both"/>
        <w:rPr>
          <w:rFonts w:ascii="Times New Roman" w:eastAsia="Times New Roman" w:hAnsi="Times New Roman" w:cs="Times New Roman"/>
          <w:sz w:val="28"/>
          <w:szCs w:val="28"/>
          <w:lang w:eastAsia="ru-RU"/>
        </w:rPr>
      </w:pPr>
      <w:r w:rsidRPr="00824281">
        <w:rPr>
          <w:rFonts w:ascii="Times New Roman" w:eastAsia="Times New Roman" w:hAnsi="Times New Roman" w:cs="Times New Roman"/>
          <w:sz w:val="28"/>
          <w:szCs w:val="28"/>
          <w:lang w:eastAsia="ru-RU"/>
        </w:rPr>
        <w:t>Оволодіння тактикою комунікації поліцейського.</w:t>
      </w:r>
    </w:p>
    <w:p w:rsidR="003307B1" w:rsidRPr="00824281" w:rsidRDefault="003307B1" w:rsidP="003307B1">
      <w:pPr>
        <w:numPr>
          <w:ilvl w:val="0"/>
          <w:numId w:val="3"/>
        </w:numPr>
        <w:spacing w:after="0" w:line="360" w:lineRule="auto"/>
        <w:ind w:left="284" w:right="284" w:firstLine="709"/>
        <w:jc w:val="both"/>
        <w:rPr>
          <w:rFonts w:ascii="Times New Roman" w:eastAsia="Times New Roman" w:hAnsi="Times New Roman" w:cs="Times New Roman"/>
          <w:sz w:val="28"/>
          <w:szCs w:val="28"/>
          <w:lang w:eastAsia="ru-RU"/>
        </w:rPr>
      </w:pPr>
      <w:r w:rsidRPr="00824281">
        <w:rPr>
          <w:rFonts w:ascii="Times New Roman" w:eastAsia="Times New Roman" w:hAnsi="Times New Roman" w:cs="Times New Roman"/>
          <w:sz w:val="28"/>
          <w:szCs w:val="28"/>
          <w:lang w:eastAsia="ru-RU"/>
        </w:rPr>
        <w:t>Оволодіння тактикою контакту, прикриття та проведення поверхневої перевірки.</w:t>
      </w:r>
    </w:p>
    <w:p w:rsidR="003307B1" w:rsidRPr="00824281" w:rsidRDefault="003307B1" w:rsidP="003307B1">
      <w:pPr>
        <w:numPr>
          <w:ilvl w:val="0"/>
          <w:numId w:val="3"/>
        </w:numPr>
        <w:spacing w:after="0" w:line="360" w:lineRule="auto"/>
        <w:ind w:left="284" w:right="284" w:firstLine="709"/>
        <w:jc w:val="both"/>
        <w:rPr>
          <w:rFonts w:ascii="Times New Roman" w:eastAsia="Times New Roman" w:hAnsi="Times New Roman" w:cs="Times New Roman"/>
          <w:sz w:val="28"/>
          <w:szCs w:val="28"/>
          <w:lang w:eastAsia="ru-RU"/>
        </w:rPr>
      </w:pPr>
      <w:r w:rsidRPr="00824281">
        <w:rPr>
          <w:rFonts w:ascii="Times New Roman" w:eastAsia="Times New Roman" w:hAnsi="Times New Roman" w:cs="Times New Roman"/>
          <w:sz w:val="28"/>
          <w:szCs w:val="28"/>
          <w:lang w:eastAsia="ru-RU"/>
        </w:rPr>
        <w:t>Оволодіння основами тактики патрулювання.</w:t>
      </w:r>
    </w:p>
    <w:p w:rsidR="003307B1" w:rsidRPr="00824281" w:rsidRDefault="003307B1" w:rsidP="003307B1">
      <w:pPr>
        <w:numPr>
          <w:ilvl w:val="0"/>
          <w:numId w:val="3"/>
        </w:numPr>
        <w:spacing w:after="0" w:line="360" w:lineRule="auto"/>
        <w:ind w:left="284" w:right="284" w:firstLine="709"/>
        <w:jc w:val="both"/>
        <w:rPr>
          <w:rFonts w:ascii="Times New Roman" w:eastAsia="Times New Roman" w:hAnsi="Times New Roman" w:cs="Times New Roman"/>
          <w:sz w:val="28"/>
          <w:szCs w:val="28"/>
          <w:lang w:eastAsia="ru-RU"/>
        </w:rPr>
      </w:pPr>
      <w:r w:rsidRPr="00824281">
        <w:rPr>
          <w:rFonts w:ascii="Times New Roman" w:eastAsia="Times New Roman" w:hAnsi="Times New Roman" w:cs="Times New Roman"/>
          <w:sz w:val="28"/>
          <w:szCs w:val="28"/>
          <w:lang w:eastAsia="ru-RU"/>
        </w:rPr>
        <w:t>Оволодіння тактикою дій поліцейських у разі виявлення вибухонебезпечного предмета.</w:t>
      </w:r>
    </w:p>
    <w:p w:rsidR="003307B1" w:rsidRPr="00824281" w:rsidRDefault="003307B1" w:rsidP="003307B1">
      <w:pPr>
        <w:numPr>
          <w:ilvl w:val="0"/>
          <w:numId w:val="3"/>
        </w:numPr>
        <w:spacing w:after="0" w:line="360" w:lineRule="auto"/>
        <w:ind w:left="284" w:right="284" w:firstLine="709"/>
        <w:jc w:val="both"/>
        <w:rPr>
          <w:rFonts w:ascii="Times New Roman" w:eastAsia="Times New Roman" w:hAnsi="Times New Roman" w:cs="Times New Roman"/>
          <w:sz w:val="28"/>
          <w:szCs w:val="28"/>
          <w:lang w:eastAsia="ru-RU"/>
        </w:rPr>
      </w:pPr>
      <w:r w:rsidRPr="00824281">
        <w:rPr>
          <w:rFonts w:ascii="Times New Roman" w:eastAsia="Times New Roman" w:hAnsi="Times New Roman" w:cs="Times New Roman"/>
          <w:sz w:val="28"/>
          <w:szCs w:val="28"/>
          <w:lang w:eastAsia="ru-RU"/>
        </w:rPr>
        <w:t>Оволодіння тактикою зовнішнього та внутрішнього огляду (обшуку) будівлі.</w:t>
      </w:r>
    </w:p>
    <w:p w:rsidR="003307B1" w:rsidRPr="00824281" w:rsidRDefault="003307B1" w:rsidP="003307B1">
      <w:pPr>
        <w:numPr>
          <w:ilvl w:val="0"/>
          <w:numId w:val="3"/>
        </w:numPr>
        <w:spacing w:after="0" w:line="360" w:lineRule="auto"/>
        <w:ind w:left="284" w:right="284" w:firstLine="709"/>
        <w:jc w:val="both"/>
        <w:rPr>
          <w:rFonts w:ascii="Times New Roman" w:eastAsia="Times New Roman" w:hAnsi="Times New Roman" w:cs="Times New Roman"/>
          <w:sz w:val="28"/>
          <w:szCs w:val="28"/>
          <w:lang w:eastAsia="ru-RU"/>
        </w:rPr>
      </w:pPr>
      <w:r w:rsidRPr="00824281">
        <w:rPr>
          <w:rFonts w:ascii="Times New Roman" w:eastAsia="Times New Roman" w:hAnsi="Times New Roman" w:cs="Times New Roman"/>
          <w:sz w:val="28"/>
          <w:szCs w:val="28"/>
          <w:lang w:eastAsia="ru-RU"/>
        </w:rPr>
        <w:t>Оволодіння тактикою зупинення транспортного засобу.</w:t>
      </w:r>
    </w:p>
    <w:p w:rsidR="003307B1" w:rsidRPr="00824281" w:rsidRDefault="003307B1" w:rsidP="003307B1">
      <w:pPr>
        <w:numPr>
          <w:ilvl w:val="0"/>
          <w:numId w:val="3"/>
        </w:numPr>
        <w:spacing w:after="0" w:line="360" w:lineRule="auto"/>
        <w:ind w:left="284" w:right="284" w:firstLine="709"/>
        <w:jc w:val="both"/>
        <w:rPr>
          <w:rFonts w:ascii="Times New Roman" w:eastAsia="Times New Roman" w:hAnsi="Times New Roman" w:cs="Times New Roman"/>
          <w:sz w:val="28"/>
          <w:szCs w:val="28"/>
          <w:lang w:eastAsia="ru-RU"/>
        </w:rPr>
      </w:pPr>
      <w:r w:rsidRPr="00824281">
        <w:rPr>
          <w:rFonts w:ascii="Times New Roman" w:eastAsia="Times New Roman" w:hAnsi="Times New Roman" w:cs="Times New Roman"/>
          <w:sz w:val="28"/>
          <w:szCs w:val="28"/>
          <w:lang w:eastAsia="ru-RU"/>
        </w:rPr>
        <w:t>Оволодіння тактикою застосування поліцейських заходів примусу.</w:t>
      </w:r>
    </w:p>
    <w:p w:rsidR="003307B1" w:rsidRPr="00824281" w:rsidRDefault="003307B1" w:rsidP="003307B1">
      <w:pPr>
        <w:numPr>
          <w:ilvl w:val="0"/>
          <w:numId w:val="3"/>
        </w:numPr>
        <w:spacing w:after="0" w:line="360" w:lineRule="auto"/>
        <w:ind w:left="284" w:right="284" w:firstLine="709"/>
        <w:jc w:val="both"/>
        <w:rPr>
          <w:rFonts w:ascii="Times New Roman" w:eastAsia="Times New Roman" w:hAnsi="Times New Roman" w:cs="Times New Roman"/>
          <w:sz w:val="28"/>
          <w:szCs w:val="28"/>
          <w:lang w:eastAsia="ru-RU"/>
        </w:rPr>
      </w:pPr>
      <w:r w:rsidRPr="00824281">
        <w:rPr>
          <w:rFonts w:ascii="Times New Roman" w:eastAsia="Times New Roman" w:hAnsi="Times New Roman" w:cs="Times New Roman"/>
          <w:sz w:val="28"/>
          <w:szCs w:val="28"/>
          <w:lang w:eastAsia="ru-RU"/>
        </w:rPr>
        <w:t>Оволодіння тактикою евакуації особи (поліцейського).</w:t>
      </w:r>
    </w:p>
    <w:p w:rsidR="003307B1" w:rsidRPr="00824281" w:rsidRDefault="003307B1" w:rsidP="003307B1">
      <w:pPr>
        <w:numPr>
          <w:ilvl w:val="0"/>
          <w:numId w:val="3"/>
        </w:numPr>
        <w:spacing w:after="0" w:line="360" w:lineRule="auto"/>
        <w:ind w:left="284" w:right="284" w:firstLine="709"/>
        <w:jc w:val="both"/>
        <w:rPr>
          <w:rFonts w:ascii="Times New Roman" w:eastAsia="Times New Roman" w:hAnsi="Times New Roman" w:cs="Times New Roman"/>
          <w:sz w:val="28"/>
          <w:szCs w:val="28"/>
          <w:lang w:eastAsia="ru-RU"/>
        </w:rPr>
      </w:pPr>
      <w:r w:rsidRPr="00824281">
        <w:rPr>
          <w:rFonts w:ascii="Times New Roman" w:eastAsia="Times New Roman" w:hAnsi="Times New Roman" w:cs="Times New Roman"/>
          <w:sz w:val="28"/>
          <w:szCs w:val="28"/>
          <w:lang w:eastAsia="ru-RU"/>
        </w:rPr>
        <w:lastRenderedPageBreak/>
        <w:t>Оволодіння алгоритмами дій поліцейського під час масових заходів і за особливих умов діяльності поліції.</w:t>
      </w:r>
    </w:p>
    <w:p w:rsidR="003307B1" w:rsidRPr="00824281" w:rsidRDefault="003307B1" w:rsidP="003307B1">
      <w:pPr>
        <w:numPr>
          <w:ilvl w:val="0"/>
          <w:numId w:val="3"/>
        </w:numPr>
        <w:spacing w:after="0" w:line="360" w:lineRule="auto"/>
        <w:ind w:left="284" w:right="284" w:firstLine="709"/>
        <w:jc w:val="both"/>
        <w:rPr>
          <w:rFonts w:ascii="Times New Roman" w:eastAsia="Times New Roman" w:hAnsi="Times New Roman" w:cs="Times New Roman"/>
          <w:sz w:val="28"/>
          <w:szCs w:val="28"/>
          <w:lang w:eastAsia="ru-RU"/>
        </w:rPr>
      </w:pPr>
      <w:r w:rsidRPr="00824281">
        <w:rPr>
          <w:rFonts w:ascii="Times New Roman" w:eastAsia="Times New Roman" w:hAnsi="Times New Roman" w:cs="Times New Roman"/>
          <w:sz w:val="28"/>
          <w:szCs w:val="28"/>
          <w:lang w:eastAsia="ru-RU"/>
        </w:rPr>
        <w:t>Оволодіння вміннями та навичками дій поліцейського на місці події.</w:t>
      </w:r>
    </w:p>
    <w:p w:rsidR="003307B1" w:rsidRPr="00824281" w:rsidRDefault="003307B1" w:rsidP="003307B1">
      <w:pPr>
        <w:numPr>
          <w:ilvl w:val="0"/>
          <w:numId w:val="3"/>
        </w:numPr>
        <w:spacing w:after="0" w:line="360" w:lineRule="auto"/>
        <w:ind w:left="284" w:right="284" w:firstLine="709"/>
        <w:jc w:val="both"/>
        <w:rPr>
          <w:rFonts w:ascii="Times New Roman" w:eastAsia="Times New Roman" w:hAnsi="Times New Roman" w:cs="Times New Roman"/>
          <w:sz w:val="28"/>
          <w:szCs w:val="28"/>
          <w:lang w:eastAsia="ru-RU"/>
        </w:rPr>
      </w:pPr>
      <w:r w:rsidRPr="00824281">
        <w:rPr>
          <w:rFonts w:ascii="Times New Roman" w:eastAsia="Times New Roman" w:hAnsi="Times New Roman" w:cs="Times New Roman"/>
          <w:sz w:val="28"/>
          <w:szCs w:val="28"/>
          <w:lang w:eastAsia="ru-RU"/>
        </w:rPr>
        <w:t>Дотримання медико-правових та етичних аспектів надання домедичної допомоги.</w:t>
      </w:r>
    </w:p>
    <w:p w:rsidR="003307B1" w:rsidRPr="00824281" w:rsidRDefault="003307B1" w:rsidP="003307B1">
      <w:pPr>
        <w:numPr>
          <w:ilvl w:val="0"/>
          <w:numId w:val="3"/>
        </w:numPr>
        <w:spacing w:after="0" w:line="360" w:lineRule="auto"/>
        <w:ind w:left="284" w:right="284" w:firstLine="709"/>
        <w:jc w:val="both"/>
        <w:rPr>
          <w:rFonts w:ascii="Times New Roman" w:eastAsia="Times New Roman" w:hAnsi="Times New Roman" w:cs="Times New Roman"/>
          <w:sz w:val="28"/>
          <w:szCs w:val="28"/>
          <w:lang w:eastAsia="ru-RU"/>
        </w:rPr>
      </w:pPr>
      <w:r w:rsidRPr="00824281">
        <w:rPr>
          <w:rFonts w:ascii="Times New Roman" w:eastAsia="Times New Roman" w:hAnsi="Times New Roman" w:cs="Times New Roman"/>
          <w:sz w:val="28"/>
          <w:szCs w:val="28"/>
          <w:lang w:eastAsia="ru-RU"/>
        </w:rPr>
        <w:t>Оволодіння знаннями щодо оцінювання стану постраждалого.</w:t>
      </w:r>
    </w:p>
    <w:p w:rsidR="003307B1" w:rsidRPr="00824281" w:rsidRDefault="003307B1" w:rsidP="003307B1">
      <w:pPr>
        <w:numPr>
          <w:ilvl w:val="0"/>
          <w:numId w:val="3"/>
        </w:numPr>
        <w:spacing w:after="0" w:line="360" w:lineRule="auto"/>
        <w:ind w:left="284" w:right="284" w:firstLine="709"/>
        <w:jc w:val="both"/>
        <w:rPr>
          <w:rFonts w:ascii="Times New Roman" w:eastAsia="Times New Roman" w:hAnsi="Times New Roman" w:cs="Times New Roman"/>
          <w:sz w:val="28"/>
          <w:szCs w:val="28"/>
          <w:lang w:eastAsia="ru-RU"/>
        </w:rPr>
      </w:pPr>
      <w:r w:rsidRPr="00824281">
        <w:rPr>
          <w:rFonts w:ascii="Times New Roman" w:eastAsia="Times New Roman" w:hAnsi="Times New Roman" w:cs="Times New Roman"/>
          <w:sz w:val="28"/>
          <w:szCs w:val="28"/>
          <w:lang w:eastAsia="ru-RU"/>
        </w:rPr>
        <w:t>Оволодіннями навичками первинного та вторинного огляду постраждалого.</w:t>
      </w:r>
    </w:p>
    <w:p w:rsidR="003307B1" w:rsidRPr="00824281" w:rsidRDefault="003307B1" w:rsidP="003307B1">
      <w:pPr>
        <w:numPr>
          <w:ilvl w:val="0"/>
          <w:numId w:val="3"/>
        </w:numPr>
        <w:spacing w:after="0" w:line="360" w:lineRule="auto"/>
        <w:ind w:left="284" w:right="284" w:firstLine="709"/>
        <w:jc w:val="both"/>
        <w:rPr>
          <w:rFonts w:ascii="Times New Roman" w:eastAsia="Times New Roman" w:hAnsi="Times New Roman" w:cs="Times New Roman"/>
          <w:sz w:val="28"/>
          <w:szCs w:val="28"/>
          <w:lang w:eastAsia="ru-RU"/>
        </w:rPr>
      </w:pPr>
      <w:r w:rsidRPr="00824281">
        <w:rPr>
          <w:rFonts w:ascii="Times New Roman" w:eastAsia="Times New Roman" w:hAnsi="Times New Roman" w:cs="Times New Roman"/>
          <w:sz w:val="28"/>
          <w:szCs w:val="28"/>
          <w:lang w:eastAsia="ru-RU"/>
        </w:rPr>
        <w:t>Оволодіння принципами підтримання життєдіяльності людини.</w:t>
      </w:r>
    </w:p>
    <w:p w:rsidR="003307B1" w:rsidRPr="00824281" w:rsidRDefault="003307B1" w:rsidP="003307B1">
      <w:pPr>
        <w:numPr>
          <w:ilvl w:val="0"/>
          <w:numId w:val="3"/>
        </w:numPr>
        <w:spacing w:after="0" w:line="360" w:lineRule="auto"/>
        <w:ind w:left="284" w:right="284" w:firstLine="709"/>
        <w:jc w:val="both"/>
        <w:rPr>
          <w:rFonts w:ascii="Times New Roman" w:eastAsia="Times New Roman" w:hAnsi="Times New Roman" w:cs="Times New Roman"/>
          <w:sz w:val="28"/>
          <w:szCs w:val="28"/>
          <w:lang w:eastAsia="ru-RU"/>
        </w:rPr>
      </w:pPr>
      <w:r w:rsidRPr="00824281">
        <w:rPr>
          <w:rFonts w:ascii="Times New Roman" w:eastAsia="Times New Roman" w:hAnsi="Times New Roman" w:cs="Times New Roman"/>
          <w:sz w:val="28"/>
          <w:szCs w:val="28"/>
          <w:lang w:eastAsia="ru-RU"/>
        </w:rPr>
        <w:t>Оволодіння правилами взаємодії з підрозділами (бригадами) рятувальних служб.</w:t>
      </w:r>
    </w:p>
    <w:p w:rsidR="003307B1" w:rsidRPr="00824281" w:rsidRDefault="003307B1" w:rsidP="003307B1">
      <w:pPr>
        <w:numPr>
          <w:ilvl w:val="0"/>
          <w:numId w:val="3"/>
        </w:numPr>
        <w:spacing w:after="0" w:line="360" w:lineRule="auto"/>
        <w:ind w:left="284" w:right="284" w:firstLine="709"/>
        <w:jc w:val="both"/>
        <w:rPr>
          <w:rFonts w:ascii="Times New Roman" w:eastAsia="Times New Roman" w:hAnsi="Times New Roman" w:cs="Times New Roman"/>
          <w:sz w:val="28"/>
          <w:szCs w:val="28"/>
          <w:lang w:eastAsia="ru-RU"/>
        </w:rPr>
      </w:pPr>
      <w:r w:rsidRPr="00824281">
        <w:rPr>
          <w:rFonts w:ascii="Times New Roman" w:eastAsia="Times New Roman" w:hAnsi="Times New Roman" w:cs="Times New Roman"/>
          <w:sz w:val="28"/>
          <w:szCs w:val="28"/>
          <w:lang w:eastAsia="ru-RU"/>
        </w:rPr>
        <w:t>Оволодіння прийомами стройового вишколу.</w:t>
      </w:r>
    </w:p>
    <w:p w:rsidR="003307B1" w:rsidRPr="00824281" w:rsidRDefault="003307B1" w:rsidP="003307B1">
      <w:pPr>
        <w:numPr>
          <w:ilvl w:val="0"/>
          <w:numId w:val="3"/>
        </w:numPr>
        <w:spacing w:after="0" w:line="360" w:lineRule="auto"/>
        <w:ind w:left="284" w:right="284" w:firstLine="709"/>
        <w:jc w:val="both"/>
        <w:rPr>
          <w:rFonts w:ascii="Times New Roman" w:eastAsia="Times New Roman" w:hAnsi="Times New Roman" w:cs="Times New Roman"/>
          <w:sz w:val="28"/>
          <w:szCs w:val="28"/>
          <w:lang w:eastAsia="ru-RU"/>
        </w:rPr>
      </w:pPr>
      <w:r w:rsidRPr="00824281">
        <w:rPr>
          <w:rFonts w:ascii="Times New Roman" w:eastAsia="Times New Roman" w:hAnsi="Times New Roman" w:cs="Times New Roman"/>
          <w:sz w:val="28"/>
          <w:szCs w:val="28"/>
          <w:lang w:eastAsia="ru-RU"/>
        </w:rPr>
        <w:t>Оволодіння вимогами законодавчих і нормативно-правових актів з питань службової дисципліни.</w:t>
      </w:r>
    </w:p>
    <w:p w:rsidR="003307B1" w:rsidRPr="00824281" w:rsidRDefault="003307B1" w:rsidP="003307B1">
      <w:pPr>
        <w:numPr>
          <w:ilvl w:val="0"/>
          <w:numId w:val="3"/>
        </w:numPr>
        <w:spacing w:after="0" w:line="360" w:lineRule="auto"/>
        <w:ind w:left="284" w:right="284" w:firstLine="709"/>
        <w:jc w:val="both"/>
        <w:rPr>
          <w:rFonts w:ascii="Times New Roman" w:eastAsia="Times New Roman" w:hAnsi="Times New Roman" w:cs="Times New Roman"/>
          <w:sz w:val="28"/>
          <w:szCs w:val="28"/>
          <w:lang w:eastAsia="ru-RU"/>
        </w:rPr>
      </w:pPr>
      <w:r w:rsidRPr="00824281">
        <w:rPr>
          <w:rFonts w:ascii="Times New Roman" w:eastAsia="Times New Roman" w:hAnsi="Times New Roman" w:cs="Times New Roman"/>
          <w:sz w:val="28"/>
          <w:szCs w:val="28"/>
          <w:lang w:eastAsia="ru-RU"/>
        </w:rPr>
        <w:t>Дотримання правил носіння однострою.</w:t>
      </w:r>
    </w:p>
    <w:p w:rsidR="003307B1" w:rsidRPr="00824281" w:rsidRDefault="003307B1" w:rsidP="003307B1">
      <w:pPr>
        <w:numPr>
          <w:ilvl w:val="0"/>
          <w:numId w:val="3"/>
        </w:numPr>
        <w:spacing w:after="0" w:line="360" w:lineRule="auto"/>
        <w:ind w:left="284" w:right="284" w:firstLine="709"/>
        <w:jc w:val="both"/>
        <w:rPr>
          <w:rFonts w:ascii="Times New Roman" w:eastAsia="Times New Roman" w:hAnsi="Times New Roman" w:cs="Times New Roman"/>
          <w:sz w:val="28"/>
          <w:szCs w:val="28"/>
          <w:lang w:eastAsia="ru-RU"/>
        </w:rPr>
      </w:pPr>
      <w:r w:rsidRPr="00824281">
        <w:rPr>
          <w:rFonts w:ascii="Times New Roman" w:eastAsia="Times New Roman" w:hAnsi="Times New Roman" w:cs="Times New Roman"/>
          <w:sz w:val="28"/>
          <w:szCs w:val="28"/>
          <w:lang w:eastAsia="ru-RU"/>
        </w:rPr>
        <w:t>Дотримання правил внутрішнього (трудового) розпорядку.</w:t>
      </w:r>
    </w:p>
    <w:p w:rsidR="003307B1" w:rsidRPr="00824281" w:rsidRDefault="003307B1" w:rsidP="003307B1">
      <w:pPr>
        <w:numPr>
          <w:ilvl w:val="0"/>
          <w:numId w:val="3"/>
        </w:numPr>
        <w:spacing w:after="0" w:line="360" w:lineRule="auto"/>
        <w:ind w:left="284" w:right="284" w:firstLine="709"/>
        <w:jc w:val="both"/>
        <w:rPr>
          <w:rFonts w:ascii="Times New Roman" w:eastAsia="Times New Roman" w:hAnsi="Times New Roman" w:cs="Times New Roman"/>
          <w:sz w:val="28"/>
          <w:szCs w:val="28"/>
          <w:lang w:eastAsia="ru-RU"/>
        </w:rPr>
      </w:pPr>
      <w:r w:rsidRPr="00824281">
        <w:rPr>
          <w:rFonts w:ascii="Times New Roman" w:eastAsia="Times New Roman" w:hAnsi="Times New Roman" w:cs="Times New Roman"/>
          <w:sz w:val="28"/>
          <w:szCs w:val="28"/>
          <w:lang w:eastAsia="ru-RU"/>
        </w:rPr>
        <w:t>Практичне відпрацювання компетентностей в змодельованих ситуаціях, наближених до умов несення служби.</w:t>
      </w:r>
    </w:p>
    <w:p w:rsidR="003307B1" w:rsidRPr="00824281" w:rsidRDefault="003307B1" w:rsidP="003307B1">
      <w:pPr>
        <w:spacing w:after="0" w:line="360" w:lineRule="auto"/>
        <w:ind w:left="284" w:right="284" w:firstLine="709"/>
        <w:jc w:val="both"/>
        <w:rPr>
          <w:rFonts w:ascii="Times New Roman" w:hAnsi="Times New Roman" w:cs="Times New Roman"/>
          <w:sz w:val="28"/>
          <w:szCs w:val="28"/>
          <w:lang w:val="uk-UA"/>
        </w:rPr>
      </w:pPr>
      <w:r w:rsidRPr="00824281">
        <w:rPr>
          <w:rFonts w:ascii="Times New Roman" w:hAnsi="Times New Roman" w:cs="Times New Roman"/>
          <w:sz w:val="28"/>
          <w:szCs w:val="28"/>
          <w:lang w:val="uk-UA"/>
        </w:rPr>
        <w:t>На прикінці навчання обов΄язковим є складання іспитів з наступних дисциплін: тактико- спеціальна підготовка, тактика самозахисту, вогнева підготовка (теорія і практика), за які виставляють оцінки і заносять їх у довідку.</w:t>
      </w:r>
    </w:p>
    <w:p w:rsidR="003307B1" w:rsidRPr="00824281" w:rsidRDefault="003307B1" w:rsidP="003307B1">
      <w:pPr>
        <w:spacing w:after="0" w:line="360" w:lineRule="auto"/>
        <w:ind w:left="284" w:right="284" w:firstLine="709"/>
        <w:jc w:val="both"/>
        <w:rPr>
          <w:rFonts w:ascii="Times New Roman" w:hAnsi="Times New Roman" w:cs="Times New Roman"/>
          <w:sz w:val="28"/>
          <w:szCs w:val="28"/>
          <w:lang w:val="uk-UA"/>
        </w:rPr>
      </w:pPr>
      <w:r w:rsidRPr="00824281">
        <w:rPr>
          <w:rFonts w:ascii="Times New Roman" w:hAnsi="Times New Roman" w:cs="Times New Roman"/>
          <w:sz w:val="28"/>
          <w:szCs w:val="28"/>
          <w:lang w:val="uk-UA"/>
        </w:rPr>
        <w:t>Проходження поліцейським професійної підготовки підтверджується довідкою про закінчення первинної професійної підготовки , яку у подальшому буде долучено до його особової справи.</w:t>
      </w:r>
    </w:p>
    <w:p w:rsidR="003307B1" w:rsidRPr="00824281" w:rsidRDefault="003307B1" w:rsidP="003307B1">
      <w:pPr>
        <w:pStyle w:val="rvps2"/>
        <w:spacing w:before="0" w:beforeAutospacing="0" w:after="0" w:afterAutospacing="0" w:line="360" w:lineRule="auto"/>
        <w:ind w:left="284" w:right="284" w:firstLine="709"/>
        <w:jc w:val="both"/>
        <w:rPr>
          <w:sz w:val="28"/>
          <w:szCs w:val="28"/>
        </w:rPr>
      </w:pPr>
      <w:r w:rsidRPr="00824281">
        <w:rPr>
          <w:sz w:val="28"/>
          <w:szCs w:val="28"/>
        </w:rPr>
        <w:t>Первинні спеціальні звання поліції присвоюються особам наказом по особовому складу, яким вони прийняті на службу і призначені на відповідні посади.</w:t>
      </w:r>
    </w:p>
    <w:p w:rsidR="003307B1" w:rsidRPr="00824281" w:rsidRDefault="003307B1" w:rsidP="003307B1">
      <w:pPr>
        <w:pStyle w:val="rvps2"/>
        <w:spacing w:before="0" w:beforeAutospacing="0" w:after="0" w:afterAutospacing="0" w:line="360" w:lineRule="auto"/>
        <w:ind w:left="284" w:right="284" w:firstLine="709"/>
        <w:jc w:val="both"/>
        <w:rPr>
          <w:sz w:val="28"/>
          <w:szCs w:val="28"/>
        </w:rPr>
      </w:pPr>
      <w:bookmarkStart w:id="70" w:name="n24"/>
      <w:bookmarkEnd w:id="70"/>
      <w:r w:rsidRPr="00824281">
        <w:rPr>
          <w:sz w:val="28"/>
          <w:szCs w:val="28"/>
        </w:rPr>
        <w:t>Строки вислуги в спеціальних званнях поліції:</w:t>
      </w:r>
    </w:p>
    <w:p w:rsidR="003307B1" w:rsidRPr="00824281" w:rsidRDefault="003307B1" w:rsidP="003307B1">
      <w:pPr>
        <w:pStyle w:val="rvps2"/>
        <w:spacing w:before="0" w:beforeAutospacing="0" w:after="0" w:afterAutospacing="0" w:line="360" w:lineRule="auto"/>
        <w:ind w:left="284" w:right="284" w:firstLine="709"/>
        <w:jc w:val="both"/>
        <w:rPr>
          <w:sz w:val="28"/>
          <w:szCs w:val="28"/>
        </w:rPr>
      </w:pPr>
      <w:bookmarkStart w:id="71" w:name="n25"/>
      <w:bookmarkEnd w:id="71"/>
      <w:r w:rsidRPr="00824281">
        <w:rPr>
          <w:sz w:val="28"/>
          <w:szCs w:val="28"/>
        </w:rPr>
        <w:lastRenderedPageBreak/>
        <w:t>капрал поліції - 1 р;</w:t>
      </w:r>
    </w:p>
    <w:p w:rsidR="003307B1" w:rsidRPr="00824281" w:rsidRDefault="003307B1" w:rsidP="003307B1">
      <w:pPr>
        <w:pStyle w:val="rvps2"/>
        <w:spacing w:before="0" w:beforeAutospacing="0" w:after="0" w:afterAutospacing="0" w:line="360" w:lineRule="auto"/>
        <w:ind w:left="284" w:right="284" w:firstLine="709"/>
        <w:jc w:val="both"/>
        <w:rPr>
          <w:sz w:val="28"/>
          <w:szCs w:val="28"/>
        </w:rPr>
      </w:pPr>
      <w:bookmarkStart w:id="72" w:name="n26"/>
      <w:bookmarkEnd w:id="72"/>
      <w:r w:rsidRPr="00824281">
        <w:rPr>
          <w:sz w:val="28"/>
          <w:szCs w:val="28"/>
        </w:rPr>
        <w:t>сержант поліції - 3 р;</w:t>
      </w:r>
    </w:p>
    <w:p w:rsidR="003307B1" w:rsidRPr="00824281" w:rsidRDefault="003307B1" w:rsidP="003307B1">
      <w:pPr>
        <w:pStyle w:val="rvps2"/>
        <w:spacing w:before="0" w:beforeAutospacing="0" w:after="0" w:afterAutospacing="0" w:line="360" w:lineRule="auto"/>
        <w:ind w:left="284" w:right="284" w:firstLine="709"/>
        <w:jc w:val="both"/>
        <w:rPr>
          <w:sz w:val="28"/>
          <w:szCs w:val="28"/>
        </w:rPr>
      </w:pPr>
      <w:bookmarkStart w:id="73" w:name="n27"/>
      <w:bookmarkEnd w:id="73"/>
      <w:r w:rsidRPr="00824281">
        <w:rPr>
          <w:sz w:val="28"/>
          <w:szCs w:val="28"/>
        </w:rPr>
        <w:t>молодший лейтенант поліції - 1 р;</w:t>
      </w:r>
    </w:p>
    <w:p w:rsidR="003307B1" w:rsidRPr="00824281" w:rsidRDefault="003307B1" w:rsidP="003307B1">
      <w:pPr>
        <w:pStyle w:val="rvps2"/>
        <w:spacing w:before="0" w:beforeAutospacing="0" w:after="0" w:afterAutospacing="0" w:line="360" w:lineRule="auto"/>
        <w:ind w:left="284" w:right="284" w:firstLine="709"/>
        <w:jc w:val="both"/>
        <w:rPr>
          <w:sz w:val="28"/>
          <w:szCs w:val="28"/>
        </w:rPr>
      </w:pPr>
      <w:bookmarkStart w:id="74" w:name="n28"/>
      <w:bookmarkEnd w:id="74"/>
      <w:r w:rsidRPr="00824281">
        <w:rPr>
          <w:sz w:val="28"/>
          <w:szCs w:val="28"/>
        </w:rPr>
        <w:t>лейтенант поліції - 2 р;</w:t>
      </w:r>
    </w:p>
    <w:p w:rsidR="003307B1" w:rsidRPr="00824281" w:rsidRDefault="003307B1" w:rsidP="003307B1">
      <w:pPr>
        <w:pStyle w:val="rvps2"/>
        <w:spacing w:before="0" w:beforeAutospacing="0" w:after="0" w:afterAutospacing="0" w:line="360" w:lineRule="auto"/>
        <w:ind w:left="284" w:right="284" w:firstLine="709"/>
        <w:jc w:val="both"/>
        <w:rPr>
          <w:sz w:val="28"/>
          <w:szCs w:val="28"/>
        </w:rPr>
      </w:pPr>
      <w:bookmarkStart w:id="75" w:name="n29"/>
      <w:bookmarkEnd w:id="75"/>
      <w:r w:rsidRPr="00824281">
        <w:rPr>
          <w:sz w:val="28"/>
          <w:szCs w:val="28"/>
        </w:rPr>
        <w:t>старший лейтенант поліції - 3 р;</w:t>
      </w:r>
    </w:p>
    <w:p w:rsidR="003307B1" w:rsidRPr="00824281" w:rsidRDefault="003307B1" w:rsidP="003307B1">
      <w:pPr>
        <w:pStyle w:val="rvps2"/>
        <w:spacing w:before="0" w:beforeAutospacing="0" w:after="0" w:afterAutospacing="0" w:line="360" w:lineRule="auto"/>
        <w:ind w:left="284" w:right="284" w:firstLine="709"/>
        <w:jc w:val="both"/>
        <w:rPr>
          <w:sz w:val="28"/>
          <w:szCs w:val="28"/>
        </w:rPr>
      </w:pPr>
      <w:bookmarkStart w:id="76" w:name="n30"/>
      <w:bookmarkEnd w:id="76"/>
      <w:r w:rsidRPr="00824281">
        <w:rPr>
          <w:sz w:val="28"/>
          <w:szCs w:val="28"/>
        </w:rPr>
        <w:t>капітан поліції - 4 р;</w:t>
      </w:r>
    </w:p>
    <w:p w:rsidR="003307B1" w:rsidRPr="00824281" w:rsidRDefault="003307B1" w:rsidP="003307B1">
      <w:pPr>
        <w:pStyle w:val="rvps2"/>
        <w:spacing w:before="0" w:beforeAutospacing="0" w:after="0" w:afterAutospacing="0" w:line="360" w:lineRule="auto"/>
        <w:ind w:left="284" w:right="284" w:firstLine="709"/>
        <w:jc w:val="both"/>
        <w:rPr>
          <w:sz w:val="28"/>
          <w:szCs w:val="28"/>
        </w:rPr>
      </w:pPr>
      <w:bookmarkStart w:id="77" w:name="n31"/>
      <w:bookmarkEnd w:id="77"/>
      <w:r w:rsidRPr="00824281">
        <w:rPr>
          <w:sz w:val="28"/>
          <w:szCs w:val="28"/>
        </w:rPr>
        <w:t>майор поліції - 4 р;</w:t>
      </w:r>
    </w:p>
    <w:p w:rsidR="003307B1" w:rsidRPr="00824281" w:rsidRDefault="003307B1" w:rsidP="003307B1">
      <w:pPr>
        <w:pStyle w:val="rvps2"/>
        <w:spacing w:before="0" w:beforeAutospacing="0" w:after="0" w:afterAutospacing="0" w:line="360" w:lineRule="auto"/>
        <w:ind w:left="284" w:right="284" w:firstLine="709"/>
        <w:jc w:val="both"/>
        <w:rPr>
          <w:sz w:val="28"/>
          <w:szCs w:val="28"/>
        </w:rPr>
      </w:pPr>
      <w:bookmarkStart w:id="78" w:name="n32"/>
      <w:bookmarkEnd w:id="78"/>
      <w:r w:rsidRPr="00824281">
        <w:rPr>
          <w:sz w:val="28"/>
          <w:szCs w:val="28"/>
        </w:rPr>
        <w:t>підполковник поліції - 5 р.</w:t>
      </w:r>
    </w:p>
    <w:p w:rsidR="003307B1" w:rsidRPr="00824281" w:rsidRDefault="003307B1" w:rsidP="003307B1">
      <w:pPr>
        <w:pStyle w:val="rvps2"/>
        <w:spacing w:before="0" w:beforeAutospacing="0" w:after="0" w:afterAutospacing="0" w:line="360" w:lineRule="auto"/>
        <w:ind w:left="284" w:right="284" w:firstLine="709"/>
        <w:jc w:val="both"/>
        <w:rPr>
          <w:sz w:val="28"/>
          <w:szCs w:val="28"/>
          <w:lang w:val="uk-UA"/>
        </w:rPr>
      </w:pPr>
      <w:bookmarkStart w:id="79" w:name="n33"/>
      <w:bookmarkEnd w:id="79"/>
      <w:r w:rsidRPr="00824281">
        <w:rPr>
          <w:sz w:val="28"/>
          <w:szCs w:val="28"/>
        </w:rPr>
        <w:t xml:space="preserve">Чергові спеціальні звання поліції присвоюються відповідно до </w:t>
      </w:r>
      <w:r>
        <w:rPr>
          <w:sz w:val="28"/>
          <w:szCs w:val="28"/>
        </w:rPr>
        <w:t>ст</w:t>
      </w:r>
      <w:r>
        <w:rPr>
          <w:sz w:val="28"/>
          <w:szCs w:val="28"/>
          <w:lang w:val="uk-UA"/>
        </w:rPr>
        <w:t>.</w:t>
      </w:r>
      <w:r w:rsidRPr="00824281">
        <w:rPr>
          <w:sz w:val="28"/>
          <w:szCs w:val="28"/>
        </w:rPr>
        <w:t xml:space="preserve"> Закону України «Про Національну поліцію».</w:t>
      </w:r>
    </w:p>
    <w:p w:rsidR="003307B1" w:rsidRPr="00824281" w:rsidRDefault="003307B1" w:rsidP="003307B1">
      <w:pPr>
        <w:pStyle w:val="rvps7"/>
        <w:spacing w:before="0" w:beforeAutospacing="0" w:after="0" w:afterAutospacing="0" w:line="360" w:lineRule="auto"/>
        <w:ind w:left="284" w:right="284" w:firstLine="709"/>
        <w:jc w:val="both"/>
        <w:rPr>
          <w:rStyle w:val="rvts15"/>
          <w:sz w:val="28"/>
          <w:szCs w:val="28"/>
          <w:lang w:val="uk-UA"/>
        </w:rPr>
      </w:pPr>
      <w:r w:rsidRPr="00824281">
        <w:rPr>
          <w:rStyle w:val="rvts15"/>
          <w:sz w:val="28"/>
          <w:szCs w:val="28"/>
        </w:rPr>
        <w:t>Порядок заповнення подання про присвоєння спеціальних звань поліції</w:t>
      </w:r>
      <w:bookmarkStart w:id="80" w:name="n56"/>
      <w:bookmarkEnd w:id="80"/>
    </w:p>
    <w:p w:rsidR="003307B1" w:rsidRPr="00824281" w:rsidRDefault="003307B1" w:rsidP="003307B1">
      <w:pPr>
        <w:pStyle w:val="rvps7"/>
        <w:spacing w:before="0" w:beforeAutospacing="0" w:after="0" w:afterAutospacing="0" w:line="360" w:lineRule="auto"/>
        <w:ind w:left="284" w:right="284" w:firstLine="709"/>
        <w:jc w:val="both"/>
        <w:rPr>
          <w:sz w:val="28"/>
          <w:szCs w:val="28"/>
        </w:rPr>
      </w:pPr>
      <w:r w:rsidRPr="00824281">
        <w:rPr>
          <w:sz w:val="28"/>
          <w:szCs w:val="28"/>
        </w:rPr>
        <w:t xml:space="preserve"> При підготовці подань про присвоєння первинних та чергових спеціальних звань молодшого та середнього складу поліції (далі - Подання) необхідно дотримуватися таких вимог:</w:t>
      </w:r>
    </w:p>
    <w:p w:rsidR="003307B1" w:rsidRPr="00824281" w:rsidRDefault="003307B1" w:rsidP="003307B1">
      <w:pPr>
        <w:pStyle w:val="rvps2"/>
        <w:spacing w:before="0" w:beforeAutospacing="0" w:after="0" w:afterAutospacing="0" w:line="360" w:lineRule="auto"/>
        <w:ind w:left="284" w:right="284" w:firstLine="709"/>
        <w:jc w:val="both"/>
        <w:rPr>
          <w:sz w:val="28"/>
          <w:szCs w:val="28"/>
        </w:rPr>
      </w:pPr>
      <w:bookmarkStart w:id="81" w:name="n57"/>
      <w:bookmarkEnd w:id="81"/>
      <w:r w:rsidRPr="00824281">
        <w:rPr>
          <w:sz w:val="28"/>
          <w:szCs w:val="28"/>
        </w:rPr>
        <w:t xml:space="preserve"> у пункті 1 Подання надається інформація про граничне спеціальне звання за займаною штатною посадою, визначене відповідним наказом Голови Національної поліції України;</w:t>
      </w:r>
    </w:p>
    <w:p w:rsidR="003307B1" w:rsidRPr="00824281" w:rsidRDefault="003307B1" w:rsidP="003307B1">
      <w:pPr>
        <w:pStyle w:val="rvps2"/>
        <w:spacing w:before="0" w:beforeAutospacing="0" w:after="0" w:afterAutospacing="0" w:line="360" w:lineRule="auto"/>
        <w:ind w:left="284" w:right="284" w:firstLine="709"/>
        <w:jc w:val="both"/>
        <w:rPr>
          <w:sz w:val="28"/>
          <w:szCs w:val="28"/>
        </w:rPr>
      </w:pPr>
      <w:bookmarkStart w:id="82" w:name="n58"/>
      <w:bookmarkEnd w:id="82"/>
      <w:r w:rsidRPr="00824281">
        <w:rPr>
          <w:sz w:val="28"/>
          <w:szCs w:val="28"/>
        </w:rPr>
        <w:t xml:space="preserve"> у пункті 2 Подання зазначається, до якого звання (первинного, чергового, достроково або на один ступінь вище передбаченого штатною посадою) подається кандидат на його присвоєння;</w:t>
      </w:r>
    </w:p>
    <w:p w:rsidR="003307B1" w:rsidRPr="00824281" w:rsidRDefault="003307B1" w:rsidP="003307B1">
      <w:pPr>
        <w:pStyle w:val="rvps2"/>
        <w:spacing w:before="0" w:beforeAutospacing="0" w:after="0" w:afterAutospacing="0" w:line="360" w:lineRule="auto"/>
        <w:ind w:left="284" w:right="284" w:firstLine="709"/>
        <w:jc w:val="both"/>
        <w:rPr>
          <w:sz w:val="28"/>
          <w:szCs w:val="28"/>
        </w:rPr>
      </w:pPr>
      <w:bookmarkStart w:id="83" w:name="n59"/>
      <w:bookmarkEnd w:id="83"/>
      <w:r w:rsidRPr="00824281">
        <w:rPr>
          <w:sz w:val="28"/>
          <w:szCs w:val="28"/>
        </w:rPr>
        <w:t xml:space="preserve"> у пункті 3 Подання зазначаються наявне спеціальне звання поліції, прізвище, ім’я, по батькові, номер спеціального жетона кандидата на присвоєння чергового звання, займана посада та структурний підрозділ органу поліції, у якому він проходить службу;</w:t>
      </w:r>
    </w:p>
    <w:p w:rsidR="003307B1" w:rsidRPr="00824281" w:rsidRDefault="003307B1" w:rsidP="003307B1">
      <w:pPr>
        <w:pStyle w:val="rvps2"/>
        <w:spacing w:before="0" w:beforeAutospacing="0" w:after="0" w:afterAutospacing="0" w:line="360" w:lineRule="auto"/>
        <w:ind w:left="284" w:right="284" w:firstLine="709"/>
        <w:jc w:val="both"/>
        <w:rPr>
          <w:sz w:val="28"/>
          <w:szCs w:val="28"/>
        </w:rPr>
      </w:pPr>
      <w:bookmarkStart w:id="84" w:name="n60"/>
      <w:bookmarkEnd w:id="84"/>
      <w:r w:rsidRPr="00824281">
        <w:rPr>
          <w:sz w:val="28"/>
          <w:szCs w:val="28"/>
        </w:rPr>
        <w:t xml:space="preserve"> у пункті 4 Подання зазначається дата народження кандидата на присвоєння спеціального звання поліції;</w:t>
      </w:r>
    </w:p>
    <w:p w:rsidR="003307B1" w:rsidRPr="00824281" w:rsidRDefault="003307B1" w:rsidP="003307B1">
      <w:pPr>
        <w:pStyle w:val="rvps2"/>
        <w:spacing w:before="0" w:beforeAutospacing="0" w:after="0" w:afterAutospacing="0" w:line="360" w:lineRule="auto"/>
        <w:ind w:left="284" w:right="284" w:firstLine="709"/>
        <w:jc w:val="both"/>
        <w:rPr>
          <w:sz w:val="28"/>
          <w:szCs w:val="28"/>
        </w:rPr>
      </w:pPr>
      <w:bookmarkStart w:id="85" w:name="n61"/>
      <w:bookmarkEnd w:id="85"/>
      <w:r w:rsidRPr="00824281">
        <w:rPr>
          <w:sz w:val="28"/>
          <w:szCs w:val="28"/>
        </w:rPr>
        <w:t xml:space="preserve"> у пункті 5 Подання зазначається інформація про навчальний заклад, у якому навчався кандидат на присвоєння спеціального звання поліції, та дату його закінчення, а при присвоєнні первинного </w:t>
      </w:r>
      <w:r w:rsidRPr="00824281">
        <w:rPr>
          <w:sz w:val="28"/>
          <w:szCs w:val="28"/>
        </w:rPr>
        <w:lastRenderedPageBreak/>
        <w:t>спеціального звання поліції - відомості про освітньо-кваліфікаційний рівень, спеціальність та кваліфікацію кандидата;</w:t>
      </w:r>
    </w:p>
    <w:p w:rsidR="003307B1" w:rsidRPr="00824281" w:rsidRDefault="003307B1" w:rsidP="003307B1">
      <w:pPr>
        <w:pStyle w:val="rvps2"/>
        <w:spacing w:before="0" w:beforeAutospacing="0" w:after="0" w:afterAutospacing="0" w:line="360" w:lineRule="auto"/>
        <w:ind w:left="284" w:right="284" w:firstLine="709"/>
        <w:jc w:val="both"/>
        <w:rPr>
          <w:sz w:val="28"/>
          <w:szCs w:val="28"/>
        </w:rPr>
      </w:pPr>
      <w:bookmarkStart w:id="86" w:name="n62"/>
      <w:bookmarkEnd w:id="86"/>
      <w:r w:rsidRPr="00824281">
        <w:rPr>
          <w:sz w:val="28"/>
          <w:szCs w:val="28"/>
        </w:rPr>
        <w:t>у пункті 6 Подання зазначаються науковий ступінь, вчене звання кандидата на присвоєння спеціального звання поліції;</w:t>
      </w:r>
    </w:p>
    <w:p w:rsidR="003307B1" w:rsidRPr="00824281" w:rsidRDefault="003307B1" w:rsidP="003307B1">
      <w:pPr>
        <w:pStyle w:val="rvps2"/>
        <w:spacing w:before="0" w:beforeAutospacing="0" w:after="0" w:afterAutospacing="0" w:line="360" w:lineRule="auto"/>
        <w:ind w:left="284" w:right="284" w:firstLine="709"/>
        <w:jc w:val="both"/>
        <w:rPr>
          <w:sz w:val="28"/>
          <w:szCs w:val="28"/>
        </w:rPr>
      </w:pPr>
      <w:bookmarkStart w:id="87" w:name="n63"/>
      <w:bookmarkEnd w:id="87"/>
      <w:r w:rsidRPr="00824281">
        <w:rPr>
          <w:sz w:val="28"/>
          <w:szCs w:val="28"/>
        </w:rPr>
        <w:t>при присвоєнні первинного спеціального звання молодшого складу поліції в пункті 7 Подання у разі наявності зазначається військове звання запасу та спеціальне звання (класний чин);</w:t>
      </w:r>
    </w:p>
    <w:p w:rsidR="003307B1" w:rsidRPr="00824281" w:rsidRDefault="003307B1" w:rsidP="003307B1">
      <w:pPr>
        <w:pStyle w:val="rvps2"/>
        <w:spacing w:before="0" w:beforeAutospacing="0" w:after="0" w:afterAutospacing="0" w:line="360" w:lineRule="auto"/>
        <w:ind w:left="284" w:right="284" w:firstLine="709"/>
        <w:jc w:val="both"/>
        <w:rPr>
          <w:sz w:val="28"/>
          <w:szCs w:val="28"/>
        </w:rPr>
      </w:pPr>
      <w:bookmarkStart w:id="88" w:name="n64"/>
      <w:bookmarkEnd w:id="88"/>
      <w:r w:rsidRPr="00824281">
        <w:rPr>
          <w:sz w:val="28"/>
          <w:szCs w:val="28"/>
        </w:rPr>
        <w:t xml:space="preserve"> при присвоєнні первинного спеціального звання середнього складу поліції в пункті 7 Подання зазначаються військове звання запасу та спеціальне звання (класний чин);</w:t>
      </w:r>
    </w:p>
    <w:p w:rsidR="003307B1" w:rsidRPr="00824281" w:rsidRDefault="003307B1" w:rsidP="003307B1">
      <w:pPr>
        <w:pStyle w:val="rvps2"/>
        <w:spacing w:before="0" w:beforeAutospacing="0" w:after="0" w:afterAutospacing="0" w:line="360" w:lineRule="auto"/>
        <w:ind w:left="284" w:right="284" w:firstLine="709"/>
        <w:jc w:val="both"/>
        <w:rPr>
          <w:sz w:val="28"/>
          <w:szCs w:val="28"/>
        </w:rPr>
      </w:pPr>
      <w:bookmarkStart w:id="89" w:name="n65"/>
      <w:bookmarkEnd w:id="89"/>
      <w:r w:rsidRPr="00824281">
        <w:rPr>
          <w:sz w:val="28"/>
          <w:szCs w:val="28"/>
        </w:rPr>
        <w:t xml:space="preserve"> при присвоєнні спеціального звання поліції за сукупністю вислуги років у пункті 7 Подання зазначаються військове звання запасу та спеціальне звання, а також наявне спеціальне звання поліції;</w:t>
      </w:r>
    </w:p>
    <w:p w:rsidR="003307B1" w:rsidRPr="00824281" w:rsidRDefault="003307B1" w:rsidP="003307B1">
      <w:pPr>
        <w:pStyle w:val="rvps2"/>
        <w:spacing w:before="0" w:beforeAutospacing="0" w:after="0" w:afterAutospacing="0" w:line="360" w:lineRule="auto"/>
        <w:ind w:left="284" w:right="284" w:firstLine="709"/>
        <w:jc w:val="both"/>
        <w:rPr>
          <w:sz w:val="28"/>
          <w:szCs w:val="28"/>
        </w:rPr>
      </w:pPr>
      <w:bookmarkStart w:id="90" w:name="n66"/>
      <w:bookmarkEnd w:id="90"/>
      <w:r w:rsidRPr="00824281">
        <w:rPr>
          <w:sz w:val="28"/>
          <w:szCs w:val="28"/>
        </w:rPr>
        <w:t xml:space="preserve"> при наданні відомостей, зазначених у підпунктах 7 - 9 пункту 1 цього розділу, обов’язково зазначається звання (чин), орган, установа, підрозділ, яким присвоєно звання (класний чин), дата та номер наказу;</w:t>
      </w:r>
    </w:p>
    <w:p w:rsidR="003307B1" w:rsidRPr="00824281" w:rsidRDefault="003307B1" w:rsidP="003307B1">
      <w:pPr>
        <w:pStyle w:val="rvps2"/>
        <w:spacing w:before="0" w:beforeAutospacing="0" w:after="0" w:afterAutospacing="0" w:line="360" w:lineRule="auto"/>
        <w:ind w:left="284" w:right="284" w:firstLine="709"/>
        <w:jc w:val="both"/>
        <w:rPr>
          <w:sz w:val="28"/>
          <w:szCs w:val="28"/>
        </w:rPr>
      </w:pPr>
      <w:bookmarkStart w:id="91" w:name="n67"/>
      <w:bookmarkEnd w:id="91"/>
      <w:r w:rsidRPr="00824281">
        <w:rPr>
          <w:sz w:val="28"/>
          <w:szCs w:val="28"/>
        </w:rPr>
        <w:t xml:space="preserve"> у пункті 8 Подання зазначається інформація про наявність у кандидата на присвоєння первинного спеціального звання поліції довідки військово-лікарської комісії про придатність до служби в поліції, її обліковий номер та дата видачі;</w:t>
      </w:r>
    </w:p>
    <w:p w:rsidR="003307B1" w:rsidRPr="00824281" w:rsidRDefault="003307B1" w:rsidP="003307B1">
      <w:pPr>
        <w:pStyle w:val="rvps2"/>
        <w:spacing w:before="0" w:beforeAutospacing="0" w:after="0" w:afterAutospacing="0" w:line="360" w:lineRule="auto"/>
        <w:ind w:left="284" w:right="284" w:firstLine="709"/>
        <w:jc w:val="both"/>
        <w:rPr>
          <w:sz w:val="28"/>
          <w:szCs w:val="28"/>
        </w:rPr>
      </w:pPr>
      <w:bookmarkStart w:id="92" w:name="n68"/>
      <w:bookmarkEnd w:id="92"/>
      <w:r w:rsidRPr="00824281">
        <w:rPr>
          <w:sz w:val="28"/>
          <w:szCs w:val="28"/>
        </w:rPr>
        <w:t xml:space="preserve"> у пункті 9 Подання зазначається дата зняття з військового обліку або надання відстрочки, яким районним військовим комісаріатом і коли прийнято таке рішення, номер військового квитка або посвідчення про приписку до призовної дільниці та дата видачі цих документів;</w:t>
      </w:r>
    </w:p>
    <w:p w:rsidR="003307B1" w:rsidRPr="00824281" w:rsidRDefault="003307B1" w:rsidP="003307B1">
      <w:pPr>
        <w:pStyle w:val="rvps2"/>
        <w:spacing w:before="0" w:beforeAutospacing="0" w:after="0" w:afterAutospacing="0" w:line="360" w:lineRule="auto"/>
        <w:ind w:left="284" w:right="284" w:firstLine="709"/>
        <w:jc w:val="both"/>
        <w:rPr>
          <w:sz w:val="28"/>
          <w:szCs w:val="28"/>
        </w:rPr>
      </w:pPr>
      <w:bookmarkStart w:id="93" w:name="n69"/>
      <w:bookmarkEnd w:id="93"/>
      <w:r w:rsidRPr="00824281">
        <w:rPr>
          <w:sz w:val="28"/>
          <w:szCs w:val="28"/>
        </w:rPr>
        <w:t xml:space="preserve"> у пункті 10 Подання зазначаються відомості про проходження курсів первинної професійної підготовки (спеціалізації);</w:t>
      </w:r>
    </w:p>
    <w:p w:rsidR="003307B1" w:rsidRPr="00824281" w:rsidRDefault="003307B1" w:rsidP="003307B1">
      <w:pPr>
        <w:pStyle w:val="rvps2"/>
        <w:spacing w:before="0" w:beforeAutospacing="0" w:after="0" w:afterAutospacing="0" w:line="360" w:lineRule="auto"/>
        <w:ind w:left="284" w:right="284" w:firstLine="709"/>
        <w:jc w:val="both"/>
        <w:rPr>
          <w:sz w:val="28"/>
          <w:szCs w:val="28"/>
        </w:rPr>
      </w:pPr>
      <w:bookmarkStart w:id="94" w:name="n70"/>
      <w:bookmarkEnd w:id="94"/>
      <w:r w:rsidRPr="00824281">
        <w:rPr>
          <w:sz w:val="28"/>
          <w:szCs w:val="28"/>
        </w:rPr>
        <w:t xml:space="preserve"> у пункті 11 Подання викладається коротка характеристика кандидата на присвоєння спеціального звання поліції за підписом керівника підрозділу, у якому кандидат проходить службу;</w:t>
      </w:r>
    </w:p>
    <w:p w:rsidR="003307B1" w:rsidRPr="00824281" w:rsidRDefault="003307B1" w:rsidP="003307B1">
      <w:pPr>
        <w:pStyle w:val="rvps2"/>
        <w:spacing w:before="0" w:beforeAutospacing="0" w:after="0" w:afterAutospacing="0" w:line="360" w:lineRule="auto"/>
        <w:ind w:left="284" w:right="284" w:firstLine="709"/>
        <w:jc w:val="both"/>
        <w:rPr>
          <w:sz w:val="28"/>
          <w:szCs w:val="28"/>
        </w:rPr>
      </w:pPr>
      <w:bookmarkStart w:id="95" w:name="n71"/>
      <w:bookmarkEnd w:id="95"/>
      <w:r w:rsidRPr="00824281">
        <w:rPr>
          <w:sz w:val="28"/>
          <w:szCs w:val="28"/>
        </w:rPr>
        <w:t xml:space="preserve"> у пункті 12 Подання зазначається висновок старшого начальника;</w:t>
      </w:r>
    </w:p>
    <w:p w:rsidR="003307B1" w:rsidRPr="00824281" w:rsidRDefault="003307B1" w:rsidP="003307B1">
      <w:pPr>
        <w:pStyle w:val="rvps2"/>
        <w:spacing w:before="0" w:beforeAutospacing="0" w:after="0" w:afterAutospacing="0" w:line="360" w:lineRule="auto"/>
        <w:ind w:left="284" w:right="284" w:firstLine="709"/>
        <w:jc w:val="both"/>
        <w:rPr>
          <w:sz w:val="28"/>
          <w:szCs w:val="28"/>
        </w:rPr>
      </w:pPr>
      <w:bookmarkStart w:id="96" w:name="n72"/>
      <w:bookmarkEnd w:id="96"/>
      <w:r w:rsidRPr="00824281">
        <w:rPr>
          <w:sz w:val="28"/>
          <w:szCs w:val="28"/>
        </w:rPr>
        <w:lastRenderedPageBreak/>
        <w:t xml:space="preserve"> у пункті 13 Подання зазначається інформація відповідно до вимог, установлених у </w:t>
      </w:r>
      <w:hyperlink r:id="rId29" w:anchor="n44" w:history="1">
        <w:r w:rsidRPr="00824281">
          <w:rPr>
            <w:rStyle w:val="a5"/>
            <w:color w:val="000000" w:themeColor="text1"/>
            <w:sz w:val="28"/>
            <w:szCs w:val="28"/>
          </w:rPr>
          <w:t>підпункті 2</w:t>
        </w:r>
      </w:hyperlink>
      <w:r w:rsidRPr="00824281">
        <w:rPr>
          <w:sz w:val="28"/>
          <w:szCs w:val="28"/>
        </w:rPr>
        <w:t xml:space="preserve"> пункту 1 розділу ІІ цього Порядку;</w:t>
      </w:r>
    </w:p>
    <w:p w:rsidR="003307B1" w:rsidRPr="00824281" w:rsidRDefault="003307B1" w:rsidP="003307B1">
      <w:pPr>
        <w:pStyle w:val="rvps2"/>
        <w:spacing w:before="0" w:beforeAutospacing="0" w:after="0" w:afterAutospacing="0" w:line="360" w:lineRule="auto"/>
        <w:ind w:left="284" w:right="284" w:firstLine="709"/>
        <w:jc w:val="both"/>
        <w:rPr>
          <w:sz w:val="28"/>
          <w:szCs w:val="28"/>
        </w:rPr>
      </w:pPr>
      <w:bookmarkStart w:id="97" w:name="n73"/>
      <w:bookmarkEnd w:id="97"/>
      <w:r w:rsidRPr="00824281">
        <w:rPr>
          <w:sz w:val="28"/>
          <w:szCs w:val="28"/>
        </w:rPr>
        <w:t xml:space="preserve"> узгодження Подання з підрозділом внутрішньої безпеки, що передбачене пунктом 14 Подання, здійснюється при присвоєнні дострокового спеціального звання поліції (окрім дострокового присвоєння спеціального звання посмертно).</w:t>
      </w:r>
    </w:p>
    <w:p w:rsidR="003307B1" w:rsidRPr="00824281" w:rsidRDefault="003307B1" w:rsidP="003307B1">
      <w:pPr>
        <w:pStyle w:val="rvps2"/>
        <w:spacing w:before="0" w:beforeAutospacing="0" w:after="0" w:afterAutospacing="0" w:line="360" w:lineRule="auto"/>
        <w:ind w:left="284" w:right="284" w:firstLine="709"/>
        <w:jc w:val="both"/>
        <w:rPr>
          <w:sz w:val="28"/>
          <w:szCs w:val="28"/>
        </w:rPr>
      </w:pPr>
      <w:bookmarkStart w:id="98" w:name="n74"/>
      <w:bookmarkEnd w:id="98"/>
      <w:r w:rsidRPr="00824281">
        <w:rPr>
          <w:sz w:val="28"/>
          <w:szCs w:val="28"/>
        </w:rPr>
        <w:t xml:space="preserve"> При присвоєнні первинного спеціального звання поліції в Поданні заповнюються пункти 1-13, 15.</w:t>
      </w:r>
    </w:p>
    <w:p w:rsidR="003307B1" w:rsidRPr="00824281" w:rsidRDefault="003307B1" w:rsidP="003307B1">
      <w:pPr>
        <w:pStyle w:val="rvps2"/>
        <w:spacing w:before="0" w:beforeAutospacing="0" w:after="0" w:afterAutospacing="0" w:line="360" w:lineRule="auto"/>
        <w:ind w:left="284" w:right="284" w:firstLine="709"/>
        <w:jc w:val="both"/>
        <w:rPr>
          <w:sz w:val="28"/>
          <w:szCs w:val="28"/>
        </w:rPr>
      </w:pPr>
      <w:bookmarkStart w:id="99" w:name="n75"/>
      <w:bookmarkEnd w:id="99"/>
      <w:r w:rsidRPr="00824281">
        <w:rPr>
          <w:sz w:val="28"/>
          <w:szCs w:val="28"/>
        </w:rPr>
        <w:t xml:space="preserve"> При присвоєнні чергового спеціального звання поліції в Поданні заповнюються пункти 1-7, 11-13, 15.</w:t>
      </w:r>
    </w:p>
    <w:p w:rsidR="003307B1" w:rsidRPr="00824281" w:rsidRDefault="003307B1" w:rsidP="003307B1">
      <w:pPr>
        <w:pStyle w:val="rvps2"/>
        <w:spacing w:before="0" w:beforeAutospacing="0" w:after="0" w:afterAutospacing="0" w:line="360" w:lineRule="auto"/>
        <w:ind w:left="284" w:right="284" w:firstLine="709"/>
        <w:jc w:val="both"/>
        <w:rPr>
          <w:sz w:val="28"/>
          <w:szCs w:val="28"/>
        </w:rPr>
      </w:pPr>
      <w:bookmarkStart w:id="100" w:name="n76"/>
      <w:bookmarkEnd w:id="100"/>
      <w:r w:rsidRPr="00824281">
        <w:rPr>
          <w:sz w:val="28"/>
          <w:szCs w:val="28"/>
        </w:rPr>
        <w:t xml:space="preserve"> При присвоєнні чергового спеціального звання поліції в порядку заохочення у Поданні заповнюються пункти 1-7, 11-15.</w:t>
      </w:r>
    </w:p>
    <w:p w:rsidR="003307B1" w:rsidRPr="00824281" w:rsidRDefault="003307B1" w:rsidP="003307B1">
      <w:pPr>
        <w:pStyle w:val="rvps2"/>
        <w:spacing w:before="0" w:beforeAutospacing="0" w:after="0" w:afterAutospacing="0" w:line="360" w:lineRule="auto"/>
        <w:ind w:left="284" w:right="284" w:firstLine="709"/>
        <w:jc w:val="both"/>
        <w:rPr>
          <w:sz w:val="28"/>
          <w:szCs w:val="28"/>
          <w:lang w:val="uk-UA"/>
        </w:rPr>
      </w:pPr>
      <w:bookmarkStart w:id="101" w:name="n77"/>
      <w:bookmarkEnd w:id="101"/>
      <w:r w:rsidRPr="00824281">
        <w:rPr>
          <w:sz w:val="28"/>
          <w:szCs w:val="28"/>
        </w:rPr>
        <w:t xml:space="preserve"> Подання скріплюється печаткою відповідного органу чи підрозділу поліції.</w:t>
      </w:r>
    </w:p>
    <w:p w:rsidR="003307B1" w:rsidRPr="00824281" w:rsidRDefault="003307B1" w:rsidP="003307B1">
      <w:pPr>
        <w:pStyle w:val="rvps2"/>
        <w:spacing w:before="0" w:beforeAutospacing="0" w:after="0" w:afterAutospacing="0" w:line="360" w:lineRule="auto"/>
        <w:ind w:left="284" w:right="284" w:firstLine="709"/>
        <w:jc w:val="both"/>
        <w:rPr>
          <w:sz w:val="28"/>
          <w:szCs w:val="28"/>
          <w:lang w:val="uk-UA"/>
        </w:rPr>
      </w:pPr>
      <w:bookmarkStart w:id="102" w:name="n34"/>
      <w:bookmarkEnd w:id="102"/>
      <w:r w:rsidRPr="00824281">
        <w:rPr>
          <w:sz w:val="28"/>
          <w:szCs w:val="28"/>
          <w:lang w:val="uk-UA"/>
        </w:rPr>
        <w:t xml:space="preserve"> Міністр внутрішніх справ України присвоює спеціальні звання поліції молодшого, середнього складу поліції до полковника поліції включно, Голові Національної поліції України та керівникам вищих навчальних закладів зі специфічними умовами навчання, які здійснюють підготовку поліцейських.</w:t>
      </w:r>
    </w:p>
    <w:p w:rsidR="003307B1" w:rsidRPr="004027E8" w:rsidRDefault="003307B1" w:rsidP="003307B1">
      <w:pPr>
        <w:pStyle w:val="rvps2"/>
        <w:spacing w:before="0" w:beforeAutospacing="0" w:after="0" w:afterAutospacing="0" w:line="360" w:lineRule="auto"/>
        <w:ind w:left="284" w:right="284" w:firstLine="709"/>
        <w:jc w:val="both"/>
        <w:rPr>
          <w:sz w:val="28"/>
          <w:szCs w:val="28"/>
          <w:lang w:val="uk-UA"/>
        </w:rPr>
      </w:pPr>
      <w:bookmarkStart w:id="103" w:name="n35"/>
      <w:bookmarkEnd w:id="103"/>
      <w:r w:rsidRPr="004027E8">
        <w:rPr>
          <w:sz w:val="28"/>
          <w:szCs w:val="28"/>
          <w:lang w:val="uk-UA"/>
        </w:rPr>
        <w:t xml:space="preserve">Присвоєння чергових спеціальних звань поліції поліцейським, прикомандированим або відрядженим із залишенням у кадрах поліції, здійснюється відповідно до </w:t>
      </w:r>
      <w:hyperlink r:id="rId30" w:anchor="n906" w:tgtFrame="_blank" w:history="1">
        <w:r w:rsidRPr="004027E8">
          <w:rPr>
            <w:rStyle w:val="a5"/>
            <w:color w:val="000000" w:themeColor="text1"/>
            <w:sz w:val="28"/>
            <w:szCs w:val="28"/>
            <w:lang w:val="uk-UA"/>
          </w:rPr>
          <w:t>частини восьмої</w:t>
        </w:r>
      </w:hyperlink>
      <w:r w:rsidRPr="004027E8">
        <w:rPr>
          <w:sz w:val="28"/>
          <w:szCs w:val="28"/>
          <w:lang w:val="uk-UA"/>
        </w:rPr>
        <w:t xml:space="preserve"> статті 83 Закону України «Про Національну поліцію».</w:t>
      </w:r>
    </w:p>
    <w:p w:rsidR="003307B1" w:rsidRPr="00824281" w:rsidRDefault="003307B1" w:rsidP="003307B1">
      <w:pPr>
        <w:pStyle w:val="rvps2"/>
        <w:spacing w:before="0" w:beforeAutospacing="0" w:after="0" w:afterAutospacing="0" w:line="360" w:lineRule="auto"/>
        <w:ind w:left="284" w:right="284" w:firstLine="709"/>
        <w:jc w:val="both"/>
        <w:rPr>
          <w:sz w:val="28"/>
          <w:szCs w:val="28"/>
        </w:rPr>
      </w:pPr>
      <w:bookmarkStart w:id="104" w:name="n36"/>
      <w:bookmarkEnd w:id="104"/>
      <w:r w:rsidRPr="004027E8">
        <w:rPr>
          <w:sz w:val="28"/>
          <w:szCs w:val="28"/>
          <w:lang w:val="uk-UA"/>
        </w:rPr>
        <w:t xml:space="preserve"> </w:t>
      </w:r>
      <w:r w:rsidRPr="00824281">
        <w:rPr>
          <w:sz w:val="28"/>
          <w:szCs w:val="28"/>
        </w:rPr>
        <w:t>Подання про присвоєння первинних спеціальних звань поліції особам, які проходять службу на посадах молодшого складу поліції, готуються кадровими підрозділами органів та підрозділів поліції для підготовки наказу по особовому складу.</w:t>
      </w:r>
    </w:p>
    <w:p w:rsidR="003307B1" w:rsidRPr="00824281" w:rsidRDefault="003307B1" w:rsidP="003307B1">
      <w:pPr>
        <w:pStyle w:val="rvps2"/>
        <w:spacing w:before="0" w:beforeAutospacing="0" w:after="0" w:afterAutospacing="0" w:line="360" w:lineRule="auto"/>
        <w:ind w:left="284" w:right="284" w:firstLine="709"/>
        <w:jc w:val="both"/>
        <w:rPr>
          <w:sz w:val="28"/>
          <w:szCs w:val="28"/>
        </w:rPr>
      </w:pPr>
      <w:bookmarkStart w:id="105" w:name="n37"/>
      <w:bookmarkEnd w:id="105"/>
      <w:r w:rsidRPr="00824281">
        <w:rPr>
          <w:sz w:val="28"/>
          <w:szCs w:val="28"/>
        </w:rPr>
        <w:t xml:space="preserve"> Подання про присвоєння первинних спеціальних звань поліції особам, які проходять службу на посадах молодшого та середнього складу в апараті Національної поліції України, готуються працівниками </w:t>
      </w:r>
      <w:r w:rsidRPr="00824281">
        <w:rPr>
          <w:sz w:val="28"/>
          <w:szCs w:val="28"/>
        </w:rPr>
        <w:lastRenderedPageBreak/>
        <w:t>кадрового забезпечення структурних підрозділів, у яких вони проходять службу.</w:t>
      </w:r>
    </w:p>
    <w:p w:rsidR="003307B1" w:rsidRPr="00824281" w:rsidRDefault="003307B1" w:rsidP="003307B1">
      <w:pPr>
        <w:pStyle w:val="rvps2"/>
        <w:spacing w:before="0" w:beforeAutospacing="0" w:after="0" w:afterAutospacing="0" w:line="360" w:lineRule="auto"/>
        <w:ind w:left="284" w:right="284" w:firstLine="709"/>
        <w:jc w:val="both"/>
        <w:rPr>
          <w:sz w:val="28"/>
          <w:szCs w:val="28"/>
        </w:rPr>
      </w:pPr>
      <w:bookmarkStart w:id="106" w:name="n38"/>
      <w:bookmarkEnd w:id="106"/>
      <w:r w:rsidRPr="00824281">
        <w:rPr>
          <w:sz w:val="28"/>
          <w:szCs w:val="28"/>
        </w:rPr>
        <w:t xml:space="preserve"> Подання про присвоєння чергових спеціальних звань поліції особам, які проходять службу на посадах молодшого та середнього складу поліції, готуються кадровими підрозділами органів та підрозділів поліції для підготовки наказу по особовому складу.</w:t>
      </w:r>
    </w:p>
    <w:p w:rsidR="003307B1" w:rsidRPr="00824281" w:rsidRDefault="003307B1" w:rsidP="003307B1">
      <w:pPr>
        <w:pStyle w:val="rvps2"/>
        <w:spacing w:before="0" w:beforeAutospacing="0" w:after="0" w:afterAutospacing="0" w:line="360" w:lineRule="auto"/>
        <w:ind w:left="284" w:right="284" w:firstLine="709"/>
        <w:jc w:val="both"/>
        <w:rPr>
          <w:sz w:val="28"/>
          <w:szCs w:val="28"/>
        </w:rPr>
      </w:pPr>
      <w:bookmarkStart w:id="107" w:name="n39"/>
      <w:bookmarkEnd w:id="107"/>
      <w:r w:rsidRPr="00824281">
        <w:rPr>
          <w:sz w:val="28"/>
          <w:szCs w:val="28"/>
        </w:rPr>
        <w:t xml:space="preserve"> Наказ про присвоєння спеціальних звань поліції видається один раз на місяць в останній робочий день місяця.</w:t>
      </w:r>
    </w:p>
    <w:p w:rsidR="003307B1" w:rsidRPr="00824281" w:rsidRDefault="003307B1" w:rsidP="003307B1">
      <w:pPr>
        <w:pStyle w:val="rvps2"/>
        <w:spacing w:before="0" w:beforeAutospacing="0" w:after="0" w:afterAutospacing="0" w:line="360" w:lineRule="auto"/>
        <w:ind w:left="284" w:right="284" w:firstLine="709"/>
        <w:jc w:val="both"/>
        <w:rPr>
          <w:sz w:val="28"/>
          <w:szCs w:val="28"/>
          <w:lang w:val="uk-UA"/>
        </w:rPr>
      </w:pPr>
      <w:bookmarkStart w:id="108" w:name="n40"/>
      <w:bookmarkEnd w:id="108"/>
      <w:r w:rsidRPr="00824281">
        <w:rPr>
          <w:sz w:val="28"/>
          <w:szCs w:val="28"/>
        </w:rPr>
        <w:t xml:space="preserve"> Відповідно до </w:t>
      </w:r>
      <w:hyperlink r:id="rId31" w:anchor="n901" w:tgtFrame="_blank" w:history="1">
        <w:r w:rsidRPr="00824281">
          <w:rPr>
            <w:rStyle w:val="a5"/>
            <w:color w:val="000000" w:themeColor="text1"/>
            <w:sz w:val="28"/>
            <w:szCs w:val="28"/>
          </w:rPr>
          <w:t>частини третьої</w:t>
        </w:r>
      </w:hyperlink>
      <w:r w:rsidRPr="00824281">
        <w:rPr>
          <w:sz w:val="28"/>
          <w:szCs w:val="28"/>
        </w:rPr>
        <w:t xml:space="preserve"> статті 83 Закону України «Про Національну поліцію» строк вислуги в спеціальному званні обчислюється від дня підписання наказу про присвоєння звання.</w:t>
      </w:r>
    </w:p>
    <w:p w:rsidR="003307B1" w:rsidRPr="00824281" w:rsidRDefault="003307B1" w:rsidP="003307B1">
      <w:pPr>
        <w:pStyle w:val="rvps7"/>
        <w:spacing w:before="0" w:beforeAutospacing="0" w:after="0" w:afterAutospacing="0" w:line="360" w:lineRule="auto"/>
        <w:ind w:left="284" w:right="284" w:firstLine="709"/>
        <w:jc w:val="both"/>
        <w:rPr>
          <w:sz w:val="28"/>
          <w:szCs w:val="28"/>
        </w:rPr>
      </w:pPr>
      <w:r w:rsidRPr="00824281">
        <w:rPr>
          <w:rStyle w:val="rvts15"/>
          <w:sz w:val="28"/>
          <w:szCs w:val="28"/>
        </w:rPr>
        <w:t xml:space="preserve">Порядок позбавлення спеціальних звань </w:t>
      </w:r>
    </w:p>
    <w:p w:rsidR="003307B1" w:rsidRPr="00824281" w:rsidRDefault="003307B1" w:rsidP="003307B1">
      <w:pPr>
        <w:pStyle w:val="rvps2"/>
        <w:spacing w:before="0" w:beforeAutospacing="0" w:after="0" w:afterAutospacing="0" w:line="360" w:lineRule="auto"/>
        <w:ind w:left="284" w:right="284" w:firstLine="709"/>
        <w:jc w:val="both"/>
        <w:rPr>
          <w:sz w:val="28"/>
          <w:szCs w:val="28"/>
        </w:rPr>
      </w:pPr>
      <w:bookmarkStart w:id="109" w:name="n79"/>
      <w:bookmarkEnd w:id="109"/>
      <w:r w:rsidRPr="00824281">
        <w:rPr>
          <w:sz w:val="28"/>
          <w:szCs w:val="28"/>
        </w:rPr>
        <w:t>Поліцейські можуть бути позбавлені спеціального звання за вчинення кримінального правопорушення на підставі вироку суду, що набрав законної сили.</w:t>
      </w:r>
    </w:p>
    <w:p w:rsidR="003307B1" w:rsidRPr="00824281" w:rsidRDefault="003307B1" w:rsidP="003307B1">
      <w:pPr>
        <w:pStyle w:val="rvps2"/>
        <w:spacing w:before="0" w:beforeAutospacing="0" w:after="0" w:afterAutospacing="0" w:line="360" w:lineRule="auto"/>
        <w:ind w:left="284" w:right="284" w:firstLine="709"/>
        <w:jc w:val="both"/>
        <w:rPr>
          <w:sz w:val="28"/>
          <w:szCs w:val="28"/>
        </w:rPr>
      </w:pPr>
      <w:bookmarkStart w:id="110" w:name="n80"/>
      <w:bookmarkEnd w:id="110"/>
      <w:r w:rsidRPr="00824281">
        <w:rPr>
          <w:sz w:val="28"/>
          <w:szCs w:val="28"/>
        </w:rPr>
        <w:t>Позбавлення спеціального звання здійснюється за наказом керівника органу поліції, який присвоїв відповідне спеціальне звання.</w:t>
      </w:r>
    </w:p>
    <w:p w:rsidR="003307B1" w:rsidRPr="00824281" w:rsidRDefault="003307B1" w:rsidP="003307B1">
      <w:pPr>
        <w:pStyle w:val="rvps2"/>
        <w:spacing w:before="0" w:beforeAutospacing="0" w:after="0" w:afterAutospacing="0" w:line="360" w:lineRule="auto"/>
        <w:ind w:left="284" w:right="284" w:firstLine="709"/>
        <w:jc w:val="both"/>
        <w:rPr>
          <w:sz w:val="28"/>
          <w:szCs w:val="28"/>
        </w:rPr>
      </w:pPr>
      <w:bookmarkStart w:id="111" w:name="n81"/>
      <w:bookmarkEnd w:id="111"/>
      <w:r w:rsidRPr="00824281">
        <w:rPr>
          <w:sz w:val="28"/>
          <w:szCs w:val="28"/>
        </w:rPr>
        <w:t>Кадрові підрозділи органів та підрозділів поліції протягом десяти діб з моменту отримання належним чином завіреної копії вироку суду, що набрав законної сили, про позбавлення спеціального звання осіб молодшого складу готують відповідний наказ по особовому складу.</w:t>
      </w:r>
    </w:p>
    <w:p w:rsidR="003307B1" w:rsidRPr="00824281" w:rsidRDefault="003307B1" w:rsidP="003307B1">
      <w:pPr>
        <w:pStyle w:val="rvps2"/>
        <w:spacing w:before="0" w:beforeAutospacing="0" w:after="0" w:afterAutospacing="0" w:line="360" w:lineRule="auto"/>
        <w:ind w:left="284" w:right="284" w:firstLine="709"/>
        <w:jc w:val="both"/>
        <w:rPr>
          <w:sz w:val="28"/>
          <w:szCs w:val="28"/>
        </w:rPr>
      </w:pPr>
      <w:bookmarkStart w:id="112" w:name="n82"/>
      <w:bookmarkEnd w:id="112"/>
      <w:r w:rsidRPr="00824281">
        <w:rPr>
          <w:sz w:val="28"/>
          <w:szCs w:val="28"/>
        </w:rPr>
        <w:t xml:space="preserve"> Для підготовки проекту наказу про позбавлення спеціального звання осіб середнього складу кадрові підрозділи органів чи підрозділів поліції в десятиденний строк надсилають до Департаменту кадрового забезпечення Національної поліції України подання про позбавлення спеціального звання та завірену належним чином копію вироку суду, що набрав законної сили.</w:t>
      </w:r>
    </w:p>
    <w:p w:rsidR="003307B1" w:rsidRPr="00824281" w:rsidRDefault="003307B1" w:rsidP="003307B1">
      <w:pPr>
        <w:pStyle w:val="rvps2"/>
        <w:spacing w:before="0" w:beforeAutospacing="0" w:after="0" w:afterAutospacing="0" w:line="360" w:lineRule="auto"/>
        <w:ind w:left="284" w:right="284" w:firstLine="709"/>
        <w:jc w:val="both"/>
        <w:rPr>
          <w:sz w:val="28"/>
          <w:szCs w:val="28"/>
          <w:lang w:val="uk-UA"/>
        </w:rPr>
      </w:pPr>
      <w:bookmarkStart w:id="113" w:name="n83"/>
      <w:bookmarkEnd w:id="113"/>
      <w:r w:rsidRPr="00824281">
        <w:rPr>
          <w:sz w:val="28"/>
          <w:szCs w:val="28"/>
        </w:rPr>
        <w:t xml:space="preserve"> Про виконання рішення суду в частині позбавлення спеціального звання осіб молодшого та середнього складу керівники органів та </w:t>
      </w:r>
      <w:r w:rsidRPr="00824281">
        <w:rPr>
          <w:sz w:val="28"/>
          <w:szCs w:val="28"/>
        </w:rPr>
        <w:lastRenderedPageBreak/>
        <w:t>підрозділів поліції у місячний термін повідомляють про це відповідний суд.</w:t>
      </w:r>
    </w:p>
    <w:p w:rsidR="003307B1" w:rsidRPr="00824281" w:rsidRDefault="003307B1" w:rsidP="003307B1">
      <w:pPr>
        <w:pStyle w:val="rvps2"/>
        <w:spacing w:before="0" w:beforeAutospacing="0" w:after="0" w:afterAutospacing="0" w:line="360" w:lineRule="auto"/>
        <w:ind w:left="284" w:right="284" w:firstLine="709"/>
        <w:jc w:val="both"/>
        <w:rPr>
          <w:sz w:val="28"/>
          <w:szCs w:val="28"/>
        </w:rPr>
      </w:pPr>
      <w:r w:rsidRPr="00824281">
        <w:rPr>
          <w:sz w:val="28"/>
          <w:szCs w:val="28"/>
        </w:rPr>
        <w:t>Переміщення поліцейських в органах, закладах та установах поліції</w:t>
      </w:r>
    </w:p>
    <w:p w:rsidR="003307B1" w:rsidRPr="00824281" w:rsidRDefault="003307B1" w:rsidP="003307B1">
      <w:pPr>
        <w:pStyle w:val="rvps2"/>
        <w:spacing w:before="0" w:beforeAutospacing="0" w:after="0" w:afterAutospacing="0" w:line="360" w:lineRule="auto"/>
        <w:ind w:left="284" w:right="284" w:firstLine="709"/>
        <w:jc w:val="both"/>
        <w:rPr>
          <w:sz w:val="28"/>
          <w:szCs w:val="28"/>
        </w:rPr>
      </w:pPr>
      <w:bookmarkStart w:id="114" w:name="n684"/>
      <w:bookmarkEnd w:id="114"/>
      <w:r w:rsidRPr="00824281">
        <w:rPr>
          <w:sz w:val="28"/>
          <w:szCs w:val="28"/>
        </w:rPr>
        <w:t xml:space="preserve"> Переміщення поліцейських здійснюється</w:t>
      </w:r>
      <w:r w:rsidRPr="00824281">
        <w:rPr>
          <w:sz w:val="28"/>
          <w:szCs w:val="28"/>
          <w:lang w:val="uk-UA"/>
        </w:rPr>
        <w:t xml:space="preserve"> у таких випадках</w:t>
      </w:r>
      <w:r w:rsidRPr="00824281">
        <w:rPr>
          <w:sz w:val="28"/>
          <w:szCs w:val="28"/>
        </w:rPr>
        <w:t>:</w:t>
      </w:r>
    </w:p>
    <w:p w:rsidR="003307B1" w:rsidRPr="00824281" w:rsidRDefault="003307B1" w:rsidP="003307B1">
      <w:pPr>
        <w:pStyle w:val="rvps2"/>
        <w:spacing w:before="0" w:beforeAutospacing="0" w:after="0" w:afterAutospacing="0" w:line="360" w:lineRule="auto"/>
        <w:ind w:left="284" w:right="284" w:firstLine="709"/>
        <w:jc w:val="both"/>
        <w:rPr>
          <w:sz w:val="28"/>
          <w:szCs w:val="28"/>
        </w:rPr>
      </w:pPr>
      <w:bookmarkStart w:id="115" w:name="n685"/>
      <w:bookmarkEnd w:id="115"/>
      <w:r w:rsidRPr="00824281">
        <w:rPr>
          <w:sz w:val="28"/>
          <w:szCs w:val="28"/>
        </w:rPr>
        <w:t xml:space="preserve"> на вищу посаду - у порядку просування по службі;</w:t>
      </w:r>
    </w:p>
    <w:p w:rsidR="003307B1" w:rsidRPr="00824281" w:rsidRDefault="003307B1" w:rsidP="003307B1">
      <w:pPr>
        <w:pStyle w:val="rvps2"/>
        <w:spacing w:before="0" w:beforeAutospacing="0" w:after="0" w:afterAutospacing="0" w:line="360" w:lineRule="auto"/>
        <w:ind w:left="284" w:right="284" w:firstLine="709"/>
        <w:jc w:val="both"/>
        <w:rPr>
          <w:sz w:val="28"/>
          <w:szCs w:val="28"/>
        </w:rPr>
      </w:pPr>
      <w:bookmarkStart w:id="116" w:name="n686"/>
      <w:bookmarkEnd w:id="116"/>
      <w:r w:rsidRPr="00824281">
        <w:rPr>
          <w:sz w:val="28"/>
          <w:szCs w:val="28"/>
        </w:rPr>
        <w:t xml:space="preserve"> на рівнозначні посади:</w:t>
      </w:r>
    </w:p>
    <w:p w:rsidR="003307B1" w:rsidRPr="00824281" w:rsidRDefault="003307B1" w:rsidP="003307B1">
      <w:pPr>
        <w:pStyle w:val="rvps2"/>
        <w:spacing w:before="0" w:beforeAutospacing="0" w:after="0" w:afterAutospacing="0" w:line="360" w:lineRule="auto"/>
        <w:ind w:left="284" w:right="284" w:firstLine="709"/>
        <w:jc w:val="both"/>
        <w:rPr>
          <w:sz w:val="28"/>
          <w:szCs w:val="28"/>
        </w:rPr>
      </w:pPr>
      <w:bookmarkStart w:id="117" w:name="n687"/>
      <w:bookmarkEnd w:id="117"/>
      <w:r w:rsidRPr="00824281">
        <w:rPr>
          <w:sz w:val="28"/>
          <w:szCs w:val="28"/>
        </w:rPr>
        <w:t>для більш ефективної служби, виходячи з інтересів служби;</w:t>
      </w:r>
    </w:p>
    <w:p w:rsidR="003307B1" w:rsidRPr="00824281" w:rsidRDefault="003307B1" w:rsidP="003307B1">
      <w:pPr>
        <w:pStyle w:val="rvps2"/>
        <w:spacing w:before="0" w:beforeAutospacing="0" w:after="0" w:afterAutospacing="0" w:line="360" w:lineRule="auto"/>
        <w:ind w:left="284" w:right="284" w:firstLine="709"/>
        <w:jc w:val="both"/>
        <w:rPr>
          <w:sz w:val="28"/>
          <w:szCs w:val="28"/>
        </w:rPr>
      </w:pPr>
      <w:bookmarkStart w:id="118" w:name="n688"/>
      <w:bookmarkEnd w:id="118"/>
      <w:r w:rsidRPr="00824281">
        <w:rPr>
          <w:sz w:val="28"/>
          <w:szCs w:val="28"/>
        </w:rPr>
        <w:t>за ініціативою поліцейського;</w:t>
      </w:r>
    </w:p>
    <w:p w:rsidR="003307B1" w:rsidRPr="00824281" w:rsidRDefault="003307B1" w:rsidP="003307B1">
      <w:pPr>
        <w:pStyle w:val="rvps2"/>
        <w:spacing w:before="0" w:beforeAutospacing="0" w:after="0" w:afterAutospacing="0" w:line="360" w:lineRule="auto"/>
        <w:ind w:left="284" w:right="284" w:firstLine="709"/>
        <w:jc w:val="both"/>
        <w:rPr>
          <w:sz w:val="28"/>
          <w:szCs w:val="28"/>
        </w:rPr>
      </w:pPr>
      <w:bookmarkStart w:id="119" w:name="n689"/>
      <w:bookmarkEnd w:id="119"/>
      <w:r w:rsidRPr="00824281">
        <w:rPr>
          <w:sz w:val="28"/>
          <w:szCs w:val="28"/>
        </w:rPr>
        <w:t>у зв’язку зі скороченням штатів або проведенням реорганізації;</w:t>
      </w:r>
    </w:p>
    <w:p w:rsidR="003307B1" w:rsidRPr="00824281" w:rsidRDefault="003307B1" w:rsidP="003307B1">
      <w:pPr>
        <w:pStyle w:val="rvps2"/>
        <w:spacing w:before="0" w:beforeAutospacing="0" w:after="0" w:afterAutospacing="0" w:line="360" w:lineRule="auto"/>
        <w:ind w:left="284" w:right="284" w:firstLine="709"/>
        <w:jc w:val="both"/>
        <w:rPr>
          <w:sz w:val="28"/>
          <w:szCs w:val="28"/>
        </w:rPr>
      </w:pPr>
      <w:bookmarkStart w:id="120" w:name="n690"/>
      <w:bookmarkEnd w:id="120"/>
      <w:r w:rsidRPr="00824281">
        <w:rPr>
          <w:sz w:val="28"/>
          <w:szCs w:val="28"/>
        </w:rPr>
        <w:t>у разі необхідності проведення кадрової заміни в місцевостях з особливими природними, географічними, геологічними, кліматичними, екологічними умовами (далі - місцевості з визначеним строком служби);</w:t>
      </w:r>
    </w:p>
    <w:p w:rsidR="003307B1" w:rsidRPr="00824281" w:rsidRDefault="003307B1" w:rsidP="003307B1">
      <w:pPr>
        <w:pStyle w:val="rvps2"/>
        <w:spacing w:before="0" w:beforeAutospacing="0" w:after="0" w:afterAutospacing="0" w:line="360" w:lineRule="auto"/>
        <w:ind w:left="284" w:right="284" w:firstLine="709"/>
        <w:jc w:val="both"/>
        <w:rPr>
          <w:sz w:val="28"/>
          <w:szCs w:val="28"/>
        </w:rPr>
      </w:pPr>
      <w:bookmarkStart w:id="121" w:name="n691"/>
      <w:bookmarkEnd w:id="121"/>
      <w:r w:rsidRPr="00824281">
        <w:rPr>
          <w:sz w:val="28"/>
          <w:szCs w:val="28"/>
        </w:rPr>
        <w:t>за станом здоров’я - на підставі рішення медичної комісії;</w:t>
      </w:r>
    </w:p>
    <w:p w:rsidR="003307B1" w:rsidRPr="00824281" w:rsidRDefault="003307B1" w:rsidP="003307B1">
      <w:pPr>
        <w:pStyle w:val="rvps2"/>
        <w:spacing w:before="0" w:beforeAutospacing="0" w:after="0" w:afterAutospacing="0" w:line="360" w:lineRule="auto"/>
        <w:ind w:left="284" w:right="284" w:firstLine="709"/>
        <w:jc w:val="both"/>
        <w:rPr>
          <w:sz w:val="28"/>
          <w:szCs w:val="28"/>
        </w:rPr>
      </w:pPr>
      <w:bookmarkStart w:id="122" w:name="n692"/>
      <w:bookmarkEnd w:id="122"/>
      <w:r w:rsidRPr="00824281">
        <w:rPr>
          <w:sz w:val="28"/>
          <w:szCs w:val="28"/>
        </w:rPr>
        <w:t>з меншим обсягом роботи з урахуванням професійних і особистих якостей - на підставі висновку атестації;</w:t>
      </w:r>
    </w:p>
    <w:p w:rsidR="003307B1" w:rsidRPr="00824281" w:rsidRDefault="003307B1" w:rsidP="003307B1">
      <w:pPr>
        <w:pStyle w:val="rvps2"/>
        <w:spacing w:before="0" w:beforeAutospacing="0" w:after="0" w:afterAutospacing="0" w:line="360" w:lineRule="auto"/>
        <w:ind w:left="284" w:right="284" w:firstLine="709"/>
        <w:jc w:val="both"/>
        <w:rPr>
          <w:sz w:val="28"/>
          <w:szCs w:val="28"/>
        </w:rPr>
      </w:pPr>
      <w:bookmarkStart w:id="123" w:name="n693"/>
      <w:bookmarkEnd w:id="123"/>
      <w:r w:rsidRPr="00824281">
        <w:rPr>
          <w:sz w:val="28"/>
          <w:szCs w:val="28"/>
        </w:rPr>
        <w:t xml:space="preserve">у разі звільнення з посади на підставі рішення місцевої ради про прийняття резолюції недовіри відповідно до </w:t>
      </w:r>
      <w:r>
        <w:rPr>
          <w:sz w:val="28"/>
          <w:szCs w:val="28"/>
        </w:rPr>
        <w:t>ст</w:t>
      </w:r>
      <w:r>
        <w:rPr>
          <w:sz w:val="28"/>
          <w:szCs w:val="28"/>
          <w:lang w:val="uk-UA"/>
        </w:rPr>
        <w:t xml:space="preserve">. </w:t>
      </w:r>
      <w:r w:rsidRPr="00824281">
        <w:rPr>
          <w:sz w:val="28"/>
          <w:szCs w:val="28"/>
        </w:rPr>
        <w:t>цього Закону;</w:t>
      </w:r>
    </w:p>
    <w:p w:rsidR="003307B1" w:rsidRPr="00824281" w:rsidRDefault="003307B1" w:rsidP="003307B1">
      <w:pPr>
        <w:pStyle w:val="rvps2"/>
        <w:spacing w:before="0" w:beforeAutospacing="0" w:after="0" w:afterAutospacing="0" w:line="360" w:lineRule="auto"/>
        <w:ind w:left="284" w:right="284" w:firstLine="709"/>
        <w:jc w:val="both"/>
        <w:rPr>
          <w:sz w:val="28"/>
          <w:szCs w:val="28"/>
        </w:rPr>
      </w:pPr>
      <w:bookmarkStart w:id="124" w:name="n694"/>
      <w:bookmarkEnd w:id="124"/>
      <w:r w:rsidRPr="00824281">
        <w:rPr>
          <w:sz w:val="28"/>
          <w:szCs w:val="28"/>
        </w:rPr>
        <w:t xml:space="preserve"> на посади, нижчі ніж та, на якій перебував поліцейський:</w:t>
      </w:r>
    </w:p>
    <w:p w:rsidR="003307B1" w:rsidRPr="00824281" w:rsidRDefault="003307B1" w:rsidP="003307B1">
      <w:pPr>
        <w:pStyle w:val="rvps2"/>
        <w:spacing w:before="0" w:beforeAutospacing="0" w:after="0" w:afterAutospacing="0" w:line="360" w:lineRule="auto"/>
        <w:ind w:left="284" w:right="284" w:firstLine="709"/>
        <w:jc w:val="both"/>
        <w:rPr>
          <w:sz w:val="28"/>
          <w:szCs w:val="28"/>
        </w:rPr>
      </w:pPr>
      <w:bookmarkStart w:id="125" w:name="n695"/>
      <w:bookmarkEnd w:id="125"/>
      <w:r w:rsidRPr="00824281">
        <w:rPr>
          <w:sz w:val="28"/>
          <w:szCs w:val="28"/>
        </w:rPr>
        <w:t>у зв’язку зі скороченням штатів або реорганізацією в разі неможливості призначення на рівнозначну посаду;</w:t>
      </w:r>
    </w:p>
    <w:p w:rsidR="003307B1" w:rsidRPr="00824281" w:rsidRDefault="003307B1" w:rsidP="003307B1">
      <w:pPr>
        <w:pStyle w:val="rvps2"/>
        <w:spacing w:before="0" w:beforeAutospacing="0" w:after="0" w:afterAutospacing="0" w:line="360" w:lineRule="auto"/>
        <w:ind w:left="284" w:right="284" w:firstLine="709"/>
        <w:jc w:val="both"/>
        <w:rPr>
          <w:sz w:val="28"/>
          <w:szCs w:val="28"/>
        </w:rPr>
      </w:pPr>
      <w:bookmarkStart w:id="126" w:name="n696"/>
      <w:bookmarkEnd w:id="126"/>
      <w:r w:rsidRPr="00824281">
        <w:rPr>
          <w:sz w:val="28"/>
          <w:szCs w:val="28"/>
        </w:rPr>
        <w:t>за станом здоров’я - на підставі рішення медичної комісії;</w:t>
      </w:r>
    </w:p>
    <w:p w:rsidR="003307B1" w:rsidRPr="00824281" w:rsidRDefault="003307B1" w:rsidP="003307B1">
      <w:pPr>
        <w:pStyle w:val="rvps2"/>
        <w:spacing w:before="0" w:beforeAutospacing="0" w:after="0" w:afterAutospacing="0" w:line="360" w:lineRule="auto"/>
        <w:ind w:left="284" w:right="284" w:firstLine="709"/>
        <w:jc w:val="both"/>
        <w:rPr>
          <w:sz w:val="28"/>
          <w:szCs w:val="28"/>
        </w:rPr>
      </w:pPr>
      <w:bookmarkStart w:id="127" w:name="n697"/>
      <w:bookmarkEnd w:id="127"/>
      <w:r w:rsidRPr="00824281">
        <w:rPr>
          <w:sz w:val="28"/>
          <w:szCs w:val="28"/>
        </w:rPr>
        <w:t>через службову невідповідність - на підставі висновку атестації з урахуванням професійних і особистих якостей;</w:t>
      </w:r>
    </w:p>
    <w:p w:rsidR="003307B1" w:rsidRPr="00824281" w:rsidRDefault="003307B1" w:rsidP="003307B1">
      <w:pPr>
        <w:pStyle w:val="rvps2"/>
        <w:spacing w:before="0" w:beforeAutospacing="0" w:after="0" w:afterAutospacing="0" w:line="360" w:lineRule="auto"/>
        <w:ind w:left="284" w:right="284" w:firstLine="709"/>
        <w:jc w:val="both"/>
        <w:rPr>
          <w:sz w:val="28"/>
          <w:szCs w:val="28"/>
        </w:rPr>
      </w:pPr>
      <w:bookmarkStart w:id="128" w:name="n698"/>
      <w:bookmarkEnd w:id="128"/>
      <w:r w:rsidRPr="00824281">
        <w:rPr>
          <w:sz w:val="28"/>
          <w:szCs w:val="28"/>
        </w:rPr>
        <w:t>за ініціативою поліцейського;</w:t>
      </w:r>
    </w:p>
    <w:p w:rsidR="003307B1" w:rsidRPr="00824281" w:rsidRDefault="003307B1" w:rsidP="003307B1">
      <w:pPr>
        <w:pStyle w:val="rvps2"/>
        <w:spacing w:before="0" w:beforeAutospacing="0" w:after="0" w:afterAutospacing="0" w:line="360" w:lineRule="auto"/>
        <w:ind w:left="284" w:right="284" w:firstLine="709"/>
        <w:jc w:val="both"/>
        <w:rPr>
          <w:sz w:val="28"/>
          <w:szCs w:val="28"/>
          <w:lang w:val="uk-UA"/>
        </w:rPr>
      </w:pPr>
      <w:bookmarkStart w:id="129" w:name="n699"/>
      <w:bookmarkEnd w:id="129"/>
      <w:r w:rsidRPr="00824281">
        <w:rPr>
          <w:sz w:val="28"/>
          <w:szCs w:val="28"/>
        </w:rPr>
        <w:t>як виконання накладеного дисциплінарного стягнення - звільнення з посади відповідно до Дисциплінарного статуту Національної поліції України;</w:t>
      </w:r>
      <w:bookmarkStart w:id="130" w:name="n700"/>
      <w:bookmarkEnd w:id="130"/>
    </w:p>
    <w:p w:rsidR="003307B1" w:rsidRPr="00824281" w:rsidRDefault="003307B1" w:rsidP="003307B1">
      <w:pPr>
        <w:pStyle w:val="rvps2"/>
        <w:spacing w:before="0" w:beforeAutospacing="0" w:after="0" w:afterAutospacing="0" w:line="360" w:lineRule="auto"/>
        <w:ind w:left="284" w:right="284" w:firstLine="709"/>
        <w:jc w:val="both"/>
        <w:rPr>
          <w:sz w:val="28"/>
          <w:szCs w:val="28"/>
        </w:rPr>
      </w:pPr>
      <w:bookmarkStart w:id="131" w:name="n701"/>
      <w:bookmarkEnd w:id="131"/>
      <w:r w:rsidRPr="00824281">
        <w:rPr>
          <w:sz w:val="28"/>
          <w:szCs w:val="28"/>
        </w:rPr>
        <w:t xml:space="preserve">у зв’язку із зарахуванням на навчання до вищого навчального закладу із специфічними умовами навчання, який здійснює підготовку </w:t>
      </w:r>
      <w:r w:rsidRPr="00824281">
        <w:rPr>
          <w:sz w:val="28"/>
          <w:szCs w:val="28"/>
        </w:rPr>
        <w:lastRenderedPageBreak/>
        <w:t>поліцейських, на денну форму навчання, а також у разі призначення на посаду після закінчення навчання.</w:t>
      </w:r>
    </w:p>
    <w:p w:rsidR="003307B1" w:rsidRPr="00824281" w:rsidRDefault="003307B1" w:rsidP="003307B1">
      <w:pPr>
        <w:pStyle w:val="rvps2"/>
        <w:spacing w:before="0" w:beforeAutospacing="0" w:after="0" w:afterAutospacing="0" w:line="360" w:lineRule="auto"/>
        <w:ind w:left="284" w:right="284" w:firstLine="709"/>
        <w:jc w:val="both"/>
        <w:rPr>
          <w:sz w:val="28"/>
          <w:szCs w:val="28"/>
        </w:rPr>
      </w:pPr>
      <w:bookmarkStart w:id="132" w:name="n702"/>
      <w:bookmarkEnd w:id="132"/>
      <w:r w:rsidRPr="00824281">
        <w:rPr>
          <w:sz w:val="28"/>
          <w:szCs w:val="28"/>
        </w:rPr>
        <w:t xml:space="preserve"> Посада вважається вищою, якщо за цією посадою штатом (штатним розписом) передбачене вище спеціальне звання поліції.</w:t>
      </w:r>
    </w:p>
    <w:p w:rsidR="003307B1" w:rsidRPr="00824281" w:rsidRDefault="003307B1" w:rsidP="003307B1">
      <w:pPr>
        <w:pStyle w:val="rvps2"/>
        <w:spacing w:before="0" w:beforeAutospacing="0" w:after="0" w:afterAutospacing="0" w:line="360" w:lineRule="auto"/>
        <w:ind w:left="284" w:right="284" w:firstLine="709"/>
        <w:jc w:val="both"/>
        <w:rPr>
          <w:sz w:val="28"/>
          <w:szCs w:val="28"/>
        </w:rPr>
      </w:pPr>
      <w:bookmarkStart w:id="133" w:name="n703"/>
      <w:bookmarkEnd w:id="133"/>
      <w:r w:rsidRPr="00824281">
        <w:rPr>
          <w:sz w:val="28"/>
          <w:szCs w:val="28"/>
        </w:rPr>
        <w:t xml:space="preserve"> Випускники вищих навчальних закладів із специфічними умовами навчання, які здійснюють підготовку поліцейських, призначаються на відповідні вакантні посади безпосередньо після закінчення навчання в цих навчальних закладах.</w:t>
      </w:r>
    </w:p>
    <w:p w:rsidR="003307B1" w:rsidRPr="00824281" w:rsidRDefault="003307B1" w:rsidP="003307B1">
      <w:pPr>
        <w:pStyle w:val="rvps2"/>
        <w:spacing w:before="0" w:beforeAutospacing="0" w:after="0" w:afterAutospacing="0" w:line="360" w:lineRule="auto"/>
        <w:ind w:left="284" w:right="284" w:firstLine="709"/>
        <w:jc w:val="both"/>
        <w:rPr>
          <w:sz w:val="28"/>
          <w:szCs w:val="28"/>
        </w:rPr>
      </w:pPr>
      <w:bookmarkStart w:id="134" w:name="n704"/>
      <w:bookmarkEnd w:id="134"/>
      <w:r w:rsidRPr="00824281">
        <w:rPr>
          <w:sz w:val="28"/>
          <w:szCs w:val="28"/>
        </w:rPr>
        <w:t xml:space="preserve"> Поліцейський, переміщений з вищої посади на посаду, нижчу ніж та, яку він займав, у подальшому просувається по службі з дотриманням вимог, визначених цим Законом, а звільнений з посади в дисциплінарному порядку, - після зняття дисциплінарного стягнення.</w:t>
      </w:r>
    </w:p>
    <w:p w:rsidR="003307B1" w:rsidRPr="00824281" w:rsidRDefault="003307B1" w:rsidP="003307B1">
      <w:pPr>
        <w:pStyle w:val="rvps2"/>
        <w:spacing w:before="0" w:beforeAutospacing="0" w:after="0" w:afterAutospacing="0" w:line="360" w:lineRule="auto"/>
        <w:ind w:left="284" w:right="284" w:firstLine="709"/>
        <w:jc w:val="both"/>
        <w:rPr>
          <w:sz w:val="28"/>
          <w:szCs w:val="28"/>
        </w:rPr>
      </w:pPr>
      <w:bookmarkStart w:id="135" w:name="n705"/>
      <w:bookmarkEnd w:id="135"/>
      <w:r w:rsidRPr="00824281">
        <w:rPr>
          <w:sz w:val="28"/>
          <w:szCs w:val="28"/>
        </w:rPr>
        <w:t xml:space="preserve"> Не допускається переміщення поліцейських жіночої статі за ініціативою керівника відповідного органу (установи, закладу) поліції на посади, нижчі ніж та, яку вони займали, з мотивів, пов’язаних із вагітністю, наявністю дітей віком до трьох років (до шести років - за медичними показниками), або у зв’язку з тим, що вони є одинокими матерями та мають дітей віком до чотирнадцяти років чи дітей з інвалідністю.</w:t>
      </w:r>
    </w:p>
    <w:p w:rsidR="003307B1" w:rsidRPr="00824281" w:rsidRDefault="003307B1" w:rsidP="003307B1">
      <w:pPr>
        <w:pStyle w:val="rvps2"/>
        <w:spacing w:before="0" w:beforeAutospacing="0" w:after="0" w:afterAutospacing="0" w:line="360" w:lineRule="auto"/>
        <w:ind w:left="284" w:right="284" w:firstLine="709"/>
        <w:jc w:val="both"/>
        <w:rPr>
          <w:sz w:val="28"/>
          <w:szCs w:val="28"/>
        </w:rPr>
      </w:pPr>
      <w:bookmarkStart w:id="136" w:name="n706"/>
      <w:bookmarkEnd w:id="136"/>
      <w:r w:rsidRPr="00824281">
        <w:rPr>
          <w:sz w:val="28"/>
          <w:szCs w:val="28"/>
        </w:rPr>
        <w:t xml:space="preserve"> Якщо законом визначено додаткові вимоги до кандидатів на призначення на окремі посади в органах (закладах, установах) поліції, призначення на такі посади здійснюється за умови відповідності особи, яка призначається на таку посаду, додатковим вимогам.</w:t>
      </w:r>
    </w:p>
    <w:p w:rsidR="003307B1" w:rsidRPr="00824281" w:rsidRDefault="003307B1" w:rsidP="003307B1">
      <w:pPr>
        <w:pStyle w:val="rvps2"/>
        <w:spacing w:before="0" w:beforeAutospacing="0" w:after="0" w:afterAutospacing="0" w:line="360" w:lineRule="auto"/>
        <w:ind w:left="284" w:right="284" w:firstLine="709"/>
        <w:jc w:val="both"/>
        <w:rPr>
          <w:sz w:val="28"/>
          <w:szCs w:val="28"/>
        </w:rPr>
      </w:pPr>
      <w:bookmarkStart w:id="137" w:name="n707"/>
      <w:bookmarkEnd w:id="137"/>
      <w:r w:rsidRPr="00824281">
        <w:rPr>
          <w:sz w:val="28"/>
          <w:szCs w:val="28"/>
        </w:rPr>
        <w:t xml:space="preserve"> Переведення поліцейських здійснюється у разі, якщо звільнення їх із посад або призначення на інші посади належить до номенклатури призначення різних керівників.</w:t>
      </w:r>
    </w:p>
    <w:p w:rsidR="003307B1" w:rsidRPr="00824281" w:rsidRDefault="003307B1" w:rsidP="003307B1">
      <w:pPr>
        <w:pStyle w:val="rvps2"/>
        <w:spacing w:before="0" w:beforeAutospacing="0" w:after="0" w:afterAutospacing="0" w:line="360" w:lineRule="auto"/>
        <w:ind w:left="284" w:right="284" w:firstLine="709"/>
        <w:jc w:val="both"/>
        <w:rPr>
          <w:sz w:val="28"/>
          <w:szCs w:val="28"/>
        </w:rPr>
      </w:pPr>
      <w:bookmarkStart w:id="138" w:name="n708"/>
      <w:bookmarkEnd w:id="138"/>
      <w:r w:rsidRPr="00824281">
        <w:rPr>
          <w:sz w:val="28"/>
          <w:szCs w:val="28"/>
        </w:rPr>
        <w:t xml:space="preserve"> Переведення поліцейського може здійснюватися за його ініціативою, ініціативою прямих керівників (начальників), керівників інших органів (закладів, установ) поліції, які порушили питання про переміщення.</w:t>
      </w:r>
    </w:p>
    <w:p w:rsidR="003307B1" w:rsidRPr="00824281" w:rsidRDefault="003307B1" w:rsidP="003307B1">
      <w:pPr>
        <w:pStyle w:val="rvps2"/>
        <w:spacing w:before="0" w:beforeAutospacing="0" w:after="0" w:afterAutospacing="0" w:line="360" w:lineRule="auto"/>
        <w:ind w:left="284" w:right="284" w:firstLine="709"/>
        <w:jc w:val="both"/>
        <w:rPr>
          <w:sz w:val="28"/>
          <w:szCs w:val="28"/>
        </w:rPr>
      </w:pPr>
      <w:bookmarkStart w:id="139" w:name="n709"/>
      <w:bookmarkEnd w:id="139"/>
      <w:r w:rsidRPr="00824281">
        <w:rPr>
          <w:sz w:val="28"/>
          <w:szCs w:val="28"/>
        </w:rPr>
        <w:lastRenderedPageBreak/>
        <w:t xml:space="preserve"> Переведення поліцейського здійснюється на підставі єдиного наказу про звільнення із займаної посади та направлення для подальшого проходження служби до іншого органу (закладу, установи) поліції та про призначення на посаду в органі (закладі, установі) поліції, до якого переміщується поліцейський.</w:t>
      </w:r>
    </w:p>
    <w:p w:rsidR="003307B1" w:rsidRPr="00824281" w:rsidRDefault="003307B1" w:rsidP="003307B1">
      <w:pPr>
        <w:pStyle w:val="rvps2"/>
        <w:spacing w:before="0" w:beforeAutospacing="0" w:after="0" w:afterAutospacing="0" w:line="360" w:lineRule="auto"/>
        <w:ind w:left="284" w:right="284" w:firstLine="709"/>
        <w:jc w:val="both"/>
        <w:rPr>
          <w:sz w:val="28"/>
          <w:szCs w:val="28"/>
        </w:rPr>
      </w:pPr>
      <w:bookmarkStart w:id="140" w:name="n710"/>
      <w:bookmarkEnd w:id="140"/>
      <w:r w:rsidRPr="00824281">
        <w:rPr>
          <w:sz w:val="28"/>
          <w:szCs w:val="28"/>
        </w:rPr>
        <w:t>У разі якщо згідно із законом та іншими нормативно-правовими актами призначенню поліцейського на посаду повинно передувати погодження відповідних органів державної влади або органів місцевого самоврядування чи їх посадових осіб, призначення на посаду здійснюється після отримання такого погодження.</w:t>
      </w:r>
    </w:p>
    <w:p w:rsidR="003307B1" w:rsidRPr="00824281" w:rsidRDefault="003307B1" w:rsidP="003307B1">
      <w:pPr>
        <w:pStyle w:val="rvps2"/>
        <w:spacing w:before="0" w:beforeAutospacing="0" w:after="0" w:afterAutospacing="0" w:line="360" w:lineRule="auto"/>
        <w:ind w:left="284" w:right="284" w:firstLine="709"/>
        <w:jc w:val="both"/>
        <w:rPr>
          <w:sz w:val="28"/>
          <w:szCs w:val="28"/>
        </w:rPr>
      </w:pPr>
      <w:bookmarkStart w:id="141" w:name="n711"/>
      <w:bookmarkEnd w:id="141"/>
      <w:r w:rsidRPr="00824281">
        <w:rPr>
          <w:sz w:val="28"/>
          <w:szCs w:val="28"/>
        </w:rPr>
        <w:t xml:space="preserve"> Не допускається переміщення поліцейських на вищі посади протягом шести місяців з дня притягнення до адміністративної чи дисциплінарної відповідальності.</w:t>
      </w:r>
    </w:p>
    <w:p w:rsidR="003307B1" w:rsidRPr="00824281" w:rsidRDefault="003307B1" w:rsidP="003307B1">
      <w:pPr>
        <w:pStyle w:val="rvps2"/>
        <w:spacing w:before="0" w:beforeAutospacing="0" w:after="0" w:afterAutospacing="0" w:line="360" w:lineRule="auto"/>
        <w:ind w:left="284" w:right="284" w:firstLine="709"/>
        <w:jc w:val="both"/>
        <w:rPr>
          <w:sz w:val="28"/>
          <w:szCs w:val="28"/>
        </w:rPr>
      </w:pPr>
      <w:bookmarkStart w:id="142" w:name="n712"/>
      <w:bookmarkEnd w:id="142"/>
      <w:r w:rsidRPr="00824281">
        <w:rPr>
          <w:rStyle w:val="rvts9"/>
          <w:sz w:val="28"/>
          <w:szCs w:val="28"/>
        </w:rPr>
        <w:t>Ст</w:t>
      </w:r>
      <w:r w:rsidRPr="00824281">
        <w:rPr>
          <w:rStyle w:val="rvts9"/>
          <w:sz w:val="28"/>
          <w:szCs w:val="28"/>
          <w:lang w:val="uk-UA"/>
        </w:rPr>
        <w:t>.</w:t>
      </w:r>
      <w:r w:rsidRPr="00824281">
        <w:rPr>
          <w:rStyle w:val="rvts9"/>
          <w:sz w:val="28"/>
          <w:szCs w:val="28"/>
        </w:rPr>
        <w:t xml:space="preserve"> 66.</w:t>
      </w:r>
      <w:r w:rsidRPr="00824281">
        <w:rPr>
          <w:sz w:val="28"/>
          <w:szCs w:val="28"/>
        </w:rPr>
        <w:t xml:space="preserve"> Службове сумісництво поліцейських</w:t>
      </w:r>
    </w:p>
    <w:p w:rsidR="003307B1" w:rsidRPr="00824281" w:rsidRDefault="003307B1" w:rsidP="003307B1">
      <w:pPr>
        <w:pStyle w:val="rvps2"/>
        <w:spacing w:before="0" w:beforeAutospacing="0" w:after="0" w:afterAutospacing="0" w:line="360" w:lineRule="auto"/>
        <w:ind w:left="284" w:right="284" w:firstLine="709"/>
        <w:jc w:val="both"/>
        <w:rPr>
          <w:sz w:val="28"/>
          <w:szCs w:val="28"/>
          <w:lang w:val="uk-UA"/>
        </w:rPr>
      </w:pPr>
      <w:bookmarkStart w:id="143" w:name="n713"/>
      <w:bookmarkEnd w:id="143"/>
      <w:r w:rsidRPr="00824281">
        <w:rPr>
          <w:sz w:val="28"/>
          <w:szCs w:val="28"/>
        </w:rPr>
        <w:t xml:space="preserve"> Поліцейський не може під час проходження служби займатися іншою оплачуваною </w:t>
      </w:r>
    </w:p>
    <w:p w:rsidR="003307B1" w:rsidRPr="00824281" w:rsidRDefault="003307B1" w:rsidP="003307B1">
      <w:pPr>
        <w:pStyle w:val="rvps2"/>
        <w:spacing w:before="0" w:beforeAutospacing="0" w:after="0" w:afterAutospacing="0" w:line="360" w:lineRule="auto"/>
        <w:ind w:left="284" w:right="284" w:firstLine="709"/>
        <w:jc w:val="both"/>
        <w:rPr>
          <w:sz w:val="28"/>
          <w:szCs w:val="28"/>
          <w:lang w:val="uk-UA"/>
        </w:rPr>
      </w:pPr>
      <w:r w:rsidRPr="00824281">
        <w:rPr>
          <w:sz w:val="28"/>
          <w:szCs w:val="28"/>
          <w:lang w:val="uk-UA"/>
        </w:rPr>
        <w:t>діяльністю, крім науково-педагогічної, наукової або творчої.</w:t>
      </w:r>
    </w:p>
    <w:p w:rsidR="003307B1" w:rsidRPr="00824281" w:rsidRDefault="003307B1" w:rsidP="003307B1">
      <w:pPr>
        <w:pStyle w:val="rvps2"/>
        <w:spacing w:before="0" w:beforeAutospacing="0" w:after="0" w:afterAutospacing="0" w:line="360" w:lineRule="auto"/>
        <w:ind w:left="284" w:right="284" w:firstLine="709"/>
        <w:jc w:val="both"/>
        <w:rPr>
          <w:sz w:val="28"/>
          <w:szCs w:val="28"/>
        </w:rPr>
      </w:pPr>
      <w:bookmarkStart w:id="144" w:name="n714"/>
      <w:bookmarkEnd w:id="144"/>
      <w:r w:rsidRPr="00824281">
        <w:rPr>
          <w:rStyle w:val="rvts9"/>
          <w:sz w:val="28"/>
          <w:szCs w:val="28"/>
        </w:rPr>
        <w:t>Ст</w:t>
      </w:r>
      <w:r w:rsidRPr="00824281">
        <w:rPr>
          <w:rStyle w:val="rvts9"/>
          <w:sz w:val="28"/>
          <w:szCs w:val="28"/>
          <w:lang w:val="uk-UA"/>
        </w:rPr>
        <w:t>.</w:t>
      </w:r>
      <w:r w:rsidRPr="00824281">
        <w:rPr>
          <w:rStyle w:val="rvts9"/>
          <w:sz w:val="28"/>
          <w:szCs w:val="28"/>
        </w:rPr>
        <w:t xml:space="preserve"> 67.</w:t>
      </w:r>
      <w:r w:rsidRPr="00824281">
        <w:rPr>
          <w:sz w:val="28"/>
          <w:szCs w:val="28"/>
        </w:rPr>
        <w:t xml:space="preserve"> Перебування поліцейських у розпорядженні</w:t>
      </w:r>
    </w:p>
    <w:p w:rsidR="003307B1" w:rsidRPr="00824281" w:rsidRDefault="003307B1" w:rsidP="003307B1">
      <w:pPr>
        <w:pStyle w:val="rvps2"/>
        <w:spacing w:before="0" w:beforeAutospacing="0" w:after="0" w:afterAutospacing="0" w:line="360" w:lineRule="auto"/>
        <w:ind w:left="284" w:right="284" w:firstLine="709"/>
        <w:jc w:val="both"/>
        <w:rPr>
          <w:sz w:val="28"/>
          <w:szCs w:val="28"/>
        </w:rPr>
      </w:pPr>
      <w:bookmarkStart w:id="145" w:name="n715"/>
      <w:bookmarkEnd w:id="145"/>
      <w:r w:rsidRPr="00824281">
        <w:rPr>
          <w:sz w:val="28"/>
          <w:szCs w:val="28"/>
        </w:rPr>
        <w:t xml:space="preserve"> Зарахування поліцейських наказами по особовому складу в розпорядження органів поліції для подальшого проходження служби під керівництвом посадових осіб, уповноважених призначати на посади поліцейських, допускається у разі:</w:t>
      </w:r>
    </w:p>
    <w:p w:rsidR="003307B1" w:rsidRPr="00824281" w:rsidRDefault="003307B1" w:rsidP="003307B1">
      <w:pPr>
        <w:pStyle w:val="rvps2"/>
        <w:spacing w:before="0" w:beforeAutospacing="0" w:after="0" w:afterAutospacing="0" w:line="360" w:lineRule="auto"/>
        <w:ind w:left="284" w:right="284" w:firstLine="709"/>
        <w:jc w:val="both"/>
        <w:rPr>
          <w:sz w:val="28"/>
          <w:szCs w:val="28"/>
        </w:rPr>
      </w:pPr>
      <w:bookmarkStart w:id="146" w:name="n716"/>
      <w:bookmarkEnd w:id="146"/>
      <w:r w:rsidRPr="00824281">
        <w:rPr>
          <w:sz w:val="28"/>
          <w:szCs w:val="28"/>
          <w:lang w:val="uk-UA"/>
        </w:rPr>
        <w:t xml:space="preserve">- </w:t>
      </w:r>
      <w:r w:rsidRPr="00824281">
        <w:rPr>
          <w:sz w:val="28"/>
          <w:szCs w:val="28"/>
        </w:rPr>
        <w:t xml:space="preserve"> звільнення поліцейського з посади у зв’язку з виконанням дисциплінарного стягнення або виконанням висновку поліцейської комісії про невідповідність займаній посаді, якщо до кінця визначеного строку виконання дисциплінарного стягнення або протягом десяти днів з дня ухвалення висновку про службову невідповідність не вирішено питання про подальше проходження ним служби;</w:t>
      </w:r>
    </w:p>
    <w:p w:rsidR="003307B1" w:rsidRPr="00824281" w:rsidRDefault="003307B1" w:rsidP="003307B1">
      <w:pPr>
        <w:pStyle w:val="rvps2"/>
        <w:spacing w:before="0" w:beforeAutospacing="0" w:after="0" w:afterAutospacing="0" w:line="360" w:lineRule="auto"/>
        <w:ind w:left="284" w:right="284" w:firstLine="709"/>
        <w:jc w:val="both"/>
        <w:rPr>
          <w:sz w:val="28"/>
          <w:szCs w:val="28"/>
        </w:rPr>
      </w:pPr>
      <w:bookmarkStart w:id="147" w:name="n717"/>
      <w:bookmarkEnd w:id="147"/>
      <w:r w:rsidRPr="00824281">
        <w:rPr>
          <w:sz w:val="28"/>
          <w:szCs w:val="28"/>
          <w:lang w:val="uk-UA"/>
        </w:rPr>
        <w:t xml:space="preserve">- </w:t>
      </w:r>
      <w:r w:rsidRPr="00824281">
        <w:rPr>
          <w:sz w:val="28"/>
          <w:szCs w:val="28"/>
        </w:rPr>
        <w:t xml:space="preserve"> повернення поліцейських, які відповідно до закону були відряджені (прикомандировані) до Верховної Ради України, Верховної </w:t>
      </w:r>
      <w:r w:rsidRPr="00824281">
        <w:rPr>
          <w:sz w:val="28"/>
          <w:szCs w:val="28"/>
        </w:rPr>
        <w:lastRenderedPageBreak/>
        <w:t>Ради Автономної Республіки Крим, інших органів державної влади (закладів, установ) або органів місцевого самоврядування на час виконання відповідних повноважень на постійній основі із залишенням їх на службі в поліції;</w:t>
      </w:r>
    </w:p>
    <w:p w:rsidR="003307B1" w:rsidRPr="00824281" w:rsidRDefault="003307B1" w:rsidP="003307B1">
      <w:pPr>
        <w:pStyle w:val="rvps2"/>
        <w:spacing w:before="0" w:beforeAutospacing="0" w:after="0" w:afterAutospacing="0" w:line="360" w:lineRule="auto"/>
        <w:ind w:left="284" w:right="284" w:firstLine="709"/>
        <w:jc w:val="both"/>
        <w:rPr>
          <w:sz w:val="28"/>
          <w:szCs w:val="28"/>
        </w:rPr>
      </w:pPr>
      <w:bookmarkStart w:id="148" w:name="n718"/>
      <w:bookmarkEnd w:id="148"/>
      <w:r w:rsidRPr="00824281">
        <w:rPr>
          <w:sz w:val="28"/>
          <w:szCs w:val="28"/>
          <w:lang w:val="uk-UA"/>
        </w:rPr>
        <w:t xml:space="preserve">- </w:t>
      </w:r>
      <w:r w:rsidRPr="00824281">
        <w:rPr>
          <w:sz w:val="28"/>
          <w:szCs w:val="28"/>
        </w:rPr>
        <w:t>застосування до поліцейського тримання під вартою як запобіжного заходу;</w:t>
      </w:r>
    </w:p>
    <w:p w:rsidR="003307B1" w:rsidRPr="00824281" w:rsidRDefault="003307B1" w:rsidP="003307B1">
      <w:pPr>
        <w:pStyle w:val="rvps2"/>
        <w:spacing w:before="0" w:beforeAutospacing="0" w:after="0" w:afterAutospacing="0" w:line="360" w:lineRule="auto"/>
        <w:ind w:left="284" w:right="284" w:firstLine="709"/>
        <w:jc w:val="both"/>
        <w:rPr>
          <w:sz w:val="28"/>
          <w:szCs w:val="28"/>
        </w:rPr>
      </w:pPr>
      <w:bookmarkStart w:id="149" w:name="n719"/>
      <w:bookmarkEnd w:id="149"/>
      <w:r w:rsidRPr="00824281">
        <w:rPr>
          <w:sz w:val="28"/>
          <w:szCs w:val="28"/>
          <w:lang w:val="uk-UA"/>
        </w:rPr>
        <w:t xml:space="preserve">- </w:t>
      </w:r>
      <w:r w:rsidRPr="00824281">
        <w:rPr>
          <w:sz w:val="28"/>
          <w:szCs w:val="28"/>
        </w:rPr>
        <w:t xml:space="preserve"> якщо поліцейський відсутній за місцем проходження служби та за місцем проживання і більше десяти днів близьким родичам невідомо, де він перебуває, - до повернення поліцейського (у разі неприйняття іншого рішення про подальше проходження ним служби в поліції) або до дня набрання законної сили рішенням суду про визнання його безвісно відсутнім чи оголошення померлим;</w:t>
      </w:r>
    </w:p>
    <w:p w:rsidR="003307B1" w:rsidRPr="00824281" w:rsidRDefault="003307B1" w:rsidP="003307B1">
      <w:pPr>
        <w:pStyle w:val="rvps2"/>
        <w:spacing w:before="0" w:beforeAutospacing="0" w:after="0" w:afterAutospacing="0" w:line="360" w:lineRule="auto"/>
        <w:ind w:left="284" w:right="284" w:firstLine="709"/>
        <w:jc w:val="both"/>
        <w:rPr>
          <w:sz w:val="28"/>
          <w:szCs w:val="28"/>
        </w:rPr>
      </w:pPr>
      <w:bookmarkStart w:id="150" w:name="n720"/>
      <w:bookmarkEnd w:id="150"/>
      <w:r w:rsidRPr="00824281">
        <w:rPr>
          <w:sz w:val="28"/>
          <w:szCs w:val="28"/>
          <w:lang w:val="uk-UA"/>
        </w:rPr>
        <w:t xml:space="preserve">- </w:t>
      </w:r>
      <w:r w:rsidRPr="00824281">
        <w:rPr>
          <w:sz w:val="28"/>
          <w:szCs w:val="28"/>
        </w:rPr>
        <w:t xml:space="preserve"> скорочення штатних посад, що займають поліцейські, які перебувають у відпустці по догляду за дитиною до досягнення нею трирічного віку (шестирічного віку - за медичними показниками), якщо немає можливості перемістити таких осіб на вакантні посади, - до закінчення відпустки по догляду за дитиною.</w:t>
      </w:r>
    </w:p>
    <w:p w:rsidR="003307B1" w:rsidRPr="00824281" w:rsidRDefault="003307B1" w:rsidP="003307B1">
      <w:pPr>
        <w:pStyle w:val="rvps2"/>
        <w:spacing w:before="0" w:beforeAutospacing="0" w:after="0" w:afterAutospacing="0" w:line="360" w:lineRule="auto"/>
        <w:ind w:left="284" w:right="284" w:firstLine="709"/>
        <w:jc w:val="both"/>
        <w:rPr>
          <w:sz w:val="28"/>
          <w:szCs w:val="28"/>
        </w:rPr>
      </w:pPr>
      <w:bookmarkStart w:id="151" w:name="n721"/>
      <w:bookmarkEnd w:id="151"/>
      <w:r w:rsidRPr="00824281">
        <w:rPr>
          <w:sz w:val="28"/>
          <w:szCs w:val="28"/>
        </w:rPr>
        <w:t xml:space="preserve"> Поліцейські звільняються з посад та зараховуються в розпорядження наказами керівників, уповноважених призначати на такі посади.</w:t>
      </w:r>
    </w:p>
    <w:p w:rsidR="003307B1" w:rsidRPr="004027E8" w:rsidRDefault="003307B1" w:rsidP="003307B1">
      <w:pPr>
        <w:pStyle w:val="rvps2"/>
        <w:spacing w:before="0" w:beforeAutospacing="0" w:after="0" w:afterAutospacing="0" w:line="360" w:lineRule="auto"/>
        <w:ind w:left="284" w:right="284" w:firstLine="709"/>
        <w:jc w:val="both"/>
        <w:rPr>
          <w:sz w:val="28"/>
          <w:szCs w:val="28"/>
          <w:lang w:val="uk-UA"/>
        </w:rPr>
      </w:pPr>
      <w:bookmarkStart w:id="152" w:name="n722"/>
      <w:bookmarkEnd w:id="152"/>
      <w:r>
        <w:rPr>
          <w:sz w:val="28"/>
          <w:szCs w:val="28"/>
          <w:lang w:val="uk-UA"/>
        </w:rPr>
        <w:t xml:space="preserve">  </w:t>
      </w:r>
      <w:r w:rsidRPr="004027E8">
        <w:rPr>
          <w:sz w:val="28"/>
          <w:szCs w:val="28"/>
          <w:lang w:val="uk-UA"/>
        </w:rPr>
        <w:t xml:space="preserve">Поліцейські, які зараховані в розпорядження відповідно до </w:t>
      </w:r>
      <w:hyperlink r:id="rId32" w:anchor="n716" w:history="1">
        <w:r w:rsidRPr="004027E8">
          <w:rPr>
            <w:rStyle w:val="a5"/>
            <w:color w:val="000000" w:themeColor="text1"/>
            <w:sz w:val="28"/>
            <w:szCs w:val="28"/>
            <w:lang w:val="uk-UA"/>
          </w:rPr>
          <w:t>пунктів 1</w:t>
        </w:r>
      </w:hyperlink>
      <w:r w:rsidRPr="004027E8">
        <w:rPr>
          <w:color w:val="000000" w:themeColor="text1"/>
          <w:sz w:val="28"/>
          <w:szCs w:val="28"/>
          <w:lang w:val="uk-UA"/>
        </w:rPr>
        <w:t>-</w:t>
      </w:r>
      <w:hyperlink r:id="rId33" w:anchor="n717" w:history="1">
        <w:r w:rsidRPr="004027E8">
          <w:rPr>
            <w:rStyle w:val="a5"/>
            <w:color w:val="000000" w:themeColor="text1"/>
            <w:sz w:val="28"/>
            <w:szCs w:val="28"/>
            <w:lang w:val="uk-UA"/>
          </w:rPr>
          <w:t>2</w:t>
        </w:r>
      </w:hyperlink>
      <w:r w:rsidRPr="004027E8">
        <w:rPr>
          <w:sz w:val="28"/>
          <w:szCs w:val="28"/>
          <w:lang w:val="uk-UA"/>
        </w:rPr>
        <w:t xml:space="preserve"> частини першої цієї ст, продовжують проходити службу згідно із законом, виконуючи обов’язки служби відповідно до тимчасових функціональних обов’язків, визначених керівником відповідного органу (закладу, установи) поліції, з урахуванням попередніх посад, які обіймав поліцейський, рівня його знань та професійного досвіду.</w:t>
      </w:r>
    </w:p>
    <w:p w:rsidR="003307B1" w:rsidRPr="004027E8" w:rsidRDefault="003307B1" w:rsidP="003307B1">
      <w:pPr>
        <w:pStyle w:val="rvps2"/>
        <w:spacing w:before="0" w:beforeAutospacing="0" w:after="0" w:afterAutospacing="0" w:line="360" w:lineRule="auto"/>
        <w:ind w:left="284" w:right="284" w:firstLine="709"/>
        <w:jc w:val="both"/>
        <w:rPr>
          <w:sz w:val="28"/>
          <w:szCs w:val="28"/>
          <w:lang w:val="uk-UA"/>
        </w:rPr>
      </w:pPr>
      <w:bookmarkStart w:id="153" w:name="n723"/>
      <w:bookmarkEnd w:id="153"/>
      <w:r w:rsidRPr="004027E8">
        <w:rPr>
          <w:sz w:val="28"/>
          <w:szCs w:val="28"/>
          <w:lang w:val="uk-UA"/>
        </w:rPr>
        <w:t xml:space="preserve"> Призначення на посади поліцейських, які перебувають у розпорядженні, проводиться в якомога коротший строк, але не пізніше ніж через два місяці з дня звільнення з попередньої посади і зарахування </w:t>
      </w:r>
      <w:r w:rsidRPr="004027E8">
        <w:rPr>
          <w:sz w:val="28"/>
          <w:szCs w:val="28"/>
          <w:lang w:val="uk-UA"/>
        </w:rPr>
        <w:lastRenderedPageBreak/>
        <w:t>в розпорядження, крім випадків, визначених пунктами 3-5 частини першої цієї статті.</w:t>
      </w:r>
    </w:p>
    <w:p w:rsidR="003307B1" w:rsidRPr="00824281" w:rsidRDefault="003307B1" w:rsidP="003307B1">
      <w:pPr>
        <w:pStyle w:val="rvps2"/>
        <w:spacing w:before="0" w:beforeAutospacing="0" w:after="0" w:afterAutospacing="0" w:line="360" w:lineRule="auto"/>
        <w:ind w:left="284" w:right="284" w:firstLine="709"/>
        <w:jc w:val="both"/>
        <w:rPr>
          <w:sz w:val="28"/>
          <w:szCs w:val="28"/>
        </w:rPr>
      </w:pPr>
      <w:bookmarkStart w:id="154" w:name="n724"/>
      <w:bookmarkEnd w:id="154"/>
      <w:r w:rsidRPr="004027E8">
        <w:rPr>
          <w:sz w:val="28"/>
          <w:szCs w:val="28"/>
          <w:lang w:val="uk-UA"/>
        </w:rPr>
        <w:t xml:space="preserve"> </w:t>
      </w:r>
      <w:r w:rsidRPr="00824281">
        <w:rPr>
          <w:sz w:val="28"/>
          <w:szCs w:val="28"/>
        </w:rPr>
        <w:t>До строку, зазначеного в частині четвертій цієї статті, не входить час перебування поліцейських на стаціонарному лікуванні. Сукупний строк призначення на посади поліцейських, які перебувають у розпорядженні, не повинен перевищувати 120 календарних днів.</w:t>
      </w:r>
    </w:p>
    <w:p w:rsidR="003307B1" w:rsidRPr="00824281" w:rsidRDefault="003307B1" w:rsidP="003307B1">
      <w:pPr>
        <w:pStyle w:val="rvps2"/>
        <w:spacing w:before="0" w:beforeAutospacing="0" w:after="0" w:afterAutospacing="0" w:line="360" w:lineRule="auto"/>
        <w:ind w:left="284" w:right="284" w:firstLine="709"/>
        <w:jc w:val="both"/>
        <w:rPr>
          <w:sz w:val="28"/>
          <w:szCs w:val="28"/>
        </w:rPr>
      </w:pPr>
      <w:bookmarkStart w:id="155" w:name="n725"/>
      <w:bookmarkEnd w:id="155"/>
      <w:r w:rsidRPr="00824281">
        <w:rPr>
          <w:sz w:val="28"/>
          <w:szCs w:val="28"/>
        </w:rPr>
        <w:t xml:space="preserve"> Поліцейський, якого звільнено з посади і зараховано в розпорядження, вважається таким, що перебуває в розпорядженні відповідного органу (установи, закладу), з дня, що настає за днем звільнення з посади, до дня, з якого він почав виконувати обов’язки за новою посадою, на яку його призначено, або до дня зарахування в розпорядження іншого органу (закладу, установи) поліції для подальшого проходження там служби.</w:t>
      </w:r>
    </w:p>
    <w:p w:rsidR="003307B1" w:rsidRPr="00824281" w:rsidRDefault="003307B1" w:rsidP="003307B1">
      <w:pPr>
        <w:pStyle w:val="rvps2"/>
        <w:spacing w:before="0" w:beforeAutospacing="0" w:after="0" w:afterAutospacing="0" w:line="360" w:lineRule="auto"/>
        <w:ind w:left="284" w:right="284" w:firstLine="709"/>
        <w:jc w:val="both"/>
        <w:rPr>
          <w:sz w:val="28"/>
          <w:szCs w:val="28"/>
        </w:rPr>
      </w:pPr>
      <w:bookmarkStart w:id="156" w:name="n726"/>
      <w:bookmarkEnd w:id="156"/>
      <w:r w:rsidRPr="00824281">
        <w:rPr>
          <w:sz w:val="28"/>
          <w:szCs w:val="28"/>
        </w:rPr>
        <w:t xml:space="preserve"> Грошове забезпечення поліцейських, зарахованих у розпорядження, здійснюється в </w:t>
      </w:r>
      <w:hyperlink r:id="rId34" w:anchor="n8" w:tgtFrame="_blank" w:history="1">
        <w:r w:rsidRPr="00824281">
          <w:rPr>
            <w:rStyle w:val="a5"/>
            <w:color w:val="000000" w:themeColor="text1"/>
            <w:sz w:val="28"/>
            <w:szCs w:val="28"/>
          </w:rPr>
          <w:t>порядку</w:t>
        </w:r>
      </w:hyperlink>
      <w:r w:rsidRPr="00824281">
        <w:rPr>
          <w:sz w:val="28"/>
          <w:szCs w:val="28"/>
        </w:rPr>
        <w:t>, визначеному Кабінетом Міністрів України.</w:t>
      </w:r>
    </w:p>
    <w:p w:rsidR="003307B1" w:rsidRPr="00824281" w:rsidRDefault="003307B1" w:rsidP="003307B1">
      <w:pPr>
        <w:pStyle w:val="rvps2"/>
        <w:spacing w:before="0" w:beforeAutospacing="0" w:after="0" w:afterAutospacing="0" w:line="360" w:lineRule="auto"/>
        <w:ind w:left="284" w:right="284" w:firstLine="709"/>
        <w:jc w:val="both"/>
        <w:rPr>
          <w:sz w:val="28"/>
          <w:szCs w:val="28"/>
          <w:lang w:val="uk-UA"/>
        </w:rPr>
      </w:pPr>
      <w:r w:rsidRPr="00824281">
        <w:rPr>
          <w:sz w:val="28"/>
          <w:szCs w:val="28"/>
        </w:rPr>
        <w:t xml:space="preserve"> Поліцейський може бути понижений у спеціальному званні на один ступінь унаслідок застосування відповідного дисциплінарного стягнення на підставах і в порядку, визначених Дисциплінарним статутом Національної поліції України. Поліцейським, пониженим у спеціальному званні на один ступінь, чергові спеціальні звання присвоюються в порядку, визначеному цим Законом.  Поліцейські можуть бути позбавлені спеціального звання за вчинення кримінального правопорушення на підставі вироку суду, що набрав законної сили. Наказ про присвоєння спеціального звання поліції, виданий з порушенням вимог, установлених цим Законом, має бути скасований незалежно від часу, що пройшов з моменту його видання, наказом керівника органу поліції, який видав такий наказ (його наступника), наказом вищого керівника або на підставі рішення суду. Указ Президента України про присвоєння спеціального звання поліції, </w:t>
      </w:r>
      <w:r w:rsidRPr="00824281">
        <w:rPr>
          <w:sz w:val="28"/>
          <w:szCs w:val="28"/>
        </w:rPr>
        <w:lastRenderedPageBreak/>
        <w:t>виданий з порушенням вимог, визначених цим Законом, підлягає скасуванню незалежно від часу, що минув із дня його видання, указом Президента України або на підставі рішення суду. Поліцейський, якому було присвоєно спеціальне звання внаслідок видання незаконного наказу, має бути поновлений у спеціальному званні, яке він мав до видання наказу, незалежно від його вини у виданні незаконного наказу та подальшого присвоєння спеціальних звань. У разі якщо на момент видання наказу про скасування наказу про присвоєння спеціального звання поліцейський має повну вислугу років для присвоєння чергового спеціального звання, йому має бути присвоєно чергове спеціальне звання, за умови дотримання вимог, визначених законодавством.</w:t>
      </w:r>
    </w:p>
    <w:p w:rsidR="003307B1" w:rsidRPr="00A22669" w:rsidRDefault="003307B1" w:rsidP="003307B1">
      <w:pPr>
        <w:pStyle w:val="a4"/>
        <w:spacing w:before="0" w:beforeAutospacing="0" w:after="0" w:afterAutospacing="0" w:line="360" w:lineRule="auto"/>
        <w:ind w:left="284" w:right="284" w:firstLine="709"/>
        <w:jc w:val="both"/>
        <w:rPr>
          <w:b/>
          <w:sz w:val="28"/>
          <w:szCs w:val="28"/>
          <w:lang w:val="uk-UA"/>
        </w:rPr>
      </w:pPr>
      <w:r w:rsidRPr="00D96F98">
        <w:rPr>
          <w:sz w:val="28"/>
          <w:szCs w:val="28"/>
          <w:lang w:val="uk-UA"/>
        </w:rPr>
        <w:t>1.3.</w:t>
      </w:r>
      <w:r>
        <w:rPr>
          <w:b/>
          <w:sz w:val="28"/>
          <w:szCs w:val="28"/>
          <w:lang w:val="uk-UA"/>
        </w:rPr>
        <w:t xml:space="preserve"> </w:t>
      </w:r>
      <w:r w:rsidRPr="00824281">
        <w:rPr>
          <w:b/>
          <w:sz w:val="28"/>
          <w:szCs w:val="28"/>
        </w:rPr>
        <w:t xml:space="preserve"> </w:t>
      </w:r>
      <w:r w:rsidRPr="00824281">
        <w:rPr>
          <w:sz w:val="28"/>
          <w:szCs w:val="28"/>
          <w:lang w:val="uk-UA"/>
        </w:rPr>
        <w:t>Причини і наслідки припинення служби в органах внутрішніх справ України</w:t>
      </w:r>
    </w:p>
    <w:p w:rsidR="003307B1" w:rsidRPr="00824281" w:rsidRDefault="003307B1" w:rsidP="003307B1">
      <w:pPr>
        <w:pStyle w:val="a4"/>
        <w:spacing w:before="0" w:beforeAutospacing="0" w:after="0" w:afterAutospacing="0" w:line="360" w:lineRule="auto"/>
        <w:ind w:left="284" w:right="284" w:firstLine="709"/>
        <w:jc w:val="both"/>
        <w:rPr>
          <w:sz w:val="28"/>
          <w:szCs w:val="28"/>
        </w:rPr>
      </w:pPr>
      <w:r w:rsidRPr="00824281">
        <w:rPr>
          <w:sz w:val="28"/>
          <w:szCs w:val="28"/>
        </w:rPr>
        <w:t>Стаж служби в поліції дає право на встановлення поліцейському надбавки за вислугу років, надання додаткової оплачуваної відпустки. До стажу служби в поліції зараховуються:</w:t>
      </w:r>
    </w:p>
    <w:p w:rsidR="003307B1" w:rsidRPr="00824281" w:rsidRDefault="003307B1" w:rsidP="003307B1">
      <w:pPr>
        <w:pStyle w:val="a4"/>
        <w:spacing w:before="0" w:beforeAutospacing="0" w:after="0" w:afterAutospacing="0" w:line="360" w:lineRule="auto"/>
        <w:ind w:left="284" w:right="284" w:firstLine="709"/>
        <w:jc w:val="both"/>
        <w:rPr>
          <w:sz w:val="28"/>
          <w:szCs w:val="28"/>
        </w:rPr>
      </w:pPr>
      <w:r w:rsidRPr="00824281">
        <w:rPr>
          <w:sz w:val="28"/>
          <w:szCs w:val="28"/>
        </w:rPr>
        <w:t xml:space="preserve">- </w:t>
      </w:r>
      <w:r w:rsidRPr="00824281">
        <w:rPr>
          <w:sz w:val="28"/>
          <w:szCs w:val="28"/>
          <w:lang w:val="uk-UA"/>
        </w:rPr>
        <w:t xml:space="preserve"> </w:t>
      </w:r>
      <w:r w:rsidRPr="00824281">
        <w:rPr>
          <w:sz w:val="28"/>
          <w:szCs w:val="28"/>
        </w:rPr>
        <w:t>служба в поліції на посадах, що заміщуються поліцейськими, з дня призначення на відповідну посаду;</w:t>
      </w:r>
    </w:p>
    <w:p w:rsidR="003307B1" w:rsidRPr="00824281" w:rsidRDefault="003307B1" w:rsidP="003307B1">
      <w:pPr>
        <w:pStyle w:val="a4"/>
        <w:spacing w:before="0" w:beforeAutospacing="0" w:after="0" w:afterAutospacing="0" w:line="360" w:lineRule="auto"/>
        <w:ind w:left="284" w:right="284" w:firstLine="709"/>
        <w:jc w:val="both"/>
        <w:rPr>
          <w:sz w:val="28"/>
          <w:szCs w:val="28"/>
        </w:rPr>
      </w:pPr>
      <w:r w:rsidRPr="00824281">
        <w:rPr>
          <w:sz w:val="28"/>
          <w:szCs w:val="28"/>
        </w:rPr>
        <w:t xml:space="preserve">- </w:t>
      </w:r>
      <w:r w:rsidRPr="00824281">
        <w:rPr>
          <w:sz w:val="28"/>
          <w:szCs w:val="28"/>
          <w:lang w:val="uk-UA"/>
        </w:rPr>
        <w:t xml:space="preserve"> </w:t>
      </w:r>
      <w:r w:rsidRPr="00824281">
        <w:rPr>
          <w:sz w:val="28"/>
          <w:szCs w:val="28"/>
        </w:rPr>
        <w:t>військова служба в Збройних Силах України, Державній прикордонній службі України, Національній гвардії України, Управлінні державної охорони, Цивільній обороні України, внутрішніх військах Міністерства внутрішніх справ України та інших військових формуваннях, утворених відповідно до закону, Службі безпеки України, Службі зовнішньої розвідки, Державній спеціальній службі транспорту;</w:t>
      </w:r>
    </w:p>
    <w:p w:rsidR="003307B1" w:rsidRPr="00824281" w:rsidRDefault="003307B1" w:rsidP="003307B1">
      <w:pPr>
        <w:pStyle w:val="a4"/>
        <w:spacing w:before="0" w:beforeAutospacing="0" w:after="0" w:afterAutospacing="0" w:line="360" w:lineRule="auto"/>
        <w:ind w:left="284" w:right="284" w:firstLine="709"/>
        <w:jc w:val="both"/>
        <w:rPr>
          <w:sz w:val="28"/>
          <w:szCs w:val="28"/>
        </w:rPr>
      </w:pPr>
      <w:r w:rsidRPr="00824281">
        <w:rPr>
          <w:sz w:val="28"/>
          <w:szCs w:val="28"/>
        </w:rPr>
        <w:t>- служба в органах внутрішніх справ України на посадах начальницького і рядового складу з дня призначення на відповідну посаду;</w:t>
      </w:r>
    </w:p>
    <w:p w:rsidR="003307B1" w:rsidRPr="00824281" w:rsidRDefault="003307B1" w:rsidP="003307B1">
      <w:pPr>
        <w:pStyle w:val="a4"/>
        <w:spacing w:before="0" w:beforeAutospacing="0" w:after="0" w:afterAutospacing="0" w:line="360" w:lineRule="auto"/>
        <w:ind w:left="284" w:right="284" w:firstLine="709"/>
        <w:jc w:val="both"/>
        <w:rPr>
          <w:sz w:val="28"/>
          <w:szCs w:val="28"/>
        </w:rPr>
      </w:pPr>
      <w:r w:rsidRPr="00824281">
        <w:rPr>
          <w:sz w:val="28"/>
          <w:szCs w:val="28"/>
        </w:rPr>
        <w:t xml:space="preserve">- час роботи у Верховній Раді України, місцевих радах, центральних і місцевих органах виконавчої влади із залишенням на </w:t>
      </w:r>
      <w:r w:rsidRPr="00824281">
        <w:rPr>
          <w:sz w:val="28"/>
          <w:szCs w:val="28"/>
        </w:rPr>
        <w:lastRenderedPageBreak/>
        <w:t>військовій службі, на службі в органах внутрішніх справ України або на службі в поліції;</w:t>
      </w:r>
    </w:p>
    <w:p w:rsidR="003307B1" w:rsidRPr="00824281" w:rsidRDefault="003307B1" w:rsidP="003307B1">
      <w:pPr>
        <w:pStyle w:val="a4"/>
        <w:spacing w:before="0" w:beforeAutospacing="0" w:after="0" w:afterAutospacing="0" w:line="360" w:lineRule="auto"/>
        <w:ind w:left="284" w:right="284" w:firstLine="709"/>
        <w:jc w:val="both"/>
        <w:rPr>
          <w:sz w:val="28"/>
          <w:szCs w:val="28"/>
        </w:rPr>
      </w:pPr>
      <w:r w:rsidRPr="00824281">
        <w:rPr>
          <w:sz w:val="28"/>
          <w:szCs w:val="28"/>
        </w:rPr>
        <w:t>-  час роботи в органах прокуратури і суді осіб, які працювали на посадах суддів, прокурорів, слідчих, а також служба у Службі судової охорони;</w:t>
      </w:r>
    </w:p>
    <w:p w:rsidR="003307B1" w:rsidRPr="00824281" w:rsidRDefault="003307B1" w:rsidP="003307B1">
      <w:pPr>
        <w:pStyle w:val="a4"/>
        <w:spacing w:before="0" w:beforeAutospacing="0" w:after="0" w:afterAutospacing="0" w:line="360" w:lineRule="auto"/>
        <w:ind w:left="284" w:right="284" w:firstLine="709"/>
        <w:jc w:val="both"/>
        <w:rPr>
          <w:sz w:val="28"/>
          <w:szCs w:val="28"/>
        </w:rPr>
      </w:pPr>
      <w:r w:rsidRPr="00824281">
        <w:rPr>
          <w:sz w:val="28"/>
          <w:szCs w:val="28"/>
        </w:rPr>
        <w:t>-  дійсна військова служба в Радянській Армії та Військово-Морському Флоті, прикордонних, внутрішніх, залізничних військах, в органах державної безпеки та інших військових формуваннях колишнього СРСР, а також служба в органах внутрішніх справ колишнього СРСР.</w:t>
      </w:r>
    </w:p>
    <w:p w:rsidR="003307B1" w:rsidRPr="00824281" w:rsidRDefault="003307B1" w:rsidP="003307B1">
      <w:pPr>
        <w:pStyle w:val="a4"/>
        <w:spacing w:before="0" w:beforeAutospacing="0" w:after="0" w:afterAutospacing="0" w:line="360" w:lineRule="auto"/>
        <w:ind w:left="284" w:right="284" w:firstLine="709"/>
        <w:jc w:val="both"/>
        <w:rPr>
          <w:sz w:val="28"/>
          <w:szCs w:val="28"/>
          <w:lang w:val="uk-UA"/>
        </w:rPr>
      </w:pPr>
      <w:r w:rsidRPr="00824281">
        <w:rPr>
          <w:sz w:val="28"/>
          <w:szCs w:val="28"/>
        </w:rPr>
        <w:t xml:space="preserve"> Під час обчислення стажу служби в поліції враховуються тільки повні роки вислуги років без округлення фактичного розміру вислуги років у бік збільшення. Порядок обчислення вислуги років у поліції встановлює Кабінет Міністрів України.</w:t>
      </w:r>
    </w:p>
    <w:p w:rsidR="003307B1" w:rsidRPr="00824281" w:rsidRDefault="003307B1" w:rsidP="003307B1">
      <w:pPr>
        <w:pStyle w:val="a4"/>
        <w:spacing w:before="0" w:beforeAutospacing="0" w:after="0" w:afterAutospacing="0" w:line="360" w:lineRule="auto"/>
        <w:ind w:left="284" w:right="284" w:firstLine="709"/>
        <w:jc w:val="both"/>
        <w:rPr>
          <w:sz w:val="28"/>
          <w:szCs w:val="28"/>
        </w:rPr>
      </w:pPr>
      <w:r w:rsidRPr="00824281">
        <w:rPr>
          <w:sz w:val="28"/>
          <w:szCs w:val="28"/>
        </w:rPr>
        <w:t xml:space="preserve"> Поліцейський звільняється зі служби в поліції, а служба в поліції припиняється:</w:t>
      </w:r>
    </w:p>
    <w:p w:rsidR="003307B1" w:rsidRPr="00824281" w:rsidRDefault="003307B1" w:rsidP="003307B1">
      <w:pPr>
        <w:pStyle w:val="a4"/>
        <w:spacing w:before="0" w:beforeAutospacing="0" w:after="0" w:afterAutospacing="0" w:line="360" w:lineRule="auto"/>
        <w:ind w:left="284" w:right="284" w:firstLine="709"/>
        <w:jc w:val="both"/>
        <w:rPr>
          <w:sz w:val="28"/>
          <w:szCs w:val="28"/>
        </w:rPr>
      </w:pPr>
      <w:r w:rsidRPr="00824281">
        <w:rPr>
          <w:sz w:val="28"/>
          <w:szCs w:val="28"/>
          <w:lang w:val="uk-UA"/>
        </w:rPr>
        <w:t xml:space="preserve">- </w:t>
      </w:r>
      <w:r w:rsidRPr="00824281">
        <w:rPr>
          <w:sz w:val="28"/>
          <w:szCs w:val="28"/>
        </w:rPr>
        <w:t xml:space="preserve"> у зв’язку із закінченням строку контракту;</w:t>
      </w:r>
    </w:p>
    <w:p w:rsidR="003307B1" w:rsidRPr="00824281" w:rsidRDefault="003307B1" w:rsidP="003307B1">
      <w:pPr>
        <w:pStyle w:val="a4"/>
        <w:spacing w:before="0" w:beforeAutospacing="0" w:after="0" w:afterAutospacing="0" w:line="360" w:lineRule="auto"/>
        <w:ind w:left="284" w:right="284" w:firstLine="709"/>
        <w:jc w:val="both"/>
        <w:rPr>
          <w:sz w:val="28"/>
          <w:szCs w:val="28"/>
        </w:rPr>
      </w:pPr>
      <w:r w:rsidRPr="00824281">
        <w:rPr>
          <w:sz w:val="28"/>
          <w:szCs w:val="28"/>
          <w:lang w:val="uk-UA"/>
        </w:rPr>
        <w:t xml:space="preserve">- </w:t>
      </w:r>
      <w:r w:rsidRPr="00824281">
        <w:rPr>
          <w:sz w:val="28"/>
          <w:szCs w:val="28"/>
        </w:rPr>
        <w:t xml:space="preserve"> через хворобу - за рішенням медичної комісії про непридатність до служби в поліції;</w:t>
      </w:r>
    </w:p>
    <w:p w:rsidR="003307B1" w:rsidRPr="00824281" w:rsidRDefault="003307B1" w:rsidP="003307B1">
      <w:pPr>
        <w:pStyle w:val="a4"/>
        <w:spacing w:before="0" w:beforeAutospacing="0" w:after="0" w:afterAutospacing="0" w:line="360" w:lineRule="auto"/>
        <w:ind w:left="284" w:right="284" w:firstLine="709"/>
        <w:jc w:val="both"/>
        <w:rPr>
          <w:sz w:val="28"/>
          <w:szCs w:val="28"/>
        </w:rPr>
      </w:pPr>
      <w:r w:rsidRPr="00824281">
        <w:rPr>
          <w:sz w:val="28"/>
          <w:szCs w:val="28"/>
          <w:lang w:val="uk-UA"/>
        </w:rPr>
        <w:t xml:space="preserve">- </w:t>
      </w:r>
      <w:r w:rsidRPr="00824281">
        <w:rPr>
          <w:sz w:val="28"/>
          <w:szCs w:val="28"/>
        </w:rPr>
        <w:t xml:space="preserve"> за віком - у разі досягнення встановленого для нього цим Законом граничного віку перебування на службі в поліції;</w:t>
      </w:r>
    </w:p>
    <w:p w:rsidR="003307B1" w:rsidRPr="00824281" w:rsidRDefault="003307B1" w:rsidP="003307B1">
      <w:pPr>
        <w:pStyle w:val="a4"/>
        <w:spacing w:before="0" w:beforeAutospacing="0" w:after="0" w:afterAutospacing="0" w:line="360" w:lineRule="auto"/>
        <w:ind w:left="284" w:right="284" w:firstLine="709"/>
        <w:jc w:val="both"/>
        <w:rPr>
          <w:sz w:val="28"/>
          <w:szCs w:val="28"/>
        </w:rPr>
      </w:pPr>
      <w:r w:rsidRPr="00824281">
        <w:rPr>
          <w:sz w:val="28"/>
          <w:szCs w:val="28"/>
          <w:lang w:val="uk-UA"/>
        </w:rPr>
        <w:t xml:space="preserve">- </w:t>
      </w:r>
      <w:r w:rsidRPr="00824281">
        <w:rPr>
          <w:sz w:val="28"/>
          <w:szCs w:val="28"/>
        </w:rPr>
        <w:t xml:space="preserve"> у зв’язку із скороченням штатів або проведенням організаційних заходів;</w:t>
      </w:r>
    </w:p>
    <w:p w:rsidR="003307B1" w:rsidRPr="00824281" w:rsidRDefault="003307B1" w:rsidP="003307B1">
      <w:pPr>
        <w:pStyle w:val="a4"/>
        <w:spacing w:before="0" w:beforeAutospacing="0" w:after="0" w:afterAutospacing="0" w:line="360" w:lineRule="auto"/>
        <w:ind w:left="284" w:right="284" w:firstLine="709"/>
        <w:jc w:val="both"/>
        <w:rPr>
          <w:sz w:val="28"/>
          <w:szCs w:val="28"/>
        </w:rPr>
      </w:pPr>
      <w:r w:rsidRPr="00824281">
        <w:rPr>
          <w:sz w:val="28"/>
          <w:szCs w:val="28"/>
          <w:lang w:val="uk-UA"/>
        </w:rPr>
        <w:t xml:space="preserve">- </w:t>
      </w:r>
      <w:r w:rsidRPr="00824281">
        <w:rPr>
          <w:sz w:val="28"/>
          <w:szCs w:val="28"/>
        </w:rPr>
        <w:t xml:space="preserve"> через службову невідповідність;</w:t>
      </w:r>
    </w:p>
    <w:p w:rsidR="003307B1" w:rsidRPr="00824281" w:rsidRDefault="003307B1" w:rsidP="003307B1">
      <w:pPr>
        <w:pStyle w:val="a4"/>
        <w:spacing w:before="0" w:beforeAutospacing="0" w:after="0" w:afterAutospacing="0" w:line="360" w:lineRule="auto"/>
        <w:ind w:left="284" w:right="284" w:firstLine="709"/>
        <w:jc w:val="both"/>
        <w:rPr>
          <w:sz w:val="28"/>
          <w:szCs w:val="28"/>
        </w:rPr>
      </w:pPr>
      <w:r w:rsidRPr="00824281">
        <w:rPr>
          <w:sz w:val="28"/>
          <w:szCs w:val="28"/>
          <w:lang w:val="uk-UA"/>
        </w:rPr>
        <w:t xml:space="preserve">- </w:t>
      </w:r>
      <w:r w:rsidRPr="00824281">
        <w:rPr>
          <w:sz w:val="28"/>
          <w:szCs w:val="28"/>
        </w:rPr>
        <w:t xml:space="preserve"> у зв’язку із реалізацією дисциплінарного стягнення у вигляді звільнення зі служби, накладеного відповідно до Дисциплінарного статуту Національної поліції України;</w:t>
      </w:r>
    </w:p>
    <w:p w:rsidR="003307B1" w:rsidRPr="00824281" w:rsidRDefault="003307B1" w:rsidP="003307B1">
      <w:pPr>
        <w:pStyle w:val="a4"/>
        <w:spacing w:before="0" w:beforeAutospacing="0" w:after="0" w:afterAutospacing="0" w:line="360" w:lineRule="auto"/>
        <w:ind w:left="284" w:right="284" w:firstLine="709"/>
        <w:jc w:val="both"/>
        <w:rPr>
          <w:sz w:val="28"/>
          <w:szCs w:val="28"/>
        </w:rPr>
      </w:pPr>
      <w:r w:rsidRPr="00824281">
        <w:rPr>
          <w:sz w:val="28"/>
          <w:szCs w:val="28"/>
          <w:lang w:val="uk-UA"/>
        </w:rPr>
        <w:t xml:space="preserve">- </w:t>
      </w:r>
      <w:r w:rsidRPr="00824281">
        <w:rPr>
          <w:sz w:val="28"/>
          <w:szCs w:val="28"/>
        </w:rPr>
        <w:t xml:space="preserve"> за власним бажанням;</w:t>
      </w:r>
    </w:p>
    <w:p w:rsidR="003307B1" w:rsidRPr="00824281" w:rsidRDefault="003307B1" w:rsidP="003307B1">
      <w:pPr>
        <w:pStyle w:val="a4"/>
        <w:spacing w:before="0" w:beforeAutospacing="0" w:after="0" w:afterAutospacing="0" w:line="360" w:lineRule="auto"/>
        <w:ind w:left="284" w:right="284" w:firstLine="709"/>
        <w:jc w:val="both"/>
        <w:rPr>
          <w:sz w:val="28"/>
          <w:szCs w:val="28"/>
        </w:rPr>
      </w:pPr>
      <w:r w:rsidRPr="00824281">
        <w:rPr>
          <w:sz w:val="28"/>
          <w:szCs w:val="28"/>
          <w:lang w:val="uk-UA"/>
        </w:rPr>
        <w:t xml:space="preserve">- </w:t>
      </w:r>
      <w:r w:rsidRPr="00824281">
        <w:rPr>
          <w:sz w:val="28"/>
          <w:szCs w:val="28"/>
        </w:rPr>
        <w:t xml:space="preserve"> у зв’язку з переходом у встановленому порядку на роботу до інших міністерств і відомств (організацій);</w:t>
      </w:r>
    </w:p>
    <w:p w:rsidR="003307B1" w:rsidRPr="00824281" w:rsidRDefault="003307B1" w:rsidP="003307B1">
      <w:pPr>
        <w:pStyle w:val="a4"/>
        <w:spacing w:before="0" w:beforeAutospacing="0" w:after="0" w:afterAutospacing="0" w:line="360" w:lineRule="auto"/>
        <w:ind w:left="284" w:right="284" w:firstLine="709"/>
        <w:jc w:val="both"/>
        <w:rPr>
          <w:sz w:val="28"/>
          <w:szCs w:val="28"/>
        </w:rPr>
      </w:pPr>
      <w:r w:rsidRPr="00824281">
        <w:rPr>
          <w:sz w:val="28"/>
          <w:szCs w:val="28"/>
          <w:lang w:val="uk-UA"/>
        </w:rPr>
        <w:lastRenderedPageBreak/>
        <w:t xml:space="preserve">- </w:t>
      </w:r>
      <w:r w:rsidRPr="00824281">
        <w:rPr>
          <w:sz w:val="28"/>
          <w:szCs w:val="28"/>
        </w:rPr>
        <w:t xml:space="preserve"> у зв’язку з безпосереднім підпорядкуванням близькій особі;</w:t>
      </w:r>
    </w:p>
    <w:p w:rsidR="003307B1" w:rsidRPr="00824281" w:rsidRDefault="003307B1" w:rsidP="003307B1">
      <w:pPr>
        <w:pStyle w:val="a4"/>
        <w:spacing w:before="0" w:beforeAutospacing="0" w:after="0" w:afterAutospacing="0" w:line="360" w:lineRule="auto"/>
        <w:ind w:left="284" w:right="284" w:firstLine="709"/>
        <w:jc w:val="both"/>
        <w:rPr>
          <w:sz w:val="28"/>
          <w:szCs w:val="28"/>
        </w:rPr>
      </w:pPr>
      <w:r w:rsidRPr="00824281">
        <w:rPr>
          <w:sz w:val="28"/>
          <w:szCs w:val="28"/>
          <w:lang w:val="uk-UA"/>
        </w:rPr>
        <w:t xml:space="preserve">- </w:t>
      </w:r>
      <w:r w:rsidRPr="00824281">
        <w:rPr>
          <w:sz w:val="28"/>
          <w:szCs w:val="28"/>
        </w:rPr>
        <w:t xml:space="preserve"> у разі набрання законної сили рішенням суду щодо притягнення до відповідальності за вчинення адміністративного правопорушення, пов’язаного з корупцією, або кримінального правопорушення;</w:t>
      </w:r>
    </w:p>
    <w:p w:rsidR="003307B1" w:rsidRPr="00824281" w:rsidRDefault="003307B1" w:rsidP="003307B1">
      <w:pPr>
        <w:pStyle w:val="a4"/>
        <w:spacing w:before="0" w:beforeAutospacing="0" w:after="0" w:afterAutospacing="0" w:line="360" w:lineRule="auto"/>
        <w:ind w:left="284" w:right="284" w:firstLine="709"/>
        <w:jc w:val="both"/>
        <w:rPr>
          <w:sz w:val="28"/>
          <w:szCs w:val="28"/>
        </w:rPr>
      </w:pPr>
      <w:r w:rsidRPr="00824281">
        <w:rPr>
          <w:sz w:val="28"/>
          <w:szCs w:val="28"/>
          <w:lang w:val="uk-UA"/>
        </w:rPr>
        <w:t xml:space="preserve">- </w:t>
      </w:r>
      <w:r w:rsidRPr="00824281">
        <w:rPr>
          <w:sz w:val="28"/>
          <w:szCs w:val="28"/>
        </w:rPr>
        <w:t xml:space="preserve"> у зв’язку з набуттям громадянства або підданства іншої держави.</w:t>
      </w:r>
    </w:p>
    <w:p w:rsidR="003307B1" w:rsidRDefault="003307B1" w:rsidP="003307B1">
      <w:pPr>
        <w:pStyle w:val="a4"/>
        <w:spacing w:before="0" w:beforeAutospacing="0" w:after="0" w:afterAutospacing="0" w:line="360" w:lineRule="auto"/>
        <w:ind w:left="284" w:right="284" w:firstLine="709"/>
        <w:jc w:val="both"/>
        <w:rPr>
          <w:sz w:val="28"/>
          <w:szCs w:val="28"/>
          <w:lang w:val="uk-UA"/>
        </w:rPr>
      </w:pPr>
      <w:r w:rsidRPr="00824281">
        <w:rPr>
          <w:sz w:val="28"/>
          <w:szCs w:val="28"/>
        </w:rPr>
        <w:t xml:space="preserve"> Днем звільнення зі служби в поліції вважається день видання наказу про звільнення або дата, зазначена в наказі про звільнення. День звільнення вважається останнім днем служби.</w:t>
      </w:r>
    </w:p>
    <w:p w:rsidR="003307B1" w:rsidRPr="00A22669" w:rsidRDefault="003307B1" w:rsidP="003307B1">
      <w:pPr>
        <w:pStyle w:val="a4"/>
        <w:spacing w:before="0" w:beforeAutospacing="0" w:after="0" w:afterAutospacing="0" w:line="360" w:lineRule="auto"/>
        <w:ind w:left="284" w:right="284" w:firstLine="709"/>
        <w:jc w:val="both"/>
        <w:rPr>
          <w:sz w:val="28"/>
          <w:szCs w:val="28"/>
          <w:lang w:val="uk-UA"/>
        </w:rPr>
      </w:pPr>
      <w:r w:rsidRPr="00A22669">
        <w:rPr>
          <w:i/>
          <w:sz w:val="28"/>
          <w:szCs w:val="28"/>
          <w:lang w:val="uk-UA"/>
        </w:rPr>
        <w:t>Апробація результатів дослідження.</w:t>
      </w:r>
      <w:r>
        <w:rPr>
          <w:i/>
          <w:sz w:val="28"/>
          <w:szCs w:val="28"/>
          <w:lang w:val="uk-UA"/>
        </w:rPr>
        <w:t xml:space="preserve"> </w:t>
      </w:r>
      <w:r>
        <w:rPr>
          <w:sz w:val="28"/>
          <w:szCs w:val="28"/>
          <w:lang w:val="uk-UA"/>
        </w:rPr>
        <w:t>Результати кваліфікаційної роботи були обговорені обговорені на засіданнях кафедри адміністративного права Запорізького національного університету. Положення даної магістерської роботи були враховані автором під час участі у роботі  Всеукраїнської науково-практичної конференції «Правова освіта та правова наука в умовах сучасних трансформаційних процесів» м. Запоріжжя, 9 листопада 2019р., в ході підготовки наукової статті у Збірнику студентських наукових статей «Актуальні питання вітчизняної правової науки» (2019р.).</w:t>
      </w:r>
    </w:p>
    <w:p w:rsidR="003307B1" w:rsidRDefault="003307B1" w:rsidP="003307B1">
      <w:pPr>
        <w:spacing w:after="0" w:line="360" w:lineRule="auto"/>
        <w:ind w:right="284"/>
        <w:jc w:val="both"/>
        <w:rPr>
          <w:rFonts w:ascii="Times New Roman" w:hAnsi="Times New Roman" w:cs="Times New Roman"/>
          <w:sz w:val="28"/>
          <w:szCs w:val="28"/>
          <w:lang w:val="uk-UA"/>
        </w:rPr>
      </w:pPr>
    </w:p>
    <w:p w:rsidR="003307B1" w:rsidRDefault="003307B1" w:rsidP="003307B1">
      <w:pPr>
        <w:spacing w:after="0" w:line="360" w:lineRule="auto"/>
        <w:ind w:right="284"/>
        <w:jc w:val="both"/>
        <w:rPr>
          <w:rFonts w:ascii="Times New Roman" w:hAnsi="Times New Roman" w:cs="Times New Roman"/>
          <w:sz w:val="28"/>
          <w:szCs w:val="28"/>
          <w:lang w:val="uk-UA"/>
        </w:rPr>
      </w:pPr>
    </w:p>
    <w:p w:rsidR="003307B1" w:rsidRDefault="003307B1" w:rsidP="003307B1">
      <w:pPr>
        <w:spacing w:after="0" w:line="360" w:lineRule="auto"/>
        <w:ind w:right="284"/>
        <w:jc w:val="both"/>
        <w:rPr>
          <w:rFonts w:ascii="Times New Roman" w:hAnsi="Times New Roman" w:cs="Times New Roman"/>
          <w:sz w:val="28"/>
          <w:szCs w:val="28"/>
          <w:lang w:val="uk-UA"/>
        </w:rPr>
      </w:pPr>
    </w:p>
    <w:p w:rsidR="003307B1" w:rsidRDefault="003307B1" w:rsidP="003307B1">
      <w:pPr>
        <w:spacing w:after="0" w:line="360" w:lineRule="auto"/>
        <w:ind w:right="284"/>
        <w:jc w:val="both"/>
        <w:rPr>
          <w:rFonts w:ascii="Times New Roman" w:hAnsi="Times New Roman" w:cs="Times New Roman"/>
          <w:sz w:val="28"/>
          <w:szCs w:val="28"/>
          <w:lang w:val="uk-UA"/>
        </w:rPr>
      </w:pPr>
    </w:p>
    <w:p w:rsidR="003307B1" w:rsidRDefault="003307B1" w:rsidP="003307B1">
      <w:pPr>
        <w:spacing w:after="0" w:line="360" w:lineRule="auto"/>
        <w:ind w:right="284"/>
        <w:jc w:val="both"/>
        <w:rPr>
          <w:rFonts w:ascii="Times New Roman" w:hAnsi="Times New Roman" w:cs="Times New Roman"/>
          <w:sz w:val="28"/>
          <w:szCs w:val="28"/>
          <w:lang w:val="uk-UA"/>
        </w:rPr>
      </w:pPr>
    </w:p>
    <w:p w:rsidR="003307B1" w:rsidRDefault="003307B1" w:rsidP="003307B1">
      <w:pPr>
        <w:spacing w:after="0" w:line="360" w:lineRule="auto"/>
        <w:ind w:right="284"/>
        <w:jc w:val="both"/>
        <w:rPr>
          <w:rFonts w:ascii="Times New Roman" w:hAnsi="Times New Roman" w:cs="Times New Roman"/>
          <w:sz w:val="28"/>
          <w:szCs w:val="28"/>
          <w:lang w:val="uk-UA"/>
        </w:rPr>
      </w:pPr>
    </w:p>
    <w:p w:rsidR="003307B1" w:rsidRDefault="003307B1" w:rsidP="003307B1">
      <w:pPr>
        <w:spacing w:after="0" w:line="360" w:lineRule="auto"/>
        <w:ind w:right="284"/>
        <w:jc w:val="both"/>
        <w:rPr>
          <w:rFonts w:ascii="Times New Roman" w:hAnsi="Times New Roman" w:cs="Times New Roman"/>
          <w:sz w:val="28"/>
          <w:szCs w:val="28"/>
          <w:lang w:val="uk-UA"/>
        </w:rPr>
      </w:pPr>
    </w:p>
    <w:p w:rsidR="003307B1" w:rsidRDefault="003307B1" w:rsidP="003307B1">
      <w:pPr>
        <w:spacing w:after="0" w:line="360" w:lineRule="auto"/>
        <w:ind w:right="284"/>
        <w:jc w:val="both"/>
        <w:rPr>
          <w:rFonts w:ascii="Times New Roman" w:hAnsi="Times New Roman" w:cs="Times New Roman"/>
          <w:sz w:val="28"/>
          <w:szCs w:val="28"/>
          <w:lang w:val="uk-UA"/>
        </w:rPr>
      </w:pPr>
    </w:p>
    <w:p w:rsidR="003307B1" w:rsidRDefault="003307B1" w:rsidP="003307B1">
      <w:pPr>
        <w:spacing w:after="0" w:line="360" w:lineRule="auto"/>
        <w:ind w:right="284"/>
        <w:jc w:val="both"/>
        <w:rPr>
          <w:rFonts w:ascii="Times New Roman" w:hAnsi="Times New Roman" w:cs="Times New Roman"/>
          <w:sz w:val="28"/>
          <w:szCs w:val="28"/>
          <w:lang w:val="uk-UA"/>
        </w:rPr>
      </w:pPr>
    </w:p>
    <w:p w:rsidR="003307B1" w:rsidRDefault="003307B1" w:rsidP="003307B1">
      <w:pPr>
        <w:spacing w:after="0" w:line="360" w:lineRule="auto"/>
        <w:ind w:right="284"/>
        <w:jc w:val="both"/>
        <w:rPr>
          <w:rFonts w:ascii="Times New Roman" w:hAnsi="Times New Roman" w:cs="Times New Roman"/>
          <w:sz w:val="28"/>
          <w:szCs w:val="28"/>
          <w:lang w:val="uk-UA"/>
        </w:rPr>
      </w:pPr>
    </w:p>
    <w:p w:rsidR="003307B1" w:rsidRDefault="003307B1" w:rsidP="003307B1">
      <w:pPr>
        <w:spacing w:after="0" w:line="360" w:lineRule="auto"/>
        <w:ind w:right="284"/>
        <w:jc w:val="both"/>
        <w:rPr>
          <w:rFonts w:ascii="Times New Roman" w:hAnsi="Times New Roman" w:cs="Times New Roman"/>
          <w:sz w:val="28"/>
          <w:szCs w:val="28"/>
          <w:lang w:val="uk-UA"/>
        </w:rPr>
      </w:pPr>
    </w:p>
    <w:p w:rsidR="003307B1" w:rsidRDefault="003307B1" w:rsidP="003307B1">
      <w:pPr>
        <w:spacing w:after="0" w:line="360" w:lineRule="auto"/>
        <w:ind w:right="284"/>
        <w:jc w:val="both"/>
        <w:rPr>
          <w:rFonts w:ascii="Times New Roman" w:hAnsi="Times New Roman" w:cs="Times New Roman"/>
          <w:sz w:val="28"/>
          <w:szCs w:val="28"/>
          <w:lang w:val="uk-UA"/>
        </w:rPr>
      </w:pPr>
    </w:p>
    <w:p w:rsidR="003307B1" w:rsidRDefault="003307B1" w:rsidP="003307B1">
      <w:pPr>
        <w:spacing w:after="0" w:line="360" w:lineRule="auto"/>
        <w:ind w:right="284"/>
        <w:jc w:val="both"/>
        <w:rPr>
          <w:rFonts w:ascii="Times New Roman" w:hAnsi="Times New Roman" w:cs="Times New Roman"/>
          <w:sz w:val="28"/>
          <w:szCs w:val="28"/>
          <w:lang w:val="uk-UA"/>
        </w:rPr>
      </w:pPr>
    </w:p>
    <w:p w:rsidR="003307B1" w:rsidRDefault="003307B1" w:rsidP="003307B1">
      <w:pPr>
        <w:spacing w:after="100" w:afterAutospacing="1" w:line="240" w:lineRule="auto"/>
        <w:ind w:right="284"/>
        <w:jc w:val="center"/>
        <w:rPr>
          <w:rFonts w:ascii="Times New Roman" w:hAnsi="Times New Roman" w:cs="Times New Roman"/>
          <w:sz w:val="28"/>
          <w:szCs w:val="28"/>
          <w:lang w:val="uk-UA"/>
        </w:rPr>
      </w:pPr>
      <w:r>
        <w:rPr>
          <w:rFonts w:ascii="Times New Roman" w:hAnsi="Times New Roman" w:cs="Times New Roman"/>
          <w:sz w:val="28"/>
          <w:szCs w:val="28"/>
          <w:lang w:val="uk-UA"/>
        </w:rPr>
        <w:lastRenderedPageBreak/>
        <w:t>РОЗДІЛ 2 ПРАКТИЧНА ЧАСТИНА</w:t>
      </w:r>
    </w:p>
    <w:p w:rsidR="003307B1" w:rsidRDefault="003307B1" w:rsidP="003307B1">
      <w:pPr>
        <w:spacing w:after="100" w:afterAutospacing="1" w:line="240" w:lineRule="auto"/>
        <w:ind w:right="284"/>
        <w:rPr>
          <w:rFonts w:ascii="Times New Roman" w:hAnsi="Times New Roman" w:cs="Times New Roman"/>
          <w:sz w:val="28"/>
          <w:szCs w:val="28"/>
          <w:lang w:val="uk-UA"/>
        </w:rPr>
      </w:pPr>
    </w:p>
    <w:p w:rsidR="003307B1" w:rsidRDefault="003307B1" w:rsidP="003307B1">
      <w:pPr>
        <w:spacing w:after="100" w:afterAutospacing="1" w:line="240" w:lineRule="auto"/>
        <w:ind w:right="284"/>
        <w:rPr>
          <w:rFonts w:ascii="Times New Roman" w:hAnsi="Times New Roman" w:cs="Times New Roman"/>
          <w:sz w:val="28"/>
          <w:szCs w:val="28"/>
          <w:lang w:val="uk-UA"/>
        </w:rPr>
      </w:pPr>
      <w:r>
        <w:rPr>
          <w:rFonts w:ascii="Times New Roman" w:hAnsi="Times New Roman" w:cs="Times New Roman"/>
          <w:sz w:val="28"/>
          <w:szCs w:val="28"/>
          <w:lang w:val="uk-UA"/>
        </w:rPr>
        <w:t>Принципи діяльності органів внутрішніх справ</w:t>
      </w:r>
    </w:p>
    <w:tbl>
      <w:tblPr>
        <w:tblStyle w:val="aa"/>
        <w:tblW w:w="0" w:type="auto"/>
        <w:tblLook w:val="04A0"/>
      </w:tblPr>
      <w:tblGrid>
        <w:gridCol w:w="9571"/>
      </w:tblGrid>
      <w:tr w:rsidR="003307B1" w:rsidTr="00CF1D64">
        <w:tc>
          <w:tcPr>
            <w:tcW w:w="9571" w:type="dxa"/>
          </w:tcPr>
          <w:p w:rsidR="003307B1" w:rsidRDefault="003307B1" w:rsidP="00CF1D64">
            <w:pPr>
              <w:spacing w:after="100" w:afterAutospacing="1"/>
              <w:ind w:right="284"/>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Принципи діяльності органів внутрішніх справ :  ирпнрпеаев             </w:t>
            </w:r>
          </w:p>
          <w:p w:rsidR="003307B1" w:rsidRDefault="003307B1" w:rsidP="00CF1D64">
            <w:pPr>
              <w:spacing w:after="100" w:afterAutospacing="1"/>
              <w:ind w:right="284"/>
              <w:rPr>
                <w:rFonts w:ascii="Times New Roman" w:hAnsi="Times New Roman" w:cs="Times New Roman"/>
                <w:sz w:val="28"/>
                <w:szCs w:val="28"/>
                <w:lang w:val="uk-UA"/>
              </w:rPr>
            </w:pPr>
          </w:p>
        </w:tc>
      </w:tr>
      <w:tr w:rsidR="003307B1" w:rsidTr="00CF1D64">
        <w:tc>
          <w:tcPr>
            <w:tcW w:w="9571" w:type="dxa"/>
          </w:tcPr>
          <w:p w:rsidR="003307B1" w:rsidRDefault="003307B1" w:rsidP="003307B1">
            <w:pPr>
              <w:pStyle w:val="a3"/>
              <w:numPr>
                <w:ilvl w:val="0"/>
                <w:numId w:val="1"/>
              </w:numPr>
              <w:spacing w:after="100" w:afterAutospacing="1"/>
              <w:ind w:right="284"/>
              <w:rPr>
                <w:rFonts w:ascii="Times New Roman" w:hAnsi="Times New Roman" w:cs="Times New Roman"/>
                <w:sz w:val="28"/>
                <w:szCs w:val="28"/>
                <w:lang w:val="uk-UA"/>
              </w:rPr>
            </w:pPr>
            <w:r>
              <w:rPr>
                <w:rFonts w:ascii="Times New Roman" w:hAnsi="Times New Roman" w:cs="Times New Roman"/>
                <w:sz w:val="28"/>
                <w:szCs w:val="28"/>
                <w:lang w:val="uk-UA"/>
              </w:rPr>
              <w:t>законності;</w:t>
            </w:r>
          </w:p>
          <w:p w:rsidR="003307B1" w:rsidRDefault="003307B1" w:rsidP="003307B1">
            <w:pPr>
              <w:pStyle w:val="a3"/>
              <w:numPr>
                <w:ilvl w:val="0"/>
                <w:numId w:val="1"/>
              </w:numPr>
              <w:spacing w:after="100" w:afterAutospacing="1"/>
              <w:ind w:right="284"/>
              <w:rPr>
                <w:rFonts w:ascii="Times New Roman" w:hAnsi="Times New Roman" w:cs="Times New Roman"/>
                <w:sz w:val="28"/>
                <w:szCs w:val="28"/>
                <w:lang w:val="uk-UA"/>
              </w:rPr>
            </w:pPr>
            <w:r>
              <w:rPr>
                <w:rFonts w:ascii="Times New Roman" w:hAnsi="Times New Roman" w:cs="Times New Roman"/>
                <w:sz w:val="28"/>
                <w:szCs w:val="28"/>
                <w:lang w:val="uk-UA"/>
              </w:rPr>
              <w:t>об'єктивності;</w:t>
            </w:r>
          </w:p>
          <w:p w:rsidR="003307B1" w:rsidRDefault="003307B1" w:rsidP="003307B1">
            <w:pPr>
              <w:pStyle w:val="a3"/>
              <w:numPr>
                <w:ilvl w:val="0"/>
                <w:numId w:val="1"/>
              </w:numPr>
              <w:spacing w:after="100" w:afterAutospacing="1"/>
              <w:ind w:right="284"/>
              <w:rPr>
                <w:rFonts w:ascii="Times New Roman" w:hAnsi="Times New Roman" w:cs="Times New Roman"/>
                <w:sz w:val="28"/>
                <w:szCs w:val="28"/>
                <w:lang w:val="uk-UA"/>
              </w:rPr>
            </w:pPr>
            <w:r>
              <w:rPr>
                <w:rFonts w:ascii="Times New Roman" w:hAnsi="Times New Roman" w:cs="Times New Roman"/>
                <w:sz w:val="28"/>
                <w:szCs w:val="28"/>
                <w:lang w:val="uk-UA"/>
              </w:rPr>
              <w:t>гуманізму;</w:t>
            </w:r>
          </w:p>
          <w:p w:rsidR="003307B1" w:rsidRDefault="003307B1" w:rsidP="003307B1">
            <w:pPr>
              <w:pStyle w:val="a3"/>
              <w:numPr>
                <w:ilvl w:val="0"/>
                <w:numId w:val="1"/>
              </w:numPr>
              <w:spacing w:after="100" w:afterAutospacing="1"/>
              <w:ind w:right="284"/>
              <w:rPr>
                <w:rFonts w:ascii="Times New Roman" w:hAnsi="Times New Roman" w:cs="Times New Roman"/>
                <w:sz w:val="28"/>
                <w:szCs w:val="28"/>
                <w:lang w:val="uk-UA"/>
              </w:rPr>
            </w:pPr>
            <w:r>
              <w:rPr>
                <w:rFonts w:ascii="Times New Roman" w:hAnsi="Times New Roman" w:cs="Times New Roman"/>
                <w:sz w:val="28"/>
                <w:szCs w:val="28"/>
                <w:lang w:val="uk-UA"/>
              </w:rPr>
              <w:t>верховенства права;</w:t>
            </w:r>
          </w:p>
          <w:p w:rsidR="003307B1" w:rsidRDefault="003307B1" w:rsidP="003307B1">
            <w:pPr>
              <w:pStyle w:val="a3"/>
              <w:numPr>
                <w:ilvl w:val="0"/>
                <w:numId w:val="1"/>
              </w:numPr>
              <w:spacing w:after="100" w:afterAutospacing="1"/>
              <w:ind w:right="284"/>
              <w:rPr>
                <w:rFonts w:ascii="Times New Roman" w:hAnsi="Times New Roman" w:cs="Times New Roman"/>
                <w:sz w:val="28"/>
                <w:szCs w:val="28"/>
                <w:lang w:val="uk-UA"/>
              </w:rPr>
            </w:pPr>
            <w:r>
              <w:rPr>
                <w:rFonts w:ascii="Times New Roman" w:hAnsi="Times New Roman" w:cs="Times New Roman"/>
                <w:sz w:val="28"/>
                <w:szCs w:val="28"/>
                <w:lang w:val="uk-UA"/>
              </w:rPr>
              <w:t>адміністративного впливу;</w:t>
            </w:r>
          </w:p>
          <w:p w:rsidR="003307B1" w:rsidRDefault="003307B1" w:rsidP="003307B1">
            <w:pPr>
              <w:pStyle w:val="a3"/>
              <w:numPr>
                <w:ilvl w:val="0"/>
                <w:numId w:val="1"/>
              </w:numPr>
              <w:spacing w:after="100" w:afterAutospacing="1"/>
              <w:ind w:right="284"/>
              <w:rPr>
                <w:rFonts w:ascii="Times New Roman" w:hAnsi="Times New Roman" w:cs="Times New Roman"/>
                <w:sz w:val="28"/>
                <w:szCs w:val="28"/>
                <w:lang w:val="uk-UA"/>
              </w:rPr>
            </w:pPr>
            <w:r>
              <w:rPr>
                <w:rFonts w:ascii="Times New Roman" w:hAnsi="Times New Roman" w:cs="Times New Roman"/>
                <w:sz w:val="28"/>
                <w:szCs w:val="28"/>
                <w:lang w:val="uk-UA"/>
              </w:rPr>
              <w:t>адміністративної відповідальності;</w:t>
            </w:r>
          </w:p>
          <w:p w:rsidR="003307B1" w:rsidRDefault="003307B1" w:rsidP="003307B1">
            <w:pPr>
              <w:pStyle w:val="a3"/>
              <w:numPr>
                <w:ilvl w:val="0"/>
                <w:numId w:val="1"/>
              </w:numPr>
              <w:spacing w:after="100" w:afterAutospacing="1"/>
              <w:ind w:right="284"/>
              <w:rPr>
                <w:rFonts w:ascii="Times New Roman" w:hAnsi="Times New Roman" w:cs="Times New Roman"/>
                <w:sz w:val="28"/>
                <w:szCs w:val="28"/>
                <w:lang w:val="uk-UA"/>
              </w:rPr>
            </w:pPr>
            <w:r>
              <w:rPr>
                <w:rFonts w:ascii="Times New Roman" w:hAnsi="Times New Roman" w:cs="Times New Roman"/>
                <w:sz w:val="28"/>
                <w:szCs w:val="28"/>
                <w:lang w:val="uk-UA"/>
              </w:rPr>
              <w:t>пріоритету норм міжнародного права;</w:t>
            </w:r>
          </w:p>
          <w:p w:rsidR="003307B1" w:rsidRDefault="003307B1" w:rsidP="003307B1">
            <w:pPr>
              <w:pStyle w:val="a3"/>
              <w:numPr>
                <w:ilvl w:val="0"/>
                <w:numId w:val="1"/>
              </w:numPr>
              <w:spacing w:after="100" w:afterAutospacing="1"/>
              <w:ind w:right="284"/>
              <w:rPr>
                <w:rFonts w:ascii="Times New Roman" w:hAnsi="Times New Roman" w:cs="Times New Roman"/>
                <w:sz w:val="28"/>
                <w:szCs w:val="28"/>
                <w:lang w:val="uk-UA"/>
              </w:rPr>
            </w:pPr>
            <w:r>
              <w:rPr>
                <w:rFonts w:ascii="Times New Roman" w:hAnsi="Times New Roman" w:cs="Times New Roman"/>
                <w:sz w:val="28"/>
                <w:szCs w:val="28"/>
                <w:lang w:val="uk-UA"/>
              </w:rPr>
              <w:t>гласності;</w:t>
            </w:r>
          </w:p>
          <w:p w:rsidR="003307B1" w:rsidRDefault="003307B1" w:rsidP="003307B1">
            <w:pPr>
              <w:pStyle w:val="a3"/>
              <w:numPr>
                <w:ilvl w:val="0"/>
                <w:numId w:val="1"/>
              </w:numPr>
              <w:spacing w:after="100" w:afterAutospacing="1"/>
              <w:ind w:right="284"/>
              <w:rPr>
                <w:rFonts w:ascii="Times New Roman" w:hAnsi="Times New Roman" w:cs="Times New Roman"/>
                <w:sz w:val="28"/>
                <w:szCs w:val="28"/>
                <w:lang w:val="uk-UA"/>
              </w:rPr>
            </w:pPr>
            <w:r>
              <w:rPr>
                <w:rFonts w:ascii="Times New Roman" w:hAnsi="Times New Roman" w:cs="Times New Roman"/>
                <w:sz w:val="28"/>
                <w:szCs w:val="28"/>
                <w:lang w:val="uk-UA"/>
              </w:rPr>
              <w:t>демократизму;</w:t>
            </w:r>
          </w:p>
          <w:p w:rsidR="003307B1" w:rsidRDefault="003307B1" w:rsidP="003307B1">
            <w:pPr>
              <w:pStyle w:val="a3"/>
              <w:numPr>
                <w:ilvl w:val="0"/>
                <w:numId w:val="1"/>
              </w:numPr>
              <w:spacing w:after="100" w:afterAutospacing="1"/>
              <w:ind w:right="284"/>
              <w:rPr>
                <w:rFonts w:ascii="Times New Roman" w:hAnsi="Times New Roman" w:cs="Times New Roman"/>
                <w:sz w:val="28"/>
                <w:szCs w:val="28"/>
                <w:lang w:val="uk-UA"/>
              </w:rPr>
            </w:pPr>
            <w:r>
              <w:rPr>
                <w:rFonts w:ascii="Times New Roman" w:hAnsi="Times New Roman" w:cs="Times New Roman"/>
                <w:sz w:val="28"/>
                <w:szCs w:val="28"/>
                <w:lang w:val="uk-UA"/>
              </w:rPr>
              <w:t>нерозривності правового регулювання і правового впливу;</w:t>
            </w:r>
          </w:p>
          <w:p w:rsidR="003307B1" w:rsidRDefault="003307B1" w:rsidP="003307B1">
            <w:pPr>
              <w:pStyle w:val="a3"/>
              <w:numPr>
                <w:ilvl w:val="0"/>
                <w:numId w:val="1"/>
              </w:numPr>
              <w:spacing w:after="100" w:afterAutospacing="1"/>
              <w:ind w:right="284"/>
              <w:rPr>
                <w:rFonts w:ascii="Times New Roman" w:hAnsi="Times New Roman" w:cs="Times New Roman"/>
                <w:sz w:val="28"/>
                <w:szCs w:val="28"/>
                <w:lang w:val="uk-UA"/>
              </w:rPr>
            </w:pPr>
            <w:r>
              <w:rPr>
                <w:rFonts w:ascii="Times New Roman" w:hAnsi="Times New Roman" w:cs="Times New Roman"/>
                <w:sz w:val="28"/>
                <w:szCs w:val="28"/>
                <w:lang w:val="uk-UA"/>
              </w:rPr>
              <w:t>єдності та цілісності діяльності правоохоронних органів;</w:t>
            </w:r>
          </w:p>
          <w:p w:rsidR="003307B1" w:rsidRDefault="003307B1" w:rsidP="003307B1">
            <w:pPr>
              <w:pStyle w:val="a3"/>
              <w:numPr>
                <w:ilvl w:val="0"/>
                <w:numId w:val="1"/>
              </w:numPr>
              <w:spacing w:after="100" w:afterAutospacing="1"/>
              <w:ind w:right="284"/>
              <w:rPr>
                <w:rFonts w:ascii="Times New Roman" w:hAnsi="Times New Roman" w:cs="Times New Roman"/>
                <w:sz w:val="28"/>
                <w:szCs w:val="28"/>
                <w:lang w:val="uk-UA"/>
              </w:rPr>
            </w:pPr>
            <w:r>
              <w:rPr>
                <w:rFonts w:ascii="Times New Roman" w:hAnsi="Times New Roman" w:cs="Times New Roman"/>
                <w:sz w:val="28"/>
                <w:szCs w:val="28"/>
                <w:lang w:val="uk-UA"/>
              </w:rPr>
              <w:t>гарантії безпеки особи</w:t>
            </w:r>
          </w:p>
          <w:p w:rsidR="003307B1" w:rsidRPr="004027E8" w:rsidRDefault="003307B1" w:rsidP="003307B1">
            <w:pPr>
              <w:pStyle w:val="a3"/>
              <w:numPr>
                <w:ilvl w:val="0"/>
                <w:numId w:val="1"/>
              </w:numPr>
              <w:spacing w:after="100" w:afterAutospacing="1"/>
              <w:ind w:right="284"/>
              <w:rPr>
                <w:rFonts w:ascii="Times New Roman" w:hAnsi="Times New Roman" w:cs="Times New Roman"/>
                <w:sz w:val="28"/>
                <w:szCs w:val="28"/>
                <w:lang w:val="uk-UA"/>
              </w:rPr>
            </w:pPr>
            <w:r>
              <w:rPr>
                <w:rFonts w:ascii="Times New Roman" w:hAnsi="Times New Roman" w:cs="Times New Roman"/>
                <w:sz w:val="28"/>
                <w:szCs w:val="28"/>
                <w:lang w:val="uk-UA"/>
              </w:rPr>
              <w:t>правової обґрунтованості нормотворчих ініціатив ОВС.</w:t>
            </w:r>
          </w:p>
        </w:tc>
      </w:tr>
    </w:tbl>
    <w:p w:rsidR="003307B1" w:rsidRDefault="003307B1" w:rsidP="003307B1">
      <w:pPr>
        <w:spacing w:after="100" w:afterAutospacing="1" w:line="240" w:lineRule="auto"/>
        <w:ind w:right="284"/>
        <w:rPr>
          <w:rFonts w:ascii="Times New Roman" w:hAnsi="Times New Roman" w:cs="Times New Roman"/>
          <w:sz w:val="28"/>
          <w:szCs w:val="28"/>
          <w:lang w:val="uk-UA"/>
        </w:rPr>
      </w:pPr>
    </w:p>
    <w:p w:rsidR="003307B1" w:rsidRDefault="003307B1" w:rsidP="003307B1">
      <w:pPr>
        <w:spacing w:after="100" w:afterAutospacing="1" w:line="240" w:lineRule="auto"/>
        <w:ind w:right="284"/>
        <w:rPr>
          <w:rFonts w:ascii="Times New Roman" w:hAnsi="Times New Roman" w:cs="Times New Roman"/>
          <w:sz w:val="28"/>
          <w:szCs w:val="28"/>
          <w:lang w:val="uk-UA"/>
        </w:rPr>
      </w:pPr>
      <w:r>
        <w:rPr>
          <w:rFonts w:ascii="Times New Roman" w:hAnsi="Times New Roman" w:cs="Times New Roman"/>
          <w:sz w:val="28"/>
          <w:szCs w:val="28"/>
          <w:lang w:val="uk-UA"/>
        </w:rPr>
        <w:t>Цей перелік не є вичерпним</w:t>
      </w:r>
    </w:p>
    <w:p w:rsidR="003307B1" w:rsidRDefault="003307B1" w:rsidP="003307B1">
      <w:pPr>
        <w:spacing w:after="100" w:afterAutospacing="1" w:line="240" w:lineRule="auto"/>
        <w:ind w:right="284"/>
        <w:rPr>
          <w:rFonts w:ascii="Times New Roman" w:hAnsi="Times New Roman" w:cs="Times New Roman"/>
          <w:sz w:val="28"/>
          <w:szCs w:val="28"/>
          <w:lang w:val="uk-UA"/>
        </w:rPr>
      </w:pPr>
    </w:p>
    <w:p w:rsidR="003307B1" w:rsidRDefault="003307B1" w:rsidP="003307B1">
      <w:pPr>
        <w:spacing w:after="100" w:afterAutospacing="1" w:line="240" w:lineRule="auto"/>
        <w:ind w:right="284"/>
        <w:rPr>
          <w:rFonts w:ascii="Times New Roman" w:hAnsi="Times New Roman" w:cs="Times New Roman"/>
          <w:sz w:val="28"/>
          <w:szCs w:val="28"/>
          <w:lang w:val="uk-UA"/>
        </w:rPr>
      </w:pPr>
    </w:p>
    <w:p w:rsidR="003307B1" w:rsidRDefault="003307B1" w:rsidP="003307B1">
      <w:pPr>
        <w:spacing w:after="100" w:afterAutospacing="1" w:line="240" w:lineRule="auto"/>
        <w:ind w:right="284"/>
        <w:rPr>
          <w:rFonts w:ascii="Times New Roman" w:hAnsi="Times New Roman" w:cs="Times New Roman"/>
          <w:sz w:val="28"/>
          <w:szCs w:val="28"/>
          <w:lang w:val="uk-UA"/>
        </w:rPr>
      </w:pPr>
    </w:p>
    <w:p w:rsidR="003307B1" w:rsidRDefault="003307B1" w:rsidP="003307B1">
      <w:pPr>
        <w:spacing w:after="100" w:afterAutospacing="1" w:line="240" w:lineRule="auto"/>
        <w:ind w:right="284"/>
        <w:rPr>
          <w:rFonts w:ascii="Times New Roman" w:hAnsi="Times New Roman" w:cs="Times New Roman"/>
          <w:sz w:val="28"/>
          <w:szCs w:val="28"/>
          <w:lang w:val="uk-UA"/>
        </w:rPr>
      </w:pPr>
    </w:p>
    <w:p w:rsidR="003307B1" w:rsidRDefault="003307B1" w:rsidP="003307B1">
      <w:pPr>
        <w:spacing w:after="100" w:afterAutospacing="1" w:line="240" w:lineRule="auto"/>
        <w:ind w:right="284"/>
        <w:rPr>
          <w:rFonts w:ascii="Times New Roman" w:hAnsi="Times New Roman" w:cs="Times New Roman"/>
          <w:sz w:val="28"/>
          <w:szCs w:val="28"/>
          <w:lang w:val="uk-UA"/>
        </w:rPr>
      </w:pPr>
    </w:p>
    <w:p w:rsidR="003307B1" w:rsidRDefault="003307B1" w:rsidP="003307B1">
      <w:pPr>
        <w:spacing w:after="100" w:afterAutospacing="1" w:line="240" w:lineRule="auto"/>
        <w:ind w:right="284"/>
        <w:rPr>
          <w:rFonts w:ascii="Times New Roman" w:hAnsi="Times New Roman" w:cs="Times New Roman"/>
          <w:sz w:val="28"/>
          <w:szCs w:val="28"/>
          <w:lang w:val="uk-UA"/>
        </w:rPr>
      </w:pPr>
    </w:p>
    <w:p w:rsidR="003307B1" w:rsidRDefault="003307B1" w:rsidP="003307B1">
      <w:pPr>
        <w:spacing w:after="100" w:afterAutospacing="1" w:line="240" w:lineRule="auto"/>
        <w:ind w:right="284"/>
        <w:rPr>
          <w:rFonts w:ascii="Times New Roman" w:hAnsi="Times New Roman" w:cs="Times New Roman"/>
          <w:sz w:val="28"/>
          <w:szCs w:val="28"/>
          <w:lang w:val="uk-UA"/>
        </w:rPr>
      </w:pPr>
    </w:p>
    <w:p w:rsidR="003307B1" w:rsidRDefault="003307B1" w:rsidP="003307B1">
      <w:pPr>
        <w:spacing w:after="100" w:afterAutospacing="1" w:line="240" w:lineRule="auto"/>
        <w:ind w:right="284"/>
        <w:rPr>
          <w:rFonts w:ascii="Times New Roman" w:hAnsi="Times New Roman" w:cs="Times New Roman"/>
          <w:sz w:val="28"/>
          <w:szCs w:val="28"/>
          <w:lang w:val="uk-UA"/>
        </w:rPr>
      </w:pPr>
    </w:p>
    <w:p w:rsidR="003307B1" w:rsidRDefault="003307B1" w:rsidP="003307B1">
      <w:pPr>
        <w:spacing w:after="100" w:afterAutospacing="1" w:line="240" w:lineRule="auto"/>
        <w:ind w:right="284"/>
        <w:rPr>
          <w:rFonts w:ascii="Times New Roman" w:hAnsi="Times New Roman" w:cs="Times New Roman"/>
          <w:sz w:val="28"/>
          <w:szCs w:val="28"/>
          <w:lang w:val="uk-UA"/>
        </w:rPr>
      </w:pPr>
    </w:p>
    <w:p w:rsidR="003307B1" w:rsidRDefault="003307B1" w:rsidP="003307B1">
      <w:pPr>
        <w:spacing w:after="100" w:afterAutospacing="1" w:line="240" w:lineRule="auto"/>
        <w:ind w:right="284"/>
        <w:rPr>
          <w:rFonts w:ascii="Times New Roman" w:hAnsi="Times New Roman" w:cs="Times New Roman"/>
          <w:sz w:val="28"/>
          <w:szCs w:val="28"/>
          <w:lang w:val="uk-UA"/>
        </w:rPr>
      </w:pPr>
    </w:p>
    <w:p w:rsidR="003307B1" w:rsidRDefault="003307B1" w:rsidP="003307B1">
      <w:pPr>
        <w:spacing w:after="100" w:afterAutospacing="1" w:line="240" w:lineRule="auto"/>
        <w:ind w:right="284"/>
        <w:rPr>
          <w:rFonts w:ascii="Times New Roman" w:hAnsi="Times New Roman" w:cs="Times New Roman"/>
          <w:sz w:val="28"/>
          <w:szCs w:val="28"/>
          <w:lang w:val="uk-UA"/>
        </w:rPr>
      </w:pPr>
      <w:r>
        <w:rPr>
          <w:rFonts w:ascii="Times New Roman" w:hAnsi="Times New Roman" w:cs="Times New Roman"/>
          <w:sz w:val="28"/>
          <w:szCs w:val="28"/>
          <w:lang w:val="uk-UA"/>
        </w:rPr>
        <w:lastRenderedPageBreak/>
        <w:t>Цілі та принципи реформування МВС України</w:t>
      </w:r>
    </w:p>
    <w:tbl>
      <w:tblPr>
        <w:tblStyle w:val="aa"/>
        <w:tblW w:w="0" w:type="auto"/>
        <w:tblLayout w:type="fixed"/>
        <w:tblLook w:val="04A0"/>
      </w:tblPr>
      <w:tblGrid>
        <w:gridCol w:w="392"/>
        <w:gridCol w:w="2930"/>
        <w:gridCol w:w="850"/>
        <w:gridCol w:w="5399"/>
      </w:tblGrid>
      <w:tr w:rsidR="003307B1" w:rsidTr="00CF1D64">
        <w:tc>
          <w:tcPr>
            <w:tcW w:w="392" w:type="dxa"/>
          </w:tcPr>
          <w:p w:rsidR="003307B1" w:rsidRDefault="003307B1" w:rsidP="00CF1D64">
            <w:pPr>
              <w:spacing w:after="100" w:afterAutospacing="1"/>
              <w:ind w:right="284"/>
              <w:rPr>
                <w:rFonts w:ascii="Times New Roman" w:hAnsi="Times New Roman" w:cs="Times New Roman"/>
                <w:sz w:val="28"/>
                <w:szCs w:val="28"/>
                <w:lang w:val="uk-UA"/>
              </w:rPr>
            </w:pPr>
          </w:p>
        </w:tc>
        <w:tc>
          <w:tcPr>
            <w:tcW w:w="2930" w:type="dxa"/>
          </w:tcPr>
          <w:p w:rsidR="003307B1" w:rsidRPr="004027E8" w:rsidRDefault="003307B1" w:rsidP="00CF1D64">
            <w:pPr>
              <w:spacing w:after="100" w:afterAutospacing="1"/>
              <w:ind w:right="284"/>
              <w:jc w:val="center"/>
              <w:rPr>
                <w:rFonts w:ascii="Times New Roman" w:hAnsi="Times New Roman" w:cs="Times New Roman"/>
                <w:sz w:val="24"/>
                <w:szCs w:val="24"/>
                <w:lang w:val="uk-UA"/>
              </w:rPr>
            </w:pPr>
            <w:r>
              <w:rPr>
                <w:rFonts w:ascii="Times New Roman" w:hAnsi="Times New Roman" w:cs="Times New Roman"/>
                <w:sz w:val="24"/>
                <w:szCs w:val="24"/>
                <w:lang w:val="uk-UA"/>
              </w:rPr>
              <w:t>Принципи реформування</w:t>
            </w:r>
          </w:p>
        </w:tc>
        <w:tc>
          <w:tcPr>
            <w:tcW w:w="6249" w:type="dxa"/>
            <w:gridSpan w:val="2"/>
          </w:tcPr>
          <w:p w:rsidR="003307B1" w:rsidRDefault="003307B1" w:rsidP="00CF1D64">
            <w:pPr>
              <w:spacing w:after="100" w:afterAutospacing="1"/>
              <w:ind w:right="284"/>
              <w:jc w:val="center"/>
              <w:rPr>
                <w:rFonts w:ascii="Times New Roman" w:hAnsi="Times New Roman" w:cs="Times New Roman"/>
                <w:sz w:val="28"/>
                <w:szCs w:val="28"/>
                <w:lang w:val="uk-UA"/>
              </w:rPr>
            </w:pPr>
            <w:r>
              <w:rPr>
                <w:rFonts w:ascii="Times New Roman" w:hAnsi="Times New Roman" w:cs="Times New Roman"/>
                <w:sz w:val="28"/>
                <w:szCs w:val="28"/>
                <w:lang w:val="uk-UA"/>
              </w:rPr>
              <w:t>Цілі реформування</w:t>
            </w:r>
          </w:p>
        </w:tc>
      </w:tr>
      <w:tr w:rsidR="003307B1" w:rsidTr="00CF1D64">
        <w:tc>
          <w:tcPr>
            <w:tcW w:w="392" w:type="dxa"/>
            <w:vMerge w:val="restart"/>
          </w:tcPr>
          <w:p w:rsidR="003307B1" w:rsidRDefault="003307B1" w:rsidP="00CF1D64">
            <w:pPr>
              <w:spacing w:after="100" w:afterAutospacing="1"/>
              <w:ind w:right="284"/>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2930" w:type="dxa"/>
            <w:vMerge w:val="restart"/>
          </w:tcPr>
          <w:p w:rsidR="003307B1" w:rsidRDefault="003307B1" w:rsidP="00CF1D64">
            <w:pPr>
              <w:spacing w:after="100" w:afterAutospacing="1"/>
              <w:ind w:right="284"/>
              <w:rPr>
                <w:rFonts w:ascii="Times New Roman" w:hAnsi="Times New Roman" w:cs="Times New Roman"/>
                <w:sz w:val="28"/>
                <w:szCs w:val="28"/>
                <w:lang w:val="uk-UA"/>
              </w:rPr>
            </w:pPr>
            <w:r>
              <w:rPr>
                <w:rFonts w:ascii="Times New Roman" w:hAnsi="Times New Roman" w:cs="Times New Roman"/>
                <w:sz w:val="28"/>
                <w:szCs w:val="28"/>
                <w:lang w:val="uk-UA"/>
              </w:rPr>
              <w:t>Оптимізація структури МВС</w:t>
            </w:r>
          </w:p>
        </w:tc>
        <w:tc>
          <w:tcPr>
            <w:tcW w:w="850" w:type="dxa"/>
          </w:tcPr>
          <w:p w:rsidR="003307B1" w:rsidRDefault="003307B1" w:rsidP="00CF1D64">
            <w:pPr>
              <w:spacing w:after="100" w:afterAutospacing="1"/>
              <w:ind w:right="284"/>
              <w:rPr>
                <w:rFonts w:ascii="Times New Roman" w:hAnsi="Times New Roman" w:cs="Times New Roman"/>
                <w:sz w:val="28"/>
                <w:szCs w:val="28"/>
                <w:lang w:val="uk-UA"/>
              </w:rPr>
            </w:pPr>
            <w:r>
              <w:rPr>
                <w:rFonts w:ascii="Times New Roman" w:hAnsi="Times New Roman" w:cs="Times New Roman"/>
                <w:sz w:val="28"/>
                <w:szCs w:val="28"/>
                <w:lang w:val="uk-UA"/>
              </w:rPr>
              <w:t>1.1</w:t>
            </w:r>
          </w:p>
        </w:tc>
        <w:tc>
          <w:tcPr>
            <w:tcW w:w="5399" w:type="dxa"/>
          </w:tcPr>
          <w:p w:rsidR="003307B1" w:rsidRDefault="003307B1" w:rsidP="00CF1D64">
            <w:pPr>
              <w:spacing w:after="100" w:afterAutospacing="1"/>
              <w:ind w:right="284"/>
              <w:rPr>
                <w:rFonts w:ascii="Times New Roman" w:hAnsi="Times New Roman" w:cs="Times New Roman"/>
                <w:sz w:val="28"/>
                <w:szCs w:val="28"/>
                <w:lang w:val="uk-UA"/>
              </w:rPr>
            </w:pPr>
            <w:r>
              <w:rPr>
                <w:rFonts w:ascii="Times New Roman" w:hAnsi="Times New Roman" w:cs="Times New Roman"/>
                <w:sz w:val="28"/>
                <w:szCs w:val="28"/>
                <w:lang w:val="uk-UA"/>
              </w:rPr>
              <w:t>Формування МВСяк системи самостійних органів виконавчої влади</w:t>
            </w:r>
          </w:p>
        </w:tc>
      </w:tr>
      <w:tr w:rsidR="003307B1" w:rsidRPr="004A0C18" w:rsidTr="00CF1D64">
        <w:tc>
          <w:tcPr>
            <w:tcW w:w="392" w:type="dxa"/>
            <w:vMerge/>
          </w:tcPr>
          <w:p w:rsidR="003307B1" w:rsidRDefault="003307B1" w:rsidP="00CF1D64">
            <w:pPr>
              <w:spacing w:after="100" w:afterAutospacing="1"/>
              <w:ind w:right="284"/>
              <w:rPr>
                <w:rFonts w:ascii="Times New Roman" w:hAnsi="Times New Roman" w:cs="Times New Roman"/>
                <w:sz w:val="28"/>
                <w:szCs w:val="28"/>
                <w:lang w:val="uk-UA"/>
              </w:rPr>
            </w:pPr>
          </w:p>
        </w:tc>
        <w:tc>
          <w:tcPr>
            <w:tcW w:w="2930" w:type="dxa"/>
            <w:vMerge/>
          </w:tcPr>
          <w:p w:rsidR="003307B1" w:rsidRDefault="003307B1" w:rsidP="00CF1D64">
            <w:pPr>
              <w:spacing w:after="100" w:afterAutospacing="1"/>
              <w:ind w:right="284"/>
              <w:rPr>
                <w:rFonts w:ascii="Times New Roman" w:hAnsi="Times New Roman" w:cs="Times New Roman"/>
                <w:sz w:val="28"/>
                <w:szCs w:val="28"/>
                <w:lang w:val="uk-UA"/>
              </w:rPr>
            </w:pPr>
          </w:p>
        </w:tc>
        <w:tc>
          <w:tcPr>
            <w:tcW w:w="850" w:type="dxa"/>
          </w:tcPr>
          <w:p w:rsidR="003307B1" w:rsidRDefault="003307B1" w:rsidP="00CF1D64">
            <w:pPr>
              <w:spacing w:after="100" w:afterAutospacing="1"/>
              <w:ind w:right="284"/>
              <w:rPr>
                <w:rFonts w:ascii="Times New Roman" w:hAnsi="Times New Roman" w:cs="Times New Roman"/>
                <w:sz w:val="28"/>
                <w:szCs w:val="28"/>
                <w:lang w:val="uk-UA"/>
              </w:rPr>
            </w:pPr>
            <w:r>
              <w:rPr>
                <w:rFonts w:ascii="Times New Roman" w:hAnsi="Times New Roman" w:cs="Times New Roman"/>
                <w:sz w:val="28"/>
                <w:szCs w:val="28"/>
                <w:lang w:val="uk-UA"/>
              </w:rPr>
              <w:t>1.2</w:t>
            </w:r>
          </w:p>
        </w:tc>
        <w:tc>
          <w:tcPr>
            <w:tcW w:w="5399" w:type="dxa"/>
          </w:tcPr>
          <w:p w:rsidR="003307B1" w:rsidRDefault="003307B1" w:rsidP="00CF1D64">
            <w:pPr>
              <w:spacing w:after="100" w:afterAutospacing="1"/>
              <w:ind w:right="284"/>
              <w:rPr>
                <w:rFonts w:ascii="Times New Roman" w:hAnsi="Times New Roman" w:cs="Times New Roman"/>
                <w:sz w:val="28"/>
                <w:szCs w:val="28"/>
                <w:lang w:val="uk-UA"/>
              </w:rPr>
            </w:pPr>
            <w:r>
              <w:rPr>
                <w:rFonts w:ascii="Times New Roman" w:hAnsi="Times New Roman" w:cs="Times New Roman"/>
                <w:sz w:val="28"/>
                <w:szCs w:val="28"/>
                <w:lang w:val="uk-UA"/>
              </w:rPr>
              <w:t>Чіткий розподіл функцій між службами МВС, що виключає їх дублювання</w:t>
            </w:r>
          </w:p>
        </w:tc>
      </w:tr>
      <w:tr w:rsidR="003307B1" w:rsidTr="00CF1D64">
        <w:tc>
          <w:tcPr>
            <w:tcW w:w="392" w:type="dxa"/>
            <w:vMerge/>
          </w:tcPr>
          <w:p w:rsidR="003307B1" w:rsidRDefault="003307B1" w:rsidP="00CF1D64">
            <w:pPr>
              <w:spacing w:after="100" w:afterAutospacing="1"/>
              <w:ind w:right="284"/>
              <w:rPr>
                <w:rFonts w:ascii="Times New Roman" w:hAnsi="Times New Roman" w:cs="Times New Roman"/>
                <w:sz w:val="28"/>
                <w:szCs w:val="28"/>
                <w:lang w:val="uk-UA"/>
              </w:rPr>
            </w:pPr>
          </w:p>
        </w:tc>
        <w:tc>
          <w:tcPr>
            <w:tcW w:w="2930" w:type="dxa"/>
            <w:vMerge/>
          </w:tcPr>
          <w:p w:rsidR="003307B1" w:rsidRDefault="003307B1" w:rsidP="00CF1D64">
            <w:pPr>
              <w:spacing w:after="100" w:afterAutospacing="1"/>
              <w:ind w:right="284"/>
              <w:rPr>
                <w:rFonts w:ascii="Times New Roman" w:hAnsi="Times New Roman" w:cs="Times New Roman"/>
                <w:sz w:val="28"/>
                <w:szCs w:val="28"/>
                <w:lang w:val="uk-UA"/>
              </w:rPr>
            </w:pPr>
          </w:p>
        </w:tc>
        <w:tc>
          <w:tcPr>
            <w:tcW w:w="850" w:type="dxa"/>
          </w:tcPr>
          <w:p w:rsidR="003307B1" w:rsidRDefault="003307B1" w:rsidP="00CF1D64">
            <w:pPr>
              <w:spacing w:after="100" w:afterAutospacing="1"/>
              <w:ind w:right="284"/>
              <w:rPr>
                <w:rFonts w:ascii="Times New Roman" w:hAnsi="Times New Roman" w:cs="Times New Roman"/>
                <w:sz w:val="28"/>
                <w:szCs w:val="28"/>
                <w:lang w:val="uk-UA"/>
              </w:rPr>
            </w:pPr>
            <w:r>
              <w:rPr>
                <w:rFonts w:ascii="Times New Roman" w:hAnsi="Times New Roman" w:cs="Times New Roman"/>
                <w:sz w:val="28"/>
                <w:szCs w:val="28"/>
                <w:lang w:val="uk-UA"/>
              </w:rPr>
              <w:t>1.3</w:t>
            </w:r>
          </w:p>
        </w:tc>
        <w:tc>
          <w:tcPr>
            <w:tcW w:w="5399" w:type="dxa"/>
          </w:tcPr>
          <w:p w:rsidR="003307B1" w:rsidRDefault="003307B1" w:rsidP="00CF1D64">
            <w:pPr>
              <w:spacing w:after="100" w:afterAutospacing="1"/>
              <w:ind w:right="284"/>
              <w:rPr>
                <w:rFonts w:ascii="Times New Roman" w:hAnsi="Times New Roman" w:cs="Times New Roman"/>
                <w:sz w:val="28"/>
                <w:szCs w:val="28"/>
                <w:lang w:val="uk-UA"/>
              </w:rPr>
            </w:pPr>
            <w:r>
              <w:rPr>
                <w:rFonts w:ascii="Times New Roman" w:hAnsi="Times New Roman" w:cs="Times New Roman"/>
                <w:sz w:val="28"/>
                <w:szCs w:val="28"/>
                <w:lang w:val="uk-UA"/>
              </w:rPr>
              <w:t>Перерозподіл та скорочення чисельності персоналу</w:t>
            </w:r>
          </w:p>
        </w:tc>
      </w:tr>
      <w:tr w:rsidR="003307B1" w:rsidTr="00CF1D64">
        <w:tc>
          <w:tcPr>
            <w:tcW w:w="392" w:type="dxa"/>
            <w:vMerge/>
          </w:tcPr>
          <w:p w:rsidR="003307B1" w:rsidRDefault="003307B1" w:rsidP="00CF1D64">
            <w:pPr>
              <w:spacing w:after="100" w:afterAutospacing="1"/>
              <w:ind w:right="284"/>
              <w:rPr>
                <w:rFonts w:ascii="Times New Roman" w:hAnsi="Times New Roman" w:cs="Times New Roman"/>
                <w:sz w:val="28"/>
                <w:szCs w:val="28"/>
                <w:lang w:val="uk-UA"/>
              </w:rPr>
            </w:pPr>
          </w:p>
        </w:tc>
        <w:tc>
          <w:tcPr>
            <w:tcW w:w="2930" w:type="dxa"/>
            <w:vMerge/>
          </w:tcPr>
          <w:p w:rsidR="003307B1" w:rsidRDefault="003307B1" w:rsidP="00CF1D64">
            <w:pPr>
              <w:spacing w:after="100" w:afterAutospacing="1"/>
              <w:ind w:right="284"/>
              <w:rPr>
                <w:rFonts w:ascii="Times New Roman" w:hAnsi="Times New Roman" w:cs="Times New Roman"/>
                <w:sz w:val="28"/>
                <w:szCs w:val="28"/>
                <w:lang w:val="uk-UA"/>
              </w:rPr>
            </w:pPr>
          </w:p>
        </w:tc>
        <w:tc>
          <w:tcPr>
            <w:tcW w:w="850" w:type="dxa"/>
          </w:tcPr>
          <w:p w:rsidR="003307B1" w:rsidRDefault="003307B1" w:rsidP="00CF1D64">
            <w:pPr>
              <w:spacing w:after="100" w:afterAutospacing="1"/>
              <w:ind w:right="284"/>
              <w:rPr>
                <w:rFonts w:ascii="Times New Roman" w:hAnsi="Times New Roman" w:cs="Times New Roman"/>
                <w:sz w:val="28"/>
                <w:szCs w:val="28"/>
                <w:lang w:val="uk-UA"/>
              </w:rPr>
            </w:pPr>
            <w:r>
              <w:rPr>
                <w:rFonts w:ascii="Times New Roman" w:hAnsi="Times New Roman" w:cs="Times New Roman"/>
                <w:sz w:val="28"/>
                <w:szCs w:val="28"/>
                <w:lang w:val="uk-UA"/>
              </w:rPr>
              <w:t>1.4</w:t>
            </w:r>
          </w:p>
        </w:tc>
        <w:tc>
          <w:tcPr>
            <w:tcW w:w="5399" w:type="dxa"/>
          </w:tcPr>
          <w:p w:rsidR="003307B1" w:rsidRDefault="003307B1" w:rsidP="00CF1D64">
            <w:pPr>
              <w:spacing w:after="100" w:afterAutospacing="1"/>
              <w:ind w:right="284"/>
              <w:rPr>
                <w:rFonts w:ascii="Times New Roman" w:hAnsi="Times New Roman" w:cs="Times New Roman"/>
                <w:sz w:val="28"/>
                <w:szCs w:val="28"/>
                <w:lang w:val="uk-UA"/>
              </w:rPr>
            </w:pPr>
            <w:r>
              <w:rPr>
                <w:rFonts w:ascii="Times New Roman" w:hAnsi="Times New Roman" w:cs="Times New Roman"/>
                <w:sz w:val="28"/>
                <w:szCs w:val="28"/>
                <w:lang w:val="uk-UA"/>
              </w:rPr>
              <w:t>Забезпечення належного фінансування</w:t>
            </w:r>
          </w:p>
        </w:tc>
      </w:tr>
      <w:tr w:rsidR="003307B1" w:rsidTr="00CF1D64">
        <w:tc>
          <w:tcPr>
            <w:tcW w:w="392" w:type="dxa"/>
            <w:vMerge/>
          </w:tcPr>
          <w:p w:rsidR="003307B1" w:rsidRDefault="003307B1" w:rsidP="00CF1D64">
            <w:pPr>
              <w:spacing w:after="100" w:afterAutospacing="1"/>
              <w:ind w:right="284"/>
              <w:rPr>
                <w:rFonts w:ascii="Times New Roman" w:hAnsi="Times New Roman" w:cs="Times New Roman"/>
                <w:sz w:val="28"/>
                <w:szCs w:val="28"/>
                <w:lang w:val="uk-UA"/>
              </w:rPr>
            </w:pPr>
          </w:p>
        </w:tc>
        <w:tc>
          <w:tcPr>
            <w:tcW w:w="2930" w:type="dxa"/>
            <w:vMerge/>
          </w:tcPr>
          <w:p w:rsidR="003307B1" w:rsidRDefault="003307B1" w:rsidP="00CF1D64">
            <w:pPr>
              <w:spacing w:after="100" w:afterAutospacing="1"/>
              <w:ind w:right="284"/>
              <w:rPr>
                <w:rFonts w:ascii="Times New Roman" w:hAnsi="Times New Roman" w:cs="Times New Roman"/>
                <w:sz w:val="28"/>
                <w:szCs w:val="28"/>
                <w:lang w:val="uk-UA"/>
              </w:rPr>
            </w:pPr>
          </w:p>
        </w:tc>
        <w:tc>
          <w:tcPr>
            <w:tcW w:w="850" w:type="dxa"/>
          </w:tcPr>
          <w:p w:rsidR="003307B1" w:rsidRDefault="003307B1" w:rsidP="00CF1D64">
            <w:pPr>
              <w:spacing w:after="100" w:afterAutospacing="1"/>
              <w:ind w:right="284"/>
              <w:rPr>
                <w:rFonts w:ascii="Times New Roman" w:hAnsi="Times New Roman" w:cs="Times New Roman"/>
                <w:sz w:val="28"/>
                <w:szCs w:val="28"/>
                <w:lang w:val="uk-UA"/>
              </w:rPr>
            </w:pPr>
            <w:r>
              <w:rPr>
                <w:rFonts w:ascii="Times New Roman" w:hAnsi="Times New Roman" w:cs="Times New Roman"/>
                <w:sz w:val="28"/>
                <w:szCs w:val="28"/>
                <w:lang w:val="uk-UA"/>
              </w:rPr>
              <w:t>1.5</w:t>
            </w:r>
          </w:p>
        </w:tc>
        <w:tc>
          <w:tcPr>
            <w:tcW w:w="5399" w:type="dxa"/>
          </w:tcPr>
          <w:p w:rsidR="003307B1" w:rsidRDefault="003307B1" w:rsidP="00CF1D64">
            <w:pPr>
              <w:spacing w:after="100" w:afterAutospacing="1"/>
              <w:ind w:right="284"/>
              <w:rPr>
                <w:rFonts w:ascii="Times New Roman" w:hAnsi="Times New Roman" w:cs="Times New Roman"/>
                <w:sz w:val="28"/>
                <w:szCs w:val="28"/>
                <w:lang w:val="uk-UA"/>
              </w:rPr>
            </w:pPr>
            <w:r>
              <w:rPr>
                <w:rFonts w:ascii="Times New Roman" w:hAnsi="Times New Roman" w:cs="Times New Roman"/>
                <w:sz w:val="28"/>
                <w:szCs w:val="28"/>
                <w:lang w:val="uk-UA"/>
              </w:rPr>
              <w:t>Досягнення гнучкого реагування на виклики у сфері безпеки та правопорядку</w:t>
            </w:r>
          </w:p>
        </w:tc>
      </w:tr>
      <w:tr w:rsidR="003307B1" w:rsidTr="00CF1D64">
        <w:tc>
          <w:tcPr>
            <w:tcW w:w="392" w:type="dxa"/>
            <w:vMerge w:val="restart"/>
          </w:tcPr>
          <w:p w:rsidR="003307B1" w:rsidRDefault="003307B1" w:rsidP="00CF1D64">
            <w:pPr>
              <w:spacing w:after="100" w:afterAutospacing="1"/>
              <w:ind w:right="284"/>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2930" w:type="dxa"/>
            <w:vMerge w:val="restart"/>
          </w:tcPr>
          <w:p w:rsidR="003307B1" w:rsidRDefault="003307B1" w:rsidP="00CF1D64">
            <w:pPr>
              <w:spacing w:after="100" w:afterAutospacing="1"/>
              <w:ind w:right="284"/>
              <w:rPr>
                <w:rFonts w:ascii="Times New Roman" w:hAnsi="Times New Roman" w:cs="Times New Roman"/>
                <w:sz w:val="28"/>
                <w:szCs w:val="28"/>
                <w:lang w:val="uk-UA"/>
              </w:rPr>
            </w:pPr>
            <w:r>
              <w:rPr>
                <w:rFonts w:ascii="Times New Roman" w:hAnsi="Times New Roman" w:cs="Times New Roman"/>
                <w:sz w:val="28"/>
                <w:szCs w:val="28"/>
                <w:lang w:val="uk-UA"/>
              </w:rPr>
              <w:t>Верховенство права</w:t>
            </w:r>
          </w:p>
        </w:tc>
        <w:tc>
          <w:tcPr>
            <w:tcW w:w="850" w:type="dxa"/>
          </w:tcPr>
          <w:p w:rsidR="003307B1" w:rsidRDefault="003307B1" w:rsidP="00CF1D64">
            <w:pPr>
              <w:spacing w:after="100" w:afterAutospacing="1"/>
              <w:ind w:right="284"/>
              <w:rPr>
                <w:rFonts w:ascii="Times New Roman" w:hAnsi="Times New Roman" w:cs="Times New Roman"/>
                <w:sz w:val="28"/>
                <w:szCs w:val="28"/>
                <w:lang w:val="uk-UA"/>
              </w:rPr>
            </w:pPr>
            <w:r>
              <w:rPr>
                <w:rFonts w:ascii="Times New Roman" w:hAnsi="Times New Roman" w:cs="Times New Roman"/>
                <w:sz w:val="28"/>
                <w:szCs w:val="28"/>
                <w:lang w:val="uk-UA"/>
              </w:rPr>
              <w:t>2.1</w:t>
            </w:r>
          </w:p>
        </w:tc>
        <w:tc>
          <w:tcPr>
            <w:tcW w:w="5399" w:type="dxa"/>
          </w:tcPr>
          <w:p w:rsidR="003307B1" w:rsidRDefault="003307B1" w:rsidP="00CF1D64">
            <w:pPr>
              <w:spacing w:after="100" w:afterAutospacing="1"/>
              <w:ind w:right="284"/>
              <w:rPr>
                <w:rFonts w:ascii="Times New Roman" w:hAnsi="Times New Roman" w:cs="Times New Roman"/>
                <w:sz w:val="28"/>
                <w:szCs w:val="28"/>
                <w:lang w:val="uk-UA"/>
              </w:rPr>
            </w:pPr>
            <w:r>
              <w:rPr>
                <w:rFonts w:ascii="Times New Roman" w:hAnsi="Times New Roman" w:cs="Times New Roman"/>
                <w:sz w:val="28"/>
                <w:szCs w:val="28"/>
                <w:lang w:val="uk-UA"/>
              </w:rPr>
              <w:t>Відповідність нормативної бази та процедур вимогам закону</w:t>
            </w:r>
          </w:p>
        </w:tc>
      </w:tr>
      <w:tr w:rsidR="003307B1" w:rsidTr="00CF1D64">
        <w:tc>
          <w:tcPr>
            <w:tcW w:w="392" w:type="dxa"/>
            <w:vMerge/>
          </w:tcPr>
          <w:p w:rsidR="003307B1" w:rsidRDefault="003307B1" w:rsidP="00CF1D64">
            <w:pPr>
              <w:spacing w:after="100" w:afterAutospacing="1"/>
              <w:ind w:right="284"/>
              <w:rPr>
                <w:rFonts w:ascii="Times New Roman" w:hAnsi="Times New Roman" w:cs="Times New Roman"/>
                <w:sz w:val="28"/>
                <w:szCs w:val="28"/>
                <w:lang w:val="uk-UA"/>
              </w:rPr>
            </w:pPr>
          </w:p>
        </w:tc>
        <w:tc>
          <w:tcPr>
            <w:tcW w:w="2930" w:type="dxa"/>
            <w:vMerge/>
          </w:tcPr>
          <w:p w:rsidR="003307B1" w:rsidRDefault="003307B1" w:rsidP="00CF1D64">
            <w:pPr>
              <w:spacing w:after="100" w:afterAutospacing="1"/>
              <w:ind w:right="284"/>
              <w:rPr>
                <w:rFonts w:ascii="Times New Roman" w:hAnsi="Times New Roman" w:cs="Times New Roman"/>
                <w:sz w:val="28"/>
                <w:szCs w:val="28"/>
                <w:lang w:val="uk-UA"/>
              </w:rPr>
            </w:pPr>
          </w:p>
        </w:tc>
        <w:tc>
          <w:tcPr>
            <w:tcW w:w="850" w:type="dxa"/>
          </w:tcPr>
          <w:p w:rsidR="003307B1" w:rsidRDefault="003307B1" w:rsidP="00CF1D64">
            <w:pPr>
              <w:spacing w:after="100" w:afterAutospacing="1"/>
              <w:ind w:right="284"/>
              <w:rPr>
                <w:rFonts w:ascii="Times New Roman" w:hAnsi="Times New Roman" w:cs="Times New Roman"/>
                <w:sz w:val="28"/>
                <w:szCs w:val="28"/>
                <w:lang w:val="uk-UA"/>
              </w:rPr>
            </w:pPr>
            <w:r>
              <w:rPr>
                <w:rFonts w:ascii="Times New Roman" w:hAnsi="Times New Roman" w:cs="Times New Roman"/>
                <w:sz w:val="28"/>
                <w:szCs w:val="28"/>
                <w:lang w:val="uk-UA"/>
              </w:rPr>
              <w:t>2.2</w:t>
            </w:r>
          </w:p>
        </w:tc>
        <w:tc>
          <w:tcPr>
            <w:tcW w:w="5399" w:type="dxa"/>
          </w:tcPr>
          <w:p w:rsidR="003307B1" w:rsidRDefault="003307B1" w:rsidP="00CF1D64">
            <w:pPr>
              <w:spacing w:after="100" w:afterAutospacing="1"/>
              <w:ind w:right="284"/>
              <w:rPr>
                <w:rFonts w:ascii="Times New Roman" w:hAnsi="Times New Roman" w:cs="Times New Roman"/>
                <w:sz w:val="28"/>
                <w:szCs w:val="28"/>
                <w:lang w:val="uk-UA"/>
              </w:rPr>
            </w:pPr>
            <w:r>
              <w:rPr>
                <w:rFonts w:ascii="Times New Roman" w:hAnsi="Times New Roman" w:cs="Times New Roman"/>
                <w:sz w:val="28"/>
                <w:szCs w:val="28"/>
                <w:lang w:val="uk-UA"/>
              </w:rPr>
              <w:t>Відповідність процедур вимогам закону</w:t>
            </w:r>
          </w:p>
        </w:tc>
      </w:tr>
      <w:tr w:rsidR="003307B1" w:rsidTr="00CF1D64">
        <w:tc>
          <w:tcPr>
            <w:tcW w:w="392" w:type="dxa"/>
            <w:vMerge/>
          </w:tcPr>
          <w:p w:rsidR="003307B1" w:rsidRDefault="003307B1" w:rsidP="00CF1D64">
            <w:pPr>
              <w:spacing w:after="100" w:afterAutospacing="1"/>
              <w:ind w:right="284"/>
              <w:rPr>
                <w:rFonts w:ascii="Times New Roman" w:hAnsi="Times New Roman" w:cs="Times New Roman"/>
                <w:sz w:val="28"/>
                <w:szCs w:val="28"/>
                <w:lang w:val="uk-UA"/>
              </w:rPr>
            </w:pPr>
          </w:p>
        </w:tc>
        <w:tc>
          <w:tcPr>
            <w:tcW w:w="2930" w:type="dxa"/>
            <w:vMerge/>
          </w:tcPr>
          <w:p w:rsidR="003307B1" w:rsidRDefault="003307B1" w:rsidP="00CF1D64">
            <w:pPr>
              <w:spacing w:after="100" w:afterAutospacing="1"/>
              <w:ind w:right="284"/>
              <w:rPr>
                <w:rFonts w:ascii="Times New Roman" w:hAnsi="Times New Roman" w:cs="Times New Roman"/>
                <w:sz w:val="28"/>
                <w:szCs w:val="28"/>
                <w:lang w:val="uk-UA"/>
              </w:rPr>
            </w:pPr>
          </w:p>
        </w:tc>
        <w:tc>
          <w:tcPr>
            <w:tcW w:w="850" w:type="dxa"/>
          </w:tcPr>
          <w:p w:rsidR="003307B1" w:rsidRDefault="003307B1" w:rsidP="00CF1D64">
            <w:pPr>
              <w:spacing w:after="100" w:afterAutospacing="1"/>
              <w:ind w:right="284"/>
              <w:rPr>
                <w:rFonts w:ascii="Times New Roman" w:hAnsi="Times New Roman" w:cs="Times New Roman"/>
                <w:sz w:val="28"/>
                <w:szCs w:val="28"/>
                <w:lang w:val="uk-UA"/>
              </w:rPr>
            </w:pPr>
            <w:r>
              <w:rPr>
                <w:rFonts w:ascii="Times New Roman" w:hAnsi="Times New Roman" w:cs="Times New Roman"/>
                <w:sz w:val="28"/>
                <w:szCs w:val="28"/>
                <w:lang w:val="uk-UA"/>
              </w:rPr>
              <w:t>2.3</w:t>
            </w:r>
          </w:p>
        </w:tc>
        <w:tc>
          <w:tcPr>
            <w:tcW w:w="5399" w:type="dxa"/>
          </w:tcPr>
          <w:p w:rsidR="003307B1" w:rsidRDefault="003307B1" w:rsidP="00CF1D64">
            <w:pPr>
              <w:spacing w:after="100" w:afterAutospacing="1"/>
              <w:ind w:right="284"/>
              <w:rPr>
                <w:rFonts w:ascii="Times New Roman" w:hAnsi="Times New Roman" w:cs="Times New Roman"/>
                <w:sz w:val="28"/>
                <w:szCs w:val="28"/>
                <w:lang w:val="uk-UA"/>
              </w:rPr>
            </w:pPr>
            <w:r>
              <w:rPr>
                <w:rFonts w:ascii="Times New Roman" w:hAnsi="Times New Roman" w:cs="Times New Roman"/>
                <w:sz w:val="28"/>
                <w:szCs w:val="28"/>
                <w:lang w:val="uk-UA"/>
              </w:rPr>
              <w:t>Забезпечення законності дій персоналу</w:t>
            </w:r>
          </w:p>
        </w:tc>
      </w:tr>
      <w:tr w:rsidR="003307B1" w:rsidTr="00CF1D64">
        <w:tc>
          <w:tcPr>
            <w:tcW w:w="392" w:type="dxa"/>
            <w:vMerge w:val="restart"/>
          </w:tcPr>
          <w:p w:rsidR="003307B1" w:rsidRDefault="003307B1" w:rsidP="00CF1D64">
            <w:pPr>
              <w:spacing w:after="100" w:afterAutospacing="1"/>
              <w:ind w:right="284"/>
              <w:rPr>
                <w:rFonts w:ascii="Times New Roman" w:hAnsi="Times New Roman" w:cs="Times New Roman"/>
                <w:sz w:val="28"/>
                <w:szCs w:val="28"/>
                <w:lang w:val="uk-UA"/>
              </w:rPr>
            </w:pPr>
            <w:r>
              <w:rPr>
                <w:rFonts w:ascii="Times New Roman" w:hAnsi="Times New Roman" w:cs="Times New Roman"/>
                <w:sz w:val="28"/>
                <w:szCs w:val="28"/>
                <w:lang w:val="uk-UA"/>
              </w:rPr>
              <w:t>3</w:t>
            </w:r>
          </w:p>
        </w:tc>
        <w:tc>
          <w:tcPr>
            <w:tcW w:w="2930" w:type="dxa"/>
            <w:vMerge w:val="restart"/>
          </w:tcPr>
          <w:p w:rsidR="003307B1" w:rsidRDefault="003307B1" w:rsidP="00CF1D64">
            <w:pPr>
              <w:spacing w:after="100" w:afterAutospacing="1"/>
              <w:ind w:right="284"/>
              <w:rPr>
                <w:rFonts w:ascii="Times New Roman" w:hAnsi="Times New Roman" w:cs="Times New Roman"/>
                <w:sz w:val="28"/>
                <w:szCs w:val="28"/>
                <w:lang w:val="uk-UA"/>
              </w:rPr>
            </w:pPr>
            <w:r>
              <w:rPr>
                <w:rFonts w:ascii="Times New Roman" w:hAnsi="Times New Roman" w:cs="Times New Roman"/>
                <w:sz w:val="28"/>
                <w:szCs w:val="28"/>
                <w:lang w:val="uk-UA"/>
              </w:rPr>
              <w:t>Деполітизація</w:t>
            </w:r>
          </w:p>
        </w:tc>
        <w:tc>
          <w:tcPr>
            <w:tcW w:w="850" w:type="dxa"/>
          </w:tcPr>
          <w:p w:rsidR="003307B1" w:rsidRDefault="003307B1" w:rsidP="00CF1D64">
            <w:pPr>
              <w:spacing w:after="100" w:afterAutospacing="1"/>
              <w:ind w:right="284"/>
              <w:rPr>
                <w:rFonts w:ascii="Times New Roman" w:hAnsi="Times New Roman" w:cs="Times New Roman"/>
                <w:sz w:val="28"/>
                <w:szCs w:val="28"/>
                <w:lang w:val="uk-UA"/>
              </w:rPr>
            </w:pPr>
            <w:r>
              <w:rPr>
                <w:rFonts w:ascii="Times New Roman" w:hAnsi="Times New Roman" w:cs="Times New Roman"/>
                <w:sz w:val="28"/>
                <w:szCs w:val="28"/>
                <w:lang w:val="uk-UA"/>
              </w:rPr>
              <w:t>3.1</w:t>
            </w:r>
          </w:p>
        </w:tc>
        <w:tc>
          <w:tcPr>
            <w:tcW w:w="5399" w:type="dxa"/>
          </w:tcPr>
          <w:p w:rsidR="003307B1" w:rsidRDefault="003307B1" w:rsidP="00CF1D64">
            <w:pPr>
              <w:spacing w:after="100" w:afterAutospacing="1"/>
              <w:ind w:right="284"/>
              <w:rPr>
                <w:rFonts w:ascii="Times New Roman" w:hAnsi="Times New Roman" w:cs="Times New Roman"/>
                <w:sz w:val="28"/>
                <w:szCs w:val="28"/>
                <w:lang w:val="uk-UA"/>
              </w:rPr>
            </w:pPr>
            <w:r>
              <w:rPr>
                <w:rFonts w:ascii="Times New Roman" w:hAnsi="Times New Roman" w:cs="Times New Roman"/>
                <w:sz w:val="28"/>
                <w:szCs w:val="28"/>
                <w:lang w:val="uk-UA"/>
              </w:rPr>
              <w:t>Мінімізація політичного впливу на діяльність персоналу</w:t>
            </w:r>
          </w:p>
        </w:tc>
      </w:tr>
      <w:tr w:rsidR="003307B1" w:rsidTr="00CF1D64">
        <w:tc>
          <w:tcPr>
            <w:tcW w:w="392" w:type="dxa"/>
            <w:vMerge/>
          </w:tcPr>
          <w:p w:rsidR="003307B1" w:rsidRDefault="003307B1" w:rsidP="00CF1D64">
            <w:pPr>
              <w:spacing w:after="100" w:afterAutospacing="1"/>
              <w:ind w:right="284"/>
              <w:rPr>
                <w:rFonts w:ascii="Times New Roman" w:hAnsi="Times New Roman" w:cs="Times New Roman"/>
                <w:sz w:val="28"/>
                <w:szCs w:val="28"/>
                <w:lang w:val="uk-UA"/>
              </w:rPr>
            </w:pPr>
          </w:p>
        </w:tc>
        <w:tc>
          <w:tcPr>
            <w:tcW w:w="2930" w:type="dxa"/>
            <w:vMerge/>
          </w:tcPr>
          <w:p w:rsidR="003307B1" w:rsidRDefault="003307B1" w:rsidP="00CF1D64">
            <w:pPr>
              <w:spacing w:after="100" w:afterAutospacing="1"/>
              <w:ind w:right="284"/>
              <w:rPr>
                <w:rFonts w:ascii="Times New Roman" w:hAnsi="Times New Roman" w:cs="Times New Roman"/>
                <w:sz w:val="28"/>
                <w:szCs w:val="28"/>
                <w:lang w:val="uk-UA"/>
              </w:rPr>
            </w:pPr>
          </w:p>
        </w:tc>
        <w:tc>
          <w:tcPr>
            <w:tcW w:w="850" w:type="dxa"/>
          </w:tcPr>
          <w:p w:rsidR="003307B1" w:rsidRDefault="003307B1" w:rsidP="00CF1D64">
            <w:pPr>
              <w:spacing w:after="100" w:afterAutospacing="1"/>
              <w:ind w:right="284"/>
              <w:rPr>
                <w:rFonts w:ascii="Times New Roman" w:hAnsi="Times New Roman" w:cs="Times New Roman"/>
                <w:sz w:val="28"/>
                <w:szCs w:val="28"/>
                <w:lang w:val="uk-UA"/>
              </w:rPr>
            </w:pPr>
            <w:r>
              <w:rPr>
                <w:rFonts w:ascii="Times New Roman" w:hAnsi="Times New Roman" w:cs="Times New Roman"/>
                <w:sz w:val="28"/>
                <w:szCs w:val="28"/>
                <w:lang w:val="uk-UA"/>
              </w:rPr>
              <w:t>3.2</w:t>
            </w:r>
          </w:p>
        </w:tc>
        <w:tc>
          <w:tcPr>
            <w:tcW w:w="5399" w:type="dxa"/>
          </w:tcPr>
          <w:p w:rsidR="003307B1" w:rsidRPr="009F2383" w:rsidRDefault="003307B1" w:rsidP="00CF1D64">
            <w:pPr>
              <w:spacing w:after="100" w:afterAutospacing="1"/>
              <w:ind w:right="284"/>
              <w:rPr>
                <w:rFonts w:ascii="Times New Roman" w:hAnsi="Times New Roman" w:cs="Times New Roman"/>
                <w:sz w:val="28"/>
                <w:szCs w:val="28"/>
                <w:lang w:val="uk-UA"/>
              </w:rPr>
            </w:pPr>
            <w:r>
              <w:rPr>
                <w:rFonts w:ascii="Times New Roman" w:hAnsi="Times New Roman" w:cs="Times New Roman"/>
                <w:sz w:val="28"/>
                <w:szCs w:val="28"/>
                <w:lang w:val="uk-UA"/>
              </w:rPr>
              <w:t>Забезпечення професійного підходу при стратегічному розвитку</w:t>
            </w:r>
          </w:p>
        </w:tc>
      </w:tr>
      <w:tr w:rsidR="003307B1" w:rsidTr="00CF1D64">
        <w:tc>
          <w:tcPr>
            <w:tcW w:w="392" w:type="dxa"/>
            <w:vMerge w:val="restart"/>
          </w:tcPr>
          <w:p w:rsidR="003307B1" w:rsidRDefault="003307B1" w:rsidP="00CF1D64">
            <w:pPr>
              <w:spacing w:after="100" w:afterAutospacing="1"/>
              <w:ind w:right="284"/>
              <w:rPr>
                <w:rFonts w:ascii="Times New Roman" w:hAnsi="Times New Roman" w:cs="Times New Roman"/>
                <w:sz w:val="28"/>
                <w:szCs w:val="28"/>
                <w:lang w:val="uk-UA"/>
              </w:rPr>
            </w:pPr>
            <w:r>
              <w:rPr>
                <w:rFonts w:ascii="Times New Roman" w:hAnsi="Times New Roman" w:cs="Times New Roman"/>
                <w:sz w:val="28"/>
                <w:szCs w:val="28"/>
                <w:lang w:val="uk-UA"/>
              </w:rPr>
              <w:t>4</w:t>
            </w:r>
          </w:p>
        </w:tc>
        <w:tc>
          <w:tcPr>
            <w:tcW w:w="2930" w:type="dxa"/>
            <w:vMerge w:val="restart"/>
          </w:tcPr>
          <w:p w:rsidR="003307B1" w:rsidRDefault="003307B1" w:rsidP="00CF1D64">
            <w:pPr>
              <w:spacing w:after="100" w:afterAutospacing="1"/>
              <w:ind w:right="284"/>
              <w:rPr>
                <w:rFonts w:ascii="Times New Roman" w:hAnsi="Times New Roman" w:cs="Times New Roman"/>
                <w:sz w:val="28"/>
                <w:szCs w:val="28"/>
                <w:lang w:val="uk-UA"/>
              </w:rPr>
            </w:pPr>
            <w:r>
              <w:rPr>
                <w:rFonts w:ascii="Times New Roman" w:hAnsi="Times New Roman" w:cs="Times New Roman"/>
                <w:sz w:val="28"/>
                <w:szCs w:val="28"/>
                <w:lang w:val="uk-UA"/>
              </w:rPr>
              <w:t>Демілітаризація</w:t>
            </w:r>
          </w:p>
        </w:tc>
        <w:tc>
          <w:tcPr>
            <w:tcW w:w="850" w:type="dxa"/>
          </w:tcPr>
          <w:p w:rsidR="003307B1" w:rsidRDefault="003307B1" w:rsidP="00CF1D64">
            <w:pPr>
              <w:spacing w:after="100" w:afterAutospacing="1"/>
              <w:ind w:right="284"/>
              <w:rPr>
                <w:rFonts w:ascii="Times New Roman" w:hAnsi="Times New Roman" w:cs="Times New Roman"/>
                <w:sz w:val="28"/>
                <w:szCs w:val="28"/>
                <w:lang w:val="uk-UA"/>
              </w:rPr>
            </w:pPr>
            <w:r>
              <w:rPr>
                <w:rFonts w:ascii="Times New Roman" w:hAnsi="Times New Roman" w:cs="Times New Roman"/>
                <w:sz w:val="28"/>
                <w:szCs w:val="28"/>
                <w:lang w:val="uk-UA"/>
              </w:rPr>
              <w:t>4.1</w:t>
            </w:r>
          </w:p>
        </w:tc>
        <w:tc>
          <w:tcPr>
            <w:tcW w:w="5399" w:type="dxa"/>
          </w:tcPr>
          <w:p w:rsidR="003307B1" w:rsidRPr="009F2383" w:rsidRDefault="003307B1" w:rsidP="00CF1D64">
            <w:pPr>
              <w:spacing w:after="100" w:afterAutospacing="1"/>
              <w:ind w:right="284"/>
              <w:rPr>
                <w:rFonts w:ascii="Times New Roman" w:hAnsi="Times New Roman" w:cs="Times New Roman"/>
                <w:sz w:val="28"/>
                <w:szCs w:val="28"/>
                <w:lang w:val="uk-UA"/>
              </w:rPr>
            </w:pPr>
            <w:r>
              <w:rPr>
                <w:rFonts w:ascii="Times New Roman" w:hAnsi="Times New Roman" w:cs="Times New Roman"/>
                <w:sz w:val="28"/>
                <w:szCs w:val="28"/>
                <w:lang w:val="uk-UA"/>
              </w:rPr>
              <w:t>Створення цивільної моделі діяльності та стосунків персоналу</w:t>
            </w:r>
          </w:p>
        </w:tc>
      </w:tr>
      <w:tr w:rsidR="003307B1" w:rsidTr="00CF1D64">
        <w:tc>
          <w:tcPr>
            <w:tcW w:w="392" w:type="dxa"/>
            <w:vMerge/>
          </w:tcPr>
          <w:p w:rsidR="003307B1" w:rsidRDefault="003307B1" w:rsidP="00CF1D64">
            <w:pPr>
              <w:spacing w:after="100" w:afterAutospacing="1"/>
              <w:ind w:right="284"/>
              <w:rPr>
                <w:rFonts w:ascii="Times New Roman" w:hAnsi="Times New Roman" w:cs="Times New Roman"/>
                <w:sz w:val="28"/>
                <w:szCs w:val="28"/>
                <w:lang w:val="uk-UA"/>
              </w:rPr>
            </w:pPr>
          </w:p>
        </w:tc>
        <w:tc>
          <w:tcPr>
            <w:tcW w:w="2930" w:type="dxa"/>
            <w:vMerge/>
          </w:tcPr>
          <w:p w:rsidR="003307B1" w:rsidRDefault="003307B1" w:rsidP="00CF1D64">
            <w:pPr>
              <w:spacing w:after="100" w:afterAutospacing="1"/>
              <w:ind w:right="284"/>
              <w:rPr>
                <w:rFonts w:ascii="Times New Roman" w:hAnsi="Times New Roman" w:cs="Times New Roman"/>
                <w:sz w:val="28"/>
                <w:szCs w:val="28"/>
                <w:lang w:val="uk-UA"/>
              </w:rPr>
            </w:pPr>
          </w:p>
        </w:tc>
        <w:tc>
          <w:tcPr>
            <w:tcW w:w="850" w:type="dxa"/>
          </w:tcPr>
          <w:p w:rsidR="003307B1" w:rsidRDefault="003307B1" w:rsidP="00CF1D64">
            <w:pPr>
              <w:spacing w:after="100" w:afterAutospacing="1"/>
              <w:ind w:right="284"/>
              <w:rPr>
                <w:rFonts w:ascii="Times New Roman" w:hAnsi="Times New Roman" w:cs="Times New Roman"/>
                <w:sz w:val="28"/>
                <w:szCs w:val="28"/>
                <w:lang w:val="uk-UA"/>
              </w:rPr>
            </w:pPr>
            <w:r>
              <w:rPr>
                <w:rFonts w:ascii="Times New Roman" w:hAnsi="Times New Roman" w:cs="Times New Roman"/>
                <w:sz w:val="28"/>
                <w:szCs w:val="28"/>
                <w:lang w:val="uk-UA"/>
              </w:rPr>
              <w:t>4.2</w:t>
            </w:r>
          </w:p>
        </w:tc>
        <w:tc>
          <w:tcPr>
            <w:tcW w:w="5399" w:type="dxa"/>
          </w:tcPr>
          <w:p w:rsidR="003307B1" w:rsidRDefault="003307B1" w:rsidP="00CF1D64">
            <w:pPr>
              <w:spacing w:after="100" w:afterAutospacing="1"/>
              <w:ind w:right="284"/>
              <w:rPr>
                <w:rFonts w:ascii="Times New Roman" w:hAnsi="Times New Roman" w:cs="Times New Roman"/>
                <w:sz w:val="28"/>
                <w:szCs w:val="28"/>
                <w:lang w:val="uk-UA"/>
              </w:rPr>
            </w:pPr>
            <w:r>
              <w:rPr>
                <w:rFonts w:ascii="Times New Roman" w:hAnsi="Times New Roman" w:cs="Times New Roman"/>
                <w:sz w:val="28"/>
                <w:szCs w:val="28"/>
                <w:lang w:val="uk-UA"/>
              </w:rPr>
              <w:t xml:space="preserve">Зменшення кількості </w:t>
            </w:r>
            <w:r>
              <w:rPr>
                <w:rFonts w:ascii="Times New Roman" w:hAnsi="Times New Roman" w:cs="Times New Roman"/>
                <w:sz w:val="28"/>
                <w:szCs w:val="28"/>
                <w:lang w:val="en-US"/>
              </w:rPr>
              <w:t>uniformed staff</w:t>
            </w:r>
          </w:p>
        </w:tc>
      </w:tr>
      <w:tr w:rsidR="003307B1" w:rsidTr="00CF1D64">
        <w:tc>
          <w:tcPr>
            <w:tcW w:w="392" w:type="dxa"/>
            <w:vMerge w:val="restart"/>
          </w:tcPr>
          <w:p w:rsidR="003307B1" w:rsidRDefault="003307B1" w:rsidP="00CF1D64">
            <w:pPr>
              <w:spacing w:after="100" w:afterAutospacing="1"/>
              <w:ind w:right="284"/>
              <w:rPr>
                <w:rFonts w:ascii="Times New Roman" w:hAnsi="Times New Roman" w:cs="Times New Roman"/>
                <w:sz w:val="28"/>
                <w:szCs w:val="28"/>
                <w:lang w:val="uk-UA"/>
              </w:rPr>
            </w:pPr>
            <w:r>
              <w:rPr>
                <w:rFonts w:ascii="Times New Roman" w:hAnsi="Times New Roman" w:cs="Times New Roman"/>
                <w:sz w:val="28"/>
                <w:szCs w:val="28"/>
                <w:lang w:val="uk-UA"/>
              </w:rPr>
              <w:t>5</w:t>
            </w:r>
          </w:p>
        </w:tc>
        <w:tc>
          <w:tcPr>
            <w:tcW w:w="2930" w:type="dxa"/>
            <w:vMerge w:val="restart"/>
          </w:tcPr>
          <w:p w:rsidR="003307B1" w:rsidRDefault="003307B1" w:rsidP="00CF1D64">
            <w:pPr>
              <w:spacing w:after="100" w:afterAutospacing="1"/>
              <w:ind w:right="284"/>
              <w:rPr>
                <w:rFonts w:ascii="Times New Roman" w:hAnsi="Times New Roman" w:cs="Times New Roman"/>
                <w:sz w:val="28"/>
                <w:szCs w:val="28"/>
                <w:lang w:val="uk-UA"/>
              </w:rPr>
            </w:pPr>
            <w:r>
              <w:rPr>
                <w:rFonts w:ascii="Times New Roman" w:hAnsi="Times New Roman" w:cs="Times New Roman"/>
                <w:sz w:val="28"/>
                <w:szCs w:val="28"/>
                <w:lang w:val="uk-UA"/>
              </w:rPr>
              <w:t>Децентралізація</w:t>
            </w:r>
          </w:p>
        </w:tc>
        <w:tc>
          <w:tcPr>
            <w:tcW w:w="850" w:type="dxa"/>
          </w:tcPr>
          <w:p w:rsidR="003307B1" w:rsidRDefault="003307B1" w:rsidP="00CF1D64">
            <w:pPr>
              <w:spacing w:after="100" w:afterAutospacing="1"/>
              <w:ind w:right="284"/>
              <w:rPr>
                <w:rFonts w:ascii="Times New Roman" w:hAnsi="Times New Roman" w:cs="Times New Roman"/>
                <w:sz w:val="28"/>
                <w:szCs w:val="28"/>
                <w:lang w:val="uk-UA"/>
              </w:rPr>
            </w:pPr>
            <w:r>
              <w:rPr>
                <w:rFonts w:ascii="Times New Roman" w:hAnsi="Times New Roman" w:cs="Times New Roman"/>
                <w:sz w:val="28"/>
                <w:szCs w:val="28"/>
                <w:lang w:val="uk-UA"/>
              </w:rPr>
              <w:t>5.1</w:t>
            </w:r>
          </w:p>
        </w:tc>
        <w:tc>
          <w:tcPr>
            <w:tcW w:w="5399" w:type="dxa"/>
          </w:tcPr>
          <w:p w:rsidR="003307B1" w:rsidRDefault="003307B1" w:rsidP="00CF1D64">
            <w:pPr>
              <w:spacing w:after="100" w:afterAutospacing="1"/>
              <w:ind w:right="284"/>
              <w:rPr>
                <w:rFonts w:ascii="Times New Roman" w:hAnsi="Times New Roman" w:cs="Times New Roman"/>
                <w:sz w:val="28"/>
                <w:szCs w:val="28"/>
                <w:lang w:val="uk-UA"/>
              </w:rPr>
            </w:pPr>
            <w:r>
              <w:rPr>
                <w:rFonts w:ascii="Times New Roman" w:hAnsi="Times New Roman" w:cs="Times New Roman"/>
                <w:sz w:val="28"/>
                <w:szCs w:val="28"/>
                <w:lang w:val="uk-UA"/>
              </w:rPr>
              <w:t>Підвищення самостійності територіальних підрозділів</w:t>
            </w:r>
          </w:p>
        </w:tc>
      </w:tr>
      <w:tr w:rsidR="003307B1" w:rsidTr="00CF1D64">
        <w:tc>
          <w:tcPr>
            <w:tcW w:w="392" w:type="dxa"/>
            <w:vMerge/>
          </w:tcPr>
          <w:p w:rsidR="003307B1" w:rsidRDefault="003307B1" w:rsidP="00CF1D64">
            <w:pPr>
              <w:spacing w:after="100" w:afterAutospacing="1"/>
              <w:ind w:right="284"/>
              <w:rPr>
                <w:rFonts w:ascii="Times New Roman" w:hAnsi="Times New Roman" w:cs="Times New Roman"/>
                <w:sz w:val="28"/>
                <w:szCs w:val="28"/>
                <w:lang w:val="uk-UA"/>
              </w:rPr>
            </w:pPr>
          </w:p>
        </w:tc>
        <w:tc>
          <w:tcPr>
            <w:tcW w:w="2930" w:type="dxa"/>
            <w:vMerge/>
          </w:tcPr>
          <w:p w:rsidR="003307B1" w:rsidRDefault="003307B1" w:rsidP="00CF1D64">
            <w:pPr>
              <w:spacing w:after="100" w:afterAutospacing="1"/>
              <w:ind w:right="284"/>
              <w:rPr>
                <w:rFonts w:ascii="Times New Roman" w:hAnsi="Times New Roman" w:cs="Times New Roman"/>
                <w:sz w:val="28"/>
                <w:szCs w:val="28"/>
                <w:lang w:val="uk-UA"/>
              </w:rPr>
            </w:pPr>
          </w:p>
        </w:tc>
        <w:tc>
          <w:tcPr>
            <w:tcW w:w="850" w:type="dxa"/>
          </w:tcPr>
          <w:p w:rsidR="003307B1" w:rsidRDefault="003307B1" w:rsidP="00CF1D64">
            <w:pPr>
              <w:spacing w:after="100" w:afterAutospacing="1"/>
              <w:ind w:right="284"/>
              <w:rPr>
                <w:rFonts w:ascii="Times New Roman" w:hAnsi="Times New Roman" w:cs="Times New Roman"/>
                <w:sz w:val="28"/>
                <w:szCs w:val="28"/>
                <w:lang w:val="uk-UA"/>
              </w:rPr>
            </w:pPr>
            <w:r>
              <w:rPr>
                <w:rFonts w:ascii="Times New Roman" w:hAnsi="Times New Roman" w:cs="Times New Roman"/>
                <w:sz w:val="28"/>
                <w:szCs w:val="28"/>
                <w:lang w:val="uk-UA"/>
              </w:rPr>
              <w:t>5.2</w:t>
            </w:r>
          </w:p>
        </w:tc>
        <w:tc>
          <w:tcPr>
            <w:tcW w:w="5399" w:type="dxa"/>
          </w:tcPr>
          <w:p w:rsidR="003307B1" w:rsidRDefault="003307B1" w:rsidP="00CF1D64">
            <w:pPr>
              <w:spacing w:after="100" w:afterAutospacing="1"/>
              <w:ind w:right="284"/>
              <w:rPr>
                <w:rFonts w:ascii="Times New Roman" w:hAnsi="Times New Roman" w:cs="Times New Roman"/>
                <w:sz w:val="28"/>
                <w:szCs w:val="28"/>
                <w:lang w:val="uk-UA"/>
              </w:rPr>
            </w:pPr>
            <w:r>
              <w:rPr>
                <w:rFonts w:ascii="Times New Roman" w:hAnsi="Times New Roman" w:cs="Times New Roman"/>
                <w:sz w:val="28"/>
                <w:szCs w:val="28"/>
                <w:lang w:val="uk-UA"/>
              </w:rPr>
              <w:t>Збільшення ролі місцевих органів влади у діяльності підрозділів МВС</w:t>
            </w:r>
          </w:p>
        </w:tc>
      </w:tr>
      <w:tr w:rsidR="003307B1" w:rsidTr="00CF1D64">
        <w:tc>
          <w:tcPr>
            <w:tcW w:w="392" w:type="dxa"/>
            <w:vMerge w:val="restart"/>
          </w:tcPr>
          <w:p w:rsidR="003307B1" w:rsidRDefault="003307B1" w:rsidP="00CF1D64">
            <w:pPr>
              <w:spacing w:after="100" w:afterAutospacing="1"/>
              <w:ind w:right="284"/>
              <w:rPr>
                <w:rFonts w:ascii="Times New Roman" w:hAnsi="Times New Roman" w:cs="Times New Roman"/>
                <w:sz w:val="28"/>
                <w:szCs w:val="28"/>
                <w:lang w:val="uk-UA"/>
              </w:rPr>
            </w:pPr>
            <w:r>
              <w:rPr>
                <w:rFonts w:ascii="Times New Roman" w:hAnsi="Times New Roman" w:cs="Times New Roman"/>
                <w:sz w:val="28"/>
                <w:szCs w:val="28"/>
                <w:lang w:val="uk-UA"/>
              </w:rPr>
              <w:t>6</w:t>
            </w:r>
          </w:p>
        </w:tc>
        <w:tc>
          <w:tcPr>
            <w:tcW w:w="2930" w:type="dxa"/>
            <w:vMerge w:val="restart"/>
          </w:tcPr>
          <w:p w:rsidR="003307B1" w:rsidRDefault="003307B1" w:rsidP="00CF1D64">
            <w:pPr>
              <w:spacing w:after="100" w:afterAutospacing="1"/>
              <w:ind w:right="284"/>
              <w:rPr>
                <w:rFonts w:ascii="Times New Roman" w:hAnsi="Times New Roman" w:cs="Times New Roman"/>
                <w:sz w:val="28"/>
                <w:szCs w:val="28"/>
                <w:lang w:val="uk-UA"/>
              </w:rPr>
            </w:pPr>
            <w:r>
              <w:rPr>
                <w:rFonts w:ascii="Times New Roman" w:hAnsi="Times New Roman" w:cs="Times New Roman"/>
                <w:sz w:val="28"/>
                <w:szCs w:val="28"/>
                <w:lang w:val="uk-UA"/>
              </w:rPr>
              <w:t>Підзвітність та прозорість у роботі</w:t>
            </w:r>
          </w:p>
        </w:tc>
        <w:tc>
          <w:tcPr>
            <w:tcW w:w="850" w:type="dxa"/>
          </w:tcPr>
          <w:p w:rsidR="003307B1" w:rsidRDefault="003307B1" w:rsidP="00CF1D64">
            <w:pPr>
              <w:spacing w:after="100" w:afterAutospacing="1"/>
              <w:ind w:right="284"/>
              <w:rPr>
                <w:rFonts w:ascii="Times New Roman" w:hAnsi="Times New Roman" w:cs="Times New Roman"/>
                <w:sz w:val="28"/>
                <w:szCs w:val="28"/>
                <w:lang w:val="uk-UA"/>
              </w:rPr>
            </w:pPr>
            <w:r>
              <w:rPr>
                <w:rFonts w:ascii="Times New Roman" w:hAnsi="Times New Roman" w:cs="Times New Roman"/>
                <w:sz w:val="28"/>
                <w:szCs w:val="28"/>
                <w:lang w:val="uk-UA"/>
              </w:rPr>
              <w:t>6.1</w:t>
            </w:r>
          </w:p>
        </w:tc>
        <w:tc>
          <w:tcPr>
            <w:tcW w:w="5399" w:type="dxa"/>
          </w:tcPr>
          <w:p w:rsidR="003307B1" w:rsidRDefault="003307B1" w:rsidP="00CF1D64">
            <w:pPr>
              <w:spacing w:after="100" w:afterAutospacing="1"/>
              <w:ind w:right="284"/>
              <w:rPr>
                <w:rFonts w:ascii="Times New Roman" w:hAnsi="Times New Roman" w:cs="Times New Roman"/>
                <w:sz w:val="28"/>
                <w:szCs w:val="28"/>
                <w:lang w:val="uk-UA"/>
              </w:rPr>
            </w:pPr>
            <w:r>
              <w:rPr>
                <w:rFonts w:ascii="Times New Roman" w:hAnsi="Times New Roman" w:cs="Times New Roman"/>
                <w:sz w:val="28"/>
                <w:szCs w:val="28"/>
                <w:lang w:val="uk-UA"/>
              </w:rPr>
              <w:t>Побудова багаторівневої системи звітності та відповідальності перед суспільством</w:t>
            </w:r>
          </w:p>
        </w:tc>
      </w:tr>
      <w:tr w:rsidR="003307B1" w:rsidTr="00CF1D64">
        <w:tc>
          <w:tcPr>
            <w:tcW w:w="392" w:type="dxa"/>
            <w:vMerge/>
          </w:tcPr>
          <w:p w:rsidR="003307B1" w:rsidRDefault="003307B1" w:rsidP="00CF1D64">
            <w:pPr>
              <w:spacing w:after="100" w:afterAutospacing="1"/>
              <w:ind w:right="284"/>
              <w:rPr>
                <w:rFonts w:ascii="Times New Roman" w:hAnsi="Times New Roman" w:cs="Times New Roman"/>
                <w:sz w:val="28"/>
                <w:szCs w:val="28"/>
                <w:lang w:val="uk-UA"/>
              </w:rPr>
            </w:pPr>
          </w:p>
        </w:tc>
        <w:tc>
          <w:tcPr>
            <w:tcW w:w="2930" w:type="dxa"/>
            <w:vMerge/>
          </w:tcPr>
          <w:p w:rsidR="003307B1" w:rsidRDefault="003307B1" w:rsidP="00CF1D64">
            <w:pPr>
              <w:spacing w:after="100" w:afterAutospacing="1"/>
              <w:ind w:right="284"/>
              <w:rPr>
                <w:rFonts w:ascii="Times New Roman" w:hAnsi="Times New Roman" w:cs="Times New Roman"/>
                <w:sz w:val="28"/>
                <w:szCs w:val="28"/>
                <w:lang w:val="uk-UA"/>
              </w:rPr>
            </w:pPr>
          </w:p>
        </w:tc>
        <w:tc>
          <w:tcPr>
            <w:tcW w:w="850" w:type="dxa"/>
          </w:tcPr>
          <w:p w:rsidR="003307B1" w:rsidRDefault="003307B1" w:rsidP="00CF1D64">
            <w:pPr>
              <w:spacing w:after="100" w:afterAutospacing="1"/>
              <w:ind w:right="284"/>
              <w:rPr>
                <w:rFonts w:ascii="Times New Roman" w:hAnsi="Times New Roman" w:cs="Times New Roman"/>
                <w:sz w:val="28"/>
                <w:szCs w:val="28"/>
                <w:lang w:val="uk-UA"/>
              </w:rPr>
            </w:pPr>
            <w:r>
              <w:rPr>
                <w:rFonts w:ascii="Times New Roman" w:hAnsi="Times New Roman" w:cs="Times New Roman"/>
                <w:sz w:val="28"/>
                <w:szCs w:val="28"/>
                <w:lang w:val="uk-UA"/>
              </w:rPr>
              <w:t>6.2</w:t>
            </w:r>
          </w:p>
        </w:tc>
        <w:tc>
          <w:tcPr>
            <w:tcW w:w="5399" w:type="dxa"/>
          </w:tcPr>
          <w:p w:rsidR="003307B1" w:rsidRDefault="003307B1" w:rsidP="00CF1D64">
            <w:pPr>
              <w:spacing w:after="100" w:afterAutospacing="1"/>
              <w:ind w:right="284"/>
              <w:rPr>
                <w:rFonts w:ascii="Times New Roman" w:hAnsi="Times New Roman" w:cs="Times New Roman"/>
                <w:sz w:val="28"/>
                <w:szCs w:val="28"/>
                <w:lang w:val="uk-UA"/>
              </w:rPr>
            </w:pPr>
            <w:r>
              <w:rPr>
                <w:rFonts w:ascii="Times New Roman" w:hAnsi="Times New Roman" w:cs="Times New Roman"/>
                <w:sz w:val="28"/>
                <w:szCs w:val="28"/>
                <w:lang w:val="uk-UA"/>
              </w:rPr>
              <w:t>Досягнення зрозумілості у діяльності МВС</w:t>
            </w:r>
          </w:p>
        </w:tc>
      </w:tr>
      <w:tr w:rsidR="003307B1" w:rsidTr="00CF1D64">
        <w:tc>
          <w:tcPr>
            <w:tcW w:w="392" w:type="dxa"/>
            <w:vMerge/>
          </w:tcPr>
          <w:p w:rsidR="003307B1" w:rsidRDefault="003307B1" w:rsidP="00CF1D64">
            <w:pPr>
              <w:spacing w:after="100" w:afterAutospacing="1"/>
              <w:ind w:right="284"/>
              <w:rPr>
                <w:rFonts w:ascii="Times New Roman" w:hAnsi="Times New Roman" w:cs="Times New Roman"/>
                <w:sz w:val="28"/>
                <w:szCs w:val="28"/>
                <w:lang w:val="uk-UA"/>
              </w:rPr>
            </w:pPr>
          </w:p>
        </w:tc>
        <w:tc>
          <w:tcPr>
            <w:tcW w:w="2930" w:type="dxa"/>
            <w:vMerge/>
          </w:tcPr>
          <w:p w:rsidR="003307B1" w:rsidRDefault="003307B1" w:rsidP="00CF1D64">
            <w:pPr>
              <w:spacing w:after="100" w:afterAutospacing="1"/>
              <w:ind w:right="284"/>
              <w:rPr>
                <w:rFonts w:ascii="Times New Roman" w:hAnsi="Times New Roman" w:cs="Times New Roman"/>
                <w:sz w:val="28"/>
                <w:szCs w:val="28"/>
                <w:lang w:val="uk-UA"/>
              </w:rPr>
            </w:pPr>
          </w:p>
        </w:tc>
        <w:tc>
          <w:tcPr>
            <w:tcW w:w="850" w:type="dxa"/>
          </w:tcPr>
          <w:p w:rsidR="003307B1" w:rsidRDefault="003307B1" w:rsidP="00CF1D64">
            <w:pPr>
              <w:spacing w:after="100" w:afterAutospacing="1"/>
              <w:ind w:right="284"/>
              <w:rPr>
                <w:rFonts w:ascii="Times New Roman" w:hAnsi="Times New Roman" w:cs="Times New Roman"/>
                <w:sz w:val="28"/>
                <w:szCs w:val="28"/>
                <w:lang w:val="uk-UA"/>
              </w:rPr>
            </w:pPr>
            <w:r>
              <w:rPr>
                <w:rFonts w:ascii="Times New Roman" w:hAnsi="Times New Roman" w:cs="Times New Roman"/>
                <w:sz w:val="28"/>
                <w:szCs w:val="28"/>
                <w:lang w:val="uk-UA"/>
              </w:rPr>
              <w:t>6.3</w:t>
            </w:r>
          </w:p>
        </w:tc>
        <w:tc>
          <w:tcPr>
            <w:tcW w:w="5399" w:type="dxa"/>
          </w:tcPr>
          <w:p w:rsidR="003307B1" w:rsidRDefault="003307B1" w:rsidP="00CF1D64">
            <w:pPr>
              <w:spacing w:after="100" w:afterAutospacing="1"/>
              <w:ind w:right="284"/>
              <w:rPr>
                <w:rFonts w:ascii="Times New Roman" w:hAnsi="Times New Roman" w:cs="Times New Roman"/>
                <w:sz w:val="28"/>
                <w:szCs w:val="28"/>
                <w:lang w:val="uk-UA"/>
              </w:rPr>
            </w:pPr>
            <w:r>
              <w:rPr>
                <w:rFonts w:ascii="Times New Roman" w:hAnsi="Times New Roman" w:cs="Times New Roman"/>
                <w:sz w:val="28"/>
                <w:szCs w:val="28"/>
                <w:lang w:val="uk-UA"/>
              </w:rPr>
              <w:t>Розроблення моделі у якісному наданні послуг</w:t>
            </w:r>
          </w:p>
        </w:tc>
      </w:tr>
      <w:tr w:rsidR="003307B1" w:rsidTr="00CF1D64">
        <w:tc>
          <w:tcPr>
            <w:tcW w:w="392" w:type="dxa"/>
            <w:vMerge/>
          </w:tcPr>
          <w:p w:rsidR="003307B1" w:rsidRDefault="003307B1" w:rsidP="00CF1D64">
            <w:pPr>
              <w:spacing w:after="100" w:afterAutospacing="1"/>
              <w:ind w:right="284"/>
              <w:rPr>
                <w:rFonts w:ascii="Times New Roman" w:hAnsi="Times New Roman" w:cs="Times New Roman"/>
                <w:sz w:val="28"/>
                <w:szCs w:val="28"/>
                <w:lang w:val="uk-UA"/>
              </w:rPr>
            </w:pPr>
          </w:p>
        </w:tc>
        <w:tc>
          <w:tcPr>
            <w:tcW w:w="2930" w:type="dxa"/>
            <w:vMerge/>
          </w:tcPr>
          <w:p w:rsidR="003307B1" w:rsidRDefault="003307B1" w:rsidP="00CF1D64">
            <w:pPr>
              <w:spacing w:after="100" w:afterAutospacing="1"/>
              <w:ind w:right="284"/>
              <w:rPr>
                <w:rFonts w:ascii="Times New Roman" w:hAnsi="Times New Roman" w:cs="Times New Roman"/>
                <w:sz w:val="28"/>
                <w:szCs w:val="28"/>
                <w:lang w:val="uk-UA"/>
              </w:rPr>
            </w:pPr>
          </w:p>
        </w:tc>
        <w:tc>
          <w:tcPr>
            <w:tcW w:w="850" w:type="dxa"/>
          </w:tcPr>
          <w:p w:rsidR="003307B1" w:rsidRDefault="003307B1" w:rsidP="00CF1D64">
            <w:pPr>
              <w:spacing w:after="100" w:afterAutospacing="1"/>
              <w:ind w:right="284"/>
              <w:rPr>
                <w:rFonts w:ascii="Times New Roman" w:hAnsi="Times New Roman" w:cs="Times New Roman"/>
                <w:sz w:val="28"/>
                <w:szCs w:val="28"/>
                <w:lang w:val="uk-UA"/>
              </w:rPr>
            </w:pPr>
            <w:r>
              <w:rPr>
                <w:rFonts w:ascii="Times New Roman" w:hAnsi="Times New Roman" w:cs="Times New Roman"/>
                <w:sz w:val="28"/>
                <w:szCs w:val="28"/>
                <w:lang w:val="uk-UA"/>
              </w:rPr>
              <w:t>6.4</w:t>
            </w:r>
          </w:p>
        </w:tc>
        <w:tc>
          <w:tcPr>
            <w:tcW w:w="5399" w:type="dxa"/>
          </w:tcPr>
          <w:p w:rsidR="003307B1" w:rsidRDefault="003307B1" w:rsidP="00CF1D64">
            <w:pPr>
              <w:spacing w:after="100" w:afterAutospacing="1"/>
              <w:ind w:right="284"/>
              <w:rPr>
                <w:rFonts w:ascii="Times New Roman" w:hAnsi="Times New Roman" w:cs="Times New Roman"/>
                <w:sz w:val="28"/>
                <w:szCs w:val="28"/>
                <w:lang w:val="uk-UA"/>
              </w:rPr>
            </w:pPr>
            <w:r>
              <w:rPr>
                <w:rFonts w:ascii="Times New Roman" w:hAnsi="Times New Roman" w:cs="Times New Roman"/>
                <w:sz w:val="28"/>
                <w:szCs w:val="28"/>
                <w:lang w:val="uk-UA"/>
              </w:rPr>
              <w:t>Підвищення ролі громадського контролю</w:t>
            </w:r>
          </w:p>
        </w:tc>
      </w:tr>
      <w:tr w:rsidR="003307B1" w:rsidTr="00CF1D64">
        <w:tc>
          <w:tcPr>
            <w:tcW w:w="392" w:type="dxa"/>
            <w:vMerge w:val="restart"/>
          </w:tcPr>
          <w:p w:rsidR="003307B1" w:rsidRDefault="003307B1" w:rsidP="00CF1D64">
            <w:pPr>
              <w:spacing w:after="100" w:afterAutospacing="1"/>
              <w:ind w:right="284"/>
              <w:rPr>
                <w:rFonts w:ascii="Times New Roman" w:hAnsi="Times New Roman" w:cs="Times New Roman"/>
                <w:sz w:val="28"/>
                <w:szCs w:val="28"/>
                <w:lang w:val="uk-UA"/>
              </w:rPr>
            </w:pPr>
            <w:r>
              <w:rPr>
                <w:rFonts w:ascii="Times New Roman" w:hAnsi="Times New Roman" w:cs="Times New Roman"/>
                <w:sz w:val="28"/>
                <w:szCs w:val="28"/>
                <w:lang w:val="uk-UA"/>
              </w:rPr>
              <w:t>7</w:t>
            </w:r>
          </w:p>
        </w:tc>
        <w:tc>
          <w:tcPr>
            <w:tcW w:w="2930" w:type="dxa"/>
            <w:vMerge w:val="restart"/>
          </w:tcPr>
          <w:p w:rsidR="003307B1" w:rsidRDefault="003307B1" w:rsidP="00CF1D64">
            <w:pPr>
              <w:spacing w:after="100" w:afterAutospacing="1"/>
              <w:ind w:right="284"/>
              <w:rPr>
                <w:rFonts w:ascii="Times New Roman" w:hAnsi="Times New Roman" w:cs="Times New Roman"/>
                <w:sz w:val="28"/>
                <w:szCs w:val="28"/>
                <w:lang w:val="uk-UA"/>
              </w:rPr>
            </w:pPr>
            <w:r>
              <w:rPr>
                <w:rFonts w:ascii="Times New Roman" w:hAnsi="Times New Roman" w:cs="Times New Roman"/>
                <w:sz w:val="28"/>
                <w:szCs w:val="28"/>
                <w:lang w:val="uk-UA"/>
              </w:rPr>
              <w:t>Співпраця з місцевими громадами та населенням</w:t>
            </w:r>
          </w:p>
        </w:tc>
        <w:tc>
          <w:tcPr>
            <w:tcW w:w="850" w:type="dxa"/>
          </w:tcPr>
          <w:p w:rsidR="003307B1" w:rsidRDefault="003307B1" w:rsidP="00CF1D64">
            <w:pPr>
              <w:spacing w:after="100" w:afterAutospacing="1"/>
              <w:ind w:right="284"/>
              <w:rPr>
                <w:rFonts w:ascii="Times New Roman" w:hAnsi="Times New Roman" w:cs="Times New Roman"/>
                <w:sz w:val="28"/>
                <w:szCs w:val="28"/>
                <w:lang w:val="uk-UA"/>
              </w:rPr>
            </w:pPr>
            <w:r>
              <w:rPr>
                <w:rFonts w:ascii="Times New Roman" w:hAnsi="Times New Roman" w:cs="Times New Roman"/>
                <w:sz w:val="28"/>
                <w:szCs w:val="28"/>
                <w:lang w:val="uk-UA"/>
              </w:rPr>
              <w:t>7.1</w:t>
            </w:r>
          </w:p>
        </w:tc>
        <w:tc>
          <w:tcPr>
            <w:tcW w:w="5399" w:type="dxa"/>
          </w:tcPr>
          <w:p w:rsidR="003307B1" w:rsidRDefault="003307B1" w:rsidP="00CF1D64">
            <w:pPr>
              <w:spacing w:after="100" w:afterAutospacing="1"/>
              <w:ind w:right="284"/>
              <w:rPr>
                <w:rFonts w:ascii="Times New Roman" w:hAnsi="Times New Roman" w:cs="Times New Roman"/>
                <w:sz w:val="28"/>
                <w:szCs w:val="28"/>
                <w:lang w:val="uk-UA"/>
              </w:rPr>
            </w:pPr>
            <w:r>
              <w:rPr>
                <w:rFonts w:ascii="Times New Roman" w:hAnsi="Times New Roman" w:cs="Times New Roman"/>
                <w:sz w:val="28"/>
                <w:szCs w:val="28"/>
                <w:lang w:val="uk-UA"/>
              </w:rPr>
              <w:t>Створення сервісної моделі діяльності, орієнтованої на вирішення проблем населення</w:t>
            </w:r>
          </w:p>
        </w:tc>
      </w:tr>
      <w:tr w:rsidR="003307B1" w:rsidRPr="00C63A92" w:rsidTr="00CF1D64">
        <w:tc>
          <w:tcPr>
            <w:tcW w:w="392" w:type="dxa"/>
            <w:vMerge/>
          </w:tcPr>
          <w:p w:rsidR="003307B1" w:rsidRDefault="003307B1" w:rsidP="00CF1D64">
            <w:pPr>
              <w:spacing w:after="100" w:afterAutospacing="1"/>
              <w:ind w:right="284"/>
              <w:rPr>
                <w:rFonts w:ascii="Times New Roman" w:hAnsi="Times New Roman" w:cs="Times New Roman"/>
                <w:sz w:val="28"/>
                <w:szCs w:val="28"/>
                <w:lang w:val="uk-UA"/>
              </w:rPr>
            </w:pPr>
          </w:p>
        </w:tc>
        <w:tc>
          <w:tcPr>
            <w:tcW w:w="2930" w:type="dxa"/>
            <w:vMerge/>
          </w:tcPr>
          <w:p w:rsidR="003307B1" w:rsidRDefault="003307B1" w:rsidP="00CF1D64">
            <w:pPr>
              <w:spacing w:after="100" w:afterAutospacing="1"/>
              <w:ind w:right="284"/>
              <w:rPr>
                <w:rFonts w:ascii="Times New Roman" w:hAnsi="Times New Roman" w:cs="Times New Roman"/>
                <w:sz w:val="28"/>
                <w:szCs w:val="28"/>
                <w:lang w:val="uk-UA"/>
              </w:rPr>
            </w:pPr>
          </w:p>
        </w:tc>
        <w:tc>
          <w:tcPr>
            <w:tcW w:w="850" w:type="dxa"/>
          </w:tcPr>
          <w:p w:rsidR="003307B1" w:rsidRDefault="003307B1" w:rsidP="00CF1D64">
            <w:pPr>
              <w:spacing w:after="100" w:afterAutospacing="1"/>
              <w:ind w:right="284"/>
              <w:rPr>
                <w:rFonts w:ascii="Times New Roman" w:hAnsi="Times New Roman" w:cs="Times New Roman"/>
                <w:sz w:val="28"/>
                <w:szCs w:val="28"/>
                <w:lang w:val="uk-UA"/>
              </w:rPr>
            </w:pPr>
            <w:r>
              <w:rPr>
                <w:rFonts w:ascii="Times New Roman" w:hAnsi="Times New Roman" w:cs="Times New Roman"/>
                <w:sz w:val="28"/>
                <w:szCs w:val="28"/>
                <w:lang w:val="uk-UA"/>
              </w:rPr>
              <w:t>7.2</w:t>
            </w:r>
          </w:p>
        </w:tc>
        <w:tc>
          <w:tcPr>
            <w:tcW w:w="5399" w:type="dxa"/>
          </w:tcPr>
          <w:p w:rsidR="003307B1" w:rsidRPr="00C63A92" w:rsidRDefault="003307B1" w:rsidP="00CF1D64">
            <w:pPr>
              <w:spacing w:after="100" w:afterAutospacing="1"/>
              <w:ind w:right="284"/>
              <w:rPr>
                <w:rFonts w:ascii="Times New Roman" w:hAnsi="Times New Roman" w:cs="Times New Roman"/>
                <w:sz w:val="28"/>
                <w:szCs w:val="28"/>
                <w:lang w:val="uk-UA"/>
              </w:rPr>
            </w:pPr>
            <w:r>
              <w:rPr>
                <w:rFonts w:ascii="Times New Roman" w:hAnsi="Times New Roman" w:cs="Times New Roman"/>
                <w:sz w:val="28"/>
                <w:szCs w:val="28"/>
                <w:lang w:val="uk-UA"/>
              </w:rPr>
              <w:t xml:space="preserve">Запровадження засад </w:t>
            </w:r>
            <w:r>
              <w:rPr>
                <w:rFonts w:ascii="Times New Roman" w:hAnsi="Times New Roman" w:cs="Times New Roman"/>
                <w:sz w:val="28"/>
                <w:szCs w:val="28"/>
                <w:lang w:val="en-US"/>
              </w:rPr>
              <w:t>community</w:t>
            </w:r>
            <w:r w:rsidRPr="00C63A92">
              <w:rPr>
                <w:rFonts w:ascii="Times New Roman" w:hAnsi="Times New Roman" w:cs="Times New Roman"/>
                <w:sz w:val="28"/>
                <w:szCs w:val="28"/>
                <w:lang w:val="uk-UA"/>
              </w:rPr>
              <w:t xml:space="preserve"> </w:t>
            </w:r>
            <w:r>
              <w:rPr>
                <w:rFonts w:ascii="Times New Roman" w:hAnsi="Times New Roman" w:cs="Times New Roman"/>
                <w:sz w:val="28"/>
                <w:szCs w:val="28"/>
                <w:lang w:val="en-US"/>
              </w:rPr>
              <w:t>policing</w:t>
            </w:r>
            <w:r>
              <w:rPr>
                <w:rFonts w:ascii="Times New Roman" w:hAnsi="Times New Roman" w:cs="Times New Roman"/>
                <w:sz w:val="28"/>
                <w:szCs w:val="28"/>
                <w:lang w:val="uk-UA"/>
              </w:rPr>
              <w:t xml:space="preserve"> у сфері забезпечення громадського порядку</w:t>
            </w:r>
          </w:p>
        </w:tc>
      </w:tr>
      <w:tr w:rsidR="003307B1" w:rsidRPr="00C63A92" w:rsidTr="00CF1D64">
        <w:tc>
          <w:tcPr>
            <w:tcW w:w="392" w:type="dxa"/>
            <w:vMerge w:val="restart"/>
          </w:tcPr>
          <w:p w:rsidR="003307B1" w:rsidRDefault="003307B1" w:rsidP="00CF1D64">
            <w:pPr>
              <w:spacing w:after="100" w:afterAutospacing="1"/>
              <w:ind w:right="284"/>
              <w:rPr>
                <w:rFonts w:ascii="Times New Roman" w:hAnsi="Times New Roman" w:cs="Times New Roman"/>
                <w:sz w:val="28"/>
                <w:szCs w:val="28"/>
                <w:lang w:val="uk-UA"/>
              </w:rPr>
            </w:pPr>
            <w:r>
              <w:rPr>
                <w:rFonts w:ascii="Times New Roman" w:hAnsi="Times New Roman" w:cs="Times New Roman"/>
                <w:sz w:val="28"/>
                <w:szCs w:val="28"/>
                <w:lang w:val="uk-UA"/>
              </w:rPr>
              <w:lastRenderedPageBreak/>
              <w:t>8</w:t>
            </w:r>
          </w:p>
        </w:tc>
        <w:tc>
          <w:tcPr>
            <w:tcW w:w="2930" w:type="dxa"/>
            <w:vMerge w:val="restart"/>
          </w:tcPr>
          <w:p w:rsidR="003307B1" w:rsidRDefault="003307B1" w:rsidP="00CF1D64">
            <w:pPr>
              <w:spacing w:after="100" w:afterAutospacing="1"/>
              <w:ind w:right="284"/>
              <w:rPr>
                <w:rFonts w:ascii="Times New Roman" w:hAnsi="Times New Roman" w:cs="Times New Roman"/>
                <w:sz w:val="28"/>
                <w:szCs w:val="28"/>
                <w:lang w:val="uk-UA"/>
              </w:rPr>
            </w:pPr>
            <w:r>
              <w:rPr>
                <w:rFonts w:ascii="Times New Roman" w:hAnsi="Times New Roman" w:cs="Times New Roman"/>
                <w:sz w:val="28"/>
                <w:szCs w:val="28"/>
                <w:lang w:val="uk-UA"/>
              </w:rPr>
              <w:t>Кадрова політика</w:t>
            </w:r>
          </w:p>
        </w:tc>
        <w:tc>
          <w:tcPr>
            <w:tcW w:w="850" w:type="dxa"/>
          </w:tcPr>
          <w:p w:rsidR="003307B1" w:rsidRDefault="003307B1" w:rsidP="00CF1D64">
            <w:pPr>
              <w:spacing w:after="100" w:afterAutospacing="1"/>
              <w:ind w:right="284"/>
              <w:rPr>
                <w:rFonts w:ascii="Times New Roman" w:hAnsi="Times New Roman" w:cs="Times New Roman"/>
                <w:sz w:val="28"/>
                <w:szCs w:val="28"/>
                <w:lang w:val="uk-UA"/>
              </w:rPr>
            </w:pPr>
            <w:r>
              <w:rPr>
                <w:rFonts w:ascii="Times New Roman" w:hAnsi="Times New Roman" w:cs="Times New Roman"/>
                <w:sz w:val="28"/>
                <w:szCs w:val="28"/>
                <w:lang w:val="uk-UA"/>
              </w:rPr>
              <w:t>8.1</w:t>
            </w:r>
          </w:p>
        </w:tc>
        <w:tc>
          <w:tcPr>
            <w:tcW w:w="5399" w:type="dxa"/>
          </w:tcPr>
          <w:p w:rsidR="003307B1" w:rsidRDefault="003307B1" w:rsidP="00CF1D64">
            <w:pPr>
              <w:spacing w:after="100" w:afterAutospacing="1"/>
              <w:ind w:right="284"/>
              <w:rPr>
                <w:rFonts w:ascii="Times New Roman" w:hAnsi="Times New Roman" w:cs="Times New Roman"/>
                <w:sz w:val="28"/>
                <w:szCs w:val="28"/>
                <w:lang w:val="uk-UA"/>
              </w:rPr>
            </w:pPr>
            <w:r>
              <w:rPr>
                <w:rFonts w:ascii="Times New Roman" w:hAnsi="Times New Roman" w:cs="Times New Roman"/>
                <w:sz w:val="28"/>
                <w:szCs w:val="28"/>
                <w:lang w:val="uk-UA"/>
              </w:rPr>
              <w:t>Розробка нових якісних критеріїв та процедур відбору персоналу</w:t>
            </w:r>
          </w:p>
        </w:tc>
      </w:tr>
      <w:tr w:rsidR="003307B1" w:rsidRPr="00C63A92" w:rsidTr="00CF1D64">
        <w:tc>
          <w:tcPr>
            <w:tcW w:w="392" w:type="dxa"/>
            <w:vMerge/>
          </w:tcPr>
          <w:p w:rsidR="003307B1" w:rsidRDefault="003307B1" w:rsidP="00CF1D64">
            <w:pPr>
              <w:spacing w:after="100" w:afterAutospacing="1"/>
              <w:ind w:right="284"/>
              <w:rPr>
                <w:rFonts w:ascii="Times New Roman" w:hAnsi="Times New Roman" w:cs="Times New Roman"/>
                <w:sz w:val="28"/>
                <w:szCs w:val="28"/>
                <w:lang w:val="uk-UA"/>
              </w:rPr>
            </w:pPr>
          </w:p>
        </w:tc>
        <w:tc>
          <w:tcPr>
            <w:tcW w:w="2930" w:type="dxa"/>
            <w:vMerge/>
          </w:tcPr>
          <w:p w:rsidR="003307B1" w:rsidRDefault="003307B1" w:rsidP="00CF1D64">
            <w:pPr>
              <w:spacing w:after="100" w:afterAutospacing="1"/>
              <w:ind w:right="284"/>
              <w:rPr>
                <w:rFonts w:ascii="Times New Roman" w:hAnsi="Times New Roman" w:cs="Times New Roman"/>
                <w:sz w:val="28"/>
                <w:szCs w:val="28"/>
                <w:lang w:val="uk-UA"/>
              </w:rPr>
            </w:pPr>
          </w:p>
        </w:tc>
        <w:tc>
          <w:tcPr>
            <w:tcW w:w="850" w:type="dxa"/>
          </w:tcPr>
          <w:p w:rsidR="003307B1" w:rsidRDefault="003307B1" w:rsidP="00CF1D64">
            <w:pPr>
              <w:spacing w:after="100" w:afterAutospacing="1"/>
              <w:ind w:right="284"/>
              <w:rPr>
                <w:rFonts w:ascii="Times New Roman" w:hAnsi="Times New Roman" w:cs="Times New Roman"/>
                <w:sz w:val="28"/>
                <w:szCs w:val="28"/>
                <w:lang w:val="uk-UA"/>
              </w:rPr>
            </w:pPr>
            <w:r>
              <w:rPr>
                <w:rFonts w:ascii="Times New Roman" w:hAnsi="Times New Roman" w:cs="Times New Roman"/>
                <w:sz w:val="28"/>
                <w:szCs w:val="28"/>
                <w:lang w:val="uk-UA"/>
              </w:rPr>
              <w:t>8.2</w:t>
            </w:r>
          </w:p>
        </w:tc>
        <w:tc>
          <w:tcPr>
            <w:tcW w:w="5399" w:type="dxa"/>
          </w:tcPr>
          <w:p w:rsidR="003307B1" w:rsidRDefault="003307B1" w:rsidP="00CF1D64">
            <w:pPr>
              <w:spacing w:after="100" w:afterAutospacing="1"/>
              <w:ind w:right="284"/>
              <w:rPr>
                <w:rFonts w:ascii="Times New Roman" w:hAnsi="Times New Roman" w:cs="Times New Roman"/>
                <w:sz w:val="28"/>
                <w:szCs w:val="28"/>
                <w:lang w:val="uk-UA"/>
              </w:rPr>
            </w:pPr>
            <w:r>
              <w:rPr>
                <w:rFonts w:ascii="Times New Roman" w:hAnsi="Times New Roman" w:cs="Times New Roman"/>
                <w:sz w:val="28"/>
                <w:szCs w:val="28"/>
                <w:lang w:val="uk-UA"/>
              </w:rPr>
              <w:t>Забезпечення соціального захисту персоналу</w:t>
            </w:r>
          </w:p>
        </w:tc>
      </w:tr>
      <w:tr w:rsidR="003307B1" w:rsidRPr="00C63A92" w:rsidTr="00CF1D64">
        <w:tc>
          <w:tcPr>
            <w:tcW w:w="392" w:type="dxa"/>
            <w:vMerge/>
          </w:tcPr>
          <w:p w:rsidR="003307B1" w:rsidRDefault="003307B1" w:rsidP="00CF1D64">
            <w:pPr>
              <w:spacing w:after="100" w:afterAutospacing="1"/>
              <w:ind w:right="284"/>
              <w:rPr>
                <w:rFonts w:ascii="Times New Roman" w:hAnsi="Times New Roman" w:cs="Times New Roman"/>
                <w:sz w:val="28"/>
                <w:szCs w:val="28"/>
                <w:lang w:val="uk-UA"/>
              </w:rPr>
            </w:pPr>
          </w:p>
        </w:tc>
        <w:tc>
          <w:tcPr>
            <w:tcW w:w="2930" w:type="dxa"/>
            <w:vMerge/>
          </w:tcPr>
          <w:p w:rsidR="003307B1" w:rsidRDefault="003307B1" w:rsidP="00CF1D64">
            <w:pPr>
              <w:spacing w:after="100" w:afterAutospacing="1"/>
              <w:ind w:right="284"/>
              <w:rPr>
                <w:rFonts w:ascii="Times New Roman" w:hAnsi="Times New Roman" w:cs="Times New Roman"/>
                <w:sz w:val="28"/>
                <w:szCs w:val="28"/>
                <w:lang w:val="uk-UA"/>
              </w:rPr>
            </w:pPr>
          </w:p>
        </w:tc>
        <w:tc>
          <w:tcPr>
            <w:tcW w:w="850" w:type="dxa"/>
          </w:tcPr>
          <w:p w:rsidR="003307B1" w:rsidRDefault="003307B1" w:rsidP="00CF1D64">
            <w:pPr>
              <w:spacing w:after="100" w:afterAutospacing="1"/>
              <w:ind w:right="284"/>
              <w:rPr>
                <w:rFonts w:ascii="Times New Roman" w:hAnsi="Times New Roman" w:cs="Times New Roman"/>
                <w:sz w:val="28"/>
                <w:szCs w:val="28"/>
                <w:lang w:val="uk-UA"/>
              </w:rPr>
            </w:pPr>
            <w:r>
              <w:rPr>
                <w:rFonts w:ascii="Times New Roman" w:hAnsi="Times New Roman" w:cs="Times New Roman"/>
                <w:sz w:val="28"/>
                <w:szCs w:val="28"/>
                <w:lang w:val="uk-UA"/>
              </w:rPr>
              <w:t>8.3</w:t>
            </w:r>
          </w:p>
        </w:tc>
        <w:tc>
          <w:tcPr>
            <w:tcW w:w="5399" w:type="dxa"/>
          </w:tcPr>
          <w:p w:rsidR="003307B1" w:rsidRDefault="003307B1" w:rsidP="00CF1D64">
            <w:pPr>
              <w:spacing w:after="100" w:afterAutospacing="1"/>
              <w:ind w:right="284"/>
              <w:rPr>
                <w:rFonts w:ascii="Times New Roman" w:hAnsi="Times New Roman" w:cs="Times New Roman"/>
                <w:sz w:val="28"/>
                <w:szCs w:val="28"/>
                <w:lang w:val="uk-UA"/>
              </w:rPr>
            </w:pPr>
            <w:r>
              <w:rPr>
                <w:rFonts w:ascii="Times New Roman" w:hAnsi="Times New Roman" w:cs="Times New Roman"/>
                <w:sz w:val="28"/>
                <w:szCs w:val="28"/>
                <w:lang w:val="uk-UA"/>
              </w:rPr>
              <w:t>Удосконалення внутрішнього контролю за діями персоналу</w:t>
            </w:r>
          </w:p>
        </w:tc>
      </w:tr>
      <w:tr w:rsidR="003307B1" w:rsidRPr="00C63A92" w:rsidTr="00CF1D64">
        <w:tc>
          <w:tcPr>
            <w:tcW w:w="392" w:type="dxa"/>
            <w:vMerge/>
          </w:tcPr>
          <w:p w:rsidR="003307B1" w:rsidRDefault="003307B1" w:rsidP="00CF1D64">
            <w:pPr>
              <w:spacing w:after="100" w:afterAutospacing="1"/>
              <w:ind w:right="284"/>
              <w:rPr>
                <w:rFonts w:ascii="Times New Roman" w:hAnsi="Times New Roman" w:cs="Times New Roman"/>
                <w:sz w:val="28"/>
                <w:szCs w:val="28"/>
                <w:lang w:val="uk-UA"/>
              </w:rPr>
            </w:pPr>
          </w:p>
        </w:tc>
        <w:tc>
          <w:tcPr>
            <w:tcW w:w="2930" w:type="dxa"/>
            <w:vMerge/>
          </w:tcPr>
          <w:p w:rsidR="003307B1" w:rsidRDefault="003307B1" w:rsidP="00CF1D64">
            <w:pPr>
              <w:spacing w:after="100" w:afterAutospacing="1"/>
              <w:ind w:right="284"/>
              <w:rPr>
                <w:rFonts w:ascii="Times New Roman" w:hAnsi="Times New Roman" w:cs="Times New Roman"/>
                <w:sz w:val="28"/>
                <w:szCs w:val="28"/>
                <w:lang w:val="uk-UA"/>
              </w:rPr>
            </w:pPr>
          </w:p>
        </w:tc>
        <w:tc>
          <w:tcPr>
            <w:tcW w:w="850" w:type="dxa"/>
          </w:tcPr>
          <w:p w:rsidR="003307B1" w:rsidRDefault="003307B1" w:rsidP="00CF1D64">
            <w:pPr>
              <w:spacing w:after="100" w:afterAutospacing="1"/>
              <w:ind w:right="284"/>
              <w:rPr>
                <w:rFonts w:ascii="Times New Roman" w:hAnsi="Times New Roman" w:cs="Times New Roman"/>
                <w:sz w:val="28"/>
                <w:szCs w:val="28"/>
                <w:lang w:val="uk-UA"/>
              </w:rPr>
            </w:pPr>
            <w:r>
              <w:rPr>
                <w:rFonts w:ascii="Times New Roman" w:hAnsi="Times New Roman" w:cs="Times New Roman"/>
                <w:sz w:val="28"/>
                <w:szCs w:val="28"/>
                <w:lang w:val="uk-UA"/>
              </w:rPr>
              <w:t>8.4</w:t>
            </w:r>
          </w:p>
        </w:tc>
        <w:tc>
          <w:tcPr>
            <w:tcW w:w="5399" w:type="dxa"/>
          </w:tcPr>
          <w:p w:rsidR="003307B1" w:rsidRDefault="003307B1" w:rsidP="00CF1D64">
            <w:pPr>
              <w:spacing w:after="100" w:afterAutospacing="1"/>
              <w:ind w:right="284"/>
              <w:rPr>
                <w:rFonts w:ascii="Times New Roman" w:hAnsi="Times New Roman" w:cs="Times New Roman"/>
                <w:sz w:val="28"/>
                <w:szCs w:val="28"/>
                <w:lang w:val="uk-UA"/>
              </w:rPr>
            </w:pPr>
            <w:r>
              <w:rPr>
                <w:rFonts w:ascii="Times New Roman" w:hAnsi="Times New Roman" w:cs="Times New Roman"/>
                <w:sz w:val="28"/>
                <w:szCs w:val="28"/>
                <w:lang w:val="uk-UA"/>
              </w:rPr>
              <w:t>Реформування системи професійної підготовки</w:t>
            </w:r>
          </w:p>
        </w:tc>
      </w:tr>
    </w:tbl>
    <w:p w:rsidR="003307B1" w:rsidRDefault="003307B1" w:rsidP="003307B1">
      <w:pPr>
        <w:spacing w:after="100" w:afterAutospacing="1" w:line="240" w:lineRule="auto"/>
        <w:ind w:right="284"/>
        <w:rPr>
          <w:rFonts w:ascii="Times New Roman" w:hAnsi="Times New Roman" w:cs="Times New Roman"/>
          <w:sz w:val="28"/>
          <w:szCs w:val="28"/>
          <w:lang w:val="uk-UA"/>
        </w:rPr>
      </w:pPr>
    </w:p>
    <w:p w:rsidR="003307B1" w:rsidRDefault="003307B1" w:rsidP="003307B1">
      <w:pPr>
        <w:spacing w:after="100" w:afterAutospacing="1" w:line="240" w:lineRule="auto"/>
        <w:ind w:right="284"/>
        <w:rPr>
          <w:rFonts w:ascii="Times New Roman" w:hAnsi="Times New Roman" w:cs="Times New Roman"/>
          <w:sz w:val="28"/>
          <w:szCs w:val="28"/>
          <w:lang w:val="uk-UA"/>
        </w:rPr>
      </w:pPr>
    </w:p>
    <w:p w:rsidR="003307B1" w:rsidRDefault="003307B1" w:rsidP="003307B1">
      <w:pPr>
        <w:spacing w:after="100" w:afterAutospacing="1" w:line="240" w:lineRule="auto"/>
        <w:ind w:right="284"/>
        <w:rPr>
          <w:rFonts w:ascii="Times New Roman" w:hAnsi="Times New Roman" w:cs="Times New Roman"/>
          <w:sz w:val="28"/>
          <w:szCs w:val="28"/>
          <w:lang w:val="uk-UA"/>
        </w:rPr>
      </w:pPr>
    </w:p>
    <w:p w:rsidR="003307B1" w:rsidRDefault="003307B1" w:rsidP="003307B1">
      <w:pPr>
        <w:spacing w:after="100" w:afterAutospacing="1" w:line="240" w:lineRule="auto"/>
        <w:ind w:right="284"/>
        <w:rPr>
          <w:rFonts w:ascii="Times New Roman" w:hAnsi="Times New Roman" w:cs="Times New Roman"/>
          <w:sz w:val="28"/>
          <w:szCs w:val="28"/>
          <w:lang w:val="uk-UA"/>
        </w:rPr>
      </w:pPr>
    </w:p>
    <w:p w:rsidR="003307B1" w:rsidRDefault="003307B1" w:rsidP="003307B1">
      <w:pPr>
        <w:spacing w:after="100" w:afterAutospacing="1" w:line="240" w:lineRule="auto"/>
        <w:ind w:right="284"/>
        <w:rPr>
          <w:rFonts w:ascii="Times New Roman" w:hAnsi="Times New Roman" w:cs="Times New Roman"/>
          <w:sz w:val="28"/>
          <w:szCs w:val="28"/>
          <w:lang w:val="uk-UA"/>
        </w:rPr>
      </w:pPr>
    </w:p>
    <w:p w:rsidR="003307B1" w:rsidRDefault="003307B1" w:rsidP="003307B1">
      <w:pPr>
        <w:spacing w:after="100" w:afterAutospacing="1" w:line="240" w:lineRule="auto"/>
        <w:ind w:right="284"/>
        <w:rPr>
          <w:rFonts w:ascii="Times New Roman" w:hAnsi="Times New Roman" w:cs="Times New Roman"/>
          <w:sz w:val="28"/>
          <w:szCs w:val="28"/>
          <w:lang w:val="uk-UA"/>
        </w:rPr>
      </w:pPr>
    </w:p>
    <w:p w:rsidR="003307B1" w:rsidRDefault="003307B1" w:rsidP="003307B1">
      <w:pPr>
        <w:spacing w:after="100" w:afterAutospacing="1" w:line="240" w:lineRule="auto"/>
        <w:ind w:right="284"/>
        <w:rPr>
          <w:rFonts w:ascii="Times New Roman" w:hAnsi="Times New Roman" w:cs="Times New Roman"/>
          <w:sz w:val="28"/>
          <w:szCs w:val="28"/>
          <w:lang w:val="uk-UA"/>
        </w:rPr>
      </w:pPr>
    </w:p>
    <w:p w:rsidR="003307B1" w:rsidRDefault="003307B1" w:rsidP="003307B1">
      <w:pPr>
        <w:spacing w:after="100" w:afterAutospacing="1" w:line="240" w:lineRule="auto"/>
        <w:ind w:right="284"/>
        <w:rPr>
          <w:rFonts w:ascii="Times New Roman" w:hAnsi="Times New Roman" w:cs="Times New Roman"/>
          <w:sz w:val="28"/>
          <w:szCs w:val="28"/>
          <w:lang w:val="uk-UA"/>
        </w:rPr>
      </w:pPr>
    </w:p>
    <w:p w:rsidR="003307B1" w:rsidRDefault="003307B1" w:rsidP="003307B1">
      <w:pPr>
        <w:spacing w:after="100" w:afterAutospacing="1" w:line="240" w:lineRule="auto"/>
        <w:ind w:right="284"/>
        <w:rPr>
          <w:rFonts w:ascii="Times New Roman" w:hAnsi="Times New Roman" w:cs="Times New Roman"/>
          <w:sz w:val="28"/>
          <w:szCs w:val="28"/>
          <w:lang w:val="uk-UA"/>
        </w:rPr>
      </w:pPr>
    </w:p>
    <w:p w:rsidR="003307B1" w:rsidRDefault="003307B1" w:rsidP="003307B1">
      <w:pPr>
        <w:spacing w:after="100" w:afterAutospacing="1" w:line="240" w:lineRule="auto"/>
        <w:ind w:right="284"/>
        <w:rPr>
          <w:rFonts w:ascii="Times New Roman" w:hAnsi="Times New Roman" w:cs="Times New Roman"/>
          <w:sz w:val="28"/>
          <w:szCs w:val="28"/>
          <w:lang w:val="uk-UA"/>
        </w:rPr>
      </w:pPr>
    </w:p>
    <w:p w:rsidR="003307B1" w:rsidRDefault="003307B1" w:rsidP="003307B1">
      <w:pPr>
        <w:spacing w:after="100" w:afterAutospacing="1" w:line="240" w:lineRule="auto"/>
        <w:ind w:right="284"/>
        <w:rPr>
          <w:rFonts w:ascii="Times New Roman" w:hAnsi="Times New Roman" w:cs="Times New Roman"/>
          <w:sz w:val="28"/>
          <w:szCs w:val="28"/>
          <w:lang w:val="uk-UA"/>
        </w:rPr>
      </w:pPr>
    </w:p>
    <w:p w:rsidR="003307B1" w:rsidRDefault="003307B1" w:rsidP="003307B1">
      <w:pPr>
        <w:spacing w:after="100" w:afterAutospacing="1" w:line="240" w:lineRule="auto"/>
        <w:ind w:right="284"/>
        <w:rPr>
          <w:rFonts w:ascii="Times New Roman" w:hAnsi="Times New Roman" w:cs="Times New Roman"/>
          <w:sz w:val="28"/>
          <w:szCs w:val="28"/>
          <w:lang w:val="uk-UA"/>
        </w:rPr>
      </w:pPr>
    </w:p>
    <w:p w:rsidR="003307B1" w:rsidRDefault="003307B1" w:rsidP="003307B1">
      <w:pPr>
        <w:spacing w:after="100" w:afterAutospacing="1" w:line="240" w:lineRule="auto"/>
        <w:ind w:right="284"/>
        <w:rPr>
          <w:rFonts w:ascii="Times New Roman" w:hAnsi="Times New Roman" w:cs="Times New Roman"/>
          <w:sz w:val="28"/>
          <w:szCs w:val="28"/>
          <w:lang w:val="uk-UA"/>
        </w:rPr>
      </w:pPr>
    </w:p>
    <w:p w:rsidR="003307B1" w:rsidRDefault="003307B1" w:rsidP="003307B1">
      <w:pPr>
        <w:spacing w:after="100" w:afterAutospacing="1" w:line="240" w:lineRule="auto"/>
        <w:ind w:right="284"/>
        <w:rPr>
          <w:rFonts w:ascii="Times New Roman" w:hAnsi="Times New Roman" w:cs="Times New Roman"/>
          <w:sz w:val="28"/>
          <w:szCs w:val="28"/>
          <w:lang w:val="uk-UA"/>
        </w:rPr>
      </w:pPr>
    </w:p>
    <w:p w:rsidR="003307B1" w:rsidRDefault="003307B1" w:rsidP="003307B1">
      <w:pPr>
        <w:spacing w:after="100" w:afterAutospacing="1" w:line="240" w:lineRule="auto"/>
        <w:ind w:right="284"/>
        <w:rPr>
          <w:rFonts w:ascii="Times New Roman" w:hAnsi="Times New Roman" w:cs="Times New Roman"/>
          <w:sz w:val="28"/>
          <w:szCs w:val="28"/>
          <w:lang w:val="uk-UA"/>
        </w:rPr>
      </w:pPr>
    </w:p>
    <w:p w:rsidR="003307B1" w:rsidRDefault="003307B1" w:rsidP="003307B1">
      <w:pPr>
        <w:spacing w:after="100" w:afterAutospacing="1" w:line="240" w:lineRule="auto"/>
        <w:ind w:right="284"/>
        <w:rPr>
          <w:rFonts w:ascii="Times New Roman" w:hAnsi="Times New Roman" w:cs="Times New Roman"/>
          <w:sz w:val="28"/>
          <w:szCs w:val="28"/>
          <w:lang w:val="uk-UA"/>
        </w:rPr>
      </w:pPr>
    </w:p>
    <w:p w:rsidR="003307B1" w:rsidRDefault="003307B1" w:rsidP="003307B1">
      <w:pPr>
        <w:spacing w:after="100" w:afterAutospacing="1" w:line="240" w:lineRule="auto"/>
        <w:ind w:right="284"/>
        <w:rPr>
          <w:rFonts w:ascii="Times New Roman" w:hAnsi="Times New Roman" w:cs="Times New Roman"/>
          <w:sz w:val="28"/>
          <w:szCs w:val="28"/>
          <w:lang w:val="uk-UA"/>
        </w:rPr>
      </w:pPr>
    </w:p>
    <w:p w:rsidR="003307B1" w:rsidRDefault="003307B1" w:rsidP="003307B1">
      <w:pPr>
        <w:spacing w:after="100" w:afterAutospacing="1" w:line="240" w:lineRule="auto"/>
        <w:ind w:right="284"/>
        <w:rPr>
          <w:rFonts w:ascii="Times New Roman" w:hAnsi="Times New Roman" w:cs="Times New Roman"/>
          <w:sz w:val="28"/>
          <w:szCs w:val="28"/>
          <w:lang w:val="uk-UA"/>
        </w:rPr>
      </w:pPr>
    </w:p>
    <w:p w:rsidR="003307B1" w:rsidRDefault="003307B1" w:rsidP="003307B1">
      <w:pPr>
        <w:spacing w:after="100" w:afterAutospacing="1" w:line="240" w:lineRule="auto"/>
        <w:ind w:right="284"/>
        <w:rPr>
          <w:rFonts w:ascii="Times New Roman" w:hAnsi="Times New Roman" w:cs="Times New Roman"/>
          <w:sz w:val="28"/>
          <w:szCs w:val="28"/>
          <w:lang w:val="uk-UA"/>
        </w:rPr>
      </w:pPr>
    </w:p>
    <w:p w:rsidR="003307B1" w:rsidRDefault="003307B1" w:rsidP="003307B1">
      <w:pPr>
        <w:spacing w:after="100" w:afterAutospacing="1" w:line="240" w:lineRule="auto"/>
        <w:ind w:right="284"/>
        <w:rPr>
          <w:rFonts w:ascii="Times New Roman" w:hAnsi="Times New Roman" w:cs="Times New Roman"/>
          <w:sz w:val="28"/>
          <w:szCs w:val="28"/>
          <w:lang w:val="uk-UA"/>
        </w:rPr>
      </w:pPr>
    </w:p>
    <w:p w:rsidR="003307B1" w:rsidRDefault="003307B1" w:rsidP="003307B1">
      <w:pPr>
        <w:spacing w:after="100" w:afterAutospacing="1" w:line="240" w:lineRule="auto"/>
        <w:ind w:right="284"/>
        <w:rPr>
          <w:rFonts w:ascii="Times New Roman" w:hAnsi="Times New Roman" w:cs="Times New Roman"/>
          <w:sz w:val="28"/>
          <w:szCs w:val="28"/>
          <w:lang w:val="uk-UA"/>
        </w:rPr>
      </w:pPr>
      <w:r>
        <w:rPr>
          <w:rFonts w:ascii="Times New Roman" w:hAnsi="Times New Roman" w:cs="Times New Roman"/>
          <w:sz w:val="28"/>
          <w:szCs w:val="28"/>
          <w:lang w:val="uk-UA"/>
        </w:rPr>
        <w:lastRenderedPageBreak/>
        <w:t>Етапи еволюції органів внутрішніх справ</w:t>
      </w:r>
    </w:p>
    <w:tbl>
      <w:tblPr>
        <w:tblStyle w:val="aa"/>
        <w:tblW w:w="0" w:type="auto"/>
        <w:tblLayout w:type="fixed"/>
        <w:tblLook w:val="04A0"/>
      </w:tblPr>
      <w:tblGrid>
        <w:gridCol w:w="1101"/>
        <w:gridCol w:w="3064"/>
        <w:gridCol w:w="5406"/>
      </w:tblGrid>
      <w:tr w:rsidR="003307B1" w:rsidTr="00CF1D64">
        <w:tc>
          <w:tcPr>
            <w:tcW w:w="1101" w:type="dxa"/>
          </w:tcPr>
          <w:p w:rsidR="003307B1" w:rsidRDefault="003307B1" w:rsidP="00CF1D64">
            <w:pPr>
              <w:spacing w:after="100" w:afterAutospacing="1"/>
              <w:ind w:right="284"/>
              <w:rPr>
                <w:rFonts w:ascii="Times New Roman" w:hAnsi="Times New Roman" w:cs="Times New Roman"/>
                <w:sz w:val="28"/>
                <w:szCs w:val="28"/>
                <w:lang w:val="uk-UA"/>
              </w:rPr>
            </w:pPr>
            <w:r>
              <w:rPr>
                <w:rFonts w:ascii="Times New Roman" w:hAnsi="Times New Roman" w:cs="Times New Roman"/>
                <w:sz w:val="28"/>
                <w:szCs w:val="28"/>
                <w:lang w:val="uk-UA"/>
              </w:rPr>
              <w:t>Етап</w:t>
            </w:r>
          </w:p>
        </w:tc>
        <w:tc>
          <w:tcPr>
            <w:tcW w:w="3064" w:type="dxa"/>
          </w:tcPr>
          <w:p w:rsidR="003307B1" w:rsidRDefault="003307B1" w:rsidP="00CF1D64">
            <w:pPr>
              <w:spacing w:after="100" w:afterAutospacing="1"/>
              <w:ind w:right="284"/>
              <w:jc w:val="center"/>
              <w:rPr>
                <w:rFonts w:ascii="Times New Roman" w:hAnsi="Times New Roman" w:cs="Times New Roman"/>
                <w:sz w:val="28"/>
                <w:szCs w:val="28"/>
                <w:lang w:val="uk-UA"/>
              </w:rPr>
            </w:pPr>
            <w:r>
              <w:rPr>
                <w:rFonts w:ascii="Times New Roman" w:hAnsi="Times New Roman" w:cs="Times New Roman"/>
                <w:sz w:val="28"/>
                <w:szCs w:val="28"/>
                <w:lang w:val="uk-UA"/>
              </w:rPr>
              <w:t>період</w:t>
            </w:r>
          </w:p>
        </w:tc>
        <w:tc>
          <w:tcPr>
            <w:tcW w:w="5406" w:type="dxa"/>
          </w:tcPr>
          <w:p w:rsidR="003307B1" w:rsidRDefault="003307B1" w:rsidP="00CF1D64">
            <w:pPr>
              <w:spacing w:after="100" w:afterAutospacing="1"/>
              <w:ind w:right="284"/>
              <w:jc w:val="center"/>
              <w:rPr>
                <w:rFonts w:ascii="Times New Roman" w:hAnsi="Times New Roman" w:cs="Times New Roman"/>
                <w:sz w:val="28"/>
                <w:szCs w:val="28"/>
                <w:lang w:val="uk-UA"/>
              </w:rPr>
            </w:pPr>
            <w:r>
              <w:rPr>
                <w:rFonts w:ascii="Times New Roman" w:hAnsi="Times New Roman" w:cs="Times New Roman"/>
                <w:sz w:val="28"/>
                <w:szCs w:val="28"/>
                <w:lang w:val="uk-UA"/>
              </w:rPr>
              <w:t>Характерні функції</w:t>
            </w:r>
          </w:p>
        </w:tc>
      </w:tr>
      <w:tr w:rsidR="003307B1" w:rsidTr="00CF1D64">
        <w:tc>
          <w:tcPr>
            <w:tcW w:w="1101" w:type="dxa"/>
          </w:tcPr>
          <w:p w:rsidR="003307B1" w:rsidRDefault="003307B1" w:rsidP="00CF1D64">
            <w:pPr>
              <w:spacing w:after="100" w:afterAutospacing="1"/>
              <w:ind w:right="284"/>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3064" w:type="dxa"/>
          </w:tcPr>
          <w:p w:rsidR="003307B1" w:rsidRPr="00BD5BC4" w:rsidRDefault="003307B1" w:rsidP="00CF1D64">
            <w:pPr>
              <w:spacing w:after="100" w:afterAutospacing="1"/>
              <w:ind w:right="284"/>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Доба античності    (до </w:t>
            </w:r>
            <w:r>
              <w:rPr>
                <w:rFonts w:ascii="Times New Roman" w:hAnsi="Times New Roman" w:cs="Times New Roman"/>
                <w:sz w:val="28"/>
                <w:szCs w:val="28"/>
                <w:lang w:val="en-US"/>
              </w:rPr>
              <w:t>V</w:t>
            </w:r>
            <w:r w:rsidRPr="00BD5BC4">
              <w:rPr>
                <w:rFonts w:ascii="Times New Roman" w:hAnsi="Times New Roman" w:cs="Times New Roman"/>
                <w:sz w:val="28"/>
                <w:szCs w:val="28"/>
              </w:rPr>
              <w:t xml:space="preserve"> </w:t>
            </w:r>
            <w:r>
              <w:rPr>
                <w:rFonts w:ascii="Times New Roman" w:hAnsi="Times New Roman" w:cs="Times New Roman"/>
                <w:sz w:val="28"/>
                <w:szCs w:val="28"/>
                <w:lang w:val="uk-UA"/>
              </w:rPr>
              <w:t>ст. н.е.)</w:t>
            </w:r>
          </w:p>
        </w:tc>
        <w:tc>
          <w:tcPr>
            <w:tcW w:w="5406" w:type="dxa"/>
          </w:tcPr>
          <w:p w:rsidR="003307B1" w:rsidRDefault="003307B1" w:rsidP="00CF1D64">
            <w:pPr>
              <w:spacing w:after="100" w:afterAutospacing="1"/>
              <w:ind w:right="284"/>
              <w:rPr>
                <w:rFonts w:ascii="Times New Roman" w:hAnsi="Times New Roman" w:cs="Times New Roman"/>
                <w:sz w:val="28"/>
                <w:szCs w:val="28"/>
                <w:lang w:val="uk-UA"/>
              </w:rPr>
            </w:pPr>
            <w:r>
              <w:rPr>
                <w:rFonts w:ascii="Times New Roman" w:hAnsi="Times New Roman" w:cs="Times New Roman"/>
                <w:sz w:val="28"/>
                <w:szCs w:val="28"/>
                <w:lang w:val="uk-UA"/>
              </w:rPr>
              <w:t>Для забезпечення перманентної боротьби центральної влади з внутрішніми змовами, зовнішніми ворогами та непідкоренням рабів</w:t>
            </w:r>
          </w:p>
        </w:tc>
      </w:tr>
      <w:tr w:rsidR="003307B1" w:rsidTr="00CF1D64">
        <w:tc>
          <w:tcPr>
            <w:tcW w:w="1101" w:type="dxa"/>
          </w:tcPr>
          <w:p w:rsidR="003307B1" w:rsidRDefault="003307B1" w:rsidP="00CF1D64">
            <w:pPr>
              <w:spacing w:after="100" w:afterAutospacing="1"/>
              <w:ind w:right="284"/>
              <w:jc w:val="center"/>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3064" w:type="dxa"/>
          </w:tcPr>
          <w:p w:rsidR="003307B1" w:rsidRPr="00BD5BC4" w:rsidRDefault="003307B1" w:rsidP="00CF1D64">
            <w:pPr>
              <w:spacing w:after="100" w:afterAutospacing="1"/>
              <w:ind w:right="284"/>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Доба феодалізму   (до </w:t>
            </w:r>
            <w:r>
              <w:rPr>
                <w:rFonts w:ascii="Times New Roman" w:hAnsi="Times New Roman" w:cs="Times New Roman"/>
                <w:sz w:val="28"/>
                <w:szCs w:val="28"/>
                <w:lang w:val="en-US"/>
              </w:rPr>
              <w:t>XIV</w:t>
            </w:r>
            <w:r>
              <w:rPr>
                <w:rFonts w:ascii="Times New Roman" w:hAnsi="Times New Roman" w:cs="Times New Roman"/>
                <w:sz w:val="28"/>
                <w:szCs w:val="28"/>
                <w:lang w:val="uk-UA"/>
              </w:rPr>
              <w:t>ст.)</w:t>
            </w:r>
          </w:p>
        </w:tc>
        <w:tc>
          <w:tcPr>
            <w:tcW w:w="5406" w:type="dxa"/>
          </w:tcPr>
          <w:p w:rsidR="003307B1" w:rsidRDefault="003307B1" w:rsidP="00CF1D64">
            <w:pPr>
              <w:spacing w:after="100" w:afterAutospacing="1"/>
              <w:ind w:right="284"/>
              <w:rPr>
                <w:rFonts w:ascii="Times New Roman" w:hAnsi="Times New Roman" w:cs="Times New Roman"/>
                <w:sz w:val="28"/>
                <w:szCs w:val="28"/>
                <w:lang w:val="uk-UA"/>
              </w:rPr>
            </w:pPr>
            <w:r>
              <w:rPr>
                <w:rFonts w:ascii="Times New Roman" w:hAnsi="Times New Roman" w:cs="Times New Roman"/>
                <w:sz w:val="28"/>
                <w:szCs w:val="28"/>
                <w:lang w:val="uk-UA"/>
              </w:rPr>
              <w:t>Виникнення перших поліцейських установ у містах для забезпечення їх внутрішньої безпеки</w:t>
            </w:r>
          </w:p>
        </w:tc>
      </w:tr>
      <w:tr w:rsidR="003307B1" w:rsidTr="00CF1D64">
        <w:tc>
          <w:tcPr>
            <w:tcW w:w="1101" w:type="dxa"/>
          </w:tcPr>
          <w:p w:rsidR="003307B1" w:rsidRDefault="003307B1" w:rsidP="00CF1D64">
            <w:pPr>
              <w:spacing w:after="100" w:afterAutospacing="1"/>
              <w:ind w:right="284"/>
              <w:jc w:val="center"/>
              <w:rPr>
                <w:rFonts w:ascii="Times New Roman" w:hAnsi="Times New Roman" w:cs="Times New Roman"/>
                <w:sz w:val="28"/>
                <w:szCs w:val="28"/>
                <w:lang w:val="uk-UA"/>
              </w:rPr>
            </w:pPr>
            <w:r>
              <w:rPr>
                <w:rFonts w:ascii="Times New Roman" w:hAnsi="Times New Roman" w:cs="Times New Roman"/>
                <w:sz w:val="28"/>
                <w:szCs w:val="28"/>
                <w:lang w:val="uk-UA"/>
              </w:rPr>
              <w:t>3</w:t>
            </w:r>
          </w:p>
        </w:tc>
        <w:tc>
          <w:tcPr>
            <w:tcW w:w="3064" w:type="dxa"/>
          </w:tcPr>
          <w:p w:rsidR="003307B1" w:rsidRDefault="003307B1" w:rsidP="00CF1D64">
            <w:pPr>
              <w:spacing w:after="100" w:afterAutospacing="1"/>
              <w:ind w:right="284"/>
              <w:jc w:val="center"/>
              <w:rPr>
                <w:rFonts w:ascii="Times New Roman" w:hAnsi="Times New Roman" w:cs="Times New Roman"/>
                <w:sz w:val="28"/>
                <w:szCs w:val="28"/>
                <w:lang w:val="uk-UA"/>
              </w:rPr>
            </w:pPr>
            <w:r>
              <w:rPr>
                <w:rFonts w:ascii="Times New Roman" w:hAnsi="Times New Roman" w:cs="Times New Roman"/>
                <w:sz w:val="28"/>
                <w:szCs w:val="28"/>
                <w:lang w:val="uk-UA"/>
              </w:rPr>
              <w:t>Доба абсолютизму    (</w:t>
            </w:r>
            <w:r>
              <w:rPr>
                <w:rFonts w:ascii="Times New Roman" w:hAnsi="Times New Roman" w:cs="Times New Roman"/>
                <w:sz w:val="28"/>
                <w:szCs w:val="28"/>
                <w:lang w:val="en-US"/>
              </w:rPr>
              <w:t>XV</w:t>
            </w:r>
            <w:r>
              <w:rPr>
                <w:rFonts w:ascii="Times New Roman" w:hAnsi="Times New Roman" w:cs="Times New Roman"/>
                <w:sz w:val="28"/>
                <w:szCs w:val="28"/>
                <w:lang w:val="uk-UA"/>
              </w:rPr>
              <w:t xml:space="preserve"> -  </w:t>
            </w:r>
            <w:r>
              <w:rPr>
                <w:rFonts w:ascii="Times New Roman" w:hAnsi="Times New Roman" w:cs="Times New Roman"/>
                <w:sz w:val="28"/>
                <w:szCs w:val="28"/>
                <w:lang w:val="en-US"/>
              </w:rPr>
              <w:t>XVII</w:t>
            </w:r>
            <w:r>
              <w:rPr>
                <w:rFonts w:ascii="Times New Roman" w:hAnsi="Times New Roman" w:cs="Times New Roman"/>
                <w:sz w:val="28"/>
                <w:szCs w:val="28"/>
                <w:lang w:val="uk-UA"/>
              </w:rPr>
              <w:t xml:space="preserve"> ст)</w:t>
            </w:r>
          </w:p>
        </w:tc>
        <w:tc>
          <w:tcPr>
            <w:tcW w:w="5406" w:type="dxa"/>
          </w:tcPr>
          <w:p w:rsidR="003307B1" w:rsidRDefault="003307B1" w:rsidP="00CF1D64">
            <w:pPr>
              <w:spacing w:after="100" w:afterAutospacing="1"/>
              <w:ind w:right="284"/>
              <w:rPr>
                <w:rFonts w:ascii="Times New Roman" w:hAnsi="Times New Roman" w:cs="Times New Roman"/>
                <w:sz w:val="28"/>
                <w:szCs w:val="28"/>
                <w:lang w:val="uk-UA"/>
              </w:rPr>
            </w:pPr>
            <w:r>
              <w:rPr>
                <w:rFonts w:ascii="Times New Roman" w:hAnsi="Times New Roman" w:cs="Times New Roman"/>
                <w:sz w:val="28"/>
                <w:szCs w:val="28"/>
                <w:lang w:val="uk-UA"/>
              </w:rPr>
              <w:t>Поліція постає, як урядовий заклад, головне завдання якого полягало у забезпеченні внутрішньої безпеки, для подавлення будь яких дій, котрі влада вважала небезпечними для неї</w:t>
            </w:r>
          </w:p>
        </w:tc>
      </w:tr>
      <w:tr w:rsidR="003307B1" w:rsidTr="00CF1D64">
        <w:tc>
          <w:tcPr>
            <w:tcW w:w="1101" w:type="dxa"/>
          </w:tcPr>
          <w:p w:rsidR="003307B1" w:rsidRDefault="003307B1" w:rsidP="00CF1D64">
            <w:pPr>
              <w:spacing w:after="100" w:afterAutospacing="1"/>
              <w:ind w:right="284"/>
              <w:jc w:val="center"/>
              <w:rPr>
                <w:rFonts w:ascii="Times New Roman" w:hAnsi="Times New Roman" w:cs="Times New Roman"/>
                <w:sz w:val="28"/>
                <w:szCs w:val="28"/>
                <w:lang w:val="uk-UA"/>
              </w:rPr>
            </w:pPr>
            <w:r>
              <w:rPr>
                <w:rFonts w:ascii="Times New Roman" w:hAnsi="Times New Roman" w:cs="Times New Roman"/>
                <w:sz w:val="28"/>
                <w:szCs w:val="28"/>
                <w:lang w:val="uk-UA"/>
              </w:rPr>
              <w:t>4</w:t>
            </w:r>
          </w:p>
        </w:tc>
        <w:tc>
          <w:tcPr>
            <w:tcW w:w="3064" w:type="dxa"/>
          </w:tcPr>
          <w:p w:rsidR="003307B1" w:rsidRPr="00BD5BC4" w:rsidRDefault="003307B1" w:rsidP="00CF1D64">
            <w:pPr>
              <w:spacing w:after="100" w:afterAutospacing="1"/>
              <w:ind w:right="284"/>
              <w:jc w:val="center"/>
              <w:rPr>
                <w:rFonts w:ascii="Times New Roman" w:hAnsi="Times New Roman" w:cs="Times New Roman"/>
                <w:sz w:val="28"/>
                <w:szCs w:val="28"/>
                <w:lang w:val="uk-UA"/>
              </w:rPr>
            </w:pPr>
            <w:r>
              <w:rPr>
                <w:rFonts w:ascii="Times New Roman" w:hAnsi="Times New Roman" w:cs="Times New Roman"/>
                <w:sz w:val="28"/>
                <w:szCs w:val="28"/>
                <w:lang w:val="uk-UA"/>
              </w:rPr>
              <w:t>Доба «поліцейських держав»</w:t>
            </w:r>
            <w:r w:rsidRPr="00BD5BC4">
              <w:rPr>
                <w:rFonts w:ascii="Times New Roman" w:hAnsi="Times New Roman" w:cs="Times New Roman"/>
                <w:sz w:val="28"/>
                <w:szCs w:val="28"/>
              </w:rPr>
              <w:t xml:space="preserve"> </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XVII</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XVII</w:t>
            </w:r>
            <w:r>
              <w:rPr>
                <w:rFonts w:ascii="Times New Roman" w:hAnsi="Times New Roman" w:cs="Times New Roman"/>
                <w:sz w:val="28"/>
                <w:szCs w:val="28"/>
                <w:lang w:val="uk-UA"/>
              </w:rPr>
              <w:t>І ст.)</w:t>
            </w:r>
          </w:p>
        </w:tc>
        <w:tc>
          <w:tcPr>
            <w:tcW w:w="5406" w:type="dxa"/>
          </w:tcPr>
          <w:p w:rsidR="003307B1" w:rsidRDefault="003307B1" w:rsidP="00CF1D64">
            <w:pPr>
              <w:spacing w:after="100" w:afterAutospacing="1"/>
              <w:ind w:right="284"/>
              <w:rPr>
                <w:rFonts w:ascii="Times New Roman" w:hAnsi="Times New Roman" w:cs="Times New Roman"/>
                <w:sz w:val="28"/>
                <w:szCs w:val="28"/>
                <w:lang w:val="uk-UA"/>
              </w:rPr>
            </w:pPr>
            <w:r>
              <w:rPr>
                <w:rFonts w:ascii="Times New Roman" w:hAnsi="Times New Roman" w:cs="Times New Roman"/>
                <w:sz w:val="28"/>
                <w:szCs w:val="28"/>
                <w:lang w:val="uk-UA"/>
              </w:rPr>
              <w:t>Суть «поліцейської держави» полягала в край налаштованому і позазаконному характері дій поліції</w:t>
            </w:r>
          </w:p>
        </w:tc>
      </w:tr>
      <w:tr w:rsidR="003307B1" w:rsidTr="00CF1D64">
        <w:tc>
          <w:tcPr>
            <w:tcW w:w="1101" w:type="dxa"/>
          </w:tcPr>
          <w:p w:rsidR="003307B1" w:rsidRDefault="003307B1" w:rsidP="00CF1D64">
            <w:pPr>
              <w:spacing w:after="100" w:afterAutospacing="1"/>
              <w:ind w:right="284"/>
              <w:jc w:val="center"/>
              <w:rPr>
                <w:rFonts w:ascii="Times New Roman" w:hAnsi="Times New Roman" w:cs="Times New Roman"/>
                <w:sz w:val="28"/>
                <w:szCs w:val="28"/>
                <w:lang w:val="uk-UA"/>
              </w:rPr>
            </w:pPr>
            <w:r>
              <w:rPr>
                <w:rFonts w:ascii="Times New Roman" w:hAnsi="Times New Roman" w:cs="Times New Roman"/>
                <w:sz w:val="28"/>
                <w:szCs w:val="28"/>
                <w:lang w:val="uk-UA"/>
              </w:rPr>
              <w:t>5</w:t>
            </w:r>
          </w:p>
        </w:tc>
        <w:tc>
          <w:tcPr>
            <w:tcW w:w="3064" w:type="dxa"/>
          </w:tcPr>
          <w:p w:rsidR="003307B1" w:rsidRDefault="003307B1" w:rsidP="00CF1D64">
            <w:pPr>
              <w:spacing w:after="100" w:afterAutospacing="1"/>
              <w:ind w:right="284"/>
              <w:jc w:val="center"/>
              <w:rPr>
                <w:rFonts w:ascii="Times New Roman" w:hAnsi="Times New Roman" w:cs="Times New Roman"/>
                <w:sz w:val="28"/>
                <w:szCs w:val="28"/>
                <w:lang w:val="uk-UA"/>
              </w:rPr>
            </w:pPr>
            <w:r>
              <w:rPr>
                <w:rFonts w:ascii="Times New Roman" w:hAnsi="Times New Roman" w:cs="Times New Roman"/>
                <w:sz w:val="28"/>
                <w:szCs w:val="28"/>
                <w:lang w:val="uk-UA"/>
              </w:rPr>
              <w:t>Нова доба                   (ХІХ початок ХХ ст.)</w:t>
            </w:r>
          </w:p>
        </w:tc>
        <w:tc>
          <w:tcPr>
            <w:tcW w:w="5406" w:type="dxa"/>
          </w:tcPr>
          <w:p w:rsidR="003307B1" w:rsidRDefault="003307B1" w:rsidP="00CF1D64">
            <w:pPr>
              <w:spacing w:after="100" w:afterAutospacing="1"/>
              <w:ind w:right="284"/>
              <w:rPr>
                <w:rFonts w:ascii="Times New Roman" w:hAnsi="Times New Roman" w:cs="Times New Roman"/>
                <w:sz w:val="28"/>
                <w:szCs w:val="28"/>
                <w:lang w:val="uk-UA"/>
              </w:rPr>
            </w:pPr>
            <w:r>
              <w:rPr>
                <w:rFonts w:ascii="Times New Roman" w:hAnsi="Times New Roman" w:cs="Times New Roman"/>
                <w:sz w:val="28"/>
                <w:szCs w:val="28"/>
                <w:lang w:val="uk-UA"/>
              </w:rPr>
              <w:t>Функції поліції щодо охорони правопорядку були зумовлені національними особливостями природи державності у кожній конкретній країні</w:t>
            </w:r>
          </w:p>
        </w:tc>
      </w:tr>
      <w:tr w:rsidR="003307B1" w:rsidRPr="004A0C18" w:rsidTr="00CF1D64">
        <w:tc>
          <w:tcPr>
            <w:tcW w:w="1101" w:type="dxa"/>
          </w:tcPr>
          <w:p w:rsidR="003307B1" w:rsidRDefault="003307B1" w:rsidP="00CF1D64">
            <w:pPr>
              <w:spacing w:after="100" w:afterAutospacing="1"/>
              <w:ind w:right="284"/>
              <w:jc w:val="center"/>
              <w:rPr>
                <w:rFonts w:ascii="Times New Roman" w:hAnsi="Times New Roman" w:cs="Times New Roman"/>
                <w:sz w:val="28"/>
                <w:szCs w:val="28"/>
                <w:lang w:val="uk-UA"/>
              </w:rPr>
            </w:pPr>
            <w:r>
              <w:rPr>
                <w:rFonts w:ascii="Times New Roman" w:hAnsi="Times New Roman" w:cs="Times New Roman"/>
                <w:sz w:val="28"/>
                <w:szCs w:val="28"/>
                <w:lang w:val="uk-UA"/>
              </w:rPr>
              <w:t>6</w:t>
            </w:r>
          </w:p>
        </w:tc>
        <w:tc>
          <w:tcPr>
            <w:tcW w:w="3064" w:type="dxa"/>
          </w:tcPr>
          <w:p w:rsidR="003307B1" w:rsidRDefault="003307B1" w:rsidP="00CF1D64">
            <w:pPr>
              <w:spacing w:after="100" w:afterAutospacing="1"/>
              <w:ind w:right="284"/>
              <w:jc w:val="center"/>
              <w:rPr>
                <w:rFonts w:ascii="Times New Roman" w:hAnsi="Times New Roman" w:cs="Times New Roman"/>
                <w:sz w:val="28"/>
                <w:szCs w:val="28"/>
                <w:lang w:val="uk-UA"/>
              </w:rPr>
            </w:pPr>
            <w:r>
              <w:rPr>
                <w:rFonts w:ascii="Times New Roman" w:hAnsi="Times New Roman" w:cs="Times New Roman"/>
                <w:sz w:val="28"/>
                <w:szCs w:val="28"/>
                <w:lang w:val="uk-UA"/>
              </w:rPr>
              <w:t>Новітня добв            (з другої половини ХХ ст.)</w:t>
            </w:r>
          </w:p>
        </w:tc>
        <w:tc>
          <w:tcPr>
            <w:tcW w:w="5406" w:type="dxa"/>
          </w:tcPr>
          <w:p w:rsidR="003307B1" w:rsidRDefault="003307B1" w:rsidP="00CF1D64">
            <w:pPr>
              <w:spacing w:after="100" w:afterAutospacing="1"/>
              <w:ind w:right="284"/>
              <w:rPr>
                <w:rFonts w:ascii="Times New Roman" w:hAnsi="Times New Roman" w:cs="Times New Roman"/>
                <w:sz w:val="28"/>
                <w:szCs w:val="28"/>
                <w:lang w:val="uk-UA"/>
              </w:rPr>
            </w:pPr>
            <w:r>
              <w:rPr>
                <w:rFonts w:ascii="Times New Roman" w:hAnsi="Times New Roman" w:cs="Times New Roman"/>
                <w:sz w:val="28"/>
                <w:szCs w:val="28"/>
                <w:lang w:val="uk-UA"/>
              </w:rPr>
              <w:t>Початок перетворення поліції у правовій державі із каральної силової структури у повсякденну сервісну службу з широким спектром соціальних послуг і гарантом їх прав і свобод, їх безпеки від загроз злочинності і тероризму</w:t>
            </w:r>
          </w:p>
        </w:tc>
      </w:tr>
    </w:tbl>
    <w:p w:rsidR="003307B1" w:rsidRDefault="003307B1" w:rsidP="003307B1">
      <w:pPr>
        <w:spacing w:after="100" w:afterAutospacing="1" w:line="240" w:lineRule="auto"/>
        <w:ind w:right="284"/>
        <w:rPr>
          <w:rFonts w:ascii="Times New Roman" w:hAnsi="Times New Roman" w:cs="Times New Roman"/>
          <w:sz w:val="28"/>
          <w:szCs w:val="28"/>
          <w:lang w:val="uk-UA"/>
        </w:rPr>
      </w:pPr>
    </w:p>
    <w:p w:rsidR="003307B1" w:rsidRDefault="003307B1" w:rsidP="003307B1">
      <w:pPr>
        <w:spacing w:after="100" w:afterAutospacing="1" w:line="240" w:lineRule="auto"/>
        <w:ind w:right="284"/>
        <w:rPr>
          <w:rFonts w:ascii="Times New Roman" w:hAnsi="Times New Roman" w:cs="Times New Roman"/>
          <w:sz w:val="28"/>
          <w:szCs w:val="28"/>
          <w:lang w:val="uk-UA"/>
        </w:rPr>
      </w:pPr>
    </w:p>
    <w:p w:rsidR="003307B1" w:rsidRDefault="003307B1" w:rsidP="003307B1">
      <w:pPr>
        <w:spacing w:after="100" w:afterAutospacing="1" w:line="240" w:lineRule="auto"/>
        <w:ind w:right="284"/>
        <w:rPr>
          <w:rFonts w:ascii="Times New Roman" w:hAnsi="Times New Roman" w:cs="Times New Roman"/>
          <w:sz w:val="28"/>
          <w:szCs w:val="28"/>
          <w:lang w:val="uk-UA"/>
        </w:rPr>
      </w:pPr>
    </w:p>
    <w:p w:rsidR="003307B1" w:rsidRDefault="003307B1" w:rsidP="003307B1">
      <w:pPr>
        <w:spacing w:after="100" w:afterAutospacing="1" w:line="240" w:lineRule="auto"/>
        <w:ind w:right="284"/>
        <w:rPr>
          <w:rFonts w:ascii="Times New Roman" w:hAnsi="Times New Roman" w:cs="Times New Roman"/>
          <w:sz w:val="28"/>
          <w:szCs w:val="28"/>
          <w:lang w:val="uk-UA"/>
        </w:rPr>
      </w:pPr>
    </w:p>
    <w:p w:rsidR="003307B1" w:rsidRDefault="003307B1" w:rsidP="003307B1">
      <w:pPr>
        <w:spacing w:after="100" w:afterAutospacing="1" w:line="240" w:lineRule="auto"/>
        <w:ind w:right="284"/>
        <w:rPr>
          <w:rFonts w:ascii="Times New Roman" w:hAnsi="Times New Roman" w:cs="Times New Roman"/>
          <w:sz w:val="28"/>
          <w:szCs w:val="28"/>
          <w:lang w:val="uk-UA"/>
        </w:rPr>
      </w:pPr>
    </w:p>
    <w:p w:rsidR="003307B1" w:rsidRDefault="003307B1" w:rsidP="003307B1">
      <w:pPr>
        <w:spacing w:after="100" w:afterAutospacing="1" w:line="240" w:lineRule="auto"/>
        <w:ind w:right="284"/>
        <w:rPr>
          <w:rFonts w:ascii="Times New Roman" w:hAnsi="Times New Roman" w:cs="Times New Roman"/>
          <w:sz w:val="28"/>
          <w:szCs w:val="28"/>
          <w:lang w:val="uk-UA"/>
        </w:rPr>
      </w:pPr>
    </w:p>
    <w:p w:rsidR="003307B1" w:rsidRDefault="003307B1" w:rsidP="003307B1">
      <w:pPr>
        <w:spacing w:after="100" w:afterAutospacing="1" w:line="240" w:lineRule="auto"/>
        <w:ind w:right="284"/>
        <w:rPr>
          <w:rFonts w:ascii="Times New Roman" w:hAnsi="Times New Roman" w:cs="Times New Roman"/>
          <w:sz w:val="28"/>
          <w:szCs w:val="28"/>
          <w:lang w:val="uk-UA"/>
        </w:rPr>
      </w:pPr>
    </w:p>
    <w:p w:rsidR="003307B1" w:rsidRDefault="003307B1" w:rsidP="003307B1">
      <w:pPr>
        <w:spacing w:after="100" w:afterAutospacing="1" w:line="240" w:lineRule="auto"/>
        <w:ind w:right="284"/>
        <w:rPr>
          <w:rFonts w:ascii="Times New Roman" w:hAnsi="Times New Roman" w:cs="Times New Roman"/>
          <w:sz w:val="28"/>
          <w:szCs w:val="28"/>
          <w:lang w:val="uk-UA"/>
        </w:rPr>
      </w:pPr>
    </w:p>
    <w:p w:rsidR="003307B1" w:rsidRDefault="003307B1" w:rsidP="003307B1">
      <w:pPr>
        <w:spacing w:after="100" w:afterAutospacing="1" w:line="240" w:lineRule="auto"/>
        <w:ind w:right="284"/>
        <w:rPr>
          <w:rFonts w:ascii="Times New Roman" w:hAnsi="Times New Roman" w:cs="Times New Roman"/>
          <w:sz w:val="28"/>
          <w:szCs w:val="28"/>
          <w:lang w:val="uk-UA"/>
        </w:rPr>
      </w:pPr>
    </w:p>
    <w:p w:rsidR="003307B1" w:rsidRDefault="003307B1" w:rsidP="003307B1">
      <w:pPr>
        <w:spacing w:after="100" w:afterAutospacing="1" w:line="240" w:lineRule="auto"/>
        <w:ind w:left="284" w:right="284" w:firstLine="709"/>
        <w:rPr>
          <w:rFonts w:ascii="Times New Roman" w:hAnsi="Times New Roman" w:cs="Times New Roman"/>
          <w:sz w:val="28"/>
          <w:szCs w:val="28"/>
          <w:lang w:val="uk-UA"/>
        </w:rPr>
      </w:pPr>
      <w:r>
        <w:rPr>
          <w:rFonts w:ascii="Times New Roman" w:hAnsi="Times New Roman" w:cs="Times New Roman"/>
          <w:sz w:val="28"/>
          <w:szCs w:val="28"/>
          <w:lang w:val="uk-UA"/>
        </w:rPr>
        <w:t>Аналіз оцінки органів МВС після реформи і перетворення у НПУ</w:t>
      </w:r>
    </w:p>
    <w:p w:rsidR="003307B1" w:rsidRDefault="003307B1" w:rsidP="003307B1">
      <w:pPr>
        <w:spacing w:after="100" w:afterAutospacing="1" w:line="240" w:lineRule="auto"/>
        <w:ind w:left="284" w:right="284" w:firstLine="709"/>
        <w:rPr>
          <w:rFonts w:ascii="Times New Roman" w:hAnsi="Times New Roman" w:cs="Times New Roman"/>
          <w:sz w:val="28"/>
          <w:szCs w:val="28"/>
          <w:lang w:val="uk-UA"/>
        </w:rPr>
      </w:pPr>
    </w:p>
    <w:p w:rsidR="003307B1" w:rsidRDefault="003307B1" w:rsidP="003307B1">
      <w:pPr>
        <w:spacing w:after="100" w:afterAutospacing="1" w:line="240" w:lineRule="auto"/>
        <w:ind w:left="284" w:right="284" w:firstLine="709"/>
        <w:rPr>
          <w:rFonts w:ascii="Times New Roman" w:hAnsi="Times New Roman" w:cs="Times New Roman"/>
          <w:sz w:val="28"/>
          <w:szCs w:val="28"/>
          <w:lang w:val="uk-UA"/>
        </w:rPr>
      </w:pPr>
      <w:r>
        <w:rPr>
          <w:rFonts w:ascii="Times New Roman" w:hAnsi="Times New Roman" w:cs="Times New Roman"/>
          <w:noProof/>
          <w:sz w:val="28"/>
          <w:szCs w:val="28"/>
          <w:lang w:eastAsia="ru-RU"/>
        </w:rPr>
        <w:drawing>
          <wp:inline distT="0" distB="0" distL="0" distR="0">
            <wp:extent cx="5735955" cy="3865245"/>
            <wp:effectExtent l="0" t="0" r="0" b="0"/>
            <wp:docPr id="1" name="Объект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3307B1" w:rsidRDefault="003307B1" w:rsidP="003307B1">
      <w:pPr>
        <w:spacing w:after="100" w:afterAutospacing="1" w:line="240" w:lineRule="auto"/>
        <w:ind w:left="284" w:right="284" w:firstLine="709"/>
        <w:rPr>
          <w:rFonts w:ascii="Times New Roman" w:hAnsi="Times New Roman" w:cs="Times New Roman"/>
          <w:sz w:val="28"/>
          <w:szCs w:val="28"/>
          <w:lang w:val="uk-UA"/>
        </w:rPr>
      </w:pPr>
      <w:r>
        <w:rPr>
          <w:rFonts w:ascii="Times New Roman" w:hAnsi="Times New Roman" w:cs="Times New Roman"/>
          <w:sz w:val="28"/>
          <w:szCs w:val="28"/>
          <w:lang w:val="uk-UA"/>
        </w:rPr>
        <w:t>За данними укр. Статистики українці оцінюють реформу МВС, а саме перехід Міліції у Поліцію наступним чином :</w:t>
      </w:r>
    </w:p>
    <w:p w:rsidR="003307B1" w:rsidRDefault="003307B1" w:rsidP="003307B1">
      <w:pPr>
        <w:spacing w:after="100" w:afterAutospacing="1" w:line="240" w:lineRule="auto"/>
        <w:ind w:left="284" w:right="284" w:firstLine="709"/>
        <w:rPr>
          <w:rFonts w:ascii="Times New Roman" w:hAnsi="Times New Roman" w:cs="Times New Roman"/>
          <w:sz w:val="28"/>
          <w:szCs w:val="28"/>
          <w:lang w:val="uk-UA"/>
        </w:rPr>
      </w:pPr>
      <w:r>
        <w:rPr>
          <w:rFonts w:ascii="Times New Roman" w:hAnsi="Times New Roman" w:cs="Times New Roman"/>
          <w:sz w:val="28"/>
          <w:szCs w:val="28"/>
          <w:lang w:val="uk-UA"/>
        </w:rPr>
        <w:t>Добре - 29%</w:t>
      </w:r>
    </w:p>
    <w:p w:rsidR="003307B1" w:rsidRDefault="003307B1" w:rsidP="003307B1">
      <w:pPr>
        <w:spacing w:after="100" w:afterAutospacing="1" w:line="240" w:lineRule="auto"/>
        <w:ind w:left="284" w:right="284" w:firstLine="709"/>
        <w:rPr>
          <w:rFonts w:ascii="Times New Roman" w:hAnsi="Times New Roman" w:cs="Times New Roman"/>
          <w:sz w:val="28"/>
          <w:szCs w:val="28"/>
          <w:lang w:val="uk-UA"/>
        </w:rPr>
      </w:pPr>
      <w:r>
        <w:rPr>
          <w:rFonts w:ascii="Times New Roman" w:hAnsi="Times New Roman" w:cs="Times New Roman"/>
          <w:sz w:val="28"/>
          <w:szCs w:val="28"/>
          <w:lang w:val="uk-UA"/>
        </w:rPr>
        <w:t>Задовільно 46%</w:t>
      </w:r>
    </w:p>
    <w:p w:rsidR="003307B1" w:rsidRDefault="003307B1" w:rsidP="003307B1">
      <w:pPr>
        <w:spacing w:after="100" w:afterAutospacing="1" w:line="240" w:lineRule="auto"/>
        <w:ind w:left="284" w:right="284" w:firstLine="709"/>
        <w:rPr>
          <w:rFonts w:ascii="Times New Roman" w:hAnsi="Times New Roman" w:cs="Times New Roman"/>
          <w:sz w:val="28"/>
          <w:szCs w:val="28"/>
          <w:lang w:val="uk-UA"/>
        </w:rPr>
      </w:pPr>
      <w:r>
        <w:rPr>
          <w:rFonts w:ascii="Times New Roman" w:hAnsi="Times New Roman" w:cs="Times New Roman"/>
          <w:sz w:val="28"/>
          <w:szCs w:val="28"/>
          <w:lang w:val="uk-UA"/>
        </w:rPr>
        <w:t>Незадовільно 20%</w:t>
      </w:r>
    </w:p>
    <w:p w:rsidR="003307B1" w:rsidRDefault="003307B1" w:rsidP="003307B1">
      <w:pPr>
        <w:spacing w:after="100" w:afterAutospacing="1" w:line="240" w:lineRule="auto"/>
        <w:ind w:left="284" w:right="284" w:firstLine="709"/>
        <w:rPr>
          <w:rFonts w:ascii="Times New Roman" w:hAnsi="Times New Roman" w:cs="Times New Roman"/>
          <w:sz w:val="28"/>
          <w:szCs w:val="28"/>
          <w:lang w:val="uk-UA"/>
        </w:rPr>
      </w:pPr>
      <w:r>
        <w:rPr>
          <w:rFonts w:ascii="Times New Roman" w:hAnsi="Times New Roman" w:cs="Times New Roman"/>
          <w:sz w:val="28"/>
          <w:szCs w:val="28"/>
          <w:lang w:val="uk-UA"/>
        </w:rPr>
        <w:t>Не визначено - 5%</w:t>
      </w:r>
    </w:p>
    <w:p w:rsidR="003307B1" w:rsidRDefault="003307B1" w:rsidP="003307B1">
      <w:pPr>
        <w:tabs>
          <w:tab w:val="right" w:pos="9071"/>
        </w:tabs>
        <w:spacing w:after="100" w:afterAutospacing="1" w:line="240" w:lineRule="auto"/>
        <w:ind w:left="284" w:right="284" w:firstLine="709"/>
        <w:rPr>
          <w:rFonts w:ascii="Times New Roman" w:hAnsi="Times New Roman" w:cs="Times New Roman"/>
          <w:sz w:val="28"/>
          <w:szCs w:val="28"/>
          <w:lang w:val="uk-UA"/>
        </w:rPr>
      </w:pPr>
      <w:r>
        <w:rPr>
          <w:rFonts w:ascii="Times New Roman" w:hAnsi="Times New Roman" w:cs="Times New Roman"/>
          <w:sz w:val="28"/>
          <w:szCs w:val="28"/>
          <w:lang w:val="uk-UA"/>
        </w:rPr>
        <w:t>* Данних щодо співвідношення відповіді до вікової категорії та статі респондента відсутні</w:t>
      </w:r>
    </w:p>
    <w:p w:rsidR="003307B1" w:rsidRDefault="003307B1" w:rsidP="003307B1">
      <w:pPr>
        <w:spacing w:after="100" w:afterAutospacing="1" w:line="240" w:lineRule="auto"/>
        <w:ind w:left="284" w:right="284" w:firstLine="709"/>
        <w:rPr>
          <w:rFonts w:ascii="Times New Roman" w:hAnsi="Times New Roman" w:cs="Times New Roman"/>
          <w:sz w:val="28"/>
          <w:szCs w:val="28"/>
          <w:lang w:val="uk-UA"/>
        </w:rPr>
      </w:pPr>
    </w:p>
    <w:p w:rsidR="003307B1" w:rsidRDefault="003307B1" w:rsidP="003307B1">
      <w:pPr>
        <w:spacing w:after="100" w:afterAutospacing="1" w:line="240" w:lineRule="auto"/>
        <w:ind w:left="284" w:right="284" w:firstLine="709"/>
        <w:rPr>
          <w:rFonts w:ascii="Times New Roman" w:hAnsi="Times New Roman" w:cs="Times New Roman"/>
          <w:sz w:val="28"/>
          <w:szCs w:val="28"/>
          <w:lang w:val="uk-UA"/>
        </w:rPr>
      </w:pPr>
    </w:p>
    <w:p w:rsidR="003307B1" w:rsidRDefault="003307B1" w:rsidP="003307B1">
      <w:pPr>
        <w:spacing w:after="100" w:afterAutospacing="1" w:line="240" w:lineRule="auto"/>
        <w:ind w:left="284" w:right="284" w:firstLine="709"/>
        <w:rPr>
          <w:rFonts w:ascii="Times New Roman" w:hAnsi="Times New Roman" w:cs="Times New Roman"/>
          <w:sz w:val="28"/>
          <w:szCs w:val="28"/>
          <w:lang w:val="uk-UA"/>
        </w:rPr>
      </w:pPr>
    </w:p>
    <w:p w:rsidR="003307B1" w:rsidRDefault="003307B1" w:rsidP="003307B1">
      <w:pPr>
        <w:spacing w:after="100" w:afterAutospacing="1" w:line="240" w:lineRule="auto"/>
        <w:ind w:right="284"/>
        <w:rPr>
          <w:rFonts w:ascii="Times New Roman" w:hAnsi="Times New Roman" w:cs="Times New Roman"/>
          <w:sz w:val="28"/>
          <w:szCs w:val="28"/>
          <w:lang w:val="uk-UA"/>
        </w:rPr>
      </w:pPr>
    </w:p>
    <w:p w:rsidR="003307B1" w:rsidRDefault="003307B1" w:rsidP="003307B1">
      <w:pPr>
        <w:spacing w:after="100" w:afterAutospacing="1" w:line="240" w:lineRule="auto"/>
        <w:ind w:left="284" w:right="284" w:firstLine="709"/>
        <w:rPr>
          <w:rFonts w:ascii="Times New Roman" w:hAnsi="Times New Roman" w:cs="Times New Roman"/>
          <w:sz w:val="28"/>
          <w:szCs w:val="28"/>
          <w:lang w:val="uk-UA"/>
        </w:rPr>
      </w:pPr>
      <w:r>
        <w:rPr>
          <w:rFonts w:ascii="Times New Roman" w:hAnsi="Times New Roman" w:cs="Times New Roman"/>
          <w:sz w:val="28"/>
          <w:szCs w:val="28"/>
          <w:lang w:val="uk-UA"/>
        </w:rPr>
        <w:t>Які з наведених чинників впливають на стрімкий кар'єрний зріст</w:t>
      </w:r>
      <w:r w:rsidRPr="003C08A2">
        <w:rPr>
          <w:rFonts w:ascii="Times New Roman" w:hAnsi="Times New Roman" w:cs="Times New Roman"/>
          <w:sz w:val="28"/>
          <w:szCs w:val="28"/>
          <w:lang w:val="uk-UA"/>
        </w:rPr>
        <w:object w:dxaOrig="9651" w:dyaOrig="54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2.3pt;height:270.65pt" o:ole="">
            <v:imagedata r:id="rId36" o:title=""/>
          </v:shape>
          <o:OLEObject Type="Embed" ProgID="MSGraph.Chart.8" ShapeID="_x0000_i1025" DrawAspect="Content" ObjectID="_1647978300" r:id="rId37">
            <o:FieldCodes>\s</o:FieldCodes>
          </o:OLEObject>
        </w:object>
      </w:r>
    </w:p>
    <w:p w:rsidR="003307B1" w:rsidRDefault="003307B1" w:rsidP="003307B1">
      <w:pPr>
        <w:spacing w:after="100" w:afterAutospacing="1" w:line="240" w:lineRule="auto"/>
        <w:ind w:left="284" w:right="284" w:firstLine="709"/>
        <w:rPr>
          <w:rFonts w:ascii="Times New Roman" w:hAnsi="Times New Roman" w:cs="Times New Roman"/>
          <w:sz w:val="28"/>
          <w:szCs w:val="28"/>
          <w:lang w:val="uk-UA"/>
        </w:rPr>
      </w:pPr>
      <w:r>
        <w:rPr>
          <w:rFonts w:ascii="Times New Roman" w:hAnsi="Times New Roman" w:cs="Times New Roman"/>
          <w:sz w:val="28"/>
          <w:szCs w:val="28"/>
          <w:lang w:val="uk-UA"/>
        </w:rPr>
        <w:t>Досвід і професіоналізм працівника – 70%</w:t>
      </w:r>
    </w:p>
    <w:p w:rsidR="003307B1" w:rsidRDefault="003307B1" w:rsidP="003307B1">
      <w:pPr>
        <w:spacing w:after="100" w:afterAutospacing="1" w:line="240" w:lineRule="auto"/>
        <w:ind w:left="284" w:right="284" w:firstLine="709"/>
        <w:rPr>
          <w:rFonts w:ascii="Times New Roman" w:hAnsi="Times New Roman" w:cs="Times New Roman"/>
          <w:sz w:val="28"/>
          <w:szCs w:val="28"/>
          <w:lang w:val="uk-UA"/>
        </w:rPr>
      </w:pPr>
      <w:r>
        <w:rPr>
          <w:rFonts w:ascii="Times New Roman" w:hAnsi="Times New Roman" w:cs="Times New Roman"/>
          <w:sz w:val="28"/>
          <w:szCs w:val="28"/>
          <w:lang w:val="uk-UA"/>
        </w:rPr>
        <w:t>Корупція і родинні зв</w:t>
      </w:r>
      <w:r w:rsidRPr="006A653C">
        <w:rPr>
          <w:rFonts w:ascii="Times New Roman" w:hAnsi="Times New Roman" w:cs="Times New Roman"/>
          <w:sz w:val="28"/>
          <w:szCs w:val="28"/>
          <w:lang w:val="uk-UA"/>
        </w:rPr>
        <w:t>'</w:t>
      </w:r>
      <w:r>
        <w:rPr>
          <w:rFonts w:ascii="Times New Roman" w:hAnsi="Times New Roman" w:cs="Times New Roman"/>
          <w:sz w:val="28"/>
          <w:szCs w:val="28"/>
          <w:lang w:val="uk-UA"/>
        </w:rPr>
        <w:t>язки - 27,4%</w:t>
      </w:r>
    </w:p>
    <w:p w:rsidR="003307B1" w:rsidRDefault="003307B1" w:rsidP="003307B1">
      <w:pPr>
        <w:spacing w:after="100" w:afterAutospacing="1" w:line="240" w:lineRule="auto"/>
        <w:ind w:left="284" w:right="284" w:firstLine="709"/>
        <w:rPr>
          <w:rFonts w:ascii="Times New Roman" w:hAnsi="Times New Roman" w:cs="Times New Roman"/>
          <w:sz w:val="28"/>
          <w:szCs w:val="28"/>
          <w:lang w:val="uk-UA"/>
        </w:rPr>
      </w:pPr>
      <w:r>
        <w:rPr>
          <w:rFonts w:ascii="Times New Roman" w:hAnsi="Times New Roman" w:cs="Times New Roman"/>
          <w:sz w:val="28"/>
          <w:szCs w:val="28"/>
          <w:lang w:val="uk-UA"/>
        </w:rPr>
        <w:t>Інші чинники - 2,6%</w:t>
      </w:r>
    </w:p>
    <w:p w:rsidR="003307B1" w:rsidRDefault="003307B1" w:rsidP="003307B1">
      <w:pPr>
        <w:spacing w:after="100" w:afterAutospacing="1" w:line="240" w:lineRule="auto"/>
        <w:ind w:left="284" w:right="284" w:firstLine="709"/>
        <w:rPr>
          <w:rFonts w:ascii="Times New Roman" w:hAnsi="Times New Roman" w:cs="Times New Roman"/>
          <w:sz w:val="28"/>
          <w:szCs w:val="28"/>
          <w:lang w:val="uk-UA"/>
        </w:rPr>
      </w:pPr>
    </w:p>
    <w:p w:rsidR="003307B1" w:rsidRDefault="003307B1" w:rsidP="003307B1">
      <w:pPr>
        <w:spacing w:after="100" w:afterAutospacing="1" w:line="240" w:lineRule="auto"/>
        <w:ind w:left="284" w:right="284" w:firstLine="709"/>
        <w:rPr>
          <w:rFonts w:ascii="Times New Roman" w:hAnsi="Times New Roman" w:cs="Times New Roman"/>
          <w:sz w:val="28"/>
          <w:szCs w:val="28"/>
          <w:lang w:val="uk-UA"/>
        </w:rPr>
      </w:pPr>
    </w:p>
    <w:p w:rsidR="003307B1" w:rsidRDefault="003307B1" w:rsidP="003307B1">
      <w:pPr>
        <w:spacing w:after="100" w:afterAutospacing="1" w:line="240" w:lineRule="auto"/>
        <w:ind w:left="284" w:right="284" w:firstLine="709"/>
        <w:rPr>
          <w:rFonts w:ascii="Times New Roman" w:hAnsi="Times New Roman" w:cs="Times New Roman"/>
          <w:sz w:val="28"/>
          <w:szCs w:val="28"/>
          <w:lang w:val="uk-UA"/>
        </w:rPr>
      </w:pPr>
    </w:p>
    <w:p w:rsidR="003307B1" w:rsidRDefault="003307B1" w:rsidP="003307B1">
      <w:pPr>
        <w:spacing w:after="100" w:afterAutospacing="1" w:line="240" w:lineRule="auto"/>
        <w:ind w:left="284" w:right="284" w:firstLine="709"/>
        <w:rPr>
          <w:rFonts w:ascii="Times New Roman" w:hAnsi="Times New Roman" w:cs="Times New Roman"/>
          <w:sz w:val="28"/>
          <w:szCs w:val="28"/>
          <w:lang w:val="uk-UA"/>
        </w:rPr>
      </w:pPr>
    </w:p>
    <w:p w:rsidR="003307B1" w:rsidRDefault="003307B1" w:rsidP="003307B1">
      <w:pPr>
        <w:spacing w:after="100" w:afterAutospacing="1" w:line="240" w:lineRule="auto"/>
        <w:ind w:left="284" w:right="284" w:firstLine="709"/>
        <w:rPr>
          <w:rFonts w:ascii="Times New Roman" w:hAnsi="Times New Roman" w:cs="Times New Roman"/>
          <w:sz w:val="28"/>
          <w:szCs w:val="28"/>
          <w:lang w:val="uk-UA"/>
        </w:rPr>
      </w:pPr>
    </w:p>
    <w:p w:rsidR="003307B1" w:rsidRDefault="003307B1" w:rsidP="003307B1">
      <w:pPr>
        <w:spacing w:after="100" w:afterAutospacing="1" w:line="240" w:lineRule="auto"/>
        <w:ind w:left="284" w:right="284" w:firstLine="709"/>
        <w:rPr>
          <w:rFonts w:ascii="Times New Roman" w:hAnsi="Times New Roman" w:cs="Times New Roman"/>
          <w:sz w:val="28"/>
          <w:szCs w:val="28"/>
          <w:lang w:val="uk-UA"/>
        </w:rPr>
      </w:pPr>
    </w:p>
    <w:p w:rsidR="003307B1" w:rsidRDefault="003307B1" w:rsidP="003307B1">
      <w:pPr>
        <w:spacing w:after="100" w:afterAutospacing="1" w:line="240" w:lineRule="auto"/>
        <w:ind w:left="284" w:right="284" w:firstLine="709"/>
        <w:rPr>
          <w:rFonts w:ascii="Times New Roman" w:hAnsi="Times New Roman" w:cs="Times New Roman"/>
          <w:sz w:val="28"/>
          <w:szCs w:val="28"/>
          <w:lang w:val="uk-UA"/>
        </w:rPr>
      </w:pPr>
    </w:p>
    <w:p w:rsidR="003307B1" w:rsidRDefault="003307B1" w:rsidP="003307B1">
      <w:pPr>
        <w:spacing w:after="100" w:afterAutospacing="1" w:line="240" w:lineRule="auto"/>
        <w:ind w:left="284" w:right="284" w:firstLine="709"/>
        <w:rPr>
          <w:rFonts w:ascii="Times New Roman" w:hAnsi="Times New Roman" w:cs="Times New Roman"/>
          <w:sz w:val="28"/>
          <w:szCs w:val="28"/>
          <w:lang w:val="uk-UA"/>
        </w:rPr>
      </w:pPr>
    </w:p>
    <w:p w:rsidR="003307B1" w:rsidRDefault="003307B1" w:rsidP="003307B1">
      <w:pPr>
        <w:spacing w:after="100" w:afterAutospacing="1" w:line="240" w:lineRule="auto"/>
        <w:ind w:left="284" w:right="284" w:firstLine="709"/>
        <w:rPr>
          <w:rFonts w:ascii="Times New Roman" w:hAnsi="Times New Roman" w:cs="Times New Roman"/>
          <w:sz w:val="28"/>
          <w:szCs w:val="28"/>
          <w:lang w:val="uk-UA"/>
        </w:rPr>
      </w:pPr>
    </w:p>
    <w:p w:rsidR="003307B1" w:rsidRDefault="003307B1" w:rsidP="003307B1">
      <w:pPr>
        <w:spacing w:after="100" w:afterAutospacing="1" w:line="240" w:lineRule="auto"/>
        <w:ind w:left="284" w:right="284" w:firstLine="709"/>
        <w:rPr>
          <w:rFonts w:ascii="Times New Roman" w:hAnsi="Times New Roman" w:cs="Times New Roman"/>
          <w:sz w:val="28"/>
          <w:szCs w:val="28"/>
          <w:lang w:val="uk-UA"/>
        </w:rPr>
      </w:pPr>
    </w:p>
    <w:p w:rsidR="003307B1" w:rsidRDefault="003307B1" w:rsidP="003307B1">
      <w:pPr>
        <w:spacing w:after="100" w:afterAutospacing="1" w:line="240" w:lineRule="auto"/>
        <w:ind w:left="284" w:right="284" w:firstLine="709"/>
        <w:rPr>
          <w:rFonts w:ascii="Times New Roman" w:hAnsi="Times New Roman" w:cs="Times New Roman"/>
          <w:sz w:val="28"/>
          <w:szCs w:val="28"/>
          <w:lang w:val="uk-UA"/>
        </w:rPr>
      </w:pPr>
    </w:p>
    <w:p w:rsidR="003307B1" w:rsidRDefault="003307B1" w:rsidP="003307B1">
      <w:pPr>
        <w:spacing w:after="100" w:afterAutospacing="1" w:line="240" w:lineRule="auto"/>
        <w:ind w:left="284" w:right="284" w:firstLine="709"/>
        <w:rPr>
          <w:rFonts w:ascii="Times New Roman" w:hAnsi="Times New Roman" w:cs="Times New Roman"/>
          <w:sz w:val="28"/>
          <w:szCs w:val="28"/>
          <w:lang w:val="uk-UA"/>
        </w:rPr>
      </w:pPr>
      <w:r>
        <w:rPr>
          <w:rFonts w:ascii="Times New Roman" w:hAnsi="Times New Roman" w:cs="Times New Roman"/>
          <w:sz w:val="28"/>
          <w:szCs w:val="28"/>
          <w:lang w:val="uk-UA"/>
        </w:rPr>
        <w:t xml:space="preserve">Рівень зростання заробітної платні після проведення реформи </w:t>
      </w:r>
    </w:p>
    <w:p w:rsidR="003307B1" w:rsidRDefault="003307B1" w:rsidP="003307B1">
      <w:pPr>
        <w:spacing w:after="100" w:afterAutospacing="1" w:line="240" w:lineRule="auto"/>
        <w:ind w:left="284" w:right="284" w:firstLine="709"/>
        <w:rPr>
          <w:rFonts w:ascii="Times New Roman" w:hAnsi="Times New Roman" w:cs="Times New Roman"/>
          <w:sz w:val="28"/>
          <w:szCs w:val="28"/>
          <w:lang w:val="uk-UA"/>
        </w:rPr>
      </w:pPr>
    </w:p>
    <w:p w:rsidR="003307B1" w:rsidRDefault="003307B1" w:rsidP="003307B1">
      <w:pPr>
        <w:spacing w:after="100" w:afterAutospacing="1" w:line="240" w:lineRule="auto"/>
        <w:ind w:left="284" w:right="284" w:firstLine="709"/>
        <w:rPr>
          <w:rFonts w:ascii="Times New Roman" w:hAnsi="Times New Roman" w:cs="Times New Roman"/>
          <w:sz w:val="28"/>
          <w:szCs w:val="28"/>
          <w:lang w:val="uk-UA"/>
        </w:rPr>
      </w:pPr>
      <w:r>
        <w:rPr>
          <w:rFonts w:ascii="Times New Roman" w:hAnsi="Times New Roman" w:cs="Times New Roman"/>
          <w:noProof/>
          <w:sz w:val="28"/>
          <w:szCs w:val="28"/>
          <w:lang w:eastAsia="ru-RU"/>
        </w:rPr>
        <w:drawing>
          <wp:anchor distT="0" distB="0" distL="114300" distR="114300" simplePos="0" relativeHeight="251658240" behindDoc="0" locked="0" layoutInCell="1" allowOverlap="1">
            <wp:simplePos x="0" y="0"/>
            <wp:positionH relativeFrom="column">
              <wp:posOffset>111760</wp:posOffset>
            </wp:positionH>
            <wp:positionV relativeFrom="paragraph">
              <wp:posOffset>274320</wp:posOffset>
            </wp:positionV>
            <wp:extent cx="4631690" cy="3094355"/>
            <wp:effectExtent l="0" t="0" r="0" b="0"/>
            <wp:wrapSquare wrapText="right"/>
            <wp:docPr id="2" name="Объект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anchor>
        </w:drawing>
      </w:r>
    </w:p>
    <w:p w:rsidR="003307B1" w:rsidRDefault="003307B1" w:rsidP="003307B1">
      <w:pPr>
        <w:spacing w:after="100" w:afterAutospacing="1" w:line="240" w:lineRule="auto"/>
        <w:ind w:left="284" w:right="284" w:firstLine="709"/>
        <w:rPr>
          <w:rFonts w:ascii="Times New Roman" w:hAnsi="Times New Roman" w:cs="Times New Roman"/>
          <w:sz w:val="28"/>
          <w:szCs w:val="28"/>
          <w:lang w:val="uk-UA"/>
        </w:rPr>
      </w:pPr>
      <w:r>
        <w:rPr>
          <w:rFonts w:ascii="Times New Roman" w:hAnsi="Times New Roman" w:cs="Times New Roman"/>
          <w:sz w:val="28"/>
          <w:szCs w:val="28"/>
          <w:lang w:val="uk-UA"/>
        </w:rPr>
        <w:br w:type="textWrapping" w:clear="all"/>
        <w:t xml:space="preserve">          2013 рік – 3500 грн</w:t>
      </w:r>
    </w:p>
    <w:p w:rsidR="003307B1" w:rsidRDefault="003307B1" w:rsidP="003307B1">
      <w:pPr>
        <w:spacing w:after="100" w:afterAutospacing="1" w:line="240" w:lineRule="auto"/>
        <w:ind w:left="284" w:right="284" w:firstLine="709"/>
        <w:rPr>
          <w:rFonts w:ascii="Times New Roman" w:hAnsi="Times New Roman" w:cs="Times New Roman"/>
          <w:sz w:val="28"/>
          <w:szCs w:val="28"/>
          <w:lang w:val="uk-UA"/>
        </w:rPr>
      </w:pPr>
      <w:r>
        <w:rPr>
          <w:rFonts w:ascii="Times New Roman" w:hAnsi="Times New Roman" w:cs="Times New Roman"/>
          <w:sz w:val="28"/>
          <w:szCs w:val="28"/>
          <w:lang w:val="uk-UA"/>
        </w:rPr>
        <w:t>2014 рік -  5500 грн</w:t>
      </w:r>
    </w:p>
    <w:p w:rsidR="003307B1" w:rsidRDefault="003307B1" w:rsidP="003307B1">
      <w:pPr>
        <w:spacing w:after="100" w:afterAutospacing="1" w:line="240" w:lineRule="auto"/>
        <w:ind w:left="284" w:right="284" w:firstLine="709"/>
        <w:rPr>
          <w:rFonts w:ascii="Times New Roman" w:hAnsi="Times New Roman" w:cs="Times New Roman"/>
          <w:sz w:val="28"/>
          <w:szCs w:val="28"/>
          <w:lang w:val="uk-UA"/>
        </w:rPr>
      </w:pPr>
      <w:r>
        <w:rPr>
          <w:rFonts w:ascii="Times New Roman" w:hAnsi="Times New Roman" w:cs="Times New Roman"/>
          <w:sz w:val="28"/>
          <w:szCs w:val="28"/>
          <w:lang w:val="uk-UA"/>
        </w:rPr>
        <w:t>2015 рік - 8000 грн</w:t>
      </w:r>
    </w:p>
    <w:p w:rsidR="003307B1" w:rsidRDefault="003307B1" w:rsidP="003307B1">
      <w:pPr>
        <w:spacing w:after="100" w:afterAutospacing="1" w:line="240" w:lineRule="auto"/>
        <w:ind w:left="284" w:right="284" w:firstLine="709"/>
        <w:rPr>
          <w:rFonts w:ascii="Times New Roman" w:hAnsi="Times New Roman" w:cs="Times New Roman"/>
          <w:sz w:val="28"/>
          <w:szCs w:val="28"/>
          <w:lang w:val="uk-UA"/>
        </w:rPr>
      </w:pPr>
      <w:r>
        <w:rPr>
          <w:rFonts w:ascii="Times New Roman" w:hAnsi="Times New Roman" w:cs="Times New Roman"/>
          <w:sz w:val="28"/>
          <w:szCs w:val="28"/>
          <w:lang w:val="uk-UA"/>
        </w:rPr>
        <w:t>2016 рік - 9600 грн</w:t>
      </w:r>
    </w:p>
    <w:p w:rsidR="003307B1" w:rsidRDefault="003307B1" w:rsidP="003307B1">
      <w:pPr>
        <w:spacing w:after="100" w:afterAutospacing="1" w:line="240" w:lineRule="auto"/>
        <w:ind w:left="284" w:right="284" w:firstLine="709"/>
        <w:rPr>
          <w:rFonts w:ascii="Times New Roman" w:hAnsi="Times New Roman" w:cs="Times New Roman"/>
          <w:sz w:val="28"/>
          <w:szCs w:val="28"/>
          <w:lang w:val="uk-UA"/>
        </w:rPr>
      </w:pPr>
      <w:r>
        <w:rPr>
          <w:rFonts w:ascii="Times New Roman" w:hAnsi="Times New Roman" w:cs="Times New Roman"/>
          <w:sz w:val="28"/>
          <w:szCs w:val="28"/>
          <w:lang w:val="uk-UA"/>
        </w:rPr>
        <w:t>2017 рік - 11000 грн</w:t>
      </w:r>
    </w:p>
    <w:p w:rsidR="003307B1" w:rsidRDefault="003307B1" w:rsidP="003307B1">
      <w:pPr>
        <w:spacing w:after="100" w:afterAutospacing="1" w:line="240" w:lineRule="auto"/>
        <w:ind w:left="284" w:right="284" w:firstLine="709"/>
        <w:rPr>
          <w:rFonts w:ascii="Times New Roman" w:hAnsi="Times New Roman" w:cs="Times New Roman"/>
          <w:sz w:val="28"/>
          <w:szCs w:val="28"/>
          <w:lang w:val="uk-UA"/>
        </w:rPr>
      </w:pPr>
      <w:r>
        <w:rPr>
          <w:rFonts w:ascii="Times New Roman" w:hAnsi="Times New Roman" w:cs="Times New Roman"/>
          <w:sz w:val="28"/>
          <w:szCs w:val="28"/>
          <w:lang w:val="uk-UA"/>
        </w:rPr>
        <w:t>2018 рік - 12500 грн</w:t>
      </w:r>
    </w:p>
    <w:p w:rsidR="003307B1" w:rsidRDefault="003307B1" w:rsidP="003307B1">
      <w:pPr>
        <w:spacing w:after="100" w:afterAutospacing="1" w:line="240" w:lineRule="auto"/>
        <w:ind w:left="284" w:right="284" w:firstLine="709"/>
        <w:rPr>
          <w:rFonts w:ascii="Times New Roman" w:hAnsi="Times New Roman" w:cs="Times New Roman"/>
          <w:sz w:val="28"/>
          <w:szCs w:val="28"/>
          <w:lang w:val="uk-UA"/>
        </w:rPr>
      </w:pPr>
      <w:r>
        <w:rPr>
          <w:rFonts w:ascii="Times New Roman" w:hAnsi="Times New Roman" w:cs="Times New Roman"/>
          <w:sz w:val="28"/>
          <w:szCs w:val="28"/>
          <w:lang w:val="uk-UA"/>
        </w:rPr>
        <w:t>2019 рік - 12700 грн</w:t>
      </w:r>
    </w:p>
    <w:p w:rsidR="003307B1" w:rsidRPr="006A653C" w:rsidRDefault="003307B1" w:rsidP="003307B1">
      <w:pPr>
        <w:spacing w:after="100" w:afterAutospacing="1" w:line="240" w:lineRule="auto"/>
        <w:ind w:left="284" w:right="284" w:firstLine="709"/>
        <w:rPr>
          <w:rFonts w:ascii="Times New Roman" w:hAnsi="Times New Roman" w:cs="Times New Roman"/>
          <w:sz w:val="28"/>
          <w:szCs w:val="28"/>
          <w:lang w:val="uk-UA"/>
        </w:rPr>
      </w:pPr>
      <w:r>
        <w:rPr>
          <w:rFonts w:ascii="Times New Roman" w:hAnsi="Times New Roman" w:cs="Times New Roman"/>
          <w:sz w:val="28"/>
          <w:szCs w:val="28"/>
          <w:lang w:val="uk-UA"/>
        </w:rPr>
        <w:t>2020 рік - 13000 грн</w:t>
      </w:r>
    </w:p>
    <w:p w:rsidR="003307B1" w:rsidRDefault="003307B1" w:rsidP="003307B1">
      <w:pPr>
        <w:spacing w:after="100" w:afterAutospacing="1" w:line="240" w:lineRule="auto"/>
        <w:ind w:left="284" w:right="284" w:firstLine="709"/>
        <w:rPr>
          <w:rFonts w:ascii="Times New Roman" w:hAnsi="Times New Roman" w:cs="Times New Roman"/>
          <w:sz w:val="28"/>
          <w:szCs w:val="28"/>
          <w:lang w:val="uk-UA"/>
        </w:rPr>
      </w:pPr>
    </w:p>
    <w:p w:rsidR="003307B1" w:rsidRDefault="003307B1" w:rsidP="003307B1">
      <w:pPr>
        <w:spacing w:after="100" w:afterAutospacing="1" w:line="240" w:lineRule="auto"/>
        <w:ind w:right="284"/>
        <w:rPr>
          <w:rFonts w:ascii="Times New Roman" w:hAnsi="Times New Roman" w:cs="Times New Roman"/>
          <w:sz w:val="28"/>
          <w:szCs w:val="28"/>
          <w:lang w:val="uk-UA"/>
        </w:rPr>
      </w:pPr>
    </w:p>
    <w:p w:rsidR="003307B1" w:rsidRDefault="003307B1" w:rsidP="003307B1">
      <w:pPr>
        <w:spacing w:after="100" w:afterAutospacing="1" w:line="240" w:lineRule="auto"/>
        <w:ind w:right="284"/>
        <w:rPr>
          <w:rFonts w:ascii="Times New Roman" w:hAnsi="Times New Roman" w:cs="Times New Roman"/>
          <w:sz w:val="28"/>
          <w:szCs w:val="28"/>
          <w:lang w:val="uk-UA"/>
        </w:rPr>
      </w:pPr>
    </w:p>
    <w:p w:rsidR="003307B1" w:rsidRDefault="003307B1" w:rsidP="003307B1">
      <w:pPr>
        <w:spacing w:after="100" w:afterAutospacing="1" w:line="240" w:lineRule="auto"/>
        <w:ind w:left="284" w:right="284" w:firstLine="709"/>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Статистична звітність </w:t>
      </w:r>
    </w:p>
    <w:p w:rsidR="003307B1" w:rsidRDefault="003307B1" w:rsidP="003307B1">
      <w:pPr>
        <w:spacing w:after="100" w:afterAutospacing="1" w:line="240" w:lineRule="auto"/>
        <w:ind w:left="284" w:right="284" w:firstLine="709"/>
        <w:rPr>
          <w:rFonts w:ascii="Times New Roman" w:hAnsi="Times New Roman" w:cs="Times New Roman"/>
          <w:sz w:val="28"/>
          <w:szCs w:val="28"/>
          <w:lang w:val="uk-UA"/>
        </w:rPr>
      </w:pPr>
      <w:r>
        <w:rPr>
          <w:rFonts w:ascii="Times New Roman" w:hAnsi="Times New Roman" w:cs="Times New Roman"/>
          <w:sz w:val="28"/>
          <w:szCs w:val="28"/>
          <w:lang w:val="uk-UA"/>
        </w:rPr>
        <w:t>Відповіді на питання поставлені до кандидатів на проходження служби у НПУ. Відповіді розподілено (у %)</w:t>
      </w:r>
    </w:p>
    <w:p w:rsidR="003307B1" w:rsidRDefault="003307B1" w:rsidP="003307B1">
      <w:pPr>
        <w:spacing w:after="100" w:afterAutospacing="1" w:line="240" w:lineRule="auto"/>
        <w:ind w:left="284" w:right="284" w:firstLine="709"/>
        <w:rPr>
          <w:rFonts w:ascii="Times New Roman" w:hAnsi="Times New Roman" w:cs="Times New Roman"/>
          <w:b/>
          <w:sz w:val="28"/>
          <w:szCs w:val="28"/>
          <w:lang w:val="uk-UA"/>
        </w:rPr>
      </w:pPr>
      <w:r w:rsidRPr="005B6B06">
        <w:rPr>
          <w:rFonts w:ascii="Times New Roman" w:hAnsi="Times New Roman" w:cs="Times New Roman"/>
          <w:b/>
          <w:sz w:val="28"/>
          <w:szCs w:val="28"/>
          <w:lang w:val="uk-UA"/>
        </w:rPr>
        <w:t xml:space="preserve">«Які обставини найбільш впливають на Вашу задоволеність службою?» </w:t>
      </w:r>
    </w:p>
    <w:p w:rsidR="003307B1" w:rsidRDefault="003307B1" w:rsidP="003307B1">
      <w:pPr>
        <w:pStyle w:val="a3"/>
        <w:numPr>
          <w:ilvl w:val="0"/>
          <w:numId w:val="1"/>
        </w:numPr>
        <w:spacing w:after="100" w:afterAutospacing="1" w:line="240" w:lineRule="auto"/>
        <w:ind w:right="284"/>
        <w:rPr>
          <w:rFonts w:ascii="Times New Roman" w:hAnsi="Times New Roman" w:cs="Times New Roman"/>
          <w:sz w:val="28"/>
          <w:szCs w:val="28"/>
          <w:lang w:val="uk-UA"/>
        </w:rPr>
      </w:pPr>
      <w:r w:rsidRPr="005B6B06">
        <w:rPr>
          <w:rFonts w:ascii="Times New Roman" w:hAnsi="Times New Roman" w:cs="Times New Roman"/>
          <w:sz w:val="28"/>
          <w:szCs w:val="28"/>
          <w:lang w:val="uk-UA"/>
        </w:rPr>
        <w:t>стабільна робота 56.0</w:t>
      </w:r>
    </w:p>
    <w:p w:rsidR="003307B1" w:rsidRDefault="003307B1" w:rsidP="003307B1">
      <w:pPr>
        <w:pStyle w:val="a3"/>
        <w:numPr>
          <w:ilvl w:val="0"/>
          <w:numId w:val="1"/>
        </w:numPr>
        <w:spacing w:after="100" w:afterAutospacing="1" w:line="240" w:lineRule="auto"/>
        <w:ind w:right="284"/>
        <w:rPr>
          <w:rFonts w:ascii="Times New Roman" w:hAnsi="Times New Roman" w:cs="Times New Roman"/>
          <w:sz w:val="28"/>
          <w:szCs w:val="28"/>
          <w:lang w:val="uk-UA"/>
        </w:rPr>
      </w:pPr>
      <w:r>
        <w:rPr>
          <w:rFonts w:ascii="Times New Roman" w:hAnsi="Times New Roman" w:cs="Times New Roman"/>
          <w:sz w:val="28"/>
          <w:szCs w:val="28"/>
          <w:lang w:val="uk-UA"/>
        </w:rPr>
        <w:t>умови роботи ( сучасна техніка, приміщення) 17.5</w:t>
      </w:r>
    </w:p>
    <w:p w:rsidR="003307B1" w:rsidRDefault="003307B1" w:rsidP="003307B1">
      <w:pPr>
        <w:pStyle w:val="a3"/>
        <w:numPr>
          <w:ilvl w:val="0"/>
          <w:numId w:val="1"/>
        </w:numPr>
        <w:spacing w:after="100" w:afterAutospacing="1" w:line="240" w:lineRule="auto"/>
        <w:ind w:right="284"/>
        <w:rPr>
          <w:rFonts w:ascii="Times New Roman" w:hAnsi="Times New Roman" w:cs="Times New Roman"/>
          <w:sz w:val="28"/>
          <w:szCs w:val="28"/>
          <w:lang w:val="uk-UA"/>
        </w:rPr>
      </w:pPr>
      <w:r>
        <w:rPr>
          <w:rFonts w:ascii="Times New Roman" w:hAnsi="Times New Roman" w:cs="Times New Roman"/>
          <w:sz w:val="28"/>
          <w:szCs w:val="28"/>
          <w:lang w:val="uk-UA"/>
        </w:rPr>
        <w:t>рівень заробітної платні 13.2</w:t>
      </w:r>
    </w:p>
    <w:p w:rsidR="003307B1" w:rsidRDefault="003307B1" w:rsidP="003307B1">
      <w:pPr>
        <w:pStyle w:val="a3"/>
        <w:numPr>
          <w:ilvl w:val="0"/>
          <w:numId w:val="1"/>
        </w:numPr>
        <w:spacing w:after="100" w:afterAutospacing="1" w:line="240" w:lineRule="auto"/>
        <w:ind w:right="284"/>
        <w:rPr>
          <w:rFonts w:ascii="Times New Roman" w:hAnsi="Times New Roman" w:cs="Times New Roman"/>
          <w:sz w:val="28"/>
          <w:szCs w:val="28"/>
          <w:lang w:val="uk-UA"/>
        </w:rPr>
      </w:pPr>
      <w:r>
        <w:rPr>
          <w:rFonts w:ascii="Times New Roman" w:hAnsi="Times New Roman" w:cs="Times New Roman"/>
          <w:sz w:val="28"/>
          <w:szCs w:val="28"/>
          <w:lang w:val="uk-UA"/>
        </w:rPr>
        <w:t>можливість професійного самовдосконалення 25.6</w:t>
      </w:r>
    </w:p>
    <w:p w:rsidR="003307B1" w:rsidRDefault="003307B1" w:rsidP="003307B1">
      <w:pPr>
        <w:pStyle w:val="a3"/>
        <w:numPr>
          <w:ilvl w:val="0"/>
          <w:numId w:val="1"/>
        </w:numPr>
        <w:spacing w:after="100" w:afterAutospacing="1" w:line="240" w:lineRule="auto"/>
        <w:ind w:right="284"/>
        <w:rPr>
          <w:rFonts w:ascii="Times New Roman" w:hAnsi="Times New Roman" w:cs="Times New Roman"/>
          <w:sz w:val="28"/>
          <w:szCs w:val="28"/>
          <w:lang w:val="uk-UA"/>
        </w:rPr>
      </w:pPr>
      <w:r>
        <w:rPr>
          <w:rFonts w:ascii="Times New Roman" w:hAnsi="Times New Roman" w:cs="Times New Roman"/>
          <w:sz w:val="28"/>
          <w:szCs w:val="28"/>
          <w:lang w:val="uk-UA"/>
        </w:rPr>
        <w:t>заохочення, відомчі відзнаки 10. тренінги.3</w:t>
      </w:r>
    </w:p>
    <w:p w:rsidR="003307B1" w:rsidRDefault="003307B1" w:rsidP="003307B1">
      <w:pPr>
        <w:pStyle w:val="a3"/>
        <w:numPr>
          <w:ilvl w:val="0"/>
          <w:numId w:val="1"/>
        </w:numPr>
        <w:spacing w:after="100" w:afterAutospacing="1" w:line="240" w:lineRule="auto"/>
        <w:ind w:left="284" w:right="284" w:firstLine="709"/>
        <w:rPr>
          <w:rFonts w:ascii="Times New Roman" w:hAnsi="Times New Roman" w:cs="Times New Roman"/>
          <w:sz w:val="28"/>
          <w:szCs w:val="28"/>
          <w:lang w:val="uk-UA"/>
        </w:rPr>
      </w:pPr>
      <w:r>
        <w:rPr>
          <w:rFonts w:ascii="Times New Roman" w:hAnsi="Times New Roman" w:cs="Times New Roman"/>
          <w:sz w:val="28"/>
          <w:szCs w:val="28"/>
          <w:lang w:val="uk-UA"/>
        </w:rPr>
        <w:t>направлення на додаткові курси, тренінги, професійну підготовку 7.0</w:t>
      </w:r>
    </w:p>
    <w:p w:rsidR="003307B1" w:rsidRDefault="003307B1" w:rsidP="003307B1">
      <w:pPr>
        <w:pStyle w:val="a3"/>
        <w:numPr>
          <w:ilvl w:val="0"/>
          <w:numId w:val="1"/>
        </w:numPr>
        <w:spacing w:after="100" w:afterAutospacing="1" w:line="240" w:lineRule="auto"/>
        <w:ind w:right="284"/>
        <w:rPr>
          <w:rFonts w:ascii="Times New Roman" w:hAnsi="Times New Roman" w:cs="Times New Roman"/>
          <w:sz w:val="28"/>
          <w:szCs w:val="28"/>
          <w:lang w:val="uk-UA"/>
        </w:rPr>
      </w:pPr>
      <w:r>
        <w:rPr>
          <w:rFonts w:ascii="Times New Roman" w:hAnsi="Times New Roman" w:cs="Times New Roman"/>
          <w:sz w:val="28"/>
          <w:szCs w:val="28"/>
          <w:lang w:val="uk-UA"/>
        </w:rPr>
        <w:t>почуття власної безпеки 24</w:t>
      </w:r>
    </w:p>
    <w:p w:rsidR="003307B1" w:rsidRDefault="003307B1" w:rsidP="003307B1">
      <w:pPr>
        <w:pStyle w:val="a3"/>
        <w:numPr>
          <w:ilvl w:val="0"/>
          <w:numId w:val="1"/>
        </w:numPr>
        <w:spacing w:after="100" w:afterAutospacing="1" w:line="240" w:lineRule="auto"/>
        <w:ind w:right="284"/>
        <w:rPr>
          <w:rFonts w:ascii="Times New Roman" w:hAnsi="Times New Roman" w:cs="Times New Roman"/>
          <w:sz w:val="28"/>
          <w:szCs w:val="28"/>
          <w:lang w:val="uk-UA"/>
        </w:rPr>
      </w:pPr>
      <w:r>
        <w:rPr>
          <w:rFonts w:ascii="Times New Roman" w:hAnsi="Times New Roman" w:cs="Times New Roman"/>
          <w:sz w:val="28"/>
          <w:szCs w:val="28"/>
          <w:lang w:val="uk-UA"/>
        </w:rPr>
        <w:t>велика відпустка 7.4</w:t>
      </w:r>
    </w:p>
    <w:p w:rsidR="003307B1" w:rsidRDefault="003307B1" w:rsidP="003307B1">
      <w:pPr>
        <w:pStyle w:val="a3"/>
        <w:numPr>
          <w:ilvl w:val="0"/>
          <w:numId w:val="1"/>
        </w:numPr>
        <w:spacing w:after="100" w:afterAutospacing="1" w:line="240" w:lineRule="auto"/>
        <w:ind w:right="284"/>
        <w:rPr>
          <w:rFonts w:ascii="Times New Roman" w:hAnsi="Times New Roman" w:cs="Times New Roman"/>
          <w:sz w:val="28"/>
          <w:szCs w:val="28"/>
          <w:lang w:val="uk-UA"/>
        </w:rPr>
      </w:pPr>
      <w:r>
        <w:rPr>
          <w:rFonts w:ascii="Times New Roman" w:hAnsi="Times New Roman" w:cs="Times New Roman"/>
          <w:sz w:val="28"/>
          <w:szCs w:val="28"/>
          <w:lang w:val="uk-UA"/>
        </w:rPr>
        <w:t>відсутність зайвої бюрократії 7.7</w:t>
      </w:r>
    </w:p>
    <w:p w:rsidR="003307B1" w:rsidRDefault="003307B1" w:rsidP="003307B1">
      <w:pPr>
        <w:pStyle w:val="a3"/>
        <w:numPr>
          <w:ilvl w:val="0"/>
          <w:numId w:val="1"/>
        </w:numPr>
        <w:spacing w:after="100" w:afterAutospacing="1" w:line="240" w:lineRule="auto"/>
        <w:ind w:right="284"/>
        <w:rPr>
          <w:rFonts w:ascii="Times New Roman" w:hAnsi="Times New Roman" w:cs="Times New Roman"/>
          <w:sz w:val="28"/>
          <w:szCs w:val="28"/>
          <w:lang w:val="uk-UA"/>
        </w:rPr>
      </w:pPr>
      <w:r>
        <w:rPr>
          <w:rFonts w:ascii="Times New Roman" w:hAnsi="Times New Roman" w:cs="Times New Roman"/>
          <w:sz w:val="28"/>
          <w:szCs w:val="28"/>
          <w:lang w:val="uk-UA"/>
        </w:rPr>
        <w:t>гарні стосунки з керівництвом та колегами по роботі 32.3</w:t>
      </w:r>
    </w:p>
    <w:p w:rsidR="003307B1" w:rsidRDefault="003307B1" w:rsidP="003307B1">
      <w:pPr>
        <w:pStyle w:val="a3"/>
        <w:numPr>
          <w:ilvl w:val="0"/>
          <w:numId w:val="1"/>
        </w:numPr>
        <w:spacing w:after="100" w:afterAutospacing="1" w:line="240" w:lineRule="auto"/>
        <w:ind w:right="284"/>
        <w:rPr>
          <w:rFonts w:ascii="Times New Roman" w:hAnsi="Times New Roman" w:cs="Times New Roman"/>
          <w:sz w:val="28"/>
          <w:szCs w:val="28"/>
          <w:lang w:val="uk-UA"/>
        </w:rPr>
      </w:pPr>
      <w:r>
        <w:rPr>
          <w:rFonts w:ascii="Times New Roman" w:hAnsi="Times New Roman" w:cs="Times New Roman"/>
          <w:sz w:val="28"/>
          <w:szCs w:val="28"/>
          <w:lang w:val="uk-UA"/>
        </w:rPr>
        <w:t>позитивне ставлення населення до професії 9.5</w:t>
      </w:r>
    </w:p>
    <w:p w:rsidR="003307B1" w:rsidRDefault="003307B1" w:rsidP="003307B1">
      <w:pPr>
        <w:pStyle w:val="a3"/>
        <w:numPr>
          <w:ilvl w:val="0"/>
          <w:numId w:val="1"/>
        </w:numPr>
        <w:spacing w:after="100" w:afterAutospacing="1" w:line="240" w:lineRule="auto"/>
        <w:ind w:right="284"/>
        <w:rPr>
          <w:rFonts w:ascii="Times New Roman" w:hAnsi="Times New Roman" w:cs="Times New Roman"/>
          <w:sz w:val="28"/>
          <w:szCs w:val="28"/>
          <w:lang w:val="uk-UA"/>
        </w:rPr>
      </w:pPr>
      <w:r>
        <w:rPr>
          <w:rFonts w:ascii="Times New Roman" w:hAnsi="Times New Roman" w:cs="Times New Roman"/>
          <w:sz w:val="28"/>
          <w:szCs w:val="28"/>
          <w:lang w:val="uk-UA"/>
        </w:rPr>
        <w:t>можливість зростання по службовій кар'єрі 28.2</w:t>
      </w:r>
    </w:p>
    <w:p w:rsidR="003307B1" w:rsidRDefault="003307B1" w:rsidP="003307B1">
      <w:pPr>
        <w:pStyle w:val="a3"/>
        <w:numPr>
          <w:ilvl w:val="0"/>
          <w:numId w:val="1"/>
        </w:numPr>
        <w:spacing w:after="100" w:afterAutospacing="1" w:line="240" w:lineRule="auto"/>
        <w:ind w:right="284"/>
        <w:rPr>
          <w:rFonts w:ascii="Times New Roman" w:hAnsi="Times New Roman" w:cs="Times New Roman"/>
          <w:sz w:val="28"/>
          <w:szCs w:val="28"/>
          <w:lang w:val="uk-UA"/>
        </w:rPr>
      </w:pPr>
      <w:r>
        <w:rPr>
          <w:rFonts w:ascii="Times New Roman" w:hAnsi="Times New Roman" w:cs="Times New Roman"/>
          <w:sz w:val="28"/>
          <w:szCs w:val="28"/>
          <w:lang w:val="uk-UA"/>
        </w:rPr>
        <w:t>технічне забезпечення 8.2</w:t>
      </w:r>
    </w:p>
    <w:p w:rsidR="003307B1" w:rsidRDefault="003307B1" w:rsidP="003307B1">
      <w:pPr>
        <w:pStyle w:val="a3"/>
        <w:numPr>
          <w:ilvl w:val="0"/>
          <w:numId w:val="1"/>
        </w:numPr>
        <w:spacing w:after="100" w:afterAutospacing="1" w:line="240" w:lineRule="auto"/>
        <w:ind w:right="284"/>
        <w:rPr>
          <w:rFonts w:ascii="Times New Roman" w:hAnsi="Times New Roman" w:cs="Times New Roman"/>
          <w:sz w:val="28"/>
          <w:szCs w:val="28"/>
          <w:lang w:val="uk-UA"/>
        </w:rPr>
      </w:pPr>
      <w:r>
        <w:rPr>
          <w:rFonts w:ascii="Times New Roman" w:hAnsi="Times New Roman" w:cs="Times New Roman"/>
          <w:sz w:val="28"/>
          <w:szCs w:val="28"/>
          <w:lang w:val="uk-UA"/>
        </w:rPr>
        <w:t>суспільно важливе значення роботи 18.0</w:t>
      </w:r>
    </w:p>
    <w:p w:rsidR="003307B1" w:rsidRDefault="003307B1" w:rsidP="003307B1">
      <w:pPr>
        <w:pStyle w:val="a3"/>
        <w:numPr>
          <w:ilvl w:val="0"/>
          <w:numId w:val="1"/>
        </w:numPr>
        <w:spacing w:after="100" w:afterAutospacing="1" w:line="240" w:lineRule="auto"/>
        <w:ind w:right="284"/>
        <w:rPr>
          <w:rFonts w:ascii="Times New Roman" w:hAnsi="Times New Roman" w:cs="Times New Roman"/>
          <w:sz w:val="28"/>
          <w:szCs w:val="28"/>
          <w:lang w:val="uk-UA"/>
        </w:rPr>
      </w:pPr>
      <w:r>
        <w:rPr>
          <w:rFonts w:ascii="Times New Roman" w:hAnsi="Times New Roman" w:cs="Times New Roman"/>
          <w:sz w:val="28"/>
          <w:szCs w:val="28"/>
          <w:lang w:val="uk-UA"/>
        </w:rPr>
        <w:t>політичний нейтралітет 10.9</w:t>
      </w:r>
    </w:p>
    <w:p w:rsidR="003307B1" w:rsidRDefault="003307B1" w:rsidP="003307B1">
      <w:pPr>
        <w:pStyle w:val="a3"/>
        <w:numPr>
          <w:ilvl w:val="0"/>
          <w:numId w:val="1"/>
        </w:numPr>
        <w:spacing w:after="100" w:afterAutospacing="1" w:line="240" w:lineRule="auto"/>
        <w:ind w:right="284"/>
        <w:rPr>
          <w:rFonts w:ascii="Times New Roman" w:hAnsi="Times New Roman" w:cs="Times New Roman"/>
          <w:sz w:val="28"/>
          <w:szCs w:val="28"/>
          <w:lang w:val="uk-UA"/>
        </w:rPr>
      </w:pPr>
      <w:r>
        <w:rPr>
          <w:rFonts w:ascii="Times New Roman" w:hAnsi="Times New Roman" w:cs="Times New Roman"/>
          <w:sz w:val="28"/>
          <w:szCs w:val="28"/>
          <w:lang w:val="uk-UA"/>
        </w:rPr>
        <w:t>ефективне законодавство 5.0</w:t>
      </w:r>
    </w:p>
    <w:p w:rsidR="003307B1" w:rsidRDefault="003307B1" w:rsidP="003307B1">
      <w:pPr>
        <w:pStyle w:val="a3"/>
        <w:numPr>
          <w:ilvl w:val="0"/>
          <w:numId w:val="1"/>
        </w:numPr>
        <w:spacing w:after="100" w:afterAutospacing="1" w:line="240" w:lineRule="auto"/>
        <w:ind w:right="284"/>
        <w:rPr>
          <w:rFonts w:ascii="Times New Roman" w:hAnsi="Times New Roman" w:cs="Times New Roman"/>
          <w:sz w:val="28"/>
          <w:szCs w:val="28"/>
          <w:lang w:val="uk-UA"/>
        </w:rPr>
      </w:pPr>
      <w:r>
        <w:rPr>
          <w:rFonts w:ascii="Times New Roman" w:hAnsi="Times New Roman" w:cs="Times New Roman"/>
          <w:sz w:val="28"/>
          <w:szCs w:val="28"/>
          <w:lang w:val="uk-UA"/>
        </w:rPr>
        <w:t>інше 1.2</w:t>
      </w:r>
    </w:p>
    <w:p w:rsidR="003307B1" w:rsidRPr="005B6B06" w:rsidRDefault="003307B1" w:rsidP="003307B1">
      <w:pPr>
        <w:pStyle w:val="a3"/>
        <w:numPr>
          <w:ilvl w:val="0"/>
          <w:numId w:val="1"/>
        </w:numPr>
        <w:spacing w:after="100" w:afterAutospacing="1" w:line="240" w:lineRule="auto"/>
        <w:ind w:right="284"/>
        <w:rPr>
          <w:rFonts w:ascii="Times New Roman" w:hAnsi="Times New Roman" w:cs="Times New Roman"/>
          <w:sz w:val="28"/>
          <w:szCs w:val="28"/>
          <w:lang w:val="uk-UA"/>
        </w:rPr>
      </w:pPr>
      <w:r>
        <w:rPr>
          <w:rFonts w:ascii="Times New Roman" w:hAnsi="Times New Roman" w:cs="Times New Roman"/>
          <w:sz w:val="28"/>
          <w:szCs w:val="28"/>
          <w:lang w:val="uk-UA"/>
        </w:rPr>
        <w:t>нема таких 6.3</w:t>
      </w:r>
    </w:p>
    <w:p w:rsidR="003307B1" w:rsidRPr="0050661D" w:rsidRDefault="003307B1" w:rsidP="003307B1">
      <w:pPr>
        <w:spacing w:after="100" w:afterAutospacing="1" w:line="240" w:lineRule="auto"/>
        <w:ind w:left="284" w:right="284" w:firstLine="709"/>
        <w:rPr>
          <w:rFonts w:ascii="Times New Roman" w:hAnsi="Times New Roman" w:cs="Times New Roman"/>
          <w:b/>
          <w:sz w:val="28"/>
          <w:szCs w:val="28"/>
          <w:lang w:val="uk-UA"/>
        </w:rPr>
      </w:pPr>
      <w:r w:rsidRPr="0050661D">
        <w:rPr>
          <w:rFonts w:ascii="Times New Roman" w:hAnsi="Times New Roman" w:cs="Times New Roman"/>
          <w:b/>
          <w:sz w:val="28"/>
          <w:szCs w:val="28"/>
          <w:lang w:val="uk-UA"/>
        </w:rPr>
        <w:t>«Які обставини найбільш впливають на Вашу незадоволеність службою?»</w:t>
      </w:r>
    </w:p>
    <w:p w:rsidR="003307B1" w:rsidRDefault="003307B1" w:rsidP="003307B1">
      <w:pPr>
        <w:pStyle w:val="a3"/>
        <w:numPr>
          <w:ilvl w:val="0"/>
          <w:numId w:val="1"/>
        </w:numPr>
        <w:spacing w:after="100" w:afterAutospacing="1" w:line="240" w:lineRule="auto"/>
        <w:ind w:right="284"/>
        <w:rPr>
          <w:rFonts w:ascii="Times New Roman" w:hAnsi="Times New Roman" w:cs="Times New Roman"/>
          <w:sz w:val="28"/>
          <w:szCs w:val="28"/>
          <w:lang w:val="uk-UA"/>
        </w:rPr>
      </w:pPr>
      <w:r>
        <w:rPr>
          <w:rFonts w:ascii="Times New Roman" w:hAnsi="Times New Roman" w:cs="Times New Roman"/>
          <w:sz w:val="28"/>
          <w:szCs w:val="28"/>
          <w:lang w:val="uk-UA"/>
        </w:rPr>
        <w:t>невпевненість у роботі 14,0</w:t>
      </w:r>
    </w:p>
    <w:p w:rsidR="003307B1" w:rsidRDefault="003307B1" w:rsidP="003307B1">
      <w:pPr>
        <w:pStyle w:val="a3"/>
        <w:numPr>
          <w:ilvl w:val="0"/>
          <w:numId w:val="1"/>
        </w:numPr>
        <w:spacing w:after="100" w:afterAutospacing="1" w:line="240" w:lineRule="auto"/>
        <w:ind w:right="284"/>
        <w:rPr>
          <w:rFonts w:ascii="Times New Roman" w:hAnsi="Times New Roman" w:cs="Times New Roman"/>
          <w:sz w:val="28"/>
          <w:szCs w:val="28"/>
          <w:lang w:val="uk-UA"/>
        </w:rPr>
      </w:pPr>
      <w:r>
        <w:rPr>
          <w:rFonts w:ascii="Times New Roman" w:hAnsi="Times New Roman" w:cs="Times New Roman"/>
          <w:sz w:val="28"/>
          <w:szCs w:val="28"/>
          <w:lang w:val="uk-UA"/>
        </w:rPr>
        <w:t>відсутність доступу до інформації щодо кадрових призначень, грошових виплат чи запланованих змін 19,5</w:t>
      </w:r>
    </w:p>
    <w:p w:rsidR="003307B1" w:rsidRDefault="003307B1" w:rsidP="003307B1">
      <w:pPr>
        <w:pStyle w:val="a3"/>
        <w:numPr>
          <w:ilvl w:val="0"/>
          <w:numId w:val="1"/>
        </w:numPr>
        <w:spacing w:after="100" w:afterAutospacing="1" w:line="240" w:lineRule="auto"/>
        <w:ind w:right="284"/>
        <w:rPr>
          <w:rFonts w:ascii="Times New Roman" w:hAnsi="Times New Roman" w:cs="Times New Roman"/>
          <w:sz w:val="28"/>
          <w:szCs w:val="28"/>
          <w:lang w:val="uk-UA"/>
        </w:rPr>
      </w:pPr>
      <w:r>
        <w:rPr>
          <w:rFonts w:ascii="Times New Roman" w:hAnsi="Times New Roman" w:cs="Times New Roman"/>
          <w:sz w:val="28"/>
          <w:szCs w:val="28"/>
          <w:lang w:val="uk-UA"/>
        </w:rPr>
        <w:t>відносно низька заробітна плата 82,1</w:t>
      </w:r>
    </w:p>
    <w:p w:rsidR="003307B1" w:rsidRDefault="003307B1" w:rsidP="003307B1">
      <w:pPr>
        <w:pStyle w:val="a3"/>
        <w:numPr>
          <w:ilvl w:val="0"/>
          <w:numId w:val="1"/>
        </w:numPr>
        <w:spacing w:after="100" w:afterAutospacing="1" w:line="240" w:lineRule="auto"/>
        <w:ind w:right="284"/>
        <w:rPr>
          <w:rFonts w:ascii="Times New Roman" w:hAnsi="Times New Roman" w:cs="Times New Roman"/>
          <w:sz w:val="28"/>
          <w:szCs w:val="28"/>
          <w:lang w:val="uk-UA"/>
        </w:rPr>
      </w:pPr>
      <w:r>
        <w:rPr>
          <w:rFonts w:ascii="Times New Roman" w:hAnsi="Times New Roman" w:cs="Times New Roman"/>
          <w:sz w:val="28"/>
          <w:szCs w:val="28"/>
          <w:lang w:val="uk-UA"/>
        </w:rPr>
        <w:t>погана система перепідготовки, навчання, тренінгів 11,5</w:t>
      </w:r>
    </w:p>
    <w:p w:rsidR="003307B1" w:rsidRDefault="003307B1" w:rsidP="003307B1">
      <w:pPr>
        <w:pStyle w:val="a3"/>
        <w:numPr>
          <w:ilvl w:val="0"/>
          <w:numId w:val="1"/>
        </w:numPr>
        <w:spacing w:after="100" w:afterAutospacing="1" w:line="240" w:lineRule="auto"/>
        <w:ind w:right="284"/>
        <w:rPr>
          <w:rFonts w:ascii="Times New Roman" w:hAnsi="Times New Roman" w:cs="Times New Roman"/>
          <w:sz w:val="28"/>
          <w:szCs w:val="28"/>
          <w:lang w:val="uk-UA"/>
        </w:rPr>
      </w:pPr>
      <w:r>
        <w:rPr>
          <w:rFonts w:ascii="Times New Roman" w:hAnsi="Times New Roman" w:cs="Times New Roman"/>
          <w:sz w:val="28"/>
          <w:szCs w:val="28"/>
          <w:lang w:val="uk-UA"/>
        </w:rPr>
        <w:t>часта загроза життю і здоров’ю 13,4</w:t>
      </w:r>
    </w:p>
    <w:p w:rsidR="003307B1" w:rsidRDefault="003307B1" w:rsidP="003307B1">
      <w:pPr>
        <w:pStyle w:val="a3"/>
        <w:numPr>
          <w:ilvl w:val="0"/>
          <w:numId w:val="1"/>
        </w:numPr>
        <w:spacing w:after="100" w:afterAutospacing="1" w:line="240" w:lineRule="auto"/>
        <w:ind w:right="284"/>
        <w:rPr>
          <w:rFonts w:ascii="Times New Roman" w:hAnsi="Times New Roman" w:cs="Times New Roman"/>
          <w:sz w:val="28"/>
          <w:szCs w:val="28"/>
          <w:lang w:val="uk-UA"/>
        </w:rPr>
      </w:pPr>
      <w:r>
        <w:rPr>
          <w:rFonts w:ascii="Times New Roman" w:hAnsi="Times New Roman" w:cs="Times New Roman"/>
          <w:sz w:val="28"/>
          <w:szCs w:val="28"/>
          <w:lang w:val="uk-UA"/>
        </w:rPr>
        <w:t>значна кількість документації, бюрократія 42,8</w:t>
      </w:r>
    </w:p>
    <w:p w:rsidR="003307B1" w:rsidRDefault="003307B1" w:rsidP="003307B1">
      <w:pPr>
        <w:pStyle w:val="a3"/>
        <w:numPr>
          <w:ilvl w:val="0"/>
          <w:numId w:val="1"/>
        </w:numPr>
        <w:spacing w:after="100" w:afterAutospacing="1" w:line="240" w:lineRule="auto"/>
        <w:ind w:right="284"/>
        <w:rPr>
          <w:rFonts w:ascii="Times New Roman" w:hAnsi="Times New Roman" w:cs="Times New Roman"/>
          <w:sz w:val="28"/>
          <w:szCs w:val="28"/>
          <w:lang w:val="uk-UA"/>
        </w:rPr>
      </w:pPr>
      <w:r>
        <w:rPr>
          <w:rFonts w:ascii="Times New Roman" w:hAnsi="Times New Roman" w:cs="Times New Roman"/>
          <w:sz w:val="28"/>
          <w:szCs w:val="28"/>
          <w:lang w:val="uk-UA"/>
        </w:rPr>
        <w:t>погані стосунки з керівництвом 3,7</w:t>
      </w:r>
    </w:p>
    <w:p w:rsidR="003307B1" w:rsidRDefault="003307B1" w:rsidP="003307B1">
      <w:pPr>
        <w:pStyle w:val="a3"/>
        <w:numPr>
          <w:ilvl w:val="0"/>
          <w:numId w:val="1"/>
        </w:numPr>
        <w:spacing w:after="100" w:afterAutospacing="1" w:line="240" w:lineRule="auto"/>
        <w:ind w:right="284"/>
        <w:rPr>
          <w:rFonts w:ascii="Times New Roman" w:hAnsi="Times New Roman" w:cs="Times New Roman"/>
          <w:sz w:val="28"/>
          <w:szCs w:val="28"/>
          <w:lang w:val="uk-UA"/>
        </w:rPr>
      </w:pPr>
      <w:r>
        <w:rPr>
          <w:rFonts w:ascii="Times New Roman" w:hAnsi="Times New Roman" w:cs="Times New Roman"/>
          <w:sz w:val="28"/>
          <w:szCs w:val="28"/>
          <w:lang w:val="uk-UA"/>
        </w:rPr>
        <w:t>погані стосунки з колегами по роботі 1,9</w:t>
      </w:r>
    </w:p>
    <w:p w:rsidR="003307B1" w:rsidRDefault="003307B1" w:rsidP="003307B1">
      <w:pPr>
        <w:pStyle w:val="a3"/>
        <w:numPr>
          <w:ilvl w:val="0"/>
          <w:numId w:val="1"/>
        </w:numPr>
        <w:spacing w:after="100" w:afterAutospacing="1" w:line="240" w:lineRule="auto"/>
        <w:ind w:right="284"/>
        <w:rPr>
          <w:rFonts w:ascii="Times New Roman" w:hAnsi="Times New Roman" w:cs="Times New Roman"/>
          <w:sz w:val="28"/>
          <w:szCs w:val="28"/>
          <w:lang w:val="uk-UA"/>
        </w:rPr>
      </w:pPr>
      <w:r>
        <w:rPr>
          <w:rFonts w:ascii="Times New Roman" w:hAnsi="Times New Roman" w:cs="Times New Roman"/>
          <w:sz w:val="28"/>
          <w:szCs w:val="28"/>
          <w:lang w:val="uk-UA"/>
        </w:rPr>
        <w:t>несправедливе становлення населення 35, 3</w:t>
      </w:r>
    </w:p>
    <w:p w:rsidR="003307B1" w:rsidRDefault="003307B1" w:rsidP="003307B1">
      <w:pPr>
        <w:pStyle w:val="a3"/>
        <w:numPr>
          <w:ilvl w:val="0"/>
          <w:numId w:val="1"/>
        </w:numPr>
        <w:spacing w:after="100" w:afterAutospacing="1" w:line="240" w:lineRule="auto"/>
        <w:ind w:right="284"/>
        <w:rPr>
          <w:rFonts w:ascii="Times New Roman" w:hAnsi="Times New Roman" w:cs="Times New Roman"/>
          <w:sz w:val="28"/>
          <w:szCs w:val="28"/>
          <w:lang w:val="uk-UA"/>
        </w:rPr>
      </w:pPr>
      <w:r>
        <w:rPr>
          <w:rFonts w:ascii="Times New Roman" w:hAnsi="Times New Roman" w:cs="Times New Roman"/>
          <w:sz w:val="28"/>
          <w:szCs w:val="28"/>
          <w:lang w:val="uk-UA"/>
        </w:rPr>
        <w:t>відсутність можливості кар’єрного зросту 10,8</w:t>
      </w:r>
    </w:p>
    <w:p w:rsidR="003307B1" w:rsidRDefault="003307B1" w:rsidP="003307B1">
      <w:pPr>
        <w:pStyle w:val="a3"/>
        <w:numPr>
          <w:ilvl w:val="0"/>
          <w:numId w:val="1"/>
        </w:numPr>
        <w:spacing w:after="100" w:afterAutospacing="1" w:line="240" w:lineRule="auto"/>
        <w:ind w:right="284"/>
        <w:rPr>
          <w:rFonts w:ascii="Times New Roman" w:hAnsi="Times New Roman" w:cs="Times New Roman"/>
          <w:sz w:val="28"/>
          <w:szCs w:val="28"/>
          <w:lang w:val="uk-UA"/>
        </w:rPr>
      </w:pPr>
      <w:r>
        <w:rPr>
          <w:rFonts w:ascii="Times New Roman" w:hAnsi="Times New Roman" w:cs="Times New Roman"/>
          <w:sz w:val="28"/>
          <w:szCs w:val="28"/>
          <w:lang w:val="uk-UA"/>
        </w:rPr>
        <w:t>постійні організаційні зміни 29,2</w:t>
      </w:r>
    </w:p>
    <w:p w:rsidR="003307B1" w:rsidRDefault="003307B1" w:rsidP="003307B1">
      <w:pPr>
        <w:pStyle w:val="a3"/>
        <w:numPr>
          <w:ilvl w:val="0"/>
          <w:numId w:val="1"/>
        </w:numPr>
        <w:spacing w:after="100" w:afterAutospacing="1" w:line="240" w:lineRule="auto"/>
        <w:ind w:right="284"/>
        <w:rPr>
          <w:rFonts w:ascii="Times New Roman" w:hAnsi="Times New Roman" w:cs="Times New Roman"/>
          <w:sz w:val="28"/>
          <w:szCs w:val="28"/>
          <w:lang w:val="uk-UA"/>
        </w:rPr>
      </w:pPr>
      <w:r>
        <w:rPr>
          <w:rFonts w:ascii="Times New Roman" w:hAnsi="Times New Roman" w:cs="Times New Roman"/>
          <w:sz w:val="28"/>
          <w:szCs w:val="28"/>
          <w:lang w:val="uk-UA"/>
        </w:rPr>
        <w:t>віддаленість роботи від дому 9,2</w:t>
      </w:r>
    </w:p>
    <w:p w:rsidR="003307B1" w:rsidRDefault="003307B1" w:rsidP="003307B1">
      <w:pPr>
        <w:pStyle w:val="a3"/>
        <w:numPr>
          <w:ilvl w:val="0"/>
          <w:numId w:val="1"/>
        </w:numPr>
        <w:spacing w:after="100" w:afterAutospacing="1" w:line="240" w:lineRule="auto"/>
        <w:ind w:right="284"/>
        <w:rPr>
          <w:rFonts w:ascii="Times New Roman" w:hAnsi="Times New Roman" w:cs="Times New Roman"/>
          <w:sz w:val="28"/>
          <w:szCs w:val="28"/>
          <w:lang w:val="uk-UA"/>
        </w:rPr>
      </w:pPr>
      <w:r>
        <w:rPr>
          <w:rFonts w:ascii="Times New Roman" w:hAnsi="Times New Roman" w:cs="Times New Roman"/>
          <w:sz w:val="28"/>
          <w:szCs w:val="28"/>
          <w:lang w:val="uk-UA"/>
        </w:rPr>
        <w:t>неналежне технічне забезпечення 53,6</w:t>
      </w:r>
    </w:p>
    <w:p w:rsidR="003307B1" w:rsidRDefault="003307B1" w:rsidP="003307B1">
      <w:pPr>
        <w:pStyle w:val="a3"/>
        <w:numPr>
          <w:ilvl w:val="0"/>
          <w:numId w:val="1"/>
        </w:numPr>
        <w:spacing w:after="100" w:afterAutospacing="1" w:line="240" w:lineRule="auto"/>
        <w:ind w:right="284"/>
        <w:rPr>
          <w:rFonts w:ascii="Times New Roman" w:hAnsi="Times New Roman" w:cs="Times New Roman"/>
          <w:sz w:val="28"/>
          <w:szCs w:val="28"/>
          <w:lang w:val="uk-UA"/>
        </w:rPr>
      </w:pPr>
      <w:r>
        <w:rPr>
          <w:rFonts w:ascii="Times New Roman" w:hAnsi="Times New Roman" w:cs="Times New Roman"/>
          <w:sz w:val="28"/>
          <w:szCs w:val="28"/>
          <w:lang w:val="uk-UA"/>
        </w:rPr>
        <w:lastRenderedPageBreak/>
        <w:t>низький рівень довіри населення 36,8</w:t>
      </w:r>
    </w:p>
    <w:p w:rsidR="003307B1" w:rsidRDefault="003307B1" w:rsidP="003307B1">
      <w:pPr>
        <w:pStyle w:val="a3"/>
        <w:numPr>
          <w:ilvl w:val="0"/>
          <w:numId w:val="1"/>
        </w:numPr>
        <w:spacing w:after="100" w:afterAutospacing="1" w:line="240" w:lineRule="auto"/>
        <w:ind w:right="284"/>
        <w:rPr>
          <w:rFonts w:ascii="Times New Roman" w:hAnsi="Times New Roman" w:cs="Times New Roman"/>
          <w:sz w:val="28"/>
          <w:szCs w:val="28"/>
          <w:lang w:val="uk-UA"/>
        </w:rPr>
      </w:pPr>
      <w:r>
        <w:rPr>
          <w:rFonts w:ascii="Times New Roman" w:hAnsi="Times New Roman" w:cs="Times New Roman"/>
          <w:sz w:val="28"/>
          <w:szCs w:val="28"/>
          <w:lang w:val="uk-UA"/>
        </w:rPr>
        <w:t>залучення у політичну сферу 13,0</w:t>
      </w:r>
    </w:p>
    <w:p w:rsidR="003307B1" w:rsidRDefault="003307B1" w:rsidP="003307B1">
      <w:pPr>
        <w:pStyle w:val="a3"/>
        <w:numPr>
          <w:ilvl w:val="0"/>
          <w:numId w:val="1"/>
        </w:numPr>
        <w:spacing w:after="100" w:afterAutospacing="1" w:line="240" w:lineRule="auto"/>
        <w:ind w:right="284"/>
        <w:rPr>
          <w:rFonts w:ascii="Times New Roman" w:hAnsi="Times New Roman" w:cs="Times New Roman"/>
          <w:sz w:val="28"/>
          <w:szCs w:val="28"/>
          <w:lang w:val="uk-UA"/>
        </w:rPr>
      </w:pPr>
      <w:r>
        <w:rPr>
          <w:rFonts w:ascii="Times New Roman" w:hAnsi="Times New Roman" w:cs="Times New Roman"/>
          <w:sz w:val="28"/>
          <w:szCs w:val="28"/>
          <w:lang w:val="uk-UA"/>
        </w:rPr>
        <w:t>неефективне законодавство 37,3</w:t>
      </w:r>
    </w:p>
    <w:p w:rsidR="003307B1" w:rsidRDefault="003307B1" w:rsidP="003307B1">
      <w:pPr>
        <w:pStyle w:val="a3"/>
        <w:numPr>
          <w:ilvl w:val="0"/>
          <w:numId w:val="1"/>
        </w:numPr>
        <w:spacing w:after="100" w:afterAutospacing="1" w:line="240" w:lineRule="auto"/>
        <w:ind w:right="284"/>
        <w:rPr>
          <w:rFonts w:ascii="Times New Roman" w:hAnsi="Times New Roman" w:cs="Times New Roman"/>
          <w:sz w:val="28"/>
          <w:szCs w:val="28"/>
          <w:lang w:val="uk-UA"/>
        </w:rPr>
      </w:pPr>
      <w:r>
        <w:rPr>
          <w:rFonts w:ascii="Times New Roman" w:hAnsi="Times New Roman" w:cs="Times New Roman"/>
          <w:sz w:val="28"/>
          <w:szCs w:val="28"/>
          <w:lang w:val="uk-UA"/>
        </w:rPr>
        <w:t>інше 1,5</w:t>
      </w:r>
    </w:p>
    <w:p w:rsidR="003307B1" w:rsidRDefault="003307B1" w:rsidP="003307B1">
      <w:pPr>
        <w:pStyle w:val="a3"/>
        <w:numPr>
          <w:ilvl w:val="0"/>
          <w:numId w:val="1"/>
        </w:numPr>
        <w:spacing w:after="100" w:afterAutospacing="1" w:line="240" w:lineRule="auto"/>
        <w:ind w:right="284"/>
        <w:rPr>
          <w:rFonts w:ascii="Times New Roman" w:hAnsi="Times New Roman" w:cs="Times New Roman"/>
          <w:sz w:val="28"/>
          <w:szCs w:val="28"/>
          <w:lang w:val="uk-UA"/>
        </w:rPr>
      </w:pPr>
      <w:r>
        <w:rPr>
          <w:rFonts w:ascii="Times New Roman" w:hAnsi="Times New Roman" w:cs="Times New Roman"/>
          <w:sz w:val="28"/>
          <w:szCs w:val="28"/>
          <w:lang w:val="uk-UA"/>
        </w:rPr>
        <w:t>немає таких 1,8</w:t>
      </w:r>
    </w:p>
    <w:p w:rsidR="003307B1" w:rsidRDefault="003307B1" w:rsidP="003307B1">
      <w:pPr>
        <w:spacing w:after="100" w:afterAutospacing="1" w:line="240" w:lineRule="auto"/>
        <w:ind w:right="284"/>
        <w:rPr>
          <w:rFonts w:ascii="Times New Roman" w:hAnsi="Times New Roman" w:cs="Times New Roman"/>
          <w:sz w:val="28"/>
          <w:szCs w:val="28"/>
          <w:lang w:val="uk-UA"/>
        </w:rPr>
      </w:pPr>
    </w:p>
    <w:p w:rsidR="003307B1" w:rsidRDefault="003307B1" w:rsidP="003307B1">
      <w:pPr>
        <w:spacing w:after="100" w:afterAutospacing="1" w:line="240" w:lineRule="auto"/>
        <w:ind w:right="284"/>
        <w:rPr>
          <w:rFonts w:ascii="Times New Roman" w:hAnsi="Times New Roman" w:cs="Times New Roman"/>
          <w:sz w:val="28"/>
          <w:szCs w:val="28"/>
          <w:lang w:val="uk-UA"/>
        </w:rPr>
      </w:pPr>
    </w:p>
    <w:p w:rsidR="003307B1" w:rsidRDefault="003307B1" w:rsidP="003307B1">
      <w:pPr>
        <w:spacing w:after="100" w:afterAutospacing="1" w:line="240" w:lineRule="auto"/>
        <w:ind w:right="284"/>
        <w:rPr>
          <w:rFonts w:ascii="Times New Roman" w:hAnsi="Times New Roman" w:cs="Times New Roman"/>
          <w:sz w:val="28"/>
          <w:szCs w:val="28"/>
          <w:lang w:val="uk-UA"/>
        </w:rPr>
      </w:pPr>
    </w:p>
    <w:p w:rsidR="003307B1" w:rsidRDefault="003307B1" w:rsidP="003307B1">
      <w:pPr>
        <w:spacing w:after="100" w:afterAutospacing="1" w:line="240" w:lineRule="auto"/>
        <w:ind w:right="284"/>
        <w:rPr>
          <w:rFonts w:ascii="Times New Roman" w:hAnsi="Times New Roman" w:cs="Times New Roman"/>
          <w:sz w:val="28"/>
          <w:szCs w:val="28"/>
          <w:lang w:val="uk-UA"/>
        </w:rPr>
      </w:pPr>
    </w:p>
    <w:p w:rsidR="003307B1" w:rsidRDefault="003307B1" w:rsidP="003307B1">
      <w:pPr>
        <w:spacing w:after="100" w:afterAutospacing="1" w:line="240" w:lineRule="auto"/>
        <w:ind w:right="284"/>
        <w:rPr>
          <w:rFonts w:ascii="Times New Roman" w:hAnsi="Times New Roman" w:cs="Times New Roman"/>
          <w:sz w:val="28"/>
          <w:szCs w:val="28"/>
          <w:lang w:val="uk-UA"/>
        </w:rPr>
      </w:pPr>
    </w:p>
    <w:p w:rsidR="003307B1" w:rsidRDefault="003307B1" w:rsidP="003307B1">
      <w:pPr>
        <w:spacing w:after="100" w:afterAutospacing="1" w:line="240" w:lineRule="auto"/>
        <w:ind w:right="284"/>
        <w:rPr>
          <w:rFonts w:ascii="Times New Roman" w:hAnsi="Times New Roman" w:cs="Times New Roman"/>
          <w:sz w:val="28"/>
          <w:szCs w:val="28"/>
          <w:lang w:val="uk-UA"/>
        </w:rPr>
      </w:pPr>
    </w:p>
    <w:p w:rsidR="003307B1" w:rsidRDefault="003307B1" w:rsidP="003307B1">
      <w:pPr>
        <w:spacing w:after="100" w:afterAutospacing="1" w:line="240" w:lineRule="auto"/>
        <w:ind w:right="284"/>
        <w:rPr>
          <w:rFonts w:ascii="Times New Roman" w:hAnsi="Times New Roman" w:cs="Times New Roman"/>
          <w:sz w:val="28"/>
          <w:szCs w:val="28"/>
          <w:lang w:val="uk-UA"/>
        </w:rPr>
      </w:pPr>
    </w:p>
    <w:p w:rsidR="003307B1" w:rsidRDefault="003307B1" w:rsidP="003307B1">
      <w:pPr>
        <w:spacing w:after="100" w:afterAutospacing="1" w:line="240" w:lineRule="auto"/>
        <w:ind w:right="284"/>
        <w:rPr>
          <w:rFonts w:ascii="Times New Roman" w:hAnsi="Times New Roman" w:cs="Times New Roman"/>
          <w:sz w:val="28"/>
          <w:szCs w:val="28"/>
          <w:lang w:val="uk-UA"/>
        </w:rPr>
      </w:pPr>
    </w:p>
    <w:p w:rsidR="003307B1" w:rsidRDefault="003307B1" w:rsidP="003307B1">
      <w:pPr>
        <w:spacing w:after="100" w:afterAutospacing="1" w:line="240" w:lineRule="auto"/>
        <w:ind w:right="284"/>
        <w:rPr>
          <w:rFonts w:ascii="Times New Roman" w:hAnsi="Times New Roman" w:cs="Times New Roman"/>
          <w:sz w:val="28"/>
          <w:szCs w:val="28"/>
          <w:lang w:val="uk-UA"/>
        </w:rPr>
      </w:pPr>
    </w:p>
    <w:p w:rsidR="003307B1" w:rsidRDefault="003307B1" w:rsidP="003307B1">
      <w:pPr>
        <w:spacing w:after="100" w:afterAutospacing="1" w:line="240" w:lineRule="auto"/>
        <w:ind w:right="284"/>
        <w:rPr>
          <w:rFonts w:ascii="Times New Roman" w:hAnsi="Times New Roman" w:cs="Times New Roman"/>
          <w:sz w:val="28"/>
          <w:szCs w:val="28"/>
          <w:lang w:val="uk-UA"/>
        </w:rPr>
      </w:pPr>
    </w:p>
    <w:p w:rsidR="003307B1" w:rsidRDefault="003307B1" w:rsidP="003307B1">
      <w:pPr>
        <w:spacing w:after="100" w:afterAutospacing="1" w:line="240" w:lineRule="auto"/>
        <w:ind w:right="284"/>
        <w:rPr>
          <w:rFonts w:ascii="Times New Roman" w:hAnsi="Times New Roman" w:cs="Times New Roman"/>
          <w:sz w:val="28"/>
          <w:szCs w:val="28"/>
          <w:lang w:val="uk-UA"/>
        </w:rPr>
      </w:pPr>
    </w:p>
    <w:p w:rsidR="003307B1" w:rsidRDefault="003307B1" w:rsidP="003307B1">
      <w:pPr>
        <w:spacing w:after="100" w:afterAutospacing="1" w:line="240" w:lineRule="auto"/>
        <w:ind w:right="284"/>
        <w:rPr>
          <w:rFonts w:ascii="Times New Roman" w:hAnsi="Times New Roman" w:cs="Times New Roman"/>
          <w:sz w:val="28"/>
          <w:szCs w:val="28"/>
          <w:lang w:val="uk-UA"/>
        </w:rPr>
      </w:pPr>
    </w:p>
    <w:p w:rsidR="003307B1" w:rsidRDefault="003307B1" w:rsidP="003307B1">
      <w:pPr>
        <w:spacing w:after="100" w:afterAutospacing="1" w:line="240" w:lineRule="auto"/>
        <w:ind w:right="284"/>
        <w:rPr>
          <w:rFonts w:ascii="Times New Roman" w:hAnsi="Times New Roman" w:cs="Times New Roman"/>
          <w:sz w:val="28"/>
          <w:szCs w:val="28"/>
          <w:lang w:val="uk-UA"/>
        </w:rPr>
      </w:pPr>
    </w:p>
    <w:p w:rsidR="003307B1" w:rsidRDefault="003307B1" w:rsidP="003307B1">
      <w:pPr>
        <w:spacing w:after="100" w:afterAutospacing="1" w:line="240" w:lineRule="auto"/>
        <w:ind w:right="284"/>
        <w:rPr>
          <w:rFonts w:ascii="Times New Roman" w:hAnsi="Times New Roman" w:cs="Times New Roman"/>
          <w:sz w:val="28"/>
          <w:szCs w:val="28"/>
          <w:lang w:val="uk-UA"/>
        </w:rPr>
      </w:pPr>
    </w:p>
    <w:p w:rsidR="003307B1" w:rsidRDefault="003307B1" w:rsidP="003307B1">
      <w:pPr>
        <w:spacing w:after="100" w:afterAutospacing="1" w:line="240" w:lineRule="auto"/>
        <w:ind w:right="284"/>
        <w:rPr>
          <w:rFonts w:ascii="Times New Roman" w:hAnsi="Times New Roman" w:cs="Times New Roman"/>
          <w:sz w:val="28"/>
          <w:szCs w:val="28"/>
          <w:lang w:val="uk-UA"/>
        </w:rPr>
      </w:pPr>
    </w:p>
    <w:p w:rsidR="003307B1" w:rsidRDefault="003307B1" w:rsidP="003307B1">
      <w:pPr>
        <w:spacing w:after="100" w:afterAutospacing="1" w:line="240" w:lineRule="auto"/>
        <w:ind w:right="284"/>
        <w:rPr>
          <w:rFonts w:ascii="Times New Roman" w:hAnsi="Times New Roman" w:cs="Times New Roman"/>
          <w:sz w:val="28"/>
          <w:szCs w:val="28"/>
          <w:lang w:val="uk-UA"/>
        </w:rPr>
      </w:pPr>
    </w:p>
    <w:p w:rsidR="003307B1" w:rsidRDefault="003307B1" w:rsidP="003307B1">
      <w:pPr>
        <w:spacing w:after="100" w:afterAutospacing="1" w:line="240" w:lineRule="auto"/>
        <w:ind w:right="284"/>
        <w:rPr>
          <w:rFonts w:ascii="Times New Roman" w:hAnsi="Times New Roman" w:cs="Times New Roman"/>
          <w:sz w:val="28"/>
          <w:szCs w:val="28"/>
          <w:lang w:val="uk-UA"/>
        </w:rPr>
      </w:pPr>
    </w:p>
    <w:p w:rsidR="003307B1" w:rsidRDefault="003307B1" w:rsidP="003307B1">
      <w:pPr>
        <w:spacing w:after="100" w:afterAutospacing="1" w:line="240" w:lineRule="auto"/>
        <w:ind w:right="284"/>
        <w:rPr>
          <w:rFonts w:ascii="Times New Roman" w:hAnsi="Times New Roman" w:cs="Times New Roman"/>
          <w:sz w:val="28"/>
          <w:szCs w:val="28"/>
          <w:lang w:val="uk-UA"/>
        </w:rPr>
      </w:pPr>
    </w:p>
    <w:p w:rsidR="003307B1" w:rsidRDefault="003307B1" w:rsidP="003307B1">
      <w:pPr>
        <w:spacing w:after="100" w:afterAutospacing="1" w:line="240" w:lineRule="auto"/>
        <w:ind w:right="284"/>
        <w:rPr>
          <w:rFonts w:ascii="Times New Roman" w:hAnsi="Times New Roman" w:cs="Times New Roman"/>
          <w:sz w:val="28"/>
          <w:szCs w:val="28"/>
          <w:lang w:val="uk-UA"/>
        </w:rPr>
      </w:pPr>
    </w:p>
    <w:p w:rsidR="003307B1" w:rsidRDefault="003307B1" w:rsidP="003307B1">
      <w:pPr>
        <w:spacing w:after="100" w:afterAutospacing="1" w:line="240" w:lineRule="auto"/>
        <w:ind w:right="284"/>
        <w:rPr>
          <w:rFonts w:ascii="Times New Roman" w:hAnsi="Times New Roman" w:cs="Times New Roman"/>
          <w:sz w:val="28"/>
          <w:szCs w:val="28"/>
          <w:lang w:val="uk-UA"/>
        </w:rPr>
      </w:pPr>
    </w:p>
    <w:p w:rsidR="003307B1" w:rsidRDefault="003307B1" w:rsidP="003307B1">
      <w:pPr>
        <w:spacing w:after="100" w:afterAutospacing="1" w:line="240" w:lineRule="auto"/>
        <w:ind w:right="284"/>
        <w:rPr>
          <w:rFonts w:ascii="Times New Roman" w:hAnsi="Times New Roman" w:cs="Times New Roman"/>
          <w:sz w:val="28"/>
          <w:szCs w:val="28"/>
          <w:lang w:val="uk-UA"/>
        </w:rPr>
      </w:pPr>
    </w:p>
    <w:p w:rsidR="003307B1" w:rsidRPr="0021731D" w:rsidRDefault="003307B1" w:rsidP="003307B1">
      <w:pPr>
        <w:spacing w:after="0" w:line="360" w:lineRule="auto"/>
        <w:ind w:left="284" w:right="284"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Результати анкетування щодо дослідження проблем правового регулювання у питаннях службової кар’єри в органах національної поліції України</w:t>
      </w:r>
    </w:p>
    <w:p w:rsidR="003307B1" w:rsidRDefault="003307B1" w:rsidP="003307B1">
      <w:pPr>
        <w:spacing w:after="0" w:line="360" w:lineRule="auto"/>
        <w:ind w:left="284" w:right="284" w:firstLine="709"/>
        <w:jc w:val="both"/>
        <w:rPr>
          <w:rFonts w:ascii="Times New Roman" w:hAnsi="Times New Roman" w:cs="Times New Roman"/>
          <w:sz w:val="28"/>
          <w:szCs w:val="28"/>
          <w:lang w:val="uk-UA"/>
        </w:rPr>
      </w:pPr>
    </w:p>
    <w:p w:rsidR="003307B1" w:rsidRDefault="003307B1" w:rsidP="003307B1">
      <w:pPr>
        <w:spacing w:after="0" w:line="360" w:lineRule="auto"/>
        <w:ind w:left="284" w:right="284" w:firstLine="709"/>
        <w:jc w:val="both"/>
        <w:rPr>
          <w:rFonts w:ascii="Times New Roman" w:hAnsi="Times New Roman" w:cs="Times New Roman"/>
          <w:sz w:val="28"/>
          <w:szCs w:val="28"/>
          <w:lang w:val="uk-UA"/>
        </w:rPr>
      </w:pPr>
      <w:r>
        <w:rPr>
          <w:rFonts w:ascii="Times New Roman" w:hAnsi="Times New Roman" w:cs="Times New Roman"/>
          <w:sz w:val="28"/>
          <w:szCs w:val="28"/>
          <w:lang w:val="uk-UA"/>
        </w:rPr>
        <w:t>Зведені дані анкетування слухачів Національної академії внутрішніх справ, щодо проблем правового регулювання з питань службової кар’єри в органах національної поліції України.</w:t>
      </w:r>
    </w:p>
    <w:p w:rsidR="003307B1" w:rsidRDefault="003307B1" w:rsidP="003307B1">
      <w:pPr>
        <w:spacing w:after="0" w:line="360" w:lineRule="auto"/>
        <w:ind w:left="284" w:right="284" w:firstLine="709"/>
        <w:jc w:val="both"/>
        <w:rPr>
          <w:rFonts w:ascii="Times New Roman" w:hAnsi="Times New Roman" w:cs="Times New Roman"/>
          <w:sz w:val="28"/>
          <w:szCs w:val="28"/>
          <w:lang w:val="uk-UA"/>
        </w:rPr>
      </w:pPr>
      <w:r>
        <w:rPr>
          <w:rFonts w:ascii="Times New Roman" w:hAnsi="Times New Roman" w:cs="Times New Roman"/>
          <w:sz w:val="28"/>
          <w:szCs w:val="28"/>
          <w:lang w:val="uk-UA"/>
        </w:rPr>
        <w:t>Участь в опитуванні взяли 150 осіб різного віку: від 21до 30 років- 20%, від 31 до 35 років – 48%, 35+ років – 32%.</w:t>
      </w:r>
    </w:p>
    <w:p w:rsidR="003307B1" w:rsidRDefault="003307B1" w:rsidP="003307B1">
      <w:pPr>
        <w:spacing w:after="0" w:line="360" w:lineRule="auto"/>
        <w:ind w:left="284" w:right="284"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 </w:t>
      </w:r>
      <w:r w:rsidRPr="003B0C6B">
        <w:rPr>
          <w:rFonts w:ascii="Times New Roman" w:hAnsi="Times New Roman" w:cs="Times New Roman"/>
          <w:sz w:val="28"/>
          <w:szCs w:val="28"/>
          <w:lang w:val="uk-UA"/>
        </w:rPr>
        <w:t>Чи відомі Вам складові механізму службової кар’єри в ОВС України?</w:t>
      </w:r>
      <w:r>
        <w:rPr>
          <w:rFonts w:ascii="Times New Roman" w:hAnsi="Times New Roman" w:cs="Times New Roman"/>
          <w:sz w:val="28"/>
          <w:szCs w:val="28"/>
          <w:lang w:val="uk-UA"/>
        </w:rPr>
        <w:t xml:space="preserve"> </w:t>
      </w:r>
    </w:p>
    <w:p w:rsidR="003307B1" w:rsidRDefault="003307B1" w:rsidP="003307B1">
      <w:pPr>
        <w:spacing w:after="0" w:line="360" w:lineRule="auto"/>
        <w:ind w:left="284" w:right="284" w:firstLine="709"/>
        <w:jc w:val="both"/>
        <w:rPr>
          <w:rFonts w:ascii="Times New Roman" w:hAnsi="Times New Roman" w:cs="Times New Roman"/>
          <w:sz w:val="28"/>
          <w:szCs w:val="28"/>
          <w:lang w:val="uk-UA"/>
        </w:rPr>
      </w:pPr>
      <w:r>
        <w:rPr>
          <w:rFonts w:ascii="Times New Roman" w:hAnsi="Times New Roman" w:cs="Times New Roman"/>
          <w:sz w:val="28"/>
          <w:szCs w:val="28"/>
          <w:lang w:val="uk-UA"/>
        </w:rPr>
        <w:t>А) відомі – 90 (60,3%);</w:t>
      </w:r>
    </w:p>
    <w:p w:rsidR="003307B1" w:rsidRDefault="003307B1" w:rsidP="003307B1">
      <w:pPr>
        <w:spacing w:after="0" w:line="360" w:lineRule="auto"/>
        <w:ind w:left="284" w:right="284" w:firstLine="709"/>
        <w:jc w:val="both"/>
        <w:rPr>
          <w:rFonts w:ascii="Times New Roman" w:hAnsi="Times New Roman" w:cs="Times New Roman"/>
          <w:sz w:val="28"/>
          <w:szCs w:val="28"/>
          <w:lang w:val="uk-UA"/>
        </w:rPr>
      </w:pPr>
      <w:r>
        <w:rPr>
          <w:rFonts w:ascii="Times New Roman" w:hAnsi="Times New Roman" w:cs="Times New Roman"/>
          <w:sz w:val="28"/>
          <w:szCs w:val="28"/>
          <w:lang w:val="uk-UA"/>
        </w:rPr>
        <w:t>Б) частково відомі – 34 (22,7%);</w:t>
      </w:r>
    </w:p>
    <w:p w:rsidR="003307B1" w:rsidRDefault="003307B1" w:rsidP="003307B1">
      <w:pPr>
        <w:spacing w:after="0" w:line="360" w:lineRule="auto"/>
        <w:ind w:left="284" w:right="284"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 не відомі – 26 (17,3%);</w:t>
      </w:r>
    </w:p>
    <w:p w:rsidR="003307B1" w:rsidRDefault="003307B1" w:rsidP="003307B1">
      <w:pPr>
        <w:spacing w:after="0" w:line="360" w:lineRule="auto"/>
        <w:ind w:left="284" w:right="284" w:firstLine="709"/>
        <w:jc w:val="both"/>
        <w:rPr>
          <w:rFonts w:ascii="Times New Roman" w:hAnsi="Times New Roman" w:cs="Times New Roman"/>
          <w:sz w:val="28"/>
          <w:szCs w:val="28"/>
          <w:lang w:val="uk-UA"/>
        </w:rPr>
      </w:pPr>
      <w:r>
        <w:rPr>
          <w:rFonts w:ascii="Times New Roman" w:hAnsi="Times New Roman" w:cs="Times New Roman"/>
          <w:sz w:val="28"/>
          <w:szCs w:val="28"/>
          <w:lang w:val="uk-UA"/>
        </w:rPr>
        <w:t>2. Чи є необхідним розробка і прийняття стандартів механізму службової кар’єри в ОВС України?</w:t>
      </w:r>
    </w:p>
    <w:p w:rsidR="003307B1" w:rsidRDefault="003307B1" w:rsidP="003307B1">
      <w:pPr>
        <w:spacing w:after="0" w:line="360" w:lineRule="auto"/>
        <w:ind w:left="284" w:right="284" w:firstLine="709"/>
        <w:jc w:val="both"/>
        <w:rPr>
          <w:rFonts w:ascii="Times New Roman" w:hAnsi="Times New Roman" w:cs="Times New Roman"/>
          <w:sz w:val="28"/>
          <w:szCs w:val="28"/>
          <w:lang w:val="uk-UA"/>
        </w:rPr>
      </w:pPr>
      <w:r>
        <w:rPr>
          <w:rFonts w:ascii="Times New Roman" w:hAnsi="Times New Roman" w:cs="Times New Roman"/>
          <w:sz w:val="28"/>
          <w:szCs w:val="28"/>
          <w:lang w:val="uk-UA"/>
        </w:rPr>
        <w:t>А) так – 85 (56,7%);</w:t>
      </w:r>
    </w:p>
    <w:p w:rsidR="003307B1" w:rsidRDefault="003307B1" w:rsidP="003307B1">
      <w:pPr>
        <w:spacing w:after="0" w:line="360" w:lineRule="auto"/>
        <w:ind w:left="284" w:right="284" w:firstLine="709"/>
        <w:jc w:val="both"/>
        <w:rPr>
          <w:rFonts w:ascii="Times New Roman" w:hAnsi="Times New Roman" w:cs="Times New Roman"/>
          <w:sz w:val="28"/>
          <w:szCs w:val="28"/>
          <w:lang w:val="uk-UA"/>
        </w:rPr>
      </w:pPr>
      <w:r>
        <w:rPr>
          <w:rFonts w:ascii="Times New Roman" w:hAnsi="Times New Roman" w:cs="Times New Roman"/>
          <w:sz w:val="28"/>
          <w:szCs w:val="28"/>
          <w:lang w:val="uk-UA"/>
        </w:rPr>
        <w:t>Б) ні – 26 (17,3%);</w:t>
      </w:r>
    </w:p>
    <w:p w:rsidR="003307B1" w:rsidRDefault="003307B1" w:rsidP="003307B1">
      <w:pPr>
        <w:spacing w:after="0" w:line="360" w:lineRule="auto"/>
        <w:ind w:left="284" w:right="284"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 не знаю – 39 (26%);</w:t>
      </w:r>
    </w:p>
    <w:p w:rsidR="003307B1" w:rsidRDefault="003307B1" w:rsidP="003307B1">
      <w:pPr>
        <w:spacing w:after="0" w:line="360" w:lineRule="auto"/>
        <w:ind w:left="284" w:right="284" w:firstLine="709"/>
        <w:jc w:val="both"/>
        <w:rPr>
          <w:rFonts w:ascii="Times New Roman" w:hAnsi="Times New Roman" w:cs="Times New Roman"/>
          <w:sz w:val="28"/>
          <w:szCs w:val="28"/>
          <w:lang w:val="uk-UA"/>
        </w:rPr>
      </w:pPr>
      <w:r>
        <w:rPr>
          <w:rFonts w:ascii="Times New Roman" w:hAnsi="Times New Roman" w:cs="Times New Roman"/>
          <w:sz w:val="28"/>
          <w:szCs w:val="28"/>
          <w:lang w:val="uk-UA"/>
        </w:rPr>
        <w:t>3. Чи достатніми є повноваження МВС України у сфері забезпечення правопорядку, захисту прав людини?</w:t>
      </w:r>
    </w:p>
    <w:p w:rsidR="003307B1" w:rsidRDefault="003307B1" w:rsidP="003307B1">
      <w:pPr>
        <w:spacing w:after="0" w:line="360" w:lineRule="auto"/>
        <w:ind w:left="284" w:right="284" w:firstLine="709"/>
        <w:jc w:val="both"/>
        <w:rPr>
          <w:rFonts w:ascii="Times New Roman" w:hAnsi="Times New Roman" w:cs="Times New Roman"/>
          <w:sz w:val="28"/>
          <w:szCs w:val="28"/>
          <w:lang w:val="uk-UA"/>
        </w:rPr>
      </w:pPr>
      <w:r>
        <w:rPr>
          <w:rFonts w:ascii="Times New Roman" w:hAnsi="Times New Roman" w:cs="Times New Roman"/>
          <w:sz w:val="28"/>
          <w:szCs w:val="28"/>
          <w:lang w:val="uk-UA"/>
        </w:rPr>
        <w:t>А) так, достатні – 74 (49,3);</w:t>
      </w:r>
    </w:p>
    <w:p w:rsidR="003307B1" w:rsidRDefault="003307B1" w:rsidP="003307B1">
      <w:pPr>
        <w:spacing w:after="0" w:line="360" w:lineRule="auto"/>
        <w:ind w:left="284" w:right="284" w:firstLine="709"/>
        <w:jc w:val="both"/>
        <w:rPr>
          <w:rFonts w:ascii="Times New Roman" w:hAnsi="Times New Roman" w:cs="Times New Roman"/>
          <w:sz w:val="28"/>
          <w:szCs w:val="28"/>
          <w:lang w:val="uk-UA"/>
        </w:rPr>
      </w:pPr>
      <w:r>
        <w:rPr>
          <w:rFonts w:ascii="Times New Roman" w:hAnsi="Times New Roman" w:cs="Times New Roman"/>
          <w:sz w:val="28"/>
          <w:szCs w:val="28"/>
          <w:lang w:val="uk-UA"/>
        </w:rPr>
        <w:t>Б) ні, незначними – 65 (43,3);</w:t>
      </w:r>
    </w:p>
    <w:p w:rsidR="003307B1" w:rsidRDefault="003307B1" w:rsidP="003307B1">
      <w:pPr>
        <w:spacing w:after="0" w:line="360" w:lineRule="auto"/>
        <w:ind w:left="284" w:right="284"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 занадто широкими – 11 (7,4%);</w:t>
      </w:r>
    </w:p>
    <w:p w:rsidR="003307B1" w:rsidRDefault="003307B1" w:rsidP="003307B1">
      <w:pPr>
        <w:spacing w:after="0" w:line="360" w:lineRule="auto"/>
        <w:ind w:left="284" w:right="284" w:firstLine="709"/>
        <w:jc w:val="both"/>
        <w:rPr>
          <w:rFonts w:ascii="Times New Roman" w:hAnsi="Times New Roman" w:cs="Times New Roman"/>
          <w:sz w:val="28"/>
          <w:szCs w:val="28"/>
          <w:lang w:val="uk-UA"/>
        </w:rPr>
      </w:pPr>
      <w:r>
        <w:rPr>
          <w:rFonts w:ascii="Times New Roman" w:hAnsi="Times New Roman" w:cs="Times New Roman"/>
          <w:sz w:val="28"/>
          <w:szCs w:val="28"/>
          <w:lang w:val="uk-UA"/>
        </w:rPr>
        <w:t>4.  Чи доцільно продовжувати реформування системи МВС України щодо координації Національної поліції?</w:t>
      </w:r>
    </w:p>
    <w:p w:rsidR="003307B1" w:rsidRDefault="003307B1" w:rsidP="003307B1">
      <w:pPr>
        <w:spacing w:after="0" w:line="360" w:lineRule="auto"/>
        <w:ind w:left="284" w:right="284" w:firstLine="709"/>
        <w:jc w:val="both"/>
        <w:rPr>
          <w:rFonts w:ascii="Times New Roman" w:hAnsi="Times New Roman" w:cs="Times New Roman"/>
          <w:sz w:val="28"/>
          <w:szCs w:val="28"/>
          <w:lang w:val="uk-UA"/>
        </w:rPr>
      </w:pPr>
      <w:r>
        <w:rPr>
          <w:rFonts w:ascii="Times New Roman" w:hAnsi="Times New Roman" w:cs="Times New Roman"/>
          <w:sz w:val="28"/>
          <w:szCs w:val="28"/>
          <w:lang w:val="uk-UA"/>
        </w:rPr>
        <w:t>А) так – 60 (40%);</w:t>
      </w:r>
    </w:p>
    <w:p w:rsidR="003307B1" w:rsidRDefault="003307B1" w:rsidP="003307B1">
      <w:pPr>
        <w:spacing w:after="0" w:line="360" w:lineRule="auto"/>
        <w:ind w:left="284" w:right="284" w:firstLine="709"/>
        <w:jc w:val="both"/>
        <w:rPr>
          <w:rFonts w:ascii="Times New Roman" w:hAnsi="Times New Roman" w:cs="Times New Roman"/>
          <w:sz w:val="28"/>
          <w:szCs w:val="28"/>
          <w:lang w:val="uk-UA"/>
        </w:rPr>
      </w:pPr>
      <w:r>
        <w:rPr>
          <w:rFonts w:ascii="Times New Roman" w:hAnsi="Times New Roman" w:cs="Times New Roman"/>
          <w:sz w:val="28"/>
          <w:szCs w:val="28"/>
          <w:lang w:val="uk-UA"/>
        </w:rPr>
        <w:t>Б) ні – 26 (17,3%);</w:t>
      </w:r>
    </w:p>
    <w:p w:rsidR="003307B1" w:rsidRDefault="003307B1" w:rsidP="003307B1">
      <w:pPr>
        <w:spacing w:after="0" w:line="360" w:lineRule="auto"/>
        <w:ind w:left="284" w:right="284"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 згодом – 64 (;2,7%);</w:t>
      </w:r>
    </w:p>
    <w:p w:rsidR="003307B1" w:rsidRDefault="003307B1" w:rsidP="003307B1">
      <w:pPr>
        <w:spacing w:after="0" w:line="360" w:lineRule="auto"/>
        <w:ind w:left="284" w:right="284"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5. Чи реальним і на часі, на Ваш погляд, є видання Інструкції з питань службової кар’єри в Національній поліції України?</w:t>
      </w:r>
    </w:p>
    <w:p w:rsidR="003307B1" w:rsidRDefault="003307B1" w:rsidP="003307B1">
      <w:pPr>
        <w:spacing w:after="0" w:line="360" w:lineRule="auto"/>
        <w:ind w:left="284" w:right="284" w:firstLine="709"/>
        <w:jc w:val="both"/>
        <w:rPr>
          <w:rFonts w:ascii="Times New Roman" w:hAnsi="Times New Roman" w:cs="Times New Roman"/>
          <w:sz w:val="28"/>
          <w:szCs w:val="28"/>
          <w:lang w:val="uk-UA"/>
        </w:rPr>
      </w:pPr>
      <w:r>
        <w:rPr>
          <w:rFonts w:ascii="Times New Roman" w:hAnsi="Times New Roman" w:cs="Times New Roman"/>
          <w:sz w:val="28"/>
          <w:szCs w:val="28"/>
          <w:lang w:val="uk-UA"/>
        </w:rPr>
        <w:t>А) є реальним і на часі – 76 (50,7%);</w:t>
      </w:r>
    </w:p>
    <w:p w:rsidR="003307B1" w:rsidRDefault="003307B1" w:rsidP="003307B1">
      <w:pPr>
        <w:spacing w:after="0" w:line="360" w:lineRule="auto"/>
        <w:ind w:left="284" w:right="284" w:firstLine="709"/>
        <w:jc w:val="both"/>
        <w:rPr>
          <w:rFonts w:ascii="Times New Roman" w:hAnsi="Times New Roman" w:cs="Times New Roman"/>
          <w:sz w:val="28"/>
          <w:szCs w:val="28"/>
          <w:lang w:val="uk-UA"/>
        </w:rPr>
      </w:pPr>
      <w:r>
        <w:rPr>
          <w:rFonts w:ascii="Times New Roman" w:hAnsi="Times New Roman" w:cs="Times New Roman"/>
          <w:sz w:val="28"/>
          <w:szCs w:val="28"/>
          <w:lang w:val="uk-UA"/>
        </w:rPr>
        <w:t>Б) завчасним – 17 (11,3%);</w:t>
      </w:r>
    </w:p>
    <w:p w:rsidR="003307B1" w:rsidRDefault="003307B1" w:rsidP="003307B1">
      <w:pPr>
        <w:spacing w:after="0" w:line="360" w:lineRule="auto"/>
        <w:ind w:left="284" w:right="284"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 слід було давно вже запровадити – 57 (38%);</w:t>
      </w:r>
    </w:p>
    <w:p w:rsidR="003307B1" w:rsidRDefault="003307B1" w:rsidP="003307B1">
      <w:pPr>
        <w:spacing w:after="0" w:line="360" w:lineRule="auto"/>
        <w:ind w:left="284" w:right="284" w:firstLine="709"/>
        <w:jc w:val="both"/>
        <w:rPr>
          <w:rFonts w:ascii="Times New Roman" w:hAnsi="Times New Roman" w:cs="Times New Roman"/>
          <w:sz w:val="28"/>
          <w:szCs w:val="28"/>
          <w:lang w:val="uk-UA"/>
        </w:rPr>
      </w:pPr>
      <w:r>
        <w:rPr>
          <w:rFonts w:ascii="Times New Roman" w:hAnsi="Times New Roman" w:cs="Times New Roman"/>
          <w:sz w:val="28"/>
          <w:szCs w:val="28"/>
          <w:lang w:val="uk-UA"/>
        </w:rPr>
        <w:t>6. Які з наведених чинників, впливають на стрімку службову кар’єру МВС України та Національній поліції України?</w:t>
      </w:r>
    </w:p>
    <w:p w:rsidR="003307B1" w:rsidRDefault="003307B1" w:rsidP="003307B1">
      <w:pPr>
        <w:spacing w:after="0" w:line="360" w:lineRule="auto"/>
        <w:ind w:left="284" w:right="284" w:firstLine="709"/>
        <w:jc w:val="both"/>
        <w:rPr>
          <w:rFonts w:ascii="Times New Roman" w:hAnsi="Times New Roman" w:cs="Times New Roman"/>
          <w:sz w:val="28"/>
          <w:szCs w:val="28"/>
          <w:lang w:val="uk-UA"/>
        </w:rPr>
      </w:pPr>
      <w:r>
        <w:rPr>
          <w:rFonts w:ascii="Times New Roman" w:hAnsi="Times New Roman" w:cs="Times New Roman"/>
          <w:sz w:val="28"/>
          <w:szCs w:val="28"/>
          <w:lang w:val="uk-UA"/>
        </w:rPr>
        <w:t>А) професіоналізм та досвід роботи – 125 (83,3%);</w:t>
      </w:r>
    </w:p>
    <w:p w:rsidR="003307B1" w:rsidRDefault="003307B1" w:rsidP="003307B1">
      <w:pPr>
        <w:spacing w:after="0" w:line="360" w:lineRule="auto"/>
        <w:ind w:left="284" w:right="284" w:firstLine="709"/>
        <w:jc w:val="both"/>
        <w:rPr>
          <w:rFonts w:ascii="Times New Roman" w:hAnsi="Times New Roman" w:cs="Times New Roman"/>
          <w:sz w:val="28"/>
          <w:szCs w:val="28"/>
          <w:lang w:val="uk-UA"/>
        </w:rPr>
      </w:pPr>
      <w:r>
        <w:rPr>
          <w:rFonts w:ascii="Times New Roman" w:hAnsi="Times New Roman" w:cs="Times New Roman"/>
          <w:sz w:val="28"/>
          <w:szCs w:val="28"/>
          <w:lang w:val="uk-UA"/>
        </w:rPr>
        <w:t>Б) корупція і родинні зв’язки – 13 (8,7%);</w:t>
      </w:r>
    </w:p>
    <w:p w:rsidR="003307B1" w:rsidRDefault="003307B1" w:rsidP="003307B1">
      <w:pPr>
        <w:spacing w:after="0" w:line="360" w:lineRule="auto"/>
        <w:ind w:left="284" w:right="284"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 інші – 12 (8%);</w:t>
      </w:r>
    </w:p>
    <w:p w:rsidR="003307B1" w:rsidRDefault="003307B1" w:rsidP="003307B1">
      <w:pPr>
        <w:spacing w:after="0" w:line="360" w:lineRule="auto"/>
        <w:ind w:left="284" w:right="284" w:firstLine="709"/>
        <w:jc w:val="both"/>
        <w:rPr>
          <w:rFonts w:ascii="Times New Roman" w:hAnsi="Times New Roman" w:cs="Times New Roman"/>
          <w:sz w:val="28"/>
          <w:szCs w:val="28"/>
          <w:lang w:val="uk-UA"/>
        </w:rPr>
      </w:pPr>
      <w:r>
        <w:rPr>
          <w:rFonts w:ascii="Times New Roman" w:hAnsi="Times New Roman" w:cs="Times New Roman"/>
          <w:sz w:val="28"/>
          <w:szCs w:val="28"/>
          <w:lang w:val="uk-UA"/>
        </w:rPr>
        <w:t>7. З перерахованих нижче цінностей є найбільш значущими</w:t>
      </w:r>
    </w:p>
    <w:p w:rsidR="003307B1" w:rsidRDefault="003307B1" w:rsidP="003307B1">
      <w:pPr>
        <w:spacing w:after="0" w:line="360" w:lineRule="auto"/>
        <w:ind w:left="284" w:right="284" w:firstLine="709"/>
        <w:jc w:val="both"/>
        <w:rPr>
          <w:rFonts w:ascii="Times New Roman" w:hAnsi="Times New Roman" w:cs="Times New Roman"/>
          <w:sz w:val="28"/>
          <w:szCs w:val="28"/>
          <w:lang w:val="uk-UA"/>
        </w:rPr>
      </w:pPr>
      <w:r>
        <w:rPr>
          <w:rFonts w:ascii="Times New Roman" w:hAnsi="Times New Roman" w:cs="Times New Roman"/>
          <w:sz w:val="28"/>
          <w:szCs w:val="28"/>
          <w:lang w:val="uk-UA"/>
        </w:rPr>
        <w:t>А) духовність – 103 (69%);</w:t>
      </w:r>
    </w:p>
    <w:p w:rsidR="003307B1" w:rsidRDefault="003307B1" w:rsidP="003307B1">
      <w:pPr>
        <w:spacing w:after="0" w:line="360" w:lineRule="auto"/>
        <w:ind w:left="284" w:right="284" w:firstLine="709"/>
        <w:jc w:val="both"/>
        <w:rPr>
          <w:rFonts w:ascii="Times New Roman" w:hAnsi="Times New Roman" w:cs="Times New Roman"/>
          <w:sz w:val="28"/>
          <w:szCs w:val="28"/>
          <w:lang w:val="uk-UA"/>
        </w:rPr>
      </w:pPr>
      <w:r>
        <w:rPr>
          <w:rFonts w:ascii="Times New Roman" w:hAnsi="Times New Roman" w:cs="Times New Roman"/>
          <w:sz w:val="28"/>
          <w:szCs w:val="28"/>
          <w:lang w:val="uk-UA"/>
        </w:rPr>
        <w:t>Б) сімейні цінності – 109 (73%);</w:t>
      </w:r>
    </w:p>
    <w:p w:rsidR="003307B1" w:rsidRDefault="003307B1" w:rsidP="003307B1">
      <w:pPr>
        <w:spacing w:after="0" w:line="360" w:lineRule="auto"/>
        <w:ind w:left="284" w:right="284"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 свобода – 105 (70%);</w:t>
      </w:r>
    </w:p>
    <w:p w:rsidR="003307B1" w:rsidRDefault="003307B1" w:rsidP="003307B1">
      <w:pPr>
        <w:spacing w:after="0" w:line="360" w:lineRule="auto"/>
        <w:ind w:left="284" w:right="284" w:firstLine="709"/>
        <w:jc w:val="both"/>
        <w:rPr>
          <w:rFonts w:ascii="Times New Roman" w:hAnsi="Times New Roman" w:cs="Times New Roman"/>
          <w:sz w:val="28"/>
          <w:szCs w:val="28"/>
          <w:lang w:val="uk-UA"/>
        </w:rPr>
      </w:pPr>
      <w:r>
        <w:rPr>
          <w:rFonts w:ascii="Times New Roman" w:hAnsi="Times New Roman" w:cs="Times New Roman"/>
          <w:sz w:val="28"/>
          <w:szCs w:val="28"/>
          <w:lang w:val="uk-UA"/>
        </w:rPr>
        <w:t>Г) мир і злагода – 101 (67%);</w:t>
      </w:r>
    </w:p>
    <w:p w:rsidR="003307B1" w:rsidRDefault="003307B1" w:rsidP="003307B1">
      <w:pPr>
        <w:spacing w:after="0" w:line="360" w:lineRule="auto"/>
        <w:ind w:left="284" w:right="284" w:firstLine="709"/>
        <w:jc w:val="both"/>
        <w:rPr>
          <w:rFonts w:ascii="Times New Roman" w:hAnsi="Times New Roman" w:cs="Times New Roman"/>
          <w:sz w:val="28"/>
          <w:szCs w:val="28"/>
          <w:lang w:val="uk-UA"/>
        </w:rPr>
      </w:pPr>
      <w:r>
        <w:rPr>
          <w:rFonts w:ascii="Times New Roman" w:hAnsi="Times New Roman" w:cs="Times New Roman"/>
          <w:sz w:val="28"/>
          <w:szCs w:val="28"/>
          <w:lang w:val="uk-UA"/>
        </w:rPr>
        <w:t>Д) національно-культурні цінності – 102 (68%);</w:t>
      </w:r>
    </w:p>
    <w:p w:rsidR="003307B1" w:rsidRDefault="003307B1" w:rsidP="003307B1">
      <w:pPr>
        <w:spacing w:after="0" w:line="360" w:lineRule="auto"/>
        <w:ind w:left="284" w:right="284" w:firstLine="709"/>
        <w:jc w:val="both"/>
        <w:rPr>
          <w:rFonts w:ascii="Times New Roman" w:hAnsi="Times New Roman" w:cs="Times New Roman"/>
          <w:sz w:val="28"/>
          <w:szCs w:val="28"/>
          <w:lang w:val="uk-UA"/>
        </w:rPr>
      </w:pPr>
      <w:r>
        <w:rPr>
          <w:rFonts w:ascii="Times New Roman" w:hAnsi="Times New Roman" w:cs="Times New Roman"/>
          <w:sz w:val="28"/>
          <w:szCs w:val="28"/>
          <w:lang w:val="uk-UA"/>
        </w:rPr>
        <w:t>Е) патріотизм – 101 (67%);</w:t>
      </w:r>
    </w:p>
    <w:p w:rsidR="003307B1" w:rsidRDefault="003307B1" w:rsidP="003307B1">
      <w:pPr>
        <w:spacing w:after="0" w:line="360" w:lineRule="auto"/>
        <w:ind w:left="284" w:right="284" w:firstLine="709"/>
        <w:jc w:val="both"/>
        <w:rPr>
          <w:rFonts w:ascii="Times New Roman" w:hAnsi="Times New Roman" w:cs="Times New Roman"/>
          <w:sz w:val="28"/>
          <w:szCs w:val="28"/>
          <w:lang w:val="uk-UA"/>
        </w:rPr>
      </w:pPr>
      <w:r>
        <w:rPr>
          <w:rFonts w:ascii="Times New Roman" w:hAnsi="Times New Roman" w:cs="Times New Roman"/>
          <w:sz w:val="28"/>
          <w:szCs w:val="28"/>
          <w:lang w:val="uk-UA"/>
        </w:rPr>
        <w:t>8. З нижче перерахованих цінностей на Вашу думку найбільш значущими є …</w:t>
      </w:r>
    </w:p>
    <w:p w:rsidR="003307B1" w:rsidRDefault="003307B1" w:rsidP="003307B1">
      <w:pPr>
        <w:spacing w:after="0" w:line="360" w:lineRule="auto"/>
        <w:ind w:left="284" w:right="284" w:firstLine="709"/>
        <w:jc w:val="both"/>
        <w:rPr>
          <w:rFonts w:ascii="Times New Roman" w:hAnsi="Times New Roman" w:cs="Times New Roman"/>
          <w:sz w:val="28"/>
          <w:szCs w:val="28"/>
          <w:lang w:val="uk-UA"/>
        </w:rPr>
      </w:pPr>
      <w:r>
        <w:rPr>
          <w:rFonts w:ascii="Times New Roman" w:hAnsi="Times New Roman" w:cs="Times New Roman"/>
          <w:sz w:val="28"/>
          <w:szCs w:val="28"/>
          <w:lang w:val="uk-UA"/>
        </w:rPr>
        <w:t>А) гуманізм – 78 (52%);</w:t>
      </w:r>
    </w:p>
    <w:p w:rsidR="003307B1" w:rsidRDefault="003307B1" w:rsidP="003307B1">
      <w:pPr>
        <w:spacing w:after="0" w:line="360" w:lineRule="auto"/>
        <w:ind w:left="284" w:right="284" w:firstLine="709"/>
        <w:jc w:val="both"/>
        <w:rPr>
          <w:rFonts w:ascii="Times New Roman" w:hAnsi="Times New Roman" w:cs="Times New Roman"/>
          <w:sz w:val="28"/>
          <w:szCs w:val="28"/>
          <w:lang w:val="uk-UA"/>
        </w:rPr>
      </w:pPr>
      <w:r>
        <w:rPr>
          <w:rFonts w:ascii="Times New Roman" w:hAnsi="Times New Roman" w:cs="Times New Roman"/>
          <w:sz w:val="28"/>
          <w:szCs w:val="28"/>
          <w:lang w:val="uk-UA"/>
        </w:rPr>
        <w:t>Б) матеріальні цінності – 75 (50%);</w:t>
      </w:r>
    </w:p>
    <w:p w:rsidR="003307B1" w:rsidRDefault="003307B1" w:rsidP="003307B1">
      <w:pPr>
        <w:spacing w:after="0" w:line="360" w:lineRule="auto"/>
        <w:ind w:left="284" w:right="284"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 релігійність – 70 (50%);</w:t>
      </w:r>
    </w:p>
    <w:p w:rsidR="003307B1" w:rsidRDefault="003307B1" w:rsidP="003307B1">
      <w:pPr>
        <w:spacing w:after="0" w:line="360" w:lineRule="auto"/>
        <w:ind w:left="284" w:right="284" w:firstLine="709"/>
        <w:jc w:val="both"/>
        <w:rPr>
          <w:rFonts w:ascii="Times New Roman" w:hAnsi="Times New Roman" w:cs="Times New Roman"/>
          <w:sz w:val="28"/>
          <w:szCs w:val="28"/>
          <w:lang w:val="uk-UA"/>
        </w:rPr>
      </w:pPr>
      <w:r>
        <w:rPr>
          <w:rFonts w:ascii="Times New Roman" w:hAnsi="Times New Roman" w:cs="Times New Roman"/>
          <w:sz w:val="28"/>
          <w:szCs w:val="28"/>
          <w:lang w:val="uk-UA"/>
        </w:rPr>
        <w:t>Г) християнські цінності – 64 (43%);</w:t>
      </w:r>
    </w:p>
    <w:p w:rsidR="003307B1" w:rsidRDefault="003307B1" w:rsidP="003307B1">
      <w:pPr>
        <w:spacing w:after="0" w:line="360" w:lineRule="auto"/>
        <w:ind w:left="284" w:right="284" w:firstLine="709"/>
        <w:jc w:val="both"/>
        <w:rPr>
          <w:rFonts w:ascii="Times New Roman" w:hAnsi="Times New Roman" w:cs="Times New Roman"/>
          <w:sz w:val="28"/>
          <w:szCs w:val="28"/>
          <w:lang w:val="uk-UA"/>
        </w:rPr>
      </w:pPr>
      <w:r>
        <w:rPr>
          <w:rFonts w:ascii="Times New Roman" w:hAnsi="Times New Roman" w:cs="Times New Roman"/>
          <w:sz w:val="28"/>
          <w:szCs w:val="28"/>
          <w:lang w:val="uk-UA"/>
        </w:rPr>
        <w:t>Д) європейські цінності – 66 (44%);</w:t>
      </w:r>
    </w:p>
    <w:p w:rsidR="003307B1" w:rsidRDefault="003307B1" w:rsidP="003307B1">
      <w:pPr>
        <w:spacing w:after="0" w:line="360" w:lineRule="auto"/>
        <w:ind w:left="284" w:right="284" w:firstLine="709"/>
        <w:jc w:val="both"/>
        <w:rPr>
          <w:rFonts w:ascii="Times New Roman" w:hAnsi="Times New Roman" w:cs="Times New Roman"/>
          <w:sz w:val="28"/>
          <w:szCs w:val="28"/>
          <w:lang w:val="uk-UA"/>
        </w:rPr>
      </w:pPr>
      <w:r>
        <w:rPr>
          <w:rFonts w:ascii="Times New Roman" w:hAnsi="Times New Roman" w:cs="Times New Roman"/>
          <w:sz w:val="28"/>
          <w:szCs w:val="28"/>
          <w:lang w:val="uk-UA"/>
        </w:rPr>
        <w:t>Е) комуністичні й соціалістичні цінності – 33 (22%);</w:t>
      </w:r>
    </w:p>
    <w:p w:rsidR="003307B1" w:rsidRDefault="003307B1" w:rsidP="003307B1">
      <w:pPr>
        <w:spacing w:after="0" w:line="360" w:lineRule="auto"/>
        <w:ind w:left="284" w:right="284" w:firstLine="709"/>
        <w:jc w:val="both"/>
        <w:rPr>
          <w:rFonts w:ascii="Times New Roman" w:hAnsi="Times New Roman" w:cs="Times New Roman"/>
          <w:sz w:val="28"/>
          <w:szCs w:val="28"/>
          <w:lang w:val="uk-UA"/>
        </w:rPr>
      </w:pPr>
      <w:r>
        <w:rPr>
          <w:rFonts w:ascii="Times New Roman" w:hAnsi="Times New Roman" w:cs="Times New Roman"/>
          <w:sz w:val="28"/>
          <w:szCs w:val="28"/>
          <w:lang w:val="uk-UA"/>
        </w:rPr>
        <w:t>Є) американські – 76 (51%);</w:t>
      </w:r>
    </w:p>
    <w:p w:rsidR="003307B1" w:rsidRDefault="003307B1" w:rsidP="003307B1">
      <w:pPr>
        <w:spacing w:after="0" w:line="360" w:lineRule="auto"/>
        <w:ind w:left="284" w:right="284" w:firstLine="709"/>
        <w:jc w:val="both"/>
        <w:rPr>
          <w:rFonts w:ascii="Times New Roman" w:hAnsi="Times New Roman" w:cs="Times New Roman"/>
          <w:sz w:val="28"/>
          <w:szCs w:val="28"/>
          <w:lang w:val="uk-UA"/>
        </w:rPr>
      </w:pPr>
      <w:r>
        <w:rPr>
          <w:rFonts w:ascii="Times New Roman" w:hAnsi="Times New Roman" w:cs="Times New Roman"/>
          <w:sz w:val="28"/>
          <w:szCs w:val="28"/>
          <w:lang w:val="uk-UA"/>
        </w:rPr>
        <w:t>Ж) соціал-демократичні – 70 (47%);</w:t>
      </w:r>
    </w:p>
    <w:p w:rsidR="003307B1" w:rsidRDefault="003307B1" w:rsidP="003307B1">
      <w:pPr>
        <w:spacing w:after="0" w:line="360" w:lineRule="auto"/>
        <w:ind w:left="284" w:right="284" w:firstLine="709"/>
        <w:jc w:val="both"/>
        <w:rPr>
          <w:rFonts w:ascii="Times New Roman" w:hAnsi="Times New Roman" w:cs="Times New Roman"/>
          <w:sz w:val="28"/>
          <w:szCs w:val="28"/>
          <w:lang w:val="uk-UA"/>
        </w:rPr>
      </w:pPr>
      <w:r>
        <w:rPr>
          <w:rFonts w:ascii="Times New Roman" w:hAnsi="Times New Roman" w:cs="Times New Roman"/>
          <w:sz w:val="28"/>
          <w:szCs w:val="28"/>
          <w:lang w:val="uk-UA"/>
        </w:rPr>
        <w:t>9. Чи багатьох змін потребує Національна поліція України?</w:t>
      </w:r>
    </w:p>
    <w:p w:rsidR="003307B1" w:rsidRDefault="003307B1" w:rsidP="003307B1">
      <w:pPr>
        <w:spacing w:after="0" w:line="360" w:lineRule="auto"/>
        <w:ind w:left="284" w:right="284" w:firstLine="709"/>
        <w:jc w:val="both"/>
        <w:rPr>
          <w:rFonts w:ascii="Times New Roman" w:hAnsi="Times New Roman" w:cs="Times New Roman"/>
          <w:sz w:val="28"/>
          <w:szCs w:val="28"/>
          <w:lang w:val="uk-UA"/>
        </w:rPr>
      </w:pPr>
      <w:r>
        <w:rPr>
          <w:rFonts w:ascii="Times New Roman" w:hAnsi="Times New Roman" w:cs="Times New Roman"/>
          <w:sz w:val="28"/>
          <w:szCs w:val="28"/>
          <w:lang w:val="uk-UA"/>
        </w:rPr>
        <w:t>А) потребує багатьох – 43 (28,7%);</w:t>
      </w:r>
    </w:p>
    <w:p w:rsidR="003307B1" w:rsidRDefault="003307B1" w:rsidP="003307B1">
      <w:pPr>
        <w:spacing w:after="0" w:line="360" w:lineRule="auto"/>
        <w:ind w:left="284" w:right="284" w:firstLine="709"/>
        <w:jc w:val="both"/>
        <w:rPr>
          <w:rFonts w:ascii="Times New Roman" w:hAnsi="Times New Roman" w:cs="Times New Roman"/>
          <w:sz w:val="28"/>
          <w:szCs w:val="28"/>
          <w:lang w:val="uk-UA"/>
        </w:rPr>
      </w:pPr>
      <w:r>
        <w:rPr>
          <w:rFonts w:ascii="Times New Roman" w:hAnsi="Times New Roman" w:cs="Times New Roman"/>
          <w:sz w:val="28"/>
          <w:szCs w:val="28"/>
          <w:lang w:val="uk-UA"/>
        </w:rPr>
        <w:t>Б) потребує часткових – 69 (46%);</w:t>
      </w:r>
    </w:p>
    <w:p w:rsidR="003307B1" w:rsidRDefault="003307B1" w:rsidP="003307B1">
      <w:pPr>
        <w:spacing w:after="0" w:line="360" w:lineRule="auto"/>
        <w:ind w:left="284" w:right="284"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В) не потребує – 38 (25,3%);</w:t>
      </w:r>
    </w:p>
    <w:p w:rsidR="003307B1" w:rsidRDefault="003307B1" w:rsidP="003307B1">
      <w:pPr>
        <w:spacing w:after="0" w:line="360" w:lineRule="auto"/>
        <w:ind w:left="284" w:right="284" w:firstLine="709"/>
        <w:jc w:val="both"/>
        <w:rPr>
          <w:rFonts w:ascii="Times New Roman" w:hAnsi="Times New Roman" w:cs="Times New Roman"/>
          <w:sz w:val="28"/>
          <w:szCs w:val="28"/>
          <w:lang w:val="uk-UA"/>
        </w:rPr>
      </w:pPr>
    </w:p>
    <w:p w:rsidR="003307B1" w:rsidRDefault="003307B1" w:rsidP="003307B1">
      <w:pPr>
        <w:spacing w:after="0" w:line="360" w:lineRule="auto"/>
        <w:ind w:left="284" w:right="284" w:firstLine="709"/>
        <w:jc w:val="center"/>
        <w:rPr>
          <w:rFonts w:ascii="Times New Roman" w:hAnsi="Times New Roman" w:cs="Times New Roman"/>
          <w:sz w:val="28"/>
          <w:szCs w:val="28"/>
          <w:lang w:val="uk-UA"/>
        </w:rPr>
      </w:pPr>
      <w:r>
        <w:rPr>
          <w:rFonts w:ascii="Times New Roman" w:hAnsi="Times New Roman" w:cs="Times New Roman"/>
          <w:sz w:val="28"/>
          <w:szCs w:val="28"/>
          <w:lang w:val="uk-UA"/>
        </w:rPr>
        <w:t>АНАЛІТИЧНА ДОВІДКА</w:t>
      </w:r>
    </w:p>
    <w:p w:rsidR="003307B1" w:rsidRDefault="003307B1" w:rsidP="003307B1">
      <w:pPr>
        <w:spacing w:after="0" w:line="360" w:lineRule="auto"/>
        <w:ind w:left="284" w:right="284" w:firstLine="709"/>
        <w:jc w:val="both"/>
        <w:rPr>
          <w:rFonts w:ascii="Times New Roman" w:hAnsi="Times New Roman" w:cs="Times New Roman"/>
          <w:sz w:val="28"/>
          <w:szCs w:val="28"/>
          <w:lang w:val="uk-UA"/>
        </w:rPr>
      </w:pPr>
      <w:r>
        <w:rPr>
          <w:rFonts w:ascii="Times New Roman" w:hAnsi="Times New Roman" w:cs="Times New Roman"/>
          <w:sz w:val="28"/>
          <w:szCs w:val="28"/>
          <w:lang w:val="uk-UA"/>
        </w:rPr>
        <w:t>Більшість респондентів вважають , що існують суттєві проблеми у процесі здійснення службоваї кар’єри в органах національної поліції України. Так,відзначимо той факт, що трохи більше половини опитуваних володіють належними уявленнями про поняття та сутність службової кар’єри в органах національної поліції України: проблемних питань правового регулювання та реалізації, відповідний суб’єктний склад (60,3%).</w:t>
      </w:r>
    </w:p>
    <w:p w:rsidR="003307B1" w:rsidRDefault="003307B1" w:rsidP="003307B1">
      <w:pPr>
        <w:spacing w:after="0" w:line="360" w:lineRule="auto"/>
        <w:ind w:left="284" w:right="284"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Переважна більшість опитуваних (56,7%) вважають, що необхідним є удосконалення вимог щодо просування по службовій кар’єрі в органах Національної поліції. Це можна пояснити потребою гармонізації законодавства України з європейськими та міжнародно-правовими актами у цій сфері.</w:t>
      </w:r>
    </w:p>
    <w:p w:rsidR="003307B1" w:rsidRDefault="003307B1" w:rsidP="003307B1">
      <w:pPr>
        <w:spacing w:after="0" w:line="360" w:lineRule="auto"/>
        <w:ind w:left="284" w:right="284" w:firstLine="709"/>
        <w:jc w:val="both"/>
        <w:rPr>
          <w:rFonts w:ascii="Times New Roman" w:hAnsi="Times New Roman" w:cs="Times New Roman"/>
          <w:sz w:val="28"/>
          <w:szCs w:val="28"/>
          <w:lang w:val="uk-UA"/>
        </w:rPr>
      </w:pPr>
      <w:r>
        <w:rPr>
          <w:rFonts w:ascii="Times New Roman" w:hAnsi="Times New Roman" w:cs="Times New Roman"/>
          <w:sz w:val="28"/>
          <w:szCs w:val="28"/>
          <w:lang w:val="uk-UA"/>
        </w:rPr>
        <w:t>Доцільно продовжувати розпочаті реформи МВС України зокрема у Національній поліції Кураїни, поряд з іншими демократичними реформами на сучасному етапі в Україні (49,3%). Досвід держав ЄС демонструє важливість послідовних і своєчасних перетворень, спрямованих на оптимізацію ефективної діяльності Національної поліції, форм і методів ії роботи, а також забезпечення співпраці і взаємодії з населенням.</w:t>
      </w:r>
    </w:p>
    <w:p w:rsidR="003307B1" w:rsidRDefault="003307B1" w:rsidP="003307B1">
      <w:pPr>
        <w:spacing w:after="0" w:line="360" w:lineRule="auto"/>
        <w:ind w:left="284" w:right="284" w:firstLine="709"/>
        <w:jc w:val="both"/>
        <w:rPr>
          <w:rFonts w:ascii="Times New Roman" w:hAnsi="Times New Roman" w:cs="Times New Roman"/>
          <w:sz w:val="28"/>
          <w:szCs w:val="28"/>
          <w:lang w:val="uk-UA"/>
        </w:rPr>
      </w:pPr>
      <w:r>
        <w:rPr>
          <w:rFonts w:ascii="Times New Roman" w:hAnsi="Times New Roman" w:cs="Times New Roman"/>
          <w:sz w:val="28"/>
          <w:szCs w:val="28"/>
          <w:lang w:val="uk-UA"/>
        </w:rPr>
        <w:t>Доцільно звернути увагу також на чинники впливу на стрімку службову кар’єру деяких службовців Національної поліції України.Зокрема більшість респондентів (83,3%) відзначає , що це професіоналізм та досвід роботи. Проте корупція і родинні зв’язки (8,7%). Безумовно це негативні тенденції , які свідчать про необхідність запровадження змін.</w:t>
      </w:r>
    </w:p>
    <w:p w:rsidR="003307B1" w:rsidRDefault="003307B1" w:rsidP="003307B1">
      <w:pPr>
        <w:spacing w:after="0" w:line="360" w:lineRule="auto"/>
        <w:ind w:left="284" w:right="284"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Майже дві третини опитаних (77,3%) підтвердили, що для удосконалення діяльності працівників Національної поліції України в </w:t>
      </w:r>
      <w:r>
        <w:rPr>
          <w:rFonts w:ascii="Times New Roman" w:hAnsi="Times New Roman" w:cs="Times New Roman"/>
          <w:sz w:val="28"/>
          <w:szCs w:val="28"/>
          <w:lang w:val="uk-UA"/>
        </w:rPr>
        <w:lastRenderedPageBreak/>
        <w:t>умовах сьогодення є: збільшення прозорості у діяльності та зменшення колізій у чинному законодавстві, вдосконалити юридичну техніку видання нормативно-правових актів.</w:t>
      </w:r>
    </w:p>
    <w:p w:rsidR="003307B1" w:rsidRDefault="003307B1" w:rsidP="003307B1">
      <w:pPr>
        <w:rPr>
          <w:rFonts w:ascii="Times New Roman" w:hAnsi="Times New Roman" w:cs="Times New Roman"/>
          <w:sz w:val="28"/>
          <w:szCs w:val="28"/>
          <w:lang w:val="uk-UA"/>
        </w:rPr>
      </w:pPr>
      <w:r>
        <w:rPr>
          <w:rFonts w:ascii="Times New Roman" w:hAnsi="Times New Roman" w:cs="Times New Roman"/>
          <w:sz w:val="28"/>
          <w:szCs w:val="28"/>
          <w:lang w:val="uk-UA"/>
        </w:rPr>
        <w:br w:type="page"/>
      </w:r>
    </w:p>
    <w:p w:rsidR="003307B1" w:rsidRDefault="003307B1" w:rsidP="003307B1">
      <w:pPr>
        <w:spacing w:after="100" w:afterAutospacing="1" w:line="240" w:lineRule="auto"/>
        <w:ind w:left="284" w:right="284" w:firstLine="709"/>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Додаток </w:t>
      </w:r>
    </w:p>
    <w:p w:rsidR="003307B1" w:rsidRDefault="003307B1" w:rsidP="003307B1">
      <w:pPr>
        <w:pStyle w:val="a3"/>
        <w:numPr>
          <w:ilvl w:val="0"/>
          <w:numId w:val="5"/>
        </w:numPr>
        <w:spacing w:after="100" w:afterAutospacing="1" w:line="240" w:lineRule="auto"/>
        <w:ind w:right="284"/>
        <w:rPr>
          <w:rFonts w:ascii="Times New Roman" w:hAnsi="Times New Roman" w:cs="Times New Roman"/>
          <w:sz w:val="28"/>
          <w:szCs w:val="28"/>
          <w:lang w:val="uk-UA"/>
        </w:rPr>
      </w:pPr>
      <w:r>
        <w:rPr>
          <w:rFonts w:ascii="Times New Roman" w:hAnsi="Times New Roman" w:cs="Times New Roman"/>
          <w:sz w:val="28"/>
          <w:szCs w:val="28"/>
          <w:lang w:val="uk-UA"/>
        </w:rPr>
        <w:t>Наказ №50 від 26.01.2016 Про затвердження Положення про організацію службової підготовки працівників НПУ</w:t>
      </w:r>
    </w:p>
    <w:p w:rsidR="003307B1" w:rsidRDefault="003307B1" w:rsidP="003307B1">
      <w:pPr>
        <w:pStyle w:val="a3"/>
        <w:numPr>
          <w:ilvl w:val="0"/>
          <w:numId w:val="5"/>
        </w:numPr>
        <w:spacing w:after="100" w:afterAutospacing="1" w:line="240" w:lineRule="auto"/>
        <w:ind w:right="284"/>
        <w:rPr>
          <w:rFonts w:ascii="Times New Roman" w:hAnsi="Times New Roman" w:cs="Times New Roman"/>
          <w:sz w:val="28"/>
          <w:szCs w:val="28"/>
          <w:lang w:val="uk-UA"/>
        </w:rPr>
      </w:pPr>
      <w:r>
        <w:rPr>
          <w:rFonts w:ascii="Times New Roman" w:hAnsi="Times New Roman" w:cs="Times New Roman"/>
          <w:sz w:val="28"/>
          <w:szCs w:val="28"/>
          <w:lang w:val="uk-UA"/>
        </w:rPr>
        <w:t>Положення про проведення конкурсу у Поліцію</w:t>
      </w:r>
    </w:p>
    <w:p w:rsidR="003307B1" w:rsidRDefault="003307B1" w:rsidP="003307B1">
      <w:pPr>
        <w:pStyle w:val="a3"/>
        <w:numPr>
          <w:ilvl w:val="0"/>
          <w:numId w:val="5"/>
        </w:numPr>
        <w:spacing w:after="100" w:afterAutospacing="1" w:line="240" w:lineRule="auto"/>
        <w:ind w:right="284"/>
        <w:rPr>
          <w:rFonts w:ascii="Times New Roman" w:hAnsi="Times New Roman" w:cs="Times New Roman"/>
          <w:sz w:val="28"/>
          <w:szCs w:val="28"/>
          <w:lang w:val="uk-UA"/>
        </w:rPr>
      </w:pPr>
      <w:r>
        <w:rPr>
          <w:rFonts w:ascii="Times New Roman" w:hAnsi="Times New Roman" w:cs="Times New Roman"/>
          <w:sz w:val="28"/>
          <w:szCs w:val="28"/>
          <w:lang w:val="uk-UA"/>
        </w:rPr>
        <w:t>Наказ №177 від 12.03.2016 Про затвердження  порядку присвоєння звань поліції та позбавлення спеціальних звань</w:t>
      </w:r>
    </w:p>
    <w:p w:rsidR="003307B1" w:rsidRDefault="003307B1" w:rsidP="003307B1">
      <w:pPr>
        <w:spacing w:after="100" w:afterAutospacing="1" w:line="240" w:lineRule="auto"/>
        <w:ind w:right="284"/>
        <w:rPr>
          <w:rFonts w:ascii="Times New Roman" w:hAnsi="Times New Roman" w:cs="Times New Roman"/>
          <w:sz w:val="28"/>
          <w:szCs w:val="28"/>
          <w:lang w:val="uk-UA"/>
        </w:rPr>
      </w:pPr>
    </w:p>
    <w:p w:rsidR="003307B1" w:rsidRDefault="003307B1" w:rsidP="003307B1">
      <w:pPr>
        <w:spacing w:after="100" w:afterAutospacing="1" w:line="240" w:lineRule="auto"/>
        <w:ind w:right="284"/>
        <w:rPr>
          <w:rFonts w:ascii="Times New Roman" w:hAnsi="Times New Roman" w:cs="Times New Roman"/>
          <w:sz w:val="28"/>
          <w:szCs w:val="28"/>
          <w:lang w:val="uk-UA"/>
        </w:rPr>
      </w:pPr>
    </w:p>
    <w:p w:rsidR="003307B1" w:rsidRDefault="003307B1" w:rsidP="003307B1">
      <w:pPr>
        <w:spacing w:after="100" w:afterAutospacing="1" w:line="240" w:lineRule="auto"/>
        <w:ind w:right="284"/>
        <w:rPr>
          <w:rFonts w:ascii="Times New Roman" w:hAnsi="Times New Roman" w:cs="Times New Roman"/>
          <w:sz w:val="28"/>
          <w:szCs w:val="28"/>
          <w:lang w:val="uk-UA"/>
        </w:rPr>
      </w:pPr>
    </w:p>
    <w:p w:rsidR="003307B1" w:rsidRDefault="003307B1" w:rsidP="003307B1">
      <w:pPr>
        <w:spacing w:after="100" w:afterAutospacing="1" w:line="240" w:lineRule="auto"/>
        <w:ind w:right="284"/>
        <w:rPr>
          <w:rFonts w:ascii="Times New Roman" w:hAnsi="Times New Roman" w:cs="Times New Roman"/>
          <w:sz w:val="28"/>
          <w:szCs w:val="28"/>
          <w:lang w:val="uk-UA"/>
        </w:rPr>
      </w:pPr>
    </w:p>
    <w:p w:rsidR="003307B1" w:rsidRDefault="003307B1" w:rsidP="003307B1">
      <w:pPr>
        <w:spacing w:after="100" w:afterAutospacing="1" w:line="240" w:lineRule="auto"/>
        <w:ind w:right="284"/>
        <w:rPr>
          <w:rFonts w:ascii="Times New Roman" w:hAnsi="Times New Roman" w:cs="Times New Roman"/>
          <w:sz w:val="28"/>
          <w:szCs w:val="28"/>
          <w:lang w:val="uk-UA"/>
        </w:rPr>
      </w:pPr>
    </w:p>
    <w:p w:rsidR="003307B1" w:rsidRDefault="003307B1" w:rsidP="003307B1">
      <w:pPr>
        <w:spacing w:after="100" w:afterAutospacing="1" w:line="240" w:lineRule="auto"/>
        <w:ind w:right="284"/>
        <w:rPr>
          <w:rFonts w:ascii="Times New Roman" w:hAnsi="Times New Roman" w:cs="Times New Roman"/>
          <w:sz w:val="28"/>
          <w:szCs w:val="28"/>
          <w:lang w:val="uk-UA"/>
        </w:rPr>
      </w:pPr>
    </w:p>
    <w:p w:rsidR="003307B1" w:rsidRDefault="003307B1" w:rsidP="003307B1">
      <w:pPr>
        <w:spacing w:after="100" w:afterAutospacing="1" w:line="240" w:lineRule="auto"/>
        <w:ind w:right="284"/>
        <w:rPr>
          <w:rFonts w:ascii="Times New Roman" w:hAnsi="Times New Roman" w:cs="Times New Roman"/>
          <w:sz w:val="28"/>
          <w:szCs w:val="28"/>
          <w:lang w:val="uk-UA"/>
        </w:rPr>
      </w:pPr>
    </w:p>
    <w:p w:rsidR="003307B1" w:rsidRDefault="003307B1" w:rsidP="003307B1">
      <w:pPr>
        <w:spacing w:after="100" w:afterAutospacing="1" w:line="240" w:lineRule="auto"/>
        <w:ind w:right="284"/>
        <w:rPr>
          <w:rFonts w:ascii="Times New Roman" w:hAnsi="Times New Roman" w:cs="Times New Roman"/>
          <w:sz w:val="28"/>
          <w:szCs w:val="28"/>
          <w:lang w:val="uk-UA"/>
        </w:rPr>
      </w:pPr>
    </w:p>
    <w:p w:rsidR="003307B1" w:rsidRDefault="003307B1" w:rsidP="003307B1">
      <w:pPr>
        <w:spacing w:after="100" w:afterAutospacing="1" w:line="240" w:lineRule="auto"/>
        <w:ind w:right="284"/>
        <w:rPr>
          <w:rFonts w:ascii="Times New Roman" w:hAnsi="Times New Roman" w:cs="Times New Roman"/>
          <w:sz w:val="28"/>
          <w:szCs w:val="28"/>
          <w:lang w:val="uk-UA"/>
        </w:rPr>
      </w:pPr>
    </w:p>
    <w:p w:rsidR="003307B1" w:rsidRDefault="003307B1" w:rsidP="003307B1">
      <w:pPr>
        <w:spacing w:after="100" w:afterAutospacing="1" w:line="240" w:lineRule="auto"/>
        <w:ind w:right="284"/>
        <w:rPr>
          <w:rFonts w:ascii="Times New Roman" w:hAnsi="Times New Roman" w:cs="Times New Roman"/>
          <w:sz w:val="28"/>
          <w:szCs w:val="28"/>
          <w:lang w:val="uk-UA"/>
        </w:rPr>
      </w:pPr>
    </w:p>
    <w:p w:rsidR="003307B1" w:rsidRDefault="003307B1" w:rsidP="003307B1">
      <w:pPr>
        <w:spacing w:after="100" w:afterAutospacing="1" w:line="240" w:lineRule="auto"/>
        <w:ind w:right="284"/>
        <w:rPr>
          <w:rFonts w:ascii="Times New Roman" w:hAnsi="Times New Roman" w:cs="Times New Roman"/>
          <w:sz w:val="28"/>
          <w:szCs w:val="28"/>
          <w:lang w:val="uk-UA"/>
        </w:rPr>
      </w:pPr>
    </w:p>
    <w:p w:rsidR="003307B1" w:rsidRDefault="003307B1" w:rsidP="003307B1">
      <w:pPr>
        <w:spacing w:after="100" w:afterAutospacing="1" w:line="240" w:lineRule="auto"/>
        <w:ind w:right="284"/>
        <w:rPr>
          <w:rFonts w:ascii="Times New Roman" w:hAnsi="Times New Roman" w:cs="Times New Roman"/>
          <w:sz w:val="28"/>
          <w:szCs w:val="28"/>
          <w:lang w:val="uk-UA"/>
        </w:rPr>
      </w:pPr>
    </w:p>
    <w:p w:rsidR="003307B1" w:rsidRDefault="003307B1" w:rsidP="003307B1">
      <w:pPr>
        <w:rPr>
          <w:rFonts w:ascii="Times New Roman" w:eastAsiaTheme="majorEastAsia" w:hAnsi="Times New Roman" w:cs="Times New Roman"/>
          <w:color w:val="2A2928"/>
          <w:sz w:val="31"/>
          <w:szCs w:val="31"/>
          <w:lang w:val="uk-UA"/>
        </w:rPr>
      </w:pPr>
      <w:r>
        <w:rPr>
          <w:rFonts w:ascii="Times New Roman" w:hAnsi="Times New Roman" w:cs="Times New Roman"/>
          <w:b/>
          <w:bCs/>
          <w:color w:val="2A2928"/>
          <w:sz w:val="31"/>
          <w:szCs w:val="31"/>
          <w:lang w:val="uk-UA"/>
        </w:rPr>
        <w:br w:type="page"/>
      </w:r>
    </w:p>
    <w:p w:rsidR="003307B1" w:rsidRDefault="003307B1" w:rsidP="003307B1">
      <w:pPr>
        <w:pStyle w:val="2"/>
        <w:shd w:val="clear" w:color="auto" w:fill="FFFFFF"/>
        <w:spacing w:before="0" w:line="408" w:lineRule="atLeast"/>
        <w:jc w:val="right"/>
        <w:rPr>
          <w:rFonts w:ascii="Times New Roman" w:hAnsi="Times New Roman" w:cs="Times New Roman"/>
          <w:b w:val="0"/>
          <w:bCs w:val="0"/>
          <w:color w:val="2A2928"/>
          <w:sz w:val="31"/>
          <w:szCs w:val="31"/>
          <w:lang w:val="uk-UA"/>
        </w:rPr>
      </w:pPr>
      <w:r>
        <w:rPr>
          <w:rFonts w:ascii="Times New Roman" w:hAnsi="Times New Roman" w:cs="Times New Roman"/>
          <w:b w:val="0"/>
          <w:bCs w:val="0"/>
          <w:color w:val="2A2928"/>
          <w:sz w:val="31"/>
          <w:szCs w:val="31"/>
          <w:lang w:val="uk-UA"/>
        </w:rPr>
        <w:lastRenderedPageBreak/>
        <w:t>Додаток 1</w:t>
      </w:r>
    </w:p>
    <w:p w:rsidR="003307B1" w:rsidRPr="007A37EC" w:rsidRDefault="003307B1" w:rsidP="003307B1">
      <w:pPr>
        <w:rPr>
          <w:lang w:val="uk-UA"/>
        </w:rPr>
      </w:pPr>
    </w:p>
    <w:p w:rsidR="003307B1" w:rsidRPr="00467EF0" w:rsidRDefault="003307B1" w:rsidP="003307B1">
      <w:pPr>
        <w:pStyle w:val="2"/>
        <w:shd w:val="clear" w:color="auto" w:fill="FFFFFF"/>
        <w:spacing w:before="0" w:line="408" w:lineRule="atLeast"/>
        <w:jc w:val="center"/>
        <w:rPr>
          <w:rFonts w:ascii="Times New Roman" w:hAnsi="Times New Roman" w:cs="Times New Roman"/>
          <w:b w:val="0"/>
          <w:bCs w:val="0"/>
          <w:color w:val="2A2928"/>
          <w:sz w:val="31"/>
          <w:szCs w:val="31"/>
        </w:rPr>
      </w:pPr>
      <w:r w:rsidRPr="00467EF0">
        <w:rPr>
          <w:rFonts w:ascii="Times New Roman" w:hAnsi="Times New Roman" w:cs="Times New Roman"/>
          <w:b w:val="0"/>
          <w:bCs w:val="0"/>
          <w:color w:val="2A2928"/>
          <w:sz w:val="31"/>
          <w:szCs w:val="31"/>
        </w:rPr>
        <w:t>МІНІСТЕРСТВО ВНУТРІШНІХ СПРАВ УКРАЇНИ</w:t>
      </w:r>
    </w:p>
    <w:p w:rsidR="003307B1" w:rsidRPr="00467EF0" w:rsidRDefault="003307B1" w:rsidP="003307B1">
      <w:pPr>
        <w:pStyle w:val="2"/>
        <w:shd w:val="clear" w:color="auto" w:fill="FFFFFF"/>
        <w:spacing w:before="0" w:line="408" w:lineRule="atLeast"/>
        <w:jc w:val="center"/>
        <w:rPr>
          <w:rFonts w:ascii="Times New Roman" w:hAnsi="Times New Roman" w:cs="Times New Roman"/>
          <w:b w:val="0"/>
          <w:bCs w:val="0"/>
          <w:color w:val="2A2928"/>
          <w:sz w:val="31"/>
          <w:szCs w:val="31"/>
        </w:rPr>
      </w:pPr>
      <w:r w:rsidRPr="00467EF0">
        <w:rPr>
          <w:rFonts w:ascii="Times New Roman" w:hAnsi="Times New Roman" w:cs="Times New Roman"/>
          <w:b w:val="0"/>
          <w:bCs w:val="0"/>
          <w:color w:val="2A2928"/>
          <w:sz w:val="31"/>
          <w:szCs w:val="31"/>
        </w:rPr>
        <w:t>НАКАЗ</w:t>
      </w:r>
    </w:p>
    <w:tbl>
      <w:tblPr>
        <w:tblW w:w="5000" w:type="pct"/>
        <w:tblCellSpacing w:w="18" w:type="dxa"/>
        <w:shd w:val="clear" w:color="auto" w:fill="FFFFFF"/>
        <w:tblCellMar>
          <w:top w:w="84" w:type="dxa"/>
          <w:left w:w="648" w:type="dxa"/>
          <w:bottom w:w="84" w:type="dxa"/>
          <w:right w:w="648" w:type="dxa"/>
        </w:tblCellMar>
        <w:tblLook w:val="04A0"/>
      </w:tblPr>
      <w:tblGrid>
        <w:gridCol w:w="3303"/>
        <w:gridCol w:w="2821"/>
        <w:gridCol w:w="3303"/>
      </w:tblGrid>
      <w:tr w:rsidR="003307B1" w:rsidRPr="00467EF0" w:rsidTr="00CF1D64">
        <w:trPr>
          <w:tblCellSpacing w:w="18" w:type="dxa"/>
        </w:trPr>
        <w:tc>
          <w:tcPr>
            <w:tcW w:w="1750" w:type="pct"/>
            <w:shd w:val="clear" w:color="auto" w:fill="FFFFFF"/>
            <w:tcMar>
              <w:top w:w="0" w:type="dxa"/>
              <w:left w:w="0" w:type="dxa"/>
              <w:bottom w:w="0" w:type="dxa"/>
              <w:right w:w="0" w:type="dxa"/>
            </w:tcMar>
            <w:hideMark/>
          </w:tcPr>
          <w:p w:rsidR="003307B1" w:rsidRPr="00467EF0" w:rsidRDefault="003307B1" w:rsidP="00CF1D64">
            <w:pPr>
              <w:pStyle w:val="tc"/>
              <w:spacing w:before="0" w:beforeAutospacing="0" w:after="0" w:afterAutospacing="0" w:line="288" w:lineRule="atLeast"/>
              <w:jc w:val="center"/>
              <w:rPr>
                <w:color w:val="2A2928"/>
                <w:sz w:val="19"/>
                <w:szCs w:val="19"/>
              </w:rPr>
            </w:pPr>
            <w:r w:rsidRPr="00467EF0">
              <w:rPr>
                <w:b/>
                <w:bCs/>
                <w:color w:val="2A2928"/>
                <w:sz w:val="19"/>
                <w:szCs w:val="19"/>
              </w:rPr>
              <w:t>26.01.2016</w:t>
            </w:r>
          </w:p>
        </w:tc>
        <w:tc>
          <w:tcPr>
            <w:tcW w:w="1500" w:type="pct"/>
            <w:shd w:val="clear" w:color="auto" w:fill="FFFFFF"/>
            <w:tcMar>
              <w:top w:w="0" w:type="dxa"/>
              <w:left w:w="0" w:type="dxa"/>
              <w:bottom w:w="0" w:type="dxa"/>
              <w:right w:w="0" w:type="dxa"/>
            </w:tcMar>
            <w:hideMark/>
          </w:tcPr>
          <w:p w:rsidR="003307B1" w:rsidRPr="00467EF0" w:rsidRDefault="003307B1" w:rsidP="00CF1D64">
            <w:pPr>
              <w:pStyle w:val="tc"/>
              <w:spacing w:before="0" w:beforeAutospacing="0" w:after="0" w:afterAutospacing="0" w:line="288" w:lineRule="atLeast"/>
              <w:jc w:val="center"/>
              <w:rPr>
                <w:color w:val="2A2928"/>
                <w:sz w:val="19"/>
                <w:szCs w:val="19"/>
              </w:rPr>
            </w:pPr>
            <w:r w:rsidRPr="00467EF0">
              <w:rPr>
                <w:b/>
                <w:bCs/>
                <w:color w:val="2A2928"/>
                <w:sz w:val="19"/>
                <w:szCs w:val="19"/>
              </w:rPr>
              <w:t>м. Київ</w:t>
            </w:r>
          </w:p>
        </w:tc>
        <w:tc>
          <w:tcPr>
            <w:tcW w:w="1750" w:type="pct"/>
            <w:shd w:val="clear" w:color="auto" w:fill="FFFFFF"/>
            <w:tcMar>
              <w:top w:w="0" w:type="dxa"/>
              <w:left w:w="0" w:type="dxa"/>
              <w:bottom w:w="0" w:type="dxa"/>
              <w:right w:w="0" w:type="dxa"/>
            </w:tcMar>
            <w:hideMark/>
          </w:tcPr>
          <w:p w:rsidR="003307B1" w:rsidRPr="00467EF0" w:rsidRDefault="003307B1" w:rsidP="00CF1D64">
            <w:pPr>
              <w:pStyle w:val="tc"/>
              <w:spacing w:before="0" w:beforeAutospacing="0" w:after="0" w:afterAutospacing="0" w:line="288" w:lineRule="atLeast"/>
              <w:jc w:val="center"/>
              <w:rPr>
                <w:color w:val="2A2928"/>
                <w:sz w:val="19"/>
                <w:szCs w:val="19"/>
              </w:rPr>
            </w:pPr>
            <w:r w:rsidRPr="00467EF0">
              <w:rPr>
                <w:b/>
                <w:bCs/>
                <w:color w:val="2A2928"/>
                <w:sz w:val="19"/>
                <w:szCs w:val="19"/>
              </w:rPr>
              <w:t>N 50</w:t>
            </w:r>
          </w:p>
        </w:tc>
      </w:tr>
    </w:tbl>
    <w:p w:rsidR="003307B1" w:rsidRPr="00467EF0" w:rsidRDefault="003307B1" w:rsidP="003307B1">
      <w:pPr>
        <w:pStyle w:val="tc"/>
        <w:shd w:val="clear" w:color="auto" w:fill="FFFFFF"/>
        <w:spacing w:before="0" w:beforeAutospacing="0" w:after="0" w:afterAutospacing="0" w:line="288" w:lineRule="atLeast"/>
        <w:jc w:val="center"/>
        <w:rPr>
          <w:color w:val="2A2928"/>
          <w:sz w:val="19"/>
          <w:szCs w:val="19"/>
        </w:rPr>
      </w:pPr>
      <w:r w:rsidRPr="00467EF0">
        <w:rPr>
          <w:b/>
          <w:bCs/>
          <w:color w:val="2A2928"/>
          <w:sz w:val="19"/>
          <w:szCs w:val="19"/>
        </w:rPr>
        <w:t>Зареєстровано в Міністерстві юстиції України</w:t>
      </w:r>
      <w:r w:rsidRPr="00467EF0">
        <w:rPr>
          <w:b/>
          <w:bCs/>
          <w:color w:val="2A2928"/>
          <w:sz w:val="19"/>
          <w:szCs w:val="19"/>
        </w:rPr>
        <w:br/>
        <w:t>19 лютого 2016 р. за N 260/28390</w:t>
      </w:r>
    </w:p>
    <w:p w:rsidR="003307B1" w:rsidRPr="00467EF0" w:rsidRDefault="003307B1" w:rsidP="003307B1">
      <w:pPr>
        <w:pStyle w:val="2"/>
        <w:shd w:val="clear" w:color="auto" w:fill="FFFFFF"/>
        <w:spacing w:before="0" w:line="408" w:lineRule="atLeast"/>
        <w:jc w:val="center"/>
        <w:rPr>
          <w:rFonts w:ascii="Times New Roman" w:hAnsi="Times New Roman" w:cs="Times New Roman"/>
          <w:b w:val="0"/>
          <w:bCs w:val="0"/>
          <w:color w:val="2A2928"/>
          <w:sz w:val="31"/>
          <w:szCs w:val="31"/>
        </w:rPr>
      </w:pPr>
      <w:r w:rsidRPr="00467EF0">
        <w:rPr>
          <w:rFonts w:ascii="Times New Roman" w:hAnsi="Times New Roman" w:cs="Times New Roman"/>
          <w:b w:val="0"/>
          <w:bCs w:val="0"/>
          <w:color w:val="2A2928"/>
          <w:sz w:val="31"/>
          <w:szCs w:val="31"/>
        </w:rPr>
        <w:t>Про затвердження Положення про організацію службової підготовки працівників Національної поліції України</w:t>
      </w:r>
    </w:p>
    <w:p w:rsidR="003307B1" w:rsidRPr="00467EF0" w:rsidRDefault="003307B1" w:rsidP="003307B1">
      <w:pPr>
        <w:pStyle w:val="tj"/>
        <w:shd w:val="clear" w:color="auto" w:fill="FFFFFF"/>
        <w:spacing w:before="0" w:beforeAutospacing="0" w:after="0" w:afterAutospacing="0" w:line="288" w:lineRule="atLeast"/>
        <w:jc w:val="both"/>
        <w:rPr>
          <w:color w:val="2A2928"/>
          <w:sz w:val="19"/>
          <w:szCs w:val="19"/>
        </w:rPr>
      </w:pPr>
      <w:r w:rsidRPr="00467EF0">
        <w:rPr>
          <w:color w:val="2A2928"/>
          <w:sz w:val="19"/>
          <w:szCs w:val="19"/>
        </w:rPr>
        <w:t>Відповідно до </w:t>
      </w:r>
      <w:hyperlink r:id="rId39" w:tgtFrame="_top" w:history="1">
        <w:r w:rsidRPr="00467EF0">
          <w:rPr>
            <w:rStyle w:val="a5"/>
            <w:sz w:val="19"/>
            <w:szCs w:val="19"/>
          </w:rPr>
          <w:t>пункту 27 частини другої статті 8 Закону України "Про центральні органи виконавчої влади"</w:t>
        </w:r>
      </w:hyperlink>
      <w:r w:rsidRPr="00467EF0">
        <w:rPr>
          <w:color w:val="2A2928"/>
          <w:sz w:val="19"/>
          <w:szCs w:val="19"/>
        </w:rPr>
        <w:t>, </w:t>
      </w:r>
      <w:hyperlink r:id="rId40" w:tgtFrame="_top" w:history="1">
        <w:r w:rsidRPr="00467EF0">
          <w:rPr>
            <w:rStyle w:val="a5"/>
            <w:sz w:val="19"/>
            <w:szCs w:val="19"/>
          </w:rPr>
          <w:t>статті 72 Закону України "Про Національну поліцію"</w:t>
        </w:r>
      </w:hyperlink>
      <w:r w:rsidRPr="00467EF0">
        <w:rPr>
          <w:color w:val="2A2928"/>
          <w:sz w:val="19"/>
          <w:szCs w:val="19"/>
        </w:rPr>
        <w:t> та з метою вдосконалення системи службової підготовки поліцейських</w:t>
      </w:r>
    </w:p>
    <w:p w:rsidR="003307B1" w:rsidRPr="00467EF0" w:rsidRDefault="003307B1" w:rsidP="003307B1">
      <w:pPr>
        <w:pStyle w:val="tj"/>
        <w:shd w:val="clear" w:color="auto" w:fill="FFFFFF"/>
        <w:spacing w:before="0" w:beforeAutospacing="0" w:after="0" w:afterAutospacing="0" w:line="288" w:lineRule="atLeast"/>
        <w:jc w:val="both"/>
        <w:rPr>
          <w:color w:val="2A2928"/>
          <w:sz w:val="19"/>
          <w:szCs w:val="19"/>
        </w:rPr>
      </w:pPr>
      <w:r w:rsidRPr="00467EF0">
        <w:rPr>
          <w:b/>
          <w:bCs/>
          <w:color w:val="2A2928"/>
          <w:sz w:val="19"/>
          <w:szCs w:val="19"/>
        </w:rPr>
        <w:t>НАКАЗУЮ:</w:t>
      </w:r>
    </w:p>
    <w:p w:rsidR="003307B1" w:rsidRPr="00467EF0" w:rsidRDefault="003307B1" w:rsidP="003307B1">
      <w:pPr>
        <w:pStyle w:val="tj"/>
        <w:shd w:val="clear" w:color="auto" w:fill="FFFFFF"/>
        <w:spacing w:before="0" w:beforeAutospacing="0" w:after="0" w:afterAutospacing="0" w:line="288" w:lineRule="atLeast"/>
        <w:jc w:val="both"/>
        <w:rPr>
          <w:color w:val="2A2928"/>
          <w:sz w:val="19"/>
          <w:szCs w:val="19"/>
        </w:rPr>
      </w:pPr>
      <w:r w:rsidRPr="00467EF0">
        <w:rPr>
          <w:color w:val="2A2928"/>
          <w:sz w:val="19"/>
          <w:szCs w:val="19"/>
        </w:rPr>
        <w:t>1. Затвердити Положення про організацію службової підготовки працівників Національної поліції України (далі - Положення), що додається.</w:t>
      </w:r>
    </w:p>
    <w:p w:rsidR="003307B1" w:rsidRPr="00467EF0" w:rsidRDefault="003307B1" w:rsidP="003307B1">
      <w:pPr>
        <w:pStyle w:val="tj"/>
        <w:shd w:val="clear" w:color="auto" w:fill="FFFFFF"/>
        <w:spacing w:before="0" w:beforeAutospacing="0" w:after="0" w:afterAutospacing="0" w:line="288" w:lineRule="atLeast"/>
        <w:jc w:val="both"/>
        <w:rPr>
          <w:color w:val="2A2928"/>
          <w:sz w:val="19"/>
          <w:szCs w:val="19"/>
        </w:rPr>
      </w:pPr>
      <w:r w:rsidRPr="00467EF0">
        <w:rPr>
          <w:color w:val="2A2928"/>
          <w:sz w:val="19"/>
          <w:szCs w:val="19"/>
        </w:rPr>
        <w:t>2. Керівникам структурних підрозділів апарату Національної поліції України, територіальних (міжрегіональних) органів Національної поліції України, державних установ та навчальних закладів із специфічними умовами навчання, які здійснюють підготовку поліцейських:</w:t>
      </w:r>
    </w:p>
    <w:p w:rsidR="003307B1" w:rsidRPr="00467EF0" w:rsidRDefault="003307B1" w:rsidP="003307B1">
      <w:pPr>
        <w:pStyle w:val="tj"/>
        <w:shd w:val="clear" w:color="auto" w:fill="FFFFFF"/>
        <w:spacing w:before="0" w:beforeAutospacing="0" w:after="0" w:afterAutospacing="0" w:line="288" w:lineRule="atLeast"/>
        <w:jc w:val="both"/>
        <w:rPr>
          <w:color w:val="2A2928"/>
          <w:sz w:val="19"/>
          <w:szCs w:val="19"/>
        </w:rPr>
      </w:pPr>
      <w:r w:rsidRPr="00467EF0">
        <w:rPr>
          <w:color w:val="2A2928"/>
          <w:sz w:val="19"/>
          <w:szCs w:val="19"/>
        </w:rPr>
        <w:t>1) організувати вивчення Положення в системі службової підготовки;</w:t>
      </w:r>
    </w:p>
    <w:p w:rsidR="003307B1" w:rsidRPr="00467EF0" w:rsidRDefault="003307B1" w:rsidP="003307B1">
      <w:pPr>
        <w:pStyle w:val="tj"/>
        <w:shd w:val="clear" w:color="auto" w:fill="FFFFFF"/>
        <w:spacing w:before="0" w:beforeAutospacing="0" w:after="0" w:afterAutospacing="0" w:line="288" w:lineRule="atLeast"/>
        <w:jc w:val="both"/>
        <w:rPr>
          <w:color w:val="2A2928"/>
          <w:sz w:val="19"/>
          <w:szCs w:val="19"/>
        </w:rPr>
      </w:pPr>
      <w:r w:rsidRPr="00467EF0">
        <w:rPr>
          <w:color w:val="2A2928"/>
          <w:sz w:val="19"/>
          <w:szCs w:val="19"/>
        </w:rPr>
        <w:t>2) забезпечити організацію роботи з навчання особового складу підпорядкованих органів і підрозділів поліції у порядку, визначеному Положенням.</w:t>
      </w:r>
    </w:p>
    <w:p w:rsidR="003307B1" w:rsidRPr="00467EF0" w:rsidRDefault="003307B1" w:rsidP="003307B1">
      <w:pPr>
        <w:pStyle w:val="tj"/>
        <w:shd w:val="clear" w:color="auto" w:fill="FFFFFF"/>
        <w:spacing w:before="0" w:beforeAutospacing="0" w:after="0" w:afterAutospacing="0" w:line="288" w:lineRule="atLeast"/>
        <w:jc w:val="both"/>
        <w:rPr>
          <w:color w:val="2A2928"/>
          <w:sz w:val="19"/>
          <w:szCs w:val="19"/>
        </w:rPr>
      </w:pPr>
      <w:r w:rsidRPr="00467EF0">
        <w:rPr>
          <w:color w:val="2A2928"/>
          <w:sz w:val="19"/>
          <w:szCs w:val="19"/>
        </w:rPr>
        <w:t>3. Визнати таким, що втратив чинність, </w:t>
      </w:r>
      <w:hyperlink r:id="rId41" w:tgtFrame="_top" w:history="1">
        <w:r w:rsidRPr="00467EF0">
          <w:rPr>
            <w:rStyle w:val="a5"/>
            <w:sz w:val="19"/>
            <w:szCs w:val="19"/>
          </w:rPr>
          <w:t>наказ МВС від 13 квітня 2012 року N 318 "Про затвердження Положення з організації професійної підготовки осіб рядового і начальницького складу органів внутрішніх справ України"</w:t>
        </w:r>
      </w:hyperlink>
      <w:r w:rsidRPr="00467EF0">
        <w:rPr>
          <w:color w:val="2A2928"/>
          <w:sz w:val="19"/>
          <w:szCs w:val="19"/>
        </w:rPr>
        <w:t>, зареєстрований у Міністерстві юстиції України 08 травня 2012 року за N 728/21041 (зі змінами).</w:t>
      </w:r>
    </w:p>
    <w:p w:rsidR="003307B1" w:rsidRPr="00467EF0" w:rsidRDefault="003307B1" w:rsidP="003307B1">
      <w:pPr>
        <w:pStyle w:val="tj"/>
        <w:shd w:val="clear" w:color="auto" w:fill="FFFFFF"/>
        <w:spacing w:before="0" w:beforeAutospacing="0" w:after="0" w:afterAutospacing="0" w:line="288" w:lineRule="atLeast"/>
        <w:jc w:val="both"/>
        <w:rPr>
          <w:color w:val="2A2928"/>
          <w:sz w:val="19"/>
          <w:szCs w:val="19"/>
        </w:rPr>
      </w:pPr>
      <w:r w:rsidRPr="00467EF0">
        <w:rPr>
          <w:color w:val="2A2928"/>
          <w:sz w:val="19"/>
          <w:szCs w:val="19"/>
        </w:rPr>
        <w:t>4. Департаменту персоналу, організації освітньої та наукової діяльності МВС (Громико М. І.) забезпечити подання цього наказу на державну реєстрацію до Міністерства юстиції України в установленому порядку.</w:t>
      </w:r>
    </w:p>
    <w:p w:rsidR="003307B1" w:rsidRPr="00467EF0" w:rsidRDefault="003307B1" w:rsidP="003307B1">
      <w:pPr>
        <w:pStyle w:val="tj"/>
        <w:shd w:val="clear" w:color="auto" w:fill="FFFFFF"/>
        <w:spacing w:before="0" w:beforeAutospacing="0" w:after="0" w:afterAutospacing="0" w:line="288" w:lineRule="atLeast"/>
        <w:jc w:val="both"/>
        <w:rPr>
          <w:color w:val="2A2928"/>
          <w:sz w:val="19"/>
          <w:szCs w:val="19"/>
        </w:rPr>
      </w:pPr>
      <w:r w:rsidRPr="00467EF0">
        <w:rPr>
          <w:color w:val="2A2928"/>
          <w:sz w:val="19"/>
          <w:szCs w:val="19"/>
        </w:rPr>
        <w:t>5. Контроль за виконанням цього наказу покласти на Голову Національної поліції України підполковника поліції Деканоідзе Х.</w:t>
      </w:r>
    </w:p>
    <w:p w:rsidR="003307B1" w:rsidRPr="00467EF0" w:rsidRDefault="003307B1" w:rsidP="003307B1">
      <w:pPr>
        <w:pStyle w:val="tj"/>
        <w:shd w:val="clear" w:color="auto" w:fill="FFFFFF"/>
        <w:spacing w:before="0" w:beforeAutospacing="0" w:after="0" w:afterAutospacing="0" w:line="288" w:lineRule="atLeast"/>
        <w:jc w:val="both"/>
        <w:rPr>
          <w:color w:val="2A2928"/>
          <w:sz w:val="19"/>
          <w:szCs w:val="19"/>
        </w:rPr>
      </w:pPr>
      <w:r w:rsidRPr="00467EF0">
        <w:rPr>
          <w:color w:val="2A2928"/>
          <w:sz w:val="19"/>
          <w:szCs w:val="19"/>
        </w:rPr>
        <w:t>6. Цей наказ набирає чинності з дня його офіційного опублікування.</w:t>
      </w:r>
    </w:p>
    <w:p w:rsidR="003307B1" w:rsidRPr="00467EF0" w:rsidRDefault="003307B1" w:rsidP="003307B1">
      <w:pPr>
        <w:pStyle w:val="tj"/>
        <w:shd w:val="clear" w:color="auto" w:fill="FFFFFF"/>
        <w:spacing w:before="0" w:beforeAutospacing="0" w:after="0" w:afterAutospacing="0" w:line="288" w:lineRule="atLeast"/>
        <w:jc w:val="both"/>
        <w:rPr>
          <w:color w:val="2A2928"/>
          <w:sz w:val="19"/>
          <w:szCs w:val="19"/>
        </w:rPr>
      </w:pPr>
      <w:r w:rsidRPr="00467EF0">
        <w:rPr>
          <w:color w:val="2A2928"/>
          <w:sz w:val="19"/>
          <w:szCs w:val="19"/>
        </w:rPr>
        <w:t> </w:t>
      </w:r>
    </w:p>
    <w:tbl>
      <w:tblPr>
        <w:tblW w:w="5000" w:type="pct"/>
        <w:tblCellSpacing w:w="18" w:type="dxa"/>
        <w:shd w:val="clear" w:color="auto" w:fill="FFFFFF"/>
        <w:tblCellMar>
          <w:top w:w="84" w:type="dxa"/>
          <w:left w:w="648" w:type="dxa"/>
          <w:bottom w:w="84" w:type="dxa"/>
          <w:right w:w="648" w:type="dxa"/>
        </w:tblCellMar>
        <w:tblLook w:val="04A0"/>
      </w:tblPr>
      <w:tblGrid>
        <w:gridCol w:w="4713"/>
        <w:gridCol w:w="4714"/>
      </w:tblGrid>
      <w:tr w:rsidR="003307B1" w:rsidRPr="00467EF0" w:rsidTr="00CF1D64">
        <w:trPr>
          <w:tblCellSpacing w:w="18" w:type="dxa"/>
        </w:trPr>
        <w:tc>
          <w:tcPr>
            <w:tcW w:w="2500" w:type="pct"/>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color w:val="2A2928"/>
                <w:sz w:val="19"/>
                <w:szCs w:val="19"/>
              </w:rPr>
            </w:pPr>
            <w:r w:rsidRPr="00467EF0">
              <w:rPr>
                <w:b/>
                <w:bCs/>
                <w:color w:val="2A2928"/>
                <w:sz w:val="19"/>
                <w:szCs w:val="19"/>
              </w:rPr>
              <w:t>Міністр</w:t>
            </w:r>
          </w:p>
        </w:tc>
        <w:tc>
          <w:tcPr>
            <w:tcW w:w="2500" w:type="pct"/>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color w:val="2A2928"/>
                <w:sz w:val="19"/>
                <w:szCs w:val="19"/>
              </w:rPr>
            </w:pPr>
            <w:r w:rsidRPr="00467EF0">
              <w:rPr>
                <w:b/>
                <w:bCs/>
                <w:color w:val="2A2928"/>
                <w:sz w:val="19"/>
                <w:szCs w:val="19"/>
              </w:rPr>
              <w:t>А. Б. Аваков</w:t>
            </w:r>
          </w:p>
        </w:tc>
      </w:tr>
      <w:tr w:rsidR="003307B1" w:rsidRPr="00467EF0" w:rsidTr="00CF1D64">
        <w:trPr>
          <w:tblCellSpacing w:w="18" w:type="dxa"/>
        </w:trPr>
        <w:tc>
          <w:tcPr>
            <w:tcW w:w="2500" w:type="pct"/>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color w:val="2A2928"/>
                <w:sz w:val="19"/>
                <w:szCs w:val="19"/>
              </w:rPr>
            </w:pPr>
            <w:r w:rsidRPr="00467EF0">
              <w:rPr>
                <w:b/>
                <w:bCs/>
                <w:color w:val="2A2928"/>
                <w:sz w:val="19"/>
                <w:szCs w:val="19"/>
              </w:rPr>
              <w:t>ПОГОДЖЕНО:</w:t>
            </w:r>
          </w:p>
        </w:tc>
        <w:tc>
          <w:tcPr>
            <w:tcW w:w="2500" w:type="pct"/>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color w:val="2A2928"/>
                <w:sz w:val="19"/>
                <w:szCs w:val="19"/>
              </w:rPr>
            </w:pPr>
            <w:r w:rsidRPr="00467EF0">
              <w:rPr>
                <w:b/>
                <w:bCs/>
                <w:color w:val="2A2928"/>
                <w:sz w:val="19"/>
                <w:szCs w:val="19"/>
              </w:rPr>
              <w:t> </w:t>
            </w:r>
          </w:p>
        </w:tc>
      </w:tr>
      <w:tr w:rsidR="003307B1" w:rsidRPr="00467EF0" w:rsidTr="00CF1D64">
        <w:trPr>
          <w:tblCellSpacing w:w="18" w:type="dxa"/>
        </w:trPr>
        <w:tc>
          <w:tcPr>
            <w:tcW w:w="2500" w:type="pct"/>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color w:val="2A2928"/>
                <w:sz w:val="19"/>
                <w:szCs w:val="19"/>
              </w:rPr>
            </w:pPr>
            <w:r w:rsidRPr="00467EF0">
              <w:rPr>
                <w:b/>
                <w:bCs/>
                <w:color w:val="2A2928"/>
                <w:sz w:val="19"/>
                <w:szCs w:val="19"/>
              </w:rPr>
              <w:t>Міністр освіти і науки України</w:t>
            </w:r>
          </w:p>
        </w:tc>
        <w:tc>
          <w:tcPr>
            <w:tcW w:w="2500" w:type="pct"/>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color w:val="2A2928"/>
                <w:sz w:val="19"/>
                <w:szCs w:val="19"/>
              </w:rPr>
            </w:pPr>
            <w:r w:rsidRPr="00467EF0">
              <w:rPr>
                <w:b/>
                <w:bCs/>
                <w:color w:val="2A2928"/>
                <w:sz w:val="19"/>
                <w:szCs w:val="19"/>
              </w:rPr>
              <w:t>С. Квіт</w:t>
            </w:r>
          </w:p>
        </w:tc>
      </w:tr>
      <w:tr w:rsidR="003307B1" w:rsidRPr="00467EF0" w:rsidTr="00CF1D64">
        <w:trPr>
          <w:tblCellSpacing w:w="18" w:type="dxa"/>
        </w:trPr>
        <w:tc>
          <w:tcPr>
            <w:tcW w:w="2500" w:type="pct"/>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color w:val="2A2928"/>
                <w:sz w:val="19"/>
                <w:szCs w:val="19"/>
              </w:rPr>
            </w:pPr>
            <w:r w:rsidRPr="00467EF0">
              <w:rPr>
                <w:b/>
                <w:bCs/>
                <w:color w:val="2A2928"/>
                <w:sz w:val="19"/>
                <w:szCs w:val="19"/>
              </w:rPr>
              <w:t>Голова Національної поліції України</w:t>
            </w:r>
            <w:r w:rsidRPr="00467EF0">
              <w:rPr>
                <w:b/>
                <w:bCs/>
                <w:color w:val="2A2928"/>
                <w:sz w:val="19"/>
                <w:szCs w:val="19"/>
              </w:rPr>
              <w:br/>
              <w:t>підполковник поліції</w:t>
            </w:r>
          </w:p>
        </w:tc>
        <w:tc>
          <w:tcPr>
            <w:tcW w:w="2500" w:type="pct"/>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color w:val="2A2928"/>
                <w:sz w:val="19"/>
                <w:szCs w:val="19"/>
              </w:rPr>
            </w:pPr>
            <w:r w:rsidRPr="00467EF0">
              <w:rPr>
                <w:b/>
                <w:bCs/>
                <w:color w:val="2A2928"/>
                <w:sz w:val="19"/>
                <w:szCs w:val="19"/>
              </w:rPr>
              <w:t>Х. Деконоідзе</w:t>
            </w:r>
          </w:p>
        </w:tc>
      </w:tr>
    </w:tbl>
    <w:p w:rsidR="003307B1" w:rsidRPr="00467EF0" w:rsidRDefault="003307B1" w:rsidP="003307B1">
      <w:pPr>
        <w:pStyle w:val="tj"/>
        <w:shd w:val="clear" w:color="auto" w:fill="FFFFFF"/>
        <w:spacing w:before="0" w:beforeAutospacing="0" w:after="0" w:afterAutospacing="0" w:line="288" w:lineRule="atLeast"/>
        <w:jc w:val="both"/>
        <w:rPr>
          <w:color w:val="2A2928"/>
          <w:sz w:val="19"/>
          <w:szCs w:val="19"/>
        </w:rPr>
      </w:pPr>
      <w:r w:rsidRPr="00467EF0">
        <w:rPr>
          <w:color w:val="2A2928"/>
          <w:sz w:val="19"/>
          <w:szCs w:val="19"/>
        </w:rPr>
        <w:t> </w:t>
      </w:r>
    </w:p>
    <w:p w:rsidR="003307B1" w:rsidRPr="00467EF0" w:rsidRDefault="003307B1" w:rsidP="003307B1">
      <w:pPr>
        <w:pStyle w:val="tl"/>
        <w:shd w:val="clear" w:color="auto" w:fill="FFFFFF"/>
        <w:spacing w:before="0" w:beforeAutospacing="0" w:after="0" w:afterAutospacing="0" w:line="288" w:lineRule="atLeast"/>
        <w:rPr>
          <w:color w:val="2A2928"/>
          <w:sz w:val="19"/>
          <w:szCs w:val="19"/>
        </w:rPr>
      </w:pPr>
      <w:r w:rsidRPr="00467EF0">
        <w:rPr>
          <w:color w:val="2A2928"/>
          <w:sz w:val="19"/>
          <w:szCs w:val="19"/>
        </w:rPr>
        <w:t>ЗАТВЕРДЖЕНО</w:t>
      </w:r>
      <w:r w:rsidRPr="00467EF0">
        <w:rPr>
          <w:color w:val="2A2928"/>
          <w:sz w:val="19"/>
          <w:szCs w:val="19"/>
        </w:rPr>
        <w:br/>
        <w:t>Наказ Міністерства внутрішніх справ України</w:t>
      </w:r>
      <w:r w:rsidRPr="00467EF0">
        <w:rPr>
          <w:color w:val="2A2928"/>
          <w:sz w:val="19"/>
          <w:szCs w:val="19"/>
        </w:rPr>
        <w:br/>
        <w:t>26 січня 2016 року N 50</w:t>
      </w:r>
    </w:p>
    <w:p w:rsidR="003307B1" w:rsidRPr="00467EF0" w:rsidRDefault="003307B1" w:rsidP="003307B1">
      <w:pPr>
        <w:pStyle w:val="tl"/>
        <w:shd w:val="clear" w:color="auto" w:fill="FFFFFF"/>
        <w:spacing w:before="0" w:beforeAutospacing="0" w:after="0" w:afterAutospacing="0" w:line="288" w:lineRule="atLeast"/>
        <w:rPr>
          <w:color w:val="2A2928"/>
          <w:sz w:val="19"/>
          <w:szCs w:val="19"/>
        </w:rPr>
      </w:pPr>
      <w:r w:rsidRPr="00467EF0">
        <w:rPr>
          <w:color w:val="2A2928"/>
          <w:sz w:val="19"/>
          <w:szCs w:val="19"/>
        </w:rPr>
        <w:t>Зареєстровано</w:t>
      </w:r>
      <w:r w:rsidRPr="00467EF0">
        <w:rPr>
          <w:color w:val="2A2928"/>
          <w:sz w:val="19"/>
          <w:szCs w:val="19"/>
        </w:rPr>
        <w:br/>
        <w:t>в Міністерстві юстиції України</w:t>
      </w:r>
      <w:r w:rsidRPr="00467EF0">
        <w:rPr>
          <w:color w:val="2A2928"/>
          <w:sz w:val="19"/>
          <w:szCs w:val="19"/>
        </w:rPr>
        <w:br/>
        <w:t>19 лютого 2016 р. за N 260/28390</w:t>
      </w:r>
    </w:p>
    <w:p w:rsidR="003307B1" w:rsidRPr="00467EF0" w:rsidRDefault="003307B1" w:rsidP="003307B1">
      <w:pPr>
        <w:pStyle w:val="3"/>
        <w:shd w:val="clear" w:color="auto" w:fill="FFFFFF"/>
        <w:spacing w:before="0" w:beforeAutospacing="0" w:after="0" w:afterAutospacing="0" w:line="348" w:lineRule="atLeast"/>
        <w:jc w:val="center"/>
        <w:rPr>
          <w:b w:val="0"/>
          <w:bCs w:val="0"/>
          <w:color w:val="2A2928"/>
          <w:sz w:val="25"/>
          <w:szCs w:val="25"/>
        </w:rPr>
      </w:pPr>
      <w:r w:rsidRPr="00467EF0">
        <w:rPr>
          <w:b w:val="0"/>
          <w:bCs w:val="0"/>
          <w:color w:val="2A2928"/>
          <w:sz w:val="25"/>
          <w:szCs w:val="25"/>
        </w:rPr>
        <w:t>ПОЛОЖЕННЯ</w:t>
      </w:r>
      <w:r w:rsidRPr="00467EF0">
        <w:rPr>
          <w:b w:val="0"/>
          <w:bCs w:val="0"/>
          <w:color w:val="2A2928"/>
          <w:sz w:val="25"/>
          <w:szCs w:val="25"/>
        </w:rPr>
        <w:br/>
        <w:t>про організацію службової підготовки працівників Національної поліції України</w:t>
      </w:r>
    </w:p>
    <w:p w:rsidR="003307B1" w:rsidRPr="00467EF0" w:rsidRDefault="003307B1" w:rsidP="003307B1">
      <w:pPr>
        <w:pStyle w:val="3"/>
        <w:shd w:val="clear" w:color="auto" w:fill="FFFFFF"/>
        <w:spacing w:before="0" w:beforeAutospacing="0" w:after="0" w:afterAutospacing="0" w:line="348" w:lineRule="atLeast"/>
        <w:jc w:val="both"/>
        <w:rPr>
          <w:b w:val="0"/>
          <w:bCs w:val="0"/>
          <w:color w:val="2A2928"/>
          <w:sz w:val="25"/>
          <w:szCs w:val="25"/>
        </w:rPr>
      </w:pPr>
      <w:r w:rsidRPr="00467EF0">
        <w:rPr>
          <w:b w:val="0"/>
          <w:bCs w:val="0"/>
          <w:color w:val="2A2928"/>
          <w:sz w:val="25"/>
          <w:szCs w:val="25"/>
        </w:rPr>
        <w:t>I. Загальні положення</w:t>
      </w:r>
    </w:p>
    <w:p w:rsidR="003307B1" w:rsidRPr="00467EF0" w:rsidRDefault="003307B1" w:rsidP="003307B1">
      <w:pPr>
        <w:pStyle w:val="tj"/>
        <w:shd w:val="clear" w:color="auto" w:fill="FFFFFF"/>
        <w:spacing w:before="0" w:beforeAutospacing="0" w:after="0" w:afterAutospacing="0" w:line="288" w:lineRule="atLeast"/>
        <w:jc w:val="both"/>
        <w:rPr>
          <w:color w:val="2A2928"/>
          <w:sz w:val="19"/>
          <w:szCs w:val="19"/>
        </w:rPr>
      </w:pPr>
      <w:r w:rsidRPr="00467EF0">
        <w:rPr>
          <w:color w:val="2A2928"/>
          <w:sz w:val="19"/>
          <w:szCs w:val="19"/>
        </w:rPr>
        <w:lastRenderedPageBreak/>
        <w:t>1. Положення про організацію службової підготовки працівників Національної поліції України визначає порядок планування, проведення та обліку занять, здійснення контролю знань, умінь та навичок осіб молодшого, середнього та вищого складу Національної поліції України (далі - поліцейські).</w:t>
      </w:r>
    </w:p>
    <w:p w:rsidR="003307B1" w:rsidRPr="00467EF0" w:rsidRDefault="003307B1" w:rsidP="003307B1">
      <w:pPr>
        <w:pStyle w:val="tj"/>
        <w:shd w:val="clear" w:color="auto" w:fill="FFFFFF"/>
        <w:spacing w:before="0" w:beforeAutospacing="0" w:after="0" w:afterAutospacing="0" w:line="288" w:lineRule="atLeast"/>
        <w:jc w:val="both"/>
        <w:rPr>
          <w:color w:val="2A2928"/>
          <w:sz w:val="19"/>
          <w:szCs w:val="19"/>
        </w:rPr>
      </w:pPr>
      <w:r w:rsidRPr="00467EF0">
        <w:rPr>
          <w:color w:val="2A2928"/>
          <w:sz w:val="19"/>
          <w:szCs w:val="19"/>
        </w:rPr>
        <w:t>2. Вимоги цього Положення поширюються на всіх без винятку поліцейських центрального органу управління Національної поліції України (далі - апарат НП), територіальних (у тому числі міжрегіональних) органів Національної поліції України в Автономній Республіці Крим, областях, містах Києві та Севастополі (далі - апарат МТОНП, апарат ГУНП), районах, містах, районах у містах, закладів та установ, у тому числі навчальних закладів із специфічними умовами навчання, які здійснюють підготовку поліцейських (далі - заклад).</w:t>
      </w:r>
    </w:p>
    <w:p w:rsidR="003307B1" w:rsidRPr="00467EF0" w:rsidRDefault="003307B1" w:rsidP="003307B1">
      <w:pPr>
        <w:pStyle w:val="tj"/>
        <w:shd w:val="clear" w:color="auto" w:fill="FFFFFF"/>
        <w:spacing w:before="0" w:beforeAutospacing="0" w:after="0" w:afterAutospacing="0" w:line="288" w:lineRule="atLeast"/>
        <w:jc w:val="both"/>
        <w:rPr>
          <w:color w:val="2A2928"/>
          <w:sz w:val="19"/>
          <w:szCs w:val="19"/>
        </w:rPr>
      </w:pPr>
      <w:r w:rsidRPr="00467EF0">
        <w:rPr>
          <w:color w:val="2A2928"/>
          <w:sz w:val="19"/>
          <w:szCs w:val="19"/>
        </w:rPr>
        <w:t>3. Службова підготовка - система заходів, спрямованих на закріплення та оновлення необхідних знань, умінь та навичок працівника поліції з урахуванням специфіки та профілю його службової діяльності.</w:t>
      </w:r>
    </w:p>
    <w:p w:rsidR="003307B1" w:rsidRPr="00467EF0" w:rsidRDefault="003307B1" w:rsidP="003307B1">
      <w:pPr>
        <w:pStyle w:val="tj"/>
        <w:shd w:val="clear" w:color="auto" w:fill="FFFFFF"/>
        <w:spacing w:before="0" w:beforeAutospacing="0" w:after="0" w:afterAutospacing="0" w:line="288" w:lineRule="atLeast"/>
        <w:jc w:val="both"/>
        <w:rPr>
          <w:color w:val="2A2928"/>
          <w:sz w:val="19"/>
          <w:szCs w:val="19"/>
        </w:rPr>
      </w:pPr>
      <w:r w:rsidRPr="00467EF0">
        <w:rPr>
          <w:color w:val="2A2928"/>
          <w:sz w:val="19"/>
          <w:szCs w:val="19"/>
        </w:rPr>
        <w:t>4. Організація службової підготовки поліцейських здійснюється відповідно до вимог законодавства України, а також цього Положення.</w:t>
      </w:r>
    </w:p>
    <w:p w:rsidR="003307B1" w:rsidRPr="00467EF0" w:rsidRDefault="003307B1" w:rsidP="003307B1">
      <w:pPr>
        <w:pStyle w:val="tj"/>
        <w:shd w:val="clear" w:color="auto" w:fill="FFFFFF"/>
        <w:spacing w:before="0" w:beforeAutospacing="0" w:after="0" w:afterAutospacing="0" w:line="288" w:lineRule="atLeast"/>
        <w:jc w:val="both"/>
        <w:rPr>
          <w:color w:val="2A2928"/>
          <w:sz w:val="19"/>
          <w:szCs w:val="19"/>
        </w:rPr>
      </w:pPr>
      <w:r w:rsidRPr="00467EF0">
        <w:rPr>
          <w:color w:val="2A2928"/>
          <w:sz w:val="19"/>
          <w:szCs w:val="19"/>
        </w:rPr>
        <w:t>5. Основними завданнями службової підготовки є:</w:t>
      </w:r>
    </w:p>
    <w:p w:rsidR="003307B1" w:rsidRPr="00467EF0" w:rsidRDefault="003307B1" w:rsidP="003307B1">
      <w:pPr>
        <w:pStyle w:val="tj"/>
        <w:shd w:val="clear" w:color="auto" w:fill="FFFFFF"/>
        <w:spacing w:before="0" w:beforeAutospacing="0" w:after="0" w:afterAutospacing="0" w:line="288" w:lineRule="atLeast"/>
        <w:jc w:val="both"/>
        <w:rPr>
          <w:color w:val="2A2928"/>
          <w:sz w:val="19"/>
          <w:szCs w:val="19"/>
        </w:rPr>
      </w:pPr>
      <w:r w:rsidRPr="00467EF0">
        <w:rPr>
          <w:color w:val="2A2928"/>
          <w:sz w:val="19"/>
          <w:szCs w:val="19"/>
        </w:rPr>
        <w:t>підвищення рівня знань, умінь, навичок та професійних якостей поліцейських з метою забезпечення їх здатності до виконання завдань з охорони прав і свобод людини, протидії злочинності, підтримання публічного (громадського) порядку та безпеки;</w:t>
      </w:r>
    </w:p>
    <w:p w:rsidR="003307B1" w:rsidRPr="00467EF0" w:rsidRDefault="003307B1" w:rsidP="003307B1">
      <w:pPr>
        <w:pStyle w:val="tj"/>
        <w:shd w:val="clear" w:color="auto" w:fill="FFFFFF"/>
        <w:spacing w:before="0" w:beforeAutospacing="0" w:after="0" w:afterAutospacing="0" w:line="288" w:lineRule="atLeast"/>
        <w:jc w:val="both"/>
        <w:rPr>
          <w:color w:val="2A2928"/>
          <w:sz w:val="19"/>
          <w:szCs w:val="19"/>
        </w:rPr>
      </w:pPr>
      <w:r w:rsidRPr="00467EF0">
        <w:rPr>
          <w:color w:val="2A2928"/>
          <w:sz w:val="19"/>
          <w:szCs w:val="19"/>
        </w:rPr>
        <w:t>вивчення нормативно-правових актів, які регламентують діяльність Національної поліції України;</w:t>
      </w:r>
    </w:p>
    <w:p w:rsidR="003307B1" w:rsidRPr="00467EF0" w:rsidRDefault="003307B1" w:rsidP="003307B1">
      <w:pPr>
        <w:pStyle w:val="tj"/>
        <w:shd w:val="clear" w:color="auto" w:fill="FFFFFF"/>
        <w:spacing w:before="0" w:beforeAutospacing="0" w:after="0" w:afterAutospacing="0" w:line="288" w:lineRule="atLeast"/>
        <w:jc w:val="both"/>
        <w:rPr>
          <w:color w:val="2A2928"/>
          <w:sz w:val="19"/>
          <w:szCs w:val="19"/>
        </w:rPr>
      </w:pPr>
      <w:r w:rsidRPr="00467EF0">
        <w:rPr>
          <w:color w:val="2A2928"/>
          <w:sz w:val="19"/>
          <w:szCs w:val="19"/>
        </w:rPr>
        <w:t>удосконалення керівним складом органів (закладів, установ) поліції навичок управління поліцейськими.</w:t>
      </w:r>
    </w:p>
    <w:p w:rsidR="003307B1" w:rsidRPr="00467EF0" w:rsidRDefault="003307B1" w:rsidP="003307B1">
      <w:pPr>
        <w:pStyle w:val="tj"/>
        <w:shd w:val="clear" w:color="auto" w:fill="FFFFFF"/>
        <w:spacing w:before="0" w:beforeAutospacing="0" w:after="0" w:afterAutospacing="0" w:line="288" w:lineRule="atLeast"/>
        <w:jc w:val="both"/>
        <w:rPr>
          <w:color w:val="2A2928"/>
          <w:sz w:val="19"/>
          <w:szCs w:val="19"/>
        </w:rPr>
      </w:pPr>
      <w:r w:rsidRPr="00467EF0">
        <w:rPr>
          <w:color w:val="2A2928"/>
          <w:sz w:val="19"/>
          <w:szCs w:val="19"/>
        </w:rPr>
        <w:t>6. Види службової підготовки:</w:t>
      </w:r>
    </w:p>
    <w:p w:rsidR="003307B1" w:rsidRPr="00467EF0" w:rsidRDefault="003307B1" w:rsidP="003307B1">
      <w:pPr>
        <w:pStyle w:val="tj"/>
        <w:shd w:val="clear" w:color="auto" w:fill="FFFFFF"/>
        <w:spacing w:before="0" w:beforeAutospacing="0" w:after="0" w:afterAutospacing="0" w:line="288" w:lineRule="atLeast"/>
        <w:jc w:val="both"/>
        <w:rPr>
          <w:color w:val="2A2928"/>
          <w:sz w:val="19"/>
          <w:szCs w:val="19"/>
        </w:rPr>
      </w:pPr>
      <w:r w:rsidRPr="00467EF0">
        <w:rPr>
          <w:color w:val="2A2928"/>
          <w:sz w:val="19"/>
          <w:szCs w:val="19"/>
        </w:rPr>
        <w:t>функціональна підготовка - це комплекс заходів, спрямований на набуття і вдосконалення поліцейським знань, умінь та навичок у сфері нормативно-правового забезпечення службової діяльності, необхідних для успішного виконання ним службових обов'язків;</w:t>
      </w:r>
    </w:p>
    <w:p w:rsidR="003307B1" w:rsidRPr="00467EF0" w:rsidRDefault="003307B1" w:rsidP="003307B1">
      <w:pPr>
        <w:pStyle w:val="tj"/>
        <w:shd w:val="clear" w:color="auto" w:fill="FFFFFF"/>
        <w:spacing w:before="0" w:beforeAutospacing="0" w:after="0" w:afterAutospacing="0" w:line="288" w:lineRule="atLeast"/>
        <w:jc w:val="both"/>
        <w:rPr>
          <w:color w:val="2A2928"/>
          <w:sz w:val="19"/>
          <w:szCs w:val="19"/>
        </w:rPr>
      </w:pPr>
      <w:r w:rsidRPr="00467EF0">
        <w:rPr>
          <w:color w:val="2A2928"/>
          <w:sz w:val="19"/>
          <w:szCs w:val="19"/>
        </w:rPr>
        <w:t>загальнопрофільна підготовка - це комплекс заходів, спрямованих на набуття і вдосконалення поліцейським умінь та навичок практичного застосування теоретичних знань щодо формування готовності до дій у ситуаціях різних ступенів ризику, а також надання домедичної допомоги в процесі виконання службових завдань;</w:t>
      </w:r>
    </w:p>
    <w:p w:rsidR="003307B1" w:rsidRPr="00467EF0" w:rsidRDefault="003307B1" w:rsidP="003307B1">
      <w:pPr>
        <w:pStyle w:val="tj"/>
        <w:shd w:val="clear" w:color="auto" w:fill="FFFFFF"/>
        <w:spacing w:before="0" w:beforeAutospacing="0" w:after="0" w:afterAutospacing="0" w:line="288" w:lineRule="atLeast"/>
        <w:jc w:val="both"/>
        <w:rPr>
          <w:color w:val="2A2928"/>
          <w:sz w:val="19"/>
          <w:szCs w:val="19"/>
        </w:rPr>
      </w:pPr>
      <w:r w:rsidRPr="00467EF0">
        <w:rPr>
          <w:color w:val="2A2928"/>
          <w:sz w:val="19"/>
          <w:szCs w:val="19"/>
        </w:rPr>
        <w:t>тактична підготовка - це комплекс заходів, спрямований на набуття і вдосконалення поліцейським навичок практичного застосування теоретичних знань щодо правильного оцінювання конкретних подій з подальшим прийняттям правомірних рішень та психологічної готовності до дій у ситуаціях різних ступенів ризику;</w:t>
      </w:r>
    </w:p>
    <w:p w:rsidR="003307B1" w:rsidRPr="00467EF0" w:rsidRDefault="003307B1" w:rsidP="003307B1">
      <w:pPr>
        <w:pStyle w:val="tj"/>
        <w:shd w:val="clear" w:color="auto" w:fill="FFFFFF"/>
        <w:spacing w:before="0" w:beforeAutospacing="0" w:after="0" w:afterAutospacing="0" w:line="288" w:lineRule="atLeast"/>
        <w:jc w:val="both"/>
        <w:rPr>
          <w:color w:val="2A2928"/>
          <w:sz w:val="19"/>
          <w:szCs w:val="19"/>
        </w:rPr>
      </w:pPr>
      <w:r w:rsidRPr="00467EF0">
        <w:rPr>
          <w:color w:val="2A2928"/>
          <w:sz w:val="19"/>
          <w:szCs w:val="19"/>
        </w:rPr>
        <w:t>вогнева підготовка - це комплекс заходів, спрямований на вивчення поліцейським основ стрільби з вогнепальної зброї, правомірного її застосування (використання) та вдосконалення навичок безпечного поводження з нею, швидкісної та влучної стрільби по нерухомих і рухомих цілях, з різних положень, в обмежений час, в русі тощо;</w:t>
      </w:r>
    </w:p>
    <w:p w:rsidR="003307B1" w:rsidRPr="00467EF0" w:rsidRDefault="003307B1" w:rsidP="003307B1">
      <w:pPr>
        <w:pStyle w:val="tj"/>
        <w:shd w:val="clear" w:color="auto" w:fill="FFFFFF"/>
        <w:spacing w:before="0" w:beforeAutospacing="0" w:after="0" w:afterAutospacing="0" w:line="288" w:lineRule="atLeast"/>
        <w:jc w:val="both"/>
        <w:rPr>
          <w:color w:val="2A2928"/>
          <w:sz w:val="19"/>
          <w:szCs w:val="19"/>
        </w:rPr>
      </w:pPr>
      <w:r w:rsidRPr="00467EF0">
        <w:rPr>
          <w:color w:val="2A2928"/>
          <w:sz w:val="19"/>
          <w:szCs w:val="19"/>
        </w:rPr>
        <w:t>фізична підготовка - це комплекс заходів, спрямований на формування та вдосконалення рухових умінь і навичок, розвиток фізичних якостей та здібностей поліцейського з урахуванням особливостей його професійної діяльності.</w:t>
      </w:r>
    </w:p>
    <w:p w:rsidR="003307B1" w:rsidRPr="00467EF0" w:rsidRDefault="003307B1" w:rsidP="003307B1">
      <w:pPr>
        <w:pStyle w:val="tj"/>
        <w:shd w:val="clear" w:color="auto" w:fill="FFFFFF"/>
        <w:spacing w:before="0" w:beforeAutospacing="0" w:after="0" w:afterAutospacing="0" w:line="288" w:lineRule="atLeast"/>
        <w:jc w:val="both"/>
        <w:rPr>
          <w:color w:val="2A2928"/>
          <w:sz w:val="19"/>
          <w:szCs w:val="19"/>
        </w:rPr>
      </w:pPr>
      <w:r w:rsidRPr="00467EF0">
        <w:rPr>
          <w:color w:val="2A2928"/>
          <w:sz w:val="19"/>
          <w:szCs w:val="19"/>
        </w:rPr>
        <w:t>Усі види службової підготовки є взаємопов'язаними між собою.</w:t>
      </w:r>
    </w:p>
    <w:p w:rsidR="003307B1" w:rsidRPr="00467EF0" w:rsidRDefault="003307B1" w:rsidP="003307B1">
      <w:pPr>
        <w:pStyle w:val="tj"/>
        <w:shd w:val="clear" w:color="auto" w:fill="FFFFFF"/>
        <w:spacing w:before="0" w:beforeAutospacing="0" w:after="0" w:afterAutospacing="0" w:line="288" w:lineRule="atLeast"/>
        <w:jc w:val="both"/>
        <w:rPr>
          <w:color w:val="2A2928"/>
          <w:sz w:val="19"/>
          <w:szCs w:val="19"/>
        </w:rPr>
      </w:pPr>
      <w:r w:rsidRPr="00467EF0">
        <w:rPr>
          <w:color w:val="2A2928"/>
          <w:sz w:val="19"/>
          <w:szCs w:val="19"/>
        </w:rPr>
        <w:t>7. Орієнтовними формами службової підготовки є:</w:t>
      </w:r>
    </w:p>
    <w:p w:rsidR="003307B1" w:rsidRPr="00467EF0" w:rsidRDefault="003307B1" w:rsidP="003307B1">
      <w:pPr>
        <w:pStyle w:val="tj"/>
        <w:shd w:val="clear" w:color="auto" w:fill="FFFFFF"/>
        <w:spacing w:before="0" w:beforeAutospacing="0" w:after="0" w:afterAutospacing="0" w:line="288" w:lineRule="atLeast"/>
        <w:jc w:val="both"/>
        <w:rPr>
          <w:color w:val="2A2928"/>
          <w:sz w:val="19"/>
          <w:szCs w:val="19"/>
        </w:rPr>
      </w:pPr>
      <w:r w:rsidRPr="00467EF0">
        <w:rPr>
          <w:color w:val="2A2928"/>
          <w:sz w:val="19"/>
          <w:szCs w:val="19"/>
        </w:rPr>
        <w:t>навчальні заняття в групах за місцем служби;</w:t>
      </w:r>
    </w:p>
    <w:p w:rsidR="003307B1" w:rsidRPr="00467EF0" w:rsidRDefault="003307B1" w:rsidP="003307B1">
      <w:pPr>
        <w:pStyle w:val="tj"/>
        <w:shd w:val="clear" w:color="auto" w:fill="FFFFFF"/>
        <w:spacing w:before="0" w:beforeAutospacing="0" w:after="0" w:afterAutospacing="0" w:line="288" w:lineRule="atLeast"/>
        <w:jc w:val="both"/>
        <w:rPr>
          <w:color w:val="2A2928"/>
          <w:sz w:val="19"/>
          <w:szCs w:val="19"/>
        </w:rPr>
      </w:pPr>
      <w:r w:rsidRPr="00467EF0">
        <w:rPr>
          <w:color w:val="2A2928"/>
          <w:sz w:val="19"/>
          <w:szCs w:val="19"/>
        </w:rPr>
        <w:t>навчальні збори - це форма організації службової підготовки поліцейських, яка передбачає підвищення їх професійної готовності до виконання службових завдань, що проводиться на базі тренінгового центру або закладу (установи);</w:t>
      </w:r>
    </w:p>
    <w:p w:rsidR="003307B1" w:rsidRPr="00467EF0" w:rsidRDefault="003307B1" w:rsidP="003307B1">
      <w:pPr>
        <w:pStyle w:val="tj"/>
        <w:shd w:val="clear" w:color="auto" w:fill="FFFFFF"/>
        <w:spacing w:before="0" w:beforeAutospacing="0" w:after="0" w:afterAutospacing="0" w:line="288" w:lineRule="atLeast"/>
        <w:jc w:val="both"/>
        <w:rPr>
          <w:color w:val="2A2928"/>
          <w:sz w:val="19"/>
          <w:szCs w:val="19"/>
        </w:rPr>
      </w:pPr>
      <w:r w:rsidRPr="00467EF0">
        <w:rPr>
          <w:color w:val="2A2928"/>
          <w:sz w:val="19"/>
          <w:szCs w:val="19"/>
        </w:rPr>
        <w:t>самостійне навчання (проводиться впродовж усього строку служби поліцейського з метою безперервного, систематичного поповнення та поглиблення знань, умінь і навичок, необхідних для успішного виконання службових завдань).</w:t>
      </w:r>
    </w:p>
    <w:p w:rsidR="003307B1" w:rsidRPr="00467EF0" w:rsidRDefault="003307B1" w:rsidP="003307B1">
      <w:pPr>
        <w:pStyle w:val="tj"/>
        <w:shd w:val="clear" w:color="auto" w:fill="FFFFFF"/>
        <w:spacing w:before="0" w:beforeAutospacing="0" w:after="0" w:afterAutospacing="0" w:line="288" w:lineRule="atLeast"/>
        <w:jc w:val="both"/>
        <w:rPr>
          <w:color w:val="2A2928"/>
          <w:sz w:val="19"/>
          <w:szCs w:val="19"/>
        </w:rPr>
      </w:pPr>
      <w:r w:rsidRPr="00467EF0">
        <w:rPr>
          <w:color w:val="2A2928"/>
          <w:sz w:val="19"/>
          <w:szCs w:val="19"/>
        </w:rPr>
        <w:t>8. Керівники поліції всіх рівнів є відповідальними за організацію службової підготовки в підпорядкованих підрозділах.</w:t>
      </w:r>
    </w:p>
    <w:p w:rsidR="003307B1" w:rsidRPr="00467EF0" w:rsidRDefault="003307B1" w:rsidP="003307B1">
      <w:pPr>
        <w:pStyle w:val="tj"/>
        <w:shd w:val="clear" w:color="auto" w:fill="FFFFFF"/>
        <w:spacing w:before="0" w:beforeAutospacing="0" w:after="0" w:afterAutospacing="0" w:line="288" w:lineRule="atLeast"/>
        <w:jc w:val="both"/>
        <w:rPr>
          <w:color w:val="2A2928"/>
          <w:sz w:val="19"/>
          <w:szCs w:val="19"/>
        </w:rPr>
      </w:pPr>
      <w:r w:rsidRPr="00467EF0">
        <w:rPr>
          <w:color w:val="2A2928"/>
          <w:sz w:val="19"/>
          <w:szCs w:val="19"/>
        </w:rPr>
        <w:t>9. Поліцейські зобов'язані відвідувати заняття в системі службової підготовки. Виняток становлять особи, які перебувають на добовому чергуванні, лікарняному, сесії, у відпустці, відрядженні.</w:t>
      </w:r>
    </w:p>
    <w:p w:rsidR="003307B1" w:rsidRPr="00467EF0" w:rsidRDefault="003307B1" w:rsidP="003307B1">
      <w:pPr>
        <w:pStyle w:val="tj"/>
        <w:shd w:val="clear" w:color="auto" w:fill="FFFFFF"/>
        <w:spacing w:before="0" w:beforeAutospacing="0" w:after="0" w:afterAutospacing="0" w:line="288" w:lineRule="atLeast"/>
        <w:jc w:val="both"/>
        <w:rPr>
          <w:color w:val="2A2928"/>
          <w:sz w:val="19"/>
          <w:szCs w:val="19"/>
        </w:rPr>
      </w:pPr>
      <w:r w:rsidRPr="00467EF0">
        <w:rPr>
          <w:color w:val="2A2928"/>
          <w:sz w:val="19"/>
          <w:szCs w:val="19"/>
        </w:rPr>
        <w:t>10. До дисциплінарної відповідальності в установленому порядку притягаються поліцейські, які:</w:t>
      </w:r>
    </w:p>
    <w:p w:rsidR="003307B1" w:rsidRPr="00467EF0" w:rsidRDefault="003307B1" w:rsidP="003307B1">
      <w:pPr>
        <w:pStyle w:val="tj"/>
        <w:shd w:val="clear" w:color="auto" w:fill="FFFFFF"/>
        <w:spacing w:before="0" w:beforeAutospacing="0" w:after="0" w:afterAutospacing="0" w:line="288" w:lineRule="atLeast"/>
        <w:jc w:val="both"/>
        <w:rPr>
          <w:color w:val="2A2928"/>
          <w:sz w:val="19"/>
          <w:szCs w:val="19"/>
        </w:rPr>
      </w:pPr>
      <w:r w:rsidRPr="00467EF0">
        <w:rPr>
          <w:color w:val="2A2928"/>
          <w:sz w:val="19"/>
          <w:szCs w:val="19"/>
        </w:rPr>
        <w:t>порушують наказ керівника органу (закладу, установи) поліції про організацію службової підготовки;</w:t>
      </w:r>
    </w:p>
    <w:p w:rsidR="003307B1" w:rsidRPr="00467EF0" w:rsidRDefault="003307B1" w:rsidP="003307B1">
      <w:pPr>
        <w:pStyle w:val="tj"/>
        <w:shd w:val="clear" w:color="auto" w:fill="FFFFFF"/>
        <w:spacing w:before="0" w:beforeAutospacing="0" w:after="0" w:afterAutospacing="0" w:line="288" w:lineRule="atLeast"/>
        <w:jc w:val="both"/>
        <w:rPr>
          <w:color w:val="2A2928"/>
          <w:sz w:val="19"/>
          <w:szCs w:val="19"/>
        </w:rPr>
      </w:pPr>
      <w:r w:rsidRPr="00467EF0">
        <w:rPr>
          <w:color w:val="2A2928"/>
          <w:sz w:val="19"/>
          <w:szCs w:val="19"/>
        </w:rPr>
        <w:t>отримали незадовільну оцінку зі службової підготовленості за результатами перевірки органу (закладу, установи) поліції.</w:t>
      </w:r>
    </w:p>
    <w:p w:rsidR="003307B1" w:rsidRPr="00467EF0" w:rsidRDefault="003307B1" w:rsidP="003307B1">
      <w:pPr>
        <w:pStyle w:val="tj"/>
        <w:shd w:val="clear" w:color="auto" w:fill="FFFFFF"/>
        <w:spacing w:before="0" w:beforeAutospacing="0" w:after="0" w:afterAutospacing="0" w:line="288" w:lineRule="atLeast"/>
        <w:jc w:val="both"/>
        <w:rPr>
          <w:color w:val="2A2928"/>
          <w:sz w:val="19"/>
          <w:szCs w:val="19"/>
        </w:rPr>
      </w:pPr>
      <w:r w:rsidRPr="00467EF0">
        <w:rPr>
          <w:color w:val="2A2928"/>
          <w:sz w:val="19"/>
          <w:szCs w:val="19"/>
        </w:rPr>
        <w:lastRenderedPageBreak/>
        <w:t>11. Умови організації та проведення занять з вогневої (у тому числі практичних стрільб) та фізичної підготовки перемінного складу (курсантів, слухачів) передбачені навчальними планами та програмами їх навчання.</w:t>
      </w:r>
    </w:p>
    <w:p w:rsidR="003307B1" w:rsidRPr="00467EF0" w:rsidRDefault="003307B1" w:rsidP="003307B1">
      <w:pPr>
        <w:pStyle w:val="3"/>
        <w:shd w:val="clear" w:color="auto" w:fill="FFFFFF"/>
        <w:spacing w:before="0" w:beforeAutospacing="0" w:after="0" w:afterAutospacing="0" w:line="348" w:lineRule="atLeast"/>
        <w:jc w:val="both"/>
        <w:rPr>
          <w:b w:val="0"/>
          <w:bCs w:val="0"/>
          <w:color w:val="2A2928"/>
          <w:sz w:val="25"/>
          <w:szCs w:val="25"/>
        </w:rPr>
      </w:pPr>
      <w:r w:rsidRPr="00467EF0">
        <w:rPr>
          <w:b w:val="0"/>
          <w:bCs w:val="0"/>
          <w:color w:val="2A2928"/>
          <w:sz w:val="25"/>
          <w:szCs w:val="25"/>
        </w:rPr>
        <w:t>II. Планування, облік та звітність у системі службової підготовки</w:t>
      </w:r>
    </w:p>
    <w:p w:rsidR="003307B1" w:rsidRPr="00467EF0" w:rsidRDefault="003307B1" w:rsidP="003307B1">
      <w:pPr>
        <w:pStyle w:val="tj"/>
        <w:shd w:val="clear" w:color="auto" w:fill="FFFFFF"/>
        <w:spacing w:before="0" w:beforeAutospacing="0" w:after="0" w:afterAutospacing="0" w:line="288" w:lineRule="atLeast"/>
        <w:jc w:val="both"/>
        <w:rPr>
          <w:color w:val="2A2928"/>
          <w:sz w:val="19"/>
          <w:szCs w:val="19"/>
        </w:rPr>
      </w:pPr>
      <w:r w:rsidRPr="00467EF0">
        <w:rPr>
          <w:color w:val="2A2928"/>
          <w:sz w:val="19"/>
          <w:szCs w:val="19"/>
        </w:rPr>
        <w:t>1. Плановою документацією в системі службової підготовки є:</w:t>
      </w:r>
    </w:p>
    <w:p w:rsidR="003307B1" w:rsidRPr="00467EF0" w:rsidRDefault="003307B1" w:rsidP="003307B1">
      <w:pPr>
        <w:pStyle w:val="tj"/>
        <w:shd w:val="clear" w:color="auto" w:fill="FFFFFF"/>
        <w:spacing w:before="0" w:beforeAutospacing="0" w:after="0" w:afterAutospacing="0" w:line="288" w:lineRule="atLeast"/>
        <w:jc w:val="both"/>
        <w:rPr>
          <w:color w:val="2A2928"/>
          <w:sz w:val="19"/>
          <w:szCs w:val="19"/>
        </w:rPr>
      </w:pPr>
      <w:r w:rsidRPr="00467EF0">
        <w:rPr>
          <w:color w:val="2A2928"/>
          <w:sz w:val="19"/>
          <w:szCs w:val="19"/>
        </w:rPr>
        <w:t>наказ керівника органу (закладу, установи) поліції про організацію службової підготовки на навчальний рік;</w:t>
      </w:r>
    </w:p>
    <w:p w:rsidR="003307B1" w:rsidRPr="00467EF0" w:rsidRDefault="003307B1" w:rsidP="003307B1">
      <w:pPr>
        <w:pStyle w:val="tj"/>
        <w:shd w:val="clear" w:color="auto" w:fill="FFFFFF"/>
        <w:spacing w:before="0" w:beforeAutospacing="0" w:after="0" w:afterAutospacing="0" w:line="288" w:lineRule="atLeast"/>
        <w:jc w:val="both"/>
        <w:rPr>
          <w:color w:val="2A2928"/>
          <w:sz w:val="19"/>
          <w:szCs w:val="19"/>
        </w:rPr>
      </w:pPr>
      <w:r w:rsidRPr="00467EF0">
        <w:rPr>
          <w:color w:val="2A2928"/>
          <w:sz w:val="19"/>
          <w:szCs w:val="19"/>
        </w:rPr>
        <w:t>тематичний план зі службової підготовки (додаток 1);</w:t>
      </w:r>
    </w:p>
    <w:p w:rsidR="003307B1" w:rsidRPr="00467EF0" w:rsidRDefault="003307B1" w:rsidP="003307B1">
      <w:pPr>
        <w:pStyle w:val="tj"/>
        <w:shd w:val="clear" w:color="auto" w:fill="FFFFFF"/>
        <w:spacing w:before="0" w:beforeAutospacing="0" w:after="0" w:afterAutospacing="0" w:line="288" w:lineRule="atLeast"/>
        <w:jc w:val="both"/>
        <w:rPr>
          <w:color w:val="2A2928"/>
          <w:sz w:val="19"/>
          <w:szCs w:val="19"/>
        </w:rPr>
      </w:pPr>
      <w:r w:rsidRPr="00467EF0">
        <w:rPr>
          <w:color w:val="2A2928"/>
          <w:sz w:val="19"/>
          <w:szCs w:val="19"/>
        </w:rPr>
        <w:t>розклад занять зі службової підготовки (додаток 2);</w:t>
      </w:r>
    </w:p>
    <w:p w:rsidR="003307B1" w:rsidRPr="00467EF0" w:rsidRDefault="003307B1" w:rsidP="003307B1">
      <w:pPr>
        <w:pStyle w:val="tj"/>
        <w:shd w:val="clear" w:color="auto" w:fill="FFFFFF"/>
        <w:spacing w:before="0" w:beforeAutospacing="0" w:after="0" w:afterAutospacing="0" w:line="288" w:lineRule="atLeast"/>
        <w:jc w:val="both"/>
        <w:rPr>
          <w:color w:val="2A2928"/>
          <w:sz w:val="19"/>
          <w:szCs w:val="19"/>
        </w:rPr>
      </w:pPr>
      <w:r w:rsidRPr="00467EF0">
        <w:rPr>
          <w:color w:val="2A2928"/>
          <w:sz w:val="19"/>
          <w:szCs w:val="19"/>
        </w:rPr>
        <w:t>графік проведення навчальних зборів.</w:t>
      </w:r>
    </w:p>
    <w:p w:rsidR="003307B1" w:rsidRPr="00467EF0" w:rsidRDefault="003307B1" w:rsidP="003307B1">
      <w:pPr>
        <w:pStyle w:val="tj"/>
        <w:shd w:val="clear" w:color="auto" w:fill="FFFFFF"/>
        <w:spacing w:before="0" w:beforeAutospacing="0" w:after="0" w:afterAutospacing="0" w:line="288" w:lineRule="atLeast"/>
        <w:jc w:val="both"/>
        <w:rPr>
          <w:color w:val="2A2928"/>
          <w:sz w:val="19"/>
          <w:szCs w:val="19"/>
        </w:rPr>
      </w:pPr>
      <w:r w:rsidRPr="00467EF0">
        <w:rPr>
          <w:color w:val="2A2928"/>
          <w:sz w:val="19"/>
          <w:szCs w:val="19"/>
        </w:rPr>
        <w:t>2. Обліковою документацією в системі службової підготовки є:</w:t>
      </w:r>
    </w:p>
    <w:p w:rsidR="003307B1" w:rsidRPr="00467EF0" w:rsidRDefault="003307B1" w:rsidP="003307B1">
      <w:pPr>
        <w:pStyle w:val="tj"/>
        <w:shd w:val="clear" w:color="auto" w:fill="FFFFFF"/>
        <w:spacing w:before="0" w:beforeAutospacing="0" w:after="0" w:afterAutospacing="0" w:line="288" w:lineRule="atLeast"/>
        <w:jc w:val="both"/>
        <w:rPr>
          <w:color w:val="2A2928"/>
          <w:sz w:val="19"/>
          <w:szCs w:val="19"/>
        </w:rPr>
      </w:pPr>
      <w:r w:rsidRPr="00467EF0">
        <w:rPr>
          <w:color w:val="2A2928"/>
          <w:sz w:val="19"/>
          <w:szCs w:val="19"/>
        </w:rPr>
        <w:t>журнал обліку відвідування та успішності поліцейських зі службової підготовки (додаток 3);</w:t>
      </w:r>
    </w:p>
    <w:p w:rsidR="003307B1" w:rsidRPr="00467EF0" w:rsidRDefault="003307B1" w:rsidP="003307B1">
      <w:pPr>
        <w:pStyle w:val="tj"/>
        <w:shd w:val="clear" w:color="auto" w:fill="FFFFFF"/>
        <w:spacing w:before="0" w:beforeAutospacing="0" w:after="0" w:afterAutospacing="0" w:line="288" w:lineRule="atLeast"/>
        <w:jc w:val="both"/>
        <w:rPr>
          <w:color w:val="2A2928"/>
          <w:sz w:val="19"/>
          <w:szCs w:val="19"/>
        </w:rPr>
      </w:pPr>
      <w:r w:rsidRPr="00467EF0">
        <w:rPr>
          <w:color w:val="2A2928"/>
          <w:sz w:val="19"/>
          <w:szCs w:val="19"/>
        </w:rPr>
        <w:t>журнал обліку результатів здачі заліків зі службової підготовки перед призначенням поліцейських на вищі посади та з вогневої підготовки перед закріпленням за поліцейськими вогнепальної зброї (додаток 4);</w:t>
      </w:r>
    </w:p>
    <w:p w:rsidR="003307B1" w:rsidRPr="00467EF0" w:rsidRDefault="003307B1" w:rsidP="003307B1">
      <w:pPr>
        <w:pStyle w:val="tj"/>
        <w:shd w:val="clear" w:color="auto" w:fill="FFFFFF"/>
        <w:spacing w:before="0" w:beforeAutospacing="0" w:after="0" w:afterAutospacing="0" w:line="288" w:lineRule="atLeast"/>
        <w:jc w:val="both"/>
        <w:rPr>
          <w:color w:val="2A2928"/>
          <w:sz w:val="19"/>
          <w:szCs w:val="19"/>
        </w:rPr>
      </w:pPr>
      <w:r w:rsidRPr="00467EF0">
        <w:rPr>
          <w:color w:val="2A2928"/>
          <w:sz w:val="19"/>
          <w:szCs w:val="19"/>
        </w:rPr>
        <w:t>картка обліку професійного навчання поліцейського (додаток 5);</w:t>
      </w:r>
    </w:p>
    <w:p w:rsidR="003307B1" w:rsidRPr="00467EF0" w:rsidRDefault="003307B1" w:rsidP="003307B1">
      <w:pPr>
        <w:pStyle w:val="tj"/>
        <w:shd w:val="clear" w:color="auto" w:fill="FFFFFF"/>
        <w:spacing w:before="0" w:beforeAutospacing="0" w:after="0" w:afterAutospacing="0" w:line="288" w:lineRule="atLeast"/>
        <w:jc w:val="both"/>
        <w:rPr>
          <w:color w:val="2A2928"/>
          <w:sz w:val="19"/>
          <w:szCs w:val="19"/>
        </w:rPr>
      </w:pPr>
      <w:r w:rsidRPr="00467EF0">
        <w:rPr>
          <w:color w:val="2A2928"/>
          <w:sz w:val="19"/>
          <w:szCs w:val="19"/>
        </w:rPr>
        <w:t>контрольно-наглядова справа з організації службової підготовки.</w:t>
      </w:r>
    </w:p>
    <w:p w:rsidR="003307B1" w:rsidRPr="00467EF0" w:rsidRDefault="003307B1" w:rsidP="003307B1">
      <w:pPr>
        <w:pStyle w:val="tj"/>
        <w:shd w:val="clear" w:color="auto" w:fill="FFFFFF"/>
        <w:spacing w:before="0" w:beforeAutospacing="0" w:after="0" w:afterAutospacing="0" w:line="288" w:lineRule="atLeast"/>
        <w:jc w:val="both"/>
        <w:rPr>
          <w:color w:val="2A2928"/>
          <w:sz w:val="19"/>
          <w:szCs w:val="19"/>
        </w:rPr>
      </w:pPr>
      <w:r w:rsidRPr="00467EF0">
        <w:rPr>
          <w:color w:val="2A2928"/>
          <w:sz w:val="19"/>
          <w:szCs w:val="19"/>
        </w:rPr>
        <w:t>3. Звітною документацією в системі службової підготовки є:</w:t>
      </w:r>
    </w:p>
    <w:p w:rsidR="003307B1" w:rsidRPr="00467EF0" w:rsidRDefault="003307B1" w:rsidP="003307B1">
      <w:pPr>
        <w:pStyle w:val="tj"/>
        <w:shd w:val="clear" w:color="auto" w:fill="FFFFFF"/>
        <w:spacing w:before="0" w:beforeAutospacing="0" w:after="0" w:afterAutospacing="0" w:line="288" w:lineRule="atLeast"/>
        <w:jc w:val="both"/>
        <w:rPr>
          <w:color w:val="2A2928"/>
          <w:sz w:val="19"/>
          <w:szCs w:val="19"/>
        </w:rPr>
      </w:pPr>
      <w:r w:rsidRPr="00467EF0">
        <w:rPr>
          <w:color w:val="2A2928"/>
          <w:sz w:val="19"/>
          <w:szCs w:val="19"/>
        </w:rPr>
        <w:t>звіт за результатами проведення практичних занять з вогневої підготовки (додаток 6);</w:t>
      </w:r>
    </w:p>
    <w:p w:rsidR="003307B1" w:rsidRPr="00467EF0" w:rsidRDefault="003307B1" w:rsidP="003307B1">
      <w:pPr>
        <w:pStyle w:val="tj"/>
        <w:shd w:val="clear" w:color="auto" w:fill="FFFFFF"/>
        <w:spacing w:before="0" w:beforeAutospacing="0" w:after="0" w:afterAutospacing="0" w:line="288" w:lineRule="atLeast"/>
        <w:jc w:val="both"/>
        <w:rPr>
          <w:color w:val="2A2928"/>
          <w:sz w:val="19"/>
          <w:szCs w:val="19"/>
        </w:rPr>
      </w:pPr>
      <w:r w:rsidRPr="00467EF0">
        <w:rPr>
          <w:color w:val="2A2928"/>
          <w:sz w:val="19"/>
          <w:szCs w:val="19"/>
        </w:rPr>
        <w:t>звіт за результатами навчання поліцейських на навчально-перевірочних (навчально-тренувальних) зборах (додаток 7);</w:t>
      </w:r>
    </w:p>
    <w:p w:rsidR="003307B1" w:rsidRPr="00467EF0" w:rsidRDefault="003307B1" w:rsidP="003307B1">
      <w:pPr>
        <w:pStyle w:val="tj"/>
        <w:shd w:val="clear" w:color="auto" w:fill="FFFFFF"/>
        <w:spacing w:before="0" w:beforeAutospacing="0" w:after="0" w:afterAutospacing="0" w:line="288" w:lineRule="atLeast"/>
        <w:jc w:val="both"/>
        <w:rPr>
          <w:color w:val="2A2928"/>
          <w:sz w:val="19"/>
          <w:szCs w:val="19"/>
        </w:rPr>
      </w:pPr>
      <w:r w:rsidRPr="00467EF0">
        <w:rPr>
          <w:color w:val="2A2928"/>
          <w:sz w:val="19"/>
          <w:szCs w:val="19"/>
        </w:rPr>
        <w:t>звіт про кількість осіб, які за результатами першого та другого етапів підсумкової перевірки зі службової підготовки отримали загальну оцінку "незадовільно";</w:t>
      </w:r>
    </w:p>
    <w:p w:rsidR="003307B1" w:rsidRPr="00467EF0" w:rsidRDefault="003307B1" w:rsidP="003307B1">
      <w:pPr>
        <w:pStyle w:val="tj"/>
        <w:shd w:val="clear" w:color="auto" w:fill="FFFFFF"/>
        <w:spacing w:before="0" w:beforeAutospacing="0" w:after="0" w:afterAutospacing="0" w:line="288" w:lineRule="atLeast"/>
        <w:jc w:val="both"/>
        <w:rPr>
          <w:color w:val="2A2928"/>
          <w:sz w:val="19"/>
          <w:szCs w:val="19"/>
        </w:rPr>
      </w:pPr>
      <w:r w:rsidRPr="00467EF0">
        <w:rPr>
          <w:color w:val="2A2928"/>
          <w:sz w:val="19"/>
          <w:szCs w:val="19"/>
        </w:rPr>
        <w:t>довідка за результатами навчання поліцейських органу (підрозділу) поліції протягом навчального року.</w:t>
      </w:r>
    </w:p>
    <w:p w:rsidR="003307B1" w:rsidRPr="00467EF0" w:rsidRDefault="003307B1" w:rsidP="003307B1">
      <w:pPr>
        <w:pStyle w:val="tj"/>
        <w:shd w:val="clear" w:color="auto" w:fill="FFFFFF"/>
        <w:spacing w:before="0" w:beforeAutospacing="0" w:after="0" w:afterAutospacing="0" w:line="288" w:lineRule="atLeast"/>
        <w:jc w:val="both"/>
        <w:rPr>
          <w:color w:val="2A2928"/>
          <w:sz w:val="19"/>
          <w:szCs w:val="19"/>
        </w:rPr>
      </w:pPr>
      <w:r w:rsidRPr="00467EF0">
        <w:rPr>
          <w:color w:val="2A2928"/>
          <w:sz w:val="19"/>
          <w:szCs w:val="19"/>
        </w:rPr>
        <w:t>4. Організація службової підготовки в органі (закладі, установі) поліції здійснюється відповідно до письмового наказу його керівника, в якому:</w:t>
      </w:r>
    </w:p>
    <w:p w:rsidR="003307B1" w:rsidRPr="00467EF0" w:rsidRDefault="003307B1" w:rsidP="003307B1">
      <w:pPr>
        <w:pStyle w:val="tj"/>
        <w:shd w:val="clear" w:color="auto" w:fill="FFFFFF"/>
        <w:spacing w:before="0" w:beforeAutospacing="0" w:after="0" w:afterAutospacing="0" w:line="288" w:lineRule="atLeast"/>
        <w:jc w:val="both"/>
        <w:rPr>
          <w:color w:val="2A2928"/>
          <w:sz w:val="19"/>
          <w:szCs w:val="19"/>
        </w:rPr>
      </w:pPr>
      <w:r w:rsidRPr="00467EF0">
        <w:rPr>
          <w:color w:val="2A2928"/>
          <w:sz w:val="19"/>
          <w:szCs w:val="19"/>
        </w:rPr>
        <w:t>визначаються завдання на новий навчальний рік;</w:t>
      </w:r>
    </w:p>
    <w:p w:rsidR="003307B1" w:rsidRPr="00467EF0" w:rsidRDefault="003307B1" w:rsidP="003307B1">
      <w:pPr>
        <w:pStyle w:val="tj"/>
        <w:shd w:val="clear" w:color="auto" w:fill="FFFFFF"/>
        <w:spacing w:before="0" w:beforeAutospacing="0" w:after="0" w:afterAutospacing="0" w:line="288" w:lineRule="atLeast"/>
        <w:jc w:val="both"/>
        <w:rPr>
          <w:color w:val="2A2928"/>
          <w:sz w:val="19"/>
          <w:szCs w:val="19"/>
        </w:rPr>
      </w:pPr>
      <w:r w:rsidRPr="00467EF0">
        <w:rPr>
          <w:color w:val="2A2928"/>
          <w:sz w:val="19"/>
          <w:szCs w:val="19"/>
        </w:rPr>
        <w:t>здійснюється розподіл поліцейських за навчальними групами з урахуванням специфіки службової діяльності;</w:t>
      </w:r>
    </w:p>
    <w:p w:rsidR="003307B1" w:rsidRPr="00467EF0" w:rsidRDefault="003307B1" w:rsidP="003307B1">
      <w:pPr>
        <w:pStyle w:val="tj"/>
        <w:shd w:val="clear" w:color="auto" w:fill="FFFFFF"/>
        <w:spacing w:before="0" w:beforeAutospacing="0" w:after="0" w:afterAutospacing="0" w:line="288" w:lineRule="atLeast"/>
        <w:jc w:val="both"/>
        <w:rPr>
          <w:color w:val="2A2928"/>
          <w:sz w:val="19"/>
          <w:szCs w:val="19"/>
        </w:rPr>
      </w:pPr>
      <w:r w:rsidRPr="00467EF0">
        <w:rPr>
          <w:color w:val="2A2928"/>
          <w:sz w:val="19"/>
          <w:szCs w:val="19"/>
        </w:rPr>
        <w:t>визначається день тижня, час та місце проведення занять, керівники навчальних груп, інструктори (у тому числі позаштатні) з особистої безпеки;</w:t>
      </w:r>
    </w:p>
    <w:p w:rsidR="003307B1" w:rsidRPr="00467EF0" w:rsidRDefault="003307B1" w:rsidP="003307B1">
      <w:pPr>
        <w:pStyle w:val="tj"/>
        <w:shd w:val="clear" w:color="auto" w:fill="FFFFFF"/>
        <w:spacing w:before="0" w:beforeAutospacing="0" w:after="0" w:afterAutospacing="0" w:line="288" w:lineRule="atLeast"/>
        <w:jc w:val="both"/>
        <w:rPr>
          <w:color w:val="2A2928"/>
          <w:sz w:val="19"/>
          <w:szCs w:val="19"/>
        </w:rPr>
      </w:pPr>
      <w:r w:rsidRPr="00467EF0">
        <w:rPr>
          <w:color w:val="2A2928"/>
          <w:sz w:val="19"/>
          <w:szCs w:val="19"/>
        </w:rPr>
        <w:t>затверджується склад комісії з перевірки рівня службової підготовленості поліцейських перед призначенням їх на вищі посади та вогневої підготовки перед закріпленням за ними вогнепальної зброї.</w:t>
      </w:r>
    </w:p>
    <w:p w:rsidR="003307B1" w:rsidRPr="00467EF0" w:rsidRDefault="003307B1" w:rsidP="003307B1">
      <w:pPr>
        <w:pStyle w:val="tj"/>
        <w:shd w:val="clear" w:color="auto" w:fill="FFFFFF"/>
        <w:spacing w:before="0" w:beforeAutospacing="0" w:after="0" w:afterAutospacing="0" w:line="288" w:lineRule="atLeast"/>
        <w:jc w:val="both"/>
        <w:rPr>
          <w:color w:val="2A2928"/>
          <w:sz w:val="19"/>
          <w:szCs w:val="19"/>
        </w:rPr>
      </w:pPr>
      <w:r w:rsidRPr="00467EF0">
        <w:rPr>
          <w:color w:val="2A2928"/>
          <w:sz w:val="19"/>
          <w:szCs w:val="19"/>
        </w:rPr>
        <w:t>5. Уся планова документація розробляється до початку навчального року. Заняття зі службової підготовки проводяться згідно з тематичним планом і розкладом занять.</w:t>
      </w:r>
    </w:p>
    <w:p w:rsidR="003307B1" w:rsidRPr="00467EF0" w:rsidRDefault="003307B1" w:rsidP="003307B1">
      <w:pPr>
        <w:pStyle w:val="tj"/>
        <w:shd w:val="clear" w:color="auto" w:fill="FFFFFF"/>
        <w:spacing w:before="0" w:beforeAutospacing="0" w:after="0" w:afterAutospacing="0" w:line="288" w:lineRule="atLeast"/>
        <w:jc w:val="both"/>
        <w:rPr>
          <w:color w:val="2A2928"/>
          <w:sz w:val="19"/>
          <w:szCs w:val="19"/>
        </w:rPr>
      </w:pPr>
      <w:r w:rsidRPr="00467EF0">
        <w:rPr>
          <w:color w:val="2A2928"/>
          <w:sz w:val="19"/>
          <w:szCs w:val="19"/>
        </w:rPr>
        <w:t>6. З метою отримання поліцейськими необхідних знань, умінь і навичок та вдосконалення їх рівня професійної майстерності керівникам органів (закладів, установ) поліції на місцях дозволяється планувати проведення додаткових занять зі службової підготовки.</w:t>
      </w:r>
    </w:p>
    <w:p w:rsidR="003307B1" w:rsidRPr="00467EF0" w:rsidRDefault="003307B1" w:rsidP="003307B1">
      <w:pPr>
        <w:pStyle w:val="tj"/>
        <w:shd w:val="clear" w:color="auto" w:fill="FFFFFF"/>
        <w:spacing w:before="0" w:beforeAutospacing="0" w:after="0" w:afterAutospacing="0" w:line="288" w:lineRule="atLeast"/>
        <w:jc w:val="both"/>
        <w:rPr>
          <w:color w:val="2A2928"/>
          <w:sz w:val="19"/>
          <w:szCs w:val="19"/>
        </w:rPr>
      </w:pPr>
      <w:r w:rsidRPr="00467EF0">
        <w:rPr>
          <w:color w:val="2A2928"/>
          <w:sz w:val="19"/>
          <w:szCs w:val="19"/>
        </w:rPr>
        <w:t>7. Тематичний план розробляється з урахуванням:</w:t>
      </w:r>
    </w:p>
    <w:p w:rsidR="003307B1" w:rsidRPr="00467EF0" w:rsidRDefault="003307B1" w:rsidP="003307B1">
      <w:pPr>
        <w:pStyle w:val="tj"/>
        <w:shd w:val="clear" w:color="auto" w:fill="FFFFFF"/>
        <w:spacing w:before="0" w:beforeAutospacing="0" w:after="0" w:afterAutospacing="0" w:line="288" w:lineRule="atLeast"/>
        <w:jc w:val="both"/>
        <w:rPr>
          <w:color w:val="2A2928"/>
          <w:sz w:val="19"/>
          <w:szCs w:val="19"/>
        </w:rPr>
      </w:pPr>
      <w:r w:rsidRPr="00467EF0">
        <w:rPr>
          <w:color w:val="2A2928"/>
          <w:sz w:val="19"/>
          <w:szCs w:val="19"/>
        </w:rPr>
        <w:t>особливостей та специфіки несення служби, оперативної обстановки в регіоні обслуговування, професійної майстерності поліцейських;</w:t>
      </w:r>
    </w:p>
    <w:p w:rsidR="003307B1" w:rsidRPr="00467EF0" w:rsidRDefault="003307B1" w:rsidP="003307B1">
      <w:pPr>
        <w:pStyle w:val="tj"/>
        <w:shd w:val="clear" w:color="auto" w:fill="FFFFFF"/>
        <w:spacing w:before="0" w:beforeAutospacing="0" w:after="0" w:afterAutospacing="0" w:line="288" w:lineRule="atLeast"/>
        <w:jc w:val="both"/>
        <w:rPr>
          <w:color w:val="2A2928"/>
          <w:sz w:val="19"/>
          <w:szCs w:val="19"/>
        </w:rPr>
      </w:pPr>
      <w:r w:rsidRPr="00467EF0">
        <w:rPr>
          <w:color w:val="2A2928"/>
          <w:sz w:val="19"/>
          <w:szCs w:val="19"/>
        </w:rPr>
        <w:t>розподілу годин за видами службової підготовки (додаток 8);</w:t>
      </w:r>
    </w:p>
    <w:p w:rsidR="003307B1" w:rsidRPr="00467EF0" w:rsidRDefault="003307B1" w:rsidP="003307B1">
      <w:pPr>
        <w:pStyle w:val="tj"/>
        <w:shd w:val="clear" w:color="auto" w:fill="FFFFFF"/>
        <w:spacing w:before="0" w:beforeAutospacing="0" w:after="0" w:afterAutospacing="0" w:line="288" w:lineRule="atLeast"/>
        <w:jc w:val="both"/>
        <w:rPr>
          <w:color w:val="2A2928"/>
          <w:sz w:val="19"/>
          <w:szCs w:val="19"/>
        </w:rPr>
      </w:pPr>
      <w:r w:rsidRPr="00467EF0">
        <w:rPr>
          <w:color w:val="2A2928"/>
          <w:sz w:val="19"/>
          <w:szCs w:val="19"/>
        </w:rPr>
        <w:t>орієнтовної тематики за видами службової підготовки.</w:t>
      </w:r>
    </w:p>
    <w:p w:rsidR="003307B1" w:rsidRPr="00467EF0" w:rsidRDefault="003307B1" w:rsidP="003307B1">
      <w:pPr>
        <w:pStyle w:val="tj"/>
        <w:shd w:val="clear" w:color="auto" w:fill="FFFFFF"/>
        <w:spacing w:before="0" w:beforeAutospacing="0" w:after="0" w:afterAutospacing="0" w:line="288" w:lineRule="atLeast"/>
        <w:jc w:val="both"/>
        <w:rPr>
          <w:color w:val="2A2928"/>
          <w:sz w:val="19"/>
          <w:szCs w:val="19"/>
        </w:rPr>
      </w:pPr>
      <w:r w:rsidRPr="00467EF0">
        <w:rPr>
          <w:color w:val="2A2928"/>
          <w:sz w:val="19"/>
          <w:szCs w:val="19"/>
        </w:rPr>
        <w:t>Орієнтовну тематику з тактичної, загальнопрофільної, вогневої і фізичної підготовок розробляє підрозділ професійного навчання апарату НП та разом з відповідним методичним забезпеченням направляє її до МТОНП, ГУНП, закладів (установ).</w:t>
      </w:r>
    </w:p>
    <w:p w:rsidR="003307B1" w:rsidRPr="00467EF0" w:rsidRDefault="003307B1" w:rsidP="003307B1">
      <w:pPr>
        <w:pStyle w:val="tj"/>
        <w:shd w:val="clear" w:color="auto" w:fill="FFFFFF"/>
        <w:spacing w:before="0" w:beforeAutospacing="0" w:after="0" w:afterAutospacing="0" w:line="288" w:lineRule="atLeast"/>
        <w:jc w:val="both"/>
        <w:rPr>
          <w:color w:val="2A2928"/>
          <w:sz w:val="19"/>
          <w:szCs w:val="19"/>
        </w:rPr>
      </w:pPr>
      <w:r w:rsidRPr="00467EF0">
        <w:rPr>
          <w:color w:val="2A2928"/>
          <w:sz w:val="19"/>
          <w:szCs w:val="19"/>
        </w:rPr>
        <w:t>Орієнтовна тематика із загальнопрофільної та вогневої підготовки використовується управлінням, відділом, відділенням, сектором професійного навчання апаратів МТОНП, ГУНП (далі - підрозділ професійного навчання), особою, яка призначена наказом керівника закладу (установи) відповідальною за організацію професійного навчання (далі - відповідальний працівник), для розроблення відповідних тематичних планів у повному обсязі.</w:t>
      </w:r>
    </w:p>
    <w:p w:rsidR="003307B1" w:rsidRPr="00467EF0" w:rsidRDefault="003307B1" w:rsidP="003307B1">
      <w:pPr>
        <w:pStyle w:val="tj"/>
        <w:shd w:val="clear" w:color="auto" w:fill="FFFFFF"/>
        <w:spacing w:before="0" w:beforeAutospacing="0" w:after="0" w:afterAutospacing="0" w:line="288" w:lineRule="atLeast"/>
        <w:jc w:val="both"/>
        <w:rPr>
          <w:color w:val="2A2928"/>
          <w:sz w:val="19"/>
          <w:szCs w:val="19"/>
        </w:rPr>
      </w:pPr>
      <w:r w:rsidRPr="00467EF0">
        <w:rPr>
          <w:color w:val="2A2928"/>
          <w:sz w:val="19"/>
          <w:szCs w:val="19"/>
        </w:rPr>
        <w:t>Підрозділу професійного навчання апаратів МТОНП, ГУНП при розробленні тематичних планів з тактичної та фізичної підготовки дозволяється змінювати до 30 відсотків тем, передбачених орієнтовною тематикою з цих видів підготовки.</w:t>
      </w:r>
    </w:p>
    <w:p w:rsidR="003307B1" w:rsidRPr="00467EF0" w:rsidRDefault="003307B1" w:rsidP="003307B1">
      <w:pPr>
        <w:pStyle w:val="tj"/>
        <w:shd w:val="clear" w:color="auto" w:fill="FFFFFF"/>
        <w:spacing w:before="0" w:beforeAutospacing="0" w:after="0" w:afterAutospacing="0" w:line="288" w:lineRule="atLeast"/>
        <w:jc w:val="both"/>
        <w:rPr>
          <w:color w:val="2A2928"/>
          <w:sz w:val="19"/>
          <w:szCs w:val="19"/>
        </w:rPr>
      </w:pPr>
      <w:r w:rsidRPr="00467EF0">
        <w:rPr>
          <w:color w:val="2A2928"/>
          <w:sz w:val="19"/>
          <w:szCs w:val="19"/>
        </w:rPr>
        <w:lastRenderedPageBreak/>
        <w:t>Тематичний план з функціональної підготовки розробляється структурними підрозділами апаратів НП, ГУНП, апаратом МТОНП, відповідальним працівником закладу (установи) та щороку до 10 грудня направляється до відповідних структурних (у тому числі територіальних) підрозділів.</w:t>
      </w:r>
    </w:p>
    <w:p w:rsidR="003307B1" w:rsidRPr="00467EF0" w:rsidRDefault="003307B1" w:rsidP="003307B1">
      <w:pPr>
        <w:pStyle w:val="tj"/>
        <w:shd w:val="clear" w:color="auto" w:fill="FFFFFF"/>
        <w:spacing w:before="0" w:beforeAutospacing="0" w:after="0" w:afterAutospacing="0" w:line="288" w:lineRule="atLeast"/>
        <w:jc w:val="both"/>
        <w:rPr>
          <w:color w:val="2A2928"/>
          <w:sz w:val="19"/>
          <w:szCs w:val="19"/>
        </w:rPr>
      </w:pPr>
      <w:r w:rsidRPr="00467EF0">
        <w:rPr>
          <w:color w:val="2A2928"/>
          <w:sz w:val="19"/>
          <w:szCs w:val="19"/>
        </w:rPr>
        <w:t>Структурні підрозділи апарату ГУНП зобов'язані до початку нового навчального року попередньо погоджувати з відповідними структурними підрозділами апарату НП перелік тем з функціональної підготовки.</w:t>
      </w:r>
    </w:p>
    <w:p w:rsidR="003307B1" w:rsidRPr="00467EF0" w:rsidRDefault="003307B1" w:rsidP="003307B1">
      <w:pPr>
        <w:pStyle w:val="tj"/>
        <w:shd w:val="clear" w:color="auto" w:fill="FFFFFF"/>
        <w:spacing w:before="0" w:beforeAutospacing="0" w:after="0" w:afterAutospacing="0" w:line="288" w:lineRule="atLeast"/>
        <w:jc w:val="both"/>
        <w:rPr>
          <w:color w:val="2A2928"/>
          <w:sz w:val="19"/>
          <w:szCs w:val="19"/>
        </w:rPr>
      </w:pPr>
      <w:r w:rsidRPr="00467EF0">
        <w:rPr>
          <w:color w:val="2A2928"/>
          <w:sz w:val="19"/>
          <w:szCs w:val="19"/>
        </w:rPr>
        <w:t>Тематичні плани з тактичної, загальнопрофільної, вогневої та фізичної підготовок розробляються підрозділом професійного навчання апаратів НП, МТОНП, ГУНП, відповідальним працівником закладу (установи) та направляються до відповідних структурних (у тому числі територіальних) підрозділів.</w:t>
      </w:r>
    </w:p>
    <w:p w:rsidR="003307B1" w:rsidRPr="00467EF0" w:rsidRDefault="003307B1" w:rsidP="003307B1">
      <w:pPr>
        <w:pStyle w:val="tj"/>
        <w:shd w:val="clear" w:color="auto" w:fill="FFFFFF"/>
        <w:spacing w:before="0" w:beforeAutospacing="0" w:after="0" w:afterAutospacing="0" w:line="288" w:lineRule="atLeast"/>
        <w:jc w:val="both"/>
        <w:rPr>
          <w:color w:val="2A2928"/>
          <w:sz w:val="19"/>
          <w:szCs w:val="19"/>
        </w:rPr>
      </w:pPr>
      <w:r w:rsidRPr="00467EF0">
        <w:rPr>
          <w:color w:val="2A2928"/>
          <w:sz w:val="19"/>
          <w:szCs w:val="19"/>
        </w:rPr>
        <w:t>Тематичні плани зі службової підготовки затверджуються керівником:</w:t>
      </w:r>
    </w:p>
    <w:p w:rsidR="003307B1" w:rsidRPr="00467EF0" w:rsidRDefault="003307B1" w:rsidP="003307B1">
      <w:pPr>
        <w:pStyle w:val="tj"/>
        <w:shd w:val="clear" w:color="auto" w:fill="FFFFFF"/>
        <w:spacing w:before="0" w:beforeAutospacing="0" w:after="0" w:afterAutospacing="0" w:line="288" w:lineRule="atLeast"/>
        <w:jc w:val="both"/>
        <w:rPr>
          <w:color w:val="2A2928"/>
          <w:sz w:val="19"/>
          <w:szCs w:val="19"/>
        </w:rPr>
      </w:pPr>
      <w:r w:rsidRPr="00467EF0">
        <w:rPr>
          <w:color w:val="2A2928"/>
          <w:sz w:val="19"/>
          <w:szCs w:val="19"/>
        </w:rPr>
        <w:t>відповідного структурного підрозділу апаратів НП, ГУНП або його заступниками;</w:t>
      </w:r>
    </w:p>
    <w:p w:rsidR="003307B1" w:rsidRPr="00467EF0" w:rsidRDefault="003307B1" w:rsidP="003307B1">
      <w:pPr>
        <w:pStyle w:val="tj"/>
        <w:shd w:val="clear" w:color="auto" w:fill="FFFFFF"/>
        <w:spacing w:before="0" w:beforeAutospacing="0" w:after="0" w:afterAutospacing="0" w:line="288" w:lineRule="atLeast"/>
        <w:jc w:val="both"/>
        <w:rPr>
          <w:color w:val="2A2928"/>
          <w:sz w:val="19"/>
          <w:szCs w:val="19"/>
        </w:rPr>
      </w:pPr>
      <w:r w:rsidRPr="00467EF0">
        <w:rPr>
          <w:color w:val="2A2928"/>
          <w:sz w:val="19"/>
          <w:szCs w:val="19"/>
        </w:rPr>
        <w:t>апарату МТОНП (територіального підрозділу) або його заступниками;</w:t>
      </w:r>
    </w:p>
    <w:p w:rsidR="003307B1" w:rsidRPr="00467EF0" w:rsidRDefault="003307B1" w:rsidP="003307B1">
      <w:pPr>
        <w:pStyle w:val="tj"/>
        <w:shd w:val="clear" w:color="auto" w:fill="FFFFFF"/>
        <w:spacing w:before="0" w:beforeAutospacing="0" w:after="0" w:afterAutospacing="0" w:line="288" w:lineRule="atLeast"/>
        <w:jc w:val="both"/>
        <w:rPr>
          <w:color w:val="2A2928"/>
          <w:sz w:val="19"/>
          <w:szCs w:val="19"/>
        </w:rPr>
      </w:pPr>
      <w:r w:rsidRPr="00467EF0">
        <w:rPr>
          <w:color w:val="2A2928"/>
          <w:sz w:val="19"/>
          <w:szCs w:val="19"/>
        </w:rPr>
        <w:t>закладу (установи) або його заступниками.</w:t>
      </w:r>
    </w:p>
    <w:p w:rsidR="003307B1" w:rsidRPr="00467EF0" w:rsidRDefault="003307B1" w:rsidP="003307B1">
      <w:pPr>
        <w:pStyle w:val="tj"/>
        <w:shd w:val="clear" w:color="auto" w:fill="FFFFFF"/>
        <w:spacing w:before="0" w:beforeAutospacing="0" w:after="0" w:afterAutospacing="0" w:line="288" w:lineRule="atLeast"/>
        <w:jc w:val="both"/>
        <w:rPr>
          <w:color w:val="2A2928"/>
          <w:sz w:val="19"/>
          <w:szCs w:val="19"/>
        </w:rPr>
      </w:pPr>
      <w:r w:rsidRPr="00467EF0">
        <w:rPr>
          <w:color w:val="2A2928"/>
          <w:sz w:val="19"/>
          <w:szCs w:val="19"/>
        </w:rPr>
        <w:t>Збільшення кількості годин на теоретичну підготовку за рахунок зменшення кількості годин на проведення практичних занять не допускається.</w:t>
      </w:r>
    </w:p>
    <w:p w:rsidR="003307B1" w:rsidRPr="00467EF0" w:rsidRDefault="003307B1" w:rsidP="003307B1">
      <w:pPr>
        <w:pStyle w:val="tj"/>
        <w:shd w:val="clear" w:color="auto" w:fill="FFFFFF"/>
        <w:spacing w:before="0" w:beforeAutospacing="0" w:after="0" w:afterAutospacing="0" w:line="288" w:lineRule="atLeast"/>
        <w:jc w:val="both"/>
        <w:rPr>
          <w:color w:val="2A2928"/>
          <w:sz w:val="19"/>
          <w:szCs w:val="19"/>
        </w:rPr>
      </w:pPr>
      <w:r w:rsidRPr="00467EF0">
        <w:rPr>
          <w:color w:val="2A2928"/>
          <w:sz w:val="19"/>
          <w:szCs w:val="19"/>
        </w:rPr>
        <w:t>8. Розклад занять зі службової підготовки щокварталу розробляється керівником навчальної групи і розміщується на стендах для вільного ознайомлення з ним поліцейських. При його розробленні забезпечується принцип послідовного вивчення тематики кожного виду підготовки.</w:t>
      </w:r>
    </w:p>
    <w:p w:rsidR="003307B1" w:rsidRPr="00467EF0" w:rsidRDefault="003307B1" w:rsidP="003307B1">
      <w:pPr>
        <w:pStyle w:val="tj"/>
        <w:shd w:val="clear" w:color="auto" w:fill="FFFFFF"/>
        <w:spacing w:before="0" w:beforeAutospacing="0" w:after="0" w:afterAutospacing="0" w:line="288" w:lineRule="atLeast"/>
        <w:jc w:val="both"/>
        <w:rPr>
          <w:color w:val="2A2928"/>
          <w:sz w:val="19"/>
          <w:szCs w:val="19"/>
        </w:rPr>
      </w:pPr>
      <w:r w:rsidRPr="00467EF0">
        <w:rPr>
          <w:color w:val="2A2928"/>
          <w:sz w:val="19"/>
          <w:szCs w:val="19"/>
        </w:rPr>
        <w:t>Розклад занять зі службової підготовки затверджує керівник органу, територіального підрозділу, закладу (установи) поліції або його заступники.</w:t>
      </w:r>
    </w:p>
    <w:p w:rsidR="003307B1" w:rsidRPr="00467EF0" w:rsidRDefault="003307B1" w:rsidP="003307B1">
      <w:pPr>
        <w:pStyle w:val="tj"/>
        <w:shd w:val="clear" w:color="auto" w:fill="FFFFFF"/>
        <w:spacing w:before="0" w:beforeAutospacing="0" w:after="0" w:afterAutospacing="0" w:line="288" w:lineRule="atLeast"/>
        <w:jc w:val="both"/>
        <w:rPr>
          <w:color w:val="2A2928"/>
          <w:sz w:val="19"/>
          <w:szCs w:val="19"/>
        </w:rPr>
      </w:pPr>
      <w:r w:rsidRPr="00467EF0">
        <w:rPr>
          <w:color w:val="2A2928"/>
          <w:sz w:val="19"/>
          <w:szCs w:val="19"/>
        </w:rPr>
        <w:t>9. Результати успішності кожного поліцейського обов'язково заносяться у відповідний розділ журналу обліку відвідування та успішності поліцейських зі службової підготовки, який зберігається у особи, відповідальної за ведення обліково-планової документації (особи, яка виконує її обов'язки).</w:t>
      </w:r>
    </w:p>
    <w:p w:rsidR="003307B1" w:rsidRPr="00467EF0" w:rsidRDefault="003307B1" w:rsidP="003307B1">
      <w:pPr>
        <w:pStyle w:val="tj"/>
        <w:shd w:val="clear" w:color="auto" w:fill="FFFFFF"/>
        <w:spacing w:before="0" w:beforeAutospacing="0" w:after="0" w:afterAutospacing="0" w:line="288" w:lineRule="atLeast"/>
        <w:jc w:val="both"/>
        <w:rPr>
          <w:color w:val="2A2928"/>
          <w:sz w:val="19"/>
          <w:szCs w:val="19"/>
        </w:rPr>
      </w:pPr>
      <w:r w:rsidRPr="00467EF0">
        <w:rPr>
          <w:color w:val="2A2928"/>
          <w:sz w:val="19"/>
          <w:szCs w:val="19"/>
        </w:rPr>
        <w:t>10. Журнал обліку результатів здачі заліків зі службової підготовки перед призначенням поліцейських на вищі посади та з вогневої підготовки перед закріпленням за поліцейськими вогнепальної зброї ведеться підрозділом професійного навчання, де й зберігається.</w:t>
      </w:r>
    </w:p>
    <w:p w:rsidR="003307B1" w:rsidRPr="00467EF0" w:rsidRDefault="003307B1" w:rsidP="003307B1">
      <w:pPr>
        <w:pStyle w:val="tj"/>
        <w:shd w:val="clear" w:color="auto" w:fill="FFFFFF"/>
        <w:spacing w:before="0" w:beforeAutospacing="0" w:after="0" w:afterAutospacing="0" w:line="288" w:lineRule="atLeast"/>
        <w:jc w:val="both"/>
        <w:rPr>
          <w:color w:val="2A2928"/>
          <w:sz w:val="19"/>
          <w:szCs w:val="19"/>
        </w:rPr>
      </w:pPr>
      <w:r w:rsidRPr="00467EF0">
        <w:rPr>
          <w:color w:val="2A2928"/>
          <w:sz w:val="19"/>
          <w:szCs w:val="19"/>
        </w:rPr>
        <w:t>11. Результати підготовленості поліцейського за підсумком навчального року відображаються в картці обліку професійного навчання, яка зберігається в його особовій справі. Інформація до неї заноситься працівником підрозділу кадрового забезпечення відповідно до даних, поданих підрозділом професійного навчання.</w:t>
      </w:r>
    </w:p>
    <w:p w:rsidR="003307B1" w:rsidRPr="00467EF0" w:rsidRDefault="003307B1" w:rsidP="003307B1">
      <w:pPr>
        <w:pStyle w:val="tj"/>
        <w:shd w:val="clear" w:color="auto" w:fill="FFFFFF"/>
        <w:spacing w:before="0" w:beforeAutospacing="0" w:after="0" w:afterAutospacing="0" w:line="288" w:lineRule="atLeast"/>
        <w:jc w:val="both"/>
        <w:rPr>
          <w:color w:val="2A2928"/>
          <w:sz w:val="19"/>
          <w:szCs w:val="19"/>
        </w:rPr>
      </w:pPr>
      <w:r w:rsidRPr="00467EF0">
        <w:rPr>
          <w:color w:val="2A2928"/>
          <w:sz w:val="19"/>
          <w:szCs w:val="19"/>
        </w:rPr>
        <w:t>Відомості, що містяться в картці, обов'язково враховуються при атестуванні, направленні поліцейського до тренінгового центру (закладу, установи), просуванні по службі.</w:t>
      </w:r>
    </w:p>
    <w:p w:rsidR="003307B1" w:rsidRPr="00467EF0" w:rsidRDefault="003307B1" w:rsidP="003307B1">
      <w:pPr>
        <w:pStyle w:val="tj"/>
        <w:shd w:val="clear" w:color="auto" w:fill="FFFFFF"/>
        <w:spacing w:before="0" w:beforeAutospacing="0" w:after="0" w:afterAutospacing="0" w:line="288" w:lineRule="atLeast"/>
        <w:jc w:val="both"/>
        <w:rPr>
          <w:color w:val="2A2928"/>
          <w:sz w:val="19"/>
          <w:szCs w:val="19"/>
        </w:rPr>
      </w:pPr>
      <w:r w:rsidRPr="00467EF0">
        <w:rPr>
          <w:color w:val="2A2928"/>
          <w:sz w:val="19"/>
          <w:szCs w:val="19"/>
        </w:rPr>
        <w:t>12. Графік проведення навчальних зборів розробляється щокварталу підрозділом професійного навчання апаратів МТОНП, ГУНП спільно з відповідним тренінговим центром (закладом, установою) та заінтересованими структурними підрозділами апаратів МТОНП, ГУНП.</w:t>
      </w:r>
    </w:p>
    <w:p w:rsidR="003307B1" w:rsidRPr="00467EF0" w:rsidRDefault="003307B1" w:rsidP="003307B1">
      <w:pPr>
        <w:pStyle w:val="tj"/>
        <w:shd w:val="clear" w:color="auto" w:fill="FFFFFF"/>
        <w:spacing w:before="0" w:beforeAutospacing="0" w:after="0" w:afterAutospacing="0" w:line="288" w:lineRule="atLeast"/>
        <w:jc w:val="both"/>
        <w:rPr>
          <w:color w:val="2A2928"/>
          <w:sz w:val="19"/>
          <w:szCs w:val="19"/>
        </w:rPr>
      </w:pPr>
      <w:r w:rsidRPr="00467EF0">
        <w:rPr>
          <w:color w:val="2A2928"/>
          <w:sz w:val="19"/>
          <w:szCs w:val="19"/>
        </w:rPr>
        <w:t>13. Контрольно-наглядова справа з організації службової підготовки ведеться підрозділом професійного навчання (відповідальним працівником) апаратів МТОНП, ГУНП (закладу, установи) з метою упорядкування планової та звітної документації зі службової підготовки, яка включає:</w:t>
      </w:r>
    </w:p>
    <w:p w:rsidR="003307B1" w:rsidRPr="00467EF0" w:rsidRDefault="003307B1" w:rsidP="003307B1">
      <w:pPr>
        <w:pStyle w:val="tj"/>
        <w:shd w:val="clear" w:color="auto" w:fill="FFFFFF"/>
        <w:spacing w:before="0" w:beforeAutospacing="0" w:after="0" w:afterAutospacing="0" w:line="288" w:lineRule="atLeast"/>
        <w:jc w:val="both"/>
        <w:rPr>
          <w:color w:val="2A2928"/>
          <w:sz w:val="19"/>
          <w:szCs w:val="19"/>
        </w:rPr>
      </w:pPr>
      <w:r w:rsidRPr="00467EF0">
        <w:rPr>
          <w:color w:val="2A2928"/>
          <w:sz w:val="19"/>
          <w:szCs w:val="19"/>
        </w:rPr>
        <w:t>копії наказів про організацію службової підготовки на навчальний рік апаратів МТОНП, ГУНП (закладу, установи) та територіальних підрозділів;</w:t>
      </w:r>
    </w:p>
    <w:p w:rsidR="003307B1" w:rsidRPr="00467EF0" w:rsidRDefault="003307B1" w:rsidP="003307B1">
      <w:pPr>
        <w:pStyle w:val="tj"/>
        <w:shd w:val="clear" w:color="auto" w:fill="FFFFFF"/>
        <w:spacing w:before="0" w:beforeAutospacing="0" w:after="0" w:afterAutospacing="0" w:line="288" w:lineRule="atLeast"/>
        <w:jc w:val="both"/>
        <w:rPr>
          <w:color w:val="2A2928"/>
          <w:sz w:val="19"/>
          <w:szCs w:val="19"/>
        </w:rPr>
      </w:pPr>
      <w:r w:rsidRPr="00467EF0">
        <w:rPr>
          <w:color w:val="2A2928"/>
          <w:sz w:val="19"/>
          <w:szCs w:val="19"/>
        </w:rPr>
        <w:t>тематичні плани з усіх видів службової підготовки;</w:t>
      </w:r>
    </w:p>
    <w:p w:rsidR="003307B1" w:rsidRPr="00467EF0" w:rsidRDefault="003307B1" w:rsidP="003307B1">
      <w:pPr>
        <w:pStyle w:val="tj"/>
        <w:shd w:val="clear" w:color="auto" w:fill="FFFFFF"/>
        <w:spacing w:before="0" w:beforeAutospacing="0" w:after="0" w:afterAutospacing="0" w:line="288" w:lineRule="atLeast"/>
        <w:jc w:val="both"/>
        <w:rPr>
          <w:color w:val="2A2928"/>
          <w:sz w:val="19"/>
          <w:szCs w:val="19"/>
        </w:rPr>
      </w:pPr>
      <w:r w:rsidRPr="00467EF0">
        <w:rPr>
          <w:color w:val="2A2928"/>
          <w:sz w:val="19"/>
          <w:szCs w:val="19"/>
        </w:rPr>
        <w:t>графіки проведення навчальних зборів;</w:t>
      </w:r>
    </w:p>
    <w:p w:rsidR="003307B1" w:rsidRPr="00467EF0" w:rsidRDefault="003307B1" w:rsidP="003307B1">
      <w:pPr>
        <w:pStyle w:val="tj"/>
        <w:shd w:val="clear" w:color="auto" w:fill="FFFFFF"/>
        <w:spacing w:before="0" w:beforeAutospacing="0" w:after="0" w:afterAutospacing="0" w:line="288" w:lineRule="atLeast"/>
        <w:jc w:val="both"/>
        <w:rPr>
          <w:color w:val="2A2928"/>
          <w:sz w:val="19"/>
          <w:szCs w:val="19"/>
        </w:rPr>
      </w:pPr>
      <w:r w:rsidRPr="00467EF0">
        <w:rPr>
          <w:color w:val="2A2928"/>
          <w:sz w:val="19"/>
          <w:szCs w:val="19"/>
        </w:rPr>
        <w:t>графік проведення занять з тактичної підготовки в територіальних підрозділах;</w:t>
      </w:r>
    </w:p>
    <w:p w:rsidR="003307B1" w:rsidRPr="00467EF0" w:rsidRDefault="003307B1" w:rsidP="003307B1">
      <w:pPr>
        <w:pStyle w:val="tj"/>
        <w:shd w:val="clear" w:color="auto" w:fill="FFFFFF"/>
        <w:spacing w:before="0" w:beforeAutospacing="0" w:after="0" w:afterAutospacing="0" w:line="288" w:lineRule="atLeast"/>
        <w:jc w:val="both"/>
        <w:rPr>
          <w:color w:val="2A2928"/>
          <w:sz w:val="19"/>
          <w:szCs w:val="19"/>
        </w:rPr>
      </w:pPr>
      <w:r w:rsidRPr="00467EF0">
        <w:rPr>
          <w:color w:val="2A2928"/>
          <w:sz w:val="19"/>
          <w:szCs w:val="19"/>
        </w:rPr>
        <w:t>графіки проведення занять з вогневої та фізичної підготовок в апараті МТОНП, ГУНП (закладі, установі) та територіальних підрозділах;</w:t>
      </w:r>
    </w:p>
    <w:p w:rsidR="003307B1" w:rsidRPr="00467EF0" w:rsidRDefault="003307B1" w:rsidP="003307B1">
      <w:pPr>
        <w:pStyle w:val="tj"/>
        <w:shd w:val="clear" w:color="auto" w:fill="FFFFFF"/>
        <w:spacing w:before="0" w:beforeAutospacing="0" w:after="0" w:afterAutospacing="0" w:line="288" w:lineRule="atLeast"/>
        <w:jc w:val="both"/>
        <w:rPr>
          <w:color w:val="2A2928"/>
          <w:sz w:val="19"/>
          <w:szCs w:val="19"/>
        </w:rPr>
      </w:pPr>
      <w:r w:rsidRPr="00467EF0">
        <w:rPr>
          <w:color w:val="2A2928"/>
          <w:sz w:val="19"/>
          <w:szCs w:val="19"/>
        </w:rPr>
        <w:t>рапорти та узагальнені довідки про стан службової підготовки в апараті МТОНП, ГУНП (закладі, установі) та територіальних підрозділах;</w:t>
      </w:r>
    </w:p>
    <w:p w:rsidR="003307B1" w:rsidRPr="00467EF0" w:rsidRDefault="003307B1" w:rsidP="003307B1">
      <w:pPr>
        <w:pStyle w:val="tj"/>
        <w:shd w:val="clear" w:color="auto" w:fill="FFFFFF"/>
        <w:spacing w:before="0" w:beforeAutospacing="0" w:after="0" w:afterAutospacing="0" w:line="288" w:lineRule="atLeast"/>
        <w:jc w:val="both"/>
        <w:rPr>
          <w:color w:val="2A2928"/>
          <w:sz w:val="19"/>
          <w:szCs w:val="19"/>
        </w:rPr>
      </w:pPr>
      <w:r w:rsidRPr="00467EF0">
        <w:rPr>
          <w:color w:val="2A2928"/>
          <w:sz w:val="19"/>
          <w:szCs w:val="19"/>
        </w:rPr>
        <w:t>результати (відомості) підсумкової перевірки рівня службової підготовленості поліцейських апаратів МТОНП, ГУНП (закладу, установи) та територіальних підрозділів за підсумками навчального року;</w:t>
      </w:r>
    </w:p>
    <w:p w:rsidR="003307B1" w:rsidRPr="00467EF0" w:rsidRDefault="003307B1" w:rsidP="003307B1">
      <w:pPr>
        <w:pStyle w:val="tj"/>
        <w:shd w:val="clear" w:color="auto" w:fill="FFFFFF"/>
        <w:spacing w:before="0" w:beforeAutospacing="0" w:after="0" w:afterAutospacing="0" w:line="288" w:lineRule="atLeast"/>
        <w:jc w:val="both"/>
        <w:rPr>
          <w:color w:val="2A2928"/>
          <w:sz w:val="19"/>
          <w:szCs w:val="19"/>
        </w:rPr>
      </w:pPr>
      <w:r w:rsidRPr="00467EF0">
        <w:rPr>
          <w:color w:val="2A2928"/>
          <w:sz w:val="19"/>
          <w:szCs w:val="19"/>
        </w:rPr>
        <w:t>копії протоколів оперативних нарад керівництва апаратів МТОНП, ГУНП (закладу, установи), щодо розгляду питань професійного навчання поліцейських;</w:t>
      </w:r>
    </w:p>
    <w:p w:rsidR="003307B1" w:rsidRPr="00467EF0" w:rsidRDefault="003307B1" w:rsidP="003307B1">
      <w:pPr>
        <w:pStyle w:val="tj"/>
        <w:shd w:val="clear" w:color="auto" w:fill="FFFFFF"/>
        <w:spacing w:before="0" w:beforeAutospacing="0" w:after="0" w:afterAutospacing="0" w:line="288" w:lineRule="atLeast"/>
        <w:jc w:val="both"/>
        <w:rPr>
          <w:color w:val="2A2928"/>
          <w:sz w:val="19"/>
          <w:szCs w:val="19"/>
        </w:rPr>
      </w:pPr>
      <w:r w:rsidRPr="00467EF0">
        <w:rPr>
          <w:color w:val="2A2928"/>
          <w:sz w:val="19"/>
          <w:szCs w:val="19"/>
        </w:rPr>
        <w:t>звітна документація, передбачена пунктом 3 цього розділу.</w:t>
      </w:r>
    </w:p>
    <w:p w:rsidR="003307B1" w:rsidRPr="00467EF0" w:rsidRDefault="003307B1" w:rsidP="003307B1">
      <w:pPr>
        <w:pStyle w:val="tj"/>
        <w:shd w:val="clear" w:color="auto" w:fill="FFFFFF"/>
        <w:spacing w:before="0" w:beforeAutospacing="0" w:after="0" w:afterAutospacing="0" w:line="288" w:lineRule="atLeast"/>
        <w:jc w:val="both"/>
        <w:rPr>
          <w:color w:val="2A2928"/>
          <w:sz w:val="19"/>
          <w:szCs w:val="19"/>
        </w:rPr>
      </w:pPr>
      <w:r w:rsidRPr="00467EF0">
        <w:rPr>
          <w:color w:val="2A2928"/>
          <w:sz w:val="19"/>
          <w:szCs w:val="19"/>
        </w:rPr>
        <w:lastRenderedPageBreak/>
        <w:t>14. Звіт за результатами проведення практичних занять з вогневої підготовки в органах (закладах, установах) поліції щокварталу до 5 числа наступного за звітним періодом місяця надсилається підрозділом професійного навчання апаратів МТОНП, ГУНП (відповідальним працівником) до апарату НП.</w:t>
      </w:r>
    </w:p>
    <w:p w:rsidR="003307B1" w:rsidRPr="00467EF0" w:rsidRDefault="003307B1" w:rsidP="003307B1">
      <w:pPr>
        <w:pStyle w:val="tj"/>
        <w:shd w:val="clear" w:color="auto" w:fill="FFFFFF"/>
        <w:spacing w:before="0" w:beforeAutospacing="0" w:after="0" w:afterAutospacing="0" w:line="288" w:lineRule="atLeast"/>
        <w:jc w:val="both"/>
        <w:rPr>
          <w:color w:val="2A2928"/>
          <w:sz w:val="19"/>
          <w:szCs w:val="19"/>
        </w:rPr>
      </w:pPr>
      <w:r w:rsidRPr="00467EF0">
        <w:rPr>
          <w:color w:val="2A2928"/>
          <w:sz w:val="19"/>
          <w:szCs w:val="19"/>
        </w:rPr>
        <w:t>15. Звіт за результатами навчання поліцейських на навчальних зборах готує підрозділ професійного навчання апаратів МТОНП, ГУНП та надсилає до апарату НП:</w:t>
      </w:r>
    </w:p>
    <w:p w:rsidR="003307B1" w:rsidRPr="00467EF0" w:rsidRDefault="003307B1" w:rsidP="003307B1">
      <w:pPr>
        <w:pStyle w:val="tj"/>
        <w:shd w:val="clear" w:color="auto" w:fill="FFFFFF"/>
        <w:spacing w:before="0" w:beforeAutospacing="0" w:after="0" w:afterAutospacing="0" w:line="288" w:lineRule="atLeast"/>
        <w:jc w:val="both"/>
        <w:rPr>
          <w:color w:val="2A2928"/>
          <w:sz w:val="19"/>
          <w:szCs w:val="19"/>
        </w:rPr>
      </w:pPr>
      <w:r w:rsidRPr="00467EF0">
        <w:rPr>
          <w:color w:val="2A2928"/>
          <w:sz w:val="19"/>
          <w:szCs w:val="19"/>
        </w:rPr>
        <w:t>щороку до 15 квітня (на навчально-перевірочних зборах);</w:t>
      </w:r>
    </w:p>
    <w:p w:rsidR="003307B1" w:rsidRPr="00467EF0" w:rsidRDefault="003307B1" w:rsidP="003307B1">
      <w:pPr>
        <w:pStyle w:val="tj"/>
        <w:shd w:val="clear" w:color="auto" w:fill="FFFFFF"/>
        <w:spacing w:before="0" w:beforeAutospacing="0" w:after="0" w:afterAutospacing="0" w:line="288" w:lineRule="atLeast"/>
        <w:jc w:val="both"/>
        <w:rPr>
          <w:color w:val="2A2928"/>
          <w:sz w:val="19"/>
          <w:szCs w:val="19"/>
        </w:rPr>
      </w:pPr>
      <w:r w:rsidRPr="00467EF0">
        <w:rPr>
          <w:color w:val="2A2928"/>
          <w:sz w:val="19"/>
          <w:szCs w:val="19"/>
        </w:rPr>
        <w:t>двічі на рік до 05 липня та до 05 січня (на навчально-тренувальних зборах).</w:t>
      </w:r>
    </w:p>
    <w:p w:rsidR="003307B1" w:rsidRPr="00467EF0" w:rsidRDefault="003307B1" w:rsidP="003307B1">
      <w:pPr>
        <w:pStyle w:val="tj"/>
        <w:shd w:val="clear" w:color="auto" w:fill="FFFFFF"/>
        <w:spacing w:before="0" w:beforeAutospacing="0" w:after="0" w:afterAutospacing="0" w:line="288" w:lineRule="atLeast"/>
        <w:jc w:val="both"/>
        <w:rPr>
          <w:color w:val="2A2928"/>
          <w:sz w:val="19"/>
          <w:szCs w:val="19"/>
        </w:rPr>
      </w:pPr>
      <w:r w:rsidRPr="00467EF0">
        <w:rPr>
          <w:color w:val="2A2928"/>
          <w:sz w:val="19"/>
          <w:szCs w:val="19"/>
        </w:rPr>
        <w:t>16. За результатами навчання поліцейських органів (закладів, установ) поліції протягом навчального року підрозділ професійного навчання (відповідальний працівник) готує довідку, у якій відображається стислий аналіз рівня службової підготовленості поліцейських за навчальний рік, зазначаються недоліки, які мали місце в навчанні, та пропозиції щодо їх усунення.</w:t>
      </w:r>
    </w:p>
    <w:p w:rsidR="003307B1" w:rsidRPr="00467EF0" w:rsidRDefault="003307B1" w:rsidP="003307B1">
      <w:pPr>
        <w:pStyle w:val="3"/>
        <w:shd w:val="clear" w:color="auto" w:fill="FFFFFF"/>
        <w:spacing w:before="0" w:beforeAutospacing="0" w:after="0" w:afterAutospacing="0" w:line="348" w:lineRule="atLeast"/>
        <w:jc w:val="both"/>
        <w:rPr>
          <w:b w:val="0"/>
          <w:bCs w:val="0"/>
          <w:color w:val="2A2928"/>
          <w:sz w:val="25"/>
          <w:szCs w:val="25"/>
        </w:rPr>
      </w:pPr>
      <w:r w:rsidRPr="00467EF0">
        <w:rPr>
          <w:b w:val="0"/>
          <w:bCs w:val="0"/>
          <w:color w:val="2A2928"/>
          <w:sz w:val="25"/>
          <w:szCs w:val="25"/>
        </w:rPr>
        <w:t>III. Учасники навчального процесу в системі службової підготовки</w:t>
      </w:r>
    </w:p>
    <w:p w:rsidR="003307B1" w:rsidRPr="00467EF0" w:rsidRDefault="003307B1" w:rsidP="003307B1">
      <w:pPr>
        <w:pStyle w:val="tj"/>
        <w:shd w:val="clear" w:color="auto" w:fill="FFFFFF"/>
        <w:spacing w:before="0" w:beforeAutospacing="0" w:after="0" w:afterAutospacing="0" w:line="288" w:lineRule="atLeast"/>
        <w:jc w:val="both"/>
        <w:rPr>
          <w:color w:val="2A2928"/>
          <w:sz w:val="19"/>
          <w:szCs w:val="19"/>
        </w:rPr>
      </w:pPr>
      <w:r w:rsidRPr="00467EF0">
        <w:rPr>
          <w:color w:val="2A2928"/>
          <w:sz w:val="19"/>
          <w:szCs w:val="19"/>
        </w:rPr>
        <w:t>1. Учасниками навчального процесу в системі службової підготовки є поліцейські, а також інші особи, які беруть участь у навчальних заняттях (навчальних зборах, перевірках рівня службової підготовленості) або залучаються до організації їх проведення в установленому порядку, а саме:</w:t>
      </w:r>
    </w:p>
    <w:p w:rsidR="003307B1" w:rsidRPr="00467EF0" w:rsidRDefault="003307B1" w:rsidP="003307B1">
      <w:pPr>
        <w:pStyle w:val="tj"/>
        <w:shd w:val="clear" w:color="auto" w:fill="FFFFFF"/>
        <w:spacing w:before="0" w:beforeAutospacing="0" w:after="0" w:afterAutospacing="0" w:line="288" w:lineRule="atLeast"/>
        <w:jc w:val="both"/>
        <w:rPr>
          <w:color w:val="2A2928"/>
          <w:sz w:val="19"/>
          <w:szCs w:val="19"/>
        </w:rPr>
      </w:pPr>
      <w:r w:rsidRPr="00467EF0">
        <w:rPr>
          <w:color w:val="2A2928"/>
          <w:sz w:val="19"/>
          <w:szCs w:val="19"/>
        </w:rPr>
        <w:t>керівник органу (закладу, установи) поліції;</w:t>
      </w:r>
    </w:p>
    <w:p w:rsidR="003307B1" w:rsidRPr="00467EF0" w:rsidRDefault="003307B1" w:rsidP="003307B1">
      <w:pPr>
        <w:pStyle w:val="tj"/>
        <w:shd w:val="clear" w:color="auto" w:fill="FFFFFF"/>
        <w:spacing w:before="0" w:beforeAutospacing="0" w:after="0" w:afterAutospacing="0" w:line="288" w:lineRule="atLeast"/>
        <w:jc w:val="both"/>
        <w:rPr>
          <w:color w:val="2A2928"/>
          <w:sz w:val="19"/>
          <w:szCs w:val="19"/>
        </w:rPr>
      </w:pPr>
      <w:r w:rsidRPr="00467EF0">
        <w:rPr>
          <w:color w:val="2A2928"/>
          <w:sz w:val="19"/>
          <w:szCs w:val="19"/>
        </w:rPr>
        <w:t>керівник навчальної групи;</w:t>
      </w:r>
    </w:p>
    <w:p w:rsidR="003307B1" w:rsidRPr="00467EF0" w:rsidRDefault="003307B1" w:rsidP="003307B1">
      <w:pPr>
        <w:pStyle w:val="tj"/>
        <w:shd w:val="clear" w:color="auto" w:fill="FFFFFF"/>
        <w:spacing w:before="0" w:beforeAutospacing="0" w:after="0" w:afterAutospacing="0" w:line="288" w:lineRule="atLeast"/>
        <w:jc w:val="both"/>
        <w:rPr>
          <w:color w:val="2A2928"/>
          <w:sz w:val="19"/>
          <w:szCs w:val="19"/>
        </w:rPr>
      </w:pPr>
      <w:r w:rsidRPr="00467EF0">
        <w:rPr>
          <w:color w:val="2A2928"/>
          <w:sz w:val="19"/>
          <w:szCs w:val="19"/>
        </w:rPr>
        <w:t>особа, яка проводить заняття;</w:t>
      </w:r>
    </w:p>
    <w:p w:rsidR="003307B1" w:rsidRPr="00467EF0" w:rsidRDefault="003307B1" w:rsidP="003307B1">
      <w:pPr>
        <w:pStyle w:val="tj"/>
        <w:shd w:val="clear" w:color="auto" w:fill="FFFFFF"/>
        <w:spacing w:before="0" w:beforeAutospacing="0" w:after="0" w:afterAutospacing="0" w:line="288" w:lineRule="atLeast"/>
        <w:jc w:val="both"/>
        <w:rPr>
          <w:color w:val="2A2928"/>
          <w:sz w:val="19"/>
          <w:szCs w:val="19"/>
        </w:rPr>
      </w:pPr>
      <w:r w:rsidRPr="00467EF0">
        <w:rPr>
          <w:color w:val="2A2928"/>
          <w:sz w:val="19"/>
          <w:szCs w:val="19"/>
        </w:rPr>
        <w:t>інструктор з особистої безпеки (у тому числі позаштатний);</w:t>
      </w:r>
    </w:p>
    <w:p w:rsidR="003307B1" w:rsidRPr="00467EF0" w:rsidRDefault="003307B1" w:rsidP="003307B1">
      <w:pPr>
        <w:pStyle w:val="tj"/>
        <w:shd w:val="clear" w:color="auto" w:fill="FFFFFF"/>
        <w:spacing w:before="0" w:beforeAutospacing="0" w:after="0" w:afterAutospacing="0" w:line="288" w:lineRule="atLeast"/>
        <w:jc w:val="both"/>
        <w:rPr>
          <w:color w:val="2A2928"/>
          <w:sz w:val="19"/>
          <w:szCs w:val="19"/>
        </w:rPr>
      </w:pPr>
      <w:r w:rsidRPr="00467EF0">
        <w:rPr>
          <w:color w:val="2A2928"/>
          <w:sz w:val="19"/>
          <w:szCs w:val="19"/>
        </w:rPr>
        <w:t>особа, відповідальна за ведення обліково-планової документації;</w:t>
      </w:r>
    </w:p>
    <w:p w:rsidR="003307B1" w:rsidRPr="00467EF0" w:rsidRDefault="003307B1" w:rsidP="003307B1">
      <w:pPr>
        <w:pStyle w:val="tj"/>
        <w:shd w:val="clear" w:color="auto" w:fill="FFFFFF"/>
        <w:spacing w:before="0" w:beforeAutospacing="0" w:after="0" w:afterAutospacing="0" w:line="288" w:lineRule="atLeast"/>
        <w:jc w:val="both"/>
        <w:rPr>
          <w:color w:val="2A2928"/>
          <w:sz w:val="19"/>
          <w:szCs w:val="19"/>
        </w:rPr>
      </w:pPr>
      <w:r w:rsidRPr="00467EF0">
        <w:rPr>
          <w:color w:val="2A2928"/>
          <w:sz w:val="19"/>
          <w:szCs w:val="19"/>
        </w:rPr>
        <w:t>особовий склад навчальної групи;</w:t>
      </w:r>
    </w:p>
    <w:p w:rsidR="003307B1" w:rsidRPr="00467EF0" w:rsidRDefault="003307B1" w:rsidP="003307B1">
      <w:pPr>
        <w:pStyle w:val="tj"/>
        <w:shd w:val="clear" w:color="auto" w:fill="FFFFFF"/>
        <w:spacing w:before="0" w:beforeAutospacing="0" w:after="0" w:afterAutospacing="0" w:line="288" w:lineRule="atLeast"/>
        <w:jc w:val="both"/>
        <w:rPr>
          <w:color w:val="2A2928"/>
          <w:sz w:val="19"/>
          <w:szCs w:val="19"/>
        </w:rPr>
      </w:pPr>
      <w:r w:rsidRPr="00467EF0">
        <w:rPr>
          <w:color w:val="2A2928"/>
          <w:sz w:val="19"/>
          <w:szCs w:val="19"/>
        </w:rPr>
        <w:t>інші учасники (за необхідності).</w:t>
      </w:r>
    </w:p>
    <w:p w:rsidR="003307B1" w:rsidRPr="00467EF0" w:rsidRDefault="003307B1" w:rsidP="003307B1">
      <w:pPr>
        <w:pStyle w:val="tj"/>
        <w:shd w:val="clear" w:color="auto" w:fill="FFFFFF"/>
        <w:spacing w:before="0" w:beforeAutospacing="0" w:after="0" w:afterAutospacing="0" w:line="288" w:lineRule="atLeast"/>
        <w:jc w:val="both"/>
        <w:rPr>
          <w:color w:val="2A2928"/>
          <w:sz w:val="19"/>
          <w:szCs w:val="19"/>
        </w:rPr>
      </w:pPr>
      <w:r w:rsidRPr="00467EF0">
        <w:rPr>
          <w:color w:val="2A2928"/>
          <w:sz w:val="19"/>
          <w:szCs w:val="19"/>
        </w:rPr>
        <w:t>2. Керівник органу (закладу, установи) поліції зобов'язаний:</w:t>
      </w:r>
    </w:p>
    <w:p w:rsidR="003307B1" w:rsidRPr="00467EF0" w:rsidRDefault="003307B1" w:rsidP="003307B1">
      <w:pPr>
        <w:pStyle w:val="tj"/>
        <w:shd w:val="clear" w:color="auto" w:fill="FFFFFF"/>
        <w:spacing w:before="0" w:beforeAutospacing="0" w:after="0" w:afterAutospacing="0" w:line="288" w:lineRule="atLeast"/>
        <w:jc w:val="both"/>
        <w:rPr>
          <w:color w:val="2A2928"/>
          <w:sz w:val="19"/>
          <w:szCs w:val="19"/>
        </w:rPr>
      </w:pPr>
      <w:r w:rsidRPr="00467EF0">
        <w:rPr>
          <w:color w:val="2A2928"/>
          <w:sz w:val="19"/>
          <w:szCs w:val="19"/>
        </w:rPr>
        <w:t>підписати наказ про організацію службової підготовки на навчальний рік;</w:t>
      </w:r>
    </w:p>
    <w:p w:rsidR="003307B1" w:rsidRPr="00467EF0" w:rsidRDefault="003307B1" w:rsidP="003307B1">
      <w:pPr>
        <w:pStyle w:val="tj"/>
        <w:shd w:val="clear" w:color="auto" w:fill="FFFFFF"/>
        <w:spacing w:before="0" w:beforeAutospacing="0" w:after="0" w:afterAutospacing="0" w:line="288" w:lineRule="atLeast"/>
        <w:jc w:val="both"/>
        <w:rPr>
          <w:color w:val="2A2928"/>
          <w:sz w:val="19"/>
          <w:szCs w:val="19"/>
        </w:rPr>
      </w:pPr>
      <w:r w:rsidRPr="00467EF0">
        <w:rPr>
          <w:color w:val="2A2928"/>
          <w:sz w:val="19"/>
          <w:szCs w:val="19"/>
        </w:rPr>
        <w:t>розглядати на оперативних нарадах (не рідше одного разу на квартал) питання службової підготовки поліцейських та заслуховувати керівників навчальних груп;</w:t>
      </w:r>
    </w:p>
    <w:p w:rsidR="003307B1" w:rsidRPr="00467EF0" w:rsidRDefault="003307B1" w:rsidP="003307B1">
      <w:pPr>
        <w:pStyle w:val="tj"/>
        <w:shd w:val="clear" w:color="auto" w:fill="FFFFFF"/>
        <w:spacing w:before="0" w:beforeAutospacing="0" w:after="0" w:afterAutospacing="0" w:line="288" w:lineRule="atLeast"/>
        <w:jc w:val="both"/>
        <w:rPr>
          <w:color w:val="2A2928"/>
          <w:sz w:val="19"/>
          <w:szCs w:val="19"/>
        </w:rPr>
      </w:pPr>
      <w:r w:rsidRPr="00467EF0">
        <w:rPr>
          <w:color w:val="2A2928"/>
          <w:sz w:val="19"/>
          <w:szCs w:val="19"/>
        </w:rPr>
        <w:t>особисто здійснювати контроль за якістю проведення занять в системі службової підготовки;</w:t>
      </w:r>
    </w:p>
    <w:p w:rsidR="003307B1" w:rsidRPr="00467EF0" w:rsidRDefault="003307B1" w:rsidP="003307B1">
      <w:pPr>
        <w:pStyle w:val="tj"/>
        <w:shd w:val="clear" w:color="auto" w:fill="FFFFFF"/>
        <w:spacing w:before="0" w:beforeAutospacing="0" w:after="0" w:afterAutospacing="0" w:line="288" w:lineRule="atLeast"/>
        <w:jc w:val="both"/>
        <w:rPr>
          <w:color w:val="2A2928"/>
          <w:sz w:val="19"/>
          <w:szCs w:val="19"/>
        </w:rPr>
      </w:pPr>
      <w:r w:rsidRPr="00467EF0">
        <w:rPr>
          <w:color w:val="2A2928"/>
          <w:sz w:val="19"/>
          <w:szCs w:val="19"/>
        </w:rPr>
        <w:t>створювати умови, які стимулюватимуть поліцейських до підвищення рівня професійних знань, удосконалення навичок і вмінь, необхідних для ефективного виконання службових обов'язків;</w:t>
      </w:r>
    </w:p>
    <w:p w:rsidR="003307B1" w:rsidRPr="00467EF0" w:rsidRDefault="003307B1" w:rsidP="003307B1">
      <w:pPr>
        <w:pStyle w:val="tj"/>
        <w:shd w:val="clear" w:color="auto" w:fill="FFFFFF"/>
        <w:spacing w:before="0" w:beforeAutospacing="0" w:after="0" w:afterAutospacing="0" w:line="288" w:lineRule="atLeast"/>
        <w:jc w:val="both"/>
        <w:rPr>
          <w:color w:val="2A2928"/>
          <w:sz w:val="19"/>
          <w:szCs w:val="19"/>
        </w:rPr>
      </w:pPr>
      <w:r w:rsidRPr="00467EF0">
        <w:rPr>
          <w:color w:val="2A2928"/>
          <w:sz w:val="19"/>
          <w:szCs w:val="19"/>
        </w:rPr>
        <w:t>уживати дієвих заходів з розвитку навчально-матеріальної бази підпорядкованого органу (закладу, установи) поліції, її оснащення та обладнання.</w:t>
      </w:r>
    </w:p>
    <w:p w:rsidR="003307B1" w:rsidRPr="00467EF0" w:rsidRDefault="003307B1" w:rsidP="003307B1">
      <w:pPr>
        <w:pStyle w:val="tj"/>
        <w:shd w:val="clear" w:color="auto" w:fill="FFFFFF"/>
        <w:spacing w:before="0" w:beforeAutospacing="0" w:after="0" w:afterAutospacing="0" w:line="288" w:lineRule="atLeast"/>
        <w:jc w:val="both"/>
        <w:rPr>
          <w:color w:val="2A2928"/>
          <w:sz w:val="19"/>
          <w:szCs w:val="19"/>
        </w:rPr>
      </w:pPr>
      <w:r w:rsidRPr="00467EF0">
        <w:rPr>
          <w:color w:val="2A2928"/>
          <w:sz w:val="19"/>
          <w:szCs w:val="19"/>
        </w:rPr>
        <w:t>3. Керівник навчальної групи призначається з числа осіб керівного складу структурного (у тому числі територіального) підрозділу органу (закладу, установи) поліції.</w:t>
      </w:r>
    </w:p>
    <w:p w:rsidR="003307B1" w:rsidRPr="00467EF0" w:rsidRDefault="003307B1" w:rsidP="003307B1">
      <w:pPr>
        <w:pStyle w:val="tj"/>
        <w:shd w:val="clear" w:color="auto" w:fill="FFFFFF"/>
        <w:spacing w:before="0" w:beforeAutospacing="0" w:after="0" w:afterAutospacing="0" w:line="288" w:lineRule="atLeast"/>
        <w:jc w:val="both"/>
        <w:rPr>
          <w:color w:val="2A2928"/>
          <w:sz w:val="19"/>
          <w:szCs w:val="19"/>
        </w:rPr>
      </w:pPr>
      <w:r w:rsidRPr="00467EF0">
        <w:rPr>
          <w:color w:val="2A2928"/>
          <w:sz w:val="19"/>
          <w:szCs w:val="19"/>
        </w:rPr>
        <w:t>Керівник навчальної групи (особа, яка виконує його обов'язки) зобов'язаний:</w:t>
      </w:r>
    </w:p>
    <w:p w:rsidR="003307B1" w:rsidRPr="00467EF0" w:rsidRDefault="003307B1" w:rsidP="003307B1">
      <w:pPr>
        <w:pStyle w:val="tj"/>
        <w:shd w:val="clear" w:color="auto" w:fill="FFFFFF"/>
        <w:spacing w:before="0" w:beforeAutospacing="0" w:after="0" w:afterAutospacing="0" w:line="288" w:lineRule="atLeast"/>
        <w:jc w:val="both"/>
        <w:rPr>
          <w:color w:val="2A2928"/>
          <w:sz w:val="19"/>
          <w:szCs w:val="19"/>
        </w:rPr>
      </w:pPr>
      <w:r w:rsidRPr="00467EF0">
        <w:rPr>
          <w:color w:val="2A2928"/>
          <w:sz w:val="19"/>
          <w:szCs w:val="19"/>
        </w:rPr>
        <w:t>знати вимоги документів з організації та методики проведення занять у системі службової підготовки, а також індивідуальні особливості та здібності особового складу навчальної групи;</w:t>
      </w:r>
    </w:p>
    <w:p w:rsidR="003307B1" w:rsidRPr="00467EF0" w:rsidRDefault="003307B1" w:rsidP="003307B1">
      <w:pPr>
        <w:pStyle w:val="tj"/>
        <w:shd w:val="clear" w:color="auto" w:fill="FFFFFF"/>
        <w:spacing w:before="0" w:beforeAutospacing="0" w:after="0" w:afterAutospacing="0" w:line="288" w:lineRule="atLeast"/>
        <w:jc w:val="both"/>
        <w:rPr>
          <w:color w:val="2A2928"/>
          <w:sz w:val="19"/>
          <w:szCs w:val="19"/>
        </w:rPr>
      </w:pPr>
      <w:r w:rsidRPr="00467EF0">
        <w:rPr>
          <w:color w:val="2A2928"/>
          <w:sz w:val="19"/>
          <w:szCs w:val="19"/>
        </w:rPr>
        <w:t>розробляти розклад занять та подавати його на затвердження в установленому порядку;</w:t>
      </w:r>
    </w:p>
    <w:p w:rsidR="003307B1" w:rsidRPr="00467EF0" w:rsidRDefault="003307B1" w:rsidP="003307B1">
      <w:pPr>
        <w:pStyle w:val="tj"/>
        <w:shd w:val="clear" w:color="auto" w:fill="FFFFFF"/>
        <w:spacing w:before="0" w:beforeAutospacing="0" w:after="0" w:afterAutospacing="0" w:line="288" w:lineRule="atLeast"/>
        <w:jc w:val="both"/>
        <w:rPr>
          <w:color w:val="2A2928"/>
          <w:sz w:val="19"/>
          <w:szCs w:val="19"/>
        </w:rPr>
      </w:pPr>
      <w:r w:rsidRPr="00467EF0">
        <w:rPr>
          <w:color w:val="2A2928"/>
          <w:sz w:val="19"/>
          <w:szCs w:val="19"/>
        </w:rPr>
        <w:t>своєчасно готувати місце для проведення занять, технічні та наочні засоби навчання;</w:t>
      </w:r>
    </w:p>
    <w:p w:rsidR="003307B1" w:rsidRPr="00467EF0" w:rsidRDefault="003307B1" w:rsidP="003307B1">
      <w:pPr>
        <w:pStyle w:val="tj"/>
        <w:shd w:val="clear" w:color="auto" w:fill="FFFFFF"/>
        <w:spacing w:before="0" w:beforeAutospacing="0" w:after="0" w:afterAutospacing="0" w:line="288" w:lineRule="atLeast"/>
        <w:jc w:val="both"/>
        <w:rPr>
          <w:color w:val="2A2928"/>
          <w:sz w:val="19"/>
          <w:szCs w:val="19"/>
        </w:rPr>
      </w:pPr>
      <w:r w:rsidRPr="00467EF0">
        <w:rPr>
          <w:color w:val="2A2928"/>
          <w:sz w:val="19"/>
          <w:szCs w:val="19"/>
        </w:rPr>
        <w:t>організовувати та проводити заняття з функціональної підготовки, у тому числі з використанням мультимедійних комп'ютерних технологій;</w:t>
      </w:r>
    </w:p>
    <w:p w:rsidR="003307B1" w:rsidRPr="00467EF0" w:rsidRDefault="003307B1" w:rsidP="003307B1">
      <w:pPr>
        <w:pStyle w:val="tj"/>
        <w:shd w:val="clear" w:color="auto" w:fill="FFFFFF"/>
        <w:spacing w:before="0" w:beforeAutospacing="0" w:after="0" w:afterAutospacing="0" w:line="288" w:lineRule="atLeast"/>
        <w:jc w:val="both"/>
        <w:rPr>
          <w:color w:val="2A2928"/>
          <w:sz w:val="19"/>
          <w:szCs w:val="19"/>
        </w:rPr>
      </w:pPr>
      <w:r w:rsidRPr="00467EF0">
        <w:rPr>
          <w:color w:val="2A2928"/>
          <w:sz w:val="19"/>
          <w:szCs w:val="19"/>
        </w:rPr>
        <w:t>забезпечувати участь особового складу навчальної групи в заняттях зі службової підготовки;</w:t>
      </w:r>
    </w:p>
    <w:p w:rsidR="003307B1" w:rsidRPr="00467EF0" w:rsidRDefault="003307B1" w:rsidP="003307B1">
      <w:pPr>
        <w:pStyle w:val="tj"/>
        <w:shd w:val="clear" w:color="auto" w:fill="FFFFFF"/>
        <w:spacing w:before="0" w:beforeAutospacing="0" w:after="0" w:afterAutospacing="0" w:line="288" w:lineRule="atLeast"/>
        <w:jc w:val="both"/>
        <w:rPr>
          <w:color w:val="2A2928"/>
          <w:sz w:val="19"/>
          <w:szCs w:val="19"/>
        </w:rPr>
      </w:pPr>
      <w:r w:rsidRPr="00467EF0">
        <w:rPr>
          <w:color w:val="2A2928"/>
          <w:sz w:val="19"/>
          <w:szCs w:val="19"/>
        </w:rPr>
        <w:t>здійснювати контроль за відвідуванням занять та успішністю поліцейських, дотриманням ними однострою;</w:t>
      </w:r>
    </w:p>
    <w:p w:rsidR="003307B1" w:rsidRPr="00467EF0" w:rsidRDefault="003307B1" w:rsidP="003307B1">
      <w:pPr>
        <w:pStyle w:val="tj"/>
        <w:shd w:val="clear" w:color="auto" w:fill="FFFFFF"/>
        <w:spacing w:before="0" w:beforeAutospacing="0" w:after="0" w:afterAutospacing="0" w:line="288" w:lineRule="atLeast"/>
        <w:jc w:val="both"/>
        <w:rPr>
          <w:color w:val="2A2928"/>
          <w:sz w:val="19"/>
          <w:szCs w:val="19"/>
        </w:rPr>
      </w:pPr>
      <w:r w:rsidRPr="00467EF0">
        <w:rPr>
          <w:color w:val="2A2928"/>
          <w:sz w:val="19"/>
          <w:szCs w:val="19"/>
        </w:rPr>
        <w:t>перевіряти наявність у особового складу навчальної групи службових зошитів та якість їх ведення, робити відмітки про результати перевірки, а в разі виявлення недоліків визначати терміни їх усунення;</w:t>
      </w:r>
    </w:p>
    <w:p w:rsidR="003307B1" w:rsidRPr="00467EF0" w:rsidRDefault="003307B1" w:rsidP="003307B1">
      <w:pPr>
        <w:pStyle w:val="tj"/>
        <w:shd w:val="clear" w:color="auto" w:fill="FFFFFF"/>
        <w:spacing w:before="0" w:beforeAutospacing="0" w:after="0" w:afterAutospacing="0" w:line="288" w:lineRule="atLeast"/>
        <w:jc w:val="both"/>
        <w:rPr>
          <w:color w:val="2A2928"/>
          <w:sz w:val="19"/>
          <w:szCs w:val="19"/>
        </w:rPr>
      </w:pPr>
      <w:r w:rsidRPr="00467EF0">
        <w:rPr>
          <w:color w:val="2A2928"/>
          <w:sz w:val="19"/>
          <w:szCs w:val="19"/>
        </w:rPr>
        <w:t>перевіряти (щомісяця) у поліцейських, які були відсутні на заняттях зі службової підготовки, наявність конспектів навчального матеріалу з пропущеної теми;</w:t>
      </w:r>
    </w:p>
    <w:p w:rsidR="003307B1" w:rsidRPr="00467EF0" w:rsidRDefault="003307B1" w:rsidP="003307B1">
      <w:pPr>
        <w:pStyle w:val="tj"/>
        <w:shd w:val="clear" w:color="auto" w:fill="FFFFFF"/>
        <w:spacing w:before="0" w:beforeAutospacing="0" w:after="0" w:afterAutospacing="0" w:line="288" w:lineRule="atLeast"/>
        <w:jc w:val="both"/>
        <w:rPr>
          <w:color w:val="2A2928"/>
          <w:sz w:val="19"/>
          <w:szCs w:val="19"/>
        </w:rPr>
      </w:pPr>
      <w:r w:rsidRPr="00467EF0">
        <w:rPr>
          <w:color w:val="2A2928"/>
          <w:sz w:val="19"/>
          <w:szCs w:val="19"/>
        </w:rPr>
        <w:t>надавати поліцейським консультації з питань службової підготовки.</w:t>
      </w:r>
    </w:p>
    <w:p w:rsidR="003307B1" w:rsidRPr="00467EF0" w:rsidRDefault="003307B1" w:rsidP="003307B1">
      <w:pPr>
        <w:pStyle w:val="tj"/>
        <w:shd w:val="clear" w:color="auto" w:fill="FFFFFF"/>
        <w:spacing w:before="0" w:beforeAutospacing="0" w:after="0" w:afterAutospacing="0" w:line="288" w:lineRule="atLeast"/>
        <w:jc w:val="both"/>
        <w:rPr>
          <w:color w:val="2A2928"/>
          <w:sz w:val="19"/>
          <w:szCs w:val="19"/>
        </w:rPr>
      </w:pPr>
      <w:r w:rsidRPr="00467EF0">
        <w:rPr>
          <w:color w:val="2A2928"/>
          <w:sz w:val="19"/>
          <w:szCs w:val="19"/>
        </w:rPr>
        <w:t>4. Особа, яка проводить заняття в системі службової підготовки, зобов'язана:</w:t>
      </w:r>
    </w:p>
    <w:p w:rsidR="003307B1" w:rsidRPr="00467EF0" w:rsidRDefault="003307B1" w:rsidP="003307B1">
      <w:pPr>
        <w:pStyle w:val="tj"/>
        <w:shd w:val="clear" w:color="auto" w:fill="FFFFFF"/>
        <w:spacing w:before="0" w:beforeAutospacing="0" w:after="0" w:afterAutospacing="0" w:line="288" w:lineRule="atLeast"/>
        <w:jc w:val="both"/>
        <w:rPr>
          <w:color w:val="2A2928"/>
          <w:sz w:val="19"/>
          <w:szCs w:val="19"/>
        </w:rPr>
      </w:pPr>
      <w:r w:rsidRPr="00467EF0">
        <w:rPr>
          <w:color w:val="2A2928"/>
          <w:sz w:val="19"/>
          <w:szCs w:val="19"/>
        </w:rPr>
        <w:t>завчасно готувати методичне забезпечення занять (залежно від виду запланованого заняття);</w:t>
      </w:r>
    </w:p>
    <w:p w:rsidR="003307B1" w:rsidRPr="00467EF0" w:rsidRDefault="003307B1" w:rsidP="003307B1">
      <w:pPr>
        <w:pStyle w:val="tj"/>
        <w:shd w:val="clear" w:color="auto" w:fill="FFFFFF"/>
        <w:spacing w:before="0" w:beforeAutospacing="0" w:after="0" w:afterAutospacing="0" w:line="288" w:lineRule="atLeast"/>
        <w:jc w:val="both"/>
        <w:rPr>
          <w:color w:val="2A2928"/>
          <w:sz w:val="19"/>
          <w:szCs w:val="19"/>
        </w:rPr>
      </w:pPr>
      <w:r w:rsidRPr="00467EF0">
        <w:rPr>
          <w:color w:val="2A2928"/>
          <w:sz w:val="19"/>
          <w:szCs w:val="19"/>
        </w:rPr>
        <w:lastRenderedPageBreak/>
        <w:t>розробляти дидактичні матеріали для їх використання під час занять;</w:t>
      </w:r>
    </w:p>
    <w:p w:rsidR="003307B1" w:rsidRPr="00467EF0" w:rsidRDefault="003307B1" w:rsidP="003307B1">
      <w:pPr>
        <w:pStyle w:val="tj"/>
        <w:shd w:val="clear" w:color="auto" w:fill="FFFFFF"/>
        <w:spacing w:before="0" w:beforeAutospacing="0" w:after="0" w:afterAutospacing="0" w:line="288" w:lineRule="atLeast"/>
        <w:jc w:val="both"/>
        <w:rPr>
          <w:color w:val="2A2928"/>
          <w:sz w:val="19"/>
          <w:szCs w:val="19"/>
        </w:rPr>
      </w:pPr>
      <w:r w:rsidRPr="00467EF0">
        <w:rPr>
          <w:color w:val="2A2928"/>
          <w:sz w:val="19"/>
          <w:szCs w:val="19"/>
        </w:rPr>
        <w:t>забезпечувати необхідні умови для засвоєння поліцейськими навчального матеріалу та сприяти розвитку їх здібностей;</w:t>
      </w:r>
    </w:p>
    <w:p w:rsidR="003307B1" w:rsidRPr="00467EF0" w:rsidRDefault="003307B1" w:rsidP="003307B1">
      <w:pPr>
        <w:pStyle w:val="tj"/>
        <w:shd w:val="clear" w:color="auto" w:fill="FFFFFF"/>
        <w:spacing w:before="0" w:beforeAutospacing="0" w:after="0" w:afterAutospacing="0" w:line="288" w:lineRule="atLeast"/>
        <w:jc w:val="both"/>
        <w:rPr>
          <w:color w:val="2A2928"/>
          <w:sz w:val="19"/>
          <w:szCs w:val="19"/>
        </w:rPr>
      </w:pPr>
      <w:r w:rsidRPr="00467EF0">
        <w:rPr>
          <w:color w:val="2A2928"/>
          <w:sz w:val="19"/>
          <w:szCs w:val="19"/>
        </w:rPr>
        <w:t>використовувати під час занять технічні засоби навчання, у тому числі мультимедійні комп'ютерні технології;</w:t>
      </w:r>
    </w:p>
    <w:p w:rsidR="003307B1" w:rsidRPr="00467EF0" w:rsidRDefault="003307B1" w:rsidP="003307B1">
      <w:pPr>
        <w:pStyle w:val="tj"/>
        <w:shd w:val="clear" w:color="auto" w:fill="FFFFFF"/>
        <w:spacing w:before="0" w:beforeAutospacing="0" w:after="0" w:afterAutospacing="0" w:line="288" w:lineRule="atLeast"/>
        <w:jc w:val="both"/>
        <w:rPr>
          <w:color w:val="2A2928"/>
          <w:sz w:val="19"/>
          <w:szCs w:val="19"/>
        </w:rPr>
      </w:pPr>
      <w:r w:rsidRPr="00467EF0">
        <w:rPr>
          <w:color w:val="2A2928"/>
          <w:sz w:val="19"/>
          <w:szCs w:val="19"/>
        </w:rPr>
        <w:t>здійснювати оцінювання набутих поліцейськими знань, умінь та навичок за підсумком вивчення кожної навчальної теми шляхом їх опитування, тестування, виконання практичних завдань тощо;</w:t>
      </w:r>
    </w:p>
    <w:p w:rsidR="003307B1" w:rsidRPr="00467EF0" w:rsidRDefault="003307B1" w:rsidP="003307B1">
      <w:pPr>
        <w:pStyle w:val="tj"/>
        <w:shd w:val="clear" w:color="auto" w:fill="FFFFFF"/>
        <w:spacing w:before="0" w:beforeAutospacing="0" w:after="0" w:afterAutospacing="0" w:line="288" w:lineRule="atLeast"/>
        <w:jc w:val="both"/>
        <w:rPr>
          <w:color w:val="2A2928"/>
          <w:sz w:val="19"/>
          <w:szCs w:val="19"/>
        </w:rPr>
      </w:pPr>
      <w:r w:rsidRPr="00467EF0">
        <w:rPr>
          <w:color w:val="2A2928"/>
          <w:sz w:val="19"/>
          <w:szCs w:val="19"/>
        </w:rPr>
        <w:t>власноручно відображати результати відвідування та успішності особового складу навчальної групи в журналі обліку відвідування та успішності поліцейських зі службової підготовки.</w:t>
      </w:r>
    </w:p>
    <w:p w:rsidR="003307B1" w:rsidRPr="00467EF0" w:rsidRDefault="003307B1" w:rsidP="003307B1">
      <w:pPr>
        <w:pStyle w:val="tj"/>
        <w:shd w:val="clear" w:color="auto" w:fill="FFFFFF"/>
        <w:spacing w:before="0" w:beforeAutospacing="0" w:after="0" w:afterAutospacing="0" w:line="288" w:lineRule="atLeast"/>
        <w:jc w:val="both"/>
        <w:rPr>
          <w:color w:val="2A2928"/>
          <w:sz w:val="19"/>
          <w:szCs w:val="19"/>
        </w:rPr>
      </w:pPr>
      <w:r w:rsidRPr="00467EF0">
        <w:rPr>
          <w:color w:val="2A2928"/>
          <w:sz w:val="19"/>
          <w:szCs w:val="19"/>
        </w:rPr>
        <w:t>5. Інструктор з особистої безпеки, у тому числі позаштатний (далі - інструктор) - це особа, яка спільно з керівниками навчальних груп, а також самостійно проводить практичні заняття із вогневої, тактичної та фізичної підготовки у органах і підрозділах поліції та пройшла відповідний курс підготовки.</w:t>
      </w:r>
    </w:p>
    <w:p w:rsidR="003307B1" w:rsidRPr="00467EF0" w:rsidRDefault="003307B1" w:rsidP="003307B1">
      <w:pPr>
        <w:pStyle w:val="tj"/>
        <w:shd w:val="clear" w:color="auto" w:fill="FFFFFF"/>
        <w:spacing w:before="0" w:beforeAutospacing="0" w:after="0" w:afterAutospacing="0" w:line="288" w:lineRule="atLeast"/>
        <w:jc w:val="both"/>
        <w:rPr>
          <w:color w:val="2A2928"/>
          <w:sz w:val="19"/>
          <w:szCs w:val="19"/>
        </w:rPr>
      </w:pPr>
      <w:r w:rsidRPr="00467EF0">
        <w:rPr>
          <w:color w:val="2A2928"/>
          <w:sz w:val="19"/>
          <w:szCs w:val="19"/>
        </w:rPr>
        <w:t>На інструктора поширюються обов'язки, передбачені пунктом 4 цього розділу.</w:t>
      </w:r>
    </w:p>
    <w:p w:rsidR="003307B1" w:rsidRPr="00467EF0" w:rsidRDefault="003307B1" w:rsidP="003307B1">
      <w:pPr>
        <w:pStyle w:val="tj"/>
        <w:shd w:val="clear" w:color="auto" w:fill="FFFFFF"/>
        <w:spacing w:before="0" w:beforeAutospacing="0" w:after="0" w:afterAutospacing="0" w:line="288" w:lineRule="atLeast"/>
        <w:jc w:val="both"/>
        <w:rPr>
          <w:color w:val="2A2928"/>
          <w:sz w:val="19"/>
          <w:szCs w:val="19"/>
        </w:rPr>
      </w:pPr>
      <w:r w:rsidRPr="00467EF0">
        <w:rPr>
          <w:color w:val="2A2928"/>
          <w:sz w:val="19"/>
          <w:szCs w:val="19"/>
        </w:rPr>
        <w:t>Інструктор також зобов'язаний:</w:t>
      </w:r>
    </w:p>
    <w:p w:rsidR="003307B1" w:rsidRPr="00467EF0" w:rsidRDefault="003307B1" w:rsidP="003307B1">
      <w:pPr>
        <w:pStyle w:val="tj"/>
        <w:shd w:val="clear" w:color="auto" w:fill="FFFFFF"/>
        <w:spacing w:before="0" w:beforeAutospacing="0" w:after="0" w:afterAutospacing="0" w:line="288" w:lineRule="atLeast"/>
        <w:jc w:val="both"/>
        <w:rPr>
          <w:color w:val="2A2928"/>
          <w:sz w:val="19"/>
          <w:szCs w:val="19"/>
        </w:rPr>
      </w:pPr>
      <w:r w:rsidRPr="00467EF0">
        <w:rPr>
          <w:color w:val="2A2928"/>
          <w:sz w:val="19"/>
          <w:szCs w:val="19"/>
        </w:rPr>
        <w:t>спільно з керівниками навчальних груп та/або самостійно проводити практичні заняття із тактичної, вогневої та фізичної підготовки;</w:t>
      </w:r>
    </w:p>
    <w:p w:rsidR="003307B1" w:rsidRPr="00467EF0" w:rsidRDefault="003307B1" w:rsidP="003307B1">
      <w:pPr>
        <w:pStyle w:val="tj"/>
        <w:shd w:val="clear" w:color="auto" w:fill="FFFFFF"/>
        <w:spacing w:before="0" w:beforeAutospacing="0" w:after="0" w:afterAutospacing="0" w:line="288" w:lineRule="atLeast"/>
        <w:jc w:val="both"/>
        <w:rPr>
          <w:color w:val="2A2928"/>
          <w:sz w:val="19"/>
          <w:szCs w:val="19"/>
        </w:rPr>
      </w:pPr>
      <w:r w:rsidRPr="00467EF0">
        <w:rPr>
          <w:color w:val="2A2928"/>
          <w:sz w:val="19"/>
          <w:szCs w:val="19"/>
        </w:rPr>
        <w:t>надавати керівникам навчальних груп пропозиції до розкладу занять з вогневої, тактичної та фізичної підготовки;</w:t>
      </w:r>
    </w:p>
    <w:p w:rsidR="003307B1" w:rsidRPr="00467EF0" w:rsidRDefault="003307B1" w:rsidP="003307B1">
      <w:pPr>
        <w:pStyle w:val="tj"/>
        <w:shd w:val="clear" w:color="auto" w:fill="FFFFFF"/>
        <w:spacing w:before="0" w:beforeAutospacing="0" w:after="0" w:afterAutospacing="0" w:line="288" w:lineRule="atLeast"/>
        <w:jc w:val="both"/>
        <w:rPr>
          <w:color w:val="2A2928"/>
          <w:sz w:val="19"/>
          <w:szCs w:val="19"/>
        </w:rPr>
      </w:pPr>
      <w:r w:rsidRPr="00467EF0">
        <w:rPr>
          <w:color w:val="2A2928"/>
          <w:sz w:val="19"/>
          <w:szCs w:val="19"/>
        </w:rPr>
        <w:t>проводити додаткові практичні заняття в навчальних групах за видами підготовки;</w:t>
      </w:r>
    </w:p>
    <w:p w:rsidR="003307B1" w:rsidRPr="00467EF0" w:rsidRDefault="003307B1" w:rsidP="003307B1">
      <w:pPr>
        <w:pStyle w:val="tj"/>
        <w:shd w:val="clear" w:color="auto" w:fill="FFFFFF"/>
        <w:spacing w:before="0" w:beforeAutospacing="0" w:after="0" w:afterAutospacing="0" w:line="288" w:lineRule="atLeast"/>
        <w:jc w:val="both"/>
        <w:rPr>
          <w:color w:val="2A2928"/>
          <w:sz w:val="19"/>
          <w:szCs w:val="19"/>
        </w:rPr>
      </w:pPr>
      <w:r w:rsidRPr="00467EF0">
        <w:rPr>
          <w:color w:val="2A2928"/>
          <w:sz w:val="19"/>
          <w:szCs w:val="19"/>
        </w:rPr>
        <w:t>організовувати та проводити індивідуальні заняття з поліцейськими, які з об'єктивних чи суб'єктивних причин не засвоїли викладений на занятті матеріал;</w:t>
      </w:r>
    </w:p>
    <w:p w:rsidR="003307B1" w:rsidRPr="00467EF0" w:rsidRDefault="003307B1" w:rsidP="003307B1">
      <w:pPr>
        <w:pStyle w:val="tj"/>
        <w:shd w:val="clear" w:color="auto" w:fill="FFFFFF"/>
        <w:spacing w:before="0" w:beforeAutospacing="0" w:after="0" w:afterAutospacing="0" w:line="288" w:lineRule="atLeast"/>
        <w:jc w:val="both"/>
        <w:rPr>
          <w:color w:val="2A2928"/>
          <w:sz w:val="19"/>
          <w:szCs w:val="19"/>
        </w:rPr>
      </w:pPr>
      <w:r w:rsidRPr="00467EF0">
        <w:rPr>
          <w:color w:val="2A2928"/>
          <w:sz w:val="19"/>
          <w:szCs w:val="19"/>
        </w:rPr>
        <w:t>інформувати керівництво органу (підрозділу) поліції про стан організації занять з вогневої, тактичної і фізичної підготовки та вносити пропозиції щодо покращення цього напряму діяльності;</w:t>
      </w:r>
    </w:p>
    <w:p w:rsidR="003307B1" w:rsidRPr="00467EF0" w:rsidRDefault="003307B1" w:rsidP="003307B1">
      <w:pPr>
        <w:pStyle w:val="tj"/>
        <w:shd w:val="clear" w:color="auto" w:fill="FFFFFF"/>
        <w:spacing w:before="0" w:beforeAutospacing="0" w:after="0" w:afterAutospacing="0" w:line="288" w:lineRule="atLeast"/>
        <w:jc w:val="both"/>
        <w:rPr>
          <w:color w:val="2A2928"/>
          <w:sz w:val="19"/>
          <w:szCs w:val="19"/>
        </w:rPr>
      </w:pPr>
      <w:r w:rsidRPr="00467EF0">
        <w:rPr>
          <w:color w:val="2A2928"/>
          <w:sz w:val="19"/>
          <w:szCs w:val="19"/>
        </w:rPr>
        <w:t>надавати керівникам структурних підрозділів пропозиції стосовно поліцейських, які мають низький рівень службової підготовленості, для прийняття рішення щодо першочергового направлення їх на навчальні збори;</w:t>
      </w:r>
    </w:p>
    <w:p w:rsidR="003307B1" w:rsidRPr="00467EF0" w:rsidRDefault="003307B1" w:rsidP="003307B1">
      <w:pPr>
        <w:pStyle w:val="tj"/>
        <w:shd w:val="clear" w:color="auto" w:fill="FFFFFF"/>
        <w:spacing w:before="0" w:beforeAutospacing="0" w:after="0" w:afterAutospacing="0" w:line="288" w:lineRule="atLeast"/>
        <w:jc w:val="both"/>
        <w:rPr>
          <w:color w:val="2A2928"/>
          <w:sz w:val="19"/>
          <w:szCs w:val="19"/>
        </w:rPr>
      </w:pPr>
      <w:r w:rsidRPr="00467EF0">
        <w:rPr>
          <w:color w:val="2A2928"/>
          <w:sz w:val="19"/>
          <w:szCs w:val="19"/>
        </w:rPr>
        <w:t>брати участь у підготовці збірних команд органів та підрозділів поліції з професійно-прикладних видів спорту;</w:t>
      </w:r>
    </w:p>
    <w:p w:rsidR="003307B1" w:rsidRPr="00467EF0" w:rsidRDefault="003307B1" w:rsidP="003307B1">
      <w:pPr>
        <w:pStyle w:val="tj"/>
        <w:shd w:val="clear" w:color="auto" w:fill="FFFFFF"/>
        <w:spacing w:before="0" w:beforeAutospacing="0" w:after="0" w:afterAutospacing="0" w:line="288" w:lineRule="atLeast"/>
        <w:jc w:val="both"/>
        <w:rPr>
          <w:color w:val="2A2928"/>
          <w:sz w:val="19"/>
          <w:szCs w:val="19"/>
        </w:rPr>
      </w:pPr>
      <w:r w:rsidRPr="00467EF0">
        <w:rPr>
          <w:color w:val="2A2928"/>
          <w:sz w:val="19"/>
          <w:szCs w:val="19"/>
        </w:rPr>
        <w:t>готувати звіти за результатами проведення практичних занять з вогневої підготовки.</w:t>
      </w:r>
    </w:p>
    <w:p w:rsidR="003307B1" w:rsidRPr="00467EF0" w:rsidRDefault="003307B1" w:rsidP="003307B1">
      <w:pPr>
        <w:pStyle w:val="tj"/>
        <w:shd w:val="clear" w:color="auto" w:fill="FFFFFF"/>
        <w:spacing w:before="0" w:beforeAutospacing="0" w:after="0" w:afterAutospacing="0" w:line="288" w:lineRule="atLeast"/>
        <w:jc w:val="both"/>
        <w:rPr>
          <w:color w:val="2A2928"/>
          <w:sz w:val="19"/>
          <w:szCs w:val="19"/>
        </w:rPr>
      </w:pPr>
      <w:r w:rsidRPr="00467EF0">
        <w:rPr>
          <w:color w:val="2A2928"/>
          <w:sz w:val="19"/>
          <w:szCs w:val="19"/>
        </w:rPr>
        <w:t>6. Особа, відповідальна за ведення обліково-планової документації - це поліцейський з числа особового складу навчальної групи, який зобов'язаний:</w:t>
      </w:r>
    </w:p>
    <w:p w:rsidR="003307B1" w:rsidRPr="00467EF0" w:rsidRDefault="003307B1" w:rsidP="003307B1">
      <w:pPr>
        <w:pStyle w:val="tj"/>
        <w:shd w:val="clear" w:color="auto" w:fill="FFFFFF"/>
        <w:spacing w:before="0" w:beforeAutospacing="0" w:after="0" w:afterAutospacing="0" w:line="288" w:lineRule="atLeast"/>
        <w:jc w:val="both"/>
        <w:rPr>
          <w:color w:val="2A2928"/>
          <w:sz w:val="19"/>
          <w:szCs w:val="19"/>
        </w:rPr>
      </w:pPr>
      <w:r w:rsidRPr="00467EF0">
        <w:rPr>
          <w:color w:val="2A2928"/>
          <w:sz w:val="19"/>
          <w:szCs w:val="19"/>
        </w:rPr>
        <w:t>оформляти належним чином журнал обліку відвідування та успішності поліцейських зі службової підготовки, своєчасно та власноручно здійснювати відповідні записи в ньому і забезпечити належне його зберігання;</w:t>
      </w:r>
    </w:p>
    <w:p w:rsidR="003307B1" w:rsidRPr="00467EF0" w:rsidRDefault="003307B1" w:rsidP="003307B1">
      <w:pPr>
        <w:pStyle w:val="tj"/>
        <w:shd w:val="clear" w:color="auto" w:fill="FFFFFF"/>
        <w:spacing w:before="0" w:beforeAutospacing="0" w:after="0" w:afterAutospacing="0" w:line="288" w:lineRule="atLeast"/>
        <w:jc w:val="both"/>
        <w:rPr>
          <w:color w:val="2A2928"/>
          <w:sz w:val="19"/>
          <w:szCs w:val="19"/>
        </w:rPr>
      </w:pPr>
      <w:r w:rsidRPr="00467EF0">
        <w:rPr>
          <w:color w:val="2A2928"/>
          <w:sz w:val="19"/>
          <w:szCs w:val="19"/>
        </w:rPr>
        <w:t>розміщувати розклад занять на стенді для загального доступу.</w:t>
      </w:r>
    </w:p>
    <w:p w:rsidR="003307B1" w:rsidRPr="00467EF0" w:rsidRDefault="003307B1" w:rsidP="003307B1">
      <w:pPr>
        <w:pStyle w:val="tj"/>
        <w:shd w:val="clear" w:color="auto" w:fill="FFFFFF"/>
        <w:spacing w:before="0" w:beforeAutospacing="0" w:after="0" w:afterAutospacing="0" w:line="288" w:lineRule="atLeast"/>
        <w:jc w:val="both"/>
        <w:rPr>
          <w:color w:val="2A2928"/>
          <w:sz w:val="19"/>
          <w:szCs w:val="19"/>
        </w:rPr>
      </w:pPr>
      <w:r w:rsidRPr="00467EF0">
        <w:rPr>
          <w:color w:val="2A2928"/>
          <w:sz w:val="19"/>
          <w:szCs w:val="19"/>
        </w:rPr>
        <w:t>7. Особовий склад навчальної групи чисельністю 25 - 30 осіб формується з урахуванням специфіки службової діяльності поліцейських.</w:t>
      </w:r>
    </w:p>
    <w:p w:rsidR="003307B1" w:rsidRPr="00467EF0" w:rsidRDefault="003307B1" w:rsidP="003307B1">
      <w:pPr>
        <w:pStyle w:val="tj"/>
        <w:shd w:val="clear" w:color="auto" w:fill="FFFFFF"/>
        <w:spacing w:before="0" w:beforeAutospacing="0" w:after="0" w:afterAutospacing="0" w:line="288" w:lineRule="atLeast"/>
        <w:jc w:val="both"/>
        <w:rPr>
          <w:color w:val="2A2928"/>
          <w:sz w:val="19"/>
          <w:szCs w:val="19"/>
        </w:rPr>
      </w:pPr>
      <w:r w:rsidRPr="00467EF0">
        <w:rPr>
          <w:color w:val="2A2928"/>
          <w:sz w:val="19"/>
          <w:szCs w:val="19"/>
        </w:rPr>
        <w:t>Особовий склад навчальної групи зобов'язаний:</w:t>
      </w:r>
    </w:p>
    <w:p w:rsidR="003307B1" w:rsidRPr="00467EF0" w:rsidRDefault="003307B1" w:rsidP="003307B1">
      <w:pPr>
        <w:pStyle w:val="tj"/>
        <w:shd w:val="clear" w:color="auto" w:fill="FFFFFF"/>
        <w:spacing w:before="0" w:beforeAutospacing="0" w:after="0" w:afterAutospacing="0" w:line="288" w:lineRule="atLeast"/>
        <w:jc w:val="both"/>
        <w:rPr>
          <w:color w:val="2A2928"/>
          <w:sz w:val="19"/>
          <w:szCs w:val="19"/>
        </w:rPr>
      </w:pPr>
      <w:r w:rsidRPr="00467EF0">
        <w:rPr>
          <w:color w:val="2A2928"/>
          <w:sz w:val="19"/>
          <w:szCs w:val="19"/>
        </w:rPr>
        <w:t>перебувати на заняттях зі службової підготовки в однострої відповідно до тематики;</w:t>
      </w:r>
    </w:p>
    <w:p w:rsidR="003307B1" w:rsidRPr="00467EF0" w:rsidRDefault="003307B1" w:rsidP="003307B1">
      <w:pPr>
        <w:pStyle w:val="tj"/>
        <w:shd w:val="clear" w:color="auto" w:fill="FFFFFF"/>
        <w:spacing w:before="0" w:beforeAutospacing="0" w:after="0" w:afterAutospacing="0" w:line="288" w:lineRule="atLeast"/>
        <w:jc w:val="both"/>
        <w:rPr>
          <w:color w:val="2A2928"/>
          <w:sz w:val="19"/>
          <w:szCs w:val="19"/>
        </w:rPr>
      </w:pPr>
      <w:r w:rsidRPr="00467EF0">
        <w:rPr>
          <w:color w:val="2A2928"/>
          <w:sz w:val="19"/>
          <w:szCs w:val="19"/>
        </w:rPr>
        <w:t>оволодівати теоретичними знаннями і практичними навичками, необхідними для виконання службових завдань;</w:t>
      </w:r>
    </w:p>
    <w:p w:rsidR="003307B1" w:rsidRPr="00467EF0" w:rsidRDefault="003307B1" w:rsidP="003307B1">
      <w:pPr>
        <w:pStyle w:val="tj"/>
        <w:shd w:val="clear" w:color="auto" w:fill="FFFFFF"/>
        <w:spacing w:before="0" w:beforeAutospacing="0" w:after="0" w:afterAutospacing="0" w:line="288" w:lineRule="atLeast"/>
        <w:jc w:val="both"/>
        <w:rPr>
          <w:color w:val="2A2928"/>
          <w:sz w:val="19"/>
          <w:szCs w:val="19"/>
        </w:rPr>
      </w:pPr>
      <w:r w:rsidRPr="00467EF0">
        <w:rPr>
          <w:color w:val="2A2928"/>
          <w:sz w:val="19"/>
          <w:szCs w:val="19"/>
        </w:rPr>
        <w:t>підтримувати достатній рівень загальної фізичної підготовленості (згідно із визначеними критеріями);</w:t>
      </w:r>
    </w:p>
    <w:p w:rsidR="003307B1" w:rsidRPr="00467EF0" w:rsidRDefault="003307B1" w:rsidP="003307B1">
      <w:pPr>
        <w:pStyle w:val="tj"/>
        <w:shd w:val="clear" w:color="auto" w:fill="FFFFFF"/>
        <w:spacing w:before="0" w:beforeAutospacing="0" w:after="0" w:afterAutospacing="0" w:line="288" w:lineRule="atLeast"/>
        <w:jc w:val="both"/>
        <w:rPr>
          <w:color w:val="2A2928"/>
          <w:sz w:val="19"/>
          <w:szCs w:val="19"/>
        </w:rPr>
      </w:pPr>
      <w:r w:rsidRPr="00467EF0">
        <w:rPr>
          <w:color w:val="2A2928"/>
          <w:sz w:val="19"/>
          <w:szCs w:val="19"/>
        </w:rPr>
        <w:t>підвищувати свій культурний рівень, удосконалювати та нести особисту відповідальність за власну підготовленість;</w:t>
      </w:r>
    </w:p>
    <w:p w:rsidR="003307B1" w:rsidRPr="00467EF0" w:rsidRDefault="003307B1" w:rsidP="003307B1">
      <w:pPr>
        <w:pStyle w:val="tj"/>
        <w:shd w:val="clear" w:color="auto" w:fill="FFFFFF"/>
        <w:spacing w:before="0" w:beforeAutospacing="0" w:after="0" w:afterAutospacing="0" w:line="288" w:lineRule="atLeast"/>
        <w:jc w:val="both"/>
        <w:rPr>
          <w:color w:val="2A2928"/>
          <w:sz w:val="19"/>
          <w:szCs w:val="19"/>
        </w:rPr>
      </w:pPr>
      <w:r w:rsidRPr="00467EF0">
        <w:rPr>
          <w:color w:val="2A2928"/>
          <w:sz w:val="19"/>
          <w:szCs w:val="19"/>
        </w:rPr>
        <w:t>дбайливо ставитися до обладнання, засобів навчання та інвентарю, що використовуються в навчальному процесі;</w:t>
      </w:r>
    </w:p>
    <w:p w:rsidR="003307B1" w:rsidRPr="00467EF0" w:rsidRDefault="003307B1" w:rsidP="003307B1">
      <w:pPr>
        <w:pStyle w:val="tj"/>
        <w:shd w:val="clear" w:color="auto" w:fill="FFFFFF"/>
        <w:spacing w:before="0" w:beforeAutospacing="0" w:after="0" w:afterAutospacing="0" w:line="288" w:lineRule="atLeast"/>
        <w:jc w:val="both"/>
        <w:rPr>
          <w:color w:val="2A2928"/>
          <w:sz w:val="19"/>
          <w:szCs w:val="19"/>
        </w:rPr>
      </w:pPr>
      <w:r w:rsidRPr="00467EF0">
        <w:rPr>
          <w:color w:val="2A2928"/>
          <w:sz w:val="19"/>
          <w:szCs w:val="19"/>
        </w:rPr>
        <w:t>виявляти повагу до учасників навчального процесу;</w:t>
      </w:r>
    </w:p>
    <w:p w:rsidR="003307B1" w:rsidRPr="00467EF0" w:rsidRDefault="003307B1" w:rsidP="003307B1">
      <w:pPr>
        <w:pStyle w:val="tj"/>
        <w:shd w:val="clear" w:color="auto" w:fill="FFFFFF"/>
        <w:spacing w:before="0" w:beforeAutospacing="0" w:after="0" w:afterAutospacing="0" w:line="288" w:lineRule="atLeast"/>
        <w:jc w:val="both"/>
        <w:rPr>
          <w:color w:val="2A2928"/>
          <w:sz w:val="19"/>
          <w:szCs w:val="19"/>
        </w:rPr>
      </w:pPr>
      <w:r w:rsidRPr="00467EF0">
        <w:rPr>
          <w:color w:val="2A2928"/>
          <w:sz w:val="19"/>
          <w:szCs w:val="19"/>
        </w:rPr>
        <w:t>щороку заводити зошити зі службової підготовки (прошнуровані, пронумеровані, скріплені печаткою, зареєстровані у підрозділі діловодства) та конспектувати в них викладений матеріал у обсязі, необхідному для самостійного вивчення;</w:t>
      </w:r>
    </w:p>
    <w:p w:rsidR="003307B1" w:rsidRPr="00467EF0" w:rsidRDefault="003307B1" w:rsidP="003307B1">
      <w:pPr>
        <w:pStyle w:val="tj"/>
        <w:shd w:val="clear" w:color="auto" w:fill="FFFFFF"/>
        <w:spacing w:before="0" w:beforeAutospacing="0" w:after="0" w:afterAutospacing="0" w:line="288" w:lineRule="atLeast"/>
        <w:jc w:val="both"/>
        <w:rPr>
          <w:color w:val="2A2928"/>
          <w:sz w:val="19"/>
          <w:szCs w:val="19"/>
        </w:rPr>
      </w:pPr>
      <w:r w:rsidRPr="00467EF0">
        <w:rPr>
          <w:color w:val="2A2928"/>
          <w:sz w:val="19"/>
          <w:szCs w:val="19"/>
        </w:rPr>
        <w:t>інформацію, що містить таємницю, конспектувати в окремий зошит, який реєструється та зберігається в режимно-секретному підрозділі в установленому порядку. При переведенні поліцейського до іншого органу (закладу, установи) поліції зошит (за необхідності) передається за новим місцем служби в установленому порядку;</w:t>
      </w:r>
    </w:p>
    <w:p w:rsidR="003307B1" w:rsidRPr="00467EF0" w:rsidRDefault="003307B1" w:rsidP="003307B1">
      <w:pPr>
        <w:pStyle w:val="tj"/>
        <w:shd w:val="clear" w:color="auto" w:fill="FFFFFF"/>
        <w:spacing w:before="0" w:beforeAutospacing="0" w:after="0" w:afterAutospacing="0" w:line="288" w:lineRule="atLeast"/>
        <w:jc w:val="both"/>
        <w:rPr>
          <w:color w:val="2A2928"/>
          <w:sz w:val="19"/>
          <w:szCs w:val="19"/>
        </w:rPr>
      </w:pPr>
      <w:r w:rsidRPr="00467EF0">
        <w:rPr>
          <w:color w:val="2A2928"/>
          <w:sz w:val="19"/>
          <w:szCs w:val="19"/>
        </w:rPr>
        <w:t>забезпечувати належне зберігання зошитів зі службової підготовки за місцем служби;</w:t>
      </w:r>
    </w:p>
    <w:p w:rsidR="003307B1" w:rsidRPr="00467EF0" w:rsidRDefault="003307B1" w:rsidP="003307B1">
      <w:pPr>
        <w:pStyle w:val="tj"/>
        <w:shd w:val="clear" w:color="auto" w:fill="FFFFFF"/>
        <w:spacing w:before="0" w:beforeAutospacing="0" w:after="0" w:afterAutospacing="0" w:line="288" w:lineRule="atLeast"/>
        <w:jc w:val="both"/>
        <w:rPr>
          <w:color w:val="2A2928"/>
          <w:sz w:val="19"/>
          <w:szCs w:val="19"/>
        </w:rPr>
      </w:pPr>
      <w:r w:rsidRPr="00467EF0">
        <w:rPr>
          <w:color w:val="2A2928"/>
          <w:sz w:val="19"/>
          <w:szCs w:val="19"/>
        </w:rPr>
        <w:t>самостійно опановувати у разі відсутності на заняттях пропущені теми;</w:t>
      </w:r>
    </w:p>
    <w:p w:rsidR="003307B1" w:rsidRPr="00467EF0" w:rsidRDefault="003307B1" w:rsidP="003307B1">
      <w:pPr>
        <w:pStyle w:val="tj"/>
        <w:shd w:val="clear" w:color="auto" w:fill="FFFFFF"/>
        <w:spacing w:before="0" w:beforeAutospacing="0" w:after="0" w:afterAutospacing="0" w:line="288" w:lineRule="atLeast"/>
        <w:jc w:val="both"/>
        <w:rPr>
          <w:color w:val="2A2928"/>
          <w:sz w:val="19"/>
          <w:szCs w:val="19"/>
        </w:rPr>
      </w:pPr>
      <w:r w:rsidRPr="00467EF0">
        <w:rPr>
          <w:color w:val="2A2928"/>
          <w:sz w:val="19"/>
          <w:szCs w:val="19"/>
        </w:rPr>
        <w:t>дотримуватися правил охорони праці та заходів безпеки під час навчання.</w:t>
      </w:r>
    </w:p>
    <w:p w:rsidR="003307B1" w:rsidRPr="00467EF0" w:rsidRDefault="003307B1" w:rsidP="003307B1">
      <w:pPr>
        <w:pStyle w:val="tj"/>
        <w:shd w:val="clear" w:color="auto" w:fill="FFFFFF"/>
        <w:spacing w:before="0" w:beforeAutospacing="0" w:after="0" w:afterAutospacing="0" w:line="288" w:lineRule="atLeast"/>
        <w:jc w:val="both"/>
        <w:rPr>
          <w:color w:val="2A2928"/>
          <w:sz w:val="19"/>
          <w:szCs w:val="19"/>
        </w:rPr>
      </w:pPr>
      <w:r w:rsidRPr="00467EF0">
        <w:rPr>
          <w:color w:val="2A2928"/>
          <w:sz w:val="19"/>
          <w:szCs w:val="19"/>
        </w:rPr>
        <w:lastRenderedPageBreak/>
        <w:t>8. До проведення занять зі службової підготовки, крім вище зазначених учасників, можуть залучатися фахівці інших органів, закладів, установ та організацій (за згодою).</w:t>
      </w:r>
    </w:p>
    <w:p w:rsidR="003307B1" w:rsidRPr="00467EF0" w:rsidRDefault="003307B1" w:rsidP="003307B1">
      <w:pPr>
        <w:pStyle w:val="3"/>
        <w:shd w:val="clear" w:color="auto" w:fill="FFFFFF"/>
        <w:spacing w:before="0" w:beforeAutospacing="0" w:after="0" w:afterAutospacing="0" w:line="348" w:lineRule="atLeast"/>
        <w:jc w:val="both"/>
        <w:rPr>
          <w:b w:val="0"/>
          <w:bCs w:val="0"/>
          <w:color w:val="2A2928"/>
          <w:sz w:val="25"/>
          <w:szCs w:val="25"/>
        </w:rPr>
      </w:pPr>
      <w:r w:rsidRPr="00467EF0">
        <w:rPr>
          <w:b w:val="0"/>
          <w:bCs w:val="0"/>
          <w:color w:val="2A2928"/>
          <w:sz w:val="25"/>
          <w:szCs w:val="25"/>
        </w:rPr>
        <w:t>IV. Організаційна складова та матеріально-технічне забезпечення службової підготовки</w:t>
      </w:r>
    </w:p>
    <w:p w:rsidR="003307B1" w:rsidRPr="00467EF0" w:rsidRDefault="003307B1" w:rsidP="003307B1">
      <w:pPr>
        <w:pStyle w:val="tj"/>
        <w:shd w:val="clear" w:color="auto" w:fill="FFFFFF"/>
        <w:spacing w:before="0" w:beforeAutospacing="0" w:after="0" w:afterAutospacing="0" w:line="288" w:lineRule="atLeast"/>
        <w:jc w:val="both"/>
        <w:rPr>
          <w:color w:val="2A2928"/>
          <w:sz w:val="19"/>
          <w:szCs w:val="19"/>
        </w:rPr>
      </w:pPr>
      <w:r w:rsidRPr="00467EF0">
        <w:rPr>
          <w:color w:val="2A2928"/>
          <w:sz w:val="19"/>
          <w:szCs w:val="19"/>
        </w:rPr>
        <w:t>1. Організаційно-методичне забезпечення службової підготовки здійснює підрозділ професійного навчання органу поліції, а також відповідальний працівник закладу (установи) спільно із заінтересованими структурними підрозділами.</w:t>
      </w:r>
    </w:p>
    <w:p w:rsidR="003307B1" w:rsidRPr="00467EF0" w:rsidRDefault="003307B1" w:rsidP="003307B1">
      <w:pPr>
        <w:pStyle w:val="tj"/>
        <w:shd w:val="clear" w:color="auto" w:fill="FFFFFF"/>
        <w:spacing w:before="0" w:beforeAutospacing="0" w:after="0" w:afterAutospacing="0" w:line="288" w:lineRule="atLeast"/>
        <w:jc w:val="both"/>
        <w:rPr>
          <w:color w:val="2A2928"/>
          <w:sz w:val="19"/>
          <w:szCs w:val="19"/>
        </w:rPr>
      </w:pPr>
      <w:r w:rsidRPr="00467EF0">
        <w:rPr>
          <w:color w:val="2A2928"/>
          <w:sz w:val="19"/>
          <w:szCs w:val="19"/>
        </w:rPr>
        <w:t>2. Підрозділ професійного навчання апарату НП забезпечує:</w:t>
      </w:r>
    </w:p>
    <w:p w:rsidR="003307B1" w:rsidRPr="00467EF0" w:rsidRDefault="003307B1" w:rsidP="003307B1">
      <w:pPr>
        <w:pStyle w:val="tj"/>
        <w:shd w:val="clear" w:color="auto" w:fill="FFFFFF"/>
        <w:spacing w:before="0" w:beforeAutospacing="0" w:after="0" w:afterAutospacing="0" w:line="288" w:lineRule="atLeast"/>
        <w:jc w:val="both"/>
        <w:rPr>
          <w:color w:val="2A2928"/>
          <w:sz w:val="19"/>
          <w:szCs w:val="19"/>
        </w:rPr>
      </w:pPr>
      <w:r w:rsidRPr="00467EF0">
        <w:rPr>
          <w:color w:val="2A2928"/>
          <w:sz w:val="19"/>
          <w:szCs w:val="19"/>
        </w:rPr>
        <w:t>організацію службової підготовки в апараті НП;</w:t>
      </w:r>
    </w:p>
    <w:p w:rsidR="003307B1" w:rsidRPr="00467EF0" w:rsidRDefault="003307B1" w:rsidP="003307B1">
      <w:pPr>
        <w:pStyle w:val="tj"/>
        <w:shd w:val="clear" w:color="auto" w:fill="FFFFFF"/>
        <w:spacing w:before="0" w:beforeAutospacing="0" w:after="0" w:afterAutospacing="0" w:line="288" w:lineRule="atLeast"/>
        <w:jc w:val="both"/>
        <w:rPr>
          <w:color w:val="2A2928"/>
          <w:sz w:val="19"/>
          <w:szCs w:val="19"/>
        </w:rPr>
      </w:pPr>
      <w:r w:rsidRPr="00467EF0">
        <w:rPr>
          <w:color w:val="2A2928"/>
          <w:sz w:val="19"/>
          <w:szCs w:val="19"/>
        </w:rPr>
        <w:t>контроль за станом організації службової підготовки в органах (закладах, установах) поліції та рівнем підготовленості поліцейських;</w:t>
      </w:r>
    </w:p>
    <w:p w:rsidR="003307B1" w:rsidRPr="00467EF0" w:rsidRDefault="003307B1" w:rsidP="003307B1">
      <w:pPr>
        <w:pStyle w:val="tj"/>
        <w:shd w:val="clear" w:color="auto" w:fill="FFFFFF"/>
        <w:spacing w:before="0" w:beforeAutospacing="0" w:after="0" w:afterAutospacing="0" w:line="288" w:lineRule="atLeast"/>
        <w:jc w:val="both"/>
        <w:rPr>
          <w:color w:val="2A2928"/>
          <w:sz w:val="19"/>
          <w:szCs w:val="19"/>
        </w:rPr>
      </w:pPr>
      <w:r w:rsidRPr="00467EF0">
        <w:rPr>
          <w:color w:val="2A2928"/>
          <w:sz w:val="19"/>
          <w:szCs w:val="19"/>
        </w:rPr>
        <w:t>вивчення та аналіз стану організації службової підготовки в органах (закладах, установах) поліції, а також підготовку пропозицій щодо підвищення якості навчання та покращення навчально-методичної і матеріальної бази;</w:t>
      </w:r>
    </w:p>
    <w:p w:rsidR="003307B1" w:rsidRPr="00467EF0" w:rsidRDefault="003307B1" w:rsidP="003307B1">
      <w:pPr>
        <w:pStyle w:val="tj"/>
        <w:shd w:val="clear" w:color="auto" w:fill="FFFFFF"/>
        <w:spacing w:before="0" w:beforeAutospacing="0" w:after="0" w:afterAutospacing="0" w:line="288" w:lineRule="atLeast"/>
        <w:jc w:val="both"/>
        <w:rPr>
          <w:color w:val="2A2928"/>
          <w:sz w:val="19"/>
          <w:szCs w:val="19"/>
        </w:rPr>
      </w:pPr>
      <w:r w:rsidRPr="00467EF0">
        <w:rPr>
          <w:color w:val="2A2928"/>
          <w:sz w:val="19"/>
          <w:szCs w:val="19"/>
        </w:rPr>
        <w:t>розроблення організаційно-розпорядчих документів зі службової підготовки;</w:t>
      </w:r>
    </w:p>
    <w:p w:rsidR="003307B1" w:rsidRPr="00467EF0" w:rsidRDefault="003307B1" w:rsidP="003307B1">
      <w:pPr>
        <w:pStyle w:val="tj"/>
        <w:shd w:val="clear" w:color="auto" w:fill="FFFFFF"/>
        <w:spacing w:before="0" w:beforeAutospacing="0" w:after="0" w:afterAutospacing="0" w:line="288" w:lineRule="atLeast"/>
        <w:jc w:val="both"/>
        <w:rPr>
          <w:color w:val="2A2928"/>
          <w:sz w:val="19"/>
          <w:szCs w:val="19"/>
        </w:rPr>
      </w:pPr>
      <w:r w:rsidRPr="00467EF0">
        <w:rPr>
          <w:color w:val="2A2928"/>
          <w:sz w:val="19"/>
          <w:szCs w:val="19"/>
        </w:rPr>
        <w:t>упровадження в навчальний процес навчально-методичних матеріалів зі службової підготовки;</w:t>
      </w:r>
    </w:p>
    <w:p w:rsidR="003307B1" w:rsidRPr="00467EF0" w:rsidRDefault="003307B1" w:rsidP="003307B1">
      <w:pPr>
        <w:pStyle w:val="tj"/>
        <w:shd w:val="clear" w:color="auto" w:fill="FFFFFF"/>
        <w:spacing w:before="0" w:beforeAutospacing="0" w:after="0" w:afterAutospacing="0" w:line="288" w:lineRule="atLeast"/>
        <w:jc w:val="both"/>
        <w:rPr>
          <w:color w:val="2A2928"/>
          <w:sz w:val="19"/>
          <w:szCs w:val="19"/>
        </w:rPr>
      </w:pPr>
      <w:r w:rsidRPr="00467EF0">
        <w:rPr>
          <w:color w:val="2A2928"/>
          <w:sz w:val="19"/>
          <w:szCs w:val="19"/>
        </w:rPr>
        <w:t>надання методичної та практичної допомоги в організації планування та проведення занять (навчальних зборів) з усіх видів службової підготовки в органах (закладах, установах) поліції;</w:t>
      </w:r>
    </w:p>
    <w:p w:rsidR="003307B1" w:rsidRPr="00467EF0" w:rsidRDefault="003307B1" w:rsidP="003307B1">
      <w:pPr>
        <w:pStyle w:val="tj"/>
        <w:shd w:val="clear" w:color="auto" w:fill="FFFFFF"/>
        <w:spacing w:before="0" w:beforeAutospacing="0" w:after="0" w:afterAutospacing="0" w:line="288" w:lineRule="atLeast"/>
        <w:jc w:val="both"/>
        <w:rPr>
          <w:color w:val="2A2928"/>
          <w:sz w:val="19"/>
          <w:szCs w:val="19"/>
        </w:rPr>
      </w:pPr>
      <w:r w:rsidRPr="00467EF0">
        <w:rPr>
          <w:color w:val="2A2928"/>
          <w:sz w:val="19"/>
          <w:szCs w:val="19"/>
        </w:rPr>
        <w:t>аналіз та узагальнення звіту про кількість осіб, які за результатами першого та другого етапів підсумкової перевірки зі службової підготовки отримали загальну оцінку "незадовільно", а також звітів за результатами проведення практичних занять з вогневої підготовки, навчання поліцейських на навчальних зборах;</w:t>
      </w:r>
    </w:p>
    <w:p w:rsidR="003307B1" w:rsidRPr="00467EF0" w:rsidRDefault="003307B1" w:rsidP="003307B1">
      <w:pPr>
        <w:pStyle w:val="tj"/>
        <w:shd w:val="clear" w:color="auto" w:fill="FFFFFF"/>
        <w:spacing w:before="0" w:beforeAutospacing="0" w:after="0" w:afterAutospacing="0" w:line="288" w:lineRule="atLeast"/>
        <w:jc w:val="both"/>
        <w:rPr>
          <w:color w:val="2A2928"/>
          <w:sz w:val="19"/>
          <w:szCs w:val="19"/>
        </w:rPr>
      </w:pPr>
      <w:r w:rsidRPr="00467EF0">
        <w:rPr>
          <w:color w:val="2A2928"/>
          <w:sz w:val="19"/>
          <w:szCs w:val="19"/>
        </w:rPr>
        <w:t>виконання інших завдань службової підготовки, що належать до компетенції підрозділу.</w:t>
      </w:r>
    </w:p>
    <w:p w:rsidR="003307B1" w:rsidRPr="00467EF0" w:rsidRDefault="003307B1" w:rsidP="003307B1">
      <w:pPr>
        <w:pStyle w:val="tj"/>
        <w:shd w:val="clear" w:color="auto" w:fill="FFFFFF"/>
        <w:spacing w:before="0" w:beforeAutospacing="0" w:after="0" w:afterAutospacing="0" w:line="288" w:lineRule="atLeast"/>
        <w:jc w:val="both"/>
        <w:rPr>
          <w:color w:val="2A2928"/>
          <w:sz w:val="19"/>
          <w:szCs w:val="19"/>
        </w:rPr>
      </w:pPr>
      <w:r w:rsidRPr="00467EF0">
        <w:rPr>
          <w:color w:val="2A2928"/>
          <w:sz w:val="19"/>
          <w:szCs w:val="19"/>
        </w:rPr>
        <w:t>3. Підрозділ професійного навчання апаратів МТОНП, ГУНП (відповідальний працівник) забезпечує:</w:t>
      </w:r>
    </w:p>
    <w:p w:rsidR="003307B1" w:rsidRPr="00467EF0" w:rsidRDefault="003307B1" w:rsidP="003307B1">
      <w:pPr>
        <w:pStyle w:val="tj"/>
        <w:shd w:val="clear" w:color="auto" w:fill="FFFFFF"/>
        <w:spacing w:before="0" w:beforeAutospacing="0" w:after="0" w:afterAutospacing="0" w:line="288" w:lineRule="atLeast"/>
        <w:jc w:val="both"/>
        <w:rPr>
          <w:color w:val="2A2928"/>
          <w:sz w:val="19"/>
          <w:szCs w:val="19"/>
        </w:rPr>
      </w:pPr>
      <w:r w:rsidRPr="00467EF0">
        <w:rPr>
          <w:color w:val="2A2928"/>
          <w:sz w:val="19"/>
          <w:szCs w:val="19"/>
        </w:rPr>
        <w:t>організацію службової підготовки в МТОНП, ГУНП (закладах, установах);</w:t>
      </w:r>
    </w:p>
    <w:p w:rsidR="003307B1" w:rsidRPr="00467EF0" w:rsidRDefault="003307B1" w:rsidP="003307B1">
      <w:pPr>
        <w:pStyle w:val="tj"/>
        <w:shd w:val="clear" w:color="auto" w:fill="FFFFFF"/>
        <w:spacing w:before="0" w:beforeAutospacing="0" w:after="0" w:afterAutospacing="0" w:line="288" w:lineRule="atLeast"/>
        <w:jc w:val="both"/>
        <w:rPr>
          <w:color w:val="2A2928"/>
          <w:sz w:val="19"/>
          <w:szCs w:val="19"/>
        </w:rPr>
      </w:pPr>
      <w:r w:rsidRPr="00467EF0">
        <w:rPr>
          <w:color w:val="2A2928"/>
          <w:sz w:val="19"/>
          <w:szCs w:val="19"/>
        </w:rPr>
        <w:t>контроль за станом організації службової підготовки в структурних (у тому числі територіальних) підрозділах апаратів МТОНП, ГУНП (закладу, установи);</w:t>
      </w:r>
    </w:p>
    <w:p w:rsidR="003307B1" w:rsidRPr="00467EF0" w:rsidRDefault="003307B1" w:rsidP="003307B1">
      <w:pPr>
        <w:pStyle w:val="tj"/>
        <w:shd w:val="clear" w:color="auto" w:fill="FFFFFF"/>
        <w:spacing w:before="0" w:beforeAutospacing="0" w:after="0" w:afterAutospacing="0" w:line="288" w:lineRule="atLeast"/>
        <w:jc w:val="both"/>
        <w:rPr>
          <w:color w:val="2A2928"/>
          <w:sz w:val="19"/>
          <w:szCs w:val="19"/>
        </w:rPr>
      </w:pPr>
      <w:r w:rsidRPr="00467EF0">
        <w:rPr>
          <w:color w:val="2A2928"/>
          <w:sz w:val="19"/>
          <w:szCs w:val="19"/>
        </w:rPr>
        <w:t>вивчення та аналіз стану організації службової підготовки в структурних (у тому числі територіальних) підрозділах апаратів МТОНП, ГУНП (закладу, установи), а також підготовку пропозицій щодо підвищення якості навчання та покращення навчально-методичної і матеріальної бази;</w:t>
      </w:r>
    </w:p>
    <w:p w:rsidR="003307B1" w:rsidRPr="00467EF0" w:rsidRDefault="003307B1" w:rsidP="003307B1">
      <w:pPr>
        <w:pStyle w:val="tj"/>
        <w:shd w:val="clear" w:color="auto" w:fill="FFFFFF"/>
        <w:spacing w:before="0" w:beforeAutospacing="0" w:after="0" w:afterAutospacing="0" w:line="288" w:lineRule="atLeast"/>
        <w:jc w:val="both"/>
        <w:rPr>
          <w:color w:val="2A2928"/>
          <w:sz w:val="19"/>
          <w:szCs w:val="19"/>
        </w:rPr>
      </w:pPr>
      <w:r w:rsidRPr="00467EF0">
        <w:rPr>
          <w:color w:val="2A2928"/>
          <w:sz w:val="19"/>
          <w:szCs w:val="19"/>
        </w:rPr>
        <w:t>підготовку організаційно-розпорядчих документів зі службової підготовки;</w:t>
      </w:r>
    </w:p>
    <w:p w:rsidR="003307B1" w:rsidRPr="00467EF0" w:rsidRDefault="003307B1" w:rsidP="003307B1">
      <w:pPr>
        <w:pStyle w:val="tj"/>
        <w:shd w:val="clear" w:color="auto" w:fill="FFFFFF"/>
        <w:spacing w:before="0" w:beforeAutospacing="0" w:after="0" w:afterAutospacing="0" w:line="288" w:lineRule="atLeast"/>
        <w:jc w:val="both"/>
        <w:rPr>
          <w:color w:val="2A2928"/>
          <w:sz w:val="19"/>
          <w:szCs w:val="19"/>
        </w:rPr>
      </w:pPr>
      <w:r w:rsidRPr="00467EF0">
        <w:rPr>
          <w:color w:val="2A2928"/>
          <w:sz w:val="19"/>
          <w:szCs w:val="19"/>
        </w:rPr>
        <w:t>упровадження в навчальний процес навчально-методичних матеріалів зі службової підготовки, у тому числі отриманих з апарату НП;</w:t>
      </w:r>
    </w:p>
    <w:p w:rsidR="003307B1" w:rsidRPr="00467EF0" w:rsidRDefault="003307B1" w:rsidP="003307B1">
      <w:pPr>
        <w:pStyle w:val="tj"/>
        <w:shd w:val="clear" w:color="auto" w:fill="FFFFFF"/>
        <w:spacing w:before="0" w:beforeAutospacing="0" w:after="0" w:afterAutospacing="0" w:line="288" w:lineRule="atLeast"/>
        <w:jc w:val="both"/>
        <w:rPr>
          <w:color w:val="2A2928"/>
          <w:sz w:val="19"/>
          <w:szCs w:val="19"/>
        </w:rPr>
      </w:pPr>
      <w:r w:rsidRPr="00467EF0">
        <w:rPr>
          <w:color w:val="2A2928"/>
          <w:sz w:val="19"/>
          <w:szCs w:val="19"/>
        </w:rPr>
        <w:t>надання методичної та практичної допомоги в організації планування та проведення занять (навчальних зборів) з усіх видів службової підготовки в структурних підрозділах апаратів МТОНП, ГУНП (закладу, установи);</w:t>
      </w:r>
    </w:p>
    <w:p w:rsidR="003307B1" w:rsidRPr="00467EF0" w:rsidRDefault="003307B1" w:rsidP="003307B1">
      <w:pPr>
        <w:pStyle w:val="tj"/>
        <w:shd w:val="clear" w:color="auto" w:fill="FFFFFF"/>
        <w:spacing w:before="0" w:beforeAutospacing="0" w:after="0" w:afterAutospacing="0" w:line="288" w:lineRule="atLeast"/>
        <w:jc w:val="both"/>
        <w:rPr>
          <w:color w:val="2A2928"/>
          <w:sz w:val="19"/>
          <w:szCs w:val="19"/>
        </w:rPr>
      </w:pPr>
      <w:r w:rsidRPr="00467EF0">
        <w:rPr>
          <w:color w:val="2A2928"/>
          <w:sz w:val="19"/>
          <w:szCs w:val="19"/>
        </w:rPr>
        <w:t>виконання інших завдань службової підготовки, що належать до компетенції підрозділу.</w:t>
      </w:r>
    </w:p>
    <w:p w:rsidR="003307B1" w:rsidRPr="00467EF0" w:rsidRDefault="003307B1" w:rsidP="003307B1">
      <w:pPr>
        <w:pStyle w:val="tj"/>
        <w:shd w:val="clear" w:color="auto" w:fill="FFFFFF"/>
        <w:spacing w:before="0" w:beforeAutospacing="0" w:after="0" w:afterAutospacing="0" w:line="288" w:lineRule="atLeast"/>
        <w:jc w:val="both"/>
        <w:rPr>
          <w:color w:val="2A2928"/>
          <w:sz w:val="19"/>
          <w:szCs w:val="19"/>
        </w:rPr>
      </w:pPr>
      <w:r w:rsidRPr="00467EF0">
        <w:rPr>
          <w:color w:val="2A2928"/>
          <w:sz w:val="19"/>
          <w:szCs w:val="19"/>
        </w:rPr>
        <w:t>4. Навчальний рік у системі службової підготовки розпочинається 15 січня та закінчується 15 вересня. Після завершення навчального року в органах (закладах, установах) поліції організовується проведення підсумкової перевірки рівня службової підготовленості поліцейських (далі - підсумкова перевірка).</w:t>
      </w:r>
    </w:p>
    <w:p w:rsidR="003307B1" w:rsidRPr="00467EF0" w:rsidRDefault="003307B1" w:rsidP="003307B1">
      <w:pPr>
        <w:pStyle w:val="tj"/>
        <w:shd w:val="clear" w:color="auto" w:fill="FFFFFF"/>
        <w:spacing w:before="0" w:beforeAutospacing="0" w:after="0" w:afterAutospacing="0" w:line="288" w:lineRule="atLeast"/>
        <w:jc w:val="both"/>
        <w:rPr>
          <w:color w:val="2A2928"/>
          <w:sz w:val="19"/>
          <w:szCs w:val="19"/>
        </w:rPr>
      </w:pPr>
      <w:r w:rsidRPr="00467EF0">
        <w:rPr>
          <w:color w:val="2A2928"/>
          <w:sz w:val="19"/>
          <w:szCs w:val="19"/>
        </w:rPr>
        <w:t>У період від завершення першого етапу підсумкової перевірки до початку нового навчального року з особовим складом навчальних груп проводяться додаткові заняття з вогневої та фізичної підготовок з навчальним навантаженням на тиждень (місяць) не нижчим від передбаченого розділами VIII, IX цього Положення.</w:t>
      </w:r>
    </w:p>
    <w:p w:rsidR="003307B1" w:rsidRPr="00467EF0" w:rsidRDefault="003307B1" w:rsidP="003307B1">
      <w:pPr>
        <w:pStyle w:val="tj"/>
        <w:shd w:val="clear" w:color="auto" w:fill="FFFFFF"/>
        <w:spacing w:before="0" w:beforeAutospacing="0" w:after="0" w:afterAutospacing="0" w:line="288" w:lineRule="atLeast"/>
        <w:jc w:val="both"/>
        <w:rPr>
          <w:color w:val="2A2928"/>
          <w:sz w:val="19"/>
          <w:szCs w:val="19"/>
        </w:rPr>
      </w:pPr>
      <w:r w:rsidRPr="00467EF0">
        <w:rPr>
          <w:color w:val="2A2928"/>
          <w:sz w:val="19"/>
          <w:szCs w:val="19"/>
        </w:rPr>
        <w:t>5. Службова підготовка в органах (закладах, установах) поліції здійснюється в робочий час згідно з розкладом занять.</w:t>
      </w:r>
    </w:p>
    <w:p w:rsidR="003307B1" w:rsidRPr="00467EF0" w:rsidRDefault="003307B1" w:rsidP="003307B1">
      <w:pPr>
        <w:pStyle w:val="tj"/>
        <w:shd w:val="clear" w:color="auto" w:fill="FFFFFF"/>
        <w:spacing w:before="0" w:beforeAutospacing="0" w:after="0" w:afterAutospacing="0" w:line="288" w:lineRule="atLeast"/>
        <w:jc w:val="both"/>
        <w:rPr>
          <w:color w:val="2A2928"/>
          <w:sz w:val="19"/>
          <w:szCs w:val="19"/>
        </w:rPr>
      </w:pPr>
      <w:r w:rsidRPr="00467EF0">
        <w:rPr>
          <w:color w:val="2A2928"/>
          <w:sz w:val="19"/>
          <w:szCs w:val="19"/>
        </w:rPr>
        <w:t>6. Основними видами проведення занять у системі службової підготовки є:</w:t>
      </w:r>
    </w:p>
    <w:p w:rsidR="003307B1" w:rsidRPr="00467EF0" w:rsidRDefault="003307B1" w:rsidP="003307B1">
      <w:pPr>
        <w:pStyle w:val="tj"/>
        <w:shd w:val="clear" w:color="auto" w:fill="FFFFFF"/>
        <w:spacing w:before="0" w:beforeAutospacing="0" w:after="0" w:afterAutospacing="0" w:line="288" w:lineRule="atLeast"/>
        <w:jc w:val="both"/>
        <w:rPr>
          <w:color w:val="2A2928"/>
          <w:sz w:val="19"/>
          <w:szCs w:val="19"/>
        </w:rPr>
      </w:pPr>
      <w:r w:rsidRPr="00467EF0">
        <w:rPr>
          <w:color w:val="2A2928"/>
          <w:sz w:val="19"/>
          <w:szCs w:val="19"/>
        </w:rPr>
        <w:t>лекція - вид навчального заняття, під час якого здійснюється орієнтовне ознайомлення особового складу навчальної групи з ключовими елементами предмета вивчення;</w:t>
      </w:r>
    </w:p>
    <w:p w:rsidR="003307B1" w:rsidRPr="00467EF0" w:rsidRDefault="003307B1" w:rsidP="003307B1">
      <w:pPr>
        <w:pStyle w:val="tj"/>
        <w:shd w:val="clear" w:color="auto" w:fill="FFFFFF"/>
        <w:spacing w:before="0" w:beforeAutospacing="0" w:after="0" w:afterAutospacing="0" w:line="288" w:lineRule="atLeast"/>
        <w:jc w:val="both"/>
        <w:rPr>
          <w:color w:val="2A2928"/>
          <w:sz w:val="19"/>
          <w:szCs w:val="19"/>
        </w:rPr>
      </w:pPr>
      <w:r w:rsidRPr="00467EF0">
        <w:rPr>
          <w:color w:val="2A2928"/>
          <w:sz w:val="19"/>
          <w:szCs w:val="19"/>
        </w:rPr>
        <w:t>семінар - вид навчального заняття, під час якого здійснюється обговорення особовим складом навчальної групи попередньо визначеної теми;</w:t>
      </w:r>
    </w:p>
    <w:p w:rsidR="003307B1" w:rsidRPr="00467EF0" w:rsidRDefault="003307B1" w:rsidP="003307B1">
      <w:pPr>
        <w:pStyle w:val="tj"/>
        <w:shd w:val="clear" w:color="auto" w:fill="FFFFFF"/>
        <w:spacing w:before="0" w:beforeAutospacing="0" w:after="0" w:afterAutospacing="0" w:line="288" w:lineRule="atLeast"/>
        <w:jc w:val="both"/>
        <w:rPr>
          <w:color w:val="2A2928"/>
          <w:sz w:val="19"/>
          <w:szCs w:val="19"/>
        </w:rPr>
      </w:pPr>
      <w:r w:rsidRPr="00467EF0">
        <w:rPr>
          <w:color w:val="2A2928"/>
          <w:sz w:val="19"/>
          <w:szCs w:val="19"/>
        </w:rPr>
        <w:lastRenderedPageBreak/>
        <w:t>практичне заняття - вид навчального заняття, під час якого особовим складом навчальної групи засвоюються теоретичні положення попередньо вивченого навчального матеріалу шляхом виконання відповідних модельованих завдань;</w:t>
      </w:r>
    </w:p>
    <w:p w:rsidR="003307B1" w:rsidRPr="00467EF0" w:rsidRDefault="003307B1" w:rsidP="003307B1">
      <w:pPr>
        <w:pStyle w:val="tj"/>
        <w:shd w:val="clear" w:color="auto" w:fill="FFFFFF"/>
        <w:spacing w:before="0" w:beforeAutospacing="0" w:after="0" w:afterAutospacing="0" w:line="288" w:lineRule="atLeast"/>
        <w:jc w:val="both"/>
        <w:rPr>
          <w:color w:val="2A2928"/>
          <w:sz w:val="19"/>
          <w:szCs w:val="19"/>
        </w:rPr>
      </w:pPr>
      <w:r w:rsidRPr="00467EF0">
        <w:rPr>
          <w:color w:val="2A2928"/>
          <w:sz w:val="19"/>
          <w:szCs w:val="19"/>
        </w:rPr>
        <w:t>контрольно-перевірочне заняття - вид навчального заняття, під час якого здійснюється перевірка рівня знань, умінь та навичок особового складу навчальної групи за тематикою, що вивчається.</w:t>
      </w:r>
    </w:p>
    <w:p w:rsidR="003307B1" w:rsidRPr="00467EF0" w:rsidRDefault="003307B1" w:rsidP="003307B1">
      <w:pPr>
        <w:pStyle w:val="tj"/>
        <w:shd w:val="clear" w:color="auto" w:fill="FFFFFF"/>
        <w:spacing w:before="0" w:beforeAutospacing="0" w:after="0" w:afterAutospacing="0" w:line="288" w:lineRule="atLeast"/>
        <w:jc w:val="both"/>
        <w:rPr>
          <w:color w:val="2A2928"/>
          <w:sz w:val="19"/>
          <w:szCs w:val="19"/>
        </w:rPr>
      </w:pPr>
      <w:r w:rsidRPr="00467EF0">
        <w:rPr>
          <w:color w:val="2A2928"/>
          <w:sz w:val="19"/>
          <w:szCs w:val="19"/>
        </w:rPr>
        <w:t>7. Для проведення занять зі службової підготовки використовується навчально-матеріальна база органів (закладів, установ) поліції, а саме:</w:t>
      </w:r>
    </w:p>
    <w:p w:rsidR="003307B1" w:rsidRPr="00467EF0" w:rsidRDefault="003307B1" w:rsidP="003307B1">
      <w:pPr>
        <w:pStyle w:val="tj"/>
        <w:shd w:val="clear" w:color="auto" w:fill="FFFFFF"/>
        <w:spacing w:before="0" w:beforeAutospacing="0" w:after="0" w:afterAutospacing="0" w:line="288" w:lineRule="atLeast"/>
        <w:jc w:val="both"/>
        <w:rPr>
          <w:color w:val="2A2928"/>
          <w:sz w:val="19"/>
          <w:szCs w:val="19"/>
        </w:rPr>
      </w:pPr>
      <w:r w:rsidRPr="00467EF0">
        <w:rPr>
          <w:color w:val="2A2928"/>
          <w:sz w:val="19"/>
          <w:szCs w:val="19"/>
        </w:rPr>
        <w:t>навчальні кабінети (зала, клас, лабораторія тощо), які обладнані технічними засобами навчання (у тому числі мультимедійною технікою);</w:t>
      </w:r>
    </w:p>
    <w:p w:rsidR="003307B1" w:rsidRPr="00467EF0" w:rsidRDefault="003307B1" w:rsidP="003307B1">
      <w:pPr>
        <w:pStyle w:val="tj"/>
        <w:shd w:val="clear" w:color="auto" w:fill="FFFFFF"/>
        <w:spacing w:before="0" w:beforeAutospacing="0" w:after="0" w:afterAutospacing="0" w:line="288" w:lineRule="atLeast"/>
        <w:jc w:val="both"/>
        <w:rPr>
          <w:color w:val="2A2928"/>
          <w:sz w:val="19"/>
          <w:szCs w:val="19"/>
        </w:rPr>
      </w:pPr>
      <w:r w:rsidRPr="00467EF0">
        <w:rPr>
          <w:color w:val="2A2928"/>
          <w:sz w:val="19"/>
          <w:szCs w:val="19"/>
        </w:rPr>
        <w:t>навчальні споруди (спортзал, тир, стрільбище, полігон, смуга з перешкодами);</w:t>
      </w:r>
    </w:p>
    <w:p w:rsidR="003307B1" w:rsidRPr="00467EF0" w:rsidRDefault="003307B1" w:rsidP="003307B1">
      <w:pPr>
        <w:pStyle w:val="tj"/>
        <w:shd w:val="clear" w:color="auto" w:fill="FFFFFF"/>
        <w:spacing w:before="0" w:beforeAutospacing="0" w:after="0" w:afterAutospacing="0" w:line="288" w:lineRule="atLeast"/>
        <w:jc w:val="both"/>
        <w:rPr>
          <w:color w:val="2A2928"/>
          <w:sz w:val="19"/>
          <w:szCs w:val="19"/>
        </w:rPr>
      </w:pPr>
      <w:r w:rsidRPr="00467EF0">
        <w:rPr>
          <w:color w:val="2A2928"/>
          <w:sz w:val="19"/>
          <w:szCs w:val="19"/>
        </w:rPr>
        <w:t>стадіони, спортивні майданчики тощо.</w:t>
      </w:r>
    </w:p>
    <w:p w:rsidR="003307B1" w:rsidRPr="00467EF0" w:rsidRDefault="003307B1" w:rsidP="003307B1">
      <w:pPr>
        <w:pStyle w:val="tj"/>
        <w:shd w:val="clear" w:color="auto" w:fill="FFFFFF"/>
        <w:spacing w:before="0" w:beforeAutospacing="0" w:after="0" w:afterAutospacing="0" w:line="288" w:lineRule="atLeast"/>
        <w:jc w:val="both"/>
        <w:rPr>
          <w:color w:val="2A2928"/>
          <w:sz w:val="19"/>
          <w:szCs w:val="19"/>
        </w:rPr>
      </w:pPr>
      <w:r w:rsidRPr="00467EF0">
        <w:rPr>
          <w:color w:val="2A2928"/>
          <w:sz w:val="19"/>
          <w:szCs w:val="19"/>
        </w:rPr>
        <w:t>Для організації проведення занять з фізичної підготовки в органах (закладах, установах) поліції використовуються основні засоби навчання, передбачені переліком, зазначеним у додатку 9 до цього Положення.</w:t>
      </w:r>
    </w:p>
    <w:p w:rsidR="003307B1" w:rsidRPr="00467EF0" w:rsidRDefault="003307B1" w:rsidP="003307B1">
      <w:pPr>
        <w:pStyle w:val="tj"/>
        <w:shd w:val="clear" w:color="auto" w:fill="FFFFFF"/>
        <w:spacing w:before="0" w:beforeAutospacing="0" w:after="0" w:afterAutospacing="0" w:line="288" w:lineRule="atLeast"/>
        <w:jc w:val="both"/>
        <w:rPr>
          <w:color w:val="2A2928"/>
          <w:sz w:val="19"/>
          <w:szCs w:val="19"/>
        </w:rPr>
      </w:pPr>
      <w:r w:rsidRPr="00467EF0">
        <w:rPr>
          <w:color w:val="2A2928"/>
          <w:sz w:val="19"/>
          <w:szCs w:val="19"/>
        </w:rPr>
        <w:t>Навчально-матеріальна база повинна відповідати правилам безпеки праці та санітарно-гігієнічним нормам.</w:t>
      </w:r>
    </w:p>
    <w:p w:rsidR="003307B1" w:rsidRPr="00467EF0" w:rsidRDefault="003307B1" w:rsidP="003307B1">
      <w:pPr>
        <w:pStyle w:val="tj"/>
        <w:shd w:val="clear" w:color="auto" w:fill="FFFFFF"/>
        <w:spacing w:before="0" w:beforeAutospacing="0" w:after="0" w:afterAutospacing="0" w:line="288" w:lineRule="atLeast"/>
        <w:jc w:val="both"/>
        <w:rPr>
          <w:color w:val="2A2928"/>
          <w:sz w:val="19"/>
          <w:szCs w:val="19"/>
        </w:rPr>
      </w:pPr>
      <w:r w:rsidRPr="00467EF0">
        <w:rPr>
          <w:color w:val="2A2928"/>
          <w:sz w:val="19"/>
          <w:szCs w:val="19"/>
        </w:rPr>
        <w:t>За необхідності для проведення занять зі службової підготовки може використовуватися навчально-матеріальна база інших центральних органів виконавчої влади, органів місцевого самоврядування, підприємств, установ та організацій тощо (за згодою).</w:t>
      </w:r>
    </w:p>
    <w:p w:rsidR="003307B1" w:rsidRPr="00467EF0" w:rsidRDefault="003307B1" w:rsidP="003307B1">
      <w:pPr>
        <w:pStyle w:val="tj"/>
        <w:shd w:val="clear" w:color="auto" w:fill="FFFFFF"/>
        <w:spacing w:before="0" w:beforeAutospacing="0" w:after="0" w:afterAutospacing="0" w:line="288" w:lineRule="atLeast"/>
        <w:jc w:val="both"/>
        <w:rPr>
          <w:color w:val="2A2928"/>
          <w:sz w:val="19"/>
          <w:szCs w:val="19"/>
        </w:rPr>
      </w:pPr>
      <w:r w:rsidRPr="00467EF0">
        <w:rPr>
          <w:color w:val="2A2928"/>
          <w:sz w:val="19"/>
          <w:szCs w:val="19"/>
        </w:rPr>
        <w:t>8. Навчання в системі службової підготовки проводяться з:</w:t>
      </w:r>
    </w:p>
    <w:p w:rsidR="003307B1" w:rsidRPr="00467EF0" w:rsidRDefault="003307B1" w:rsidP="003307B1">
      <w:pPr>
        <w:pStyle w:val="tj"/>
        <w:shd w:val="clear" w:color="auto" w:fill="FFFFFF"/>
        <w:spacing w:before="0" w:beforeAutospacing="0" w:after="0" w:afterAutospacing="0" w:line="288" w:lineRule="atLeast"/>
        <w:jc w:val="both"/>
        <w:rPr>
          <w:color w:val="2A2928"/>
          <w:sz w:val="19"/>
          <w:szCs w:val="19"/>
        </w:rPr>
      </w:pPr>
      <w:r w:rsidRPr="00467EF0">
        <w:rPr>
          <w:color w:val="2A2928"/>
          <w:sz w:val="19"/>
          <w:szCs w:val="19"/>
        </w:rPr>
        <w:t>керівниками структурних підрозділів апарату НП, керівниками апаратів МТОНП, ГУНП, керівниками закладів (установ), їх заступниками - на семінарах, тренінгах, конференціях, які проводить керівництво апарату НП за тематикою, затвердженою в установленому порядку;</w:t>
      </w:r>
    </w:p>
    <w:p w:rsidR="003307B1" w:rsidRPr="00467EF0" w:rsidRDefault="003307B1" w:rsidP="003307B1">
      <w:pPr>
        <w:pStyle w:val="tj"/>
        <w:shd w:val="clear" w:color="auto" w:fill="FFFFFF"/>
        <w:spacing w:before="0" w:beforeAutospacing="0" w:after="0" w:afterAutospacing="0" w:line="288" w:lineRule="atLeast"/>
        <w:jc w:val="both"/>
        <w:rPr>
          <w:color w:val="2A2928"/>
          <w:sz w:val="19"/>
          <w:szCs w:val="19"/>
        </w:rPr>
      </w:pPr>
      <w:r w:rsidRPr="00467EF0">
        <w:rPr>
          <w:color w:val="2A2928"/>
          <w:sz w:val="19"/>
          <w:szCs w:val="19"/>
        </w:rPr>
        <w:t>керівниками структурних (у тому числі територіальних) підрозділів апаратів МТОНП, ГУНП, їх заступниками - на семінарах, які проводить керівництво апаратів МТОНП, ГУНП за тематикою, затвердженою в установленому порядку, двічі на рік (не менше 20 академічних годин);</w:t>
      </w:r>
    </w:p>
    <w:p w:rsidR="003307B1" w:rsidRPr="00467EF0" w:rsidRDefault="003307B1" w:rsidP="003307B1">
      <w:pPr>
        <w:pStyle w:val="tj"/>
        <w:shd w:val="clear" w:color="auto" w:fill="FFFFFF"/>
        <w:spacing w:before="0" w:beforeAutospacing="0" w:after="0" w:afterAutospacing="0" w:line="288" w:lineRule="atLeast"/>
        <w:jc w:val="both"/>
        <w:rPr>
          <w:color w:val="2A2928"/>
          <w:sz w:val="19"/>
          <w:szCs w:val="19"/>
        </w:rPr>
      </w:pPr>
      <w:r w:rsidRPr="00467EF0">
        <w:rPr>
          <w:color w:val="2A2928"/>
          <w:sz w:val="19"/>
          <w:szCs w:val="19"/>
        </w:rPr>
        <w:t>поліцейськими апарату НП, апаратів МТОНП, ГУНП, закладів (установ), територіальних підрозділів - у повному обсязі тематичних планів зі службової підготовки, затверджених в установленому порядку.</w:t>
      </w:r>
    </w:p>
    <w:p w:rsidR="003307B1" w:rsidRPr="00467EF0" w:rsidRDefault="003307B1" w:rsidP="003307B1">
      <w:pPr>
        <w:pStyle w:val="3"/>
        <w:shd w:val="clear" w:color="auto" w:fill="FFFFFF"/>
        <w:spacing w:before="0" w:beforeAutospacing="0" w:after="0" w:afterAutospacing="0" w:line="348" w:lineRule="atLeast"/>
        <w:jc w:val="both"/>
        <w:rPr>
          <w:b w:val="0"/>
          <w:bCs w:val="0"/>
          <w:color w:val="2A2928"/>
          <w:sz w:val="25"/>
          <w:szCs w:val="25"/>
        </w:rPr>
      </w:pPr>
      <w:r w:rsidRPr="00467EF0">
        <w:rPr>
          <w:b w:val="0"/>
          <w:bCs w:val="0"/>
          <w:color w:val="2A2928"/>
          <w:sz w:val="25"/>
          <w:szCs w:val="25"/>
        </w:rPr>
        <w:t>V. Проведення занять з функціональної підготовки</w:t>
      </w:r>
    </w:p>
    <w:p w:rsidR="003307B1" w:rsidRPr="00467EF0" w:rsidRDefault="003307B1" w:rsidP="003307B1">
      <w:pPr>
        <w:pStyle w:val="tj"/>
        <w:shd w:val="clear" w:color="auto" w:fill="FFFFFF"/>
        <w:spacing w:before="0" w:beforeAutospacing="0" w:after="0" w:afterAutospacing="0" w:line="288" w:lineRule="atLeast"/>
        <w:jc w:val="both"/>
        <w:rPr>
          <w:color w:val="2A2928"/>
          <w:sz w:val="19"/>
          <w:szCs w:val="19"/>
        </w:rPr>
      </w:pPr>
      <w:r w:rsidRPr="00467EF0">
        <w:rPr>
          <w:color w:val="2A2928"/>
          <w:sz w:val="19"/>
          <w:szCs w:val="19"/>
        </w:rPr>
        <w:t>1. Навчання з функціональної підготовки передбачає вивчення:</w:t>
      </w:r>
    </w:p>
    <w:p w:rsidR="003307B1" w:rsidRPr="00467EF0" w:rsidRDefault="003307B1" w:rsidP="003307B1">
      <w:pPr>
        <w:pStyle w:val="tj"/>
        <w:shd w:val="clear" w:color="auto" w:fill="FFFFFF"/>
        <w:spacing w:before="0" w:beforeAutospacing="0" w:after="0" w:afterAutospacing="0" w:line="288" w:lineRule="atLeast"/>
        <w:jc w:val="both"/>
        <w:rPr>
          <w:color w:val="2A2928"/>
          <w:sz w:val="19"/>
          <w:szCs w:val="19"/>
        </w:rPr>
      </w:pPr>
      <w:r w:rsidRPr="00467EF0">
        <w:rPr>
          <w:color w:val="2A2928"/>
          <w:sz w:val="19"/>
          <w:szCs w:val="19"/>
        </w:rPr>
        <w:t>міжнародно-правових актів та законодавства України у сфері дотримання прав і свобод людини та громадянина;</w:t>
      </w:r>
    </w:p>
    <w:p w:rsidR="003307B1" w:rsidRPr="00467EF0" w:rsidRDefault="003307B1" w:rsidP="003307B1">
      <w:pPr>
        <w:pStyle w:val="tj"/>
        <w:shd w:val="clear" w:color="auto" w:fill="FFFFFF"/>
        <w:spacing w:before="0" w:beforeAutospacing="0" w:after="0" w:afterAutospacing="0" w:line="288" w:lineRule="atLeast"/>
        <w:jc w:val="both"/>
        <w:rPr>
          <w:color w:val="2A2928"/>
          <w:sz w:val="19"/>
          <w:szCs w:val="19"/>
        </w:rPr>
      </w:pPr>
      <w:r w:rsidRPr="00467EF0">
        <w:rPr>
          <w:color w:val="2A2928"/>
          <w:sz w:val="19"/>
          <w:szCs w:val="19"/>
        </w:rPr>
        <w:t>особливостей застосування нормативно-правових актів, що регламентують діяльність Національної поліції України, залежно від специфіки і профілю службової діяльності, а також удосконалення навичок складання службових та процесуальних документів;</w:t>
      </w:r>
    </w:p>
    <w:p w:rsidR="003307B1" w:rsidRPr="00467EF0" w:rsidRDefault="003307B1" w:rsidP="003307B1">
      <w:pPr>
        <w:pStyle w:val="tj"/>
        <w:shd w:val="clear" w:color="auto" w:fill="FFFFFF"/>
        <w:spacing w:before="0" w:beforeAutospacing="0" w:after="0" w:afterAutospacing="0" w:line="288" w:lineRule="atLeast"/>
        <w:jc w:val="both"/>
        <w:rPr>
          <w:color w:val="2A2928"/>
          <w:sz w:val="19"/>
          <w:szCs w:val="19"/>
        </w:rPr>
      </w:pPr>
      <w:r w:rsidRPr="00467EF0">
        <w:rPr>
          <w:color w:val="2A2928"/>
          <w:sz w:val="19"/>
          <w:szCs w:val="19"/>
        </w:rPr>
        <w:t>вимог щодо дотримання поліцейськими дисципліни і законності;</w:t>
      </w:r>
    </w:p>
    <w:p w:rsidR="003307B1" w:rsidRPr="00467EF0" w:rsidRDefault="003307B1" w:rsidP="003307B1">
      <w:pPr>
        <w:pStyle w:val="tj"/>
        <w:shd w:val="clear" w:color="auto" w:fill="FFFFFF"/>
        <w:spacing w:before="0" w:beforeAutospacing="0" w:after="0" w:afterAutospacing="0" w:line="288" w:lineRule="atLeast"/>
        <w:jc w:val="both"/>
        <w:rPr>
          <w:color w:val="2A2928"/>
          <w:sz w:val="19"/>
          <w:szCs w:val="19"/>
        </w:rPr>
      </w:pPr>
      <w:r w:rsidRPr="00467EF0">
        <w:rPr>
          <w:color w:val="2A2928"/>
          <w:sz w:val="19"/>
          <w:szCs w:val="19"/>
        </w:rPr>
        <w:t>прийомів та способів успішного виконання службових завдань відповідно до службових обов'язків поліцейського, а також вимог трудової дисципліни;</w:t>
      </w:r>
    </w:p>
    <w:p w:rsidR="003307B1" w:rsidRPr="00467EF0" w:rsidRDefault="003307B1" w:rsidP="003307B1">
      <w:pPr>
        <w:pStyle w:val="tj"/>
        <w:shd w:val="clear" w:color="auto" w:fill="FFFFFF"/>
        <w:spacing w:before="0" w:beforeAutospacing="0" w:after="0" w:afterAutospacing="0" w:line="288" w:lineRule="atLeast"/>
        <w:jc w:val="both"/>
        <w:rPr>
          <w:color w:val="2A2928"/>
          <w:sz w:val="19"/>
          <w:szCs w:val="19"/>
        </w:rPr>
      </w:pPr>
      <w:r w:rsidRPr="00467EF0">
        <w:rPr>
          <w:color w:val="2A2928"/>
          <w:sz w:val="19"/>
          <w:szCs w:val="19"/>
        </w:rPr>
        <w:t>етичних норм поведінки та толерантності при виконанні поліцейським службових обов'язків, а також у повсякденному житті;</w:t>
      </w:r>
    </w:p>
    <w:p w:rsidR="003307B1" w:rsidRPr="00467EF0" w:rsidRDefault="003307B1" w:rsidP="003307B1">
      <w:pPr>
        <w:pStyle w:val="tj"/>
        <w:shd w:val="clear" w:color="auto" w:fill="FFFFFF"/>
        <w:spacing w:before="0" w:beforeAutospacing="0" w:after="0" w:afterAutospacing="0" w:line="288" w:lineRule="atLeast"/>
        <w:jc w:val="both"/>
        <w:rPr>
          <w:color w:val="2A2928"/>
          <w:sz w:val="19"/>
          <w:szCs w:val="19"/>
        </w:rPr>
      </w:pPr>
      <w:r w:rsidRPr="00467EF0">
        <w:rPr>
          <w:color w:val="2A2928"/>
          <w:sz w:val="19"/>
          <w:szCs w:val="19"/>
        </w:rPr>
        <w:t>позитивного досвіду у роботі Національної поліції України, правоохоронних та поліцейських органів зарубіжних держав;</w:t>
      </w:r>
    </w:p>
    <w:p w:rsidR="003307B1" w:rsidRPr="00467EF0" w:rsidRDefault="003307B1" w:rsidP="003307B1">
      <w:pPr>
        <w:pStyle w:val="tj"/>
        <w:shd w:val="clear" w:color="auto" w:fill="FFFFFF"/>
        <w:spacing w:before="0" w:beforeAutospacing="0" w:after="0" w:afterAutospacing="0" w:line="288" w:lineRule="atLeast"/>
        <w:jc w:val="both"/>
        <w:rPr>
          <w:color w:val="2A2928"/>
          <w:sz w:val="19"/>
          <w:szCs w:val="19"/>
        </w:rPr>
      </w:pPr>
      <w:r w:rsidRPr="00467EF0">
        <w:rPr>
          <w:color w:val="2A2928"/>
          <w:sz w:val="19"/>
          <w:szCs w:val="19"/>
        </w:rPr>
        <w:t>аспектів удосконалення процесу управління органами поліції та людськими ресурсами.</w:t>
      </w:r>
    </w:p>
    <w:p w:rsidR="003307B1" w:rsidRPr="00467EF0" w:rsidRDefault="003307B1" w:rsidP="003307B1">
      <w:pPr>
        <w:pStyle w:val="tj"/>
        <w:shd w:val="clear" w:color="auto" w:fill="FFFFFF"/>
        <w:spacing w:before="0" w:beforeAutospacing="0" w:after="0" w:afterAutospacing="0" w:line="288" w:lineRule="atLeast"/>
        <w:jc w:val="both"/>
        <w:rPr>
          <w:color w:val="2A2928"/>
          <w:sz w:val="19"/>
          <w:szCs w:val="19"/>
        </w:rPr>
      </w:pPr>
      <w:r w:rsidRPr="00467EF0">
        <w:rPr>
          <w:color w:val="2A2928"/>
          <w:sz w:val="19"/>
          <w:szCs w:val="19"/>
        </w:rPr>
        <w:t>2. Протягом навчального року заняття з функціональної підготовки, що проводяться за місцем служби, у плановому порядку обов'язково відвідує весь особовий склад навчальної групи.</w:t>
      </w:r>
    </w:p>
    <w:p w:rsidR="003307B1" w:rsidRPr="00467EF0" w:rsidRDefault="003307B1" w:rsidP="003307B1">
      <w:pPr>
        <w:pStyle w:val="tj"/>
        <w:shd w:val="clear" w:color="auto" w:fill="FFFFFF"/>
        <w:spacing w:before="0" w:beforeAutospacing="0" w:after="0" w:afterAutospacing="0" w:line="288" w:lineRule="atLeast"/>
        <w:jc w:val="both"/>
        <w:rPr>
          <w:color w:val="2A2928"/>
          <w:sz w:val="19"/>
          <w:szCs w:val="19"/>
        </w:rPr>
      </w:pPr>
      <w:r w:rsidRPr="00467EF0">
        <w:rPr>
          <w:color w:val="2A2928"/>
          <w:sz w:val="19"/>
          <w:szCs w:val="19"/>
        </w:rPr>
        <w:t>Особи, які перебувають на посадах середнього і вищого складу поліції апарату НП, апаратів МТОНП, ГУНП, закладів (установ), опановують цей вид підготовки самостійно.</w:t>
      </w:r>
    </w:p>
    <w:p w:rsidR="003307B1" w:rsidRPr="00467EF0" w:rsidRDefault="003307B1" w:rsidP="003307B1">
      <w:pPr>
        <w:pStyle w:val="3"/>
        <w:shd w:val="clear" w:color="auto" w:fill="FFFFFF"/>
        <w:spacing w:before="0" w:beforeAutospacing="0" w:after="0" w:afterAutospacing="0" w:line="348" w:lineRule="atLeast"/>
        <w:jc w:val="both"/>
        <w:rPr>
          <w:b w:val="0"/>
          <w:bCs w:val="0"/>
          <w:color w:val="2A2928"/>
          <w:sz w:val="25"/>
          <w:szCs w:val="25"/>
        </w:rPr>
      </w:pPr>
      <w:r w:rsidRPr="00467EF0">
        <w:rPr>
          <w:b w:val="0"/>
          <w:bCs w:val="0"/>
          <w:color w:val="2A2928"/>
          <w:sz w:val="25"/>
          <w:szCs w:val="25"/>
        </w:rPr>
        <w:t>VI. Проведення занять з тактичної підготовки</w:t>
      </w:r>
    </w:p>
    <w:p w:rsidR="003307B1" w:rsidRPr="00467EF0" w:rsidRDefault="003307B1" w:rsidP="003307B1">
      <w:pPr>
        <w:pStyle w:val="tj"/>
        <w:shd w:val="clear" w:color="auto" w:fill="FFFFFF"/>
        <w:spacing w:before="0" w:beforeAutospacing="0" w:after="0" w:afterAutospacing="0" w:line="288" w:lineRule="atLeast"/>
        <w:jc w:val="both"/>
        <w:rPr>
          <w:color w:val="2A2928"/>
          <w:sz w:val="19"/>
          <w:szCs w:val="19"/>
        </w:rPr>
      </w:pPr>
      <w:r w:rsidRPr="00467EF0">
        <w:rPr>
          <w:color w:val="2A2928"/>
          <w:sz w:val="19"/>
          <w:szCs w:val="19"/>
        </w:rPr>
        <w:t>1. Навчання з тактичної підготовки передбачає набуття та вдосконалення поліцейськими навичок щодо:</w:t>
      </w:r>
    </w:p>
    <w:p w:rsidR="003307B1" w:rsidRPr="00467EF0" w:rsidRDefault="003307B1" w:rsidP="003307B1">
      <w:pPr>
        <w:pStyle w:val="tj"/>
        <w:shd w:val="clear" w:color="auto" w:fill="FFFFFF"/>
        <w:spacing w:before="0" w:beforeAutospacing="0" w:after="0" w:afterAutospacing="0" w:line="288" w:lineRule="atLeast"/>
        <w:jc w:val="both"/>
        <w:rPr>
          <w:color w:val="2A2928"/>
          <w:sz w:val="19"/>
          <w:szCs w:val="19"/>
        </w:rPr>
      </w:pPr>
      <w:r w:rsidRPr="00467EF0">
        <w:rPr>
          <w:color w:val="2A2928"/>
          <w:sz w:val="19"/>
          <w:szCs w:val="19"/>
        </w:rPr>
        <w:t>збирання, узагальнення та аналізу інформації про оперативну обстановку, прогнозування розвитку подій, прийняття раціональних управлінських рішень;</w:t>
      </w:r>
    </w:p>
    <w:p w:rsidR="003307B1" w:rsidRPr="00467EF0" w:rsidRDefault="003307B1" w:rsidP="003307B1">
      <w:pPr>
        <w:pStyle w:val="tj"/>
        <w:shd w:val="clear" w:color="auto" w:fill="FFFFFF"/>
        <w:spacing w:before="0" w:beforeAutospacing="0" w:after="0" w:afterAutospacing="0" w:line="288" w:lineRule="atLeast"/>
        <w:jc w:val="both"/>
        <w:rPr>
          <w:color w:val="2A2928"/>
          <w:sz w:val="19"/>
          <w:szCs w:val="19"/>
        </w:rPr>
      </w:pPr>
      <w:r w:rsidRPr="00467EF0">
        <w:rPr>
          <w:color w:val="2A2928"/>
          <w:sz w:val="19"/>
          <w:szCs w:val="19"/>
        </w:rPr>
        <w:t>формування морально-психологічної стійкості до виконання службових завдань в особливих умовах;</w:t>
      </w:r>
    </w:p>
    <w:p w:rsidR="003307B1" w:rsidRPr="00467EF0" w:rsidRDefault="003307B1" w:rsidP="003307B1">
      <w:pPr>
        <w:pStyle w:val="tj"/>
        <w:shd w:val="clear" w:color="auto" w:fill="FFFFFF"/>
        <w:spacing w:before="0" w:beforeAutospacing="0" w:after="0" w:afterAutospacing="0" w:line="288" w:lineRule="atLeast"/>
        <w:jc w:val="both"/>
        <w:rPr>
          <w:color w:val="2A2928"/>
          <w:sz w:val="19"/>
          <w:szCs w:val="19"/>
        </w:rPr>
      </w:pPr>
      <w:r w:rsidRPr="00467EF0">
        <w:rPr>
          <w:color w:val="2A2928"/>
          <w:sz w:val="19"/>
          <w:szCs w:val="19"/>
        </w:rPr>
        <w:lastRenderedPageBreak/>
        <w:t>перевірки документів у підозрілих осіб, доставляння правопорушників до підрозділу поліції, зупинки та огляду транспортного засобу;</w:t>
      </w:r>
    </w:p>
    <w:p w:rsidR="003307B1" w:rsidRPr="00467EF0" w:rsidRDefault="003307B1" w:rsidP="003307B1">
      <w:pPr>
        <w:pStyle w:val="tj"/>
        <w:shd w:val="clear" w:color="auto" w:fill="FFFFFF"/>
        <w:spacing w:before="0" w:beforeAutospacing="0" w:after="0" w:afterAutospacing="0" w:line="288" w:lineRule="atLeast"/>
        <w:jc w:val="both"/>
        <w:rPr>
          <w:color w:val="2A2928"/>
          <w:sz w:val="19"/>
          <w:szCs w:val="19"/>
        </w:rPr>
      </w:pPr>
      <w:r w:rsidRPr="00467EF0">
        <w:rPr>
          <w:color w:val="2A2928"/>
          <w:sz w:val="19"/>
          <w:szCs w:val="19"/>
        </w:rPr>
        <w:t>огляду місць можливого перебування осіб, які переховуються від слідства і суду, ухиляються від виконання кримінального покарання;</w:t>
      </w:r>
    </w:p>
    <w:p w:rsidR="003307B1" w:rsidRPr="00467EF0" w:rsidRDefault="003307B1" w:rsidP="003307B1">
      <w:pPr>
        <w:pStyle w:val="tj"/>
        <w:shd w:val="clear" w:color="auto" w:fill="FFFFFF"/>
        <w:spacing w:before="0" w:beforeAutospacing="0" w:after="0" w:afterAutospacing="0" w:line="288" w:lineRule="atLeast"/>
        <w:jc w:val="both"/>
        <w:rPr>
          <w:color w:val="2A2928"/>
          <w:sz w:val="19"/>
          <w:szCs w:val="19"/>
        </w:rPr>
      </w:pPr>
      <w:r w:rsidRPr="00467EF0">
        <w:rPr>
          <w:color w:val="2A2928"/>
          <w:sz w:val="19"/>
          <w:szCs w:val="19"/>
        </w:rPr>
        <w:t>дій при виявленні вибухових пристроїв та речовин (у тому числі наркотичних);</w:t>
      </w:r>
    </w:p>
    <w:p w:rsidR="003307B1" w:rsidRPr="00467EF0" w:rsidRDefault="003307B1" w:rsidP="003307B1">
      <w:pPr>
        <w:pStyle w:val="tj"/>
        <w:shd w:val="clear" w:color="auto" w:fill="FFFFFF"/>
        <w:spacing w:before="0" w:beforeAutospacing="0" w:after="0" w:afterAutospacing="0" w:line="288" w:lineRule="atLeast"/>
        <w:jc w:val="both"/>
        <w:rPr>
          <w:color w:val="2A2928"/>
          <w:sz w:val="19"/>
          <w:szCs w:val="19"/>
        </w:rPr>
      </w:pPr>
      <w:r w:rsidRPr="00467EF0">
        <w:rPr>
          <w:color w:val="2A2928"/>
          <w:sz w:val="19"/>
          <w:szCs w:val="19"/>
        </w:rPr>
        <w:t>припинення групових порушень публічного (громадського) порядку та масових заворушень;</w:t>
      </w:r>
    </w:p>
    <w:p w:rsidR="003307B1" w:rsidRPr="00467EF0" w:rsidRDefault="003307B1" w:rsidP="003307B1">
      <w:pPr>
        <w:pStyle w:val="tj"/>
        <w:shd w:val="clear" w:color="auto" w:fill="FFFFFF"/>
        <w:spacing w:before="0" w:beforeAutospacing="0" w:after="0" w:afterAutospacing="0" w:line="288" w:lineRule="atLeast"/>
        <w:jc w:val="both"/>
        <w:rPr>
          <w:color w:val="2A2928"/>
          <w:sz w:val="19"/>
          <w:szCs w:val="19"/>
        </w:rPr>
      </w:pPr>
      <w:r w:rsidRPr="00467EF0">
        <w:rPr>
          <w:color w:val="2A2928"/>
          <w:sz w:val="19"/>
          <w:szCs w:val="19"/>
        </w:rPr>
        <w:t>затримання правопорушників (у тому числі озброєних, у будинках та на місцевості) як особисто, так і в складі наряду з правомірним застосуванням поліцейських заходів примусу;</w:t>
      </w:r>
    </w:p>
    <w:p w:rsidR="003307B1" w:rsidRPr="00467EF0" w:rsidRDefault="003307B1" w:rsidP="003307B1">
      <w:pPr>
        <w:pStyle w:val="tj"/>
        <w:shd w:val="clear" w:color="auto" w:fill="FFFFFF"/>
        <w:spacing w:before="0" w:beforeAutospacing="0" w:after="0" w:afterAutospacing="0" w:line="288" w:lineRule="atLeast"/>
        <w:jc w:val="both"/>
        <w:rPr>
          <w:color w:val="2A2928"/>
          <w:sz w:val="19"/>
          <w:szCs w:val="19"/>
        </w:rPr>
      </w:pPr>
      <w:r w:rsidRPr="00467EF0">
        <w:rPr>
          <w:color w:val="2A2928"/>
          <w:sz w:val="19"/>
          <w:szCs w:val="19"/>
        </w:rPr>
        <w:t>припинення протиправних дій за допомогою вогнепальної зброї, застосування та використання зброї в службовій діяльності (прийняття рішення про застосування та використання вогнепальної зброї, вибір цілі для знешкодження);</w:t>
      </w:r>
    </w:p>
    <w:p w:rsidR="003307B1" w:rsidRPr="00467EF0" w:rsidRDefault="003307B1" w:rsidP="003307B1">
      <w:pPr>
        <w:pStyle w:val="tj"/>
        <w:shd w:val="clear" w:color="auto" w:fill="FFFFFF"/>
        <w:spacing w:before="0" w:beforeAutospacing="0" w:after="0" w:afterAutospacing="0" w:line="288" w:lineRule="atLeast"/>
        <w:jc w:val="both"/>
        <w:rPr>
          <w:color w:val="2A2928"/>
          <w:sz w:val="19"/>
          <w:szCs w:val="19"/>
        </w:rPr>
      </w:pPr>
      <w:r w:rsidRPr="00467EF0">
        <w:rPr>
          <w:color w:val="2A2928"/>
          <w:sz w:val="19"/>
          <w:szCs w:val="19"/>
        </w:rPr>
        <w:t>володіння прийомами особистої безпеки в типових та екстремальних ситуаціях, у разі силового припинення протиправних проявів, а також у разі аварій, катастроф та інших надзвичайних ситуацій;</w:t>
      </w:r>
    </w:p>
    <w:p w:rsidR="003307B1" w:rsidRPr="00467EF0" w:rsidRDefault="003307B1" w:rsidP="003307B1">
      <w:pPr>
        <w:pStyle w:val="tj"/>
        <w:shd w:val="clear" w:color="auto" w:fill="FFFFFF"/>
        <w:spacing w:before="0" w:beforeAutospacing="0" w:after="0" w:afterAutospacing="0" w:line="288" w:lineRule="atLeast"/>
        <w:jc w:val="both"/>
        <w:rPr>
          <w:color w:val="2A2928"/>
          <w:sz w:val="19"/>
          <w:szCs w:val="19"/>
        </w:rPr>
      </w:pPr>
      <w:r w:rsidRPr="00467EF0">
        <w:rPr>
          <w:color w:val="2A2928"/>
          <w:sz w:val="19"/>
          <w:szCs w:val="19"/>
        </w:rPr>
        <w:t>ефективного застосування основних різновидів спеціальних засобів, які перебувають на оснащенні в органах поліції, та дотримання правил їх експлуатації;</w:t>
      </w:r>
    </w:p>
    <w:p w:rsidR="003307B1" w:rsidRPr="00467EF0" w:rsidRDefault="003307B1" w:rsidP="003307B1">
      <w:pPr>
        <w:pStyle w:val="tj"/>
        <w:shd w:val="clear" w:color="auto" w:fill="FFFFFF"/>
        <w:spacing w:before="0" w:beforeAutospacing="0" w:after="0" w:afterAutospacing="0" w:line="288" w:lineRule="atLeast"/>
        <w:jc w:val="both"/>
        <w:rPr>
          <w:color w:val="2A2928"/>
          <w:sz w:val="19"/>
          <w:szCs w:val="19"/>
        </w:rPr>
      </w:pPr>
      <w:r w:rsidRPr="00467EF0">
        <w:rPr>
          <w:color w:val="2A2928"/>
          <w:sz w:val="19"/>
          <w:szCs w:val="19"/>
        </w:rPr>
        <w:t>з інших питань тактичної підготовки, які виникають у процесі службової діяльності.</w:t>
      </w:r>
    </w:p>
    <w:p w:rsidR="003307B1" w:rsidRPr="00467EF0" w:rsidRDefault="003307B1" w:rsidP="003307B1">
      <w:pPr>
        <w:pStyle w:val="tj"/>
        <w:shd w:val="clear" w:color="auto" w:fill="FFFFFF"/>
        <w:spacing w:before="0" w:beforeAutospacing="0" w:after="0" w:afterAutospacing="0" w:line="288" w:lineRule="atLeast"/>
        <w:jc w:val="both"/>
        <w:rPr>
          <w:color w:val="2A2928"/>
          <w:sz w:val="19"/>
          <w:szCs w:val="19"/>
        </w:rPr>
      </w:pPr>
      <w:r w:rsidRPr="00467EF0">
        <w:rPr>
          <w:color w:val="2A2928"/>
          <w:sz w:val="19"/>
          <w:szCs w:val="19"/>
        </w:rPr>
        <w:t>2. Заняття з тактичної підготовки організовуються та проводяться в навчальних групах за місцем служби, на навчальних зборах з обов'язковим урахуванням покладених на підрозділи поліції завдань та особливостей їх службової діяльності, географічних умов, рівня підготовленості поліцейських, психологічних та морально-ділових якостей, а також досвіду, набутого під час проведення спеціальних операцій.</w:t>
      </w:r>
    </w:p>
    <w:p w:rsidR="003307B1" w:rsidRPr="00467EF0" w:rsidRDefault="003307B1" w:rsidP="003307B1">
      <w:pPr>
        <w:pStyle w:val="tj"/>
        <w:shd w:val="clear" w:color="auto" w:fill="FFFFFF"/>
        <w:spacing w:before="0" w:beforeAutospacing="0" w:after="0" w:afterAutospacing="0" w:line="288" w:lineRule="atLeast"/>
        <w:jc w:val="both"/>
        <w:rPr>
          <w:color w:val="2A2928"/>
          <w:sz w:val="19"/>
          <w:szCs w:val="19"/>
        </w:rPr>
      </w:pPr>
      <w:r w:rsidRPr="00467EF0">
        <w:rPr>
          <w:color w:val="2A2928"/>
          <w:sz w:val="19"/>
          <w:szCs w:val="19"/>
        </w:rPr>
        <w:t>3. Навчання має бути практично спрямованим (не менше 90 відсотків загального навчального часу з цього виду підготовки) і розрахованим на набуття стійких навичок щодо дій поліцейських у звичайних умовах і в критичних ситуаціях.</w:t>
      </w:r>
    </w:p>
    <w:p w:rsidR="003307B1" w:rsidRPr="00467EF0" w:rsidRDefault="003307B1" w:rsidP="003307B1">
      <w:pPr>
        <w:pStyle w:val="tj"/>
        <w:shd w:val="clear" w:color="auto" w:fill="FFFFFF"/>
        <w:spacing w:before="0" w:beforeAutospacing="0" w:after="0" w:afterAutospacing="0" w:line="288" w:lineRule="atLeast"/>
        <w:jc w:val="both"/>
        <w:rPr>
          <w:color w:val="2A2928"/>
          <w:sz w:val="19"/>
          <w:szCs w:val="19"/>
        </w:rPr>
      </w:pPr>
      <w:r w:rsidRPr="00467EF0">
        <w:rPr>
          <w:color w:val="2A2928"/>
          <w:sz w:val="19"/>
          <w:szCs w:val="19"/>
        </w:rPr>
        <w:t>4. Заняття з тактичної підготовки проводять:</w:t>
      </w:r>
    </w:p>
    <w:p w:rsidR="003307B1" w:rsidRPr="00467EF0" w:rsidRDefault="003307B1" w:rsidP="003307B1">
      <w:pPr>
        <w:pStyle w:val="tj"/>
        <w:shd w:val="clear" w:color="auto" w:fill="FFFFFF"/>
        <w:spacing w:before="0" w:beforeAutospacing="0" w:after="0" w:afterAutospacing="0" w:line="288" w:lineRule="atLeast"/>
        <w:jc w:val="both"/>
        <w:rPr>
          <w:color w:val="2A2928"/>
          <w:sz w:val="19"/>
          <w:szCs w:val="19"/>
        </w:rPr>
      </w:pPr>
      <w:r w:rsidRPr="00467EF0">
        <w:rPr>
          <w:color w:val="2A2928"/>
          <w:sz w:val="19"/>
          <w:szCs w:val="19"/>
        </w:rPr>
        <w:t>у територіальному підрозділі, тренінговому центрі - працівники підрозділу професійного навчання, інструктори;</w:t>
      </w:r>
    </w:p>
    <w:p w:rsidR="003307B1" w:rsidRPr="00467EF0" w:rsidRDefault="003307B1" w:rsidP="003307B1">
      <w:pPr>
        <w:pStyle w:val="tj"/>
        <w:shd w:val="clear" w:color="auto" w:fill="FFFFFF"/>
        <w:spacing w:before="0" w:beforeAutospacing="0" w:after="0" w:afterAutospacing="0" w:line="288" w:lineRule="atLeast"/>
        <w:jc w:val="both"/>
        <w:rPr>
          <w:color w:val="2A2928"/>
          <w:sz w:val="19"/>
          <w:szCs w:val="19"/>
        </w:rPr>
      </w:pPr>
      <w:r w:rsidRPr="00467EF0">
        <w:rPr>
          <w:color w:val="2A2928"/>
          <w:sz w:val="19"/>
          <w:szCs w:val="19"/>
        </w:rPr>
        <w:t>у закладі (установі) - педагогічний та науково-педагогічний склад профільних кафедр (циклів).</w:t>
      </w:r>
    </w:p>
    <w:p w:rsidR="003307B1" w:rsidRPr="00467EF0" w:rsidRDefault="003307B1" w:rsidP="003307B1">
      <w:pPr>
        <w:pStyle w:val="tj"/>
        <w:shd w:val="clear" w:color="auto" w:fill="FFFFFF"/>
        <w:spacing w:before="0" w:beforeAutospacing="0" w:after="0" w:afterAutospacing="0" w:line="288" w:lineRule="atLeast"/>
        <w:jc w:val="both"/>
        <w:rPr>
          <w:color w:val="2A2928"/>
          <w:sz w:val="19"/>
          <w:szCs w:val="19"/>
        </w:rPr>
      </w:pPr>
      <w:r w:rsidRPr="00467EF0">
        <w:rPr>
          <w:color w:val="2A2928"/>
          <w:sz w:val="19"/>
          <w:szCs w:val="19"/>
        </w:rPr>
        <w:t>5. У разі відсутності у органі (закладі, установі) поліції інструктора заняття з тактичної підготовки проводить поліцейський, який:</w:t>
      </w:r>
    </w:p>
    <w:p w:rsidR="003307B1" w:rsidRPr="00467EF0" w:rsidRDefault="003307B1" w:rsidP="003307B1">
      <w:pPr>
        <w:pStyle w:val="tj"/>
        <w:shd w:val="clear" w:color="auto" w:fill="FFFFFF"/>
        <w:spacing w:before="0" w:beforeAutospacing="0" w:after="0" w:afterAutospacing="0" w:line="288" w:lineRule="atLeast"/>
        <w:jc w:val="both"/>
        <w:rPr>
          <w:color w:val="2A2928"/>
          <w:sz w:val="19"/>
          <w:szCs w:val="19"/>
        </w:rPr>
      </w:pPr>
      <w:r w:rsidRPr="00467EF0">
        <w:rPr>
          <w:color w:val="2A2928"/>
          <w:sz w:val="19"/>
          <w:szCs w:val="19"/>
        </w:rPr>
        <w:t>володіє методикою проведення занять з тактичної підготовки;</w:t>
      </w:r>
    </w:p>
    <w:p w:rsidR="003307B1" w:rsidRPr="00467EF0" w:rsidRDefault="003307B1" w:rsidP="003307B1">
      <w:pPr>
        <w:pStyle w:val="tj"/>
        <w:shd w:val="clear" w:color="auto" w:fill="FFFFFF"/>
        <w:spacing w:before="0" w:beforeAutospacing="0" w:after="0" w:afterAutospacing="0" w:line="288" w:lineRule="atLeast"/>
        <w:jc w:val="both"/>
        <w:rPr>
          <w:color w:val="2A2928"/>
          <w:sz w:val="19"/>
          <w:szCs w:val="19"/>
        </w:rPr>
      </w:pPr>
      <w:r w:rsidRPr="00467EF0">
        <w:rPr>
          <w:color w:val="2A2928"/>
          <w:sz w:val="19"/>
          <w:szCs w:val="19"/>
        </w:rPr>
        <w:t>має досвід педагогічної діяльності в цій галузі (за фахом).</w:t>
      </w:r>
    </w:p>
    <w:p w:rsidR="003307B1" w:rsidRPr="00467EF0" w:rsidRDefault="003307B1" w:rsidP="003307B1">
      <w:pPr>
        <w:pStyle w:val="tj"/>
        <w:shd w:val="clear" w:color="auto" w:fill="FFFFFF"/>
        <w:spacing w:before="0" w:beforeAutospacing="0" w:after="0" w:afterAutospacing="0" w:line="288" w:lineRule="atLeast"/>
        <w:jc w:val="both"/>
        <w:rPr>
          <w:color w:val="2A2928"/>
          <w:sz w:val="19"/>
          <w:szCs w:val="19"/>
        </w:rPr>
      </w:pPr>
      <w:r w:rsidRPr="00467EF0">
        <w:rPr>
          <w:color w:val="2A2928"/>
          <w:sz w:val="19"/>
          <w:szCs w:val="19"/>
        </w:rPr>
        <w:t>6. Протягом навчального року заняття з тактичної підготовки, що проводяться за місцем служби, у плановому порядку обов'язково відвідує весь особовий склад навчальної групи.</w:t>
      </w:r>
    </w:p>
    <w:p w:rsidR="003307B1" w:rsidRPr="00467EF0" w:rsidRDefault="003307B1" w:rsidP="003307B1">
      <w:pPr>
        <w:pStyle w:val="tj"/>
        <w:shd w:val="clear" w:color="auto" w:fill="FFFFFF"/>
        <w:spacing w:before="0" w:beforeAutospacing="0" w:after="0" w:afterAutospacing="0" w:line="288" w:lineRule="atLeast"/>
        <w:jc w:val="both"/>
        <w:rPr>
          <w:color w:val="2A2928"/>
          <w:sz w:val="19"/>
          <w:szCs w:val="19"/>
        </w:rPr>
      </w:pPr>
      <w:r w:rsidRPr="00467EF0">
        <w:rPr>
          <w:color w:val="2A2928"/>
          <w:sz w:val="19"/>
          <w:szCs w:val="19"/>
        </w:rPr>
        <w:t>Особи, які перебувають на посадах середнього і вищого складу поліції апарату НП, апаратів МТОНП, ГУНП, закладів (установ), опановують цей вид підготовки самостійно за умови, що вони не беруть безпосередньої участі у протидії злочинності та підтриманні публічної безпеки і порядку.</w:t>
      </w:r>
    </w:p>
    <w:p w:rsidR="003307B1" w:rsidRPr="00467EF0" w:rsidRDefault="003307B1" w:rsidP="003307B1">
      <w:pPr>
        <w:pStyle w:val="tj"/>
        <w:shd w:val="clear" w:color="auto" w:fill="FFFFFF"/>
        <w:spacing w:before="0" w:beforeAutospacing="0" w:after="0" w:afterAutospacing="0" w:line="288" w:lineRule="atLeast"/>
        <w:jc w:val="both"/>
        <w:rPr>
          <w:color w:val="2A2928"/>
          <w:sz w:val="19"/>
          <w:szCs w:val="19"/>
        </w:rPr>
      </w:pPr>
      <w:r w:rsidRPr="00467EF0">
        <w:rPr>
          <w:color w:val="2A2928"/>
          <w:sz w:val="19"/>
          <w:szCs w:val="19"/>
        </w:rPr>
        <w:t>7. Поліцейські, які за призначенням лікаря тимчасово займаються лікувальною фізичною культурою, не можуть бути допущені до практичних занять з тактичної підготовки, які проводяться з фізичним навантаженням.</w:t>
      </w:r>
    </w:p>
    <w:p w:rsidR="003307B1" w:rsidRPr="00467EF0" w:rsidRDefault="003307B1" w:rsidP="003307B1">
      <w:pPr>
        <w:pStyle w:val="tj"/>
        <w:shd w:val="clear" w:color="auto" w:fill="FFFFFF"/>
        <w:spacing w:before="0" w:beforeAutospacing="0" w:after="0" w:afterAutospacing="0" w:line="288" w:lineRule="atLeast"/>
        <w:jc w:val="both"/>
        <w:rPr>
          <w:color w:val="2A2928"/>
          <w:sz w:val="19"/>
          <w:szCs w:val="19"/>
        </w:rPr>
      </w:pPr>
      <w:r w:rsidRPr="00467EF0">
        <w:rPr>
          <w:color w:val="2A2928"/>
          <w:sz w:val="19"/>
          <w:szCs w:val="19"/>
        </w:rPr>
        <w:t>8. Заняття з тактичної підготовки проводяться на спеціально обладнаних тактичних містечках (полігонах), у тирах (стрільбищах) та спортивних залах (майданчиках). Під час проведення практичних занять поліцейські екіпіруються озброєнням (страйкбольними або пейнтбольними приладами), спеціальними засобами індивідуального захисту та активної оборони, технічними засобами зв'язку тощо.</w:t>
      </w:r>
    </w:p>
    <w:p w:rsidR="003307B1" w:rsidRPr="00467EF0" w:rsidRDefault="003307B1" w:rsidP="003307B1">
      <w:pPr>
        <w:pStyle w:val="3"/>
        <w:shd w:val="clear" w:color="auto" w:fill="FFFFFF"/>
        <w:spacing w:before="0" w:beforeAutospacing="0" w:after="0" w:afterAutospacing="0" w:line="348" w:lineRule="atLeast"/>
        <w:jc w:val="both"/>
        <w:rPr>
          <w:b w:val="0"/>
          <w:bCs w:val="0"/>
          <w:color w:val="2A2928"/>
          <w:sz w:val="25"/>
          <w:szCs w:val="25"/>
        </w:rPr>
      </w:pPr>
      <w:r w:rsidRPr="00467EF0">
        <w:rPr>
          <w:b w:val="0"/>
          <w:bCs w:val="0"/>
          <w:color w:val="2A2928"/>
          <w:sz w:val="25"/>
          <w:szCs w:val="25"/>
        </w:rPr>
        <w:t>VII. Проведення занять із загальнопрофільної підготовки</w:t>
      </w:r>
    </w:p>
    <w:p w:rsidR="003307B1" w:rsidRPr="00467EF0" w:rsidRDefault="003307B1" w:rsidP="003307B1">
      <w:pPr>
        <w:pStyle w:val="tj"/>
        <w:shd w:val="clear" w:color="auto" w:fill="FFFFFF"/>
        <w:spacing w:before="0" w:beforeAutospacing="0" w:after="0" w:afterAutospacing="0" w:line="288" w:lineRule="atLeast"/>
        <w:jc w:val="both"/>
        <w:rPr>
          <w:color w:val="2A2928"/>
          <w:sz w:val="19"/>
          <w:szCs w:val="19"/>
        </w:rPr>
      </w:pPr>
      <w:r w:rsidRPr="00467EF0">
        <w:rPr>
          <w:color w:val="2A2928"/>
          <w:sz w:val="19"/>
          <w:szCs w:val="19"/>
        </w:rPr>
        <w:t>1. До складу загальнопрофільної підготовки входять:</w:t>
      </w:r>
    </w:p>
    <w:p w:rsidR="003307B1" w:rsidRPr="00467EF0" w:rsidRDefault="003307B1" w:rsidP="003307B1">
      <w:pPr>
        <w:pStyle w:val="tj"/>
        <w:shd w:val="clear" w:color="auto" w:fill="FFFFFF"/>
        <w:spacing w:before="0" w:beforeAutospacing="0" w:after="0" w:afterAutospacing="0" w:line="288" w:lineRule="atLeast"/>
        <w:jc w:val="both"/>
        <w:rPr>
          <w:color w:val="2A2928"/>
          <w:sz w:val="19"/>
          <w:szCs w:val="19"/>
        </w:rPr>
      </w:pPr>
      <w:r w:rsidRPr="00467EF0">
        <w:rPr>
          <w:color w:val="2A2928"/>
          <w:sz w:val="19"/>
          <w:szCs w:val="19"/>
        </w:rPr>
        <w:t>безпека життєдіяльності;</w:t>
      </w:r>
    </w:p>
    <w:p w:rsidR="003307B1" w:rsidRPr="00467EF0" w:rsidRDefault="003307B1" w:rsidP="003307B1">
      <w:pPr>
        <w:pStyle w:val="tj"/>
        <w:shd w:val="clear" w:color="auto" w:fill="FFFFFF"/>
        <w:spacing w:before="0" w:beforeAutospacing="0" w:after="0" w:afterAutospacing="0" w:line="288" w:lineRule="atLeast"/>
        <w:jc w:val="both"/>
        <w:rPr>
          <w:color w:val="2A2928"/>
          <w:sz w:val="19"/>
          <w:szCs w:val="19"/>
        </w:rPr>
      </w:pPr>
      <w:r w:rsidRPr="00467EF0">
        <w:rPr>
          <w:color w:val="2A2928"/>
          <w:sz w:val="19"/>
          <w:szCs w:val="19"/>
        </w:rPr>
        <w:t>домедична підготовка.</w:t>
      </w:r>
    </w:p>
    <w:p w:rsidR="003307B1" w:rsidRPr="00467EF0" w:rsidRDefault="003307B1" w:rsidP="003307B1">
      <w:pPr>
        <w:pStyle w:val="tj"/>
        <w:shd w:val="clear" w:color="auto" w:fill="FFFFFF"/>
        <w:spacing w:before="0" w:beforeAutospacing="0" w:after="0" w:afterAutospacing="0" w:line="288" w:lineRule="atLeast"/>
        <w:jc w:val="both"/>
        <w:rPr>
          <w:color w:val="2A2928"/>
          <w:sz w:val="19"/>
          <w:szCs w:val="19"/>
        </w:rPr>
      </w:pPr>
      <w:r w:rsidRPr="00467EF0">
        <w:rPr>
          <w:color w:val="2A2928"/>
          <w:sz w:val="19"/>
          <w:szCs w:val="19"/>
        </w:rPr>
        <w:t>2. Навчання має бути практично спрямованим:</w:t>
      </w:r>
    </w:p>
    <w:p w:rsidR="003307B1" w:rsidRPr="00467EF0" w:rsidRDefault="003307B1" w:rsidP="003307B1">
      <w:pPr>
        <w:pStyle w:val="tj"/>
        <w:shd w:val="clear" w:color="auto" w:fill="FFFFFF"/>
        <w:spacing w:before="0" w:beforeAutospacing="0" w:after="0" w:afterAutospacing="0" w:line="288" w:lineRule="atLeast"/>
        <w:jc w:val="both"/>
        <w:rPr>
          <w:color w:val="2A2928"/>
          <w:sz w:val="19"/>
          <w:szCs w:val="19"/>
        </w:rPr>
      </w:pPr>
      <w:r w:rsidRPr="00467EF0">
        <w:rPr>
          <w:color w:val="2A2928"/>
          <w:sz w:val="19"/>
          <w:szCs w:val="19"/>
        </w:rPr>
        <w:t>з безпеки життєдіяльності - не менше 30 відсотків загального навчального часу з цього виду підготовки;</w:t>
      </w:r>
    </w:p>
    <w:p w:rsidR="003307B1" w:rsidRPr="00467EF0" w:rsidRDefault="003307B1" w:rsidP="003307B1">
      <w:pPr>
        <w:pStyle w:val="tj"/>
        <w:shd w:val="clear" w:color="auto" w:fill="FFFFFF"/>
        <w:spacing w:before="0" w:beforeAutospacing="0" w:after="0" w:afterAutospacing="0" w:line="288" w:lineRule="atLeast"/>
        <w:jc w:val="both"/>
        <w:rPr>
          <w:color w:val="2A2928"/>
          <w:sz w:val="19"/>
          <w:szCs w:val="19"/>
        </w:rPr>
      </w:pPr>
      <w:r w:rsidRPr="00467EF0">
        <w:rPr>
          <w:color w:val="2A2928"/>
          <w:sz w:val="19"/>
          <w:szCs w:val="19"/>
        </w:rPr>
        <w:t>з домедичної підготовки - не менше 70 відсотків загального навчального часу з цього виду підготовки.</w:t>
      </w:r>
    </w:p>
    <w:p w:rsidR="003307B1" w:rsidRPr="00467EF0" w:rsidRDefault="003307B1" w:rsidP="003307B1">
      <w:pPr>
        <w:pStyle w:val="tj"/>
        <w:shd w:val="clear" w:color="auto" w:fill="FFFFFF"/>
        <w:spacing w:before="0" w:beforeAutospacing="0" w:after="0" w:afterAutospacing="0" w:line="288" w:lineRule="atLeast"/>
        <w:jc w:val="both"/>
        <w:rPr>
          <w:color w:val="2A2928"/>
          <w:sz w:val="19"/>
          <w:szCs w:val="19"/>
        </w:rPr>
      </w:pPr>
      <w:r w:rsidRPr="00467EF0">
        <w:rPr>
          <w:color w:val="2A2928"/>
          <w:sz w:val="19"/>
          <w:szCs w:val="19"/>
        </w:rPr>
        <w:lastRenderedPageBreak/>
        <w:t>Безпека життєдіяльності - це навчання, спрямоване на здобуття поліцейськими теоретичних знань та оволодіння практичними уміннями і навичками, необхідними для формування готовності до мінімізації і нейтралізації небезпек, що можуть загрожувати життю і здоров'ю поліцейського або інших осіб, а також збереженню матеріальних цінностей.</w:t>
      </w:r>
    </w:p>
    <w:p w:rsidR="003307B1" w:rsidRPr="00467EF0" w:rsidRDefault="003307B1" w:rsidP="003307B1">
      <w:pPr>
        <w:pStyle w:val="tj"/>
        <w:shd w:val="clear" w:color="auto" w:fill="FFFFFF"/>
        <w:spacing w:before="0" w:beforeAutospacing="0" w:after="0" w:afterAutospacing="0" w:line="288" w:lineRule="atLeast"/>
        <w:jc w:val="both"/>
        <w:rPr>
          <w:color w:val="2A2928"/>
          <w:sz w:val="19"/>
          <w:szCs w:val="19"/>
        </w:rPr>
      </w:pPr>
      <w:r w:rsidRPr="00467EF0">
        <w:rPr>
          <w:color w:val="2A2928"/>
          <w:sz w:val="19"/>
          <w:szCs w:val="19"/>
        </w:rPr>
        <w:t>Навчання з безпеки життєдіяльності являє собою сукупність взаємоузгоджених:</w:t>
      </w:r>
    </w:p>
    <w:p w:rsidR="003307B1" w:rsidRPr="00467EF0" w:rsidRDefault="003307B1" w:rsidP="003307B1">
      <w:pPr>
        <w:pStyle w:val="tj"/>
        <w:shd w:val="clear" w:color="auto" w:fill="FFFFFF"/>
        <w:spacing w:before="0" w:beforeAutospacing="0" w:after="0" w:afterAutospacing="0" w:line="288" w:lineRule="atLeast"/>
        <w:jc w:val="both"/>
        <w:rPr>
          <w:color w:val="2A2928"/>
          <w:sz w:val="19"/>
          <w:szCs w:val="19"/>
        </w:rPr>
      </w:pPr>
      <w:r w:rsidRPr="00467EF0">
        <w:rPr>
          <w:color w:val="2A2928"/>
          <w:sz w:val="19"/>
          <w:szCs w:val="19"/>
        </w:rPr>
        <w:t>навчально-організаційних заходів з практичної підготовки (тренувань, навчань) поліцейських до захисту і дій у надзвичайних ситуаціях;</w:t>
      </w:r>
    </w:p>
    <w:p w:rsidR="003307B1" w:rsidRPr="00467EF0" w:rsidRDefault="003307B1" w:rsidP="003307B1">
      <w:pPr>
        <w:pStyle w:val="tj"/>
        <w:shd w:val="clear" w:color="auto" w:fill="FFFFFF"/>
        <w:spacing w:before="0" w:beforeAutospacing="0" w:after="0" w:afterAutospacing="0" w:line="288" w:lineRule="atLeast"/>
        <w:jc w:val="both"/>
        <w:rPr>
          <w:color w:val="2A2928"/>
          <w:sz w:val="19"/>
          <w:szCs w:val="19"/>
        </w:rPr>
      </w:pPr>
      <w:r w:rsidRPr="00467EF0">
        <w:rPr>
          <w:color w:val="2A2928"/>
          <w:sz w:val="19"/>
          <w:szCs w:val="19"/>
        </w:rPr>
        <w:t>методик навчання поліцейських з надання домедичної і першої медичної допомоги в разі виникнення надзвичайних ситуацій;</w:t>
      </w:r>
    </w:p>
    <w:p w:rsidR="003307B1" w:rsidRPr="00467EF0" w:rsidRDefault="003307B1" w:rsidP="003307B1">
      <w:pPr>
        <w:pStyle w:val="tj"/>
        <w:shd w:val="clear" w:color="auto" w:fill="FFFFFF"/>
        <w:spacing w:before="0" w:beforeAutospacing="0" w:after="0" w:afterAutospacing="0" w:line="288" w:lineRule="atLeast"/>
        <w:jc w:val="both"/>
        <w:rPr>
          <w:color w:val="2A2928"/>
          <w:sz w:val="19"/>
          <w:szCs w:val="19"/>
        </w:rPr>
      </w:pPr>
      <w:r w:rsidRPr="00467EF0">
        <w:rPr>
          <w:color w:val="2A2928"/>
          <w:sz w:val="19"/>
          <w:szCs w:val="19"/>
        </w:rPr>
        <w:t>інструктажів та занять з навчання поліцейських щодо надання допомоги потерпілим, з правил поведінки та дій при виникненні аварії, пожежі, стихійного лиха, що проводяться в системі навчання з питань охорони праці та пожежної безпеки.</w:t>
      </w:r>
    </w:p>
    <w:p w:rsidR="003307B1" w:rsidRPr="00467EF0" w:rsidRDefault="003307B1" w:rsidP="003307B1">
      <w:pPr>
        <w:pStyle w:val="tj"/>
        <w:shd w:val="clear" w:color="auto" w:fill="FFFFFF"/>
        <w:spacing w:before="0" w:beforeAutospacing="0" w:after="0" w:afterAutospacing="0" w:line="288" w:lineRule="atLeast"/>
        <w:jc w:val="both"/>
        <w:rPr>
          <w:color w:val="2A2928"/>
          <w:sz w:val="19"/>
          <w:szCs w:val="19"/>
        </w:rPr>
      </w:pPr>
      <w:r w:rsidRPr="00467EF0">
        <w:rPr>
          <w:color w:val="2A2928"/>
          <w:sz w:val="19"/>
          <w:szCs w:val="19"/>
        </w:rPr>
        <w:t>Заняття з безпеки життєдіяльності проводять поліцейські, які пройшли навчання в Інституті державного управління у сфері цивільного захисту, на територіальних курсах (учбово-методичних центрах) цивільного захисту і отримали посвідчення встановленого зразка. До проведення занять з медичної і протипожежної тематики можуть залучатися працівники медичних установ, профільних кафедр вищих навчальних закладів, а також працівники з пожежної безпеки.</w:t>
      </w:r>
    </w:p>
    <w:p w:rsidR="003307B1" w:rsidRPr="00467EF0" w:rsidRDefault="003307B1" w:rsidP="003307B1">
      <w:pPr>
        <w:pStyle w:val="tj"/>
        <w:shd w:val="clear" w:color="auto" w:fill="FFFFFF"/>
        <w:spacing w:before="0" w:beforeAutospacing="0" w:after="0" w:afterAutospacing="0" w:line="288" w:lineRule="atLeast"/>
        <w:jc w:val="both"/>
        <w:rPr>
          <w:color w:val="2A2928"/>
          <w:sz w:val="19"/>
          <w:szCs w:val="19"/>
        </w:rPr>
      </w:pPr>
      <w:r w:rsidRPr="00467EF0">
        <w:rPr>
          <w:color w:val="2A2928"/>
          <w:sz w:val="19"/>
          <w:szCs w:val="19"/>
        </w:rPr>
        <w:t>Домедична підготовка - це навчання, спрямоване на здобуття поліцейським теоретичних знань з основ медичної допомоги та оволодіння практичними уміннями і навичками, необхідними для надання домедичної допомоги особам, які її потребують.</w:t>
      </w:r>
    </w:p>
    <w:p w:rsidR="003307B1" w:rsidRPr="00467EF0" w:rsidRDefault="003307B1" w:rsidP="003307B1">
      <w:pPr>
        <w:pStyle w:val="tj"/>
        <w:shd w:val="clear" w:color="auto" w:fill="FFFFFF"/>
        <w:spacing w:before="0" w:beforeAutospacing="0" w:after="0" w:afterAutospacing="0" w:line="288" w:lineRule="atLeast"/>
        <w:jc w:val="both"/>
        <w:rPr>
          <w:color w:val="2A2928"/>
          <w:sz w:val="19"/>
          <w:szCs w:val="19"/>
        </w:rPr>
      </w:pPr>
      <w:r w:rsidRPr="00467EF0">
        <w:rPr>
          <w:color w:val="2A2928"/>
          <w:sz w:val="19"/>
          <w:szCs w:val="19"/>
        </w:rPr>
        <w:t>Навчання з домедичної підготовки передбачає формування у поліцейських знань і вдосконалення практичних умінь та навичок щодо:</w:t>
      </w:r>
    </w:p>
    <w:p w:rsidR="003307B1" w:rsidRPr="00467EF0" w:rsidRDefault="003307B1" w:rsidP="003307B1">
      <w:pPr>
        <w:pStyle w:val="tj"/>
        <w:shd w:val="clear" w:color="auto" w:fill="FFFFFF"/>
        <w:spacing w:before="0" w:beforeAutospacing="0" w:after="0" w:afterAutospacing="0" w:line="288" w:lineRule="atLeast"/>
        <w:jc w:val="both"/>
        <w:rPr>
          <w:color w:val="2A2928"/>
          <w:sz w:val="19"/>
          <w:szCs w:val="19"/>
        </w:rPr>
      </w:pPr>
      <w:r w:rsidRPr="00467EF0">
        <w:rPr>
          <w:color w:val="2A2928"/>
          <w:sz w:val="19"/>
          <w:szCs w:val="19"/>
        </w:rPr>
        <w:t>надання само- і взаємодопомоги в разі отримання травматичних пошкоджень і поранень, отруєння, нещасного випадку, раптового захворювання тощо;</w:t>
      </w:r>
    </w:p>
    <w:p w:rsidR="003307B1" w:rsidRPr="00467EF0" w:rsidRDefault="003307B1" w:rsidP="003307B1">
      <w:pPr>
        <w:pStyle w:val="tj"/>
        <w:shd w:val="clear" w:color="auto" w:fill="FFFFFF"/>
        <w:spacing w:before="0" w:beforeAutospacing="0" w:after="0" w:afterAutospacing="0" w:line="288" w:lineRule="atLeast"/>
        <w:jc w:val="both"/>
        <w:rPr>
          <w:color w:val="2A2928"/>
          <w:sz w:val="19"/>
          <w:szCs w:val="19"/>
        </w:rPr>
      </w:pPr>
      <w:r w:rsidRPr="00467EF0">
        <w:rPr>
          <w:color w:val="2A2928"/>
          <w:sz w:val="19"/>
          <w:szCs w:val="19"/>
        </w:rPr>
        <w:t>профілактики захворювань.</w:t>
      </w:r>
    </w:p>
    <w:p w:rsidR="003307B1" w:rsidRPr="00467EF0" w:rsidRDefault="003307B1" w:rsidP="003307B1">
      <w:pPr>
        <w:pStyle w:val="tj"/>
        <w:shd w:val="clear" w:color="auto" w:fill="FFFFFF"/>
        <w:spacing w:before="0" w:beforeAutospacing="0" w:after="0" w:afterAutospacing="0" w:line="288" w:lineRule="atLeast"/>
        <w:jc w:val="both"/>
        <w:rPr>
          <w:color w:val="2A2928"/>
          <w:sz w:val="19"/>
          <w:szCs w:val="19"/>
        </w:rPr>
      </w:pPr>
      <w:r w:rsidRPr="00467EF0">
        <w:rPr>
          <w:color w:val="2A2928"/>
          <w:sz w:val="19"/>
          <w:szCs w:val="19"/>
        </w:rPr>
        <w:t>Заняття з домедичної підготовки проводять працівники медичних установ, профільних кафедр (циклів) закладів (установ).</w:t>
      </w:r>
    </w:p>
    <w:p w:rsidR="003307B1" w:rsidRPr="00467EF0" w:rsidRDefault="003307B1" w:rsidP="003307B1">
      <w:pPr>
        <w:pStyle w:val="3"/>
        <w:shd w:val="clear" w:color="auto" w:fill="FFFFFF"/>
        <w:spacing w:before="0" w:beforeAutospacing="0" w:after="0" w:afterAutospacing="0" w:line="348" w:lineRule="atLeast"/>
        <w:jc w:val="both"/>
        <w:rPr>
          <w:b w:val="0"/>
          <w:bCs w:val="0"/>
          <w:color w:val="2A2928"/>
          <w:sz w:val="25"/>
          <w:szCs w:val="25"/>
        </w:rPr>
      </w:pPr>
      <w:r w:rsidRPr="00467EF0">
        <w:rPr>
          <w:b w:val="0"/>
          <w:bCs w:val="0"/>
          <w:color w:val="2A2928"/>
          <w:sz w:val="25"/>
          <w:szCs w:val="25"/>
        </w:rPr>
        <w:t>VIII. Проведення занять з вогневої підготовки</w:t>
      </w:r>
    </w:p>
    <w:p w:rsidR="003307B1" w:rsidRPr="00467EF0" w:rsidRDefault="003307B1" w:rsidP="003307B1">
      <w:pPr>
        <w:pStyle w:val="tj"/>
        <w:shd w:val="clear" w:color="auto" w:fill="FFFFFF"/>
        <w:spacing w:before="0" w:beforeAutospacing="0" w:after="0" w:afterAutospacing="0" w:line="288" w:lineRule="atLeast"/>
        <w:jc w:val="both"/>
        <w:rPr>
          <w:color w:val="2A2928"/>
          <w:sz w:val="19"/>
          <w:szCs w:val="19"/>
        </w:rPr>
      </w:pPr>
      <w:r w:rsidRPr="00467EF0">
        <w:rPr>
          <w:color w:val="2A2928"/>
          <w:sz w:val="19"/>
          <w:szCs w:val="19"/>
        </w:rPr>
        <w:t>1. Навчання з вогневої підготовки передбачає:</w:t>
      </w:r>
    </w:p>
    <w:p w:rsidR="003307B1" w:rsidRPr="00467EF0" w:rsidRDefault="003307B1" w:rsidP="003307B1">
      <w:pPr>
        <w:pStyle w:val="tj"/>
        <w:shd w:val="clear" w:color="auto" w:fill="FFFFFF"/>
        <w:spacing w:before="0" w:beforeAutospacing="0" w:after="0" w:afterAutospacing="0" w:line="288" w:lineRule="atLeast"/>
        <w:jc w:val="both"/>
        <w:rPr>
          <w:color w:val="2A2928"/>
          <w:sz w:val="19"/>
          <w:szCs w:val="19"/>
        </w:rPr>
      </w:pPr>
      <w:r w:rsidRPr="00467EF0">
        <w:rPr>
          <w:color w:val="2A2928"/>
          <w:sz w:val="19"/>
          <w:szCs w:val="19"/>
        </w:rPr>
        <w:t>вивчення матеріальної частини зброї, її тактико-технічних характеристик, заходів безпеки при поводженні з нею, а також порядку і правил її застосування та використання;</w:t>
      </w:r>
    </w:p>
    <w:p w:rsidR="003307B1" w:rsidRPr="00467EF0" w:rsidRDefault="003307B1" w:rsidP="003307B1">
      <w:pPr>
        <w:pStyle w:val="tj"/>
        <w:shd w:val="clear" w:color="auto" w:fill="FFFFFF"/>
        <w:spacing w:before="0" w:beforeAutospacing="0" w:after="0" w:afterAutospacing="0" w:line="288" w:lineRule="atLeast"/>
        <w:jc w:val="both"/>
        <w:rPr>
          <w:color w:val="2A2928"/>
          <w:sz w:val="19"/>
          <w:szCs w:val="19"/>
        </w:rPr>
      </w:pPr>
      <w:r w:rsidRPr="00467EF0">
        <w:rPr>
          <w:color w:val="2A2928"/>
          <w:sz w:val="19"/>
          <w:szCs w:val="19"/>
        </w:rPr>
        <w:t>формування та вдосконалення у поліцейських практичних навичок умілого та безпечного поводження з вогнепальною зброєю (швидкісне діставання пістолета з кобури та приведення його в бойову готовність, виконання пострілу, усунення затримок при стрільбі тощо);</w:t>
      </w:r>
    </w:p>
    <w:p w:rsidR="003307B1" w:rsidRPr="00467EF0" w:rsidRDefault="003307B1" w:rsidP="003307B1">
      <w:pPr>
        <w:pStyle w:val="tj"/>
        <w:shd w:val="clear" w:color="auto" w:fill="FFFFFF"/>
        <w:spacing w:before="0" w:beforeAutospacing="0" w:after="0" w:afterAutospacing="0" w:line="288" w:lineRule="atLeast"/>
        <w:jc w:val="both"/>
        <w:rPr>
          <w:color w:val="2A2928"/>
          <w:sz w:val="19"/>
          <w:szCs w:val="19"/>
        </w:rPr>
      </w:pPr>
      <w:r w:rsidRPr="00467EF0">
        <w:rPr>
          <w:color w:val="2A2928"/>
          <w:sz w:val="19"/>
          <w:szCs w:val="19"/>
        </w:rPr>
        <w:t>виконання прийомів швидкісної стрільби в різних умовах, з різних положень, з перенесенням вогню по мішенях тощо;</w:t>
      </w:r>
    </w:p>
    <w:p w:rsidR="003307B1" w:rsidRPr="00467EF0" w:rsidRDefault="003307B1" w:rsidP="003307B1">
      <w:pPr>
        <w:pStyle w:val="tj"/>
        <w:shd w:val="clear" w:color="auto" w:fill="FFFFFF"/>
        <w:spacing w:before="0" w:beforeAutospacing="0" w:after="0" w:afterAutospacing="0" w:line="288" w:lineRule="atLeast"/>
        <w:jc w:val="both"/>
        <w:rPr>
          <w:color w:val="2A2928"/>
          <w:sz w:val="19"/>
          <w:szCs w:val="19"/>
        </w:rPr>
      </w:pPr>
      <w:r w:rsidRPr="00467EF0">
        <w:rPr>
          <w:color w:val="2A2928"/>
          <w:sz w:val="19"/>
          <w:szCs w:val="19"/>
        </w:rPr>
        <w:t>відпрацювання нормативів з вогневої підготовки.</w:t>
      </w:r>
    </w:p>
    <w:p w:rsidR="003307B1" w:rsidRPr="00467EF0" w:rsidRDefault="003307B1" w:rsidP="003307B1">
      <w:pPr>
        <w:pStyle w:val="tj"/>
        <w:shd w:val="clear" w:color="auto" w:fill="FFFFFF"/>
        <w:spacing w:before="0" w:beforeAutospacing="0" w:after="0" w:afterAutospacing="0" w:line="288" w:lineRule="atLeast"/>
        <w:jc w:val="both"/>
        <w:rPr>
          <w:color w:val="2A2928"/>
          <w:sz w:val="19"/>
          <w:szCs w:val="19"/>
        </w:rPr>
      </w:pPr>
      <w:r w:rsidRPr="00467EF0">
        <w:rPr>
          <w:color w:val="2A2928"/>
          <w:sz w:val="19"/>
          <w:szCs w:val="19"/>
        </w:rPr>
        <w:t>2. Заняття з вогневої підготовки організовуються та проводяться в навчальних групах за місцем служби, на навчальних зборах з обов'язковим урахуванням рівня підготовленості і психологічних якостей поліцейських.</w:t>
      </w:r>
    </w:p>
    <w:p w:rsidR="003307B1" w:rsidRPr="00467EF0" w:rsidRDefault="003307B1" w:rsidP="003307B1">
      <w:pPr>
        <w:pStyle w:val="tj"/>
        <w:shd w:val="clear" w:color="auto" w:fill="FFFFFF"/>
        <w:spacing w:before="0" w:beforeAutospacing="0" w:after="0" w:afterAutospacing="0" w:line="288" w:lineRule="atLeast"/>
        <w:jc w:val="both"/>
        <w:rPr>
          <w:color w:val="2A2928"/>
          <w:sz w:val="19"/>
          <w:szCs w:val="19"/>
        </w:rPr>
      </w:pPr>
      <w:r w:rsidRPr="00467EF0">
        <w:rPr>
          <w:color w:val="2A2928"/>
          <w:sz w:val="19"/>
          <w:szCs w:val="19"/>
        </w:rPr>
        <w:t>3. Навчання повинно бути практично спрямованим (не менше 80 відсотків загального навчального часу з цього виду підготовки).</w:t>
      </w:r>
    </w:p>
    <w:p w:rsidR="003307B1" w:rsidRPr="00467EF0" w:rsidRDefault="003307B1" w:rsidP="003307B1">
      <w:pPr>
        <w:pStyle w:val="tj"/>
        <w:shd w:val="clear" w:color="auto" w:fill="FFFFFF"/>
        <w:spacing w:before="0" w:beforeAutospacing="0" w:after="0" w:afterAutospacing="0" w:line="288" w:lineRule="atLeast"/>
        <w:jc w:val="both"/>
        <w:rPr>
          <w:color w:val="2A2928"/>
          <w:sz w:val="19"/>
          <w:szCs w:val="19"/>
        </w:rPr>
      </w:pPr>
      <w:r w:rsidRPr="00467EF0">
        <w:rPr>
          <w:color w:val="2A2928"/>
          <w:sz w:val="19"/>
          <w:szCs w:val="19"/>
        </w:rPr>
        <w:t>4. Заняття з вогневої підготовки проводять:</w:t>
      </w:r>
    </w:p>
    <w:p w:rsidR="003307B1" w:rsidRPr="00467EF0" w:rsidRDefault="003307B1" w:rsidP="003307B1">
      <w:pPr>
        <w:pStyle w:val="tj"/>
        <w:shd w:val="clear" w:color="auto" w:fill="FFFFFF"/>
        <w:spacing w:before="0" w:beforeAutospacing="0" w:after="0" w:afterAutospacing="0" w:line="288" w:lineRule="atLeast"/>
        <w:jc w:val="both"/>
        <w:rPr>
          <w:color w:val="2A2928"/>
          <w:sz w:val="19"/>
          <w:szCs w:val="19"/>
        </w:rPr>
      </w:pPr>
      <w:r w:rsidRPr="00467EF0">
        <w:rPr>
          <w:color w:val="2A2928"/>
          <w:sz w:val="19"/>
          <w:szCs w:val="19"/>
        </w:rPr>
        <w:t>у апараті НП, апаратах МТОНП, ГУНП, територіальному підрозділі, тренінговому центрі - працівники підрозділу професійного навчання, інструктори;</w:t>
      </w:r>
    </w:p>
    <w:p w:rsidR="003307B1" w:rsidRPr="00467EF0" w:rsidRDefault="003307B1" w:rsidP="003307B1">
      <w:pPr>
        <w:pStyle w:val="tj"/>
        <w:shd w:val="clear" w:color="auto" w:fill="FFFFFF"/>
        <w:spacing w:before="0" w:beforeAutospacing="0" w:after="0" w:afterAutospacing="0" w:line="288" w:lineRule="atLeast"/>
        <w:jc w:val="both"/>
        <w:rPr>
          <w:color w:val="2A2928"/>
          <w:sz w:val="19"/>
          <w:szCs w:val="19"/>
        </w:rPr>
      </w:pPr>
      <w:r w:rsidRPr="00467EF0">
        <w:rPr>
          <w:color w:val="2A2928"/>
          <w:sz w:val="19"/>
          <w:szCs w:val="19"/>
        </w:rPr>
        <w:t>у закладі (установі) - педагогічний та науково-педагогічний склад профільних кафедр (циклів).</w:t>
      </w:r>
    </w:p>
    <w:p w:rsidR="003307B1" w:rsidRPr="00467EF0" w:rsidRDefault="003307B1" w:rsidP="003307B1">
      <w:pPr>
        <w:pStyle w:val="tj"/>
        <w:shd w:val="clear" w:color="auto" w:fill="FFFFFF"/>
        <w:spacing w:before="0" w:beforeAutospacing="0" w:after="0" w:afterAutospacing="0" w:line="288" w:lineRule="atLeast"/>
        <w:jc w:val="both"/>
        <w:rPr>
          <w:color w:val="2A2928"/>
          <w:sz w:val="19"/>
          <w:szCs w:val="19"/>
        </w:rPr>
      </w:pPr>
      <w:r w:rsidRPr="00467EF0">
        <w:rPr>
          <w:color w:val="2A2928"/>
          <w:sz w:val="19"/>
          <w:szCs w:val="19"/>
        </w:rPr>
        <w:t>5. У разі відсутності у органі (закладі, установі) поліції інструктора заняття з вогневої підготовки (крім навчально-тренувальних стрільб) проводить поліцейський, який:</w:t>
      </w:r>
    </w:p>
    <w:p w:rsidR="003307B1" w:rsidRPr="00467EF0" w:rsidRDefault="003307B1" w:rsidP="003307B1">
      <w:pPr>
        <w:pStyle w:val="tj"/>
        <w:shd w:val="clear" w:color="auto" w:fill="FFFFFF"/>
        <w:spacing w:before="0" w:beforeAutospacing="0" w:after="0" w:afterAutospacing="0" w:line="288" w:lineRule="atLeast"/>
        <w:jc w:val="both"/>
        <w:rPr>
          <w:color w:val="2A2928"/>
          <w:sz w:val="19"/>
          <w:szCs w:val="19"/>
        </w:rPr>
      </w:pPr>
      <w:r w:rsidRPr="00467EF0">
        <w:rPr>
          <w:color w:val="2A2928"/>
          <w:sz w:val="19"/>
          <w:szCs w:val="19"/>
        </w:rPr>
        <w:t>володіє методикою проведення занять з вогневої підготовки;</w:t>
      </w:r>
    </w:p>
    <w:p w:rsidR="003307B1" w:rsidRPr="00467EF0" w:rsidRDefault="003307B1" w:rsidP="003307B1">
      <w:pPr>
        <w:pStyle w:val="tj"/>
        <w:shd w:val="clear" w:color="auto" w:fill="FFFFFF"/>
        <w:spacing w:before="0" w:beforeAutospacing="0" w:after="0" w:afterAutospacing="0" w:line="288" w:lineRule="atLeast"/>
        <w:jc w:val="both"/>
        <w:rPr>
          <w:color w:val="2A2928"/>
          <w:sz w:val="19"/>
          <w:szCs w:val="19"/>
        </w:rPr>
      </w:pPr>
      <w:r w:rsidRPr="00467EF0">
        <w:rPr>
          <w:color w:val="2A2928"/>
          <w:sz w:val="19"/>
          <w:szCs w:val="19"/>
        </w:rPr>
        <w:lastRenderedPageBreak/>
        <w:t>має добрі та відмінні знання із заходів безпеки при поводженні зі зброєю, порядку і правил її застосування та використання, матеріальної частини зброї, практичного виконання вправ і нормативів з вогневої підготовки;</w:t>
      </w:r>
    </w:p>
    <w:p w:rsidR="003307B1" w:rsidRPr="00467EF0" w:rsidRDefault="003307B1" w:rsidP="003307B1">
      <w:pPr>
        <w:pStyle w:val="tj"/>
        <w:shd w:val="clear" w:color="auto" w:fill="FFFFFF"/>
        <w:spacing w:before="0" w:beforeAutospacing="0" w:after="0" w:afterAutospacing="0" w:line="288" w:lineRule="atLeast"/>
        <w:jc w:val="both"/>
        <w:rPr>
          <w:color w:val="2A2928"/>
          <w:sz w:val="19"/>
          <w:szCs w:val="19"/>
        </w:rPr>
      </w:pPr>
      <w:r w:rsidRPr="00467EF0">
        <w:rPr>
          <w:color w:val="2A2928"/>
          <w:sz w:val="19"/>
          <w:szCs w:val="19"/>
        </w:rPr>
        <w:t>має досвід педагогічної діяльності в цій галузі (за фахом).</w:t>
      </w:r>
    </w:p>
    <w:p w:rsidR="003307B1" w:rsidRPr="00467EF0" w:rsidRDefault="003307B1" w:rsidP="003307B1">
      <w:pPr>
        <w:pStyle w:val="tj"/>
        <w:shd w:val="clear" w:color="auto" w:fill="FFFFFF"/>
        <w:spacing w:before="0" w:beforeAutospacing="0" w:after="0" w:afterAutospacing="0" w:line="288" w:lineRule="atLeast"/>
        <w:jc w:val="both"/>
        <w:rPr>
          <w:color w:val="2A2928"/>
          <w:sz w:val="19"/>
          <w:szCs w:val="19"/>
        </w:rPr>
      </w:pPr>
      <w:r w:rsidRPr="00467EF0">
        <w:rPr>
          <w:color w:val="2A2928"/>
          <w:sz w:val="19"/>
          <w:szCs w:val="19"/>
        </w:rPr>
        <w:t>6. Навчально-тренувальні стрільби проводять:</w:t>
      </w:r>
    </w:p>
    <w:p w:rsidR="003307B1" w:rsidRPr="00467EF0" w:rsidRDefault="003307B1" w:rsidP="003307B1">
      <w:pPr>
        <w:pStyle w:val="tj"/>
        <w:shd w:val="clear" w:color="auto" w:fill="FFFFFF"/>
        <w:spacing w:before="0" w:beforeAutospacing="0" w:after="0" w:afterAutospacing="0" w:line="288" w:lineRule="atLeast"/>
        <w:jc w:val="both"/>
        <w:rPr>
          <w:color w:val="2A2928"/>
          <w:sz w:val="19"/>
          <w:szCs w:val="19"/>
        </w:rPr>
      </w:pPr>
      <w:r w:rsidRPr="00467EF0">
        <w:rPr>
          <w:color w:val="2A2928"/>
          <w:sz w:val="19"/>
          <w:szCs w:val="19"/>
        </w:rPr>
        <w:t>в органі (підрозділі) поліції - досвідчений поліцейський з числа керівного складу (далі - керівник стрільб), який знає методику проведення занять, має необхідний рівень знань, умінь і навичок з вогневої підготовки та особисто виконує вправи зі стрільби на оцінку не нижче ніж "добре";</w:t>
      </w:r>
    </w:p>
    <w:p w:rsidR="003307B1" w:rsidRPr="00467EF0" w:rsidRDefault="003307B1" w:rsidP="003307B1">
      <w:pPr>
        <w:pStyle w:val="tj"/>
        <w:shd w:val="clear" w:color="auto" w:fill="FFFFFF"/>
        <w:spacing w:before="0" w:beforeAutospacing="0" w:after="0" w:afterAutospacing="0" w:line="288" w:lineRule="atLeast"/>
        <w:jc w:val="both"/>
        <w:rPr>
          <w:color w:val="2A2928"/>
          <w:sz w:val="19"/>
          <w:szCs w:val="19"/>
        </w:rPr>
      </w:pPr>
      <w:r w:rsidRPr="00467EF0">
        <w:rPr>
          <w:color w:val="2A2928"/>
          <w:sz w:val="19"/>
          <w:szCs w:val="19"/>
        </w:rPr>
        <w:t>у закладі (установі) - працівник профільної кафедри (циклу).</w:t>
      </w:r>
    </w:p>
    <w:p w:rsidR="003307B1" w:rsidRPr="00467EF0" w:rsidRDefault="003307B1" w:rsidP="003307B1">
      <w:pPr>
        <w:pStyle w:val="tj"/>
        <w:shd w:val="clear" w:color="auto" w:fill="FFFFFF"/>
        <w:spacing w:before="0" w:beforeAutospacing="0" w:after="0" w:afterAutospacing="0" w:line="288" w:lineRule="atLeast"/>
        <w:jc w:val="both"/>
        <w:rPr>
          <w:color w:val="2A2928"/>
          <w:sz w:val="19"/>
          <w:szCs w:val="19"/>
        </w:rPr>
      </w:pPr>
      <w:r w:rsidRPr="00467EF0">
        <w:rPr>
          <w:color w:val="2A2928"/>
          <w:sz w:val="19"/>
          <w:szCs w:val="19"/>
        </w:rPr>
        <w:t>7. Навчально-тренувальні стрільби проводяться на підставі наказу керівника органу (закладу, установи) поліції, яким визначаються час та місце їх проведення і призначається керівник стрільб, роздавач боєприпасів та працівник, відповідальний за медичне забезпечення (у разі неможливості залучення працівника медичної установи).</w:t>
      </w:r>
    </w:p>
    <w:p w:rsidR="003307B1" w:rsidRPr="00467EF0" w:rsidRDefault="003307B1" w:rsidP="003307B1">
      <w:pPr>
        <w:pStyle w:val="tj"/>
        <w:shd w:val="clear" w:color="auto" w:fill="FFFFFF"/>
        <w:spacing w:before="0" w:beforeAutospacing="0" w:after="0" w:afterAutospacing="0" w:line="288" w:lineRule="atLeast"/>
        <w:jc w:val="both"/>
        <w:rPr>
          <w:color w:val="2A2928"/>
          <w:sz w:val="19"/>
          <w:szCs w:val="19"/>
        </w:rPr>
      </w:pPr>
      <w:r w:rsidRPr="00467EF0">
        <w:rPr>
          <w:color w:val="2A2928"/>
          <w:sz w:val="19"/>
          <w:szCs w:val="19"/>
        </w:rPr>
        <w:t>8. Навчально-тренувальні стрільби проводяться в робочий час (за винятком нічних стрільб) у складі однієї чи декількох груп залежно від тематики занять або практичних завдань, зокрема:</w:t>
      </w:r>
    </w:p>
    <w:p w:rsidR="003307B1" w:rsidRPr="00467EF0" w:rsidRDefault="003307B1" w:rsidP="003307B1">
      <w:pPr>
        <w:pStyle w:val="tj"/>
        <w:shd w:val="clear" w:color="auto" w:fill="FFFFFF"/>
        <w:spacing w:before="0" w:beforeAutospacing="0" w:after="0" w:afterAutospacing="0" w:line="288" w:lineRule="atLeast"/>
        <w:jc w:val="both"/>
        <w:rPr>
          <w:color w:val="2A2928"/>
          <w:sz w:val="19"/>
          <w:szCs w:val="19"/>
        </w:rPr>
      </w:pPr>
      <w:r w:rsidRPr="00467EF0">
        <w:rPr>
          <w:color w:val="2A2928"/>
          <w:sz w:val="19"/>
          <w:szCs w:val="19"/>
        </w:rPr>
        <w:t>з поліцейськими підрозділів поліції особливого призначення - не менше ніж двічі на місяць (по 2 академічні години);</w:t>
      </w:r>
    </w:p>
    <w:p w:rsidR="003307B1" w:rsidRPr="00467EF0" w:rsidRDefault="003307B1" w:rsidP="003307B1">
      <w:pPr>
        <w:pStyle w:val="tj"/>
        <w:shd w:val="clear" w:color="auto" w:fill="FFFFFF"/>
        <w:spacing w:before="0" w:beforeAutospacing="0" w:after="0" w:afterAutospacing="0" w:line="288" w:lineRule="atLeast"/>
        <w:jc w:val="both"/>
        <w:rPr>
          <w:color w:val="2A2928"/>
          <w:sz w:val="19"/>
          <w:szCs w:val="19"/>
        </w:rPr>
      </w:pPr>
      <w:r w:rsidRPr="00467EF0">
        <w:rPr>
          <w:color w:val="2A2928"/>
          <w:sz w:val="19"/>
          <w:szCs w:val="19"/>
        </w:rPr>
        <w:t>з іншими категоріями поліцейських - не менше одного разу на місяць (2 академічні години).</w:t>
      </w:r>
    </w:p>
    <w:p w:rsidR="003307B1" w:rsidRPr="00467EF0" w:rsidRDefault="003307B1" w:rsidP="003307B1">
      <w:pPr>
        <w:pStyle w:val="tj"/>
        <w:shd w:val="clear" w:color="auto" w:fill="FFFFFF"/>
        <w:spacing w:before="0" w:beforeAutospacing="0" w:after="0" w:afterAutospacing="0" w:line="288" w:lineRule="atLeast"/>
        <w:jc w:val="both"/>
        <w:rPr>
          <w:color w:val="2A2928"/>
          <w:sz w:val="19"/>
          <w:szCs w:val="19"/>
        </w:rPr>
      </w:pPr>
      <w:r w:rsidRPr="00467EF0">
        <w:rPr>
          <w:color w:val="2A2928"/>
          <w:sz w:val="19"/>
          <w:szCs w:val="19"/>
        </w:rPr>
        <w:t>9. Поліцейські, які не можуть засвоїти викладений теоретичний матеріал та мають недостатній рівень володіння вогнепальною зброєю, першочергово в плановому порядку направляються на навчально-тренувальні збори до тренінгового центру, закладу (установи) для додаткового навчання та набуття навичок володіння вогнепальною зброєю.</w:t>
      </w:r>
    </w:p>
    <w:p w:rsidR="003307B1" w:rsidRPr="00467EF0" w:rsidRDefault="003307B1" w:rsidP="003307B1">
      <w:pPr>
        <w:pStyle w:val="tj"/>
        <w:shd w:val="clear" w:color="auto" w:fill="FFFFFF"/>
        <w:spacing w:before="0" w:beforeAutospacing="0" w:after="0" w:afterAutospacing="0" w:line="288" w:lineRule="atLeast"/>
        <w:jc w:val="both"/>
        <w:rPr>
          <w:color w:val="2A2928"/>
          <w:sz w:val="19"/>
          <w:szCs w:val="19"/>
        </w:rPr>
      </w:pPr>
      <w:r w:rsidRPr="00467EF0">
        <w:rPr>
          <w:color w:val="2A2928"/>
          <w:sz w:val="19"/>
          <w:szCs w:val="19"/>
        </w:rPr>
        <w:t>10. Умови та порядок виконання вправ зі стрільби та нормативів з вогневої підготовки визначаються наказом Міністерства внутрішніх справ України.</w:t>
      </w:r>
    </w:p>
    <w:p w:rsidR="003307B1" w:rsidRPr="00467EF0" w:rsidRDefault="003307B1" w:rsidP="003307B1">
      <w:pPr>
        <w:pStyle w:val="3"/>
        <w:shd w:val="clear" w:color="auto" w:fill="FFFFFF"/>
        <w:spacing w:before="0" w:beforeAutospacing="0" w:after="0" w:afterAutospacing="0" w:line="348" w:lineRule="atLeast"/>
        <w:jc w:val="both"/>
        <w:rPr>
          <w:b w:val="0"/>
          <w:bCs w:val="0"/>
          <w:color w:val="2A2928"/>
          <w:sz w:val="25"/>
          <w:szCs w:val="25"/>
        </w:rPr>
      </w:pPr>
      <w:r w:rsidRPr="00467EF0">
        <w:rPr>
          <w:b w:val="0"/>
          <w:bCs w:val="0"/>
          <w:color w:val="2A2928"/>
          <w:sz w:val="25"/>
          <w:szCs w:val="25"/>
        </w:rPr>
        <w:t>IX. Проведення занять з фізичної підготовки</w:t>
      </w:r>
    </w:p>
    <w:p w:rsidR="003307B1" w:rsidRPr="00467EF0" w:rsidRDefault="003307B1" w:rsidP="003307B1">
      <w:pPr>
        <w:pStyle w:val="tj"/>
        <w:shd w:val="clear" w:color="auto" w:fill="FFFFFF"/>
        <w:spacing w:before="0" w:beforeAutospacing="0" w:after="0" w:afterAutospacing="0" w:line="288" w:lineRule="atLeast"/>
        <w:jc w:val="both"/>
        <w:rPr>
          <w:color w:val="2A2928"/>
          <w:sz w:val="19"/>
          <w:szCs w:val="19"/>
        </w:rPr>
      </w:pPr>
      <w:r w:rsidRPr="00467EF0">
        <w:rPr>
          <w:color w:val="2A2928"/>
          <w:sz w:val="19"/>
          <w:szCs w:val="19"/>
        </w:rPr>
        <w:t>1. Складові фізичної підготовки:</w:t>
      </w:r>
    </w:p>
    <w:p w:rsidR="003307B1" w:rsidRPr="00467EF0" w:rsidRDefault="003307B1" w:rsidP="003307B1">
      <w:pPr>
        <w:pStyle w:val="tj"/>
        <w:shd w:val="clear" w:color="auto" w:fill="FFFFFF"/>
        <w:spacing w:before="0" w:beforeAutospacing="0" w:after="0" w:afterAutospacing="0" w:line="288" w:lineRule="atLeast"/>
        <w:jc w:val="both"/>
        <w:rPr>
          <w:color w:val="2A2928"/>
          <w:sz w:val="19"/>
          <w:szCs w:val="19"/>
        </w:rPr>
      </w:pPr>
      <w:r w:rsidRPr="00467EF0">
        <w:rPr>
          <w:color w:val="2A2928"/>
          <w:sz w:val="19"/>
          <w:szCs w:val="19"/>
        </w:rPr>
        <w:t>загальна фізична підготовка;</w:t>
      </w:r>
    </w:p>
    <w:p w:rsidR="003307B1" w:rsidRPr="00467EF0" w:rsidRDefault="003307B1" w:rsidP="003307B1">
      <w:pPr>
        <w:pStyle w:val="tj"/>
        <w:shd w:val="clear" w:color="auto" w:fill="FFFFFF"/>
        <w:spacing w:before="0" w:beforeAutospacing="0" w:after="0" w:afterAutospacing="0" w:line="288" w:lineRule="atLeast"/>
        <w:jc w:val="both"/>
        <w:rPr>
          <w:color w:val="2A2928"/>
          <w:sz w:val="19"/>
          <w:szCs w:val="19"/>
        </w:rPr>
      </w:pPr>
      <w:r w:rsidRPr="00467EF0">
        <w:rPr>
          <w:color w:val="2A2928"/>
          <w:sz w:val="19"/>
          <w:szCs w:val="19"/>
        </w:rPr>
        <w:t>тактика самозахисту та особистої безпеки (далі - тактика самозахисту).</w:t>
      </w:r>
    </w:p>
    <w:p w:rsidR="003307B1" w:rsidRPr="00467EF0" w:rsidRDefault="003307B1" w:rsidP="003307B1">
      <w:pPr>
        <w:pStyle w:val="tj"/>
        <w:shd w:val="clear" w:color="auto" w:fill="FFFFFF"/>
        <w:spacing w:before="0" w:beforeAutospacing="0" w:after="0" w:afterAutospacing="0" w:line="288" w:lineRule="atLeast"/>
        <w:jc w:val="both"/>
        <w:rPr>
          <w:color w:val="2A2928"/>
          <w:sz w:val="19"/>
          <w:szCs w:val="19"/>
        </w:rPr>
      </w:pPr>
      <w:r w:rsidRPr="00467EF0">
        <w:rPr>
          <w:color w:val="2A2928"/>
          <w:sz w:val="19"/>
          <w:szCs w:val="19"/>
        </w:rPr>
        <w:t>2. Навчання з фізичної підготовки передбачає формування та вдосконалення в поліцейських:</w:t>
      </w:r>
    </w:p>
    <w:p w:rsidR="003307B1" w:rsidRPr="00467EF0" w:rsidRDefault="003307B1" w:rsidP="003307B1">
      <w:pPr>
        <w:pStyle w:val="tj"/>
        <w:shd w:val="clear" w:color="auto" w:fill="FFFFFF"/>
        <w:spacing w:before="0" w:beforeAutospacing="0" w:after="0" w:afterAutospacing="0" w:line="288" w:lineRule="atLeast"/>
        <w:jc w:val="both"/>
        <w:rPr>
          <w:color w:val="2A2928"/>
          <w:sz w:val="19"/>
          <w:szCs w:val="19"/>
        </w:rPr>
      </w:pPr>
      <w:r w:rsidRPr="00467EF0">
        <w:rPr>
          <w:color w:val="2A2928"/>
          <w:sz w:val="19"/>
          <w:szCs w:val="19"/>
        </w:rPr>
        <w:t>рухових якостей та навичок, необхідних у повсякденній діяльності та в разі виникнення екстремальних ситуацій;</w:t>
      </w:r>
    </w:p>
    <w:p w:rsidR="003307B1" w:rsidRPr="00467EF0" w:rsidRDefault="003307B1" w:rsidP="003307B1">
      <w:pPr>
        <w:pStyle w:val="tj"/>
        <w:shd w:val="clear" w:color="auto" w:fill="FFFFFF"/>
        <w:spacing w:before="0" w:beforeAutospacing="0" w:after="0" w:afterAutospacing="0" w:line="288" w:lineRule="atLeast"/>
        <w:jc w:val="both"/>
        <w:rPr>
          <w:color w:val="2A2928"/>
          <w:sz w:val="19"/>
          <w:szCs w:val="19"/>
        </w:rPr>
      </w:pPr>
      <w:r w:rsidRPr="00467EF0">
        <w:rPr>
          <w:color w:val="2A2928"/>
          <w:sz w:val="19"/>
          <w:szCs w:val="19"/>
        </w:rPr>
        <w:t>витривалості, швидкісних та силових якостей, які забезпечують можливість переслідування правопорушника та перевагу в силовому протистоянні при його затриманні, у тому числі з подоланням природних та штучних перешкод;</w:t>
      </w:r>
    </w:p>
    <w:p w:rsidR="003307B1" w:rsidRPr="00467EF0" w:rsidRDefault="003307B1" w:rsidP="003307B1">
      <w:pPr>
        <w:pStyle w:val="tj"/>
        <w:shd w:val="clear" w:color="auto" w:fill="FFFFFF"/>
        <w:spacing w:before="0" w:beforeAutospacing="0" w:after="0" w:afterAutospacing="0" w:line="288" w:lineRule="atLeast"/>
        <w:jc w:val="both"/>
        <w:rPr>
          <w:color w:val="2A2928"/>
          <w:sz w:val="19"/>
          <w:szCs w:val="19"/>
        </w:rPr>
      </w:pPr>
      <w:r w:rsidRPr="00467EF0">
        <w:rPr>
          <w:color w:val="2A2928"/>
          <w:sz w:val="19"/>
          <w:szCs w:val="19"/>
        </w:rPr>
        <w:t>навику самоконтролю за фізичним станом та станом здоров'я у процесі виконання фізичних вправ;</w:t>
      </w:r>
    </w:p>
    <w:p w:rsidR="003307B1" w:rsidRPr="00467EF0" w:rsidRDefault="003307B1" w:rsidP="003307B1">
      <w:pPr>
        <w:pStyle w:val="tj"/>
        <w:shd w:val="clear" w:color="auto" w:fill="FFFFFF"/>
        <w:spacing w:before="0" w:beforeAutospacing="0" w:after="0" w:afterAutospacing="0" w:line="288" w:lineRule="atLeast"/>
        <w:jc w:val="both"/>
        <w:rPr>
          <w:color w:val="2A2928"/>
          <w:sz w:val="19"/>
          <w:szCs w:val="19"/>
        </w:rPr>
      </w:pPr>
      <w:r w:rsidRPr="00467EF0">
        <w:rPr>
          <w:color w:val="2A2928"/>
          <w:sz w:val="19"/>
          <w:szCs w:val="19"/>
        </w:rPr>
        <w:t>практичних навичок застосування прийомів самозахисту, особистої безпеки, фізичного впливу тощо.</w:t>
      </w:r>
    </w:p>
    <w:p w:rsidR="003307B1" w:rsidRPr="00467EF0" w:rsidRDefault="003307B1" w:rsidP="003307B1">
      <w:pPr>
        <w:pStyle w:val="tj"/>
        <w:shd w:val="clear" w:color="auto" w:fill="FFFFFF"/>
        <w:spacing w:before="0" w:beforeAutospacing="0" w:after="0" w:afterAutospacing="0" w:line="288" w:lineRule="atLeast"/>
        <w:jc w:val="both"/>
        <w:rPr>
          <w:color w:val="2A2928"/>
          <w:sz w:val="19"/>
          <w:szCs w:val="19"/>
        </w:rPr>
      </w:pPr>
      <w:r w:rsidRPr="00467EF0">
        <w:rPr>
          <w:color w:val="2A2928"/>
          <w:sz w:val="19"/>
          <w:szCs w:val="19"/>
        </w:rPr>
        <w:t>3. Загальна фізична підготовка опановується поліцейськими самостійно. Заняття із тактики самозахисту проводяться в навчальних групах за місцем служби та на навчальних зборах. Окремі елементи загальної фізичної підготовки, а саме фізичні вправи, що сприяють швидкій адаптації поліцейського до зміни навантажень, відпрацьовуються на заняттях із тактики самозахисту.</w:t>
      </w:r>
    </w:p>
    <w:p w:rsidR="003307B1" w:rsidRPr="00467EF0" w:rsidRDefault="003307B1" w:rsidP="003307B1">
      <w:pPr>
        <w:pStyle w:val="tj"/>
        <w:shd w:val="clear" w:color="auto" w:fill="FFFFFF"/>
        <w:spacing w:before="0" w:beforeAutospacing="0" w:after="0" w:afterAutospacing="0" w:line="288" w:lineRule="atLeast"/>
        <w:jc w:val="both"/>
        <w:rPr>
          <w:color w:val="2A2928"/>
          <w:sz w:val="19"/>
          <w:szCs w:val="19"/>
        </w:rPr>
      </w:pPr>
      <w:r w:rsidRPr="00467EF0">
        <w:rPr>
          <w:color w:val="2A2928"/>
          <w:sz w:val="19"/>
          <w:szCs w:val="19"/>
        </w:rPr>
        <w:t>4. Навчання повинно бути практично спрямованим (не менше 90 відсотків загального навчального часу з цього виду підготовки).</w:t>
      </w:r>
    </w:p>
    <w:p w:rsidR="003307B1" w:rsidRPr="00467EF0" w:rsidRDefault="003307B1" w:rsidP="003307B1">
      <w:pPr>
        <w:pStyle w:val="tj"/>
        <w:shd w:val="clear" w:color="auto" w:fill="FFFFFF"/>
        <w:spacing w:before="0" w:beforeAutospacing="0" w:after="0" w:afterAutospacing="0" w:line="288" w:lineRule="atLeast"/>
        <w:jc w:val="both"/>
        <w:rPr>
          <w:color w:val="2A2928"/>
          <w:sz w:val="19"/>
          <w:szCs w:val="19"/>
        </w:rPr>
      </w:pPr>
      <w:r w:rsidRPr="00467EF0">
        <w:rPr>
          <w:color w:val="2A2928"/>
          <w:sz w:val="19"/>
          <w:szCs w:val="19"/>
        </w:rPr>
        <w:t>5. Заняття з фізичної підготовки проводять:</w:t>
      </w:r>
    </w:p>
    <w:p w:rsidR="003307B1" w:rsidRPr="00467EF0" w:rsidRDefault="003307B1" w:rsidP="003307B1">
      <w:pPr>
        <w:pStyle w:val="tj"/>
        <w:shd w:val="clear" w:color="auto" w:fill="FFFFFF"/>
        <w:spacing w:before="0" w:beforeAutospacing="0" w:after="0" w:afterAutospacing="0" w:line="288" w:lineRule="atLeast"/>
        <w:jc w:val="both"/>
        <w:rPr>
          <w:color w:val="2A2928"/>
          <w:sz w:val="19"/>
          <w:szCs w:val="19"/>
        </w:rPr>
      </w:pPr>
      <w:r w:rsidRPr="00467EF0">
        <w:rPr>
          <w:color w:val="2A2928"/>
          <w:sz w:val="19"/>
          <w:szCs w:val="19"/>
        </w:rPr>
        <w:t>у апараті НП, апаратах МТОНП, ГУНП, територіальному підрозділі, тренінговому центрі - працівники підрозділу професійного навчання, інструктори;</w:t>
      </w:r>
    </w:p>
    <w:p w:rsidR="003307B1" w:rsidRPr="00467EF0" w:rsidRDefault="003307B1" w:rsidP="003307B1">
      <w:pPr>
        <w:pStyle w:val="tj"/>
        <w:shd w:val="clear" w:color="auto" w:fill="FFFFFF"/>
        <w:spacing w:before="0" w:beforeAutospacing="0" w:after="0" w:afterAutospacing="0" w:line="288" w:lineRule="atLeast"/>
        <w:jc w:val="both"/>
        <w:rPr>
          <w:color w:val="2A2928"/>
          <w:sz w:val="19"/>
          <w:szCs w:val="19"/>
        </w:rPr>
      </w:pPr>
      <w:r w:rsidRPr="00467EF0">
        <w:rPr>
          <w:color w:val="2A2928"/>
          <w:sz w:val="19"/>
          <w:szCs w:val="19"/>
        </w:rPr>
        <w:t>у закладі (установі) - педагогічний та науково-педагогічний склад профільних кафедр (циклів).</w:t>
      </w:r>
    </w:p>
    <w:p w:rsidR="003307B1" w:rsidRPr="00467EF0" w:rsidRDefault="003307B1" w:rsidP="003307B1">
      <w:pPr>
        <w:pStyle w:val="tj"/>
        <w:shd w:val="clear" w:color="auto" w:fill="FFFFFF"/>
        <w:spacing w:before="0" w:beforeAutospacing="0" w:after="0" w:afterAutospacing="0" w:line="288" w:lineRule="atLeast"/>
        <w:jc w:val="both"/>
        <w:rPr>
          <w:color w:val="2A2928"/>
          <w:sz w:val="19"/>
          <w:szCs w:val="19"/>
        </w:rPr>
      </w:pPr>
      <w:r w:rsidRPr="00467EF0">
        <w:rPr>
          <w:color w:val="2A2928"/>
          <w:sz w:val="19"/>
          <w:szCs w:val="19"/>
        </w:rPr>
        <w:t>6. У разі відсутності у органі (закладі, установі) поліції інструктора, заняття з фізичної підготовки проводить поліцейський, який:</w:t>
      </w:r>
    </w:p>
    <w:p w:rsidR="003307B1" w:rsidRPr="00467EF0" w:rsidRDefault="003307B1" w:rsidP="003307B1">
      <w:pPr>
        <w:pStyle w:val="tj"/>
        <w:shd w:val="clear" w:color="auto" w:fill="FFFFFF"/>
        <w:spacing w:before="0" w:beforeAutospacing="0" w:after="0" w:afterAutospacing="0" w:line="288" w:lineRule="atLeast"/>
        <w:jc w:val="both"/>
        <w:rPr>
          <w:color w:val="2A2928"/>
          <w:sz w:val="19"/>
          <w:szCs w:val="19"/>
        </w:rPr>
      </w:pPr>
      <w:r w:rsidRPr="00467EF0">
        <w:rPr>
          <w:color w:val="2A2928"/>
          <w:sz w:val="19"/>
          <w:szCs w:val="19"/>
        </w:rPr>
        <w:t>володіє методикою проведення занять з фізичної підготовки;</w:t>
      </w:r>
    </w:p>
    <w:p w:rsidR="003307B1" w:rsidRPr="00467EF0" w:rsidRDefault="003307B1" w:rsidP="003307B1">
      <w:pPr>
        <w:pStyle w:val="tj"/>
        <w:shd w:val="clear" w:color="auto" w:fill="FFFFFF"/>
        <w:spacing w:before="0" w:beforeAutospacing="0" w:after="0" w:afterAutospacing="0" w:line="288" w:lineRule="atLeast"/>
        <w:jc w:val="both"/>
        <w:rPr>
          <w:color w:val="2A2928"/>
          <w:sz w:val="19"/>
          <w:szCs w:val="19"/>
        </w:rPr>
      </w:pPr>
      <w:r w:rsidRPr="00467EF0">
        <w:rPr>
          <w:color w:val="2A2928"/>
          <w:sz w:val="19"/>
          <w:szCs w:val="19"/>
        </w:rPr>
        <w:t>має спортивне звання та/або посвідчення інструктора з прикладних видів спорту;</w:t>
      </w:r>
    </w:p>
    <w:p w:rsidR="003307B1" w:rsidRPr="00467EF0" w:rsidRDefault="003307B1" w:rsidP="003307B1">
      <w:pPr>
        <w:pStyle w:val="tj"/>
        <w:shd w:val="clear" w:color="auto" w:fill="FFFFFF"/>
        <w:spacing w:before="0" w:beforeAutospacing="0" w:after="0" w:afterAutospacing="0" w:line="288" w:lineRule="atLeast"/>
        <w:jc w:val="both"/>
        <w:rPr>
          <w:color w:val="2A2928"/>
          <w:sz w:val="19"/>
          <w:szCs w:val="19"/>
        </w:rPr>
      </w:pPr>
      <w:r w:rsidRPr="00467EF0">
        <w:rPr>
          <w:color w:val="2A2928"/>
          <w:sz w:val="19"/>
          <w:szCs w:val="19"/>
        </w:rPr>
        <w:t>має досвід педагогічної діяльності в цій галузі (за фахом).</w:t>
      </w:r>
    </w:p>
    <w:p w:rsidR="003307B1" w:rsidRPr="00467EF0" w:rsidRDefault="003307B1" w:rsidP="003307B1">
      <w:pPr>
        <w:pStyle w:val="tj"/>
        <w:shd w:val="clear" w:color="auto" w:fill="FFFFFF"/>
        <w:spacing w:before="0" w:beforeAutospacing="0" w:after="0" w:afterAutospacing="0" w:line="288" w:lineRule="atLeast"/>
        <w:jc w:val="both"/>
        <w:rPr>
          <w:color w:val="2A2928"/>
          <w:sz w:val="19"/>
          <w:szCs w:val="19"/>
        </w:rPr>
      </w:pPr>
      <w:r w:rsidRPr="00467EF0">
        <w:rPr>
          <w:color w:val="2A2928"/>
          <w:sz w:val="19"/>
          <w:szCs w:val="19"/>
        </w:rPr>
        <w:lastRenderedPageBreak/>
        <w:t>7. Організація навчальних занять з фізичної підготовки визначає відповідно до таких категорій поліцейських та їх вікових груп:</w:t>
      </w:r>
    </w:p>
    <w:p w:rsidR="003307B1" w:rsidRPr="00467EF0" w:rsidRDefault="003307B1" w:rsidP="003307B1">
      <w:pPr>
        <w:pStyle w:val="tj"/>
        <w:shd w:val="clear" w:color="auto" w:fill="FFFFFF"/>
        <w:spacing w:before="0" w:beforeAutospacing="0" w:after="0" w:afterAutospacing="0" w:line="288" w:lineRule="atLeast"/>
        <w:jc w:val="both"/>
        <w:rPr>
          <w:color w:val="2A2928"/>
          <w:sz w:val="19"/>
          <w:szCs w:val="19"/>
        </w:rPr>
      </w:pPr>
      <w:r w:rsidRPr="00467EF0">
        <w:rPr>
          <w:color w:val="2A2928"/>
          <w:sz w:val="19"/>
          <w:szCs w:val="19"/>
        </w:rPr>
        <w:t>категорії:</w:t>
      </w:r>
    </w:p>
    <w:p w:rsidR="003307B1" w:rsidRPr="00467EF0" w:rsidRDefault="003307B1" w:rsidP="003307B1">
      <w:pPr>
        <w:pStyle w:val="tj"/>
        <w:shd w:val="clear" w:color="auto" w:fill="FFFFFF"/>
        <w:spacing w:before="0" w:beforeAutospacing="0" w:after="0" w:afterAutospacing="0" w:line="288" w:lineRule="atLeast"/>
        <w:jc w:val="both"/>
        <w:rPr>
          <w:color w:val="2A2928"/>
          <w:sz w:val="19"/>
          <w:szCs w:val="19"/>
        </w:rPr>
      </w:pPr>
      <w:r w:rsidRPr="00467EF0">
        <w:rPr>
          <w:color w:val="2A2928"/>
          <w:sz w:val="19"/>
          <w:szCs w:val="19"/>
        </w:rPr>
        <w:t>перша - поліцейські підрозділу поліції особливого призначення;</w:t>
      </w:r>
    </w:p>
    <w:p w:rsidR="003307B1" w:rsidRPr="00467EF0" w:rsidRDefault="003307B1" w:rsidP="003307B1">
      <w:pPr>
        <w:pStyle w:val="tj"/>
        <w:shd w:val="clear" w:color="auto" w:fill="FFFFFF"/>
        <w:spacing w:before="0" w:beforeAutospacing="0" w:after="0" w:afterAutospacing="0" w:line="288" w:lineRule="atLeast"/>
        <w:jc w:val="both"/>
        <w:rPr>
          <w:color w:val="2A2928"/>
          <w:sz w:val="19"/>
          <w:szCs w:val="19"/>
        </w:rPr>
      </w:pPr>
      <w:r w:rsidRPr="00467EF0">
        <w:rPr>
          <w:color w:val="2A2928"/>
          <w:sz w:val="19"/>
          <w:szCs w:val="19"/>
        </w:rPr>
        <w:t>друга - поліцейські територіального підрозділу;</w:t>
      </w:r>
    </w:p>
    <w:p w:rsidR="003307B1" w:rsidRPr="00467EF0" w:rsidRDefault="003307B1" w:rsidP="003307B1">
      <w:pPr>
        <w:pStyle w:val="tj"/>
        <w:shd w:val="clear" w:color="auto" w:fill="FFFFFF"/>
        <w:spacing w:before="0" w:beforeAutospacing="0" w:after="0" w:afterAutospacing="0" w:line="288" w:lineRule="atLeast"/>
        <w:jc w:val="both"/>
        <w:rPr>
          <w:color w:val="2A2928"/>
          <w:sz w:val="19"/>
          <w:szCs w:val="19"/>
        </w:rPr>
      </w:pPr>
      <w:r w:rsidRPr="00467EF0">
        <w:rPr>
          <w:color w:val="2A2928"/>
          <w:sz w:val="19"/>
          <w:szCs w:val="19"/>
        </w:rPr>
        <w:t>третя - поліцейські структурного підрозділу апарату НП, апаратів МТОНП, ГУНП, закладу (установи);</w:t>
      </w:r>
    </w:p>
    <w:p w:rsidR="003307B1" w:rsidRPr="00467EF0" w:rsidRDefault="003307B1" w:rsidP="003307B1">
      <w:pPr>
        <w:pStyle w:val="tj"/>
        <w:shd w:val="clear" w:color="auto" w:fill="FFFFFF"/>
        <w:spacing w:before="0" w:beforeAutospacing="0" w:after="0" w:afterAutospacing="0" w:line="288" w:lineRule="atLeast"/>
        <w:jc w:val="both"/>
        <w:rPr>
          <w:color w:val="2A2928"/>
          <w:sz w:val="19"/>
          <w:szCs w:val="19"/>
        </w:rPr>
      </w:pPr>
      <w:r w:rsidRPr="00467EF0">
        <w:rPr>
          <w:color w:val="2A2928"/>
          <w:sz w:val="19"/>
          <w:szCs w:val="19"/>
        </w:rPr>
        <w:t>вікові групи:</w:t>
      </w:r>
    </w:p>
    <w:p w:rsidR="003307B1" w:rsidRPr="00467EF0" w:rsidRDefault="003307B1" w:rsidP="003307B1">
      <w:pPr>
        <w:pStyle w:val="tj"/>
        <w:shd w:val="clear" w:color="auto" w:fill="FFFFFF"/>
        <w:spacing w:before="0" w:beforeAutospacing="0" w:after="0" w:afterAutospacing="0" w:line="288" w:lineRule="atLeast"/>
        <w:jc w:val="both"/>
        <w:rPr>
          <w:color w:val="2A2928"/>
          <w:sz w:val="19"/>
          <w:szCs w:val="19"/>
        </w:rPr>
      </w:pPr>
      <w:r w:rsidRPr="00467EF0">
        <w:rPr>
          <w:color w:val="2A2928"/>
          <w:sz w:val="19"/>
          <w:szCs w:val="19"/>
        </w:rPr>
        <w:t>I - чоловіки та жінки віком до 25 років включно;</w:t>
      </w:r>
    </w:p>
    <w:p w:rsidR="003307B1" w:rsidRPr="00467EF0" w:rsidRDefault="003307B1" w:rsidP="003307B1">
      <w:pPr>
        <w:pStyle w:val="tj"/>
        <w:shd w:val="clear" w:color="auto" w:fill="FFFFFF"/>
        <w:spacing w:before="0" w:beforeAutospacing="0" w:after="0" w:afterAutospacing="0" w:line="288" w:lineRule="atLeast"/>
        <w:jc w:val="both"/>
        <w:rPr>
          <w:color w:val="2A2928"/>
          <w:sz w:val="19"/>
          <w:szCs w:val="19"/>
        </w:rPr>
      </w:pPr>
      <w:r w:rsidRPr="00467EF0">
        <w:rPr>
          <w:color w:val="2A2928"/>
          <w:sz w:val="19"/>
          <w:szCs w:val="19"/>
        </w:rPr>
        <w:t>II - чоловіки та жінки віком від 26 до 30 років включно;</w:t>
      </w:r>
    </w:p>
    <w:p w:rsidR="003307B1" w:rsidRPr="00467EF0" w:rsidRDefault="003307B1" w:rsidP="003307B1">
      <w:pPr>
        <w:pStyle w:val="tj"/>
        <w:shd w:val="clear" w:color="auto" w:fill="FFFFFF"/>
        <w:spacing w:before="0" w:beforeAutospacing="0" w:after="0" w:afterAutospacing="0" w:line="288" w:lineRule="atLeast"/>
        <w:jc w:val="both"/>
        <w:rPr>
          <w:color w:val="2A2928"/>
          <w:sz w:val="19"/>
          <w:szCs w:val="19"/>
        </w:rPr>
      </w:pPr>
      <w:r w:rsidRPr="00467EF0">
        <w:rPr>
          <w:color w:val="2A2928"/>
          <w:sz w:val="19"/>
          <w:szCs w:val="19"/>
        </w:rPr>
        <w:t>III - чоловіки та жінки віком від 31 до 35 років включно;</w:t>
      </w:r>
    </w:p>
    <w:p w:rsidR="003307B1" w:rsidRPr="00467EF0" w:rsidRDefault="003307B1" w:rsidP="003307B1">
      <w:pPr>
        <w:pStyle w:val="tj"/>
        <w:shd w:val="clear" w:color="auto" w:fill="FFFFFF"/>
        <w:spacing w:before="0" w:beforeAutospacing="0" w:after="0" w:afterAutospacing="0" w:line="288" w:lineRule="atLeast"/>
        <w:jc w:val="both"/>
        <w:rPr>
          <w:color w:val="2A2928"/>
          <w:sz w:val="19"/>
          <w:szCs w:val="19"/>
        </w:rPr>
      </w:pPr>
      <w:r w:rsidRPr="00467EF0">
        <w:rPr>
          <w:color w:val="2A2928"/>
          <w:sz w:val="19"/>
          <w:szCs w:val="19"/>
        </w:rPr>
        <w:t>IV - чоловіки та жінки віком від 36 до 40 років включно;</w:t>
      </w:r>
    </w:p>
    <w:p w:rsidR="003307B1" w:rsidRPr="00467EF0" w:rsidRDefault="003307B1" w:rsidP="003307B1">
      <w:pPr>
        <w:pStyle w:val="tj"/>
        <w:shd w:val="clear" w:color="auto" w:fill="FFFFFF"/>
        <w:spacing w:before="0" w:beforeAutospacing="0" w:after="0" w:afterAutospacing="0" w:line="288" w:lineRule="atLeast"/>
        <w:jc w:val="both"/>
        <w:rPr>
          <w:color w:val="2A2928"/>
          <w:sz w:val="19"/>
          <w:szCs w:val="19"/>
        </w:rPr>
      </w:pPr>
      <w:r w:rsidRPr="00467EF0">
        <w:rPr>
          <w:color w:val="2A2928"/>
          <w:sz w:val="19"/>
          <w:szCs w:val="19"/>
        </w:rPr>
        <w:t>V - чоловіки та жінки віком від 41 до 45 років включно;</w:t>
      </w:r>
    </w:p>
    <w:p w:rsidR="003307B1" w:rsidRPr="00467EF0" w:rsidRDefault="003307B1" w:rsidP="003307B1">
      <w:pPr>
        <w:pStyle w:val="tj"/>
        <w:shd w:val="clear" w:color="auto" w:fill="FFFFFF"/>
        <w:spacing w:before="0" w:beforeAutospacing="0" w:after="0" w:afterAutospacing="0" w:line="288" w:lineRule="atLeast"/>
        <w:jc w:val="both"/>
        <w:rPr>
          <w:color w:val="2A2928"/>
          <w:sz w:val="19"/>
          <w:szCs w:val="19"/>
        </w:rPr>
      </w:pPr>
      <w:r w:rsidRPr="00467EF0">
        <w:rPr>
          <w:color w:val="2A2928"/>
          <w:sz w:val="19"/>
          <w:szCs w:val="19"/>
        </w:rPr>
        <w:t>VI - чоловіки та жінки віком від 46 до 50 років включно;</w:t>
      </w:r>
    </w:p>
    <w:p w:rsidR="003307B1" w:rsidRPr="00467EF0" w:rsidRDefault="003307B1" w:rsidP="003307B1">
      <w:pPr>
        <w:pStyle w:val="tj"/>
        <w:shd w:val="clear" w:color="auto" w:fill="FFFFFF"/>
        <w:spacing w:before="0" w:beforeAutospacing="0" w:after="0" w:afterAutospacing="0" w:line="288" w:lineRule="atLeast"/>
        <w:jc w:val="both"/>
        <w:rPr>
          <w:color w:val="2A2928"/>
          <w:sz w:val="19"/>
          <w:szCs w:val="19"/>
        </w:rPr>
      </w:pPr>
      <w:r w:rsidRPr="00467EF0">
        <w:rPr>
          <w:color w:val="2A2928"/>
          <w:sz w:val="19"/>
          <w:szCs w:val="19"/>
        </w:rPr>
        <w:t>VII - чоловіки віком понад 50 років.</w:t>
      </w:r>
    </w:p>
    <w:p w:rsidR="003307B1" w:rsidRPr="00467EF0" w:rsidRDefault="003307B1" w:rsidP="003307B1">
      <w:pPr>
        <w:pStyle w:val="tj"/>
        <w:shd w:val="clear" w:color="auto" w:fill="FFFFFF"/>
        <w:spacing w:before="0" w:beforeAutospacing="0" w:after="0" w:afterAutospacing="0" w:line="288" w:lineRule="atLeast"/>
        <w:jc w:val="both"/>
        <w:rPr>
          <w:color w:val="2A2928"/>
          <w:sz w:val="19"/>
          <w:szCs w:val="19"/>
        </w:rPr>
      </w:pPr>
      <w:r w:rsidRPr="00467EF0">
        <w:rPr>
          <w:color w:val="2A2928"/>
          <w:sz w:val="19"/>
          <w:szCs w:val="19"/>
        </w:rPr>
        <w:t>8. Поліцейські, які за станом здоров'я не можуть бути допущені до практичних занять з фізичної підготовки (отримали травму, поранення, перенесли захворювання тощо), за призначенням лікаря тимчасово займаються лікувальною фізичною культурою (далі - ЛФК). Звільнення із зазначенням обмеження щодо окремих видів фізичних навантажень для поліцейських цієї групи здійснюється згідно з довідкою, яку видає медична установа. Окрім лікувальної фізичної культури вони зобов'язані відвідувати заняття з тактики самозахисту для засвоєння навчального матеріалу (використання спеціальних засобів та вогнепальної зброї), необхідного для виконання службових завдань, без активної (силової) участі в них.</w:t>
      </w:r>
    </w:p>
    <w:p w:rsidR="003307B1" w:rsidRPr="00467EF0" w:rsidRDefault="003307B1" w:rsidP="003307B1">
      <w:pPr>
        <w:pStyle w:val="tj"/>
        <w:shd w:val="clear" w:color="auto" w:fill="FFFFFF"/>
        <w:spacing w:before="0" w:beforeAutospacing="0" w:after="0" w:afterAutospacing="0" w:line="288" w:lineRule="atLeast"/>
        <w:jc w:val="both"/>
        <w:rPr>
          <w:color w:val="2A2928"/>
          <w:sz w:val="19"/>
          <w:szCs w:val="19"/>
        </w:rPr>
      </w:pPr>
      <w:r w:rsidRPr="00467EF0">
        <w:rPr>
          <w:color w:val="2A2928"/>
          <w:sz w:val="19"/>
          <w:szCs w:val="19"/>
        </w:rPr>
        <w:t>Поліцейські, які несуть службу в зоні відчуження та безумовного (обов'язкового) відселення внаслідок Чорнобильської катастрофи, складають заліки лише із тактики самозахисту.</w:t>
      </w:r>
    </w:p>
    <w:p w:rsidR="003307B1" w:rsidRPr="00467EF0" w:rsidRDefault="003307B1" w:rsidP="003307B1">
      <w:pPr>
        <w:pStyle w:val="tj"/>
        <w:shd w:val="clear" w:color="auto" w:fill="FFFFFF"/>
        <w:spacing w:before="0" w:beforeAutospacing="0" w:after="0" w:afterAutospacing="0" w:line="288" w:lineRule="atLeast"/>
        <w:jc w:val="both"/>
        <w:rPr>
          <w:color w:val="2A2928"/>
          <w:sz w:val="19"/>
          <w:szCs w:val="19"/>
        </w:rPr>
      </w:pPr>
      <w:r w:rsidRPr="00467EF0">
        <w:rPr>
          <w:color w:val="2A2928"/>
          <w:sz w:val="19"/>
          <w:szCs w:val="19"/>
        </w:rPr>
        <w:t>9. Планові навчальні заняття з фізичної підготовки проводяться з поліцейськими в робочий час упродовж усього навчального року з розрахунку для:</w:t>
      </w:r>
    </w:p>
    <w:p w:rsidR="003307B1" w:rsidRPr="00467EF0" w:rsidRDefault="003307B1" w:rsidP="003307B1">
      <w:pPr>
        <w:pStyle w:val="tj"/>
        <w:shd w:val="clear" w:color="auto" w:fill="FFFFFF"/>
        <w:spacing w:before="0" w:beforeAutospacing="0" w:after="0" w:afterAutospacing="0" w:line="288" w:lineRule="atLeast"/>
        <w:jc w:val="both"/>
        <w:rPr>
          <w:color w:val="2A2928"/>
          <w:sz w:val="19"/>
          <w:szCs w:val="19"/>
        </w:rPr>
      </w:pPr>
      <w:r w:rsidRPr="00467EF0">
        <w:rPr>
          <w:color w:val="2A2928"/>
          <w:sz w:val="19"/>
          <w:szCs w:val="19"/>
        </w:rPr>
        <w:t>першої категорії - не менше 144 годин на рік (не менше 4 академічних годин на тиждень);</w:t>
      </w:r>
    </w:p>
    <w:p w:rsidR="003307B1" w:rsidRPr="00467EF0" w:rsidRDefault="003307B1" w:rsidP="003307B1">
      <w:pPr>
        <w:pStyle w:val="tj"/>
        <w:shd w:val="clear" w:color="auto" w:fill="FFFFFF"/>
        <w:spacing w:before="0" w:beforeAutospacing="0" w:after="0" w:afterAutospacing="0" w:line="288" w:lineRule="atLeast"/>
        <w:jc w:val="both"/>
        <w:rPr>
          <w:color w:val="2A2928"/>
          <w:sz w:val="19"/>
          <w:szCs w:val="19"/>
        </w:rPr>
      </w:pPr>
      <w:r w:rsidRPr="00467EF0">
        <w:rPr>
          <w:color w:val="2A2928"/>
          <w:sz w:val="19"/>
          <w:szCs w:val="19"/>
        </w:rPr>
        <w:t>другої категорії - 108 годин на рік (не менше 3 академічних годин на тиждень);</w:t>
      </w:r>
    </w:p>
    <w:p w:rsidR="003307B1" w:rsidRPr="00467EF0" w:rsidRDefault="003307B1" w:rsidP="003307B1">
      <w:pPr>
        <w:pStyle w:val="tj"/>
        <w:shd w:val="clear" w:color="auto" w:fill="FFFFFF"/>
        <w:spacing w:before="0" w:beforeAutospacing="0" w:after="0" w:afterAutospacing="0" w:line="288" w:lineRule="atLeast"/>
        <w:jc w:val="both"/>
        <w:rPr>
          <w:color w:val="2A2928"/>
          <w:sz w:val="19"/>
          <w:szCs w:val="19"/>
        </w:rPr>
      </w:pPr>
      <w:r w:rsidRPr="00467EF0">
        <w:rPr>
          <w:color w:val="2A2928"/>
          <w:sz w:val="19"/>
          <w:szCs w:val="19"/>
        </w:rPr>
        <w:t>третьої категорії - 72 години на рік (не менше 2 академічних годин на тиждень).</w:t>
      </w:r>
    </w:p>
    <w:p w:rsidR="003307B1" w:rsidRPr="00467EF0" w:rsidRDefault="003307B1" w:rsidP="003307B1">
      <w:pPr>
        <w:pStyle w:val="tj"/>
        <w:shd w:val="clear" w:color="auto" w:fill="FFFFFF"/>
        <w:spacing w:before="0" w:beforeAutospacing="0" w:after="0" w:afterAutospacing="0" w:line="288" w:lineRule="atLeast"/>
        <w:jc w:val="both"/>
        <w:rPr>
          <w:color w:val="2A2928"/>
          <w:sz w:val="19"/>
          <w:szCs w:val="19"/>
        </w:rPr>
      </w:pPr>
      <w:r w:rsidRPr="00467EF0">
        <w:rPr>
          <w:color w:val="2A2928"/>
          <w:sz w:val="19"/>
          <w:szCs w:val="19"/>
        </w:rPr>
        <w:t>10. Заняття та складання заліків з фізичної підготовки проводяться в спортивній формі одягу або однострої залежно від теми заняття, що визначається особою, яка їх проводить.</w:t>
      </w:r>
    </w:p>
    <w:p w:rsidR="003307B1" w:rsidRPr="00467EF0" w:rsidRDefault="003307B1" w:rsidP="003307B1">
      <w:pPr>
        <w:pStyle w:val="tj"/>
        <w:shd w:val="clear" w:color="auto" w:fill="FFFFFF"/>
        <w:spacing w:before="0" w:beforeAutospacing="0" w:after="0" w:afterAutospacing="0" w:line="288" w:lineRule="atLeast"/>
        <w:jc w:val="both"/>
        <w:rPr>
          <w:color w:val="2A2928"/>
          <w:sz w:val="19"/>
          <w:szCs w:val="19"/>
        </w:rPr>
      </w:pPr>
      <w:r w:rsidRPr="00467EF0">
        <w:rPr>
          <w:color w:val="2A2928"/>
          <w:sz w:val="19"/>
          <w:szCs w:val="19"/>
        </w:rPr>
        <w:t>11. Під час проведення занять, передбачених тематичним планом для певної категорії поліцейських, змагань та тренувань використовується єдина смуга перешкод, технічні характеристики, вимоги до будівництва та порядок подолання якої описано в додатку 10 до цього Положення.</w:t>
      </w:r>
    </w:p>
    <w:p w:rsidR="003307B1" w:rsidRPr="00467EF0" w:rsidRDefault="003307B1" w:rsidP="003307B1">
      <w:pPr>
        <w:pStyle w:val="tj"/>
        <w:shd w:val="clear" w:color="auto" w:fill="FFFFFF"/>
        <w:spacing w:before="0" w:beforeAutospacing="0" w:after="0" w:afterAutospacing="0" w:line="288" w:lineRule="atLeast"/>
        <w:jc w:val="both"/>
        <w:rPr>
          <w:color w:val="2A2928"/>
          <w:sz w:val="19"/>
          <w:szCs w:val="19"/>
        </w:rPr>
      </w:pPr>
      <w:r w:rsidRPr="00467EF0">
        <w:rPr>
          <w:color w:val="2A2928"/>
          <w:sz w:val="19"/>
          <w:szCs w:val="19"/>
        </w:rPr>
        <w:t>12. Організація спортивно-масових заходів в органах (закладах, установах) поліції здійснюється на підставі відповідних нормативно-правових актів, які регулюють цей напрям діяльності, та згідно з календарними планами, положеннями і правилами змагань з видів спорту.</w:t>
      </w:r>
    </w:p>
    <w:p w:rsidR="003307B1" w:rsidRPr="00467EF0" w:rsidRDefault="003307B1" w:rsidP="003307B1">
      <w:pPr>
        <w:pStyle w:val="tj"/>
        <w:shd w:val="clear" w:color="auto" w:fill="FFFFFF"/>
        <w:spacing w:before="0" w:beforeAutospacing="0" w:after="0" w:afterAutospacing="0" w:line="288" w:lineRule="atLeast"/>
        <w:jc w:val="both"/>
        <w:rPr>
          <w:color w:val="2A2928"/>
          <w:sz w:val="19"/>
          <w:szCs w:val="19"/>
        </w:rPr>
      </w:pPr>
      <w:r w:rsidRPr="00467EF0">
        <w:rPr>
          <w:color w:val="2A2928"/>
          <w:sz w:val="19"/>
          <w:szCs w:val="19"/>
        </w:rPr>
        <w:t>Органам (закладам, установам) поліції дозволяється планувати власні спортивно-масові заходи, які не включені до календарних планів Національної поліції України.</w:t>
      </w:r>
    </w:p>
    <w:p w:rsidR="003307B1" w:rsidRPr="00467EF0" w:rsidRDefault="003307B1" w:rsidP="003307B1">
      <w:pPr>
        <w:pStyle w:val="3"/>
        <w:shd w:val="clear" w:color="auto" w:fill="FFFFFF"/>
        <w:spacing w:before="0" w:beforeAutospacing="0" w:after="0" w:afterAutospacing="0" w:line="348" w:lineRule="atLeast"/>
        <w:jc w:val="both"/>
        <w:rPr>
          <w:b w:val="0"/>
          <w:bCs w:val="0"/>
          <w:color w:val="2A2928"/>
          <w:sz w:val="25"/>
          <w:szCs w:val="25"/>
        </w:rPr>
      </w:pPr>
      <w:r w:rsidRPr="00467EF0">
        <w:rPr>
          <w:b w:val="0"/>
          <w:bCs w:val="0"/>
          <w:color w:val="2A2928"/>
          <w:sz w:val="25"/>
          <w:szCs w:val="25"/>
        </w:rPr>
        <w:t>X. Умови і порядок виконання поліцейськими вправ із загальної фізичної підготовки</w:t>
      </w:r>
    </w:p>
    <w:p w:rsidR="003307B1" w:rsidRPr="00467EF0" w:rsidRDefault="003307B1" w:rsidP="003307B1">
      <w:pPr>
        <w:pStyle w:val="3"/>
        <w:shd w:val="clear" w:color="auto" w:fill="FFFFFF"/>
        <w:spacing w:before="0" w:beforeAutospacing="0" w:after="0" w:afterAutospacing="0" w:line="348" w:lineRule="atLeast"/>
        <w:jc w:val="both"/>
        <w:rPr>
          <w:b w:val="0"/>
          <w:bCs w:val="0"/>
          <w:color w:val="2A2928"/>
          <w:sz w:val="25"/>
          <w:szCs w:val="25"/>
        </w:rPr>
      </w:pPr>
      <w:r w:rsidRPr="00467EF0">
        <w:rPr>
          <w:b w:val="0"/>
          <w:bCs w:val="0"/>
          <w:color w:val="2A2928"/>
          <w:sz w:val="25"/>
          <w:szCs w:val="25"/>
        </w:rPr>
        <w:t>1. Комплексна силова вправа</w:t>
      </w:r>
    </w:p>
    <w:p w:rsidR="003307B1" w:rsidRPr="00467EF0" w:rsidRDefault="003307B1" w:rsidP="003307B1">
      <w:pPr>
        <w:pStyle w:val="tj"/>
        <w:shd w:val="clear" w:color="auto" w:fill="FFFFFF"/>
        <w:spacing w:before="0" w:beforeAutospacing="0" w:after="0" w:afterAutospacing="0" w:line="288" w:lineRule="atLeast"/>
        <w:jc w:val="both"/>
        <w:rPr>
          <w:color w:val="2A2928"/>
          <w:sz w:val="19"/>
          <w:szCs w:val="19"/>
        </w:rPr>
      </w:pPr>
      <w:r w:rsidRPr="00467EF0">
        <w:rPr>
          <w:color w:val="2A2928"/>
          <w:sz w:val="19"/>
          <w:szCs w:val="19"/>
        </w:rPr>
        <w:t>Обладнання: секундомір, рівний майданчик.</w:t>
      </w:r>
    </w:p>
    <w:p w:rsidR="003307B1" w:rsidRPr="00467EF0" w:rsidRDefault="003307B1" w:rsidP="003307B1">
      <w:pPr>
        <w:pStyle w:val="tj"/>
        <w:shd w:val="clear" w:color="auto" w:fill="FFFFFF"/>
        <w:spacing w:before="0" w:beforeAutospacing="0" w:after="0" w:afterAutospacing="0" w:line="288" w:lineRule="atLeast"/>
        <w:jc w:val="both"/>
        <w:rPr>
          <w:color w:val="2A2928"/>
          <w:sz w:val="19"/>
          <w:szCs w:val="19"/>
        </w:rPr>
      </w:pPr>
      <w:r w:rsidRPr="00467EF0">
        <w:rPr>
          <w:color w:val="2A2928"/>
          <w:sz w:val="19"/>
          <w:szCs w:val="19"/>
        </w:rPr>
        <w:t>Вправа проводиться протягом 1 хвилини.</w:t>
      </w:r>
    </w:p>
    <w:p w:rsidR="003307B1" w:rsidRPr="00467EF0" w:rsidRDefault="003307B1" w:rsidP="003307B1">
      <w:pPr>
        <w:pStyle w:val="tj"/>
        <w:shd w:val="clear" w:color="auto" w:fill="FFFFFF"/>
        <w:spacing w:before="0" w:beforeAutospacing="0" w:after="0" w:afterAutospacing="0" w:line="288" w:lineRule="atLeast"/>
        <w:jc w:val="both"/>
        <w:rPr>
          <w:color w:val="2A2928"/>
          <w:sz w:val="19"/>
          <w:szCs w:val="19"/>
        </w:rPr>
      </w:pPr>
      <w:r w:rsidRPr="00467EF0">
        <w:rPr>
          <w:color w:val="2A2928"/>
          <w:sz w:val="19"/>
          <w:szCs w:val="19"/>
        </w:rPr>
        <w:t>За командою "Вправу починай!" перші 30 секунд поліцейський виконує максимально можливу кількість нахилів вперед з положення лежачи на спині, руки за головою, ноги зафіксовані. Через 30 секунд за командою "Час!" поліцейський займає положення упору лежачи і без паузи для відпочинку виконує протягом наступних 30 секунд максимально можливу кількість згинань і розгинань рук до команди "Стій!".</w:t>
      </w:r>
    </w:p>
    <w:p w:rsidR="003307B1" w:rsidRPr="00467EF0" w:rsidRDefault="003307B1" w:rsidP="003307B1">
      <w:pPr>
        <w:pStyle w:val="tj"/>
        <w:shd w:val="clear" w:color="auto" w:fill="FFFFFF"/>
        <w:spacing w:before="0" w:beforeAutospacing="0" w:after="0" w:afterAutospacing="0" w:line="288" w:lineRule="atLeast"/>
        <w:jc w:val="both"/>
        <w:rPr>
          <w:color w:val="2A2928"/>
          <w:sz w:val="19"/>
          <w:szCs w:val="19"/>
        </w:rPr>
      </w:pPr>
      <w:r w:rsidRPr="00467EF0">
        <w:rPr>
          <w:color w:val="2A2928"/>
          <w:sz w:val="19"/>
          <w:szCs w:val="19"/>
        </w:rPr>
        <w:t>Результатом виконання вправи є загальна кількість нахилів уперед, згинань і розгинань рук в упорі лежачи за 1 хвилину.</w:t>
      </w:r>
    </w:p>
    <w:p w:rsidR="003307B1" w:rsidRPr="00467EF0" w:rsidRDefault="003307B1" w:rsidP="003307B1">
      <w:pPr>
        <w:pStyle w:val="tj"/>
        <w:shd w:val="clear" w:color="auto" w:fill="FFFFFF"/>
        <w:spacing w:before="0" w:beforeAutospacing="0" w:after="0" w:afterAutospacing="0" w:line="288" w:lineRule="atLeast"/>
        <w:jc w:val="both"/>
        <w:rPr>
          <w:color w:val="2A2928"/>
          <w:sz w:val="19"/>
          <w:szCs w:val="19"/>
        </w:rPr>
      </w:pPr>
      <w:r w:rsidRPr="00467EF0">
        <w:rPr>
          <w:color w:val="2A2928"/>
          <w:sz w:val="19"/>
          <w:szCs w:val="19"/>
        </w:rPr>
        <w:lastRenderedPageBreak/>
        <w:t>Під час виконання нахилів уперед незначне згинання ніг дозволяється, коли поліцейський повертається у вихідне положення. При цьому слід також торкатися підлоги лопатками. Під час виконання другого завдання тіло має бути прямим, руки слід згинати до торкання грудьми підлоги.</w:t>
      </w:r>
    </w:p>
    <w:p w:rsidR="003307B1" w:rsidRPr="00467EF0" w:rsidRDefault="003307B1" w:rsidP="003307B1">
      <w:pPr>
        <w:pStyle w:val="3"/>
        <w:shd w:val="clear" w:color="auto" w:fill="FFFFFF"/>
        <w:spacing w:before="0" w:beforeAutospacing="0" w:after="0" w:afterAutospacing="0" w:line="348" w:lineRule="atLeast"/>
        <w:jc w:val="both"/>
        <w:rPr>
          <w:b w:val="0"/>
          <w:bCs w:val="0"/>
          <w:color w:val="2A2928"/>
          <w:sz w:val="25"/>
          <w:szCs w:val="25"/>
        </w:rPr>
      </w:pPr>
      <w:r w:rsidRPr="00467EF0">
        <w:rPr>
          <w:b w:val="0"/>
          <w:bCs w:val="0"/>
          <w:color w:val="2A2928"/>
          <w:sz w:val="25"/>
          <w:szCs w:val="25"/>
        </w:rPr>
        <w:t>2. Вправа підтягування на перекладині</w:t>
      </w:r>
    </w:p>
    <w:p w:rsidR="003307B1" w:rsidRPr="00467EF0" w:rsidRDefault="003307B1" w:rsidP="003307B1">
      <w:pPr>
        <w:pStyle w:val="tj"/>
        <w:shd w:val="clear" w:color="auto" w:fill="FFFFFF"/>
        <w:spacing w:before="0" w:beforeAutospacing="0" w:after="0" w:afterAutospacing="0" w:line="288" w:lineRule="atLeast"/>
        <w:jc w:val="both"/>
        <w:rPr>
          <w:color w:val="2A2928"/>
          <w:sz w:val="19"/>
          <w:szCs w:val="19"/>
        </w:rPr>
      </w:pPr>
      <w:r w:rsidRPr="00467EF0">
        <w:rPr>
          <w:color w:val="2A2928"/>
          <w:sz w:val="19"/>
          <w:szCs w:val="19"/>
        </w:rPr>
        <w:t>Обладнання: горизонтальний брус або перекладина, розміщена на такій висоті, щоб поліцейський у положенні вису не торкався ногами поверхні.</w:t>
      </w:r>
    </w:p>
    <w:p w:rsidR="003307B1" w:rsidRPr="00467EF0" w:rsidRDefault="003307B1" w:rsidP="003307B1">
      <w:pPr>
        <w:pStyle w:val="tj"/>
        <w:shd w:val="clear" w:color="auto" w:fill="FFFFFF"/>
        <w:spacing w:before="0" w:beforeAutospacing="0" w:after="0" w:afterAutospacing="0" w:line="288" w:lineRule="atLeast"/>
        <w:jc w:val="both"/>
        <w:rPr>
          <w:color w:val="2A2928"/>
          <w:sz w:val="19"/>
          <w:szCs w:val="19"/>
        </w:rPr>
      </w:pPr>
      <w:r w:rsidRPr="00467EF0">
        <w:rPr>
          <w:color w:val="2A2928"/>
          <w:sz w:val="19"/>
          <w:szCs w:val="19"/>
        </w:rPr>
        <w:t>Поліцейський стає на лаву і хватом зверху (долонями вперед) береться за перекладину на ширині плечей, руки прямі. За командою "Вправу починай!", згинаючи руки, він підтягується до такого положення, коли його підборіддя знаходиться над перекладиною. Потім повністю випрямляє руки, опускаючись у положення вису. Вправа повторюється стільки разів, скільки в поліцейського вистачить сил.</w:t>
      </w:r>
    </w:p>
    <w:p w:rsidR="003307B1" w:rsidRPr="00467EF0" w:rsidRDefault="003307B1" w:rsidP="003307B1">
      <w:pPr>
        <w:pStyle w:val="tj"/>
        <w:shd w:val="clear" w:color="auto" w:fill="FFFFFF"/>
        <w:spacing w:before="0" w:beforeAutospacing="0" w:after="0" w:afterAutospacing="0" w:line="288" w:lineRule="atLeast"/>
        <w:jc w:val="both"/>
        <w:rPr>
          <w:color w:val="2A2928"/>
          <w:sz w:val="19"/>
          <w:szCs w:val="19"/>
        </w:rPr>
      </w:pPr>
      <w:r w:rsidRPr="00467EF0">
        <w:rPr>
          <w:color w:val="2A2928"/>
          <w:sz w:val="19"/>
          <w:szCs w:val="19"/>
        </w:rPr>
        <w:t>Результатом виконання вправи є кількість безпомилкових підтягувань, під час яких не порушена жодна із умов.</w:t>
      </w:r>
    </w:p>
    <w:p w:rsidR="003307B1" w:rsidRPr="00467EF0" w:rsidRDefault="003307B1" w:rsidP="003307B1">
      <w:pPr>
        <w:pStyle w:val="tj"/>
        <w:shd w:val="clear" w:color="auto" w:fill="FFFFFF"/>
        <w:spacing w:before="0" w:beforeAutospacing="0" w:after="0" w:afterAutospacing="0" w:line="288" w:lineRule="atLeast"/>
        <w:jc w:val="both"/>
        <w:rPr>
          <w:color w:val="2A2928"/>
          <w:sz w:val="19"/>
          <w:szCs w:val="19"/>
        </w:rPr>
      </w:pPr>
      <w:r w:rsidRPr="00467EF0">
        <w:rPr>
          <w:color w:val="2A2928"/>
          <w:sz w:val="19"/>
          <w:szCs w:val="19"/>
        </w:rPr>
        <w:t>Заборонено розгойдуватися під час підтягування, робити зайві рухи ногами для допомоги собі.</w:t>
      </w:r>
    </w:p>
    <w:p w:rsidR="003307B1" w:rsidRPr="00467EF0" w:rsidRDefault="003307B1" w:rsidP="003307B1">
      <w:pPr>
        <w:pStyle w:val="tj"/>
        <w:shd w:val="clear" w:color="auto" w:fill="FFFFFF"/>
        <w:spacing w:before="0" w:beforeAutospacing="0" w:after="0" w:afterAutospacing="0" w:line="288" w:lineRule="atLeast"/>
        <w:jc w:val="both"/>
        <w:rPr>
          <w:color w:val="2A2928"/>
          <w:sz w:val="19"/>
          <w:szCs w:val="19"/>
        </w:rPr>
      </w:pPr>
      <w:r w:rsidRPr="00467EF0">
        <w:rPr>
          <w:color w:val="2A2928"/>
          <w:sz w:val="19"/>
          <w:szCs w:val="19"/>
        </w:rPr>
        <w:t>Виконання вправи припиняється, якщо поліцейський робить зупинку на 2 і більше секунди або йому не вдається зафіксувати потрібне положення більш як 2 рази підряд.</w:t>
      </w:r>
    </w:p>
    <w:p w:rsidR="003307B1" w:rsidRPr="00467EF0" w:rsidRDefault="003307B1" w:rsidP="003307B1">
      <w:pPr>
        <w:pStyle w:val="3"/>
        <w:shd w:val="clear" w:color="auto" w:fill="FFFFFF"/>
        <w:spacing w:before="0" w:beforeAutospacing="0" w:after="0" w:afterAutospacing="0" w:line="348" w:lineRule="atLeast"/>
        <w:jc w:val="both"/>
        <w:rPr>
          <w:b w:val="0"/>
          <w:bCs w:val="0"/>
          <w:color w:val="2A2928"/>
          <w:sz w:val="25"/>
          <w:szCs w:val="25"/>
        </w:rPr>
      </w:pPr>
      <w:r w:rsidRPr="00467EF0">
        <w:rPr>
          <w:b w:val="0"/>
          <w:bCs w:val="0"/>
          <w:color w:val="2A2928"/>
          <w:sz w:val="25"/>
          <w:szCs w:val="25"/>
        </w:rPr>
        <w:t>3. Вправа згинання і розгинання рук в упорі лежачи</w:t>
      </w:r>
    </w:p>
    <w:p w:rsidR="003307B1" w:rsidRPr="00467EF0" w:rsidRDefault="003307B1" w:rsidP="003307B1">
      <w:pPr>
        <w:pStyle w:val="tj"/>
        <w:shd w:val="clear" w:color="auto" w:fill="FFFFFF"/>
        <w:spacing w:before="0" w:beforeAutospacing="0" w:after="0" w:afterAutospacing="0" w:line="288" w:lineRule="atLeast"/>
        <w:jc w:val="both"/>
        <w:rPr>
          <w:color w:val="2A2928"/>
          <w:sz w:val="19"/>
          <w:szCs w:val="19"/>
        </w:rPr>
      </w:pPr>
      <w:r w:rsidRPr="00467EF0">
        <w:rPr>
          <w:color w:val="2A2928"/>
          <w:sz w:val="19"/>
          <w:szCs w:val="19"/>
        </w:rPr>
        <w:t>Обладнання: рівна поверхня (підлога).</w:t>
      </w:r>
    </w:p>
    <w:p w:rsidR="003307B1" w:rsidRPr="00467EF0" w:rsidRDefault="003307B1" w:rsidP="003307B1">
      <w:pPr>
        <w:pStyle w:val="tj"/>
        <w:shd w:val="clear" w:color="auto" w:fill="FFFFFF"/>
        <w:spacing w:before="0" w:beforeAutospacing="0" w:after="0" w:afterAutospacing="0" w:line="288" w:lineRule="atLeast"/>
        <w:jc w:val="both"/>
        <w:rPr>
          <w:color w:val="2A2928"/>
          <w:sz w:val="19"/>
          <w:szCs w:val="19"/>
        </w:rPr>
      </w:pPr>
      <w:r w:rsidRPr="00467EF0">
        <w:rPr>
          <w:color w:val="2A2928"/>
          <w:sz w:val="19"/>
          <w:szCs w:val="19"/>
        </w:rPr>
        <w:t>Поліцейський приймає положення упору лежачи, руки прямі на ширині плечей кистями вперед, тулуб і ноги утворюють пряму лінію, пальці стоп опираються на поверхню. За командою "Вправу починай!", поліцейський починає ритмічно з повною амплітудою згинати і розгинати руки.</w:t>
      </w:r>
    </w:p>
    <w:p w:rsidR="003307B1" w:rsidRPr="00467EF0" w:rsidRDefault="003307B1" w:rsidP="003307B1">
      <w:pPr>
        <w:pStyle w:val="tj"/>
        <w:shd w:val="clear" w:color="auto" w:fill="FFFFFF"/>
        <w:spacing w:before="0" w:beforeAutospacing="0" w:after="0" w:afterAutospacing="0" w:line="288" w:lineRule="atLeast"/>
        <w:jc w:val="both"/>
        <w:rPr>
          <w:color w:val="2A2928"/>
          <w:sz w:val="19"/>
          <w:szCs w:val="19"/>
        </w:rPr>
      </w:pPr>
      <w:r w:rsidRPr="00467EF0">
        <w:rPr>
          <w:color w:val="2A2928"/>
          <w:sz w:val="19"/>
          <w:szCs w:val="19"/>
        </w:rPr>
        <w:t>Результатом виконання вправи є кількість безпомилкових згинань і розгинань рук за одну спробу.</w:t>
      </w:r>
    </w:p>
    <w:p w:rsidR="003307B1" w:rsidRPr="00467EF0" w:rsidRDefault="003307B1" w:rsidP="003307B1">
      <w:pPr>
        <w:pStyle w:val="tj"/>
        <w:shd w:val="clear" w:color="auto" w:fill="FFFFFF"/>
        <w:spacing w:before="0" w:beforeAutospacing="0" w:after="0" w:afterAutospacing="0" w:line="288" w:lineRule="atLeast"/>
        <w:jc w:val="both"/>
        <w:rPr>
          <w:color w:val="2A2928"/>
          <w:sz w:val="19"/>
          <w:szCs w:val="19"/>
        </w:rPr>
      </w:pPr>
      <w:r w:rsidRPr="00467EF0">
        <w:rPr>
          <w:color w:val="2A2928"/>
          <w:sz w:val="19"/>
          <w:szCs w:val="19"/>
        </w:rPr>
        <w:t>При згинанні рук необхідно торкатися грудьми поверхні. Не дозволяється торкатись поверхні стегнами, міняти пряме положення тіла і ніг, перебувати у вихідному положенні та із зігнутими руками більш як 3 секунди, лягати на підлогу, розгинати руки почергово, розгинати і згинати руки не з повною амплітудою. Згинання і розгинання рук, виконані з помилками, не зараховуються.</w:t>
      </w:r>
    </w:p>
    <w:p w:rsidR="003307B1" w:rsidRPr="00467EF0" w:rsidRDefault="003307B1" w:rsidP="003307B1">
      <w:pPr>
        <w:pStyle w:val="3"/>
        <w:shd w:val="clear" w:color="auto" w:fill="FFFFFF"/>
        <w:spacing w:before="0" w:beforeAutospacing="0" w:after="0" w:afterAutospacing="0" w:line="348" w:lineRule="atLeast"/>
        <w:jc w:val="both"/>
        <w:rPr>
          <w:b w:val="0"/>
          <w:bCs w:val="0"/>
          <w:color w:val="2A2928"/>
          <w:sz w:val="25"/>
          <w:szCs w:val="25"/>
        </w:rPr>
      </w:pPr>
      <w:r w:rsidRPr="00467EF0">
        <w:rPr>
          <w:b w:val="0"/>
          <w:bCs w:val="0"/>
          <w:color w:val="2A2928"/>
          <w:sz w:val="25"/>
          <w:szCs w:val="25"/>
        </w:rPr>
        <w:t>4. Вправи з бігу на дистанції 100 метрів, 1000 метрів та 3000 метрів</w:t>
      </w:r>
    </w:p>
    <w:p w:rsidR="003307B1" w:rsidRPr="00467EF0" w:rsidRDefault="003307B1" w:rsidP="003307B1">
      <w:pPr>
        <w:pStyle w:val="tj"/>
        <w:shd w:val="clear" w:color="auto" w:fill="FFFFFF"/>
        <w:spacing w:before="0" w:beforeAutospacing="0" w:after="0" w:afterAutospacing="0" w:line="288" w:lineRule="atLeast"/>
        <w:jc w:val="both"/>
        <w:rPr>
          <w:color w:val="2A2928"/>
          <w:sz w:val="19"/>
          <w:szCs w:val="19"/>
        </w:rPr>
      </w:pPr>
      <w:r w:rsidRPr="00467EF0">
        <w:rPr>
          <w:color w:val="2A2928"/>
          <w:sz w:val="19"/>
          <w:szCs w:val="19"/>
        </w:rPr>
        <w:t>Обладнання: секундомір, що фіксує соті частки секунди, відміряна дистанція, стартовий прапорець (стартовий пістолет).</w:t>
      </w:r>
    </w:p>
    <w:p w:rsidR="003307B1" w:rsidRPr="00467EF0" w:rsidRDefault="003307B1" w:rsidP="003307B1">
      <w:pPr>
        <w:pStyle w:val="tj"/>
        <w:shd w:val="clear" w:color="auto" w:fill="FFFFFF"/>
        <w:spacing w:before="0" w:beforeAutospacing="0" w:after="0" w:afterAutospacing="0" w:line="288" w:lineRule="atLeast"/>
        <w:jc w:val="both"/>
        <w:rPr>
          <w:color w:val="2A2928"/>
          <w:sz w:val="19"/>
          <w:szCs w:val="19"/>
        </w:rPr>
      </w:pPr>
      <w:r w:rsidRPr="00467EF0">
        <w:rPr>
          <w:color w:val="2A2928"/>
          <w:sz w:val="19"/>
          <w:szCs w:val="19"/>
        </w:rPr>
        <w:t>Ці вправи виконуються на бігових доріжках стадіону або на іншій рівній місцевості, яка підготовлена для безпечного виконання вправ і дозволяє об'єктивно визначити результати. Біг на 100 метрів проводиться виключно на біговій доріжці, яка розділена на окремі смуги.</w:t>
      </w:r>
    </w:p>
    <w:p w:rsidR="003307B1" w:rsidRPr="00467EF0" w:rsidRDefault="003307B1" w:rsidP="003307B1">
      <w:pPr>
        <w:pStyle w:val="tj"/>
        <w:shd w:val="clear" w:color="auto" w:fill="FFFFFF"/>
        <w:spacing w:before="0" w:beforeAutospacing="0" w:after="0" w:afterAutospacing="0" w:line="288" w:lineRule="atLeast"/>
        <w:jc w:val="both"/>
        <w:rPr>
          <w:color w:val="2A2928"/>
          <w:sz w:val="19"/>
          <w:szCs w:val="19"/>
        </w:rPr>
      </w:pPr>
      <w:r w:rsidRPr="00467EF0">
        <w:rPr>
          <w:color w:val="2A2928"/>
          <w:sz w:val="19"/>
          <w:szCs w:val="19"/>
        </w:rPr>
        <w:t>Вихідне положення - високий чи низький старт.</w:t>
      </w:r>
    </w:p>
    <w:p w:rsidR="003307B1" w:rsidRPr="00467EF0" w:rsidRDefault="003307B1" w:rsidP="003307B1">
      <w:pPr>
        <w:pStyle w:val="tj"/>
        <w:shd w:val="clear" w:color="auto" w:fill="FFFFFF"/>
        <w:spacing w:before="0" w:beforeAutospacing="0" w:after="0" w:afterAutospacing="0" w:line="288" w:lineRule="atLeast"/>
        <w:jc w:val="both"/>
        <w:rPr>
          <w:color w:val="2A2928"/>
          <w:sz w:val="19"/>
          <w:szCs w:val="19"/>
        </w:rPr>
      </w:pPr>
      <w:r w:rsidRPr="00467EF0">
        <w:rPr>
          <w:color w:val="2A2928"/>
          <w:sz w:val="19"/>
          <w:szCs w:val="19"/>
        </w:rPr>
        <w:t>Вправа з бігу на 100 метрів</w:t>
      </w:r>
    </w:p>
    <w:p w:rsidR="003307B1" w:rsidRPr="00467EF0" w:rsidRDefault="003307B1" w:rsidP="003307B1">
      <w:pPr>
        <w:pStyle w:val="tj"/>
        <w:shd w:val="clear" w:color="auto" w:fill="FFFFFF"/>
        <w:spacing w:before="0" w:beforeAutospacing="0" w:after="0" w:afterAutospacing="0" w:line="288" w:lineRule="atLeast"/>
        <w:jc w:val="both"/>
        <w:rPr>
          <w:color w:val="2A2928"/>
          <w:sz w:val="19"/>
          <w:szCs w:val="19"/>
        </w:rPr>
      </w:pPr>
      <w:r w:rsidRPr="00467EF0">
        <w:rPr>
          <w:color w:val="2A2928"/>
          <w:sz w:val="19"/>
          <w:szCs w:val="19"/>
        </w:rPr>
        <w:t>За командою "На старт!" поліцейський стає за стартову лінію і стоїть нерухомо.</w:t>
      </w:r>
    </w:p>
    <w:p w:rsidR="003307B1" w:rsidRPr="00467EF0" w:rsidRDefault="003307B1" w:rsidP="003307B1">
      <w:pPr>
        <w:pStyle w:val="tj"/>
        <w:shd w:val="clear" w:color="auto" w:fill="FFFFFF"/>
        <w:spacing w:before="0" w:beforeAutospacing="0" w:after="0" w:afterAutospacing="0" w:line="288" w:lineRule="atLeast"/>
        <w:jc w:val="both"/>
        <w:rPr>
          <w:color w:val="2A2928"/>
          <w:sz w:val="19"/>
          <w:szCs w:val="19"/>
        </w:rPr>
      </w:pPr>
      <w:r w:rsidRPr="00467EF0">
        <w:rPr>
          <w:color w:val="2A2928"/>
          <w:sz w:val="19"/>
          <w:szCs w:val="19"/>
        </w:rPr>
        <w:t>За сигналом стартера "Руш!" поліцейський повинен якнайшвидше подолати задану дистанцію, не знижуючи темпу бігу перед фінішем.</w:t>
      </w:r>
    </w:p>
    <w:p w:rsidR="003307B1" w:rsidRPr="00467EF0" w:rsidRDefault="003307B1" w:rsidP="003307B1">
      <w:pPr>
        <w:pStyle w:val="tj"/>
        <w:shd w:val="clear" w:color="auto" w:fill="FFFFFF"/>
        <w:spacing w:before="0" w:beforeAutospacing="0" w:after="0" w:afterAutospacing="0" w:line="288" w:lineRule="atLeast"/>
        <w:jc w:val="both"/>
        <w:rPr>
          <w:color w:val="2A2928"/>
          <w:sz w:val="19"/>
          <w:szCs w:val="19"/>
        </w:rPr>
      </w:pPr>
      <w:r w:rsidRPr="00467EF0">
        <w:rPr>
          <w:color w:val="2A2928"/>
          <w:sz w:val="19"/>
          <w:szCs w:val="19"/>
        </w:rPr>
        <w:t>Вправи з бігу на 1000, 3000 метрів</w:t>
      </w:r>
    </w:p>
    <w:p w:rsidR="003307B1" w:rsidRPr="00467EF0" w:rsidRDefault="003307B1" w:rsidP="003307B1">
      <w:pPr>
        <w:pStyle w:val="tj"/>
        <w:shd w:val="clear" w:color="auto" w:fill="FFFFFF"/>
        <w:spacing w:before="0" w:beforeAutospacing="0" w:after="0" w:afterAutospacing="0" w:line="288" w:lineRule="atLeast"/>
        <w:jc w:val="both"/>
        <w:rPr>
          <w:color w:val="2A2928"/>
          <w:sz w:val="19"/>
          <w:szCs w:val="19"/>
        </w:rPr>
      </w:pPr>
      <w:r w:rsidRPr="00467EF0">
        <w:rPr>
          <w:color w:val="2A2928"/>
          <w:sz w:val="19"/>
          <w:szCs w:val="19"/>
        </w:rPr>
        <w:t>За командою "На старт!" поліцейський стає за стартову лінію і стоїть нерухомо.</w:t>
      </w:r>
    </w:p>
    <w:p w:rsidR="003307B1" w:rsidRPr="00467EF0" w:rsidRDefault="003307B1" w:rsidP="003307B1">
      <w:pPr>
        <w:pStyle w:val="tj"/>
        <w:shd w:val="clear" w:color="auto" w:fill="FFFFFF"/>
        <w:spacing w:before="0" w:beforeAutospacing="0" w:after="0" w:afterAutospacing="0" w:line="288" w:lineRule="atLeast"/>
        <w:jc w:val="both"/>
        <w:rPr>
          <w:color w:val="2A2928"/>
          <w:sz w:val="19"/>
          <w:szCs w:val="19"/>
        </w:rPr>
      </w:pPr>
      <w:r w:rsidRPr="00467EF0">
        <w:rPr>
          <w:color w:val="2A2928"/>
          <w:sz w:val="19"/>
          <w:szCs w:val="19"/>
        </w:rPr>
        <w:t>За сигналом стартера "Руш!" він починає біг, намагаючись закінчити дистанцію якомога швидше. У разі потреби дозволяється переходити на ходьбу.</w:t>
      </w:r>
    </w:p>
    <w:p w:rsidR="003307B1" w:rsidRPr="00467EF0" w:rsidRDefault="003307B1" w:rsidP="003307B1">
      <w:pPr>
        <w:pStyle w:val="tj"/>
        <w:shd w:val="clear" w:color="auto" w:fill="FFFFFF"/>
        <w:spacing w:before="0" w:beforeAutospacing="0" w:after="0" w:afterAutospacing="0" w:line="288" w:lineRule="atLeast"/>
        <w:jc w:val="both"/>
        <w:rPr>
          <w:color w:val="2A2928"/>
          <w:sz w:val="19"/>
          <w:szCs w:val="19"/>
        </w:rPr>
      </w:pPr>
      <w:r w:rsidRPr="00467EF0">
        <w:rPr>
          <w:color w:val="2A2928"/>
          <w:sz w:val="19"/>
          <w:szCs w:val="19"/>
        </w:rPr>
        <w:t>Результатом виконання вправ з бігу є час із точністю до десятої частки секунди на 100 метрів і до секунди - на 1000 та 3000 метрів.</w:t>
      </w:r>
    </w:p>
    <w:p w:rsidR="003307B1" w:rsidRPr="00467EF0" w:rsidRDefault="003307B1" w:rsidP="003307B1">
      <w:pPr>
        <w:pStyle w:val="3"/>
        <w:shd w:val="clear" w:color="auto" w:fill="FFFFFF"/>
        <w:spacing w:before="0" w:beforeAutospacing="0" w:after="0" w:afterAutospacing="0" w:line="348" w:lineRule="atLeast"/>
        <w:jc w:val="both"/>
        <w:rPr>
          <w:b w:val="0"/>
          <w:bCs w:val="0"/>
          <w:color w:val="2A2928"/>
          <w:sz w:val="25"/>
          <w:szCs w:val="25"/>
        </w:rPr>
      </w:pPr>
      <w:r w:rsidRPr="00467EF0">
        <w:rPr>
          <w:b w:val="0"/>
          <w:bCs w:val="0"/>
          <w:color w:val="2A2928"/>
          <w:sz w:val="25"/>
          <w:szCs w:val="25"/>
        </w:rPr>
        <w:t>5. Вправа човниковий біг (10 х 10 метрів)</w:t>
      </w:r>
    </w:p>
    <w:p w:rsidR="003307B1" w:rsidRPr="00467EF0" w:rsidRDefault="003307B1" w:rsidP="003307B1">
      <w:pPr>
        <w:pStyle w:val="tj"/>
        <w:shd w:val="clear" w:color="auto" w:fill="FFFFFF"/>
        <w:spacing w:before="0" w:beforeAutospacing="0" w:after="0" w:afterAutospacing="0" w:line="288" w:lineRule="atLeast"/>
        <w:jc w:val="both"/>
        <w:rPr>
          <w:color w:val="2A2928"/>
          <w:sz w:val="19"/>
          <w:szCs w:val="19"/>
        </w:rPr>
      </w:pPr>
      <w:r w:rsidRPr="00467EF0">
        <w:rPr>
          <w:color w:val="2A2928"/>
          <w:sz w:val="19"/>
          <w:szCs w:val="19"/>
        </w:rPr>
        <w:t>Обладнання: секундомір, що фіксує соті частки секунди, відміряна дистанція, стартовий прапорець (стартовий пістолет).</w:t>
      </w:r>
    </w:p>
    <w:p w:rsidR="003307B1" w:rsidRPr="00467EF0" w:rsidRDefault="003307B1" w:rsidP="003307B1">
      <w:pPr>
        <w:pStyle w:val="tj"/>
        <w:shd w:val="clear" w:color="auto" w:fill="FFFFFF"/>
        <w:spacing w:before="0" w:beforeAutospacing="0" w:after="0" w:afterAutospacing="0" w:line="288" w:lineRule="atLeast"/>
        <w:jc w:val="both"/>
        <w:rPr>
          <w:color w:val="2A2928"/>
          <w:sz w:val="19"/>
          <w:szCs w:val="19"/>
        </w:rPr>
      </w:pPr>
      <w:r w:rsidRPr="00467EF0">
        <w:rPr>
          <w:color w:val="2A2928"/>
          <w:sz w:val="19"/>
          <w:szCs w:val="19"/>
        </w:rPr>
        <w:t>Ця вправа виконується на майданчику з рівною та неслизькою поверхнею, на якій помічені лінії старту та розвороту.</w:t>
      </w:r>
    </w:p>
    <w:p w:rsidR="003307B1" w:rsidRPr="00467EF0" w:rsidRDefault="003307B1" w:rsidP="003307B1">
      <w:pPr>
        <w:pStyle w:val="tj"/>
        <w:shd w:val="clear" w:color="auto" w:fill="FFFFFF"/>
        <w:spacing w:before="0" w:beforeAutospacing="0" w:after="0" w:afterAutospacing="0" w:line="288" w:lineRule="atLeast"/>
        <w:jc w:val="both"/>
        <w:rPr>
          <w:color w:val="2A2928"/>
          <w:sz w:val="19"/>
          <w:szCs w:val="19"/>
        </w:rPr>
      </w:pPr>
      <w:r w:rsidRPr="00467EF0">
        <w:rPr>
          <w:color w:val="2A2928"/>
          <w:sz w:val="19"/>
          <w:szCs w:val="19"/>
        </w:rPr>
        <w:t>За сигналом стартера "Руш!" поліцейський пробігає 10 метрів, перетнувши лінію повороту, торкається рукою поверхні, повертається кругом і таким же чином пробігає ще 9 відтинків по 10 метрів.</w:t>
      </w:r>
    </w:p>
    <w:p w:rsidR="003307B1" w:rsidRPr="00467EF0" w:rsidRDefault="003307B1" w:rsidP="003307B1">
      <w:pPr>
        <w:pStyle w:val="tj"/>
        <w:shd w:val="clear" w:color="auto" w:fill="FFFFFF"/>
        <w:spacing w:before="0" w:beforeAutospacing="0" w:after="0" w:afterAutospacing="0" w:line="288" w:lineRule="atLeast"/>
        <w:jc w:val="both"/>
        <w:rPr>
          <w:color w:val="2A2928"/>
          <w:sz w:val="19"/>
          <w:szCs w:val="19"/>
        </w:rPr>
      </w:pPr>
      <w:r w:rsidRPr="00467EF0">
        <w:rPr>
          <w:color w:val="2A2928"/>
          <w:sz w:val="19"/>
          <w:szCs w:val="19"/>
        </w:rPr>
        <w:t>Результатом виконання вправи є час, витрачений на випробування.</w:t>
      </w:r>
    </w:p>
    <w:p w:rsidR="003307B1" w:rsidRPr="00467EF0" w:rsidRDefault="003307B1" w:rsidP="003307B1">
      <w:pPr>
        <w:pStyle w:val="3"/>
        <w:shd w:val="clear" w:color="auto" w:fill="FFFFFF"/>
        <w:spacing w:before="0" w:beforeAutospacing="0" w:after="0" w:afterAutospacing="0" w:line="348" w:lineRule="atLeast"/>
        <w:jc w:val="both"/>
        <w:rPr>
          <w:b w:val="0"/>
          <w:bCs w:val="0"/>
          <w:color w:val="2A2928"/>
          <w:sz w:val="25"/>
          <w:szCs w:val="25"/>
        </w:rPr>
      </w:pPr>
      <w:r w:rsidRPr="00467EF0">
        <w:rPr>
          <w:b w:val="0"/>
          <w:bCs w:val="0"/>
          <w:color w:val="2A2928"/>
          <w:sz w:val="25"/>
          <w:szCs w:val="25"/>
        </w:rPr>
        <w:lastRenderedPageBreak/>
        <w:t>XI. Перевірка рівня службової підготовленості</w:t>
      </w:r>
    </w:p>
    <w:p w:rsidR="003307B1" w:rsidRPr="00467EF0" w:rsidRDefault="003307B1" w:rsidP="003307B1">
      <w:pPr>
        <w:pStyle w:val="tj"/>
        <w:shd w:val="clear" w:color="auto" w:fill="FFFFFF"/>
        <w:spacing w:before="0" w:beforeAutospacing="0" w:after="0" w:afterAutospacing="0" w:line="288" w:lineRule="atLeast"/>
        <w:jc w:val="both"/>
        <w:rPr>
          <w:color w:val="2A2928"/>
          <w:sz w:val="19"/>
          <w:szCs w:val="19"/>
        </w:rPr>
      </w:pPr>
      <w:r w:rsidRPr="00467EF0">
        <w:rPr>
          <w:color w:val="2A2928"/>
          <w:sz w:val="19"/>
          <w:szCs w:val="19"/>
        </w:rPr>
        <w:t>1. Перевірка рівня службової підготовленості проводиться з метою оцінювання як окремого поліцейського, так і підрозділу, органу (закладу, установи) поліції в цілому та здійснюється відповідно до:</w:t>
      </w:r>
    </w:p>
    <w:p w:rsidR="003307B1" w:rsidRPr="00467EF0" w:rsidRDefault="003307B1" w:rsidP="003307B1">
      <w:pPr>
        <w:pStyle w:val="tj"/>
        <w:shd w:val="clear" w:color="auto" w:fill="FFFFFF"/>
        <w:spacing w:before="0" w:beforeAutospacing="0" w:after="0" w:afterAutospacing="0" w:line="288" w:lineRule="atLeast"/>
        <w:jc w:val="both"/>
        <w:rPr>
          <w:color w:val="2A2928"/>
          <w:sz w:val="19"/>
          <w:szCs w:val="19"/>
        </w:rPr>
      </w:pPr>
      <w:r w:rsidRPr="00467EF0">
        <w:rPr>
          <w:color w:val="2A2928"/>
          <w:sz w:val="19"/>
          <w:szCs w:val="19"/>
        </w:rPr>
        <w:t>наказів організаційно-розпорядчого характеру Національної поліції України (для перевірки органу (закладу, установи) поліції);</w:t>
      </w:r>
    </w:p>
    <w:p w:rsidR="003307B1" w:rsidRPr="00467EF0" w:rsidRDefault="003307B1" w:rsidP="003307B1">
      <w:pPr>
        <w:pStyle w:val="tj"/>
        <w:shd w:val="clear" w:color="auto" w:fill="FFFFFF"/>
        <w:spacing w:before="0" w:beforeAutospacing="0" w:after="0" w:afterAutospacing="0" w:line="288" w:lineRule="atLeast"/>
        <w:jc w:val="both"/>
        <w:rPr>
          <w:color w:val="2A2928"/>
          <w:sz w:val="19"/>
          <w:szCs w:val="19"/>
        </w:rPr>
      </w:pPr>
      <w:r w:rsidRPr="00467EF0">
        <w:rPr>
          <w:color w:val="2A2928"/>
          <w:sz w:val="19"/>
          <w:szCs w:val="19"/>
        </w:rPr>
        <w:t>наказів Міністерства внутрішніх справ України (для перевірки вищого навчального закладу із специфічними умовами навчання, який здійснює підготовку поліцейських).</w:t>
      </w:r>
    </w:p>
    <w:p w:rsidR="003307B1" w:rsidRPr="00467EF0" w:rsidRDefault="003307B1" w:rsidP="003307B1">
      <w:pPr>
        <w:pStyle w:val="tj"/>
        <w:shd w:val="clear" w:color="auto" w:fill="FFFFFF"/>
        <w:spacing w:before="0" w:beforeAutospacing="0" w:after="0" w:afterAutospacing="0" w:line="288" w:lineRule="atLeast"/>
        <w:jc w:val="both"/>
        <w:rPr>
          <w:color w:val="2A2928"/>
          <w:sz w:val="19"/>
          <w:szCs w:val="19"/>
        </w:rPr>
      </w:pPr>
      <w:r w:rsidRPr="00467EF0">
        <w:rPr>
          <w:color w:val="2A2928"/>
          <w:sz w:val="19"/>
          <w:szCs w:val="19"/>
        </w:rPr>
        <w:t>2. При здійсненні перевірки вивчається:</w:t>
      </w:r>
    </w:p>
    <w:p w:rsidR="003307B1" w:rsidRPr="00467EF0" w:rsidRDefault="003307B1" w:rsidP="003307B1">
      <w:pPr>
        <w:pStyle w:val="tj"/>
        <w:shd w:val="clear" w:color="auto" w:fill="FFFFFF"/>
        <w:spacing w:before="0" w:beforeAutospacing="0" w:after="0" w:afterAutospacing="0" w:line="288" w:lineRule="atLeast"/>
        <w:jc w:val="both"/>
        <w:rPr>
          <w:color w:val="2A2928"/>
          <w:sz w:val="19"/>
          <w:szCs w:val="19"/>
        </w:rPr>
      </w:pPr>
      <w:r w:rsidRPr="00467EF0">
        <w:rPr>
          <w:color w:val="2A2928"/>
          <w:sz w:val="19"/>
          <w:szCs w:val="19"/>
        </w:rPr>
        <w:t>якість та ефективність навчання в системі службової підготовки;</w:t>
      </w:r>
    </w:p>
    <w:p w:rsidR="003307B1" w:rsidRPr="00467EF0" w:rsidRDefault="003307B1" w:rsidP="003307B1">
      <w:pPr>
        <w:pStyle w:val="tj"/>
        <w:shd w:val="clear" w:color="auto" w:fill="FFFFFF"/>
        <w:spacing w:before="0" w:beforeAutospacing="0" w:after="0" w:afterAutospacing="0" w:line="288" w:lineRule="atLeast"/>
        <w:jc w:val="both"/>
        <w:rPr>
          <w:color w:val="2A2928"/>
          <w:sz w:val="19"/>
          <w:szCs w:val="19"/>
        </w:rPr>
      </w:pPr>
      <w:r w:rsidRPr="00467EF0">
        <w:rPr>
          <w:color w:val="2A2928"/>
          <w:sz w:val="19"/>
          <w:szCs w:val="19"/>
        </w:rPr>
        <w:t>обсяг вивченого на момент перевірки навчального матеріалу, передбаченого тематичним планом;</w:t>
      </w:r>
    </w:p>
    <w:p w:rsidR="003307B1" w:rsidRPr="00467EF0" w:rsidRDefault="003307B1" w:rsidP="003307B1">
      <w:pPr>
        <w:pStyle w:val="tj"/>
        <w:shd w:val="clear" w:color="auto" w:fill="FFFFFF"/>
        <w:spacing w:before="0" w:beforeAutospacing="0" w:after="0" w:afterAutospacing="0" w:line="288" w:lineRule="atLeast"/>
        <w:jc w:val="both"/>
        <w:rPr>
          <w:color w:val="2A2928"/>
          <w:sz w:val="19"/>
          <w:szCs w:val="19"/>
        </w:rPr>
      </w:pPr>
      <w:r w:rsidRPr="00467EF0">
        <w:rPr>
          <w:color w:val="2A2928"/>
          <w:sz w:val="19"/>
          <w:szCs w:val="19"/>
        </w:rPr>
        <w:t>рівень засвоєння поліцейськими навчального матеріалу та вміння застосовувати ці знання на практиці;</w:t>
      </w:r>
    </w:p>
    <w:p w:rsidR="003307B1" w:rsidRPr="00467EF0" w:rsidRDefault="003307B1" w:rsidP="003307B1">
      <w:pPr>
        <w:pStyle w:val="tj"/>
        <w:shd w:val="clear" w:color="auto" w:fill="FFFFFF"/>
        <w:spacing w:before="0" w:beforeAutospacing="0" w:after="0" w:afterAutospacing="0" w:line="288" w:lineRule="atLeast"/>
        <w:jc w:val="both"/>
        <w:rPr>
          <w:color w:val="2A2928"/>
          <w:sz w:val="19"/>
          <w:szCs w:val="19"/>
        </w:rPr>
      </w:pPr>
      <w:r w:rsidRPr="00467EF0">
        <w:rPr>
          <w:color w:val="2A2928"/>
          <w:sz w:val="19"/>
          <w:szCs w:val="19"/>
        </w:rPr>
        <w:t>готовність поліцейських до виконання службових завдань;</w:t>
      </w:r>
    </w:p>
    <w:p w:rsidR="003307B1" w:rsidRPr="00467EF0" w:rsidRDefault="003307B1" w:rsidP="003307B1">
      <w:pPr>
        <w:pStyle w:val="tj"/>
        <w:shd w:val="clear" w:color="auto" w:fill="FFFFFF"/>
        <w:spacing w:before="0" w:beforeAutospacing="0" w:after="0" w:afterAutospacing="0" w:line="288" w:lineRule="atLeast"/>
        <w:jc w:val="both"/>
        <w:rPr>
          <w:color w:val="2A2928"/>
          <w:sz w:val="19"/>
          <w:szCs w:val="19"/>
        </w:rPr>
      </w:pPr>
      <w:r w:rsidRPr="00467EF0">
        <w:rPr>
          <w:color w:val="2A2928"/>
          <w:sz w:val="19"/>
          <w:szCs w:val="19"/>
        </w:rPr>
        <w:t>стан та наявність навчально-матеріальної бази, її оснащення;</w:t>
      </w:r>
    </w:p>
    <w:p w:rsidR="003307B1" w:rsidRPr="00467EF0" w:rsidRDefault="003307B1" w:rsidP="003307B1">
      <w:pPr>
        <w:pStyle w:val="tj"/>
        <w:shd w:val="clear" w:color="auto" w:fill="FFFFFF"/>
        <w:spacing w:before="0" w:beforeAutospacing="0" w:after="0" w:afterAutospacing="0" w:line="288" w:lineRule="atLeast"/>
        <w:jc w:val="both"/>
        <w:rPr>
          <w:color w:val="2A2928"/>
          <w:sz w:val="19"/>
          <w:szCs w:val="19"/>
        </w:rPr>
      </w:pPr>
      <w:r w:rsidRPr="00467EF0">
        <w:rPr>
          <w:color w:val="2A2928"/>
          <w:sz w:val="19"/>
          <w:szCs w:val="19"/>
        </w:rPr>
        <w:t>роль керівника структурного (у тому числі територіального) підрозділу, органу (закладу, установи) поліції в організації навчання.</w:t>
      </w:r>
    </w:p>
    <w:p w:rsidR="003307B1" w:rsidRPr="00467EF0" w:rsidRDefault="003307B1" w:rsidP="003307B1">
      <w:pPr>
        <w:pStyle w:val="tj"/>
        <w:shd w:val="clear" w:color="auto" w:fill="FFFFFF"/>
        <w:spacing w:before="0" w:beforeAutospacing="0" w:after="0" w:afterAutospacing="0" w:line="288" w:lineRule="atLeast"/>
        <w:jc w:val="both"/>
        <w:rPr>
          <w:color w:val="2A2928"/>
          <w:sz w:val="19"/>
          <w:szCs w:val="19"/>
        </w:rPr>
      </w:pPr>
      <w:r w:rsidRPr="00467EF0">
        <w:rPr>
          <w:color w:val="2A2928"/>
          <w:sz w:val="19"/>
          <w:szCs w:val="19"/>
        </w:rPr>
        <w:t>3. При здійсненні комплексного інспектування, контрольної та цільової перевірок органу (закладу, установи) поліції, його структурного (у тому числі територіального) підрозділу, які проводяться згідно з розпорядчими документами Національної поліції України, до перевірки рівня службової підготовленості залучається не менше 70 відсотків наявної чисельності поліцейських.</w:t>
      </w:r>
    </w:p>
    <w:p w:rsidR="003307B1" w:rsidRPr="00467EF0" w:rsidRDefault="003307B1" w:rsidP="003307B1">
      <w:pPr>
        <w:pStyle w:val="tj"/>
        <w:shd w:val="clear" w:color="auto" w:fill="FFFFFF"/>
        <w:spacing w:before="0" w:beforeAutospacing="0" w:after="0" w:afterAutospacing="0" w:line="288" w:lineRule="atLeast"/>
        <w:jc w:val="both"/>
        <w:rPr>
          <w:color w:val="2A2928"/>
          <w:sz w:val="19"/>
          <w:szCs w:val="19"/>
        </w:rPr>
      </w:pPr>
      <w:r w:rsidRPr="00467EF0">
        <w:rPr>
          <w:color w:val="2A2928"/>
          <w:sz w:val="19"/>
          <w:szCs w:val="19"/>
        </w:rPr>
        <w:t>У апаратах МТОНП, ГУНП перевіркою повинно бути охоплено не менше двох структурних підрозділів апаратів МТОНП, ГУНП та не менше 20 відсотків підпорядкованих їм відокремлених територіальних підрозділів (відділів), а також не менше 25 відсотків підпорядкованих цьому підрозділу відділень поліції, перелік яких визначає голова комісії перед початком проведення перевірки.</w:t>
      </w:r>
    </w:p>
    <w:p w:rsidR="003307B1" w:rsidRPr="00467EF0" w:rsidRDefault="003307B1" w:rsidP="003307B1">
      <w:pPr>
        <w:pStyle w:val="tj"/>
        <w:shd w:val="clear" w:color="auto" w:fill="FFFFFF"/>
        <w:spacing w:before="0" w:beforeAutospacing="0" w:after="0" w:afterAutospacing="0" w:line="288" w:lineRule="atLeast"/>
        <w:jc w:val="both"/>
        <w:rPr>
          <w:color w:val="2A2928"/>
          <w:sz w:val="19"/>
          <w:szCs w:val="19"/>
        </w:rPr>
      </w:pPr>
      <w:r w:rsidRPr="00467EF0">
        <w:rPr>
          <w:color w:val="2A2928"/>
          <w:sz w:val="19"/>
          <w:szCs w:val="19"/>
        </w:rPr>
        <w:t>Конкретну кількість структурних підрозділів органу (закладу, установи) поліції, які підлягають перевірці, визначає комісія або особа, яка здійснює перевірку.</w:t>
      </w:r>
    </w:p>
    <w:p w:rsidR="003307B1" w:rsidRPr="00467EF0" w:rsidRDefault="003307B1" w:rsidP="003307B1">
      <w:pPr>
        <w:pStyle w:val="tj"/>
        <w:shd w:val="clear" w:color="auto" w:fill="FFFFFF"/>
        <w:spacing w:before="0" w:beforeAutospacing="0" w:after="0" w:afterAutospacing="0" w:line="288" w:lineRule="atLeast"/>
        <w:jc w:val="both"/>
        <w:rPr>
          <w:color w:val="2A2928"/>
          <w:sz w:val="19"/>
          <w:szCs w:val="19"/>
        </w:rPr>
      </w:pPr>
      <w:r w:rsidRPr="00467EF0">
        <w:rPr>
          <w:color w:val="2A2928"/>
          <w:sz w:val="19"/>
          <w:szCs w:val="19"/>
        </w:rPr>
        <w:t>До складу комісії, яка проводить перевірку рівня службової підготовленості поліцейських структурного підрозділу апаратів НП, МТОНП, ГУНП, закладу (установи) під час проведення комплексного інспектування, контрольної та цільової перевірок, крім працівників підрозділу професійного навчання (відповідального працівника), у обов'язковому порядку залучаються працівники підрозділу внутрішньої безпеки та/або інспекції з особового складу, а також у разі потреби представники інших заінтересованих структурних підрозділів.</w:t>
      </w:r>
    </w:p>
    <w:p w:rsidR="003307B1" w:rsidRPr="00467EF0" w:rsidRDefault="003307B1" w:rsidP="003307B1">
      <w:pPr>
        <w:pStyle w:val="tj"/>
        <w:shd w:val="clear" w:color="auto" w:fill="FFFFFF"/>
        <w:spacing w:before="0" w:beforeAutospacing="0" w:after="0" w:afterAutospacing="0" w:line="288" w:lineRule="atLeast"/>
        <w:jc w:val="both"/>
        <w:rPr>
          <w:color w:val="2A2928"/>
          <w:sz w:val="19"/>
          <w:szCs w:val="19"/>
        </w:rPr>
      </w:pPr>
      <w:r w:rsidRPr="00467EF0">
        <w:rPr>
          <w:color w:val="2A2928"/>
          <w:sz w:val="19"/>
          <w:szCs w:val="19"/>
        </w:rPr>
        <w:t>Відносно керівників підрозділу кадрового забезпечення, підрозділу професійного навчання апаратів МТОНП, ГУНП та відповідального працівника закладу (установи) в атестаційному порядку виноситься питання щодо доцільності перебування на займаних посадах, якщо більше 50 відсотків поліцейських підрозділу, що перевірявся, за результатами підсумкової перевірки отримали позитивну оцінку, а за результатами комплексного інспектування (контрольної, цільової перевірок) отримали зі службової підготовки оцінку "незадовільно".</w:t>
      </w:r>
    </w:p>
    <w:p w:rsidR="003307B1" w:rsidRPr="00467EF0" w:rsidRDefault="003307B1" w:rsidP="003307B1">
      <w:pPr>
        <w:pStyle w:val="tj"/>
        <w:shd w:val="clear" w:color="auto" w:fill="FFFFFF"/>
        <w:spacing w:before="0" w:beforeAutospacing="0" w:after="0" w:afterAutospacing="0" w:line="288" w:lineRule="atLeast"/>
        <w:jc w:val="both"/>
        <w:rPr>
          <w:color w:val="2A2928"/>
          <w:sz w:val="19"/>
          <w:szCs w:val="19"/>
        </w:rPr>
      </w:pPr>
      <w:r w:rsidRPr="00467EF0">
        <w:rPr>
          <w:color w:val="2A2928"/>
          <w:sz w:val="19"/>
          <w:szCs w:val="19"/>
        </w:rPr>
        <w:t>4. Перевірка рівня службової підготовленості поліцейських здійснюється в межах вивченого навчального матеріалу, передбаченого тематичними планами.</w:t>
      </w:r>
    </w:p>
    <w:p w:rsidR="003307B1" w:rsidRPr="00467EF0" w:rsidRDefault="003307B1" w:rsidP="003307B1">
      <w:pPr>
        <w:pStyle w:val="tj"/>
        <w:shd w:val="clear" w:color="auto" w:fill="FFFFFF"/>
        <w:spacing w:before="0" w:beforeAutospacing="0" w:after="0" w:afterAutospacing="0" w:line="288" w:lineRule="atLeast"/>
        <w:jc w:val="both"/>
        <w:rPr>
          <w:color w:val="2A2928"/>
          <w:sz w:val="19"/>
          <w:szCs w:val="19"/>
        </w:rPr>
      </w:pPr>
      <w:r w:rsidRPr="00467EF0">
        <w:rPr>
          <w:color w:val="2A2928"/>
          <w:sz w:val="19"/>
          <w:szCs w:val="19"/>
        </w:rPr>
        <w:t>5. Контроль за рівнем службової підготовленості поліцейських здійснюється під час:</w:t>
      </w:r>
    </w:p>
    <w:p w:rsidR="003307B1" w:rsidRPr="00467EF0" w:rsidRDefault="003307B1" w:rsidP="003307B1">
      <w:pPr>
        <w:pStyle w:val="tj"/>
        <w:shd w:val="clear" w:color="auto" w:fill="FFFFFF"/>
        <w:spacing w:before="0" w:beforeAutospacing="0" w:after="0" w:afterAutospacing="0" w:line="288" w:lineRule="atLeast"/>
        <w:jc w:val="both"/>
        <w:rPr>
          <w:color w:val="2A2928"/>
          <w:sz w:val="19"/>
          <w:szCs w:val="19"/>
        </w:rPr>
      </w:pPr>
      <w:r w:rsidRPr="00467EF0">
        <w:rPr>
          <w:color w:val="2A2928"/>
          <w:sz w:val="19"/>
          <w:szCs w:val="19"/>
        </w:rPr>
        <w:t>призначення поліцейського на вищу посаду, інструктажу перед заступанням на службу, проведення навчального (контрольно-перевірочного) заняття, здачі заліків за підсумками проходження навчально-перевірочного збору, закріплення вогнепальної зброї;</w:t>
      </w:r>
    </w:p>
    <w:p w:rsidR="003307B1" w:rsidRPr="00467EF0" w:rsidRDefault="003307B1" w:rsidP="003307B1">
      <w:pPr>
        <w:pStyle w:val="tj"/>
        <w:shd w:val="clear" w:color="auto" w:fill="FFFFFF"/>
        <w:spacing w:before="0" w:beforeAutospacing="0" w:after="0" w:afterAutospacing="0" w:line="288" w:lineRule="atLeast"/>
        <w:jc w:val="both"/>
        <w:rPr>
          <w:color w:val="2A2928"/>
          <w:sz w:val="19"/>
          <w:szCs w:val="19"/>
        </w:rPr>
      </w:pPr>
      <w:r w:rsidRPr="00467EF0">
        <w:rPr>
          <w:color w:val="2A2928"/>
          <w:sz w:val="19"/>
          <w:szCs w:val="19"/>
        </w:rPr>
        <w:t>проведення комплексного інспектування, контрольної, цільової та підсумкової перевірок.</w:t>
      </w:r>
    </w:p>
    <w:p w:rsidR="003307B1" w:rsidRPr="00467EF0" w:rsidRDefault="003307B1" w:rsidP="003307B1">
      <w:pPr>
        <w:pStyle w:val="tj"/>
        <w:shd w:val="clear" w:color="auto" w:fill="FFFFFF"/>
        <w:spacing w:before="0" w:beforeAutospacing="0" w:after="0" w:afterAutospacing="0" w:line="288" w:lineRule="atLeast"/>
        <w:jc w:val="both"/>
        <w:rPr>
          <w:color w:val="2A2928"/>
          <w:sz w:val="19"/>
          <w:szCs w:val="19"/>
        </w:rPr>
      </w:pPr>
      <w:r w:rsidRPr="00467EF0">
        <w:rPr>
          <w:color w:val="2A2928"/>
          <w:sz w:val="19"/>
          <w:szCs w:val="19"/>
        </w:rPr>
        <w:t>6. Форми перевірки рівня знань та умінь поліцейського:</w:t>
      </w:r>
    </w:p>
    <w:p w:rsidR="003307B1" w:rsidRPr="00467EF0" w:rsidRDefault="003307B1" w:rsidP="003307B1">
      <w:pPr>
        <w:pStyle w:val="tj"/>
        <w:shd w:val="clear" w:color="auto" w:fill="FFFFFF"/>
        <w:spacing w:before="0" w:beforeAutospacing="0" w:after="0" w:afterAutospacing="0" w:line="288" w:lineRule="atLeast"/>
        <w:jc w:val="both"/>
        <w:rPr>
          <w:color w:val="2A2928"/>
          <w:sz w:val="19"/>
          <w:szCs w:val="19"/>
        </w:rPr>
      </w:pPr>
      <w:r w:rsidRPr="00467EF0">
        <w:rPr>
          <w:color w:val="2A2928"/>
          <w:sz w:val="19"/>
          <w:szCs w:val="19"/>
        </w:rPr>
        <w:t>письмове виконання завдань (тестування);</w:t>
      </w:r>
    </w:p>
    <w:p w:rsidR="003307B1" w:rsidRPr="00467EF0" w:rsidRDefault="003307B1" w:rsidP="003307B1">
      <w:pPr>
        <w:pStyle w:val="tj"/>
        <w:shd w:val="clear" w:color="auto" w:fill="FFFFFF"/>
        <w:spacing w:before="0" w:beforeAutospacing="0" w:after="0" w:afterAutospacing="0" w:line="288" w:lineRule="atLeast"/>
        <w:jc w:val="both"/>
        <w:rPr>
          <w:color w:val="2A2928"/>
          <w:sz w:val="19"/>
          <w:szCs w:val="19"/>
        </w:rPr>
      </w:pPr>
      <w:r w:rsidRPr="00467EF0">
        <w:rPr>
          <w:color w:val="2A2928"/>
          <w:sz w:val="19"/>
          <w:szCs w:val="19"/>
        </w:rPr>
        <w:t>практичне виконання вправ, нормативів, ситуативних завдань;</w:t>
      </w:r>
    </w:p>
    <w:p w:rsidR="003307B1" w:rsidRPr="00467EF0" w:rsidRDefault="003307B1" w:rsidP="003307B1">
      <w:pPr>
        <w:pStyle w:val="tj"/>
        <w:shd w:val="clear" w:color="auto" w:fill="FFFFFF"/>
        <w:spacing w:before="0" w:beforeAutospacing="0" w:after="0" w:afterAutospacing="0" w:line="288" w:lineRule="atLeast"/>
        <w:jc w:val="both"/>
        <w:rPr>
          <w:color w:val="2A2928"/>
          <w:sz w:val="19"/>
          <w:szCs w:val="19"/>
        </w:rPr>
      </w:pPr>
      <w:r w:rsidRPr="00467EF0">
        <w:rPr>
          <w:color w:val="2A2928"/>
          <w:sz w:val="19"/>
          <w:szCs w:val="19"/>
        </w:rPr>
        <w:t>усне опитування (проводиться виключно в межах навчального заняття та під час інструктажу перед заступанням на службу поліцейського).</w:t>
      </w:r>
    </w:p>
    <w:p w:rsidR="003307B1" w:rsidRPr="00467EF0" w:rsidRDefault="003307B1" w:rsidP="003307B1">
      <w:pPr>
        <w:pStyle w:val="tj"/>
        <w:shd w:val="clear" w:color="auto" w:fill="FFFFFF"/>
        <w:spacing w:before="0" w:beforeAutospacing="0" w:after="0" w:afterAutospacing="0" w:line="288" w:lineRule="atLeast"/>
        <w:jc w:val="both"/>
        <w:rPr>
          <w:color w:val="2A2928"/>
          <w:sz w:val="19"/>
          <w:szCs w:val="19"/>
        </w:rPr>
      </w:pPr>
      <w:r w:rsidRPr="00467EF0">
        <w:rPr>
          <w:color w:val="2A2928"/>
          <w:sz w:val="19"/>
          <w:szCs w:val="19"/>
        </w:rPr>
        <w:t>7. Рівень знань поліцейського визначається під час:</w:t>
      </w:r>
    </w:p>
    <w:p w:rsidR="003307B1" w:rsidRPr="00467EF0" w:rsidRDefault="003307B1" w:rsidP="003307B1">
      <w:pPr>
        <w:pStyle w:val="tj"/>
        <w:shd w:val="clear" w:color="auto" w:fill="FFFFFF"/>
        <w:spacing w:before="0" w:beforeAutospacing="0" w:after="0" w:afterAutospacing="0" w:line="288" w:lineRule="atLeast"/>
        <w:jc w:val="both"/>
        <w:rPr>
          <w:color w:val="2A2928"/>
          <w:sz w:val="19"/>
          <w:szCs w:val="19"/>
        </w:rPr>
      </w:pPr>
      <w:r w:rsidRPr="00467EF0">
        <w:rPr>
          <w:color w:val="2A2928"/>
          <w:sz w:val="19"/>
          <w:szCs w:val="19"/>
        </w:rPr>
        <w:lastRenderedPageBreak/>
        <w:t>комплексного інспектування, контрольної, цільової, підсумкової перевірок та призначення на вищу посаду шляхом виконання тестових завдань з функціональної підготовки, тестових та/або ситуативних завдань із загальнопрофільної, тактичної підготовок, тестових завдань, вправ зі стрільби та нормативів з вогневої підготовки, ситуативних завдань і контрольних вправ з фізичної підготовки;</w:t>
      </w:r>
    </w:p>
    <w:p w:rsidR="003307B1" w:rsidRPr="00467EF0" w:rsidRDefault="003307B1" w:rsidP="003307B1">
      <w:pPr>
        <w:pStyle w:val="tj"/>
        <w:shd w:val="clear" w:color="auto" w:fill="FFFFFF"/>
        <w:spacing w:before="0" w:beforeAutospacing="0" w:after="0" w:afterAutospacing="0" w:line="288" w:lineRule="atLeast"/>
        <w:jc w:val="both"/>
        <w:rPr>
          <w:color w:val="2A2928"/>
          <w:sz w:val="19"/>
          <w:szCs w:val="19"/>
        </w:rPr>
      </w:pPr>
      <w:r w:rsidRPr="00467EF0">
        <w:rPr>
          <w:color w:val="2A2928"/>
          <w:sz w:val="19"/>
          <w:szCs w:val="19"/>
        </w:rPr>
        <w:t>проведення навчально-перевірочного збору шляхом виконання тестових та/або ситуативних завдань із загальнопрофільної, тактичної підготовок, тестових завдань, вправ зі стрільби і нормативів з вогневої підготовки, ситуативних завдань і контрольних вправ з фізичної підготовки;</w:t>
      </w:r>
    </w:p>
    <w:p w:rsidR="003307B1" w:rsidRPr="00467EF0" w:rsidRDefault="003307B1" w:rsidP="003307B1">
      <w:pPr>
        <w:pStyle w:val="tj"/>
        <w:shd w:val="clear" w:color="auto" w:fill="FFFFFF"/>
        <w:spacing w:before="0" w:beforeAutospacing="0" w:after="0" w:afterAutospacing="0" w:line="288" w:lineRule="atLeast"/>
        <w:jc w:val="both"/>
        <w:rPr>
          <w:color w:val="2A2928"/>
          <w:sz w:val="19"/>
          <w:szCs w:val="19"/>
        </w:rPr>
      </w:pPr>
      <w:r w:rsidRPr="00467EF0">
        <w:rPr>
          <w:color w:val="2A2928"/>
          <w:sz w:val="19"/>
          <w:szCs w:val="19"/>
        </w:rPr>
        <w:t>закріплення вогнепальної зброї шляхом виконання тестових завдань щодо заходів безпеки при поводженні зі зброєю, порядку і правил її застосування та використання, матеріальної частини зброї, а також практичного виконання вправ зі стрільби та нормативів з вогневої підготовки.</w:t>
      </w:r>
    </w:p>
    <w:p w:rsidR="003307B1" w:rsidRPr="00467EF0" w:rsidRDefault="003307B1" w:rsidP="003307B1">
      <w:pPr>
        <w:pStyle w:val="tj"/>
        <w:shd w:val="clear" w:color="auto" w:fill="FFFFFF"/>
        <w:spacing w:before="0" w:beforeAutospacing="0" w:after="0" w:afterAutospacing="0" w:line="288" w:lineRule="atLeast"/>
        <w:jc w:val="both"/>
        <w:rPr>
          <w:color w:val="2A2928"/>
          <w:sz w:val="19"/>
          <w:szCs w:val="19"/>
        </w:rPr>
      </w:pPr>
      <w:r w:rsidRPr="00467EF0">
        <w:rPr>
          <w:color w:val="2A2928"/>
          <w:sz w:val="19"/>
          <w:szCs w:val="19"/>
        </w:rPr>
        <w:t>Тестові та ситуативні завдання для визначення рівня службової підготовленості поліцейських під час проведення перевірок, закріплення вогнепальної зброї, навчально-перевірочних зборів розробляються працівниками підрозділів професійного навчання із залученням заінтересованих структурних підрозділів та затверджуються в установленому порядку.</w:t>
      </w:r>
    </w:p>
    <w:p w:rsidR="003307B1" w:rsidRPr="00467EF0" w:rsidRDefault="003307B1" w:rsidP="003307B1">
      <w:pPr>
        <w:pStyle w:val="tj"/>
        <w:shd w:val="clear" w:color="auto" w:fill="FFFFFF"/>
        <w:spacing w:before="0" w:beforeAutospacing="0" w:after="0" w:afterAutospacing="0" w:line="288" w:lineRule="atLeast"/>
        <w:jc w:val="both"/>
        <w:rPr>
          <w:color w:val="2A2928"/>
          <w:sz w:val="19"/>
          <w:szCs w:val="19"/>
        </w:rPr>
      </w:pPr>
      <w:r w:rsidRPr="00467EF0">
        <w:rPr>
          <w:color w:val="2A2928"/>
          <w:sz w:val="19"/>
          <w:szCs w:val="19"/>
        </w:rPr>
        <w:t>Загальний перелік тестових (ситуативних) завдань, які використовуються в межах проведення перевірки, повинен становити не менше 100 запитань за кожним з видів підготовки. Тестові (ситуативні) завдання для перевірки одного поліцейського повинні формуватися із загального переліку, а їх кількість повинна становити:</w:t>
      </w:r>
    </w:p>
    <w:p w:rsidR="003307B1" w:rsidRPr="00467EF0" w:rsidRDefault="003307B1" w:rsidP="003307B1">
      <w:pPr>
        <w:pStyle w:val="tj"/>
        <w:shd w:val="clear" w:color="auto" w:fill="FFFFFF"/>
        <w:spacing w:before="0" w:beforeAutospacing="0" w:after="0" w:afterAutospacing="0" w:line="288" w:lineRule="atLeast"/>
        <w:jc w:val="both"/>
        <w:rPr>
          <w:color w:val="2A2928"/>
          <w:sz w:val="19"/>
          <w:szCs w:val="19"/>
        </w:rPr>
      </w:pPr>
      <w:r w:rsidRPr="00467EF0">
        <w:rPr>
          <w:color w:val="2A2928"/>
          <w:sz w:val="19"/>
          <w:szCs w:val="19"/>
        </w:rPr>
        <w:t>15 завдань з функціональної підготовки;</w:t>
      </w:r>
    </w:p>
    <w:p w:rsidR="003307B1" w:rsidRPr="00467EF0" w:rsidRDefault="003307B1" w:rsidP="003307B1">
      <w:pPr>
        <w:pStyle w:val="tj"/>
        <w:shd w:val="clear" w:color="auto" w:fill="FFFFFF"/>
        <w:spacing w:before="0" w:beforeAutospacing="0" w:after="0" w:afterAutospacing="0" w:line="288" w:lineRule="atLeast"/>
        <w:jc w:val="both"/>
        <w:rPr>
          <w:color w:val="2A2928"/>
          <w:sz w:val="19"/>
          <w:szCs w:val="19"/>
        </w:rPr>
      </w:pPr>
      <w:r w:rsidRPr="00467EF0">
        <w:rPr>
          <w:color w:val="2A2928"/>
          <w:sz w:val="19"/>
          <w:szCs w:val="19"/>
        </w:rPr>
        <w:t>5 завдань з тактичної підготовки;</w:t>
      </w:r>
    </w:p>
    <w:p w:rsidR="003307B1" w:rsidRPr="00467EF0" w:rsidRDefault="003307B1" w:rsidP="003307B1">
      <w:pPr>
        <w:pStyle w:val="tj"/>
        <w:shd w:val="clear" w:color="auto" w:fill="FFFFFF"/>
        <w:spacing w:before="0" w:beforeAutospacing="0" w:after="0" w:afterAutospacing="0" w:line="288" w:lineRule="atLeast"/>
        <w:jc w:val="both"/>
        <w:rPr>
          <w:color w:val="2A2928"/>
          <w:sz w:val="19"/>
          <w:szCs w:val="19"/>
        </w:rPr>
      </w:pPr>
      <w:r w:rsidRPr="00467EF0">
        <w:rPr>
          <w:color w:val="2A2928"/>
          <w:sz w:val="19"/>
          <w:szCs w:val="19"/>
        </w:rPr>
        <w:t>10 завдань із загальнопрофільної підготовки (по 5 завдань для визначення рівня знань по кожному з її видів);</w:t>
      </w:r>
    </w:p>
    <w:p w:rsidR="003307B1" w:rsidRPr="00467EF0" w:rsidRDefault="003307B1" w:rsidP="003307B1">
      <w:pPr>
        <w:pStyle w:val="tj"/>
        <w:shd w:val="clear" w:color="auto" w:fill="FFFFFF"/>
        <w:spacing w:before="0" w:beforeAutospacing="0" w:after="0" w:afterAutospacing="0" w:line="288" w:lineRule="atLeast"/>
        <w:jc w:val="both"/>
        <w:rPr>
          <w:color w:val="2A2928"/>
          <w:sz w:val="19"/>
          <w:szCs w:val="19"/>
        </w:rPr>
      </w:pPr>
      <w:r w:rsidRPr="00467EF0">
        <w:rPr>
          <w:color w:val="2A2928"/>
          <w:sz w:val="19"/>
          <w:szCs w:val="19"/>
        </w:rPr>
        <w:t>15 завдань з вогневої підготовки (по 5 завдань для визначення рівня знань щодо заходів безпеки при поводженні зі зброєю, порядку і правил її застосування та використання, матеріальної частини зброї).</w:t>
      </w:r>
    </w:p>
    <w:p w:rsidR="003307B1" w:rsidRPr="00467EF0" w:rsidRDefault="003307B1" w:rsidP="003307B1">
      <w:pPr>
        <w:pStyle w:val="tj"/>
        <w:shd w:val="clear" w:color="auto" w:fill="FFFFFF"/>
        <w:spacing w:before="0" w:beforeAutospacing="0" w:after="0" w:afterAutospacing="0" w:line="288" w:lineRule="atLeast"/>
        <w:jc w:val="both"/>
        <w:rPr>
          <w:color w:val="2A2928"/>
          <w:sz w:val="19"/>
          <w:szCs w:val="19"/>
        </w:rPr>
      </w:pPr>
      <w:r w:rsidRPr="00467EF0">
        <w:rPr>
          <w:color w:val="2A2928"/>
          <w:sz w:val="19"/>
          <w:szCs w:val="19"/>
        </w:rPr>
        <w:t>Структурні підрозділи апаратів НП, МТОНП, ГУНП до початку навчального року направляють до підрозділу професійного навчання апаратів НП, МТОНП, ГУНП перелік питань з функціональної підготовки для формування загального переліку тестових (ситуативних) завдань, необхідних для визначення рівня підготовленості поліцейських під час перевірки.</w:t>
      </w:r>
    </w:p>
    <w:p w:rsidR="003307B1" w:rsidRPr="00467EF0" w:rsidRDefault="003307B1" w:rsidP="003307B1">
      <w:pPr>
        <w:pStyle w:val="tj"/>
        <w:shd w:val="clear" w:color="auto" w:fill="FFFFFF"/>
        <w:spacing w:before="0" w:beforeAutospacing="0" w:after="0" w:afterAutospacing="0" w:line="288" w:lineRule="atLeast"/>
        <w:jc w:val="both"/>
        <w:rPr>
          <w:color w:val="2A2928"/>
          <w:sz w:val="19"/>
          <w:szCs w:val="19"/>
        </w:rPr>
      </w:pPr>
      <w:r w:rsidRPr="00467EF0">
        <w:rPr>
          <w:color w:val="2A2928"/>
          <w:sz w:val="19"/>
          <w:szCs w:val="19"/>
        </w:rPr>
        <w:t>Перелік питань повинен ураховувати розроблену структурними підрозділами тематику з функціональної підготовки на навчальний рік.</w:t>
      </w:r>
    </w:p>
    <w:p w:rsidR="003307B1" w:rsidRPr="00467EF0" w:rsidRDefault="003307B1" w:rsidP="003307B1">
      <w:pPr>
        <w:pStyle w:val="tj"/>
        <w:shd w:val="clear" w:color="auto" w:fill="FFFFFF"/>
        <w:spacing w:before="0" w:beforeAutospacing="0" w:after="0" w:afterAutospacing="0" w:line="288" w:lineRule="atLeast"/>
        <w:jc w:val="both"/>
        <w:rPr>
          <w:color w:val="2A2928"/>
          <w:sz w:val="19"/>
          <w:szCs w:val="19"/>
        </w:rPr>
      </w:pPr>
      <w:r w:rsidRPr="00467EF0">
        <w:rPr>
          <w:color w:val="2A2928"/>
          <w:sz w:val="19"/>
          <w:szCs w:val="19"/>
        </w:rPr>
        <w:t>Добірка ситуативних завдань з тактичної та загальнопрофільної підготовки повинна вбачати розв'язання (наочну демонстрацію) поліцейським умовної ситуації службового характеру.</w:t>
      </w:r>
    </w:p>
    <w:p w:rsidR="003307B1" w:rsidRPr="00467EF0" w:rsidRDefault="003307B1" w:rsidP="003307B1">
      <w:pPr>
        <w:pStyle w:val="tj"/>
        <w:shd w:val="clear" w:color="auto" w:fill="FFFFFF"/>
        <w:spacing w:before="0" w:beforeAutospacing="0" w:after="0" w:afterAutospacing="0" w:line="288" w:lineRule="atLeast"/>
        <w:jc w:val="both"/>
        <w:rPr>
          <w:color w:val="2A2928"/>
          <w:sz w:val="19"/>
          <w:szCs w:val="19"/>
        </w:rPr>
      </w:pPr>
      <w:r w:rsidRPr="00467EF0">
        <w:rPr>
          <w:color w:val="2A2928"/>
          <w:sz w:val="19"/>
          <w:szCs w:val="19"/>
        </w:rPr>
        <w:t>8. Перевірка рівня фізичної підготовленості поліцейського проводиться за сприятливих погодних умов (несприятливими погодними умовами є сильні опади і температура повітря нижче -10° C або вище 30° C) в такому порядку:</w:t>
      </w:r>
    </w:p>
    <w:p w:rsidR="003307B1" w:rsidRPr="00467EF0" w:rsidRDefault="003307B1" w:rsidP="003307B1">
      <w:pPr>
        <w:pStyle w:val="tj"/>
        <w:shd w:val="clear" w:color="auto" w:fill="FFFFFF"/>
        <w:spacing w:before="0" w:beforeAutospacing="0" w:after="0" w:afterAutospacing="0" w:line="288" w:lineRule="atLeast"/>
        <w:jc w:val="both"/>
        <w:rPr>
          <w:color w:val="2A2928"/>
          <w:sz w:val="19"/>
          <w:szCs w:val="19"/>
        </w:rPr>
      </w:pPr>
      <w:r w:rsidRPr="00467EF0">
        <w:rPr>
          <w:color w:val="2A2928"/>
          <w:sz w:val="19"/>
          <w:szCs w:val="19"/>
        </w:rPr>
        <w:t>доведення послідовності проведення перевірки, умов виконання контрольних вправ;</w:t>
      </w:r>
    </w:p>
    <w:p w:rsidR="003307B1" w:rsidRPr="00467EF0" w:rsidRDefault="003307B1" w:rsidP="003307B1">
      <w:pPr>
        <w:pStyle w:val="tj"/>
        <w:shd w:val="clear" w:color="auto" w:fill="FFFFFF"/>
        <w:spacing w:before="0" w:beforeAutospacing="0" w:after="0" w:afterAutospacing="0" w:line="288" w:lineRule="atLeast"/>
        <w:jc w:val="both"/>
        <w:rPr>
          <w:color w:val="2A2928"/>
          <w:sz w:val="19"/>
          <w:szCs w:val="19"/>
        </w:rPr>
      </w:pPr>
      <w:r w:rsidRPr="00467EF0">
        <w:rPr>
          <w:color w:val="2A2928"/>
          <w:sz w:val="19"/>
          <w:szCs w:val="19"/>
        </w:rPr>
        <w:t>проведення інструктажу щодо дотримання заходів безпеки під час перевірки;</w:t>
      </w:r>
    </w:p>
    <w:p w:rsidR="003307B1" w:rsidRPr="00467EF0" w:rsidRDefault="003307B1" w:rsidP="003307B1">
      <w:pPr>
        <w:pStyle w:val="tj"/>
        <w:shd w:val="clear" w:color="auto" w:fill="FFFFFF"/>
        <w:spacing w:before="0" w:beforeAutospacing="0" w:after="0" w:afterAutospacing="0" w:line="288" w:lineRule="atLeast"/>
        <w:jc w:val="both"/>
        <w:rPr>
          <w:color w:val="2A2928"/>
          <w:sz w:val="19"/>
          <w:szCs w:val="19"/>
        </w:rPr>
      </w:pPr>
      <w:r w:rsidRPr="00467EF0">
        <w:rPr>
          <w:color w:val="2A2928"/>
          <w:sz w:val="19"/>
          <w:szCs w:val="19"/>
        </w:rPr>
        <w:t>проведення розминки тривалістю 15 хвилин (виконується поліцейським самостійно);</w:t>
      </w:r>
    </w:p>
    <w:p w:rsidR="003307B1" w:rsidRPr="00467EF0" w:rsidRDefault="003307B1" w:rsidP="003307B1">
      <w:pPr>
        <w:pStyle w:val="tj"/>
        <w:shd w:val="clear" w:color="auto" w:fill="FFFFFF"/>
        <w:spacing w:before="0" w:beforeAutospacing="0" w:after="0" w:afterAutospacing="0" w:line="288" w:lineRule="atLeast"/>
        <w:jc w:val="both"/>
        <w:rPr>
          <w:color w:val="2A2928"/>
          <w:sz w:val="19"/>
          <w:szCs w:val="19"/>
        </w:rPr>
      </w:pPr>
      <w:r w:rsidRPr="00467EF0">
        <w:rPr>
          <w:color w:val="2A2928"/>
          <w:sz w:val="19"/>
          <w:szCs w:val="19"/>
        </w:rPr>
        <w:t>виконання контрольних вправ.</w:t>
      </w:r>
    </w:p>
    <w:p w:rsidR="003307B1" w:rsidRPr="00467EF0" w:rsidRDefault="003307B1" w:rsidP="003307B1">
      <w:pPr>
        <w:pStyle w:val="tj"/>
        <w:shd w:val="clear" w:color="auto" w:fill="FFFFFF"/>
        <w:spacing w:before="0" w:beforeAutospacing="0" w:after="0" w:afterAutospacing="0" w:line="288" w:lineRule="atLeast"/>
        <w:jc w:val="both"/>
        <w:rPr>
          <w:color w:val="2A2928"/>
          <w:sz w:val="19"/>
          <w:szCs w:val="19"/>
        </w:rPr>
      </w:pPr>
      <w:r w:rsidRPr="00467EF0">
        <w:rPr>
          <w:color w:val="2A2928"/>
          <w:sz w:val="19"/>
          <w:szCs w:val="19"/>
        </w:rPr>
        <w:t>Перед початком перевірки з поліцейськими обов'язково проводиться цільовий інструктаж (дотримання заходів безпеки при виконанні вправ з фізичної підготовки та запобігання травматизму), про що робиться відповідний запис у журналі обліку інструктажів та медичного огляду за формою згідно з додатком 11 до цього Положення.</w:t>
      </w:r>
    </w:p>
    <w:p w:rsidR="003307B1" w:rsidRPr="00467EF0" w:rsidRDefault="003307B1" w:rsidP="003307B1">
      <w:pPr>
        <w:pStyle w:val="tj"/>
        <w:shd w:val="clear" w:color="auto" w:fill="FFFFFF"/>
        <w:spacing w:before="0" w:beforeAutospacing="0" w:after="0" w:afterAutospacing="0" w:line="288" w:lineRule="atLeast"/>
        <w:jc w:val="both"/>
        <w:rPr>
          <w:color w:val="2A2928"/>
          <w:sz w:val="19"/>
          <w:szCs w:val="19"/>
        </w:rPr>
      </w:pPr>
      <w:r w:rsidRPr="00467EF0">
        <w:rPr>
          <w:color w:val="2A2928"/>
          <w:sz w:val="19"/>
          <w:szCs w:val="19"/>
        </w:rPr>
        <w:t>Поліцейські, які скаржаться на погане самопочуття, оглядаються лікарем і без його дозволу не допускаються до виконання контрольних вправ. У разі погіршення самопочуття під час перевірки поліцейський повинен негайно повідомити про це перевіряючого, який зобов'язаний організувати надання йому невідкладної медичної допомоги.</w:t>
      </w:r>
    </w:p>
    <w:p w:rsidR="003307B1" w:rsidRPr="00467EF0" w:rsidRDefault="003307B1" w:rsidP="003307B1">
      <w:pPr>
        <w:pStyle w:val="tj"/>
        <w:shd w:val="clear" w:color="auto" w:fill="FFFFFF"/>
        <w:spacing w:before="0" w:beforeAutospacing="0" w:after="0" w:afterAutospacing="0" w:line="288" w:lineRule="atLeast"/>
        <w:jc w:val="both"/>
        <w:rPr>
          <w:color w:val="2A2928"/>
          <w:sz w:val="19"/>
          <w:szCs w:val="19"/>
        </w:rPr>
      </w:pPr>
      <w:r w:rsidRPr="00467EF0">
        <w:rPr>
          <w:color w:val="2A2928"/>
          <w:sz w:val="19"/>
          <w:szCs w:val="19"/>
        </w:rPr>
        <w:t>Для виконання контрольної вправи надається одна спроба. У разі якщо вправу не виконано з об'єктивних причин (вихід з ладу спортивних споруд, снарядів та приладів, настання несприятливих погодних умов), перевіряючий може дозволити виконати вправу повторно. Виконання вправи повторно з метою покращення результату не допускається.</w:t>
      </w:r>
    </w:p>
    <w:p w:rsidR="003307B1" w:rsidRPr="00467EF0" w:rsidRDefault="003307B1" w:rsidP="003307B1">
      <w:pPr>
        <w:pStyle w:val="tj"/>
        <w:shd w:val="clear" w:color="auto" w:fill="FFFFFF"/>
        <w:spacing w:before="0" w:beforeAutospacing="0" w:after="0" w:afterAutospacing="0" w:line="288" w:lineRule="atLeast"/>
        <w:jc w:val="both"/>
        <w:rPr>
          <w:color w:val="2A2928"/>
          <w:sz w:val="19"/>
          <w:szCs w:val="19"/>
        </w:rPr>
      </w:pPr>
      <w:r w:rsidRPr="00467EF0">
        <w:rPr>
          <w:color w:val="2A2928"/>
          <w:sz w:val="19"/>
          <w:szCs w:val="19"/>
        </w:rPr>
        <w:t>Для об'єктивного оцінювання рівня фізичної підготовленості перевіряючим використовуються відповідні технічні засоби та прилади (секундомір, нагрудний номер, стартовий прапорець тощо).</w:t>
      </w:r>
    </w:p>
    <w:p w:rsidR="003307B1" w:rsidRPr="00467EF0" w:rsidRDefault="003307B1" w:rsidP="003307B1">
      <w:pPr>
        <w:pStyle w:val="tj"/>
        <w:shd w:val="clear" w:color="auto" w:fill="FFFFFF"/>
        <w:spacing w:before="0" w:beforeAutospacing="0" w:after="0" w:afterAutospacing="0" w:line="288" w:lineRule="atLeast"/>
        <w:jc w:val="both"/>
        <w:rPr>
          <w:color w:val="2A2928"/>
          <w:sz w:val="19"/>
          <w:szCs w:val="19"/>
        </w:rPr>
      </w:pPr>
      <w:r w:rsidRPr="00467EF0">
        <w:rPr>
          <w:color w:val="2A2928"/>
          <w:sz w:val="19"/>
          <w:szCs w:val="19"/>
        </w:rPr>
        <w:lastRenderedPageBreak/>
        <w:t>Виконання контрольних вправ з фізичної підготовки проводиться протягом одного дня. При цьому вправи з бігу на 1000 метрів та 3000 метрів виконуються в останню чергу. Для чоловіків і жінок умови і порядок виконання контрольних вправ однакові.</w:t>
      </w:r>
    </w:p>
    <w:p w:rsidR="003307B1" w:rsidRPr="00467EF0" w:rsidRDefault="003307B1" w:rsidP="003307B1">
      <w:pPr>
        <w:pStyle w:val="tj"/>
        <w:shd w:val="clear" w:color="auto" w:fill="FFFFFF"/>
        <w:spacing w:before="0" w:beforeAutospacing="0" w:after="0" w:afterAutospacing="0" w:line="288" w:lineRule="atLeast"/>
        <w:jc w:val="both"/>
        <w:rPr>
          <w:color w:val="2A2928"/>
          <w:sz w:val="19"/>
          <w:szCs w:val="19"/>
        </w:rPr>
      </w:pPr>
      <w:r w:rsidRPr="00467EF0">
        <w:rPr>
          <w:color w:val="2A2928"/>
          <w:sz w:val="19"/>
          <w:szCs w:val="19"/>
        </w:rPr>
        <w:t>9. Оцінювання рівня службової підготовленості поліцейського, органу (закладу, установи) поліції, його структурного (у тому числі територіального) підрозділу під час проведення комплексного інспектування, контрольної та цільової перевірок, підсумкової перевірки здійснюється за чотирибальною шкалою, а саме: 5 - "відмінно", 4 - "добре", 3 - "задовільно", 2 - "незадовільно".</w:t>
      </w:r>
    </w:p>
    <w:p w:rsidR="003307B1" w:rsidRPr="00467EF0" w:rsidRDefault="003307B1" w:rsidP="003307B1">
      <w:pPr>
        <w:pStyle w:val="tj"/>
        <w:shd w:val="clear" w:color="auto" w:fill="FFFFFF"/>
        <w:spacing w:before="0" w:beforeAutospacing="0" w:after="0" w:afterAutospacing="0" w:line="288" w:lineRule="atLeast"/>
        <w:jc w:val="both"/>
        <w:rPr>
          <w:color w:val="2A2928"/>
          <w:sz w:val="19"/>
          <w:szCs w:val="19"/>
        </w:rPr>
      </w:pPr>
      <w:r w:rsidRPr="00467EF0">
        <w:rPr>
          <w:color w:val="2A2928"/>
          <w:sz w:val="19"/>
          <w:szCs w:val="19"/>
        </w:rPr>
        <w:t>10. Оцінка зі службової підготовки поліцейського та рівень підготовленості органу (закладу, установи) поліції, його структурного (у тому числі територіального) підрозділу визначається відповідно до встановлених критеріїв, передбачених розділами XIII - XVIII цього Положення.</w:t>
      </w:r>
    </w:p>
    <w:p w:rsidR="003307B1" w:rsidRPr="00467EF0" w:rsidRDefault="003307B1" w:rsidP="003307B1">
      <w:pPr>
        <w:pStyle w:val="tj"/>
        <w:shd w:val="clear" w:color="auto" w:fill="FFFFFF"/>
        <w:spacing w:before="0" w:beforeAutospacing="0" w:after="0" w:afterAutospacing="0" w:line="288" w:lineRule="atLeast"/>
        <w:jc w:val="both"/>
        <w:rPr>
          <w:color w:val="2A2928"/>
          <w:sz w:val="19"/>
          <w:szCs w:val="19"/>
        </w:rPr>
      </w:pPr>
      <w:r w:rsidRPr="00467EF0">
        <w:rPr>
          <w:color w:val="2A2928"/>
          <w:sz w:val="19"/>
          <w:szCs w:val="19"/>
        </w:rPr>
        <w:t>11. Підсумкова перевірка проводиться комісійно після закінчення навчального року. До перевірки залучаються всі поліцейські органу (закладу, установи) поліції, який допущені до самостійного несення служби.</w:t>
      </w:r>
    </w:p>
    <w:p w:rsidR="003307B1" w:rsidRPr="00467EF0" w:rsidRDefault="003307B1" w:rsidP="003307B1">
      <w:pPr>
        <w:pStyle w:val="tj"/>
        <w:shd w:val="clear" w:color="auto" w:fill="FFFFFF"/>
        <w:spacing w:before="0" w:beforeAutospacing="0" w:after="0" w:afterAutospacing="0" w:line="288" w:lineRule="atLeast"/>
        <w:jc w:val="both"/>
        <w:rPr>
          <w:color w:val="2A2928"/>
          <w:sz w:val="19"/>
          <w:szCs w:val="19"/>
        </w:rPr>
      </w:pPr>
      <w:r w:rsidRPr="00467EF0">
        <w:rPr>
          <w:color w:val="2A2928"/>
          <w:sz w:val="19"/>
          <w:szCs w:val="19"/>
        </w:rPr>
        <w:t>Персональну відповідальність за організацію підсумкової перевірки, а також об'єктивність отриманих за підсумками її проведення результатів несе керівник підрозділу професійного навчання апарату НП, апаратів МТОНП, ГУНП (відповідальний працівник).</w:t>
      </w:r>
    </w:p>
    <w:p w:rsidR="003307B1" w:rsidRPr="00467EF0" w:rsidRDefault="003307B1" w:rsidP="003307B1">
      <w:pPr>
        <w:pStyle w:val="tj"/>
        <w:shd w:val="clear" w:color="auto" w:fill="FFFFFF"/>
        <w:spacing w:before="0" w:beforeAutospacing="0" w:after="0" w:afterAutospacing="0" w:line="288" w:lineRule="atLeast"/>
        <w:jc w:val="both"/>
        <w:rPr>
          <w:color w:val="2A2928"/>
          <w:sz w:val="19"/>
          <w:szCs w:val="19"/>
        </w:rPr>
      </w:pPr>
      <w:r w:rsidRPr="00467EF0">
        <w:rPr>
          <w:color w:val="2A2928"/>
          <w:sz w:val="19"/>
          <w:szCs w:val="19"/>
        </w:rPr>
        <w:t>Етапи проведення підсумкової перевірки:</w:t>
      </w:r>
    </w:p>
    <w:p w:rsidR="003307B1" w:rsidRPr="00467EF0" w:rsidRDefault="003307B1" w:rsidP="003307B1">
      <w:pPr>
        <w:pStyle w:val="tj"/>
        <w:shd w:val="clear" w:color="auto" w:fill="FFFFFF"/>
        <w:spacing w:before="0" w:beforeAutospacing="0" w:after="0" w:afterAutospacing="0" w:line="288" w:lineRule="atLeast"/>
        <w:jc w:val="both"/>
        <w:rPr>
          <w:color w:val="2A2928"/>
          <w:sz w:val="19"/>
          <w:szCs w:val="19"/>
        </w:rPr>
      </w:pPr>
      <w:r w:rsidRPr="00467EF0">
        <w:rPr>
          <w:color w:val="2A2928"/>
          <w:sz w:val="19"/>
          <w:szCs w:val="19"/>
        </w:rPr>
        <w:t>перший - складання заліків зі службової підготовки поліцейськими органу поліції (проводиться протягом 30 діб з моменту закінчення навчального року). До участі у першому етапі залучається не менше 70 відсотків від фактичної чисельності поліцейських підрозділу поліції;</w:t>
      </w:r>
    </w:p>
    <w:p w:rsidR="003307B1" w:rsidRPr="00467EF0" w:rsidRDefault="003307B1" w:rsidP="003307B1">
      <w:pPr>
        <w:pStyle w:val="tj"/>
        <w:shd w:val="clear" w:color="auto" w:fill="FFFFFF"/>
        <w:spacing w:before="0" w:beforeAutospacing="0" w:after="0" w:afterAutospacing="0" w:line="288" w:lineRule="atLeast"/>
        <w:jc w:val="both"/>
        <w:rPr>
          <w:color w:val="2A2928"/>
          <w:sz w:val="19"/>
          <w:szCs w:val="19"/>
        </w:rPr>
      </w:pPr>
      <w:r w:rsidRPr="00467EF0">
        <w:rPr>
          <w:color w:val="2A2928"/>
          <w:sz w:val="19"/>
          <w:szCs w:val="19"/>
        </w:rPr>
        <w:t>другий - складання заліків зі службової підготовки поліцейськими, які на першому етапі з різних причин заліки не складали, та перескладання їх тими, які отримали оцінку "незадовільно" з одного з видів службової підготовки (проводиться протягом 45 діб після завершення першого етапу, з обов'язковим урахуванням терміну, необхідного для самостійної підготовки).</w:t>
      </w:r>
    </w:p>
    <w:p w:rsidR="003307B1" w:rsidRPr="00467EF0" w:rsidRDefault="003307B1" w:rsidP="003307B1">
      <w:pPr>
        <w:pStyle w:val="tj"/>
        <w:shd w:val="clear" w:color="auto" w:fill="FFFFFF"/>
        <w:spacing w:before="0" w:beforeAutospacing="0" w:after="0" w:afterAutospacing="0" w:line="288" w:lineRule="atLeast"/>
        <w:jc w:val="both"/>
        <w:rPr>
          <w:color w:val="2A2928"/>
          <w:sz w:val="19"/>
          <w:szCs w:val="19"/>
        </w:rPr>
      </w:pPr>
      <w:r w:rsidRPr="00467EF0">
        <w:rPr>
          <w:color w:val="2A2928"/>
          <w:sz w:val="19"/>
          <w:szCs w:val="19"/>
        </w:rPr>
        <w:t>Поліцейський, який перебуває у довготривалому (більше одного місяця) службовому відрядженні, у тому числі відряджений (прикомандирований) до інших органів (закладів, установ) поліції, може здавати заліки зі службової підготовки за місцем відрядження. Витяг з відомості результатів перевірки рівня службової підготовленості поліцейських (додаток 12), в якій відображена успішність такого працівника, направляється до підрозділу кадрового забезпечення органу (закладу, установи) поліції, з якого він прибув.</w:t>
      </w:r>
    </w:p>
    <w:p w:rsidR="003307B1" w:rsidRPr="00467EF0" w:rsidRDefault="003307B1" w:rsidP="003307B1">
      <w:pPr>
        <w:pStyle w:val="tj"/>
        <w:shd w:val="clear" w:color="auto" w:fill="FFFFFF"/>
        <w:spacing w:before="0" w:beforeAutospacing="0" w:after="0" w:afterAutospacing="0" w:line="288" w:lineRule="atLeast"/>
        <w:jc w:val="both"/>
        <w:rPr>
          <w:color w:val="2A2928"/>
          <w:sz w:val="19"/>
          <w:szCs w:val="19"/>
        </w:rPr>
      </w:pPr>
      <w:r w:rsidRPr="00467EF0">
        <w:rPr>
          <w:color w:val="2A2928"/>
          <w:sz w:val="19"/>
          <w:szCs w:val="19"/>
        </w:rPr>
        <w:t>Склад комісії для проведення підсумкової перевірки затверджується наказом:</w:t>
      </w:r>
    </w:p>
    <w:p w:rsidR="003307B1" w:rsidRPr="00467EF0" w:rsidRDefault="003307B1" w:rsidP="003307B1">
      <w:pPr>
        <w:pStyle w:val="tj"/>
        <w:shd w:val="clear" w:color="auto" w:fill="FFFFFF"/>
        <w:spacing w:before="0" w:beforeAutospacing="0" w:after="0" w:afterAutospacing="0" w:line="288" w:lineRule="atLeast"/>
        <w:jc w:val="both"/>
        <w:rPr>
          <w:color w:val="2A2928"/>
          <w:sz w:val="19"/>
          <w:szCs w:val="19"/>
        </w:rPr>
      </w:pPr>
      <w:r w:rsidRPr="00467EF0">
        <w:rPr>
          <w:color w:val="2A2928"/>
          <w:sz w:val="19"/>
          <w:szCs w:val="19"/>
        </w:rPr>
        <w:t>заступника керівника апарату НП - для перевірки поліцейських структурних підрозділів апарату НП;</w:t>
      </w:r>
    </w:p>
    <w:p w:rsidR="003307B1" w:rsidRPr="00467EF0" w:rsidRDefault="003307B1" w:rsidP="003307B1">
      <w:pPr>
        <w:pStyle w:val="tj"/>
        <w:shd w:val="clear" w:color="auto" w:fill="FFFFFF"/>
        <w:spacing w:before="0" w:beforeAutospacing="0" w:after="0" w:afterAutospacing="0" w:line="288" w:lineRule="atLeast"/>
        <w:jc w:val="both"/>
        <w:rPr>
          <w:color w:val="2A2928"/>
          <w:sz w:val="19"/>
          <w:szCs w:val="19"/>
        </w:rPr>
      </w:pPr>
      <w:r w:rsidRPr="00467EF0">
        <w:rPr>
          <w:color w:val="2A2928"/>
          <w:sz w:val="19"/>
          <w:szCs w:val="19"/>
        </w:rPr>
        <w:t>керівників апаратів МТОНП, ГУНП - для перевірки поліцейських апаратів МТОНП, ГУНП та територіальних підрозділів;</w:t>
      </w:r>
    </w:p>
    <w:p w:rsidR="003307B1" w:rsidRPr="00467EF0" w:rsidRDefault="003307B1" w:rsidP="003307B1">
      <w:pPr>
        <w:pStyle w:val="tj"/>
        <w:shd w:val="clear" w:color="auto" w:fill="FFFFFF"/>
        <w:spacing w:before="0" w:beforeAutospacing="0" w:after="0" w:afterAutospacing="0" w:line="288" w:lineRule="atLeast"/>
        <w:jc w:val="both"/>
        <w:rPr>
          <w:color w:val="2A2928"/>
          <w:sz w:val="19"/>
          <w:szCs w:val="19"/>
        </w:rPr>
      </w:pPr>
      <w:r w:rsidRPr="00467EF0">
        <w:rPr>
          <w:color w:val="2A2928"/>
          <w:sz w:val="19"/>
          <w:szCs w:val="19"/>
        </w:rPr>
        <w:t>керівника закладу (установи) - для перевірки поліцейських закладу (установи).</w:t>
      </w:r>
    </w:p>
    <w:p w:rsidR="003307B1" w:rsidRPr="00467EF0" w:rsidRDefault="003307B1" w:rsidP="003307B1">
      <w:pPr>
        <w:pStyle w:val="tj"/>
        <w:shd w:val="clear" w:color="auto" w:fill="FFFFFF"/>
        <w:spacing w:before="0" w:beforeAutospacing="0" w:after="0" w:afterAutospacing="0" w:line="288" w:lineRule="atLeast"/>
        <w:jc w:val="both"/>
        <w:rPr>
          <w:color w:val="2A2928"/>
          <w:sz w:val="19"/>
          <w:szCs w:val="19"/>
        </w:rPr>
      </w:pPr>
      <w:r w:rsidRPr="00467EF0">
        <w:rPr>
          <w:color w:val="2A2928"/>
          <w:sz w:val="19"/>
          <w:szCs w:val="19"/>
        </w:rPr>
        <w:t>Головою комісії призначається:</w:t>
      </w:r>
    </w:p>
    <w:p w:rsidR="003307B1" w:rsidRPr="00467EF0" w:rsidRDefault="003307B1" w:rsidP="003307B1">
      <w:pPr>
        <w:pStyle w:val="tj"/>
        <w:shd w:val="clear" w:color="auto" w:fill="FFFFFF"/>
        <w:spacing w:before="0" w:beforeAutospacing="0" w:after="0" w:afterAutospacing="0" w:line="288" w:lineRule="atLeast"/>
        <w:jc w:val="both"/>
        <w:rPr>
          <w:color w:val="2A2928"/>
          <w:sz w:val="19"/>
          <w:szCs w:val="19"/>
        </w:rPr>
      </w:pPr>
      <w:r w:rsidRPr="00467EF0">
        <w:rPr>
          <w:color w:val="2A2928"/>
          <w:sz w:val="19"/>
          <w:szCs w:val="19"/>
        </w:rPr>
        <w:t>у апараті НП - заступник керівника апарату НП;</w:t>
      </w:r>
    </w:p>
    <w:p w:rsidR="003307B1" w:rsidRPr="00467EF0" w:rsidRDefault="003307B1" w:rsidP="003307B1">
      <w:pPr>
        <w:pStyle w:val="tj"/>
        <w:shd w:val="clear" w:color="auto" w:fill="FFFFFF"/>
        <w:spacing w:before="0" w:beforeAutospacing="0" w:after="0" w:afterAutospacing="0" w:line="288" w:lineRule="atLeast"/>
        <w:jc w:val="both"/>
        <w:rPr>
          <w:color w:val="2A2928"/>
          <w:sz w:val="19"/>
          <w:szCs w:val="19"/>
        </w:rPr>
      </w:pPr>
      <w:r w:rsidRPr="00467EF0">
        <w:rPr>
          <w:color w:val="2A2928"/>
          <w:sz w:val="19"/>
          <w:szCs w:val="19"/>
        </w:rPr>
        <w:t>у апаратах МТОНП, ГУНП - керівник (заступник керівника) апаратів МТОНП, ГУНП;</w:t>
      </w:r>
    </w:p>
    <w:p w:rsidR="003307B1" w:rsidRPr="00467EF0" w:rsidRDefault="003307B1" w:rsidP="003307B1">
      <w:pPr>
        <w:pStyle w:val="tj"/>
        <w:shd w:val="clear" w:color="auto" w:fill="FFFFFF"/>
        <w:spacing w:before="0" w:beforeAutospacing="0" w:after="0" w:afterAutospacing="0" w:line="288" w:lineRule="atLeast"/>
        <w:jc w:val="both"/>
        <w:rPr>
          <w:color w:val="2A2928"/>
          <w:sz w:val="19"/>
          <w:szCs w:val="19"/>
        </w:rPr>
      </w:pPr>
      <w:r w:rsidRPr="00467EF0">
        <w:rPr>
          <w:color w:val="2A2928"/>
          <w:sz w:val="19"/>
          <w:szCs w:val="19"/>
        </w:rPr>
        <w:t>у закладі (установі) - керівник (заступник керівника) закладу (установи).</w:t>
      </w:r>
    </w:p>
    <w:p w:rsidR="003307B1" w:rsidRPr="00467EF0" w:rsidRDefault="003307B1" w:rsidP="003307B1">
      <w:pPr>
        <w:pStyle w:val="tj"/>
        <w:shd w:val="clear" w:color="auto" w:fill="FFFFFF"/>
        <w:spacing w:before="0" w:beforeAutospacing="0" w:after="0" w:afterAutospacing="0" w:line="288" w:lineRule="atLeast"/>
        <w:jc w:val="both"/>
        <w:rPr>
          <w:color w:val="2A2928"/>
          <w:sz w:val="19"/>
          <w:szCs w:val="19"/>
        </w:rPr>
      </w:pPr>
      <w:r w:rsidRPr="00467EF0">
        <w:rPr>
          <w:color w:val="2A2928"/>
          <w:sz w:val="19"/>
          <w:szCs w:val="19"/>
        </w:rPr>
        <w:t>До складу комісії входять працівники підрозділу професійного навчання (відповідальний працівник), медичного підрозділу, керівники структурних підрозділів (територіальних) підрозділів (за необхідності), працівники профільних кафедр (циклів) та представники інших заінтересованих підрозділів (за згодою).</w:t>
      </w:r>
    </w:p>
    <w:p w:rsidR="003307B1" w:rsidRPr="00467EF0" w:rsidRDefault="003307B1" w:rsidP="003307B1">
      <w:pPr>
        <w:pStyle w:val="tj"/>
        <w:shd w:val="clear" w:color="auto" w:fill="FFFFFF"/>
        <w:spacing w:before="0" w:beforeAutospacing="0" w:after="0" w:afterAutospacing="0" w:line="288" w:lineRule="atLeast"/>
        <w:jc w:val="both"/>
        <w:rPr>
          <w:color w:val="2A2928"/>
          <w:sz w:val="19"/>
          <w:szCs w:val="19"/>
        </w:rPr>
      </w:pPr>
      <w:r w:rsidRPr="00467EF0">
        <w:rPr>
          <w:color w:val="2A2928"/>
          <w:sz w:val="19"/>
          <w:szCs w:val="19"/>
        </w:rPr>
        <w:t>Підсумкова перевірка здійснюється шляхом проведення диференційованих заліків з видів службової підготовки. Для проведення заліків з теоретичної частини може використовуватися комп'ютерна техніка в разі наявності в органі (закладі, установі) поліції відповідного програмного забезпечення.</w:t>
      </w:r>
    </w:p>
    <w:p w:rsidR="003307B1" w:rsidRPr="00467EF0" w:rsidRDefault="003307B1" w:rsidP="003307B1">
      <w:pPr>
        <w:pStyle w:val="tj"/>
        <w:shd w:val="clear" w:color="auto" w:fill="FFFFFF"/>
        <w:spacing w:before="0" w:beforeAutospacing="0" w:after="0" w:afterAutospacing="0" w:line="288" w:lineRule="atLeast"/>
        <w:jc w:val="both"/>
        <w:rPr>
          <w:color w:val="2A2928"/>
          <w:sz w:val="19"/>
          <w:szCs w:val="19"/>
        </w:rPr>
      </w:pPr>
      <w:r w:rsidRPr="00467EF0">
        <w:rPr>
          <w:color w:val="2A2928"/>
          <w:sz w:val="19"/>
          <w:szCs w:val="19"/>
        </w:rPr>
        <w:t>Поліцейським, які за результатами першого етапу підсумкової перевірки отримали хоча б з одного з видів службової підготовки оцінку "незадовільно", надається право на перескладання заліку відповідно до встановлених строків.</w:t>
      </w:r>
    </w:p>
    <w:p w:rsidR="003307B1" w:rsidRPr="00467EF0" w:rsidRDefault="003307B1" w:rsidP="003307B1">
      <w:pPr>
        <w:pStyle w:val="tj"/>
        <w:shd w:val="clear" w:color="auto" w:fill="FFFFFF"/>
        <w:spacing w:before="0" w:beforeAutospacing="0" w:after="0" w:afterAutospacing="0" w:line="288" w:lineRule="atLeast"/>
        <w:jc w:val="both"/>
        <w:rPr>
          <w:color w:val="2A2928"/>
          <w:sz w:val="19"/>
          <w:szCs w:val="19"/>
        </w:rPr>
      </w:pPr>
      <w:r w:rsidRPr="00467EF0">
        <w:rPr>
          <w:color w:val="2A2928"/>
          <w:sz w:val="19"/>
          <w:szCs w:val="19"/>
        </w:rPr>
        <w:t>Для самостійної підготовки до перескладання заліку поліцейському надається термін не менше 30 діб (обчислюється з дня отримання незадовільної оцінки зі службової підготовки).</w:t>
      </w:r>
    </w:p>
    <w:p w:rsidR="003307B1" w:rsidRPr="00467EF0" w:rsidRDefault="003307B1" w:rsidP="003307B1">
      <w:pPr>
        <w:pStyle w:val="tj"/>
        <w:shd w:val="clear" w:color="auto" w:fill="FFFFFF"/>
        <w:spacing w:before="0" w:beforeAutospacing="0" w:after="0" w:afterAutospacing="0" w:line="288" w:lineRule="atLeast"/>
        <w:jc w:val="both"/>
        <w:rPr>
          <w:color w:val="2A2928"/>
          <w:sz w:val="19"/>
          <w:szCs w:val="19"/>
        </w:rPr>
      </w:pPr>
      <w:r w:rsidRPr="00467EF0">
        <w:rPr>
          <w:color w:val="2A2928"/>
          <w:sz w:val="19"/>
          <w:szCs w:val="19"/>
        </w:rPr>
        <w:t xml:space="preserve">Поліцейський, який був відсутній на підсумковій перевірці через хворобу, відпустку, навчання, відрядження тощо, складає заліки зі службової підготовки в індивідуальному порядку, а саме на підставі вмотивованого </w:t>
      </w:r>
      <w:r w:rsidRPr="00467EF0">
        <w:rPr>
          <w:color w:val="2A2928"/>
          <w:sz w:val="19"/>
          <w:szCs w:val="19"/>
        </w:rPr>
        <w:lastRenderedPageBreak/>
        <w:t>рапорту, погодженого з керівником органу (закладу, установи) поліції. Умотивований рапорт подається в день виходу поліцейського на службу.</w:t>
      </w:r>
    </w:p>
    <w:p w:rsidR="003307B1" w:rsidRPr="00467EF0" w:rsidRDefault="003307B1" w:rsidP="003307B1">
      <w:pPr>
        <w:pStyle w:val="tj"/>
        <w:shd w:val="clear" w:color="auto" w:fill="FFFFFF"/>
        <w:spacing w:before="0" w:beforeAutospacing="0" w:after="0" w:afterAutospacing="0" w:line="288" w:lineRule="atLeast"/>
        <w:jc w:val="both"/>
        <w:rPr>
          <w:color w:val="2A2928"/>
          <w:sz w:val="19"/>
          <w:szCs w:val="19"/>
        </w:rPr>
      </w:pPr>
      <w:r w:rsidRPr="00467EF0">
        <w:rPr>
          <w:color w:val="2A2928"/>
          <w:sz w:val="19"/>
          <w:szCs w:val="19"/>
        </w:rPr>
        <w:t>Поліцейський, який за результатами двох етапів підсумкової перевірки отримав оцінку "незадовільно" з тактичної, загальнопрофільної, фізичної та/або вогневої підготовок, вважається таким, який потребує підвищення професійного рівня і підлягає обов'язковому (відповідно до графіка) направленню на навчально-перевірочні збори.</w:t>
      </w:r>
    </w:p>
    <w:p w:rsidR="003307B1" w:rsidRPr="00467EF0" w:rsidRDefault="003307B1" w:rsidP="003307B1">
      <w:pPr>
        <w:pStyle w:val="tj"/>
        <w:shd w:val="clear" w:color="auto" w:fill="FFFFFF"/>
        <w:spacing w:before="0" w:beforeAutospacing="0" w:after="0" w:afterAutospacing="0" w:line="288" w:lineRule="atLeast"/>
        <w:jc w:val="both"/>
        <w:rPr>
          <w:color w:val="2A2928"/>
          <w:sz w:val="19"/>
          <w:szCs w:val="19"/>
        </w:rPr>
      </w:pPr>
      <w:r w:rsidRPr="00467EF0">
        <w:rPr>
          <w:color w:val="2A2928"/>
          <w:sz w:val="19"/>
          <w:szCs w:val="19"/>
        </w:rPr>
        <w:t>Оцінка зі службової підготовки органу (закладу, установі) поліції, його структурному (у тому числі територіальному) підрозділу виставляється за підсумками проведення першого та другого етапів підсумкової перевірки, без урахування результатів перескладання заліків особами, які на першому етапі отримали оцінку "незадовільно", а також тих, які складатимуть заліки у індивідуальному порядку.</w:t>
      </w:r>
    </w:p>
    <w:p w:rsidR="003307B1" w:rsidRPr="00467EF0" w:rsidRDefault="003307B1" w:rsidP="003307B1">
      <w:pPr>
        <w:pStyle w:val="tj"/>
        <w:shd w:val="clear" w:color="auto" w:fill="FFFFFF"/>
        <w:spacing w:before="0" w:beforeAutospacing="0" w:after="0" w:afterAutospacing="0" w:line="288" w:lineRule="atLeast"/>
        <w:jc w:val="both"/>
        <w:rPr>
          <w:color w:val="2A2928"/>
          <w:sz w:val="19"/>
          <w:szCs w:val="19"/>
        </w:rPr>
      </w:pPr>
      <w:r w:rsidRPr="00467EF0">
        <w:rPr>
          <w:color w:val="2A2928"/>
          <w:sz w:val="19"/>
          <w:szCs w:val="19"/>
        </w:rPr>
        <w:t>12. Поліцейські, які за результатами двох етапів підсумкової перевірки отримали оцінку з функціональної підготовки "незадовільно", не брали участі у підсумковій перевірці без поважних причин, а також ті, які не змогли успішно закінчити навчання на навчально-перевірочних зборах, підлягають направленню на атестування.</w:t>
      </w:r>
    </w:p>
    <w:p w:rsidR="003307B1" w:rsidRPr="00467EF0" w:rsidRDefault="003307B1" w:rsidP="003307B1">
      <w:pPr>
        <w:pStyle w:val="tj"/>
        <w:shd w:val="clear" w:color="auto" w:fill="FFFFFF"/>
        <w:spacing w:before="0" w:beforeAutospacing="0" w:after="0" w:afterAutospacing="0" w:line="288" w:lineRule="atLeast"/>
        <w:jc w:val="both"/>
        <w:rPr>
          <w:color w:val="2A2928"/>
          <w:sz w:val="19"/>
          <w:szCs w:val="19"/>
        </w:rPr>
      </w:pPr>
      <w:r w:rsidRPr="00467EF0">
        <w:rPr>
          <w:color w:val="2A2928"/>
          <w:sz w:val="19"/>
          <w:szCs w:val="19"/>
        </w:rPr>
        <w:t>13. Відносно керівника структурного (у тому числі територіального) підрозділу органу (закладу, установи) поліції, поліцейські якого під час підсумкової перевірки отримали більше 20 відсотків незадовільних оцінок зі службової підготовки, в атестаційному порядку виноситься питання щодо доцільності його перебування на займаній посаді.</w:t>
      </w:r>
    </w:p>
    <w:p w:rsidR="003307B1" w:rsidRPr="00467EF0" w:rsidRDefault="003307B1" w:rsidP="003307B1">
      <w:pPr>
        <w:pStyle w:val="tj"/>
        <w:shd w:val="clear" w:color="auto" w:fill="FFFFFF"/>
        <w:spacing w:before="0" w:beforeAutospacing="0" w:after="0" w:afterAutospacing="0" w:line="288" w:lineRule="atLeast"/>
        <w:jc w:val="both"/>
        <w:rPr>
          <w:color w:val="2A2928"/>
          <w:sz w:val="19"/>
          <w:szCs w:val="19"/>
        </w:rPr>
      </w:pPr>
      <w:r w:rsidRPr="00467EF0">
        <w:rPr>
          <w:color w:val="2A2928"/>
          <w:sz w:val="19"/>
          <w:szCs w:val="19"/>
        </w:rPr>
        <w:t>14. Результати перевірок службової підготовленості поліцейських виносяться для обговорення на оперативних нарадах керівництва поліції.</w:t>
      </w:r>
    </w:p>
    <w:p w:rsidR="003307B1" w:rsidRPr="00467EF0" w:rsidRDefault="003307B1" w:rsidP="003307B1">
      <w:pPr>
        <w:pStyle w:val="3"/>
        <w:shd w:val="clear" w:color="auto" w:fill="FFFFFF"/>
        <w:spacing w:before="0" w:beforeAutospacing="0" w:after="0" w:afterAutospacing="0" w:line="348" w:lineRule="atLeast"/>
        <w:jc w:val="both"/>
        <w:rPr>
          <w:b w:val="0"/>
          <w:bCs w:val="0"/>
          <w:color w:val="2A2928"/>
          <w:sz w:val="25"/>
          <w:szCs w:val="25"/>
        </w:rPr>
      </w:pPr>
      <w:r w:rsidRPr="00467EF0">
        <w:rPr>
          <w:b w:val="0"/>
          <w:bCs w:val="0"/>
          <w:color w:val="2A2928"/>
          <w:sz w:val="25"/>
          <w:szCs w:val="25"/>
        </w:rPr>
        <w:t>XII. Організація навчальних зборів</w:t>
      </w:r>
    </w:p>
    <w:p w:rsidR="003307B1" w:rsidRPr="00467EF0" w:rsidRDefault="003307B1" w:rsidP="003307B1">
      <w:pPr>
        <w:pStyle w:val="tj"/>
        <w:shd w:val="clear" w:color="auto" w:fill="FFFFFF"/>
        <w:spacing w:before="0" w:beforeAutospacing="0" w:after="0" w:afterAutospacing="0" w:line="288" w:lineRule="atLeast"/>
        <w:jc w:val="both"/>
        <w:rPr>
          <w:color w:val="2A2928"/>
          <w:sz w:val="19"/>
          <w:szCs w:val="19"/>
        </w:rPr>
      </w:pPr>
      <w:r w:rsidRPr="00467EF0">
        <w:rPr>
          <w:color w:val="2A2928"/>
          <w:sz w:val="19"/>
          <w:szCs w:val="19"/>
        </w:rPr>
        <w:t>1. Види навчальних зборів:</w:t>
      </w:r>
    </w:p>
    <w:p w:rsidR="003307B1" w:rsidRPr="00467EF0" w:rsidRDefault="003307B1" w:rsidP="003307B1">
      <w:pPr>
        <w:pStyle w:val="tj"/>
        <w:shd w:val="clear" w:color="auto" w:fill="FFFFFF"/>
        <w:spacing w:before="0" w:beforeAutospacing="0" w:after="0" w:afterAutospacing="0" w:line="288" w:lineRule="atLeast"/>
        <w:jc w:val="both"/>
        <w:rPr>
          <w:color w:val="2A2928"/>
          <w:sz w:val="19"/>
          <w:szCs w:val="19"/>
        </w:rPr>
      </w:pPr>
      <w:r w:rsidRPr="00467EF0">
        <w:rPr>
          <w:color w:val="2A2928"/>
          <w:sz w:val="19"/>
          <w:szCs w:val="19"/>
        </w:rPr>
        <w:t>навчально-перевірочні збори проводяться із поліцейськими органу (закладу, установи) поліції, які за результатами двох етапів підсумкової перевірки отримали оцінку "незадовільно" з тактичної, загальнопрофільної, фізичної та/або вогневої підготовок;</w:t>
      </w:r>
    </w:p>
    <w:p w:rsidR="003307B1" w:rsidRPr="00467EF0" w:rsidRDefault="003307B1" w:rsidP="003307B1">
      <w:pPr>
        <w:pStyle w:val="tj"/>
        <w:shd w:val="clear" w:color="auto" w:fill="FFFFFF"/>
        <w:spacing w:before="0" w:beforeAutospacing="0" w:after="0" w:afterAutospacing="0" w:line="288" w:lineRule="atLeast"/>
        <w:jc w:val="both"/>
        <w:rPr>
          <w:color w:val="2A2928"/>
          <w:sz w:val="19"/>
          <w:szCs w:val="19"/>
        </w:rPr>
      </w:pPr>
      <w:r w:rsidRPr="00467EF0">
        <w:rPr>
          <w:color w:val="2A2928"/>
          <w:sz w:val="19"/>
          <w:szCs w:val="19"/>
        </w:rPr>
        <w:t>навчально-тренувальні збори проводяться із поліцейськими територіальних підрозділів з метою удосконалення їх практичних умінь і навичок із тактичної, вогневої та фізичної підготовок;</w:t>
      </w:r>
    </w:p>
    <w:p w:rsidR="003307B1" w:rsidRPr="00467EF0" w:rsidRDefault="003307B1" w:rsidP="003307B1">
      <w:pPr>
        <w:pStyle w:val="tj"/>
        <w:shd w:val="clear" w:color="auto" w:fill="FFFFFF"/>
        <w:spacing w:before="0" w:beforeAutospacing="0" w:after="0" w:afterAutospacing="0" w:line="288" w:lineRule="atLeast"/>
        <w:jc w:val="both"/>
        <w:rPr>
          <w:color w:val="2A2928"/>
          <w:sz w:val="19"/>
          <w:szCs w:val="19"/>
        </w:rPr>
      </w:pPr>
      <w:r w:rsidRPr="00467EF0">
        <w:rPr>
          <w:color w:val="2A2928"/>
          <w:sz w:val="19"/>
          <w:szCs w:val="19"/>
        </w:rPr>
        <w:t>тематичні семінари (семінар-тренінг, семінар-практикум, семінар-нарада тощо) проводяться за потреби з поліцейськими органів (закладів, установ) поліції з метою підвищення їх рівня готовності до виконання професійних завдань та обов'язків в умовах зміни законодавства, оперативної обстановки, виникнення подій, що несуть великий резонанс у суспільстві, тощо.</w:t>
      </w:r>
    </w:p>
    <w:p w:rsidR="003307B1" w:rsidRPr="00467EF0" w:rsidRDefault="003307B1" w:rsidP="003307B1">
      <w:pPr>
        <w:pStyle w:val="tj"/>
        <w:shd w:val="clear" w:color="auto" w:fill="FFFFFF"/>
        <w:spacing w:before="0" w:beforeAutospacing="0" w:after="0" w:afterAutospacing="0" w:line="288" w:lineRule="atLeast"/>
        <w:jc w:val="both"/>
        <w:rPr>
          <w:color w:val="2A2928"/>
          <w:sz w:val="19"/>
          <w:szCs w:val="19"/>
        </w:rPr>
      </w:pPr>
      <w:r w:rsidRPr="00467EF0">
        <w:rPr>
          <w:color w:val="2A2928"/>
          <w:sz w:val="19"/>
          <w:szCs w:val="19"/>
        </w:rPr>
        <w:t>2. Планування та організацію навчального збору здійснює підрозділ професійного навчання апаратів МТОНП, ГУНП спільно із заінтересованими структурними підрозділами та тренінговим центром (закладом, установою). При плануванні навчального збору обов'язково враховується спроможність разового наповнення тренінгового центру (закладу, установи) та термін навчання не менше п'яти робочих днів (крім тематичних семінарів, тривалість яких може становити один день).</w:t>
      </w:r>
    </w:p>
    <w:p w:rsidR="003307B1" w:rsidRPr="00467EF0" w:rsidRDefault="003307B1" w:rsidP="003307B1">
      <w:pPr>
        <w:pStyle w:val="tj"/>
        <w:shd w:val="clear" w:color="auto" w:fill="FFFFFF"/>
        <w:spacing w:before="0" w:beforeAutospacing="0" w:after="0" w:afterAutospacing="0" w:line="288" w:lineRule="atLeast"/>
        <w:jc w:val="both"/>
        <w:rPr>
          <w:color w:val="2A2928"/>
          <w:sz w:val="19"/>
          <w:szCs w:val="19"/>
        </w:rPr>
      </w:pPr>
      <w:r w:rsidRPr="00467EF0">
        <w:rPr>
          <w:color w:val="2A2928"/>
          <w:sz w:val="19"/>
          <w:szCs w:val="19"/>
        </w:rPr>
        <w:t>3. Відповідальним за проведення навчальних зборів та їх результати є керівник:</w:t>
      </w:r>
    </w:p>
    <w:p w:rsidR="003307B1" w:rsidRPr="00467EF0" w:rsidRDefault="003307B1" w:rsidP="003307B1">
      <w:pPr>
        <w:pStyle w:val="tj"/>
        <w:shd w:val="clear" w:color="auto" w:fill="FFFFFF"/>
        <w:spacing w:before="0" w:beforeAutospacing="0" w:after="0" w:afterAutospacing="0" w:line="288" w:lineRule="atLeast"/>
        <w:jc w:val="both"/>
        <w:rPr>
          <w:color w:val="2A2928"/>
          <w:sz w:val="19"/>
          <w:szCs w:val="19"/>
        </w:rPr>
      </w:pPr>
      <w:r w:rsidRPr="00467EF0">
        <w:rPr>
          <w:color w:val="2A2928"/>
          <w:sz w:val="19"/>
          <w:szCs w:val="19"/>
        </w:rPr>
        <w:t>підрозділу кадрового забезпечення, підрозділу професійного навчання апаратів МТОНП, ГУНП, тренінгового центру (закладу, установи) - за організацію навчальних зборів та об'єктивність оцінювання результатів навчання;</w:t>
      </w:r>
    </w:p>
    <w:p w:rsidR="003307B1" w:rsidRPr="00467EF0" w:rsidRDefault="003307B1" w:rsidP="003307B1">
      <w:pPr>
        <w:pStyle w:val="tj"/>
        <w:shd w:val="clear" w:color="auto" w:fill="FFFFFF"/>
        <w:spacing w:before="0" w:beforeAutospacing="0" w:after="0" w:afterAutospacing="0" w:line="288" w:lineRule="atLeast"/>
        <w:jc w:val="both"/>
        <w:rPr>
          <w:color w:val="2A2928"/>
          <w:sz w:val="19"/>
          <w:szCs w:val="19"/>
        </w:rPr>
      </w:pPr>
      <w:r w:rsidRPr="00467EF0">
        <w:rPr>
          <w:color w:val="2A2928"/>
          <w:sz w:val="19"/>
          <w:szCs w:val="19"/>
        </w:rPr>
        <w:t>органу (закладу, установи) поліції - за прибуття підлеглих поліцейських на навчально-перевірочні збори відповідно до графіка.</w:t>
      </w:r>
    </w:p>
    <w:p w:rsidR="003307B1" w:rsidRPr="00467EF0" w:rsidRDefault="003307B1" w:rsidP="003307B1">
      <w:pPr>
        <w:pStyle w:val="tj"/>
        <w:shd w:val="clear" w:color="auto" w:fill="FFFFFF"/>
        <w:spacing w:before="0" w:beforeAutospacing="0" w:after="0" w:afterAutospacing="0" w:line="288" w:lineRule="atLeast"/>
        <w:jc w:val="both"/>
        <w:rPr>
          <w:color w:val="2A2928"/>
          <w:sz w:val="19"/>
          <w:szCs w:val="19"/>
        </w:rPr>
      </w:pPr>
      <w:r w:rsidRPr="00467EF0">
        <w:rPr>
          <w:color w:val="2A2928"/>
          <w:sz w:val="19"/>
          <w:szCs w:val="19"/>
        </w:rPr>
        <w:t>4. Навчальні збори проводяться протягом навчального року у терміни, визначені навчальними програмами, затвердженими в установленому порядку.</w:t>
      </w:r>
    </w:p>
    <w:p w:rsidR="003307B1" w:rsidRPr="00467EF0" w:rsidRDefault="003307B1" w:rsidP="003307B1">
      <w:pPr>
        <w:pStyle w:val="tj"/>
        <w:shd w:val="clear" w:color="auto" w:fill="FFFFFF"/>
        <w:spacing w:before="0" w:beforeAutospacing="0" w:after="0" w:afterAutospacing="0" w:line="288" w:lineRule="atLeast"/>
        <w:jc w:val="both"/>
        <w:rPr>
          <w:color w:val="2A2928"/>
          <w:sz w:val="19"/>
          <w:szCs w:val="19"/>
        </w:rPr>
      </w:pPr>
      <w:r w:rsidRPr="00467EF0">
        <w:rPr>
          <w:color w:val="2A2928"/>
          <w:sz w:val="19"/>
          <w:szCs w:val="19"/>
        </w:rPr>
        <w:t>5. Навчальну групу чисельністю 25 - 30 осіб формує підрозділ професійного навчання апарату НП, апаратів МТОНП, ГУНП із числа поліцейських відповідно до графіка та поіменного списку кандидатів на навчання. Поіменний список кандидатів на навчання на кожен навчальний збір формується на основі:</w:t>
      </w:r>
    </w:p>
    <w:p w:rsidR="003307B1" w:rsidRPr="00467EF0" w:rsidRDefault="003307B1" w:rsidP="003307B1">
      <w:pPr>
        <w:pStyle w:val="tj"/>
        <w:shd w:val="clear" w:color="auto" w:fill="FFFFFF"/>
        <w:spacing w:before="0" w:beforeAutospacing="0" w:after="0" w:afterAutospacing="0" w:line="288" w:lineRule="atLeast"/>
        <w:jc w:val="both"/>
        <w:rPr>
          <w:color w:val="2A2928"/>
          <w:sz w:val="19"/>
          <w:szCs w:val="19"/>
        </w:rPr>
      </w:pPr>
      <w:r w:rsidRPr="00467EF0">
        <w:rPr>
          <w:color w:val="2A2928"/>
          <w:sz w:val="19"/>
          <w:szCs w:val="19"/>
        </w:rPr>
        <w:t>результатів підсумкової перевірки за попередній навчальний рік (для організації навчально-перевірочних зборів);</w:t>
      </w:r>
    </w:p>
    <w:p w:rsidR="003307B1" w:rsidRPr="00467EF0" w:rsidRDefault="003307B1" w:rsidP="003307B1">
      <w:pPr>
        <w:pStyle w:val="tj"/>
        <w:shd w:val="clear" w:color="auto" w:fill="FFFFFF"/>
        <w:spacing w:before="0" w:beforeAutospacing="0" w:after="0" w:afterAutospacing="0" w:line="288" w:lineRule="atLeast"/>
        <w:jc w:val="both"/>
        <w:rPr>
          <w:color w:val="2A2928"/>
          <w:sz w:val="19"/>
          <w:szCs w:val="19"/>
        </w:rPr>
      </w:pPr>
      <w:r w:rsidRPr="00467EF0">
        <w:rPr>
          <w:color w:val="2A2928"/>
          <w:sz w:val="19"/>
          <w:szCs w:val="19"/>
        </w:rPr>
        <w:t>пропозицій, які щокварталу за місяць до початку збору направляють територіальні підрозділи апаратів МТОНП, ГУНП до підрозділу професійного навчання апаратів МТОНП, ГУНП (для організації навчально-тренувальних зборів).</w:t>
      </w:r>
    </w:p>
    <w:p w:rsidR="003307B1" w:rsidRPr="00467EF0" w:rsidRDefault="003307B1" w:rsidP="003307B1">
      <w:pPr>
        <w:pStyle w:val="tj"/>
        <w:shd w:val="clear" w:color="auto" w:fill="FFFFFF"/>
        <w:spacing w:before="0" w:beforeAutospacing="0" w:after="0" w:afterAutospacing="0" w:line="288" w:lineRule="atLeast"/>
        <w:jc w:val="both"/>
        <w:rPr>
          <w:color w:val="2A2928"/>
          <w:sz w:val="19"/>
          <w:szCs w:val="19"/>
        </w:rPr>
      </w:pPr>
      <w:r w:rsidRPr="00467EF0">
        <w:rPr>
          <w:color w:val="2A2928"/>
          <w:sz w:val="19"/>
          <w:szCs w:val="19"/>
        </w:rPr>
        <w:t>6. Під час навчального збору заняття проводять:</w:t>
      </w:r>
    </w:p>
    <w:p w:rsidR="003307B1" w:rsidRPr="00467EF0" w:rsidRDefault="003307B1" w:rsidP="003307B1">
      <w:pPr>
        <w:pStyle w:val="tj"/>
        <w:shd w:val="clear" w:color="auto" w:fill="FFFFFF"/>
        <w:spacing w:before="0" w:beforeAutospacing="0" w:after="0" w:afterAutospacing="0" w:line="288" w:lineRule="atLeast"/>
        <w:jc w:val="both"/>
        <w:rPr>
          <w:color w:val="2A2928"/>
          <w:sz w:val="19"/>
          <w:szCs w:val="19"/>
        </w:rPr>
      </w:pPr>
      <w:r w:rsidRPr="00467EF0">
        <w:rPr>
          <w:color w:val="2A2928"/>
          <w:sz w:val="19"/>
          <w:szCs w:val="19"/>
        </w:rPr>
        <w:lastRenderedPageBreak/>
        <w:t>інспектори (інструктори) тренінгового центру за видами підготовки;</w:t>
      </w:r>
    </w:p>
    <w:p w:rsidR="003307B1" w:rsidRPr="00467EF0" w:rsidRDefault="003307B1" w:rsidP="003307B1">
      <w:pPr>
        <w:pStyle w:val="tj"/>
        <w:shd w:val="clear" w:color="auto" w:fill="FFFFFF"/>
        <w:spacing w:before="0" w:beforeAutospacing="0" w:after="0" w:afterAutospacing="0" w:line="288" w:lineRule="atLeast"/>
        <w:jc w:val="both"/>
        <w:rPr>
          <w:color w:val="2A2928"/>
          <w:sz w:val="19"/>
          <w:szCs w:val="19"/>
        </w:rPr>
      </w:pPr>
      <w:r w:rsidRPr="00467EF0">
        <w:rPr>
          <w:color w:val="2A2928"/>
          <w:sz w:val="19"/>
          <w:szCs w:val="19"/>
        </w:rPr>
        <w:t>працівники профільних кафедр (циклів) закладів (установ);</w:t>
      </w:r>
    </w:p>
    <w:p w:rsidR="003307B1" w:rsidRPr="00467EF0" w:rsidRDefault="003307B1" w:rsidP="003307B1">
      <w:pPr>
        <w:pStyle w:val="tj"/>
        <w:shd w:val="clear" w:color="auto" w:fill="FFFFFF"/>
        <w:spacing w:before="0" w:beforeAutospacing="0" w:after="0" w:afterAutospacing="0" w:line="288" w:lineRule="atLeast"/>
        <w:jc w:val="both"/>
        <w:rPr>
          <w:color w:val="2A2928"/>
          <w:sz w:val="19"/>
          <w:szCs w:val="19"/>
        </w:rPr>
      </w:pPr>
      <w:r w:rsidRPr="00467EF0">
        <w:rPr>
          <w:color w:val="2A2928"/>
          <w:sz w:val="19"/>
          <w:szCs w:val="19"/>
        </w:rPr>
        <w:t>працівники підрозділу професійного навчання апаратів МТОНП, ГУНП.</w:t>
      </w:r>
    </w:p>
    <w:p w:rsidR="003307B1" w:rsidRPr="00467EF0" w:rsidRDefault="003307B1" w:rsidP="003307B1">
      <w:pPr>
        <w:pStyle w:val="tj"/>
        <w:shd w:val="clear" w:color="auto" w:fill="FFFFFF"/>
        <w:spacing w:before="0" w:beforeAutospacing="0" w:after="0" w:afterAutospacing="0" w:line="288" w:lineRule="atLeast"/>
        <w:jc w:val="both"/>
        <w:rPr>
          <w:color w:val="2A2928"/>
          <w:sz w:val="19"/>
          <w:szCs w:val="19"/>
        </w:rPr>
      </w:pPr>
      <w:r w:rsidRPr="00467EF0">
        <w:rPr>
          <w:color w:val="2A2928"/>
          <w:sz w:val="19"/>
          <w:szCs w:val="19"/>
        </w:rPr>
        <w:t>До проведення занять дозволяється залучати працівників закладів, установ та організацій, які є фахівцями із видів службової підготовки (за згодою).</w:t>
      </w:r>
    </w:p>
    <w:p w:rsidR="003307B1" w:rsidRPr="00467EF0" w:rsidRDefault="003307B1" w:rsidP="003307B1">
      <w:pPr>
        <w:pStyle w:val="tj"/>
        <w:shd w:val="clear" w:color="auto" w:fill="FFFFFF"/>
        <w:spacing w:before="0" w:beforeAutospacing="0" w:after="0" w:afterAutospacing="0" w:line="288" w:lineRule="atLeast"/>
        <w:jc w:val="both"/>
        <w:rPr>
          <w:color w:val="2A2928"/>
          <w:sz w:val="19"/>
          <w:szCs w:val="19"/>
        </w:rPr>
      </w:pPr>
      <w:r w:rsidRPr="00467EF0">
        <w:rPr>
          <w:color w:val="2A2928"/>
          <w:sz w:val="19"/>
          <w:szCs w:val="19"/>
        </w:rPr>
        <w:t>7. Результати навчання на базі тренінгового центру (закладу, установи) щокварталу до 5-го числа наступного місяця, що настає за звітним періодом, доповідаються керівництву МТОНП, ГУНП.</w:t>
      </w:r>
    </w:p>
    <w:p w:rsidR="003307B1" w:rsidRPr="00467EF0" w:rsidRDefault="003307B1" w:rsidP="003307B1">
      <w:pPr>
        <w:pStyle w:val="tj"/>
        <w:shd w:val="clear" w:color="auto" w:fill="FFFFFF"/>
        <w:spacing w:before="0" w:beforeAutospacing="0" w:after="0" w:afterAutospacing="0" w:line="288" w:lineRule="atLeast"/>
        <w:jc w:val="both"/>
        <w:rPr>
          <w:color w:val="2A2928"/>
          <w:sz w:val="19"/>
          <w:szCs w:val="19"/>
        </w:rPr>
      </w:pPr>
      <w:r w:rsidRPr="00467EF0">
        <w:rPr>
          <w:color w:val="2A2928"/>
          <w:sz w:val="19"/>
          <w:szCs w:val="19"/>
        </w:rPr>
        <w:t>8. Проведення навчально-перевірочних зборів</w:t>
      </w:r>
    </w:p>
    <w:p w:rsidR="003307B1" w:rsidRPr="00467EF0" w:rsidRDefault="003307B1" w:rsidP="003307B1">
      <w:pPr>
        <w:pStyle w:val="tj"/>
        <w:shd w:val="clear" w:color="auto" w:fill="FFFFFF"/>
        <w:spacing w:before="0" w:beforeAutospacing="0" w:after="0" w:afterAutospacing="0" w:line="288" w:lineRule="atLeast"/>
        <w:jc w:val="both"/>
        <w:rPr>
          <w:color w:val="2A2928"/>
          <w:sz w:val="19"/>
          <w:szCs w:val="19"/>
        </w:rPr>
      </w:pPr>
      <w:r w:rsidRPr="00467EF0">
        <w:rPr>
          <w:color w:val="2A2928"/>
          <w:sz w:val="19"/>
          <w:szCs w:val="19"/>
        </w:rPr>
        <w:t>Навчально-перевірочні збори плануються та проводяться у період з листопада по грудень включно. Як виняток, дозволяється їх проведення протягом першого кварталу нового навчального року.</w:t>
      </w:r>
    </w:p>
    <w:p w:rsidR="003307B1" w:rsidRPr="00467EF0" w:rsidRDefault="003307B1" w:rsidP="003307B1">
      <w:pPr>
        <w:pStyle w:val="tj"/>
        <w:shd w:val="clear" w:color="auto" w:fill="FFFFFF"/>
        <w:spacing w:before="0" w:beforeAutospacing="0" w:after="0" w:afterAutospacing="0" w:line="288" w:lineRule="atLeast"/>
        <w:jc w:val="both"/>
        <w:rPr>
          <w:color w:val="2A2928"/>
          <w:sz w:val="19"/>
          <w:szCs w:val="19"/>
        </w:rPr>
      </w:pPr>
      <w:r w:rsidRPr="00467EF0">
        <w:rPr>
          <w:color w:val="2A2928"/>
          <w:sz w:val="19"/>
          <w:szCs w:val="19"/>
        </w:rPr>
        <w:t>Після завершення навчання поліцейські складають комплексний залік з тактичної, загальнопрофільної, фізичної та вогневої підготовок членам комісії тренінгового центру (закладу, установи), склад якої затверджується наказом керівника ГУНП. За необхідності до складу комісії можуть бути включені працівники інших структурних підрозділів органу поліції.</w:t>
      </w:r>
    </w:p>
    <w:p w:rsidR="003307B1" w:rsidRPr="00467EF0" w:rsidRDefault="003307B1" w:rsidP="003307B1">
      <w:pPr>
        <w:pStyle w:val="tj"/>
        <w:shd w:val="clear" w:color="auto" w:fill="FFFFFF"/>
        <w:spacing w:before="0" w:beforeAutospacing="0" w:after="0" w:afterAutospacing="0" w:line="288" w:lineRule="atLeast"/>
        <w:jc w:val="both"/>
        <w:rPr>
          <w:color w:val="2A2928"/>
          <w:sz w:val="19"/>
          <w:szCs w:val="19"/>
        </w:rPr>
      </w:pPr>
      <w:r w:rsidRPr="00467EF0">
        <w:rPr>
          <w:color w:val="2A2928"/>
          <w:sz w:val="19"/>
          <w:szCs w:val="19"/>
        </w:rPr>
        <w:t>Оцінювання рівня службової підготовленості поліцейських за результатом проведення навчально-перевірочного збору здійснюється відповідно до пункту 5 розділу XVIII цього Положення.</w:t>
      </w:r>
    </w:p>
    <w:p w:rsidR="003307B1" w:rsidRPr="00467EF0" w:rsidRDefault="003307B1" w:rsidP="003307B1">
      <w:pPr>
        <w:pStyle w:val="tj"/>
        <w:shd w:val="clear" w:color="auto" w:fill="FFFFFF"/>
        <w:spacing w:before="0" w:beforeAutospacing="0" w:after="0" w:afterAutospacing="0" w:line="288" w:lineRule="atLeast"/>
        <w:jc w:val="both"/>
        <w:rPr>
          <w:color w:val="2A2928"/>
          <w:sz w:val="19"/>
          <w:szCs w:val="19"/>
        </w:rPr>
      </w:pPr>
      <w:r w:rsidRPr="00467EF0">
        <w:rPr>
          <w:color w:val="2A2928"/>
          <w:sz w:val="19"/>
          <w:szCs w:val="19"/>
        </w:rPr>
        <w:t>Відомості про результати оцінювання кожного поліцейського направляються до підрозділів кадрового забезпечення органів (закладів, установ) поліції для внесення інформації, що в них міститься, до картки обліку професійного навчання.</w:t>
      </w:r>
    </w:p>
    <w:p w:rsidR="003307B1" w:rsidRPr="00467EF0" w:rsidRDefault="003307B1" w:rsidP="003307B1">
      <w:pPr>
        <w:pStyle w:val="tj"/>
        <w:shd w:val="clear" w:color="auto" w:fill="FFFFFF"/>
        <w:spacing w:before="0" w:beforeAutospacing="0" w:after="0" w:afterAutospacing="0" w:line="288" w:lineRule="atLeast"/>
        <w:jc w:val="both"/>
        <w:rPr>
          <w:color w:val="2A2928"/>
          <w:sz w:val="19"/>
          <w:szCs w:val="19"/>
        </w:rPr>
      </w:pPr>
      <w:r w:rsidRPr="00467EF0">
        <w:rPr>
          <w:color w:val="2A2928"/>
          <w:sz w:val="19"/>
          <w:szCs w:val="19"/>
        </w:rPr>
        <w:t>9. Проведення навчально-тренувальних зборів</w:t>
      </w:r>
    </w:p>
    <w:p w:rsidR="003307B1" w:rsidRPr="00467EF0" w:rsidRDefault="003307B1" w:rsidP="003307B1">
      <w:pPr>
        <w:pStyle w:val="tj"/>
        <w:shd w:val="clear" w:color="auto" w:fill="FFFFFF"/>
        <w:spacing w:before="0" w:beforeAutospacing="0" w:after="0" w:afterAutospacing="0" w:line="288" w:lineRule="atLeast"/>
        <w:jc w:val="both"/>
        <w:rPr>
          <w:color w:val="2A2928"/>
          <w:sz w:val="19"/>
          <w:szCs w:val="19"/>
        </w:rPr>
      </w:pPr>
      <w:r w:rsidRPr="00467EF0">
        <w:rPr>
          <w:color w:val="2A2928"/>
          <w:sz w:val="19"/>
          <w:szCs w:val="19"/>
        </w:rPr>
        <w:t>Навчально-тренувальні збори плануються поквартально та організовуються відповідно до пунктів 3 - 8 цього розділу.</w:t>
      </w:r>
    </w:p>
    <w:p w:rsidR="003307B1" w:rsidRPr="00467EF0" w:rsidRDefault="003307B1" w:rsidP="003307B1">
      <w:pPr>
        <w:pStyle w:val="tj"/>
        <w:shd w:val="clear" w:color="auto" w:fill="FFFFFF"/>
        <w:spacing w:before="0" w:beforeAutospacing="0" w:after="0" w:afterAutospacing="0" w:line="288" w:lineRule="atLeast"/>
        <w:jc w:val="both"/>
        <w:rPr>
          <w:color w:val="2A2928"/>
          <w:sz w:val="19"/>
          <w:szCs w:val="19"/>
        </w:rPr>
      </w:pPr>
      <w:r w:rsidRPr="00467EF0">
        <w:rPr>
          <w:color w:val="2A2928"/>
          <w:sz w:val="19"/>
          <w:szCs w:val="19"/>
        </w:rPr>
        <w:t>Періодичність направлення поліцейського на навчально-тренувальні збори становить не рідше одного разу на 2 роки. Повторне направлення на навчально-тренувальні збори протягом навчального року одних і тих самих поліцейських забороняється.</w:t>
      </w:r>
    </w:p>
    <w:p w:rsidR="003307B1" w:rsidRPr="00467EF0" w:rsidRDefault="003307B1" w:rsidP="003307B1">
      <w:pPr>
        <w:pStyle w:val="tj"/>
        <w:shd w:val="clear" w:color="auto" w:fill="FFFFFF"/>
        <w:spacing w:before="0" w:beforeAutospacing="0" w:after="0" w:afterAutospacing="0" w:line="288" w:lineRule="atLeast"/>
        <w:jc w:val="both"/>
        <w:rPr>
          <w:color w:val="2A2928"/>
          <w:sz w:val="19"/>
          <w:szCs w:val="19"/>
        </w:rPr>
      </w:pPr>
      <w:r w:rsidRPr="00467EF0">
        <w:rPr>
          <w:color w:val="2A2928"/>
          <w:sz w:val="19"/>
          <w:szCs w:val="19"/>
        </w:rPr>
        <w:t>Після завершення навчання підрозділ кадрового забезпечення робить відповідну відмітку в картці обліку професійного навчання поліцейського про проходження ним навчально-тренувального збору, яка долучається до його особової справи.</w:t>
      </w:r>
    </w:p>
    <w:p w:rsidR="003307B1" w:rsidRPr="00467EF0" w:rsidRDefault="003307B1" w:rsidP="003307B1">
      <w:pPr>
        <w:pStyle w:val="tj"/>
        <w:shd w:val="clear" w:color="auto" w:fill="FFFFFF"/>
        <w:spacing w:before="0" w:beforeAutospacing="0" w:after="0" w:afterAutospacing="0" w:line="288" w:lineRule="atLeast"/>
        <w:jc w:val="both"/>
        <w:rPr>
          <w:color w:val="2A2928"/>
          <w:sz w:val="19"/>
          <w:szCs w:val="19"/>
        </w:rPr>
      </w:pPr>
      <w:r w:rsidRPr="00467EF0">
        <w:rPr>
          <w:color w:val="2A2928"/>
          <w:sz w:val="19"/>
          <w:szCs w:val="19"/>
        </w:rPr>
        <w:t>10. Тематичні семінари проводяться на базі закладу (установи). Порядок проведення та зміст семінару розкриває програма його проведення (тематичний план).</w:t>
      </w:r>
    </w:p>
    <w:p w:rsidR="003307B1" w:rsidRPr="00467EF0" w:rsidRDefault="003307B1" w:rsidP="003307B1">
      <w:pPr>
        <w:pStyle w:val="3"/>
        <w:shd w:val="clear" w:color="auto" w:fill="FFFFFF"/>
        <w:spacing w:before="0" w:beforeAutospacing="0" w:after="0" w:afterAutospacing="0" w:line="348" w:lineRule="atLeast"/>
        <w:jc w:val="both"/>
        <w:rPr>
          <w:b w:val="0"/>
          <w:bCs w:val="0"/>
          <w:color w:val="2A2928"/>
          <w:sz w:val="25"/>
          <w:szCs w:val="25"/>
        </w:rPr>
      </w:pPr>
      <w:r w:rsidRPr="00467EF0">
        <w:rPr>
          <w:b w:val="0"/>
          <w:bCs w:val="0"/>
          <w:color w:val="2A2928"/>
          <w:sz w:val="25"/>
          <w:szCs w:val="25"/>
        </w:rPr>
        <w:t>XIII. Порядок оцінювання функціональної підготовки</w:t>
      </w:r>
    </w:p>
    <w:p w:rsidR="003307B1" w:rsidRPr="00467EF0" w:rsidRDefault="003307B1" w:rsidP="003307B1">
      <w:pPr>
        <w:pStyle w:val="tj"/>
        <w:shd w:val="clear" w:color="auto" w:fill="FFFFFF"/>
        <w:spacing w:before="0" w:beforeAutospacing="0" w:after="0" w:afterAutospacing="0" w:line="288" w:lineRule="atLeast"/>
        <w:jc w:val="both"/>
        <w:rPr>
          <w:color w:val="2A2928"/>
          <w:sz w:val="19"/>
          <w:szCs w:val="19"/>
        </w:rPr>
      </w:pPr>
      <w:r w:rsidRPr="00467EF0">
        <w:rPr>
          <w:color w:val="2A2928"/>
          <w:sz w:val="19"/>
          <w:szCs w:val="19"/>
        </w:rPr>
        <w:t>1. Оцінка поліцейського з функціональної підготовки (за результатами письмового виконання 15 тестових завдань) становить:</w:t>
      </w:r>
    </w:p>
    <w:p w:rsidR="003307B1" w:rsidRPr="00467EF0" w:rsidRDefault="003307B1" w:rsidP="003307B1">
      <w:pPr>
        <w:pStyle w:val="tj"/>
        <w:shd w:val="clear" w:color="auto" w:fill="FFFFFF"/>
        <w:spacing w:before="0" w:beforeAutospacing="0" w:after="0" w:afterAutospacing="0" w:line="288" w:lineRule="atLeast"/>
        <w:jc w:val="both"/>
        <w:rPr>
          <w:color w:val="2A2928"/>
          <w:sz w:val="19"/>
          <w:szCs w:val="19"/>
        </w:rPr>
      </w:pPr>
      <w:r w:rsidRPr="00467EF0">
        <w:rPr>
          <w:color w:val="2A2928"/>
          <w:sz w:val="19"/>
          <w:szCs w:val="19"/>
        </w:rPr>
        <w:t>5 - "відмінно", якщо допущено не більше 2 помилок;</w:t>
      </w:r>
    </w:p>
    <w:p w:rsidR="003307B1" w:rsidRPr="00467EF0" w:rsidRDefault="003307B1" w:rsidP="003307B1">
      <w:pPr>
        <w:pStyle w:val="tj"/>
        <w:shd w:val="clear" w:color="auto" w:fill="FFFFFF"/>
        <w:spacing w:before="0" w:beforeAutospacing="0" w:after="0" w:afterAutospacing="0" w:line="288" w:lineRule="atLeast"/>
        <w:jc w:val="both"/>
        <w:rPr>
          <w:color w:val="2A2928"/>
          <w:sz w:val="19"/>
          <w:szCs w:val="19"/>
        </w:rPr>
      </w:pPr>
      <w:r w:rsidRPr="00467EF0">
        <w:rPr>
          <w:color w:val="2A2928"/>
          <w:sz w:val="19"/>
          <w:szCs w:val="19"/>
        </w:rPr>
        <w:t>4 - "добре", якщо допущено не більше 4 помилок;</w:t>
      </w:r>
    </w:p>
    <w:p w:rsidR="003307B1" w:rsidRPr="00467EF0" w:rsidRDefault="003307B1" w:rsidP="003307B1">
      <w:pPr>
        <w:pStyle w:val="tj"/>
        <w:shd w:val="clear" w:color="auto" w:fill="FFFFFF"/>
        <w:spacing w:before="0" w:beforeAutospacing="0" w:after="0" w:afterAutospacing="0" w:line="288" w:lineRule="atLeast"/>
        <w:jc w:val="both"/>
        <w:rPr>
          <w:color w:val="2A2928"/>
          <w:sz w:val="19"/>
          <w:szCs w:val="19"/>
        </w:rPr>
      </w:pPr>
      <w:r w:rsidRPr="00467EF0">
        <w:rPr>
          <w:color w:val="2A2928"/>
          <w:sz w:val="19"/>
          <w:szCs w:val="19"/>
        </w:rPr>
        <w:t>3 - "задовільно", якщо допущено не більше 6 помилок;</w:t>
      </w:r>
    </w:p>
    <w:p w:rsidR="003307B1" w:rsidRPr="00467EF0" w:rsidRDefault="003307B1" w:rsidP="003307B1">
      <w:pPr>
        <w:pStyle w:val="tj"/>
        <w:shd w:val="clear" w:color="auto" w:fill="FFFFFF"/>
        <w:spacing w:before="0" w:beforeAutospacing="0" w:after="0" w:afterAutospacing="0" w:line="288" w:lineRule="atLeast"/>
        <w:jc w:val="both"/>
        <w:rPr>
          <w:color w:val="2A2928"/>
          <w:sz w:val="19"/>
          <w:szCs w:val="19"/>
        </w:rPr>
      </w:pPr>
      <w:r w:rsidRPr="00467EF0">
        <w:rPr>
          <w:color w:val="2A2928"/>
          <w:sz w:val="19"/>
          <w:szCs w:val="19"/>
        </w:rPr>
        <w:t>2 - "незадовільно" - у всіх інших випадках.</w:t>
      </w:r>
    </w:p>
    <w:p w:rsidR="003307B1" w:rsidRPr="00467EF0" w:rsidRDefault="003307B1" w:rsidP="003307B1">
      <w:pPr>
        <w:pStyle w:val="tj"/>
        <w:shd w:val="clear" w:color="auto" w:fill="FFFFFF"/>
        <w:spacing w:before="0" w:beforeAutospacing="0" w:after="0" w:afterAutospacing="0" w:line="288" w:lineRule="atLeast"/>
        <w:jc w:val="both"/>
        <w:rPr>
          <w:color w:val="2A2928"/>
          <w:sz w:val="19"/>
          <w:szCs w:val="19"/>
        </w:rPr>
      </w:pPr>
      <w:r w:rsidRPr="00467EF0">
        <w:rPr>
          <w:color w:val="2A2928"/>
          <w:sz w:val="19"/>
          <w:szCs w:val="19"/>
        </w:rPr>
        <w:t>2. Оцінка з функціональної підготовки органу (закладу, установи) поліції, його структурного (у тому числі територіального) підрозділу складається із оцінок поліцейських за функціональну підготовку і становить:</w:t>
      </w:r>
    </w:p>
    <w:p w:rsidR="003307B1" w:rsidRPr="00467EF0" w:rsidRDefault="003307B1" w:rsidP="003307B1">
      <w:pPr>
        <w:pStyle w:val="tj"/>
        <w:shd w:val="clear" w:color="auto" w:fill="FFFFFF"/>
        <w:spacing w:before="0" w:beforeAutospacing="0" w:after="0" w:afterAutospacing="0" w:line="288" w:lineRule="atLeast"/>
        <w:jc w:val="both"/>
        <w:rPr>
          <w:color w:val="2A2928"/>
          <w:sz w:val="19"/>
          <w:szCs w:val="19"/>
        </w:rPr>
      </w:pPr>
      <w:r w:rsidRPr="00467EF0">
        <w:rPr>
          <w:color w:val="2A2928"/>
          <w:sz w:val="19"/>
          <w:szCs w:val="19"/>
        </w:rPr>
        <w:t>5 - "відмінно", якщо не менше 90 відсотків поліцейських, які складали заліки, мають позитивну оцінку, при цьому не менше 50 відсотків з них отримали оцінку "відмінно";</w:t>
      </w:r>
    </w:p>
    <w:p w:rsidR="003307B1" w:rsidRPr="00467EF0" w:rsidRDefault="003307B1" w:rsidP="003307B1">
      <w:pPr>
        <w:pStyle w:val="tj"/>
        <w:shd w:val="clear" w:color="auto" w:fill="FFFFFF"/>
        <w:spacing w:before="0" w:beforeAutospacing="0" w:after="0" w:afterAutospacing="0" w:line="288" w:lineRule="atLeast"/>
        <w:jc w:val="both"/>
        <w:rPr>
          <w:color w:val="2A2928"/>
          <w:sz w:val="19"/>
          <w:szCs w:val="19"/>
        </w:rPr>
      </w:pPr>
      <w:r w:rsidRPr="00467EF0">
        <w:rPr>
          <w:color w:val="2A2928"/>
          <w:sz w:val="19"/>
          <w:szCs w:val="19"/>
        </w:rPr>
        <w:t>4 - "добре", якщо не менше 85 відсотків поліцейських, які складали заліки, мають позитивну оцінку, при цьому не менше 50 відсотків з них отримали оцінку не нижче ніж "добре";</w:t>
      </w:r>
    </w:p>
    <w:p w:rsidR="003307B1" w:rsidRPr="00467EF0" w:rsidRDefault="003307B1" w:rsidP="003307B1">
      <w:pPr>
        <w:pStyle w:val="tj"/>
        <w:shd w:val="clear" w:color="auto" w:fill="FFFFFF"/>
        <w:spacing w:before="0" w:beforeAutospacing="0" w:after="0" w:afterAutospacing="0" w:line="288" w:lineRule="atLeast"/>
        <w:jc w:val="both"/>
        <w:rPr>
          <w:color w:val="2A2928"/>
          <w:sz w:val="19"/>
          <w:szCs w:val="19"/>
        </w:rPr>
      </w:pPr>
      <w:r w:rsidRPr="00467EF0">
        <w:rPr>
          <w:color w:val="2A2928"/>
          <w:sz w:val="19"/>
          <w:szCs w:val="19"/>
        </w:rPr>
        <w:t>3 - "задовільно", якщо не менше 80 відсотків поліцейських, які складали заліки, отримали позитивні оцінки;</w:t>
      </w:r>
    </w:p>
    <w:p w:rsidR="003307B1" w:rsidRPr="00467EF0" w:rsidRDefault="003307B1" w:rsidP="003307B1">
      <w:pPr>
        <w:pStyle w:val="tj"/>
        <w:shd w:val="clear" w:color="auto" w:fill="FFFFFF"/>
        <w:spacing w:before="0" w:beforeAutospacing="0" w:after="0" w:afterAutospacing="0" w:line="288" w:lineRule="atLeast"/>
        <w:jc w:val="both"/>
        <w:rPr>
          <w:color w:val="2A2928"/>
          <w:sz w:val="19"/>
          <w:szCs w:val="19"/>
        </w:rPr>
      </w:pPr>
      <w:r w:rsidRPr="00467EF0">
        <w:rPr>
          <w:color w:val="2A2928"/>
          <w:sz w:val="19"/>
          <w:szCs w:val="19"/>
        </w:rPr>
        <w:t>2 - "незадовільно" - у всіх інших випадках.</w:t>
      </w:r>
    </w:p>
    <w:p w:rsidR="003307B1" w:rsidRPr="00467EF0" w:rsidRDefault="003307B1" w:rsidP="003307B1">
      <w:pPr>
        <w:pStyle w:val="3"/>
        <w:shd w:val="clear" w:color="auto" w:fill="FFFFFF"/>
        <w:spacing w:before="0" w:beforeAutospacing="0" w:after="0" w:afterAutospacing="0" w:line="348" w:lineRule="atLeast"/>
        <w:jc w:val="both"/>
        <w:rPr>
          <w:b w:val="0"/>
          <w:bCs w:val="0"/>
          <w:color w:val="2A2928"/>
          <w:sz w:val="25"/>
          <w:szCs w:val="25"/>
        </w:rPr>
      </w:pPr>
      <w:r w:rsidRPr="00467EF0">
        <w:rPr>
          <w:b w:val="0"/>
          <w:bCs w:val="0"/>
          <w:color w:val="2A2928"/>
          <w:sz w:val="25"/>
          <w:szCs w:val="25"/>
        </w:rPr>
        <w:t>XIV. Порядок оцінювання тактичної підготовки</w:t>
      </w:r>
    </w:p>
    <w:p w:rsidR="003307B1" w:rsidRPr="00467EF0" w:rsidRDefault="003307B1" w:rsidP="003307B1">
      <w:pPr>
        <w:pStyle w:val="tj"/>
        <w:shd w:val="clear" w:color="auto" w:fill="FFFFFF"/>
        <w:spacing w:before="0" w:beforeAutospacing="0" w:after="0" w:afterAutospacing="0" w:line="288" w:lineRule="atLeast"/>
        <w:jc w:val="both"/>
        <w:rPr>
          <w:color w:val="2A2928"/>
          <w:sz w:val="19"/>
          <w:szCs w:val="19"/>
        </w:rPr>
      </w:pPr>
      <w:r w:rsidRPr="00467EF0">
        <w:rPr>
          <w:color w:val="2A2928"/>
          <w:sz w:val="19"/>
          <w:szCs w:val="19"/>
        </w:rPr>
        <w:t>1. Оцінка поліцейського з тактичної підготовки (за результатами письмового розв'язання 5 ситуативних завдань) становить:</w:t>
      </w:r>
    </w:p>
    <w:p w:rsidR="003307B1" w:rsidRPr="00467EF0" w:rsidRDefault="003307B1" w:rsidP="003307B1">
      <w:pPr>
        <w:pStyle w:val="tj"/>
        <w:shd w:val="clear" w:color="auto" w:fill="FFFFFF"/>
        <w:spacing w:before="0" w:beforeAutospacing="0" w:after="0" w:afterAutospacing="0" w:line="288" w:lineRule="atLeast"/>
        <w:jc w:val="both"/>
        <w:rPr>
          <w:color w:val="2A2928"/>
          <w:sz w:val="19"/>
          <w:szCs w:val="19"/>
        </w:rPr>
      </w:pPr>
      <w:r w:rsidRPr="00467EF0">
        <w:rPr>
          <w:color w:val="2A2928"/>
          <w:sz w:val="19"/>
          <w:szCs w:val="19"/>
        </w:rPr>
        <w:t>5 - "відмінно", якщо не допущено жодної помилки;</w:t>
      </w:r>
    </w:p>
    <w:p w:rsidR="003307B1" w:rsidRPr="00467EF0" w:rsidRDefault="003307B1" w:rsidP="003307B1">
      <w:pPr>
        <w:pStyle w:val="tj"/>
        <w:shd w:val="clear" w:color="auto" w:fill="FFFFFF"/>
        <w:spacing w:before="0" w:beforeAutospacing="0" w:after="0" w:afterAutospacing="0" w:line="288" w:lineRule="atLeast"/>
        <w:jc w:val="both"/>
        <w:rPr>
          <w:color w:val="2A2928"/>
          <w:sz w:val="19"/>
          <w:szCs w:val="19"/>
        </w:rPr>
      </w:pPr>
      <w:r w:rsidRPr="00467EF0">
        <w:rPr>
          <w:color w:val="2A2928"/>
          <w:sz w:val="19"/>
          <w:szCs w:val="19"/>
        </w:rPr>
        <w:lastRenderedPageBreak/>
        <w:t>4 - "добре", якщо допущено 1 помилку;</w:t>
      </w:r>
    </w:p>
    <w:p w:rsidR="003307B1" w:rsidRPr="00467EF0" w:rsidRDefault="003307B1" w:rsidP="003307B1">
      <w:pPr>
        <w:pStyle w:val="tj"/>
        <w:shd w:val="clear" w:color="auto" w:fill="FFFFFF"/>
        <w:spacing w:before="0" w:beforeAutospacing="0" w:after="0" w:afterAutospacing="0" w:line="288" w:lineRule="atLeast"/>
        <w:jc w:val="both"/>
        <w:rPr>
          <w:color w:val="2A2928"/>
          <w:sz w:val="19"/>
          <w:szCs w:val="19"/>
        </w:rPr>
      </w:pPr>
      <w:r w:rsidRPr="00467EF0">
        <w:rPr>
          <w:color w:val="2A2928"/>
          <w:sz w:val="19"/>
          <w:szCs w:val="19"/>
        </w:rPr>
        <w:t>3 - "задовільно", якщо допущено 2 помилки;</w:t>
      </w:r>
    </w:p>
    <w:p w:rsidR="003307B1" w:rsidRPr="00467EF0" w:rsidRDefault="003307B1" w:rsidP="003307B1">
      <w:pPr>
        <w:pStyle w:val="tj"/>
        <w:shd w:val="clear" w:color="auto" w:fill="FFFFFF"/>
        <w:spacing w:before="0" w:beforeAutospacing="0" w:after="0" w:afterAutospacing="0" w:line="288" w:lineRule="atLeast"/>
        <w:jc w:val="both"/>
        <w:rPr>
          <w:color w:val="2A2928"/>
          <w:sz w:val="19"/>
          <w:szCs w:val="19"/>
        </w:rPr>
      </w:pPr>
      <w:r w:rsidRPr="00467EF0">
        <w:rPr>
          <w:color w:val="2A2928"/>
          <w:sz w:val="19"/>
          <w:szCs w:val="19"/>
        </w:rPr>
        <w:t>2 - "незадовільно" - у всіх інших випадках.</w:t>
      </w:r>
    </w:p>
    <w:p w:rsidR="003307B1" w:rsidRPr="00467EF0" w:rsidRDefault="003307B1" w:rsidP="003307B1">
      <w:pPr>
        <w:pStyle w:val="tj"/>
        <w:shd w:val="clear" w:color="auto" w:fill="FFFFFF"/>
        <w:spacing w:before="0" w:beforeAutospacing="0" w:after="0" w:afterAutospacing="0" w:line="288" w:lineRule="atLeast"/>
        <w:jc w:val="both"/>
        <w:rPr>
          <w:color w:val="2A2928"/>
          <w:sz w:val="19"/>
          <w:szCs w:val="19"/>
        </w:rPr>
      </w:pPr>
      <w:r w:rsidRPr="00467EF0">
        <w:rPr>
          <w:color w:val="2A2928"/>
          <w:sz w:val="19"/>
          <w:szCs w:val="19"/>
        </w:rPr>
        <w:t>2. Оцінювання тактичної підготовки поліцейського підрозділу поліції особливого призначення здійснюється за результатами практичного виконання ним (у складі групи або декількох груп) 5 ситуативних завдань відповідно до специфіки діяльності підрозділу.</w:t>
      </w:r>
    </w:p>
    <w:p w:rsidR="003307B1" w:rsidRPr="00467EF0" w:rsidRDefault="003307B1" w:rsidP="003307B1">
      <w:pPr>
        <w:pStyle w:val="tj"/>
        <w:shd w:val="clear" w:color="auto" w:fill="FFFFFF"/>
        <w:spacing w:before="0" w:beforeAutospacing="0" w:after="0" w:afterAutospacing="0" w:line="288" w:lineRule="atLeast"/>
        <w:jc w:val="both"/>
        <w:rPr>
          <w:color w:val="2A2928"/>
          <w:sz w:val="19"/>
          <w:szCs w:val="19"/>
        </w:rPr>
      </w:pPr>
      <w:r w:rsidRPr="00467EF0">
        <w:rPr>
          <w:color w:val="2A2928"/>
          <w:sz w:val="19"/>
          <w:szCs w:val="19"/>
        </w:rPr>
        <w:t>3. Оцінка з тактичної підготовки органу (закладу, установи) поліції, його структурного (у тому числі територіального) підрозділу (за винятком тих, де даний вид підготовки не передбачений тематичним планом) визначається згідно з критеріями, що вказані в пункті 2 розділу XIII.</w:t>
      </w:r>
    </w:p>
    <w:p w:rsidR="003307B1" w:rsidRPr="00467EF0" w:rsidRDefault="003307B1" w:rsidP="003307B1">
      <w:pPr>
        <w:pStyle w:val="3"/>
        <w:shd w:val="clear" w:color="auto" w:fill="FFFFFF"/>
        <w:spacing w:before="0" w:beforeAutospacing="0" w:after="0" w:afterAutospacing="0" w:line="348" w:lineRule="atLeast"/>
        <w:jc w:val="both"/>
        <w:rPr>
          <w:b w:val="0"/>
          <w:bCs w:val="0"/>
          <w:color w:val="2A2928"/>
          <w:sz w:val="25"/>
          <w:szCs w:val="25"/>
        </w:rPr>
      </w:pPr>
      <w:r w:rsidRPr="00467EF0">
        <w:rPr>
          <w:b w:val="0"/>
          <w:bCs w:val="0"/>
          <w:color w:val="2A2928"/>
          <w:sz w:val="25"/>
          <w:szCs w:val="25"/>
        </w:rPr>
        <w:t>XV. Порядок оцінювання вогневої підготовки</w:t>
      </w:r>
    </w:p>
    <w:p w:rsidR="003307B1" w:rsidRPr="00467EF0" w:rsidRDefault="003307B1" w:rsidP="003307B1">
      <w:pPr>
        <w:pStyle w:val="tj"/>
        <w:shd w:val="clear" w:color="auto" w:fill="FFFFFF"/>
        <w:spacing w:before="0" w:beforeAutospacing="0" w:after="0" w:afterAutospacing="0" w:line="288" w:lineRule="atLeast"/>
        <w:jc w:val="both"/>
        <w:rPr>
          <w:color w:val="2A2928"/>
          <w:sz w:val="19"/>
          <w:szCs w:val="19"/>
        </w:rPr>
      </w:pPr>
      <w:r w:rsidRPr="00467EF0">
        <w:rPr>
          <w:color w:val="2A2928"/>
          <w:sz w:val="19"/>
          <w:szCs w:val="19"/>
        </w:rPr>
        <w:t>1. Оцінка поліцейського з вогневої підготовки складається із оцінок за:</w:t>
      </w:r>
    </w:p>
    <w:p w:rsidR="003307B1" w:rsidRPr="00467EF0" w:rsidRDefault="003307B1" w:rsidP="003307B1">
      <w:pPr>
        <w:pStyle w:val="tj"/>
        <w:shd w:val="clear" w:color="auto" w:fill="FFFFFF"/>
        <w:spacing w:before="0" w:beforeAutospacing="0" w:after="0" w:afterAutospacing="0" w:line="288" w:lineRule="atLeast"/>
        <w:jc w:val="both"/>
        <w:rPr>
          <w:color w:val="2A2928"/>
          <w:sz w:val="19"/>
          <w:szCs w:val="19"/>
        </w:rPr>
      </w:pPr>
      <w:r w:rsidRPr="00467EF0">
        <w:rPr>
          <w:color w:val="2A2928"/>
          <w:sz w:val="19"/>
          <w:szCs w:val="19"/>
        </w:rPr>
        <w:t>знання заходів безпеки при поводженні зі зброєю;</w:t>
      </w:r>
    </w:p>
    <w:p w:rsidR="003307B1" w:rsidRPr="00467EF0" w:rsidRDefault="003307B1" w:rsidP="003307B1">
      <w:pPr>
        <w:pStyle w:val="tj"/>
        <w:shd w:val="clear" w:color="auto" w:fill="FFFFFF"/>
        <w:spacing w:before="0" w:beforeAutospacing="0" w:after="0" w:afterAutospacing="0" w:line="288" w:lineRule="atLeast"/>
        <w:jc w:val="both"/>
        <w:rPr>
          <w:color w:val="2A2928"/>
          <w:sz w:val="19"/>
          <w:szCs w:val="19"/>
        </w:rPr>
      </w:pPr>
      <w:r w:rsidRPr="00467EF0">
        <w:rPr>
          <w:color w:val="2A2928"/>
          <w:sz w:val="19"/>
          <w:szCs w:val="19"/>
        </w:rPr>
        <w:t>знання порядку і правил застосування та використання зброї;</w:t>
      </w:r>
    </w:p>
    <w:p w:rsidR="003307B1" w:rsidRPr="00467EF0" w:rsidRDefault="003307B1" w:rsidP="003307B1">
      <w:pPr>
        <w:pStyle w:val="tj"/>
        <w:shd w:val="clear" w:color="auto" w:fill="FFFFFF"/>
        <w:spacing w:before="0" w:beforeAutospacing="0" w:after="0" w:afterAutospacing="0" w:line="288" w:lineRule="atLeast"/>
        <w:jc w:val="both"/>
        <w:rPr>
          <w:color w:val="2A2928"/>
          <w:sz w:val="19"/>
          <w:szCs w:val="19"/>
        </w:rPr>
      </w:pPr>
      <w:r w:rsidRPr="00467EF0">
        <w:rPr>
          <w:color w:val="2A2928"/>
          <w:sz w:val="19"/>
          <w:szCs w:val="19"/>
        </w:rPr>
        <w:t>знання матеріальної частини зброї;</w:t>
      </w:r>
    </w:p>
    <w:p w:rsidR="003307B1" w:rsidRPr="00467EF0" w:rsidRDefault="003307B1" w:rsidP="003307B1">
      <w:pPr>
        <w:pStyle w:val="tj"/>
        <w:shd w:val="clear" w:color="auto" w:fill="FFFFFF"/>
        <w:spacing w:before="0" w:beforeAutospacing="0" w:after="0" w:afterAutospacing="0" w:line="288" w:lineRule="atLeast"/>
        <w:jc w:val="both"/>
        <w:rPr>
          <w:color w:val="2A2928"/>
          <w:sz w:val="19"/>
          <w:szCs w:val="19"/>
        </w:rPr>
      </w:pPr>
      <w:r w:rsidRPr="00467EF0">
        <w:rPr>
          <w:color w:val="2A2928"/>
          <w:sz w:val="19"/>
          <w:szCs w:val="19"/>
        </w:rPr>
        <w:t>виконання нормативу з вогневої підготовки;</w:t>
      </w:r>
    </w:p>
    <w:p w:rsidR="003307B1" w:rsidRPr="00467EF0" w:rsidRDefault="003307B1" w:rsidP="003307B1">
      <w:pPr>
        <w:pStyle w:val="tj"/>
        <w:shd w:val="clear" w:color="auto" w:fill="FFFFFF"/>
        <w:spacing w:before="0" w:beforeAutospacing="0" w:after="0" w:afterAutospacing="0" w:line="288" w:lineRule="atLeast"/>
        <w:jc w:val="both"/>
        <w:rPr>
          <w:color w:val="2A2928"/>
          <w:sz w:val="19"/>
          <w:szCs w:val="19"/>
        </w:rPr>
      </w:pPr>
      <w:r w:rsidRPr="00467EF0">
        <w:rPr>
          <w:color w:val="2A2928"/>
          <w:sz w:val="19"/>
          <w:szCs w:val="19"/>
        </w:rPr>
        <w:t>виконання вправи зі стрільби.</w:t>
      </w:r>
    </w:p>
    <w:p w:rsidR="003307B1" w:rsidRPr="00467EF0" w:rsidRDefault="003307B1" w:rsidP="003307B1">
      <w:pPr>
        <w:pStyle w:val="tj"/>
        <w:shd w:val="clear" w:color="auto" w:fill="FFFFFF"/>
        <w:spacing w:before="0" w:beforeAutospacing="0" w:after="0" w:afterAutospacing="0" w:line="288" w:lineRule="atLeast"/>
        <w:jc w:val="both"/>
        <w:rPr>
          <w:color w:val="2A2928"/>
          <w:sz w:val="19"/>
          <w:szCs w:val="19"/>
        </w:rPr>
      </w:pPr>
      <w:r w:rsidRPr="00467EF0">
        <w:rPr>
          <w:color w:val="2A2928"/>
          <w:sz w:val="19"/>
          <w:szCs w:val="19"/>
        </w:rPr>
        <w:t>2. Оцінка поліцейського за знання заходів безпеки при поводженні зі зброєю, порядку і правил її застосування та використання, матеріальної частини зброї визначається за результатами письмового виконання 5 тестових завдань по кожному з напрямів та відповідно до критеріїв, передбачених пунктом 1 розділу XIV.</w:t>
      </w:r>
    </w:p>
    <w:p w:rsidR="003307B1" w:rsidRPr="00467EF0" w:rsidRDefault="003307B1" w:rsidP="003307B1">
      <w:pPr>
        <w:pStyle w:val="tj"/>
        <w:shd w:val="clear" w:color="auto" w:fill="FFFFFF"/>
        <w:spacing w:before="0" w:beforeAutospacing="0" w:after="0" w:afterAutospacing="0" w:line="288" w:lineRule="atLeast"/>
        <w:jc w:val="both"/>
        <w:rPr>
          <w:color w:val="2A2928"/>
          <w:sz w:val="19"/>
          <w:szCs w:val="19"/>
        </w:rPr>
      </w:pPr>
      <w:r w:rsidRPr="00467EF0">
        <w:rPr>
          <w:color w:val="2A2928"/>
          <w:sz w:val="19"/>
          <w:szCs w:val="19"/>
        </w:rPr>
        <w:t>3. Оцінка поліцейського за виконання нормативу з вогневої підготовки і вправи зі стрільби визначається за критеріями, передбаченими відповідним нормативно-правовим актом, який регулює цей вид діяльності.</w:t>
      </w:r>
    </w:p>
    <w:p w:rsidR="003307B1" w:rsidRPr="00467EF0" w:rsidRDefault="003307B1" w:rsidP="003307B1">
      <w:pPr>
        <w:pStyle w:val="tj"/>
        <w:shd w:val="clear" w:color="auto" w:fill="FFFFFF"/>
        <w:spacing w:before="0" w:beforeAutospacing="0" w:after="0" w:afterAutospacing="0" w:line="288" w:lineRule="atLeast"/>
        <w:jc w:val="both"/>
        <w:rPr>
          <w:color w:val="2A2928"/>
          <w:sz w:val="19"/>
          <w:szCs w:val="19"/>
        </w:rPr>
      </w:pPr>
      <w:r w:rsidRPr="00467EF0">
        <w:rPr>
          <w:color w:val="2A2928"/>
          <w:sz w:val="19"/>
          <w:szCs w:val="19"/>
        </w:rPr>
        <w:t>4. Оцінка поліцейського з вогневої підготовки становить:</w:t>
      </w:r>
    </w:p>
    <w:p w:rsidR="003307B1" w:rsidRPr="00467EF0" w:rsidRDefault="003307B1" w:rsidP="003307B1">
      <w:pPr>
        <w:pStyle w:val="tj"/>
        <w:shd w:val="clear" w:color="auto" w:fill="FFFFFF"/>
        <w:spacing w:before="0" w:beforeAutospacing="0" w:after="0" w:afterAutospacing="0" w:line="288" w:lineRule="atLeast"/>
        <w:jc w:val="both"/>
        <w:rPr>
          <w:color w:val="2A2928"/>
          <w:sz w:val="19"/>
          <w:szCs w:val="19"/>
        </w:rPr>
      </w:pPr>
      <w:r w:rsidRPr="00467EF0">
        <w:rPr>
          <w:color w:val="2A2928"/>
          <w:sz w:val="19"/>
          <w:szCs w:val="19"/>
        </w:rPr>
        <w:t>5 - "відмінно", якщо отримано не менше трьох оцінок, у тому числі за виконання вправи зі стрільби, "відмінно", а решта - "добре";</w:t>
      </w:r>
    </w:p>
    <w:p w:rsidR="003307B1" w:rsidRPr="00467EF0" w:rsidRDefault="003307B1" w:rsidP="003307B1">
      <w:pPr>
        <w:pStyle w:val="tj"/>
        <w:shd w:val="clear" w:color="auto" w:fill="FFFFFF"/>
        <w:spacing w:before="0" w:beforeAutospacing="0" w:after="0" w:afterAutospacing="0" w:line="288" w:lineRule="atLeast"/>
        <w:jc w:val="both"/>
        <w:rPr>
          <w:color w:val="2A2928"/>
          <w:sz w:val="19"/>
          <w:szCs w:val="19"/>
        </w:rPr>
      </w:pPr>
      <w:r w:rsidRPr="00467EF0">
        <w:rPr>
          <w:color w:val="2A2928"/>
          <w:sz w:val="19"/>
          <w:szCs w:val="19"/>
        </w:rPr>
        <w:t>4 - "добре", якщо отримано не менше трьох оцінок, у тому числі за виконання вправи зі стрільби, не нижче ніж "добре", а решта - "задовільно";</w:t>
      </w:r>
    </w:p>
    <w:p w:rsidR="003307B1" w:rsidRPr="00467EF0" w:rsidRDefault="003307B1" w:rsidP="003307B1">
      <w:pPr>
        <w:pStyle w:val="tj"/>
        <w:shd w:val="clear" w:color="auto" w:fill="FFFFFF"/>
        <w:spacing w:before="0" w:beforeAutospacing="0" w:after="0" w:afterAutospacing="0" w:line="288" w:lineRule="atLeast"/>
        <w:jc w:val="both"/>
        <w:rPr>
          <w:color w:val="2A2928"/>
          <w:sz w:val="19"/>
          <w:szCs w:val="19"/>
        </w:rPr>
      </w:pPr>
      <w:r w:rsidRPr="00467EF0">
        <w:rPr>
          <w:color w:val="2A2928"/>
          <w:sz w:val="19"/>
          <w:szCs w:val="19"/>
        </w:rPr>
        <w:t>3 - "задовільно", якщо отримано всі оцінки не нижче ніж "задовільно";</w:t>
      </w:r>
    </w:p>
    <w:p w:rsidR="003307B1" w:rsidRPr="00467EF0" w:rsidRDefault="003307B1" w:rsidP="003307B1">
      <w:pPr>
        <w:pStyle w:val="tj"/>
        <w:shd w:val="clear" w:color="auto" w:fill="FFFFFF"/>
        <w:spacing w:before="0" w:beforeAutospacing="0" w:after="0" w:afterAutospacing="0" w:line="288" w:lineRule="atLeast"/>
        <w:jc w:val="both"/>
        <w:rPr>
          <w:color w:val="2A2928"/>
          <w:sz w:val="19"/>
          <w:szCs w:val="19"/>
        </w:rPr>
      </w:pPr>
      <w:r w:rsidRPr="00467EF0">
        <w:rPr>
          <w:color w:val="2A2928"/>
          <w:sz w:val="19"/>
          <w:szCs w:val="19"/>
        </w:rPr>
        <w:t>2 - "незадовільно" - у всіх інших випадках.</w:t>
      </w:r>
    </w:p>
    <w:p w:rsidR="003307B1" w:rsidRPr="00467EF0" w:rsidRDefault="003307B1" w:rsidP="003307B1">
      <w:pPr>
        <w:pStyle w:val="tj"/>
        <w:shd w:val="clear" w:color="auto" w:fill="FFFFFF"/>
        <w:spacing w:before="0" w:beforeAutospacing="0" w:after="0" w:afterAutospacing="0" w:line="288" w:lineRule="atLeast"/>
        <w:jc w:val="both"/>
        <w:rPr>
          <w:color w:val="2A2928"/>
          <w:sz w:val="19"/>
          <w:szCs w:val="19"/>
        </w:rPr>
      </w:pPr>
      <w:r w:rsidRPr="00467EF0">
        <w:rPr>
          <w:color w:val="2A2928"/>
          <w:sz w:val="19"/>
          <w:szCs w:val="19"/>
        </w:rPr>
        <w:t>5. Поліцейський, який незадовільно засвоїв теоретичний матеріал з вогневої підготовки, не виконав нормативу з вогневої підготовки, до виконання вправи зі стрільби не допускається, і з вогневої підготовки йому виставляється оцінка "незадовільно".</w:t>
      </w:r>
    </w:p>
    <w:p w:rsidR="003307B1" w:rsidRPr="00467EF0" w:rsidRDefault="003307B1" w:rsidP="003307B1">
      <w:pPr>
        <w:pStyle w:val="tj"/>
        <w:shd w:val="clear" w:color="auto" w:fill="FFFFFF"/>
        <w:spacing w:before="0" w:beforeAutospacing="0" w:after="0" w:afterAutospacing="0" w:line="288" w:lineRule="atLeast"/>
        <w:jc w:val="both"/>
        <w:rPr>
          <w:color w:val="2A2928"/>
          <w:sz w:val="19"/>
          <w:szCs w:val="19"/>
        </w:rPr>
      </w:pPr>
      <w:r w:rsidRPr="00467EF0">
        <w:rPr>
          <w:color w:val="2A2928"/>
          <w:sz w:val="19"/>
          <w:szCs w:val="19"/>
        </w:rPr>
        <w:t>6. Вправа зі стрільби оцінюється на оцінку "незадовільно", якщо стрілець її не виконав або порушив умови чи порядок її виконання, допустив порушення заходів безпеки при поводженні зі зброєю.</w:t>
      </w:r>
    </w:p>
    <w:p w:rsidR="003307B1" w:rsidRPr="00467EF0" w:rsidRDefault="003307B1" w:rsidP="003307B1">
      <w:pPr>
        <w:pStyle w:val="tj"/>
        <w:shd w:val="clear" w:color="auto" w:fill="FFFFFF"/>
        <w:spacing w:before="0" w:beforeAutospacing="0" w:after="0" w:afterAutospacing="0" w:line="288" w:lineRule="atLeast"/>
        <w:jc w:val="both"/>
        <w:rPr>
          <w:color w:val="2A2928"/>
          <w:sz w:val="19"/>
          <w:szCs w:val="19"/>
        </w:rPr>
      </w:pPr>
      <w:r w:rsidRPr="00467EF0">
        <w:rPr>
          <w:color w:val="2A2928"/>
          <w:sz w:val="19"/>
          <w:szCs w:val="19"/>
        </w:rPr>
        <w:t>7. При інспектуванні і перевірках вправи зі стрільби визначаються на розсуд перевіряючого.</w:t>
      </w:r>
    </w:p>
    <w:p w:rsidR="003307B1" w:rsidRPr="00467EF0" w:rsidRDefault="003307B1" w:rsidP="003307B1">
      <w:pPr>
        <w:pStyle w:val="tj"/>
        <w:shd w:val="clear" w:color="auto" w:fill="FFFFFF"/>
        <w:spacing w:before="0" w:beforeAutospacing="0" w:after="0" w:afterAutospacing="0" w:line="288" w:lineRule="atLeast"/>
        <w:jc w:val="both"/>
        <w:rPr>
          <w:color w:val="2A2928"/>
          <w:sz w:val="19"/>
          <w:szCs w:val="19"/>
        </w:rPr>
      </w:pPr>
      <w:r w:rsidRPr="00467EF0">
        <w:rPr>
          <w:color w:val="2A2928"/>
          <w:sz w:val="19"/>
          <w:szCs w:val="19"/>
        </w:rPr>
        <w:t>8. Оцінка з вогневої підготовки органу (закладу, установи) поліції, його структурного (у тому числі територіального) підрозділу визначається згідно з критеріями, що вказані в пункті 2 розділу XIII.</w:t>
      </w:r>
    </w:p>
    <w:p w:rsidR="003307B1" w:rsidRPr="00467EF0" w:rsidRDefault="003307B1" w:rsidP="003307B1">
      <w:pPr>
        <w:pStyle w:val="3"/>
        <w:shd w:val="clear" w:color="auto" w:fill="FFFFFF"/>
        <w:spacing w:before="0" w:beforeAutospacing="0" w:after="0" w:afterAutospacing="0" w:line="348" w:lineRule="atLeast"/>
        <w:jc w:val="both"/>
        <w:rPr>
          <w:b w:val="0"/>
          <w:bCs w:val="0"/>
          <w:color w:val="2A2928"/>
          <w:sz w:val="25"/>
          <w:szCs w:val="25"/>
        </w:rPr>
      </w:pPr>
      <w:r w:rsidRPr="00467EF0">
        <w:rPr>
          <w:b w:val="0"/>
          <w:bCs w:val="0"/>
          <w:color w:val="2A2928"/>
          <w:sz w:val="25"/>
          <w:szCs w:val="25"/>
        </w:rPr>
        <w:t>XVI. Порядок оцінювання загальнопрофільної підготовки</w:t>
      </w:r>
    </w:p>
    <w:p w:rsidR="003307B1" w:rsidRPr="00467EF0" w:rsidRDefault="003307B1" w:rsidP="003307B1">
      <w:pPr>
        <w:pStyle w:val="tj"/>
        <w:shd w:val="clear" w:color="auto" w:fill="FFFFFF"/>
        <w:spacing w:before="0" w:beforeAutospacing="0" w:after="0" w:afterAutospacing="0" w:line="288" w:lineRule="atLeast"/>
        <w:jc w:val="both"/>
        <w:rPr>
          <w:color w:val="2A2928"/>
          <w:sz w:val="19"/>
          <w:szCs w:val="19"/>
        </w:rPr>
      </w:pPr>
      <w:r w:rsidRPr="00467EF0">
        <w:rPr>
          <w:color w:val="2A2928"/>
          <w:sz w:val="19"/>
          <w:szCs w:val="19"/>
        </w:rPr>
        <w:t>1. Оцінка поліцейського із загальнопрофільної підготовки складається із оцінок, отриманих за знання безпеки життєдіяльності та за домедичну підготовку, і становить:</w:t>
      </w:r>
    </w:p>
    <w:tbl>
      <w:tblPr>
        <w:tblW w:w="5000" w:type="pct"/>
        <w:tblCellSpacing w:w="18" w:type="dxa"/>
        <w:shd w:val="clear" w:color="auto" w:fill="FFFFFF"/>
        <w:tblCellMar>
          <w:top w:w="84" w:type="dxa"/>
          <w:left w:w="648" w:type="dxa"/>
          <w:bottom w:w="84" w:type="dxa"/>
          <w:right w:w="648" w:type="dxa"/>
        </w:tblCellMar>
        <w:tblLook w:val="04A0"/>
      </w:tblPr>
      <w:tblGrid>
        <w:gridCol w:w="4713"/>
        <w:gridCol w:w="4714"/>
      </w:tblGrid>
      <w:tr w:rsidR="003307B1" w:rsidRPr="00467EF0" w:rsidTr="00CF1D64">
        <w:trPr>
          <w:tblCellSpacing w:w="18" w:type="dxa"/>
        </w:trPr>
        <w:tc>
          <w:tcPr>
            <w:tcW w:w="2500" w:type="pct"/>
            <w:shd w:val="clear" w:color="auto" w:fill="FFFFFF"/>
            <w:tcMar>
              <w:top w:w="0" w:type="dxa"/>
              <w:left w:w="0" w:type="dxa"/>
              <w:bottom w:w="0" w:type="dxa"/>
              <w:right w:w="0" w:type="dxa"/>
            </w:tcMar>
            <w:hideMark/>
          </w:tcPr>
          <w:p w:rsidR="003307B1" w:rsidRPr="00467EF0" w:rsidRDefault="003307B1" w:rsidP="00CF1D64">
            <w:pPr>
              <w:pStyle w:val="tj"/>
              <w:spacing w:before="0" w:beforeAutospacing="0" w:after="0" w:afterAutospacing="0" w:line="288" w:lineRule="atLeast"/>
              <w:jc w:val="both"/>
              <w:rPr>
                <w:color w:val="2A2928"/>
                <w:sz w:val="19"/>
                <w:szCs w:val="19"/>
              </w:rPr>
            </w:pPr>
            <w:r w:rsidRPr="00467EF0">
              <w:rPr>
                <w:color w:val="2A2928"/>
                <w:sz w:val="19"/>
                <w:szCs w:val="19"/>
              </w:rPr>
              <w:t>5 - "відмінно", якщо отримано оцінки:</w:t>
            </w:r>
          </w:p>
        </w:tc>
        <w:tc>
          <w:tcPr>
            <w:tcW w:w="2500" w:type="pct"/>
            <w:shd w:val="clear" w:color="auto" w:fill="FFFFFF"/>
            <w:tcMar>
              <w:top w:w="0" w:type="dxa"/>
              <w:left w:w="0" w:type="dxa"/>
              <w:bottom w:w="0" w:type="dxa"/>
              <w:right w:w="0" w:type="dxa"/>
            </w:tcMar>
            <w:hideMark/>
          </w:tcPr>
          <w:p w:rsidR="003307B1" w:rsidRPr="00467EF0" w:rsidRDefault="003307B1" w:rsidP="00CF1D64">
            <w:pPr>
              <w:pStyle w:val="tj"/>
              <w:spacing w:before="0" w:beforeAutospacing="0" w:after="0" w:afterAutospacing="0" w:line="288" w:lineRule="atLeast"/>
              <w:jc w:val="both"/>
              <w:rPr>
                <w:color w:val="2A2928"/>
                <w:sz w:val="19"/>
                <w:szCs w:val="19"/>
              </w:rPr>
            </w:pPr>
            <w:r w:rsidRPr="00467EF0">
              <w:rPr>
                <w:color w:val="2A2928"/>
                <w:sz w:val="19"/>
                <w:szCs w:val="19"/>
              </w:rPr>
              <w:t>5, 5;</w:t>
            </w:r>
          </w:p>
        </w:tc>
      </w:tr>
      <w:tr w:rsidR="003307B1" w:rsidRPr="00467EF0" w:rsidTr="00CF1D64">
        <w:trPr>
          <w:tblCellSpacing w:w="18" w:type="dxa"/>
        </w:trPr>
        <w:tc>
          <w:tcPr>
            <w:tcW w:w="2500" w:type="pct"/>
            <w:shd w:val="clear" w:color="auto" w:fill="FFFFFF"/>
            <w:tcMar>
              <w:top w:w="0" w:type="dxa"/>
              <w:left w:w="0" w:type="dxa"/>
              <w:bottom w:w="0" w:type="dxa"/>
              <w:right w:w="0" w:type="dxa"/>
            </w:tcMar>
            <w:hideMark/>
          </w:tcPr>
          <w:p w:rsidR="003307B1" w:rsidRPr="00467EF0" w:rsidRDefault="003307B1" w:rsidP="00CF1D64">
            <w:pPr>
              <w:pStyle w:val="tj"/>
              <w:spacing w:before="0" w:beforeAutospacing="0" w:after="0" w:afterAutospacing="0" w:line="288" w:lineRule="atLeast"/>
              <w:jc w:val="both"/>
              <w:rPr>
                <w:color w:val="2A2928"/>
                <w:sz w:val="19"/>
                <w:szCs w:val="19"/>
              </w:rPr>
            </w:pPr>
            <w:r w:rsidRPr="00467EF0">
              <w:rPr>
                <w:color w:val="2A2928"/>
                <w:sz w:val="19"/>
                <w:szCs w:val="19"/>
              </w:rPr>
              <w:t>4 - "добре", якщо отримано оцінки:</w:t>
            </w:r>
          </w:p>
        </w:tc>
        <w:tc>
          <w:tcPr>
            <w:tcW w:w="2500" w:type="pct"/>
            <w:shd w:val="clear" w:color="auto" w:fill="FFFFFF"/>
            <w:tcMar>
              <w:top w:w="0" w:type="dxa"/>
              <w:left w:w="0" w:type="dxa"/>
              <w:bottom w:w="0" w:type="dxa"/>
              <w:right w:w="0" w:type="dxa"/>
            </w:tcMar>
            <w:hideMark/>
          </w:tcPr>
          <w:p w:rsidR="003307B1" w:rsidRPr="00467EF0" w:rsidRDefault="003307B1" w:rsidP="00CF1D64">
            <w:pPr>
              <w:pStyle w:val="tj"/>
              <w:spacing w:before="0" w:beforeAutospacing="0" w:after="0" w:afterAutospacing="0" w:line="288" w:lineRule="atLeast"/>
              <w:jc w:val="both"/>
              <w:rPr>
                <w:color w:val="2A2928"/>
                <w:sz w:val="19"/>
                <w:szCs w:val="19"/>
              </w:rPr>
            </w:pPr>
            <w:r w:rsidRPr="00467EF0">
              <w:rPr>
                <w:color w:val="2A2928"/>
                <w:sz w:val="19"/>
                <w:szCs w:val="19"/>
              </w:rPr>
              <w:t>5, 4; 4, 4; 5, 3;</w:t>
            </w:r>
          </w:p>
        </w:tc>
      </w:tr>
      <w:tr w:rsidR="003307B1" w:rsidRPr="00467EF0" w:rsidTr="00CF1D64">
        <w:trPr>
          <w:tblCellSpacing w:w="18" w:type="dxa"/>
        </w:trPr>
        <w:tc>
          <w:tcPr>
            <w:tcW w:w="2500" w:type="pct"/>
            <w:shd w:val="clear" w:color="auto" w:fill="FFFFFF"/>
            <w:tcMar>
              <w:top w:w="0" w:type="dxa"/>
              <w:left w:w="0" w:type="dxa"/>
              <w:bottom w:w="0" w:type="dxa"/>
              <w:right w:w="0" w:type="dxa"/>
            </w:tcMar>
            <w:hideMark/>
          </w:tcPr>
          <w:p w:rsidR="003307B1" w:rsidRPr="00467EF0" w:rsidRDefault="003307B1" w:rsidP="00CF1D64">
            <w:pPr>
              <w:pStyle w:val="tj"/>
              <w:spacing w:before="0" w:beforeAutospacing="0" w:after="0" w:afterAutospacing="0" w:line="288" w:lineRule="atLeast"/>
              <w:jc w:val="both"/>
              <w:rPr>
                <w:color w:val="2A2928"/>
                <w:sz w:val="19"/>
                <w:szCs w:val="19"/>
              </w:rPr>
            </w:pPr>
            <w:r w:rsidRPr="00467EF0">
              <w:rPr>
                <w:color w:val="2A2928"/>
                <w:sz w:val="19"/>
                <w:szCs w:val="19"/>
              </w:rPr>
              <w:t>3 - "задовільно", якщо отримано оцінки:</w:t>
            </w:r>
          </w:p>
        </w:tc>
        <w:tc>
          <w:tcPr>
            <w:tcW w:w="2500" w:type="pct"/>
            <w:shd w:val="clear" w:color="auto" w:fill="FFFFFF"/>
            <w:tcMar>
              <w:top w:w="0" w:type="dxa"/>
              <w:left w:w="0" w:type="dxa"/>
              <w:bottom w:w="0" w:type="dxa"/>
              <w:right w:w="0" w:type="dxa"/>
            </w:tcMar>
            <w:hideMark/>
          </w:tcPr>
          <w:p w:rsidR="003307B1" w:rsidRPr="00467EF0" w:rsidRDefault="003307B1" w:rsidP="00CF1D64">
            <w:pPr>
              <w:pStyle w:val="tj"/>
              <w:spacing w:before="0" w:beforeAutospacing="0" w:after="0" w:afterAutospacing="0" w:line="288" w:lineRule="atLeast"/>
              <w:jc w:val="both"/>
              <w:rPr>
                <w:color w:val="2A2928"/>
                <w:sz w:val="19"/>
                <w:szCs w:val="19"/>
              </w:rPr>
            </w:pPr>
            <w:r w:rsidRPr="00467EF0">
              <w:rPr>
                <w:color w:val="2A2928"/>
                <w:sz w:val="19"/>
                <w:szCs w:val="19"/>
              </w:rPr>
              <w:t>4, 3; 3, 3;</w:t>
            </w:r>
          </w:p>
        </w:tc>
      </w:tr>
      <w:tr w:rsidR="003307B1" w:rsidRPr="00467EF0" w:rsidTr="00CF1D64">
        <w:trPr>
          <w:tblCellSpacing w:w="18" w:type="dxa"/>
        </w:trPr>
        <w:tc>
          <w:tcPr>
            <w:tcW w:w="2500" w:type="pct"/>
            <w:shd w:val="clear" w:color="auto" w:fill="FFFFFF"/>
            <w:tcMar>
              <w:top w:w="0" w:type="dxa"/>
              <w:left w:w="0" w:type="dxa"/>
              <w:bottom w:w="0" w:type="dxa"/>
              <w:right w:w="0" w:type="dxa"/>
            </w:tcMar>
            <w:hideMark/>
          </w:tcPr>
          <w:p w:rsidR="003307B1" w:rsidRPr="00467EF0" w:rsidRDefault="003307B1" w:rsidP="00CF1D64">
            <w:pPr>
              <w:pStyle w:val="tj"/>
              <w:spacing w:before="0" w:beforeAutospacing="0" w:after="0" w:afterAutospacing="0" w:line="288" w:lineRule="atLeast"/>
              <w:jc w:val="both"/>
              <w:rPr>
                <w:color w:val="2A2928"/>
                <w:sz w:val="19"/>
                <w:szCs w:val="19"/>
              </w:rPr>
            </w:pPr>
            <w:r w:rsidRPr="00467EF0">
              <w:rPr>
                <w:color w:val="2A2928"/>
                <w:sz w:val="19"/>
                <w:szCs w:val="19"/>
              </w:rPr>
              <w:t>2 - "незадовільно" - у всіх інших випадках.</w:t>
            </w:r>
          </w:p>
        </w:tc>
        <w:tc>
          <w:tcPr>
            <w:tcW w:w="2500" w:type="pct"/>
            <w:shd w:val="clear" w:color="auto" w:fill="FFFFFF"/>
            <w:tcMar>
              <w:top w:w="0" w:type="dxa"/>
              <w:left w:w="0" w:type="dxa"/>
              <w:bottom w:w="0" w:type="dxa"/>
              <w:right w:w="0" w:type="dxa"/>
            </w:tcMar>
            <w:hideMark/>
          </w:tcPr>
          <w:p w:rsidR="003307B1" w:rsidRPr="00467EF0" w:rsidRDefault="003307B1" w:rsidP="00CF1D64">
            <w:pPr>
              <w:pStyle w:val="tj"/>
              <w:spacing w:before="0" w:beforeAutospacing="0" w:after="0" w:afterAutospacing="0" w:line="288" w:lineRule="atLeast"/>
              <w:jc w:val="both"/>
              <w:rPr>
                <w:color w:val="2A2928"/>
                <w:sz w:val="19"/>
                <w:szCs w:val="19"/>
              </w:rPr>
            </w:pPr>
            <w:r w:rsidRPr="00467EF0">
              <w:rPr>
                <w:b/>
                <w:bCs/>
                <w:color w:val="2A2928"/>
                <w:sz w:val="19"/>
                <w:szCs w:val="19"/>
              </w:rPr>
              <w:t> </w:t>
            </w:r>
          </w:p>
        </w:tc>
      </w:tr>
    </w:tbl>
    <w:p w:rsidR="003307B1" w:rsidRPr="00467EF0" w:rsidRDefault="003307B1" w:rsidP="003307B1">
      <w:pPr>
        <w:pStyle w:val="tj"/>
        <w:shd w:val="clear" w:color="auto" w:fill="FFFFFF"/>
        <w:spacing w:before="0" w:beforeAutospacing="0" w:after="0" w:afterAutospacing="0" w:line="288" w:lineRule="atLeast"/>
        <w:jc w:val="both"/>
        <w:rPr>
          <w:color w:val="2A2928"/>
          <w:sz w:val="19"/>
          <w:szCs w:val="19"/>
        </w:rPr>
      </w:pPr>
      <w:r w:rsidRPr="00467EF0">
        <w:rPr>
          <w:color w:val="2A2928"/>
          <w:sz w:val="19"/>
          <w:szCs w:val="19"/>
        </w:rPr>
        <w:t>2. Оцінка поліцейського за знання безпеки життєдіяльності та за домедичну підготовку визначається за результатами письмового виконання 5 тестових завдань за кожним напрямом та відповідно до критеріїв, передбачених пунктом 1 розділу XIV.</w:t>
      </w:r>
    </w:p>
    <w:p w:rsidR="003307B1" w:rsidRPr="00467EF0" w:rsidRDefault="003307B1" w:rsidP="003307B1">
      <w:pPr>
        <w:pStyle w:val="tj"/>
        <w:shd w:val="clear" w:color="auto" w:fill="FFFFFF"/>
        <w:spacing w:before="0" w:beforeAutospacing="0" w:after="0" w:afterAutospacing="0" w:line="288" w:lineRule="atLeast"/>
        <w:jc w:val="both"/>
        <w:rPr>
          <w:color w:val="2A2928"/>
          <w:sz w:val="19"/>
          <w:szCs w:val="19"/>
        </w:rPr>
      </w:pPr>
      <w:r w:rsidRPr="00467EF0">
        <w:rPr>
          <w:color w:val="2A2928"/>
          <w:sz w:val="19"/>
          <w:szCs w:val="19"/>
        </w:rPr>
        <w:t>3. Оцінка із загальнопрофільної підготовки органу (закладу, установи) поліції, його структурного (у тому числі територіального) підрозділу визначається згідно з критеріями, що вказані в пункті 2 розділу XIII.</w:t>
      </w:r>
    </w:p>
    <w:p w:rsidR="003307B1" w:rsidRPr="00467EF0" w:rsidRDefault="003307B1" w:rsidP="003307B1">
      <w:pPr>
        <w:pStyle w:val="3"/>
        <w:shd w:val="clear" w:color="auto" w:fill="FFFFFF"/>
        <w:spacing w:before="0" w:beforeAutospacing="0" w:after="0" w:afterAutospacing="0" w:line="348" w:lineRule="atLeast"/>
        <w:jc w:val="both"/>
        <w:rPr>
          <w:b w:val="0"/>
          <w:bCs w:val="0"/>
          <w:color w:val="2A2928"/>
          <w:sz w:val="25"/>
          <w:szCs w:val="25"/>
        </w:rPr>
      </w:pPr>
      <w:r w:rsidRPr="00467EF0">
        <w:rPr>
          <w:b w:val="0"/>
          <w:bCs w:val="0"/>
          <w:color w:val="2A2928"/>
          <w:sz w:val="25"/>
          <w:szCs w:val="25"/>
        </w:rPr>
        <w:lastRenderedPageBreak/>
        <w:t>XVII. Порядок оцінювання фізичної підготовки</w:t>
      </w:r>
    </w:p>
    <w:p w:rsidR="003307B1" w:rsidRPr="00467EF0" w:rsidRDefault="003307B1" w:rsidP="003307B1">
      <w:pPr>
        <w:pStyle w:val="tj"/>
        <w:shd w:val="clear" w:color="auto" w:fill="FFFFFF"/>
        <w:spacing w:before="0" w:beforeAutospacing="0" w:after="0" w:afterAutospacing="0" w:line="288" w:lineRule="atLeast"/>
        <w:jc w:val="both"/>
        <w:rPr>
          <w:color w:val="2A2928"/>
          <w:sz w:val="19"/>
          <w:szCs w:val="19"/>
        </w:rPr>
      </w:pPr>
      <w:r w:rsidRPr="00467EF0">
        <w:rPr>
          <w:color w:val="2A2928"/>
          <w:sz w:val="19"/>
          <w:szCs w:val="19"/>
        </w:rPr>
        <w:t>1. Оцінка поліцейського з фізичної підготовки складається з оцінок, отриманих за загальну фізичну підготовку і тактику самозахисту, та становить:</w:t>
      </w:r>
    </w:p>
    <w:tbl>
      <w:tblPr>
        <w:tblW w:w="5000" w:type="pct"/>
        <w:tblCellSpacing w:w="18" w:type="dxa"/>
        <w:shd w:val="clear" w:color="auto" w:fill="FFFFFF"/>
        <w:tblCellMar>
          <w:top w:w="84" w:type="dxa"/>
          <w:left w:w="648" w:type="dxa"/>
          <w:bottom w:w="84" w:type="dxa"/>
          <w:right w:w="648" w:type="dxa"/>
        </w:tblCellMar>
        <w:tblLook w:val="04A0"/>
      </w:tblPr>
      <w:tblGrid>
        <w:gridCol w:w="4713"/>
        <w:gridCol w:w="4714"/>
      </w:tblGrid>
      <w:tr w:rsidR="003307B1" w:rsidRPr="00467EF0" w:rsidTr="00CF1D64">
        <w:trPr>
          <w:tblCellSpacing w:w="18" w:type="dxa"/>
        </w:trPr>
        <w:tc>
          <w:tcPr>
            <w:tcW w:w="2500" w:type="pct"/>
            <w:shd w:val="clear" w:color="auto" w:fill="FFFFFF"/>
            <w:tcMar>
              <w:top w:w="0" w:type="dxa"/>
              <w:left w:w="0" w:type="dxa"/>
              <w:bottom w:w="0" w:type="dxa"/>
              <w:right w:w="0" w:type="dxa"/>
            </w:tcMar>
            <w:hideMark/>
          </w:tcPr>
          <w:p w:rsidR="003307B1" w:rsidRPr="00467EF0" w:rsidRDefault="003307B1" w:rsidP="00CF1D64">
            <w:pPr>
              <w:pStyle w:val="tj"/>
              <w:spacing w:before="0" w:beforeAutospacing="0" w:after="0" w:afterAutospacing="0" w:line="288" w:lineRule="atLeast"/>
              <w:jc w:val="both"/>
              <w:rPr>
                <w:color w:val="2A2928"/>
                <w:sz w:val="19"/>
                <w:szCs w:val="19"/>
              </w:rPr>
            </w:pPr>
            <w:r w:rsidRPr="00467EF0">
              <w:rPr>
                <w:color w:val="2A2928"/>
                <w:sz w:val="19"/>
                <w:szCs w:val="19"/>
              </w:rPr>
              <w:t>5 - "відмінно", якщо отримано оцінки</w:t>
            </w:r>
          </w:p>
        </w:tc>
        <w:tc>
          <w:tcPr>
            <w:tcW w:w="2500" w:type="pct"/>
            <w:shd w:val="clear" w:color="auto" w:fill="FFFFFF"/>
            <w:tcMar>
              <w:top w:w="0" w:type="dxa"/>
              <w:left w:w="0" w:type="dxa"/>
              <w:bottom w:w="0" w:type="dxa"/>
              <w:right w:w="0" w:type="dxa"/>
            </w:tcMar>
            <w:hideMark/>
          </w:tcPr>
          <w:p w:rsidR="003307B1" w:rsidRPr="00467EF0" w:rsidRDefault="003307B1" w:rsidP="00CF1D64">
            <w:pPr>
              <w:pStyle w:val="tj"/>
              <w:spacing w:before="0" w:beforeAutospacing="0" w:after="0" w:afterAutospacing="0" w:line="288" w:lineRule="atLeast"/>
              <w:jc w:val="both"/>
              <w:rPr>
                <w:color w:val="2A2928"/>
                <w:sz w:val="19"/>
                <w:szCs w:val="19"/>
              </w:rPr>
            </w:pPr>
            <w:r w:rsidRPr="00467EF0">
              <w:rPr>
                <w:color w:val="2A2928"/>
                <w:sz w:val="19"/>
                <w:szCs w:val="19"/>
              </w:rPr>
              <w:t>5, 5;</w:t>
            </w:r>
          </w:p>
        </w:tc>
      </w:tr>
      <w:tr w:rsidR="003307B1" w:rsidRPr="00467EF0" w:rsidTr="00CF1D64">
        <w:trPr>
          <w:tblCellSpacing w:w="18" w:type="dxa"/>
        </w:trPr>
        <w:tc>
          <w:tcPr>
            <w:tcW w:w="2500" w:type="pct"/>
            <w:shd w:val="clear" w:color="auto" w:fill="FFFFFF"/>
            <w:tcMar>
              <w:top w:w="0" w:type="dxa"/>
              <w:left w:w="0" w:type="dxa"/>
              <w:bottom w:w="0" w:type="dxa"/>
              <w:right w:w="0" w:type="dxa"/>
            </w:tcMar>
            <w:hideMark/>
          </w:tcPr>
          <w:p w:rsidR="003307B1" w:rsidRPr="00467EF0" w:rsidRDefault="003307B1" w:rsidP="00CF1D64">
            <w:pPr>
              <w:pStyle w:val="tj"/>
              <w:spacing w:before="0" w:beforeAutospacing="0" w:after="0" w:afterAutospacing="0" w:line="288" w:lineRule="atLeast"/>
              <w:jc w:val="both"/>
              <w:rPr>
                <w:color w:val="2A2928"/>
                <w:sz w:val="19"/>
                <w:szCs w:val="19"/>
              </w:rPr>
            </w:pPr>
            <w:r w:rsidRPr="00467EF0">
              <w:rPr>
                <w:color w:val="2A2928"/>
                <w:sz w:val="19"/>
                <w:szCs w:val="19"/>
              </w:rPr>
              <w:t>4 - "добре", якщо отримано оцінки</w:t>
            </w:r>
          </w:p>
        </w:tc>
        <w:tc>
          <w:tcPr>
            <w:tcW w:w="2500" w:type="pct"/>
            <w:shd w:val="clear" w:color="auto" w:fill="FFFFFF"/>
            <w:tcMar>
              <w:top w:w="0" w:type="dxa"/>
              <w:left w:w="0" w:type="dxa"/>
              <w:bottom w:w="0" w:type="dxa"/>
              <w:right w:w="0" w:type="dxa"/>
            </w:tcMar>
            <w:hideMark/>
          </w:tcPr>
          <w:p w:rsidR="003307B1" w:rsidRPr="00467EF0" w:rsidRDefault="003307B1" w:rsidP="00CF1D64">
            <w:pPr>
              <w:pStyle w:val="tj"/>
              <w:spacing w:before="0" w:beforeAutospacing="0" w:after="0" w:afterAutospacing="0" w:line="288" w:lineRule="atLeast"/>
              <w:jc w:val="both"/>
              <w:rPr>
                <w:color w:val="2A2928"/>
                <w:sz w:val="19"/>
                <w:szCs w:val="19"/>
              </w:rPr>
            </w:pPr>
            <w:r w:rsidRPr="00467EF0">
              <w:rPr>
                <w:color w:val="2A2928"/>
                <w:sz w:val="19"/>
                <w:szCs w:val="19"/>
              </w:rPr>
              <w:t>5, 4; 4, 4; 5, 3;</w:t>
            </w:r>
          </w:p>
        </w:tc>
      </w:tr>
      <w:tr w:rsidR="003307B1" w:rsidRPr="00467EF0" w:rsidTr="00CF1D64">
        <w:trPr>
          <w:tblCellSpacing w:w="18" w:type="dxa"/>
        </w:trPr>
        <w:tc>
          <w:tcPr>
            <w:tcW w:w="2500" w:type="pct"/>
            <w:shd w:val="clear" w:color="auto" w:fill="FFFFFF"/>
            <w:tcMar>
              <w:top w:w="0" w:type="dxa"/>
              <w:left w:w="0" w:type="dxa"/>
              <w:bottom w:w="0" w:type="dxa"/>
              <w:right w:w="0" w:type="dxa"/>
            </w:tcMar>
            <w:hideMark/>
          </w:tcPr>
          <w:p w:rsidR="003307B1" w:rsidRPr="00467EF0" w:rsidRDefault="003307B1" w:rsidP="00CF1D64">
            <w:pPr>
              <w:pStyle w:val="tj"/>
              <w:spacing w:before="0" w:beforeAutospacing="0" w:after="0" w:afterAutospacing="0" w:line="288" w:lineRule="atLeast"/>
              <w:jc w:val="both"/>
              <w:rPr>
                <w:color w:val="2A2928"/>
                <w:sz w:val="19"/>
                <w:szCs w:val="19"/>
              </w:rPr>
            </w:pPr>
            <w:r w:rsidRPr="00467EF0">
              <w:rPr>
                <w:color w:val="2A2928"/>
                <w:sz w:val="19"/>
                <w:szCs w:val="19"/>
              </w:rPr>
              <w:t>3 - "задовільно", якщо отримано оцінки</w:t>
            </w:r>
          </w:p>
        </w:tc>
        <w:tc>
          <w:tcPr>
            <w:tcW w:w="2500" w:type="pct"/>
            <w:shd w:val="clear" w:color="auto" w:fill="FFFFFF"/>
            <w:tcMar>
              <w:top w:w="0" w:type="dxa"/>
              <w:left w:w="0" w:type="dxa"/>
              <w:bottom w:w="0" w:type="dxa"/>
              <w:right w:w="0" w:type="dxa"/>
            </w:tcMar>
            <w:hideMark/>
          </w:tcPr>
          <w:p w:rsidR="003307B1" w:rsidRPr="00467EF0" w:rsidRDefault="003307B1" w:rsidP="00CF1D64">
            <w:pPr>
              <w:pStyle w:val="tj"/>
              <w:spacing w:before="0" w:beforeAutospacing="0" w:after="0" w:afterAutospacing="0" w:line="288" w:lineRule="atLeast"/>
              <w:jc w:val="both"/>
              <w:rPr>
                <w:color w:val="2A2928"/>
                <w:sz w:val="19"/>
                <w:szCs w:val="19"/>
              </w:rPr>
            </w:pPr>
            <w:r w:rsidRPr="00467EF0">
              <w:rPr>
                <w:color w:val="2A2928"/>
                <w:sz w:val="19"/>
                <w:szCs w:val="19"/>
              </w:rPr>
              <w:t>4, 3; 3, 3;</w:t>
            </w:r>
          </w:p>
        </w:tc>
      </w:tr>
      <w:tr w:rsidR="003307B1" w:rsidRPr="00467EF0" w:rsidTr="00CF1D64">
        <w:trPr>
          <w:tblCellSpacing w:w="18" w:type="dxa"/>
        </w:trPr>
        <w:tc>
          <w:tcPr>
            <w:tcW w:w="5000" w:type="pct"/>
            <w:gridSpan w:val="2"/>
            <w:shd w:val="clear" w:color="auto" w:fill="FFFFFF"/>
            <w:tcMar>
              <w:top w:w="0" w:type="dxa"/>
              <w:left w:w="0" w:type="dxa"/>
              <w:bottom w:w="0" w:type="dxa"/>
              <w:right w:w="0" w:type="dxa"/>
            </w:tcMar>
            <w:hideMark/>
          </w:tcPr>
          <w:p w:rsidR="003307B1" w:rsidRPr="00467EF0" w:rsidRDefault="003307B1" w:rsidP="00CF1D64">
            <w:pPr>
              <w:pStyle w:val="tj"/>
              <w:spacing w:before="0" w:beforeAutospacing="0" w:after="0" w:afterAutospacing="0" w:line="288" w:lineRule="atLeast"/>
              <w:jc w:val="both"/>
              <w:rPr>
                <w:color w:val="2A2928"/>
                <w:sz w:val="19"/>
                <w:szCs w:val="19"/>
              </w:rPr>
            </w:pPr>
            <w:r w:rsidRPr="00467EF0">
              <w:rPr>
                <w:color w:val="2A2928"/>
                <w:sz w:val="19"/>
                <w:szCs w:val="19"/>
              </w:rPr>
              <w:t>2 - "незадовільно" - у всіх інших випадках, а також у разі відмови від виконання будь-якої контрольної вправи.</w:t>
            </w:r>
          </w:p>
        </w:tc>
      </w:tr>
    </w:tbl>
    <w:p w:rsidR="003307B1" w:rsidRPr="00467EF0" w:rsidRDefault="003307B1" w:rsidP="003307B1">
      <w:pPr>
        <w:pStyle w:val="tj"/>
        <w:shd w:val="clear" w:color="auto" w:fill="FFFFFF"/>
        <w:spacing w:before="0" w:beforeAutospacing="0" w:after="0" w:afterAutospacing="0" w:line="288" w:lineRule="atLeast"/>
        <w:jc w:val="both"/>
        <w:rPr>
          <w:color w:val="2A2928"/>
          <w:sz w:val="19"/>
          <w:szCs w:val="19"/>
        </w:rPr>
      </w:pPr>
      <w:r w:rsidRPr="00467EF0">
        <w:rPr>
          <w:color w:val="2A2928"/>
          <w:sz w:val="19"/>
          <w:szCs w:val="19"/>
        </w:rPr>
        <w:t>2. Оцінка з фізичної підготовки поліцейським, які несуть службу в зоні відчуження та безумовного (обов'язкового) відселення внаслідок Чорнобильської катастрофи та/або які віднесені до групи ЛФК, виставляється на основі отриманої ними оцінки із тактики самозахисту.</w:t>
      </w:r>
    </w:p>
    <w:p w:rsidR="003307B1" w:rsidRPr="00467EF0" w:rsidRDefault="003307B1" w:rsidP="003307B1">
      <w:pPr>
        <w:pStyle w:val="tj"/>
        <w:shd w:val="clear" w:color="auto" w:fill="FFFFFF"/>
        <w:spacing w:before="0" w:beforeAutospacing="0" w:after="0" w:afterAutospacing="0" w:line="288" w:lineRule="atLeast"/>
        <w:jc w:val="both"/>
        <w:rPr>
          <w:color w:val="2A2928"/>
          <w:sz w:val="19"/>
          <w:szCs w:val="19"/>
        </w:rPr>
      </w:pPr>
      <w:r w:rsidRPr="00467EF0">
        <w:rPr>
          <w:color w:val="2A2928"/>
          <w:sz w:val="19"/>
          <w:szCs w:val="19"/>
        </w:rPr>
        <w:t>3. Рівень загальної фізичної підготовленості поліцейських першої категорії визначається за результатами виконання чотирьох контрольних вправ:</w:t>
      </w:r>
    </w:p>
    <w:p w:rsidR="003307B1" w:rsidRPr="00467EF0" w:rsidRDefault="003307B1" w:rsidP="003307B1">
      <w:pPr>
        <w:pStyle w:val="tj"/>
        <w:shd w:val="clear" w:color="auto" w:fill="FFFFFF"/>
        <w:spacing w:before="0" w:beforeAutospacing="0" w:after="0" w:afterAutospacing="0" w:line="288" w:lineRule="atLeast"/>
        <w:jc w:val="both"/>
        <w:rPr>
          <w:color w:val="2A2928"/>
          <w:sz w:val="19"/>
          <w:szCs w:val="19"/>
        </w:rPr>
      </w:pPr>
      <w:r w:rsidRPr="00467EF0">
        <w:rPr>
          <w:color w:val="2A2928"/>
          <w:sz w:val="19"/>
          <w:szCs w:val="19"/>
        </w:rPr>
        <w:t>комплексна силова вправа;</w:t>
      </w:r>
    </w:p>
    <w:p w:rsidR="003307B1" w:rsidRPr="00467EF0" w:rsidRDefault="003307B1" w:rsidP="003307B1">
      <w:pPr>
        <w:pStyle w:val="tj"/>
        <w:shd w:val="clear" w:color="auto" w:fill="FFFFFF"/>
        <w:spacing w:before="0" w:beforeAutospacing="0" w:after="0" w:afterAutospacing="0" w:line="288" w:lineRule="atLeast"/>
        <w:jc w:val="both"/>
        <w:rPr>
          <w:color w:val="2A2928"/>
          <w:sz w:val="19"/>
          <w:szCs w:val="19"/>
        </w:rPr>
      </w:pPr>
      <w:r w:rsidRPr="00467EF0">
        <w:rPr>
          <w:color w:val="2A2928"/>
          <w:sz w:val="19"/>
          <w:szCs w:val="19"/>
        </w:rPr>
        <w:t>підтягування на перекладині;</w:t>
      </w:r>
    </w:p>
    <w:p w:rsidR="003307B1" w:rsidRPr="00467EF0" w:rsidRDefault="003307B1" w:rsidP="003307B1">
      <w:pPr>
        <w:pStyle w:val="tj"/>
        <w:shd w:val="clear" w:color="auto" w:fill="FFFFFF"/>
        <w:spacing w:before="0" w:beforeAutospacing="0" w:after="0" w:afterAutospacing="0" w:line="288" w:lineRule="atLeast"/>
        <w:jc w:val="both"/>
        <w:rPr>
          <w:color w:val="2A2928"/>
          <w:sz w:val="19"/>
          <w:szCs w:val="19"/>
        </w:rPr>
      </w:pPr>
      <w:r w:rsidRPr="00467EF0">
        <w:rPr>
          <w:color w:val="2A2928"/>
          <w:sz w:val="19"/>
          <w:szCs w:val="19"/>
        </w:rPr>
        <w:t>біг на 100 метрів;</w:t>
      </w:r>
    </w:p>
    <w:p w:rsidR="003307B1" w:rsidRPr="00467EF0" w:rsidRDefault="003307B1" w:rsidP="003307B1">
      <w:pPr>
        <w:pStyle w:val="tj"/>
        <w:shd w:val="clear" w:color="auto" w:fill="FFFFFF"/>
        <w:spacing w:before="0" w:beforeAutospacing="0" w:after="0" w:afterAutospacing="0" w:line="288" w:lineRule="atLeast"/>
        <w:jc w:val="both"/>
        <w:rPr>
          <w:color w:val="2A2928"/>
          <w:sz w:val="19"/>
          <w:szCs w:val="19"/>
        </w:rPr>
      </w:pPr>
      <w:r w:rsidRPr="00467EF0">
        <w:rPr>
          <w:color w:val="2A2928"/>
          <w:sz w:val="19"/>
          <w:szCs w:val="19"/>
        </w:rPr>
        <w:t>біг на 3000 метрів.</w:t>
      </w:r>
    </w:p>
    <w:p w:rsidR="003307B1" w:rsidRPr="00467EF0" w:rsidRDefault="003307B1" w:rsidP="003307B1">
      <w:pPr>
        <w:pStyle w:val="tj"/>
        <w:shd w:val="clear" w:color="auto" w:fill="FFFFFF"/>
        <w:spacing w:before="0" w:beforeAutospacing="0" w:after="0" w:afterAutospacing="0" w:line="288" w:lineRule="atLeast"/>
        <w:jc w:val="both"/>
        <w:rPr>
          <w:color w:val="2A2928"/>
          <w:sz w:val="19"/>
          <w:szCs w:val="19"/>
        </w:rPr>
      </w:pPr>
      <w:r w:rsidRPr="00467EF0">
        <w:rPr>
          <w:color w:val="2A2928"/>
          <w:sz w:val="19"/>
          <w:szCs w:val="19"/>
        </w:rPr>
        <w:t>Для чоловіків та жінок цієї категорії контрольні вправи із загальної фізичної підготовки та їх нормативи однакові.</w:t>
      </w:r>
    </w:p>
    <w:p w:rsidR="003307B1" w:rsidRPr="00467EF0" w:rsidRDefault="003307B1" w:rsidP="003307B1">
      <w:pPr>
        <w:pStyle w:val="tj"/>
        <w:shd w:val="clear" w:color="auto" w:fill="FFFFFF"/>
        <w:spacing w:before="0" w:beforeAutospacing="0" w:after="0" w:afterAutospacing="0" w:line="288" w:lineRule="atLeast"/>
        <w:jc w:val="both"/>
        <w:rPr>
          <w:color w:val="2A2928"/>
          <w:sz w:val="19"/>
          <w:szCs w:val="19"/>
        </w:rPr>
      </w:pPr>
      <w:r w:rsidRPr="00467EF0">
        <w:rPr>
          <w:color w:val="2A2928"/>
          <w:sz w:val="19"/>
          <w:szCs w:val="19"/>
        </w:rPr>
        <w:t>4. Рівень загальної фізичної підготовленості поліцейських другої та третьої категорій визначається за результатами виконання трьох контрольних вправ:</w:t>
      </w:r>
    </w:p>
    <w:p w:rsidR="003307B1" w:rsidRPr="00467EF0" w:rsidRDefault="003307B1" w:rsidP="003307B1">
      <w:pPr>
        <w:pStyle w:val="tj"/>
        <w:shd w:val="clear" w:color="auto" w:fill="FFFFFF"/>
        <w:spacing w:before="0" w:beforeAutospacing="0" w:after="0" w:afterAutospacing="0" w:line="288" w:lineRule="atLeast"/>
        <w:jc w:val="both"/>
        <w:rPr>
          <w:color w:val="2A2928"/>
          <w:sz w:val="19"/>
          <w:szCs w:val="19"/>
        </w:rPr>
      </w:pPr>
      <w:r w:rsidRPr="00467EF0">
        <w:rPr>
          <w:color w:val="2A2928"/>
          <w:sz w:val="19"/>
          <w:szCs w:val="19"/>
        </w:rPr>
        <w:t>комплексна силова вправа (для чоловіків), згинання та розгинання рук в упорі лежачи (для жінок);</w:t>
      </w:r>
    </w:p>
    <w:p w:rsidR="003307B1" w:rsidRPr="00467EF0" w:rsidRDefault="003307B1" w:rsidP="003307B1">
      <w:pPr>
        <w:pStyle w:val="tj"/>
        <w:shd w:val="clear" w:color="auto" w:fill="FFFFFF"/>
        <w:spacing w:before="0" w:beforeAutospacing="0" w:after="0" w:afterAutospacing="0" w:line="288" w:lineRule="atLeast"/>
        <w:jc w:val="both"/>
        <w:rPr>
          <w:color w:val="2A2928"/>
          <w:sz w:val="19"/>
          <w:szCs w:val="19"/>
        </w:rPr>
      </w:pPr>
      <w:r w:rsidRPr="00467EF0">
        <w:rPr>
          <w:color w:val="2A2928"/>
          <w:sz w:val="19"/>
          <w:szCs w:val="19"/>
        </w:rPr>
        <w:t>біг на 100 метрів (для жінок і чоловіків);</w:t>
      </w:r>
    </w:p>
    <w:p w:rsidR="003307B1" w:rsidRPr="00467EF0" w:rsidRDefault="003307B1" w:rsidP="003307B1">
      <w:pPr>
        <w:pStyle w:val="tj"/>
        <w:shd w:val="clear" w:color="auto" w:fill="FFFFFF"/>
        <w:spacing w:before="0" w:beforeAutospacing="0" w:after="0" w:afterAutospacing="0" w:line="288" w:lineRule="atLeast"/>
        <w:jc w:val="both"/>
        <w:rPr>
          <w:color w:val="2A2928"/>
          <w:sz w:val="19"/>
          <w:szCs w:val="19"/>
        </w:rPr>
      </w:pPr>
      <w:r w:rsidRPr="00467EF0">
        <w:rPr>
          <w:color w:val="2A2928"/>
          <w:sz w:val="19"/>
          <w:szCs w:val="19"/>
        </w:rPr>
        <w:t>біг на 1000 метрів (для жінок і чоловіків).</w:t>
      </w:r>
    </w:p>
    <w:p w:rsidR="003307B1" w:rsidRPr="00467EF0" w:rsidRDefault="003307B1" w:rsidP="003307B1">
      <w:pPr>
        <w:pStyle w:val="tj"/>
        <w:shd w:val="clear" w:color="auto" w:fill="FFFFFF"/>
        <w:spacing w:before="0" w:beforeAutospacing="0" w:after="0" w:afterAutospacing="0" w:line="288" w:lineRule="atLeast"/>
        <w:jc w:val="both"/>
        <w:rPr>
          <w:color w:val="2A2928"/>
          <w:sz w:val="19"/>
          <w:szCs w:val="19"/>
        </w:rPr>
      </w:pPr>
      <w:r w:rsidRPr="00467EF0">
        <w:rPr>
          <w:color w:val="2A2928"/>
          <w:sz w:val="19"/>
          <w:szCs w:val="19"/>
        </w:rPr>
        <w:t>При температурі повітря від -1 до -10° C:</w:t>
      </w:r>
    </w:p>
    <w:p w:rsidR="003307B1" w:rsidRPr="00467EF0" w:rsidRDefault="003307B1" w:rsidP="003307B1">
      <w:pPr>
        <w:pStyle w:val="tj"/>
        <w:shd w:val="clear" w:color="auto" w:fill="FFFFFF"/>
        <w:spacing w:before="0" w:beforeAutospacing="0" w:after="0" w:afterAutospacing="0" w:line="288" w:lineRule="atLeast"/>
        <w:jc w:val="both"/>
        <w:rPr>
          <w:color w:val="2A2928"/>
          <w:sz w:val="19"/>
          <w:szCs w:val="19"/>
        </w:rPr>
      </w:pPr>
      <w:r w:rsidRPr="00467EF0">
        <w:rPr>
          <w:color w:val="2A2928"/>
          <w:sz w:val="19"/>
          <w:szCs w:val="19"/>
        </w:rPr>
        <w:t>замість контрольної вправи біг на 100 метрів виконується вправа човниковий біг (10 х 10 метрів);</w:t>
      </w:r>
    </w:p>
    <w:p w:rsidR="003307B1" w:rsidRPr="00467EF0" w:rsidRDefault="003307B1" w:rsidP="003307B1">
      <w:pPr>
        <w:pStyle w:val="tj"/>
        <w:shd w:val="clear" w:color="auto" w:fill="FFFFFF"/>
        <w:spacing w:before="0" w:beforeAutospacing="0" w:after="0" w:afterAutospacing="0" w:line="288" w:lineRule="atLeast"/>
        <w:jc w:val="both"/>
        <w:rPr>
          <w:color w:val="2A2928"/>
          <w:sz w:val="19"/>
          <w:szCs w:val="19"/>
        </w:rPr>
      </w:pPr>
      <w:r w:rsidRPr="00467EF0">
        <w:rPr>
          <w:color w:val="2A2928"/>
          <w:sz w:val="19"/>
          <w:szCs w:val="19"/>
        </w:rPr>
        <w:t>діє полегшення нормативу для контрольної вправи біг на 1000 метрів (10 сек.), біг на 3000 метрів (30 сек.).</w:t>
      </w:r>
    </w:p>
    <w:p w:rsidR="003307B1" w:rsidRPr="00467EF0" w:rsidRDefault="003307B1" w:rsidP="003307B1">
      <w:pPr>
        <w:pStyle w:val="tj"/>
        <w:shd w:val="clear" w:color="auto" w:fill="FFFFFF"/>
        <w:spacing w:before="0" w:beforeAutospacing="0" w:after="0" w:afterAutospacing="0" w:line="288" w:lineRule="atLeast"/>
        <w:jc w:val="both"/>
        <w:rPr>
          <w:color w:val="2A2928"/>
          <w:sz w:val="19"/>
          <w:szCs w:val="19"/>
        </w:rPr>
      </w:pPr>
      <w:r w:rsidRPr="00467EF0">
        <w:rPr>
          <w:color w:val="2A2928"/>
          <w:sz w:val="19"/>
          <w:szCs w:val="19"/>
        </w:rPr>
        <w:t>Поліцейські (чоловіки) всіх категорій віком понад 45 років замість комплексної силової вправи виконують згинання та розгинання рук в упорі лежачи.</w:t>
      </w:r>
    </w:p>
    <w:p w:rsidR="003307B1" w:rsidRPr="00467EF0" w:rsidRDefault="003307B1" w:rsidP="003307B1">
      <w:pPr>
        <w:pStyle w:val="tj"/>
        <w:shd w:val="clear" w:color="auto" w:fill="FFFFFF"/>
        <w:spacing w:before="0" w:beforeAutospacing="0" w:after="0" w:afterAutospacing="0" w:line="288" w:lineRule="atLeast"/>
        <w:jc w:val="both"/>
        <w:rPr>
          <w:color w:val="2A2928"/>
          <w:sz w:val="19"/>
          <w:szCs w:val="19"/>
        </w:rPr>
      </w:pPr>
      <w:r w:rsidRPr="00467EF0">
        <w:rPr>
          <w:color w:val="2A2928"/>
          <w:sz w:val="19"/>
          <w:szCs w:val="19"/>
        </w:rPr>
        <w:t>5. Оцінка за виконання контрольних вправ із загальної фізичної підготовки виставляється відповідно до таблиці нормативів із загальної фізичної підготовки (додаток 13).</w:t>
      </w:r>
    </w:p>
    <w:p w:rsidR="003307B1" w:rsidRPr="00467EF0" w:rsidRDefault="003307B1" w:rsidP="003307B1">
      <w:pPr>
        <w:pStyle w:val="tj"/>
        <w:shd w:val="clear" w:color="auto" w:fill="FFFFFF"/>
        <w:spacing w:before="0" w:beforeAutospacing="0" w:after="0" w:afterAutospacing="0" w:line="288" w:lineRule="atLeast"/>
        <w:jc w:val="both"/>
        <w:rPr>
          <w:color w:val="2A2928"/>
          <w:sz w:val="19"/>
          <w:szCs w:val="19"/>
        </w:rPr>
      </w:pPr>
      <w:r w:rsidRPr="00467EF0">
        <w:rPr>
          <w:color w:val="2A2928"/>
          <w:sz w:val="19"/>
          <w:szCs w:val="19"/>
        </w:rPr>
        <w:t>6. Оцінка із загальної фізичної підготовки поліцейських першої категорії складається із оцінок, отриманих за результатами виконання чотирьох контрольних вправ, і становить:</w:t>
      </w:r>
    </w:p>
    <w:tbl>
      <w:tblPr>
        <w:tblW w:w="5000" w:type="pct"/>
        <w:tblCellSpacing w:w="18" w:type="dxa"/>
        <w:shd w:val="clear" w:color="auto" w:fill="FFFFFF"/>
        <w:tblCellMar>
          <w:top w:w="84" w:type="dxa"/>
          <w:left w:w="648" w:type="dxa"/>
          <w:bottom w:w="84" w:type="dxa"/>
          <w:right w:w="648" w:type="dxa"/>
        </w:tblCellMar>
        <w:tblLook w:val="04A0"/>
      </w:tblPr>
      <w:tblGrid>
        <w:gridCol w:w="4713"/>
        <w:gridCol w:w="4714"/>
      </w:tblGrid>
      <w:tr w:rsidR="003307B1" w:rsidRPr="00467EF0" w:rsidTr="00CF1D64">
        <w:trPr>
          <w:tblCellSpacing w:w="18" w:type="dxa"/>
        </w:trPr>
        <w:tc>
          <w:tcPr>
            <w:tcW w:w="2500" w:type="pct"/>
            <w:shd w:val="clear" w:color="auto" w:fill="FFFFFF"/>
            <w:tcMar>
              <w:top w:w="0" w:type="dxa"/>
              <w:left w:w="0" w:type="dxa"/>
              <w:bottom w:w="0" w:type="dxa"/>
              <w:right w:w="0" w:type="dxa"/>
            </w:tcMar>
            <w:hideMark/>
          </w:tcPr>
          <w:p w:rsidR="003307B1" w:rsidRPr="00467EF0" w:rsidRDefault="003307B1" w:rsidP="00CF1D64">
            <w:pPr>
              <w:pStyle w:val="tj"/>
              <w:spacing w:before="0" w:beforeAutospacing="0" w:after="0" w:afterAutospacing="0" w:line="288" w:lineRule="atLeast"/>
              <w:jc w:val="both"/>
              <w:rPr>
                <w:color w:val="2A2928"/>
                <w:sz w:val="19"/>
                <w:szCs w:val="19"/>
              </w:rPr>
            </w:pPr>
            <w:r w:rsidRPr="00467EF0">
              <w:rPr>
                <w:color w:val="2A2928"/>
                <w:sz w:val="19"/>
                <w:szCs w:val="19"/>
              </w:rPr>
              <w:t>5 - "відмінно", якщо отримано оцінки:</w:t>
            </w:r>
          </w:p>
        </w:tc>
        <w:tc>
          <w:tcPr>
            <w:tcW w:w="2500" w:type="pct"/>
            <w:shd w:val="clear" w:color="auto" w:fill="FFFFFF"/>
            <w:tcMar>
              <w:top w:w="0" w:type="dxa"/>
              <w:left w:w="0" w:type="dxa"/>
              <w:bottom w:w="0" w:type="dxa"/>
              <w:right w:w="0" w:type="dxa"/>
            </w:tcMar>
            <w:hideMark/>
          </w:tcPr>
          <w:p w:rsidR="003307B1" w:rsidRPr="00467EF0" w:rsidRDefault="003307B1" w:rsidP="00CF1D64">
            <w:pPr>
              <w:pStyle w:val="tl"/>
              <w:spacing w:before="0" w:beforeAutospacing="0" w:after="0" w:afterAutospacing="0" w:line="288" w:lineRule="atLeast"/>
              <w:rPr>
                <w:color w:val="2A2928"/>
                <w:sz w:val="19"/>
                <w:szCs w:val="19"/>
              </w:rPr>
            </w:pPr>
            <w:r w:rsidRPr="00467EF0">
              <w:rPr>
                <w:color w:val="2A2928"/>
                <w:sz w:val="19"/>
                <w:szCs w:val="19"/>
              </w:rPr>
              <w:t>5, 5, 5, 5; 5, 5, 5, 4;</w:t>
            </w:r>
          </w:p>
        </w:tc>
      </w:tr>
      <w:tr w:rsidR="003307B1" w:rsidRPr="00467EF0" w:rsidTr="00CF1D64">
        <w:trPr>
          <w:tblCellSpacing w:w="18" w:type="dxa"/>
        </w:trPr>
        <w:tc>
          <w:tcPr>
            <w:tcW w:w="2500" w:type="pct"/>
            <w:shd w:val="clear" w:color="auto" w:fill="FFFFFF"/>
            <w:tcMar>
              <w:top w:w="0" w:type="dxa"/>
              <w:left w:w="0" w:type="dxa"/>
              <w:bottom w:w="0" w:type="dxa"/>
              <w:right w:w="0" w:type="dxa"/>
            </w:tcMar>
            <w:hideMark/>
          </w:tcPr>
          <w:p w:rsidR="003307B1" w:rsidRPr="00467EF0" w:rsidRDefault="003307B1" w:rsidP="00CF1D64">
            <w:pPr>
              <w:pStyle w:val="tj"/>
              <w:spacing w:before="0" w:beforeAutospacing="0" w:after="0" w:afterAutospacing="0" w:line="288" w:lineRule="atLeast"/>
              <w:jc w:val="both"/>
              <w:rPr>
                <w:color w:val="2A2928"/>
                <w:sz w:val="19"/>
                <w:szCs w:val="19"/>
              </w:rPr>
            </w:pPr>
            <w:r w:rsidRPr="00467EF0">
              <w:rPr>
                <w:color w:val="2A2928"/>
                <w:sz w:val="19"/>
                <w:szCs w:val="19"/>
              </w:rPr>
              <w:t>4 - "добре", якщо отримано оцінки:</w:t>
            </w:r>
          </w:p>
        </w:tc>
        <w:tc>
          <w:tcPr>
            <w:tcW w:w="2500" w:type="pct"/>
            <w:shd w:val="clear" w:color="auto" w:fill="FFFFFF"/>
            <w:tcMar>
              <w:top w:w="0" w:type="dxa"/>
              <w:left w:w="0" w:type="dxa"/>
              <w:bottom w:w="0" w:type="dxa"/>
              <w:right w:w="0" w:type="dxa"/>
            </w:tcMar>
            <w:hideMark/>
          </w:tcPr>
          <w:p w:rsidR="003307B1" w:rsidRPr="00467EF0" w:rsidRDefault="003307B1" w:rsidP="00CF1D64">
            <w:pPr>
              <w:pStyle w:val="tl"/>
              <w:spacing w:before="0" w:beforeAutospacing="0" w:after="0" w:afterAutospacing="0" w:line="288" w:lineRule="atLeast"/>
              <w:rPr>
                <w:color w:val="2A2928"/>
                <w:sz w:val="19"/>
                <w:szCs w:val="19"/>
              </w:rPr>
            </w:pPr>
            <w:r w:rsidRPr="00467EF0">
              <w:rPr>
                <w:color w:val="2A2928"/>
                <w:sz w:val="19"/>
                <w:szCs w:val="19"/>
              </w:rPr>
              <w:t>5, 5, 4, 4; 5, 4, 4, 4; 4, 4, 4, 4;</w:t>
            </w:r>
            <w:r w:rsidRPr="00467EF0">
              <w:rPr>
                <w:color w:val="2A2928"/>
                <w:sz w:val="19"/>
                <w:szCs w:val="19"/>
              </w:rPr>
              <w:br/>
              <w:t>4, 4, 4, 3; 5, 5, 3, 3;</w:t>
            </w:r>
          </w:p>
        </w:tc>
      </w:tr>
      <w:tr w:rsidR="003307B1" w:rsidRPr="00467EF0" w:rsidTr="00CF1D64">
        <w:trPr>
          <w:tblCellSpacing w:w="18" w:type="dxa"/>
        </w:trPr>
        <w:tc>
          <w:tcPr>
            <w:tcW w:w="2500" w:type="pct"/>
            <w:shd w:val="clear" w:color="auto" w:fill="FFFFFF"/>
            <w:tcMar>
              <w:top w:w="0" w:type="dxa"/>
              <w:left w:w="0" w:type="dxa"/>
              <w:bottom w:w="0" w:type="dxa"/>
              <w:right w:w="0" w:type="dxa"/>
            </w:tcMar>
            <w:hideMark/>
          </w:tcPr>
          <w:p w:rsidR="003307B1" w:rsidRPr="00467EF0" w:rsidRDefault="003307B1" w:rsidP="00CF1D64">
            <w:pPr>
              <w:pStyle w:val="tj"/>
              <w:spacing w:before="0" w:beforeAutospacing="0" w:after="0" w:afterAutospacing="0" w:line="288" w:lineRule="atLeast"/>
              <w:jc w:val="both"/>
              <w:rPr>
                <w:color w:val="2A2928"/>
                <w:sz w:val="19"/>
                <w:szCs w:val="19"/>
              </w:rPr>
            </w:pPr>
            <w:r w:rsidRPr="00467EF0">
              <w:rPr>
                <w:color w:val="2A2928"/>
                <w:sz w:val="19"/>
                <w:szCs w:val="19"/>
              </w:rPr>
              <w:t>3 - "задовільно", якщо отримано оцінки:</w:t>
            </w:r>
          </w:p>
        </w:tc>
        <w:tc>
          <w:tcPr>
            <w:tcW w:w="2500" w:type="pct"/>
            <w:shd w:val="clear" w:color="auto" w:fill="FFFFFF"/>
            <w:tcMar>
              <w:top w:w="0" w:type="dxa"/>
              <w:left w:w="0" w:type="dxa"/>
              <w:bottom w:w="0" w:type="dxa"/>
              <w:right w:w="0" w:type="dxa"/>
            </w:tcMar>
            <w:hideMark/>
          </w:tcPr>
          <w:p w:rsidR="003307B1" w:rsidRPr="00467EF0" w:rsidRDefault="003307B1" w:rsidP="00CF1D64">
            <w:pPr>
              <w:pStyle w:val="tl"/>
              <w:spacing w:before="0" w:beforeAutospacing="0" w:after="0" w:afterAutospacing="0" w:line="288" w:lineRule="atLeast"/>
              <w:rPr>
                <w:color w:val="2A2928"/>
                <w:sz w:val="19"/>
                <w:szCs w:val="19"/>
              </w:rPr>
            </w:pPr>
            <w:r w:rsidRPr="00467EF0">
              <w:rPr>
                <w:color w:val="2A2928"/>
                <w:sz w:val="19"/>
                <w:szCs w:val="19"/>
              </w:rPr>
              <w:t>5, 4, 3, 3; 4, 4, 3, 3; 3, 3, 3, 3;</w:t>
            </w:r>
            <w:r w:rsidRPr="00467EF0">
              <w:rPr>
                <w:color w:val="2A2928"/>
                <w:sz w:val="19"/>
                <w:szCs w:val="19"/>
              </w:rPr>
              <w:br/>
              <w:t>5, 5, 3, 2; 5, 4, 3, 2; 5, 3, 3, 2;</w:t>
            </w:r>
            <w:r w:rsidRPr="00467EF0">
              <w:rPr>
                <w:color w:val="2A2928"/>
                <w:sz w:val="19"/>
                <w:szCs w:val="19"/>
              </w:rPr>
              <w:br/>
              <w:t>4, 4, 3, 2; 4, 3, 3, 2;</w:t>
            </w:r>
          </w:p>
        </w:tc>
      </w:tr>
      <w:tr w:rsidR="003307B1" w:rsidRPr="00467EF0" w:rsidTr="00CF1D64">
        <w:trPr>
          <w:tblCellSpacing w:w="18" w:type="dxa"/>
        </w:trPr>
        <w:tc>
          <w:tcPr>
            <w:tcW w:w="5000" w:type="pct"/>
            <w:gridSpan w:val="2"/>
            <w:shd w:val="clear" w:color="auto" w:fill="FFFFFF"/>
            <w:tcMar>
              <w:top w:w="0" w:type="dxa"/>
              <w:left w:w="0" w:type="dxa"/>
              <w:bottom w:w="0" w:type="dxa"/>
              <w:right w:w="0" w:type="dxa"/>
            </w:tcMar>
            <w:hideMark/>
          </w:tcPr>
          <w:p w:rsidR="003307B1" w:rsidRPr="00467EF0" w:rsidRDefault="003307B1" w:rsidP="00CF1D64">
            <w:pPr>
              <w:pStyle w:val="tl"/>
              <w:spacing w:before="0" w:beforeAutospacing="0" w:after="0" w:afterAutospacing="0" w:line="288" w:lineRule="atLeast"/>
              <w:rPr>
                <w:color w:val="2A2928"/>
                <w:sz w:val="19"/>
                <w:szCs w:val="19"/>
              </w:rPr>
            </w:pPr>
            <w:r w:rsidRPr="00467EF0">
              <w:rPr>
                <w:color w:val="2A2928"/>
                <w:sz w:val="19"/>
                <w:szCs w:val="19"/>
              </w:rPr>
              <w:t>2 - "незадовільно" - у всіх інших випадках, а також у разі відмови від виконання будь-якої контрольної вправи.</w:t>
            </w:r>
          </w:p>
        </w:tc>
      </w:tr>
    </w:tbl>
    <w:p w:rsidR="003307B1" w:rsidRPr="00467EF0" w:rsidRDefault="003307B1" w:rsidP="003307B1">
      <w:pPr>
        <w:pStyle w:val="tj"/>
        <w:shd w:val="clear" w:color="auto" w:fill="FFFFFF"/>
        <w:spacing w:before="0" w:beforeAutospacing="0" w:after="0" w:afterAutospacing="0" w:line="288" w:lineRule="atLeast"/>
        <w:jc w:val="both"/>
        <w:rPr>
          <w:color w:val="2A2928"/>
          <w:sz w:val="19"/>
          <w:szCs w:val="19"/>
        </w:rPr>
      </w:pPr>
      <w:r w:rsidRPr="00467EF0">
        <w:rPr>
          <w:color w:val="2A2928"/>
          <w:sz w:val="19"/>
          <w:szCs w:val="19"/>
        </w:rPr>
        <w:t>7. Оцінка із загальної фізичної підготовки поліцейських другої та третьої категорій складається із оцінок, отриманих за результатами виконання трьох контрольних вправ, і становить:</w:t>
      </w:r>
    </w:p>
    <w:tbl>
      <w:tblPr>
        <w:tblW w:w="5000" w:type="pct"/>
        <w:tblCellSpacing w:w="18" w:type="dxa"/>
        <w:shd w:val="clear" w:color="auto" w:fill="FFFFFF"/>
        <w:tblCellMar>
          <w:top w:w="84" w:type="dxa"/>
          <w:left w:w="648" w:type="dxa"/>
          <w:bottom w:w="84" w:type="dxa"/>
          <w:right w:w="648" w:type="dxa"/>
        </w:tblCellMar>
        <w:tblLook w:val="04A0"/>
      </w:tblPr>
      <w:tblGrid>
        <w:gridCol w:w="4713"/>
        <w:gridCol w:w="4714"/>
      </w:tblGrid>
      <w:tr w:rsidR="003307B1" w:rsidRPr="00467EF0" w:rsidTr="00CF1D64">
        <w:trPr>
          <w:tblCellSpacing w:w="18" w:type="dxa"/>
        </w:trPr>
        <w:tc>
          <w:tcPr>
            <w:tcW w:w="2500" w:type="pct"/>
            <w:shd w:val="clear" w:color="auto" w:fill="FFFFFF"/>
            <w:tcMar>
              <w:top w:w="0" w:type="dxa"/>
              <w:left w:w="0" w:type="dxa"/>
              <w:bottom w:w="0" w:type="dxa"/>
              <w:right w:w="0" w:type="dxa"/>
            </w:tcMar>
            <w:hideMark/>
          </w:tcPr>
          <w:p w:rsidR="003307B1" w:rsidRPr="00467EF0" w:rsidRDefault="003307B1" w:rsidP="00CF1D64">
            <w:pPr>
              <w:pStyle w:val="tj"/>
              <w:spacing w:before="0" w:beforeAutospacing="0" w:after="0" w:afterAutospacing="0" w:line="288" w:lineRule="atLeast"/>
              <w:jc w:val="both"/>
              <w:rPr>
                <w:color w:val="2A2928"/>
                <w:sz w:val="19"/>
                <w:szCs w:val="19"/>
              </w:rPr>
            </w:pPr>
            <w:r w:rsidRPr="00467EF0">
              <w:rPr>
                <w:color w:val="2A2928"/>
                <w:sz w:val="19"/>
                <w:szCs w:val="19"/>
              </w:rPr>
              <w:t>5 - "відмінно", якщо отримано оцінки:</w:t>
            </w:r>
          </w:p>
        </w:tc>
        <w:tc>
          <w:tcPr>
            <w:tcW w:w="2500" w:type="pct"/>
            <w:shd w:val="clear" w:color="auto" w:fill="FFFFFF"/>
            <w:tcMar>
              <w:top w:w="0" w:type="dxa"/>
              <w:left w:w="0" w:type="dxa"/>
              <w:bottom w:w="0" w:type="dxa"/>
              <w:right w:w="0" w:type="dxa"/>
            </w:tcMar>
            <w:hideMark/>
          </w:tcPr>
          <w:p w:rsidR="003307B1" w:rsidRPr="00467EF0" w:rsidRDefault="003307B1" w:rsidP="00CF1D64">
            <w:pPr>
              <w:pStyle w:val="tl"/>
              <w:spacing w:before="0" w:beforeAutospacing="0" w:after="0" w:afterAutospacing="0" w:line="288" w:lineRule="atLeast"/>
              <w:rPr>
                <w:color w:val="2A2928"/>
                <w:sz w:val="19"/>
                <w:szCs w:val="19"/>
              </w:rPr>
            </w:pPr>
            <w:r w:rsidRPr="00467EF0">
              <w:rPr>
                <w:color w:val="2A2928"/>
                <w:sz w:val="19"/>
                <w:szCs w:val="19"/>
              </w:rPr>
              <w:t>5, 5, 5; 5, 5, 4;</w:t>
            </w:r>
          </w:p>
        </w:tc>
      </w:tr>
      <w:tr w:rsidR="003307B1" w:rsidRPr="00467EF0" w:rsidTr="00CF1D64">
        <w:trPr>
          <w:tblCellSpacing w:w="18" w:type="dxa"/>
        </w:trPr>
        <w:tc>
          <w:tcPr>
            <w:tcW w:w="2500" w:type="pct"/>
            <w:shd w:val="clear" w:color="auto" w:fill="FFFFFF"/>
            <w:tcMar>
              <w:top w:w="0" w:type="dxa"/>
              <w:left w:w="0" w:type="dxa"/>
              <w:bottom w:w="0" w:type="dxa"/>
              <w:right w:w="0" w:type="dxa"/>
            </w:tcMar>
            <w:hideMark/>
          </w:tcPr>
          <w:p w:rsidR="003307B1" w:rsidRPr="00467EF0" w:rsidRDefault="003307B1" w:rsidP="00CF1D64">
            <w:pPr>
              <w:pStyle w:val="tj"/>
              <w:spacing w:before="0" w:beforeAutospacing="0" w:after="0" w:afterAutospacing="0" w:line="288" w:lineRule="atLeast"/>
              <w:jc w:val="both"/>
              <w:rPr>
                <w:color w:val="2A2928"/>
                <w:sz w:val="19"/>
                <w:szCs w:val="19"/>
              </w:rPr>
            </w:pPr>
            <w:r w:rsidRPr="00467EF0">
              <w:rPr>
                <w:color w:val="2A2928"/>
                <w:sz w:val="19"/>
                <w:szCs w:val="19"/>
              </w:rPr>
              <w:t>4 - "добре", якщо отримано оцінки:</w:t>
            </w:r>
          </w:p>
        </w:tc>
        <w:tc>
          <w:tcPr>
            <w:tcW w:w="2500" w:type="pct"/>
            <w:shd w:val="clear" w:color="auto" w:fill="FFFFFF"/>
            <w:tcMar>
              <w:top w:w="0" w:type="dxa"/>
              <w:left w:w="0" w:type="dxa"/>
              <w:bottom w:w="0" w:type="dxa"/>
              <w:right w:w="0" w:type="dxa"/>
            </w:tcMar>
            <w:hideMark/>
          </w:tcPr>
          <w:p w:rsidR="003307B1" w:rsidRPr="00467EF0" w:rsidRDefault="003307B1" w:rsidP="00CF1D64">
            <w:pPr>
              <w:pStyle w:val="tl"/>
              <w:spacing w:before="0" w:beforeAutospacing="0" w:after="0" w:afterAutospacing="0" w:line="288" w:lineRule="atLeast"/>
              <w:rPr>
                <w:color w:val="2A2928"/>
                <w:sz w:val="19"/>
                <w:szCs w:val="19"/>
              </w:rPr>
            </w:pPr>
            <w:r w:rsidRPr="00467EF0">
              <w:rPr>
                <w:color w:val="2A2928"/>
                <w:sz w:val="19"/>
                <w:szCs w:val="19"/>
              </w:rPr>
              <w:t>5, 4, 4; 4, 4, 4; 5, 5, 3; 5, 4, 3;</w:t>
            </w:r>
            <w:r w:rsidRPr="00467EF0">
              <w:rPr>
                <w:color w:val="2A2928"/>
                <w:sz w:val="19"/>
                <w:szCs w:val="19"/>
              </w:rPr>
              <w:br/>
              <w:t>4, 4, 3;</w:t>
            </w:r>
          </w:p>
        </w:tc>
      </w:tr>
      <w:tr w:rsidR="003307B1" w:rsidRPr="00467EF0" w:rsidTr="00CF1D64">
        <w:trPr>
          <w:tblCellSpacing w:w="18" w:type="dxa"/>
        </w:trPr>
        <w:tc>
          <w:tcPr>
            <w:tcW w:w="2500" w:type="pct"/>
            <w:shd w:val="clear" w:color="auto" w:fill="FFFFFF"/>
            <w:tcMar>
              <w:top w:w="0" w:type="dxa"/>
              <w:left w:w="0" w:type="dxa"/>
              <w:bottom w:w="0" w:type="dxa"/>
              <w:right w:w="0" w:type="dxa"/>
            </w:tcMar>
            <w:hideMark/>
          </w:tcPr>
          <w:p w:rsidR="003307B1" w:rsidRPr="00467EF0" w:rsidRDefault="003307B1" w:rsidP="00CF1D64">
            <w:pPr>
              <w:pStyle w:val="tj"/>
              <w:spacing w:before="0" w:beforeAutospacing="0" w:after="0" w:afterAutospacing="0" w:line="288" w:lineRule="atLeast"/>
              <w:jc w:val="both"/>
              <w:rPr>
                <w:color w:val="2A2928"/>
                <w:sz w:val="19"/>
                <w:szCs w:val="19"/>
              </w:rPr>
            </w:pPr>
            <w:r w:rsidRPr="00467EF0">
              <w:rPr>
                <w:color w:val="2A2928"/>
                <w:sz w:val="19"/>
                <w:szCs w:val="19"/>
              </w:rPr>
              <w:t>3 - "задовільно", якщо отримано оцінки:</w:t>
            </w:r>
          </w:p>
        </w:tc>
        <w:tc>
          <w:tcPr>
            <w:tcW w:w="2500" w:type="pct"/>
            <w:shd w:val="clear" w:color="auto" w:fill="FFFFFF"/>
            <w:tcMar>
              <w:top w:w="0" w:type="dxa"/>
              <w:left w:w="0" w:type="dxa"/>
              <w:bottom w:w="0" w:type="dxa"/>
              <w:right w:w="0" w:type="dxa"/>
            </w:tcMar>
            <w:hideMark/>
          </w:tcPr>
          <w:p w:rsidR="003307B1" w:rsidRPr="00467EF0" w:rsidRDefault="003307B1" w:rsidP="00CF1D64">
            <w:pPr>
              <w:pStyle w:val="tl"/>
              <w:spacing w:before="0" w:beforeAutospacing="0" w:after="0" w:afterAutospacing="0" w:line="288" w:lineRule="atLeast"/>
              <w:rPr>
                <w:color w:val="2A2928"/>
                <w:sz w:val="19"/>
                <w:szCs w:val="19"/>
              </w:rPr>
            </w:pPr>
            <w:r w:rsidRPr="00467EF0">
              <w:rPr>
                <w:color w:val="2A2928"/>
                <w:sz w:val="19"/>
                <w:szCs w:val="19"/>
              </w:rPr>
              <w:t>5, 3, 3; 4, 3, 3; 3, 3, 3; 5, 5, 2;</w:t>
            </w:r>
            <w:r w:rsidRPr="00467EF0">
              <w:rPr>
                <w:color w:val="2A2928"/>
                <w:sz w:val="19"/>
                <w:szCs w:val="19"/>
              </w:rPr>
              <w:br/>
              <w:t>5, 4, 2; 5, 3, 2; 4, 4, 2; 4, 3, 2;</w:t>
            </w:r>
          </w:p>
        </w:tc>
      </w:tr>
      <w:tr w:rsidR="003307B1" w:rsidRPr="00467EF0" w:rsidTr="00CF1D64">
        <w:trPr>
          <w:tblCellSpacing w:w="18" w:type="dxa"/>
        </w:trPr>
        <w:tc>
          <w:tcPr>
            <w:tcW w:w="5000" w:type="pct"/>
            <w:gridSpan w:val="2"/>
            <w:shd w:val="clear" w:color="auto" w:fill="FFFFFF"/>
            <w:tcMar>
              <w:top w:w="0" w:type="dxa"/>
              <w:left w:w="0" w:type="dxa"/>
              <w:bottom w:w="0" w:type="dxa"/>
              <w:right w:w="0" w:type="dxa"/>
            </w:tcMar>
            <w:hideMark/>
          </w:tcPr>
          <w:p w:rsidR="003307B1" w:rsidRPr="00467EF0" w:rsidRDefault="003307B1" w:rsidP="00CF1D64">
            <w:pPr>
              <w:pStyle w:val="tl"/>
              <w:spacing w:before="0" w:beforeAutospacing="0" w:after="0" w:afterAutospacing="0" w:line="288" w:lineRule="atLeast"/>
              <w:rPr>
                <w:color w:val="2A2928"/>
                <w:sz w:val="19"/>
                <w:szCs w:val="19"/>
              </w:rPr>
            </w:pPr>
            <w:r w:rsidRPr="00467EF0">
              <w:rPr>
                <w:color w:val="2A2928"/>
                <w:sz w:val="19"/>
                <w:szCs w:val="19"/>
              </w:rPr>
              <w:t>2 - "незадовільно" - у всіх інших випадках, а також у разі відмови від виконання будь-якої контрольної вправи.</w:t>
            </w:r>
          </w:p>
        </w:tc>
      </w:tr>
    </w:tbl>
    <w:p w:rsidR="003307B1" w:rsidRPr="00467EF0" w:rsidRDefault="003307B1" w:rsidP="003307B1">
      <w:pPr>
        <w:pStyle w:val="tj"/>
        <w:shd w:val="clear" w:color="auto" w:fill="FFFFFF"/>
        <w:spacing w:before="0" w:beforeAutospacing="0" w:after="0" w:afterAutospacing="0" w:line="288" w:lineRule="atLeast"/>
        <w:jc w:val="both"/>
        <w:rPr>
          <w:color w:val="2A2928"/>
          <w:sz w:val="19"/>
          <w:szCs w:val="19"/>
        </w:rPr>
      </w:pPr>
      <w:r w:rsidRPr="00467EF0">
        <w:rPr>
          <w:color w:val="2A2928"/>
          <w:sz w:val="19"/>
          <w:szCs w:val="19"/>
        </w:rPr>
        <w:t>8. Оцінка з тактики самозахисту визначається за результатами практичного розв'язання поліцейським трьох ситуативних завдань із застосування заходів примусу.</w:t>
      </w:r>
    </w:p>
    <w:p w:rsidR="003307B1" w:rsidRPr="00467EF0" w:rsidRDefault="003307B1" w:rsidP="003307B1">
      <w:pPr>
        <w:pStyle w:val="tj"/>
        <w:shd w:val="clear" w:color="auto" w:fill="FFFFFF"/>
        <w:spacing w:before="0" w:beforeAutospacing="0" w:after="0" w:afterAutospacing="0" w:line="288" w:lineRule="atLeast"/>
        <w:jc w:val="both"/>
        <w:rPr>
          <w:color w:val="2A2928"/>
          <w:sz w:val="19"/>
          <w:szCs w:val="19"/>
        </w:rPr>
      </w:pPr>
      <w:r w:rsidRPr="00467EF0">
        <w:rPr>
          <w:color w:val="2A2928"/>
          <w:sz w:val="19"/>
          <w:szCs w:val="19"/>
        </w:rPr>
        <w:lastRenderedPageBreak/>
        <w:t>Види та опис завдань:</w:t>
      </w:r>
    </w:p>
    <w:p w:rsidR="003307B1" w:rsidRPr="00467EF0" w:rsidRDefault="003307B1" w:rsidP="003307B1">
      <w:pPr>
        <w:pStyle w:val="tj"/>
        <w:shd w:val="clear" w:color="auto" w:fill="FFFFFF"/>
        <w:spacing w:before="0" w:beforeAutospacing="0" w:after="0" w:afterAutospacing="0" w:line="288" w:lineRule="atLeast"/>
        <w:jc w:val="both"/>
        <w:rPr>
          <w:color w:val="2A2928"/>
          <w:sz w:val="19"/>
          <w:szCs w:val="19"/>
        </w:rPr>
      </w:pPr>
      <w:r w:rsidRPr="00467EF0">
        <w:rPr>
          <w:color w:val="2A2928"/>
          <w:sz w:val="19"/>
          <w:szCs w:val="19"/>
        </w:rPr>
        <w:t>перше завдання - комплексні дії поліцейського при силовому затриманні особи будь-яким способом (больовий або задушливий прийом, кидок тощо) з переходом до затримання, надягання кайданок, зовнішній огляд, конвоювання;</w:t>
      </w:r>
    </w:p>
    <w:p w:rsidR="003307B1" w:rsidRPr="00467EF0" w:rsidRDefault="003307B1" w:rsidP="003307B1">
      <w:pPr>
        <w:pStyle w:val="tj"/>
        <w:shd w:val="clear" w:color="auto" w:fill="FFFFFF"/>
        <w:spacing w:before="0" w:beforeAutospacing="0" w:after="0" w:afterAutospacing="0" w:line="288" w:lineRule="atLeast"/>
        <w:jc w:val="both"/>
        <w:rPr>
          <w:color w:val="2A2928"/>
          <w:sz w:val="19"/>
          <w:szCs w:val="19"/>
        </w:rPr>
      </w:pPr>
      <w:r w:rsidRPr="00467EF0">
        <w:rPr>
          <w:color w:val="2A2928"/>
          <w:sz w:val="19"/>
          <w:szCs w:val="19"/>
        </w:rPr>
        <w:t>друге завдання - комплексні дії поліцейського з використанням спеціальних засобів (захисні та атакуючі дії, затримання, звільнення від захоплень і охоплень з використанням гумового кийка (тонфи), надягання кайданок, проведення зовнішнього огляду особи, у тому числі із загрозою застосування вогнепальної зброї);</w:t>
      </w:r>
    </w:p>
    <w:p w:rsidR="003307B1" w:rsidRPr="00467EF0" w:rsidRDefault="003307B1" w:rsidP="003307B1">
      <w:pPr>
        <w:pStyle w:val="tj"/>
        <w:shd w:val="clear" w:color="auto" w:fill="FFFFFF"/>
        <w:spacing w:before="0" w:beforeAutospacing="0" w:after="0" w:afterAutospacing="0" w:line="288" w:lineRule="atLeast"/>
        <w:jc w:val="both"/>
        <w:rPr>
          <w:color w:val="2A2928"/>
          <w:sz w:val="19"/>
          <w:szCs w:val="19"/>
        </w:rPr>
      </w:pPr>
      <w:r w:rsidRPr="00467EF0">
        <w:rPr>
          <w:color w:val="2A2928"/>
          <w:sz w:val="19"/>
          <w:szCs w:val="19"/>
        </w:rPr>
        <w:t>третє завдання - комплексні дії поліцейського при нападі правопорушника (звільнення від захоплень та охоплень, нанесення ударів руками, ногами, підручними засобами, протидія загрозі вогнепальною або холодною зброєю).</w:t>
      </w:r>
    </w:p>
    <w:p w:rsidR="003307B1" w:rsidRPr="00467EF0" w:rsidRDefault="003307B1" w:rsidP="003307B1">
      <w:pPr>
        <w:pStyle w:val="tj"/>
        <w:shd w:val="clear" w:color="auto" w:fill="FFFFFF"/>
        <w:spacing w:before="0" w:beforeAutospacing="0" w:after="0" w:afterAutospacing="0" w:line="288" w:lineRule="atLeast"/>
        <w:jc w:val="both"/>
        <w:rPr>
          <w:color w:val="2A2928"/>
          <w:sz w:val="19"/>
          <w:szCs w:val="19"/>
        </w:rPr>
      </w:pPr>
      <w:r w:rsidRPr="00467EF0">
        <w:rPr>
          <w:color w:val="2A2928"/>
          <w:sz w:val="19"/>
          <w:szCs w:val="19"/>
        </w:rPr>
        <w:t>Поліцейському, який отримав оцінку "незадовільно" за виконання хоча б одного із завдань, з тактики самозахисту виставляється оцінка "незадовільно".</w:t>
      </w:r>
    </w:p>
    <w:p w:rsidR="003307B1" w:rsidRPr="00467EF0" w:rsidRDefault="003307B1" w:rsidP="003307B1">
      <w:pPr>
        <w:pStyle w:val="tj"/>
        <w:shd w:val="clear" w:color="auto" w:fill="FFFFFF"/>
        <w:spacing w:before="0" w:beforeAutospacing="0" w:after="0" w:afterAutospacing="0" w:line="288" w:lineRule="atLeast"/>
        <w:jc w:val="both"/>
        <w:rPr>
          <w:color w:val="2A2928"/>
          <w:sz w:val="19"/>
          <w:szCs w:val="19"/>
        </w:rPr>
      </w:pPr>
      <w:r w:rsidRPr="00467EF0">
        <w:rPr>
          <w:color w:val="2A2928"/>
          <w:sz w:val="19"/>
          <w:szCs w:val="19"/>
        </w:rPr>
        <w:t>9. Оцінювання тактики самозахисту поліцейських, які віднесені до групи ЛФК, проводиться за результатами розв'язання ними одного ситуативного завдання із застосування заходів примусу, а саме за наочну демонстрацію послідовності виконання дій (без силового опору асистента), передбачених другим завданням.</w:t>
      </w:r>
    </w:p>
    <w:p w:rsidR="003307B1" w:rsidRPr="00467EF0" w:rsidRDefault="003307B1" w:rsidP="003307B1">
      <w:pPr>
        <w:pStyle w:val="tj"/>
        <w:shd w:val="clear" w:color="auto" w:fill="FFFFFF"/>
        <w:spacing w:before="0" w:beforeAutospacing="0" w:after="0" w:afterAutospacing="0" w:line="288" w:lineRule="atLeast"/>
        <w:jc w:val="both"/>
        <w:rPr>
          <w:color w:val="2A2928"/>
          <w:sz w:val="19"/>
          <w:szCs w:val="19"/>
        </w:rPr>
      </w:pPr>
      <w:r w:rsidRPr="00467EF0">
        <w:rPr>
          <w:color w:val="2A2928"/>
          <w:sz w:val="19"/>
          <w:szCs w:val="19"/>
        </w:rPr>
        <w:t>10. Техніка та тактика розв'язання ситуативного завдання із застосування заходів примусу оцінюється так:</w:t>
      </w:r>
    </w:p>
    <w:p w:rsidR="003307B1" w:rsidRPr="00467EF0" w:rsidRDefault="003307B1" w:rsidP="003307B1">
      <w:pPr>
        <w:pStyle w:val="tj"/>
        <w:shd w:val="clear" w:color="auto" w:fill="FFFFFF"/>
        <w:spacing w:before="0" w:beforeAutospacing="0" w:after="0" w:afterAutospacing="0" w:line="288" w:lineRule="atLeast"/>
        <w:jc w:val="both"/>
        <w:rPr>
          <w:color w:val="2A2928"/>
          <w:sz w:val="19"/>
          <w:szCs w:val="19"/>
        </w:rPr>
      </w:pPr>
      <w:r w:rsidRPr="00467EF0">
        <w:rPr>
          <w:color w:val="2A2928"/>
          <w:sz w:val="19"/>
          <w:szCs w:val="19"/>
        </w:rPr>
        <w:t>5 - "відмінно", якщо завдання виконано без помилок;</w:t>
      </w:r>
    </w:p>
    <w:p w:rsidR="003307B1" w:rsidRPr="00467EF0" w:rsidRDefault="003307B1" w:rsidP="003307B1">
      <w:pPr>
        <w:pStyle w:val="tj"/>
        <w:shd w:val="clear" w:color="auto" w:fill="FFFFFF"/>
        <w:spacing w:before="0" w:beforeAutospacing="0" w:after="0" w:afterAutospacing="0" w:line="288" w:lineRule="atLeast"/>
        <w:jc w:val="both"/>
        <w:rPr>
          <w:color w:val="2A2928"/>
          <w:sz w:val="19"/>
          <w:szCs w:val="19"/>
        </w:rPr>
      </w:pPr>
      <w:r w:rsidRPr="00467EF0">
        <w:rPr>
          <w:color w:val="2A2928"/>
          <w:sz w:val="19"/>
          <w:szCs w:val="19"/>
        </w:rPr>
        <w:t>4 - "добре", якщо під час виконання завдання було допущено одну помилку;</w:t>
      </w:r>
    </w:p>
    <w:p w:rsidR="003307B1" w:rsidRPr="00467EF0" w:rsidRDefault="003307B1" w:rsidP="003307B1">
      <w:pPr>
        <w:pStyle w:val="tj"/>
        <w:shd w:val="clear" w:color="auto" w:fill="FFFFFF"/>
        <w:spacing w:before="0" w:beforeAutospacing="0" w:after="0" w:afterAutospacing="0" w:line="288" w:lineRule="atLeast"/>
        <w:jc w:val="both"/>
        <w:rPr>
          <w:color w:val="2A2928"/>
          <w:sz w:val="19"/>
          <w:szCs w:val="19"/>
        </w:rPr>
      </w:pPr>
      <w:r w:rsidRPr="00467EF0">
        <w:rPr>
          <w:color w:val="2A2928"/>
          <w:sz w:val="19"/>
          <w:szCs w:val="19"/>
        </w:rPr>
        <w:t>3 - "задовільно", якщо під час виконання завдання було допущено дві помилки;</w:t>
      </w:r>
    </w:p>
    <w:p w:rsidR="003307B1" w:rsidRPr="00467EF0" w:rsidRDefault="003307B1" w:rsidP="003307B1">
      <w:pPr>
        <w:pStyle w:val="tj"/>
        <w:shd w:val="clear" w:color="auto" w:fill="FFFFFF"/>
        <w:spacing w:before="0" w:beforeAutospacing="0" w:after="0" w:afterAutospacing="0" w:line="288" w:lineRule="atLeast"/>
        <w:jc w:val="both"/>
        <w:rPr>
          <w:color w:val="2A2928"/>
          <w:sz w:val="19"/>
          <w:szCs w:val="19"/>
        </w:rPr>
      </w:pPr>
      <w:r w:rsidRPr="00467EF0">
        <w:rPr>
          <w:color w:val="2A2928"/>
          <w:sz w:val="19"/>
          <w:szCs w:val="19"/>
        </w:rPr>
        <w:t>2 - "незадовільно", якщо при виконанні завдання було допущено більше двох помилок або поліцейський відмовився від його виконання.</w:t>
      </w:r>
    </w:p>
    <w:p w:rsidR="003307B1" w:rsidRPr="00467EF0" w:rsidRDefault="003307B1" w:rsidP="003307B1">
      <w:pPr>
        <w:pStyle w:val="tj"/>
        <w:shd w:val="clear" w:color="auto" w:fill="FFFFFF"/>
        <w:spacing w:before="0" w:beforeAutospacing="0" w:after="0" w:afterAutospacing="0" w:line="288" w:lineRule="atLeast"/>
        <w:jc w:val="both"/>
        <w:rPr>
          <w:color w:val="2A2928"/>
          <w:sz w:val="19"/>
          <w:szCs w:val="19"/>
        </w:rPr>
      </w:pPr>
      <w:r w:rsidRPr="00467EF0">
        <w:rPr>
          <w:color w:val="2A2928"/>
          <w:sz w:val="19"/>
          <w:szCs w:val="19"/>
        </w:rPr>
        <w:t>Помилками при розв'язанні ситуативного завдання із застосування заходів примусу слід вважати:</w:t>
      </w:r>
    </w:p>
    <w:p w:rsidR="003307B1" w:rsidRPr="00467EF0" w:rsidRDefault="003307B1" w:rsidP="003307B1">
      <w:pPr>
        <w:pStyle w:val="tj"/>
        <w:shd w:val="clear" w:color="auto" w:fill="FFFFFF"/>
        <w:spacing w:before="0" w:beforeAutospacing="0" w:after="0" w:afterAutospacing="0" w:line="288" w:lineRule="atLeast"/>
        <w:jc w:val="both"/>
        <w:rPr>
          <w:color w:val="2A2928"/>
          <w:sz w:val="19"/>
          <w:szCs w:val="19"/>
        </w:rPr>
      </w:pPr>
      <w:r w:rsidRPr="00467EF0">
        <w:rPr>
          <w:color w:val="2A2928"/>
          <w:sz w:val="19"/>
          <w:szCs w:val="19"/>
        </w:rPr>
        <w:t>порушення заходів особистої безпеки;</w:t>
      </w:r>
    </w:p>
    <w:p w:rsidR="003307B1" w:rsidRPr="00467EF0" w:rsidRDefault="003307B1" w:rsidP="003307B1">
      <w:pPr>
        <w:pStyle w:val="tj"/>
        <w:shd w:val="clear" w:color="auto" w:fill="FFFFFF"/>
        <w:spacing w:before="0" w:beforeAutospacing="0" w:after="0" w:afterAutospacing="0" w:line="288" w:lineRule="atLeast"/>
        <w:jc w:val="both"/>
        <w:rPr>
          <w:color w:val="2A2928"/>
          <w:sz w:val="19"/>
          <w:szCs w:val="19"/>
        </w:rPr>
      </w:pPr>
      <w:r w:rsidRPr="00467EF0">
        <w:rPr>
          <w:color w:val="2A2928"/>
          <w:sz w:val="19"/>
          <w:szCs w:val="19"/>
        </w:rPr>
        <w:t>порушення послідовності розв'язання завдання;</w:t>
      </w:r>
    </w:p>
    <w:p w:rsidR="003307B1" w:rsidRPr="00467EF0" w:rsidRDefault="003307B1" w:rsidP="003307B1">
      <w:pPr>
        <w:pStyle w:val="tj"/>
        <w:shd w:val="clear" w:color="auto" w:fill="FFFFFF"/>
        <w:spacing w:before="0" w:beforeAutospacing="0" w:after="0" w:afterAutospacing="0" w:line="288" w:lineRule="atLeast"/>
        <w:jc w:val="both"/>
        <w:rPr>
          <w:color w:val="2A2928"/>
          <w:sz w:val="19"/>
          <w:szCs w:val="19"/>
        </w:rPr>
      </w:pPr>
      <w:r w:rsidRPr="00467EF0">
        <w:rPr>
          <w:color w:val="2A2928"/>
          <w:sz w:val="19"/>
          <w:szCs w:val="19"/>
        </w:rPr>
        <w:t>невиконання складових елементів завдання;</w:t>
      </w:r>
    </w:p>
    <w:p w:rsidR="003307B1" w:rsidRPr="00467EF0" w:rsidRDefault="003307B1" w:rsidP="003307B1">
      <w:pPr>
        <w:pStyle w:val="tj"/>
        <w:shd w:val="clear" w:color="auto" w:fill="FFFFFF"/>
        <w:spacing w:before="0" w:beforeAutospacing="0" w:after="0" w:afterAutospacing="0" w:line="288" w:lineRule="atLeast"/>
        <w:jc w:val="both"/>
        <w:rPr>
          <w:color w:val="2A2928"/>
          <w:sz w:val="19"/>
          <w:szCs w:val="19"/>
        </w:rPr>
      </w:pPr>
      <w:r w:rsidRPr="00467EF0">
        <w:rPr>
          <w:color w:val="2A2928"/>
          <w:sz w:val="19"/>
          <w:szCs w:val="19"/>
        </w:rPr>
        <w:t>проведення дії із зупинками;</w:t>
      </w:r>
    </w:p>
    <w:p w:rsidR="003307B1" w:rsidRPr="00467EF0" w:rsidRDefault="003307B1" w:rsidP="003307B1">
      <w:pPr>
        <w:pStyle w:val="tj"/>
        <w:shd w:val="clear" w:color="auto" w:fill="FFFFFF"/>
        <w:spacing w:before="0" w:beforeAutospacing="0" w:after="0" w:afterAutospacing="0" w:line="288" w:lineRule="atLeast"/>
        <w:jc w:val="both"/>
        <w:rPr>
          <w:color w:val="2A2928"/>
          <w:sz w:val="19"/>
          <w:szCs w:val="19"/>
        </w:rPr>
      </w:pPr>
      <w:r w:rsidRPr="00467EF0">
        <w:rPr>
          <w:color w:val="2A2928"/>
          <w:sz w:val="19"/>
          <w:szCs w:val="19"/>
        </w:rPr>
        <w:t>пропущення ударів руками, ногами, підручними засобами, холодною зброєю;</w:t>
      </w:r>
    </w:p>
    <w:p w:rsidR="003307B1" w:rsidRPr="00467EF0" w:rsidRDefault="003307B1" w:rsidP="003307B1">
      <w:pPr>
        <w:pStyle w:val="tj"/>
        <w:shd w:val="clear" w:color="auto" w:fill="FFFFFF"/>
        <w:spacing w:before="0" w:beforeAutospacing="0" w:after="0" w:afterAutospacing="0" w:line="288" w:lineRule="atLeast"/>
        <w:jc w:val="both"/>
        <w:rPr>
          <w:color w:val="2A2928"/>
          <w:sz w:val="19"/>
          <w:szCs w:val="19"/>
        </w:rPr>
      </w:pPr>
      <w:r w:rsidRPr="00467EF0">
        <w:rPr>
          <w:color w:val="2A2928"/>
          <w:sz w:val="19"/>
          <w:szCs w:val="19"/>
        </w:rPr>
        <w:t>невміле застосування спеціальних засобів та/або їх застосування із порушенням правових підстав.</w:t>
      </w:r>
    </w:p>
    <w:p w:rsidR="003307B1" w:rsidRPr="00467EF0" w:rsidRDefault="003307B1" w:rsidP="003307B1">
      <w:pPr>
        <w:pStyle w:val="tj"/>
        <w:shd w:val="clear" w:color="auto" w:fill="FFFFFF"/>
        <w:spacing w:before="0" w:beforeAutospacing="0" w:after="0" w:afterAutospacing="0" w:line="288" w:lineRule="atLeast"/>
        <w:jc w:val="both"/>
        <w:rPr>
          <w:color w:val="2A2928"/>
          <w:sz w:val="19"/>
          <w:szCs w:val="19"/>
        </w:rPr>
      </w:pPr>
      <w:r w:rsidRPr="00467EF0">
        <w:rPr>
          <w:color w:val="2A2928"/>
          <w:sz w:val="19"/>
          <w:szCs w:val="19"/>
        </w:rPr>
        <w:t>11. Оцінка з тактики самозахисту складається із оцінок, отриманих за розв'язання трьох ситуативних завдань, і становить:</w:t>
      </w:r>
    </w:p>
    <w:tbl>
      <w:tblPr>
        <w:tblW w:w="5000" w:type="pct"/>
        <w:tblCellSpacing w:w="18" w:type="dxa"/>
        <w:shd w:val="clear" w:color="auto" w:fill="FFFFFF"/>
        <w:tblCellMar>
          <w:top w:w="84" w:type="dxa"/>
          <w:left w:w="648" w:type="dxa"/>
          <w:bottom w:w="84" w:type="dxa"/>
          <w:right w:w="648" w:type="dxa"/>
        </w:tblCellMar>
        <w:tblLook w:val="04A0"/>
      </w:tblPr>
      <w:tblGrid>
        <w:gridCol w:w="4713"/>
        <w:gridCol w:w="4714"/>
      </w:tblGrid>
      <w:tr w:rsidR="003307B1" w:rsidRPr="00467EF0" w:rsidTr="00CF1D64">
        <w:trPr>
          <w:tblCellSpacing w:w="18" w:type="dxa"/>
        </w:trPr>
        <w:tc>
          <w:tcPr>
            <w:tcW w:w="2500" w:type="pct"/>
            <w:shd w:val="clear" w:color="auto" w:fill="FFFFFF"/>
            <w:tcMar>
              <w:top w:w="0" w:type="dxa"/>
              <w:left w:w="0" w:type="dxa"/>
              <w:bottom w:w="0" w:type="dxa"/>
              <w:right w:w="0" w:type="dxa"/>
            </w:tcMar>
            <w:hideMark/>
          </w:tcPr>
          <w:p w:rsidR="003307B1" w:rsidRPr="00467EF0" w:rsidRDefault="003307B1" w:rsidP="00CF1D64">
            <w:pPr>
              <w:pStyle w:val="tj"/>
              <w:spacing w:before="0" w:beforeAutospacing="0" w:after="0" w:afterAutospacing="0" w:line="288" w:lineRule="atLeast"/>
              <w:jc w:val="both"/>
              <w:rPr>
                <w:color w:val="2A2928"/>
                <w:sz w:val="19"/>
                <w:szCs w:val="19"/>
              </w:rPr>
            </w:pPr>
            <w:r w:rsidRPr="00467EF0">
              <w:rPr>
                <w:color w:val="2A2928"/>
                <w:sz w:val="19"/>
                <w:szCs w:val="19"/>
              </w:rPr>
              <w:t>5 - "відмінно", якщо отримано оцінки:</w:t>
            </w:r>
          </w:p>
        </w:tc>
        <w:tc>
          <w:tcPr>
            <w:tcW w:w="2500" w:type="pct"/>
            <w:shd w:val="clear" w:color="auto" w:fill="FFFFFF"/>
            <w:tcMar>
              <w:top w:w="0" w:type="dxa"/>
              <w:left w:w="0" w:type="dxa"/>
              <w:bottom w:w="0" w:type="dxa"/>
              <w:right w:w="0" w:type="dxa"/>
            </w:tcMar>
            <w:hideMark/>
          </w:tcPr>
          <w:p w:rsidR="003307B1" w:rsidRPr="00467EF0" w:rsidRDefault="003307B1" w:rsidP="00CF1D64">
            <w:pPr>
              <w:pStyle w:val="tl"/>
              <w:spacing w:before="0" w:beforeAutospacing="0" w:after="0" w:afterAutospacing="0" w:line="288" w:lineRule="atLeast"/>
              <w:rPr>
                <w:color w:val="2A2928"/>
                <w:sz w:val="19"/>
                <w:szCs w:val="19"/>
              </w:rPr>
            </w:pPr>
            <w:r w:rsidRPr="00467EF0">
              <w:rPr>
                <w:color w:val="2A2928"/>
                <w:sz w:val="19"/>
                <w:szCs w:val="19"/>
              </w:rPr>
              <w:t>5, 5, 5; 5, 5, 4;</w:t>
            </w:r>
          </w:p>
        </w:tc>
      </w:tr>
      <w:tr w:rsidR="003307B1" w:rsidRPr="00467EF0" w:rsidTr="00CF1D64">
        <w:trPr>
          <w:tblCellSpacing w:w="18" w:type="dxa"/>
        </w:trPr>
        <w:tc>
          <w:tcPr>
            <w:tcW w:w="2500" w:type="pct"/>
            <w:shd w:val="clear" w:color="auto" w:fill="FFFFFF"/>
            <w:tcMar>
              <w:top w:w="0" w:type="dxa"/>
              <w:left w:w="0" w:type="dxa"/>
              <w:bottom w:w="0" w:type="dxa"/>
              <w:right w:w="0" w:type="dxa"/>
            </w:tcMar>
            <w:hideMark/>
          </w:tcPr>
          <w:p w:rsidR="003307B1" w:rsidRPr="00467EF0" w:rsidRDefault="003307B1" w:rsidP="00CF1D64">
            <w:pPr>
              <w:pStyle w:val="tj"/>
              <w:spacing w:before="0" w:beforeAutospacing="0" w:after="0" w:afterAutospacing="0" w:line="288" w:lineRule="atLeast"/>
              <w:jc w:val="both"/>
              <w:rPr>
                <w:color w:val="2A2928"/>
                <w:sz w:val="19"/>
                <w:szCs w:val="19"/>
              </w:rPr>
            </w:pPr>
            <w:r w:rsidRPr="00467EF0">
              <w:rPr>
                <w:color w:val="2A2928"/>
                <w:sz w:val="19"/>
                <w:szCs w:val="19"/>
              </w:rPr>
              <w:t>4 - "добре", якщо отримано оцінки:</w:t>
            </w:r>
          </w:p>
        </w:tc>
        <w:tc>
          <w:tcPr>
            <w:tcW w:w="2500" w:type="pct"/>
            <w:shd w:val="clear" w:color="auto" w:fill="FFFFFF"/>
            <w:tcMar>
              <w:top w:w="0" w:type="dxa"/>
              <w:left w:w="0" w:type="dxa"/>
              <w:bottom w:w="0" w:type="dxa"/>
              <w:right w:w="0" w:type="dxa"/>
            </w:tcMar>
            <w:hideMark/>
          </w:tcPr>
          <w:p w:rsidR="003307B1" w:rsidRPr="00467EF0" w:rsidRDefault="003307B1" w:rsidP="00CF1D64">
            <w:pPr>
              <w:pStyle w:val="tl"/>
              <w:spacing w:before="0" w:beforeAutospacing="0" w:after="0" w:afterAutospacing="0" w:line="288" w:lineRule="atLeast"/>
              <w:rPr>
                <w:color w:val="2A2928"/>
                <w:sz w:val="19"/>
                <w:szCs w:val="19"/>
              </w:rPr>
            </w:pPr>
            <w:r w:rsidRPr="00467EF0">
              <w:rPr>
                <w:color w:val="2A2928"/>
                <w:sz w:val="19"/>
                <w:szCs w:val="19"/>
              </w:rPr>
              <w:t>5, 4, 4; 4, 4, 4; 5, 5, 3;</w:t>
            </w:r>
            <w:r w:rsidRPr="00467EF0">
              <w:rPr>
                <w:color w:val="2A2928"/>
                <w:sz w:val="19"/>
                <w:szCs w:val="19"/>
              </w:rPr>
              <w:br/>
              <w:t>5, 4, 3; 4, 4, 3;</w:t>
            </w:r>
          </w:p>
        </w:tc>
      </w:tr>
      <w:tr w:rsidR="003307B1" w:rsidRPr="00467EF0" w:rsidTr="00CF1D64">
        <w:trPr>
          <w:tblCellSpacing w:w="18" w:type="dxa"/>
        </w:trPr>
        <w:tc>
          <w:tcPr>
            <w:tcW w:w="2500" w:type="pct"/>
            <w:shd w:val="clear" w:color="auto" w:fill="FFFFFF"/>
            <w:tcMar>
              <w:top w:w="0" w:type="dxa"/>
              <w:left w:w="0" w:type="dxa"/>
              <w:bottom w:w="0" w:type="dxa"/>
              <w:right w:w="0" w:type="dxa"/>
            </w:tcMar>
            <w:hideMark/>
          </w:tcPr>
          <w:p w:rsidR="003307B1" w:rsidRPr="00467EF0" w:rsidRDefault="003307B1" w:rsidP="00CF1D64">
            <w:pPr>
              <w:pStyle w:val="tj"/>
              <w:spacing w:before="0" w:beforeAutospacing="0" w:after="0" w:afterAutospacing="0" w:line="288" w:lineRule="atLeast"/>
              <w:jc w:val="both"/>
              <w:rPr>
                <w:color w:val="2A2928"/>
                <w:sz w:val="19"/>
                <w:szCs w:val="19"/>
              </w:rPr>
            </w:pPr>
            <w:r w:rsidRPr="00467EF0">
              <w:rPr>
                <w:color w:val="2A2928"/>
                <w:sz w:val="19"/>
                <w:szCs w:val="19"/>
              </w:rPr>
              <w:t>3 - "задовільно", якщо отримано оцінки:</w:t>
            </w:r>
          </w:p>
        </w:tc>
        <w:tc>
          <w:tcPr>
            <w:tcW w:w="2500" w:type="pct"/>
            <w:shd w:val="clear" w:color="auto" w:fill="FFFFFF"/>
            <w:tcMar>
              <w:top w:w="0" w:type="dxa"/>
              <w:left w:w="0" w:type="dxa"/>
              <w:bottom w:w="0" w:type="dxa"/>
              <w:right w:w="0" w:type="dxa"/>
            </w:tcMar>
            <w:hideMark/>
          </w:tcPr>
          <w:p w:rsidR="003307B1" w:rsidRPr="00467EF0" w:rsidRDefault="003307B1" w:rsidP="00CF1D64">
            <w:pPr>
              <w:pStyle w:val="tl"/>
              <w:spacing w:before="0" w:beforeAutospacing="0" w:after="0" w:afterAutospacing="0" w:line="288" w:lineRule="atLeast"/>
              <w:rPr>
                <w:color w:val="2A2928"/>
                <w:sz w:val="19"/>
                <w:szCs w:val="19"/>
              </w:rPr>
            </w:pPr>
            <w:r w:rsidRPr="00467EF0">
              <w:rPr>
                <w:color w:val="2A2928"/>
                <w:sz w:val="19"/>
                <w:szCs w:val="19"/>
              </w:rPr>
              <w:t>5, 3, 3; 4, 3, 3; 3, 3, 3;</w:t>
            </w:r>
          </w:p>
        </w:tc>
      </w:tr>
      <w:tr w:rsidR="003307B1" w:rsidRPr="00467EF0" w:rsidTr="00CF1D64">
        <w:trPr>
          <w:tblCellSpacing w:w="18" w:type="dxa"/>
        </w:trPr>
        <w:tc>
          <w:tcPr>
            <w:tcW w:w="5000" w:type="pct"/>
            <w:gridSpan w:val="2"/>
            <w:shd w:val="clear" w:color="auto" w:fill="FFFFFF"/>
            <w:tcMar>
              <w:top w:w="0" w:type="dxa"/>
              <w:left w:w="0" w:type="dxa"/>
              <w:bottom w:w="0" w:type="dxa"/>
              <w:right w:w="0" w:type="dxa"/>
            </w:tcMar>
            <w:hideMark/>
          </w:tcPr>
          <w:p w:rsidR="003307B1" w:rsidRPr="00467EF0" w:rsidRDefault="003307B1" w:rsidP="00CF1D64">
            <w:pPr>
              <w:pStyle w:val="tj"/>
              <w:spacing w:before="0" w:beforeAutospacing="0" w:after="0" w:afterAutospacing="0" w:line="288" w:lineRule="atLeast"/>
              <w:jc w:val="both"/>
              <w:rPr>
                <w:color w:val="2A2928"/>
                <w:sz w:val="19"/>
                <w:szCs w:val="19"/>
              </w:rPr>
            </w:pPr>
            <w:r w:rsidRPr="00467EF0">
              <w:rPr>
                <w:color w:val="2A2928"/>
                <w:sz w:val="19"/>
                <w:szCs w:val="19"/>
              </w:rPr>
              <w:t>2 - "незадовільно" - у всіх інших випадках, а також у разі відмови від виконання будь-якого із завдань.</w:t>
            </w:r>
          </w:p>
        </w:tc>
      </w:tr>
    </w:tbl>
    <w:p w:rsidR="003307B1" w:rsidRPr="00467EF0" w:rsidRDefault="003307B1" w:rsidP="003307B1">
      <w:pPr>
        <w:pStyle w:val="tj"/>
        <w:shd w:val="clear" w:color="auto" w:fill="FFFFFF"/>
        <w:spacing w:before="0" w:beforeAutospacing="0" w:after="0" w:afterAutospacing="0" w:line="288" w:lineRule="atLeast"/>
        <w:jc w:val="both"/>
        <w:rPr>
          <w:color w:val="2A2928"/>
          <w:sz w:val="19"/>
          <w:szCs w:val="19"/>
        </w:rPr>
      </w:pPr>
      <w:r w:rsidRPr="00467EF0">
        <w:rPr>
          <w:color w:val="2A2928"/>
          <w:sz w:val="19"/>
          <w:szCs w:val="19"/>
        </w:rPr>
        <w:t>12. Оцінка з тактики самозахисту поліцейським, які віднесені до групи ЛФК, виставляється на основі однієї оцінки, отриманої ними за виконання другого завдання, відповідно до зазначених критеріїв оцінювання техніки та тактики виконання ситуативного завдання із застосування заходів примусу.</w:t>
      </w:r>
    </w:p>
    <w:p w:rsidR="003307B1" w:rsidRPr="00467EF0" w:rsidRDefault="003307B1" w:rsidP="003307B1">
      <w:pPr>
        <w:pStyle w:val="tj"/>
        <w:shd w:val="clear" w:color="auto" w:fill="FFFFFF"/>
        <w:spacing w:before="0" w:beforeAutospacing="0" w:after="0" w:afterAutospacing="0" w:line="288" w:lineRule="atLeast"/>
        <w:jc w:val="both"/>
        <w:rPr>
          <w:color w:val="2A2928"/>
          <w:sz w:val="19"/>
          <w:szCs w:val="19"/>
        </w:rPr>
      </w:pPr>
      <w:r w:rsidRPr="00467EF0">
        <w:rPr>
          <w:color w:val="2A2928"/>
          <w:sz w:val="19"/>
          <w:szCs w:val="19"/>
        </w:rPr>
        <w:t>13. Оцінка органу (закладу, установи) поліції, його структурного (у тому числі територіального) підрозділу з фізичної підготовки складається із оцінок поліцейських за фізичну підготовку і визначається:</w:t>
      </w:r>
    </w:p>
    <w:p w:rsidR="003307B1" w:rsidRPr="00467EF0" w:rsidRDefault="003307B1" w:rsidP="003307B1">
      <w:pPr>
        <w:pStyle w:val="tj"/>
        <w:shd w:val="clear" w:color="auto" w:fill="FFFFFF"/>
        <w:spacing w:before="0" w:beforeAutospacing="0" w:after="0" w:afterAutospacing="0" w:line="288" w:lineRule="atLeast"/>
        <w:jc w:val="both"/>
        <w:rPr>
          <w:color w:val="2A2928"/>
          <w:sz w:val="19"/>
          <w:szCs w:val="19"/>
        </w:rPr>
      </w:pPr>
      <w:r w:rsidRPr="00467EF0">
        <w:rPr>
          <w:color w:val="2A2928"/>
          <w:sz w:val="19"/>
          <w:szCs w:val="19"/>
        </w:rPr>
        <w:t>5 - "відмінно", якщо не менше 80 відсотків поліцейських, які складали заліки, мають позитивну оцінку, при цьому не менше 50 відсотків з них отримали оцінку "відмінно";</w:t>
      </w:r>
    </w:p>
    <w:p w:rsidR="003307B1" w:rsidRPr="00467EF0" w:rsidRDefault="003307B1" w:rsidP="003307B1">
      <w:pPr>
        <w:pStyle w:val="tj"/>
        <w:shd w:val="clear" w:color="auto" w:fill="FFFFFF"/>
        <w:spacing w:before="0" w:beforeAutospacing="0" w:after="0" w:afterAutospacing="0" w:line="288" w:lineRule="atLeast"/>
        <w:jc w:val="both"/>
        <w:rPr>
          <w:color w:val="2A2928"/>
          <w:sz w:val="19"/>
          <w:szCs w:val="19"/>
        </w:rPr>
      </w:pPr>
      <w:r w:rsidRPr="00467EF0">
        <w:rPr>
          <w:color w:val="2A2928"/>
          <w:sz w:val="19"/>
          <w:szCs w:val="19"/>
        </w:rPr>
        <w:t>4 - "добре", якщо не менше 75 відсотків поліцейських, які складали заліки, мають позитивну оцінку, при цьому не менше 50 відсотків з них отримали оцінку не нижче "добре";</w:t>
      </w:r>
    </w:p>
    <w:p w:rsidR="003307B1" w:rsidRPr="00467EF0" w:rsidRDefault="003307B1" w:rsidP="003307B1">
      <w:pPr>
        <w:pStyle w:val="tj"/>
        <w:shd w:val="clear" w:color="auto" w:fill="FFFFFF"/>
        <w:spacing w:before="0" w:beforeAutospacing="0" w:after="0" w:afterAutospacing="0" w:line="288" w:lineRule="atLeast"/>
        <w:jc w:val="both"/>
        <w:rPr>
          <w:color w:val="2A2928"/>
          <w:sz w:val="19"/>
          <w:szCs w:val="19"/>
        </w:rPr>
      </w:pPr>
      <w:r w:rsidRPr="00467EF0">
        <w:rPr>
          <w:color w:val="2A2928"/>
          <w:sz w:val="19"/>
          <w:szCs w:val="19"/>
        </w:rPr>
        <w:t>3 - "задовільно", якщо не менше 70 відсотків поліцейських, які складали заліки, отримали позитивні оцінки;</w:t>
      </w:r>
    </w:p>
    <w:p w:rsidR="003307B1" w:rsidRPr="00467EF0" w:rsidRDefault="003307B1" w:rsidP="003307B1">
      <w:pPr>
        <w:pStyle w:val="tj"/>
        <w:shd w:val="clear" w:color="auto" w:fill="FFFFFF"/>
        <w:spacing w:before="0" w:beforeAutospacing="0" w:after="0" w:afterAutospacing="0" w:line="288" w:lineRule="atLeast"/>
        <w:jc w:val="both"/>
        <w:rPr>
          <w:color w:val="2A2928"/>
          <w:sz w:val="19"/>
          <w:szCs w:val="19"/>
        </w:rPr>
      </w:pPr>
      <w:r w:rsidRPr="00467EF0">
        <w:rPr>
          <w:color w:val="2A2928"/>
          <w:sz w:val="19"/>
          <w:szCs w:val="19"/>
        </w:rPr>
        <w:t>2 - "незадовільно" - у всіх інших випадках.</w:t>
      </w:r>
    </w:p>
    <w:p w:rsidR="003307B1" w:rsidRPr="00467EF0" w:rsidRDefault="003307B1" w:rsidP="003307B1">
      <w:pPr>
        <w:pStyle w:val="3"/>
        <w:shd w:val="clear" w:color="auto" w:fill="FFFFFF"/>
        <w:spacing w:before="0" w:beforeAutospacing="0" w:after="0" w:afterAutospacing="0" w:line="348" w:lineRule="atLeast"/>
        <w:jc w:val="both"/>
        <w:rPr>
          <w:b w:val="0"/>
          <w:bCs w:val="0"/>
          <w:color w:val="2A2928"/>
          <w:sz w:val="25"/>
          <w:szCs w:val="25"/>
        </w:rPr>
      </w:pPr>
      <w:r w:rsidRPr="00467EF0">
        <w:rPr>
          <w:b w:val="0"/>
          <w:bCs w:val="0"/>
          <w:color w:val="2A2928"/>
          <w:sz w:val="25"/>
          <w:szCs w:val="25"/>
        </w:rPr>
        <w:t>XVIII. Порядок оцінювання результатів службової підготовки</w:t>
      </w:r>
    </w:p>
    <w:p w:rsidR="003307B1" w:rsidRPr="00467EF0" w:rsidRDefault="003307B1" w:rsidP="003307B1">
      <w:pPr>
        <w:pStyle w:val="tj"/>
        <w:shd w:val="clear" w:color="auto" w:fill="FFFFFF"/>
        <w:spacing w:before="0" w:beforeAutospacing="0" w:after="0" w:afterAutospacing="0" w:line="288" w:lineRule="atLeast"/>
        <w:jc w:val="both"/>
        <w:rPr>
          <w:color w:val="2A2928"/>
          <w:sz w:val="19"/>
          <w:szCs w:val="19"/>
        </w:rPr>
      </w:pPr>
      <w:r w:rsidRPr="00467EF0">
        <w:rPr>
          <w:color w:val="2A2928"/>
          <w:sz w:val="19"/>
          <w:szCs w:val="19"/>
        </w:rPr>
        <w:t>1. Оцінка зі службової підготовки поліцейського органу (закладу, установи) поліції складається із оцінок, отриманих з функціональної, тактичної, загальнопрофільної, фізичної та вогневої підготовок, і становить:</w:t>
      </w:r>
    </w:p>
    <w:p w:rsidR="003307B1" w:rsidRPr="00467EF0" w:rsidRDefault="003307B1" w:rsidP="003307B1">
      <w:pPr>
        <w:pStyle w:val="tj"/>
        <w:shd w:val="clear" w:color="auto" w:fill="FFFFFF"/>
        <w:spacing w:before="0" w:beforeAutospacing="0" w:after="0" w:afterAutospacing="0" w:line="288" w:lineRule="atLeast"/>
        <w:jc w:val="both"/>
        <w:rPr>
          <w:color w:val="2A2928"/>
          <w:sz w:val="19"/>
          <w:szCs w:val="19"/>
        </w:rPr>
      </w:pPr>
      <w:r w:rsidRPr="00467EF0">
        <w:rPr>
          <w:color w:val="2A2928"/>
          <w:sz w:val="19"/>
          <w:szCs w:val="19"/>
        </w:rPr>
        <w:lastRenderedPageBreak/>
        <w:t>5 - "відмінно", якщо отримано не менше трьох оцінок, у тому числі з тактичної підготовки, "відмінно", а решта - не нижче ніж "добре";</w:t>
      </w:r>
    </w:p>
    <w:p w:rsidR="003307B1" w:rsidRPr="00467EF0" w:rsidRDefault="003307B1" w:rsidP="003307B1">
      <w:pPr>
        <w:pStyle w:val="tj"/>
        <w:shd w:val="clear" w:color="auto" w:fill="FFFFFF"/>
        <w:spacing w:before="0" w:beforeAutospacing="0" w:after="0" w:afterAutospacing="0" w:line="288" w:lineRule="atLeast"/>
        <w:jc w:val="both"/>
        <w:rPr>
          <w:color w:val="2A2928"/>
          <w:sz w:val="19"/>
          <w:szCs w:val="19"/>
        </w:rPr>
      </w:pPr>
      <w:r w:rsidRPr="00467EF0">
        <w:rPr>
          <w:color w:val="2A2928"/>
          <w:sz w:val="19"/>
          <w:szCs w:val="19"/>
        </w:rPr>
        <w:t>4 - "добре", якщо отримано не менше трьох оцінок, у тому числі з тактичної підготовки, не нижче ніж "добре", а решта - не нижче ніж "задовільно";</w:t>
      </w:r>
    </w:p>
    <w:p w:rsidR="003307B1" w:rsidRPr="00467EF0" w:rsidRDefault="003307B1" w:rsidP="003307B1">
      <w:pPr>
        <w:pStyle w:val="tj"/>
        <w:shd w:val="clear" w:color="auto" w:fill="FFFFFF"/>
        <w:spacing w:before="0" w:beforeAutospacing="0" w:after="0" w:afterAutospacing="0" w:line="288" w:lineRule="atLeast"/>
        <w:jc w:val="both"/>
        <w:rPr>
          <w:color w:val="2A2928"/>
          <w:sz w:val="19"/>
          <w:szCs w:val="19"/>
        </w:rPr>
      </w:pPr>
      <w:r w:rsidRPr="00467EF0">
        <w:rPr>
          <w:color w:val="2A2928"/>
          <w:sz w:val="19"/>
          <w:szCs w:val="19"/>
        </w:rPr>
        <w:t>3 - "задовільно", якщо отримано п'ять оцінок не нижче ніж "задовільно";</w:t>
      </w:r>
    </w:p>
    <w:p w:rsidR="003307B1" w:rsidRPr="00467EF0" w:rsidRDefault="003307B1" w:rsidP="003307B1">
      <w:pPr>
        <w:pStyle w:val="tj"/>
        <w:shd w:val="clear" w:color="auto" w:fill="FFFFFF"/>
        <w:spacing w:before="0" w:beforeAutospacing="0" w:after="0" w:afterAutospacing="0" w:line="288" w:lineRule="atLeast"/>
        <w:jc w:val="both"/>
        <w:rPr>
          <w:color w:val="2A2928"/>
          <w:sz w:val="19"/>
          <w:szCs w:val="19"/>
        </w:rPr>
      </w:pPr>
      <w:r w:rsidRPr="00467EF0">
        <w:rPr>
          <w:color w:val="2A2928"/>
          <w:sz w:val="19"/>
          <w:szCs w:val="19"/>
        </w:rPr>
        <w:t>2 - "незадовільно" - у всіх інших випадках.</w:t>
      </w:r>
    </w:p>
    <w:p w:rsidR="003307B1" w:rsidRPr="00467EF0" w:rsidRDefault="003307B1" w:rsidP="003307B1">
      <w:pPr>
        <w:pStyle w:val="tj"/>
        <w:shd w:val="clear" w:color="auto" w:fill="FFFFFF"/>
        <w:spacing w:before="0" w:beforeAutospacing="0" w:after="0" w:afterAutospacing="0" w:line="288" w:lineRule="atLeast"/>
        <w:jc w:val="both"/>
        <w:rPr>
          <w:color w:val="2A2928"/>
          <w:sz w:val="19"/>
          <w:szCs w:val="19"/>
        </w:rPr>
      </w:pPr>
      <w:r w:rsidRPr="00467EF0">
        <w:rPr>
          <w:color w:val="2A2928"/>
          <w:sz w:val="19"/>
          <w:szCs w:val="19"/>
        </w:rPr>
        <w:t>2. Оцінка зі службової підготовки органу (закладу, установи) поліції, його структурного (у тому числі територіального) підрозділу складається із оцінок за функціональну підготовку, тактичну підготовку, загальнопрофільну підготовку, вогневу підготовку, фізичну підготовку та визначається за критеріями, що вказані в пункті 1 цього розділу.</w:t>
      </w:r>
    </w:p>
    <w:p w:rsidR="003307B1" w:rsidRPr="00467EF0" w:rsidRDefault="003307B1" w:rsidP="003307B1">
      <w:pPr>
        <w:pStyle w:val="tj"/>
        <w:shd w:val="clear" w:color="auto" w:fill="FFFFFF"/>
        <w:spacing w:before="0" w:beforeAutospacing="0" w:after="0" w:afterAutospacing="0" w:line="288" w:lineRule="atLeast"/>
        <w:jc w:val="both"/>
        <w:rPr>
          <w:color w:val="2A2928"/>
          <w:sz w:val="19"/>
          <w:szCs w:val="19"/>
        </w:rPr>
      </w:pPr>
      <w:r w:rsidRPr="00467EF0">
        <w:rPr>
          <w:color w:val="2A2928"/>
          <w:sz w:val="19"/>
          <w:szCs w:val="19"/>
        </w:rPr>
        <w:t>3. Оцінка зі службової підготовки поліцейського органу (закладу, установи) поліції, де проведення тактичної підготовки не передбачено тематичним планом, складається із оцінок, отриманих з функціональної, загальнопрофільної, фізичної та вогневої підготовок і становить:</w:t>
      </w:r>
    </w:p>
    <w:p w:rsidR="003307B1" w:rsidRPr="00467EF0" w:rsidRDefault="003307B1" w:rsidP="003307B1">
      <w:pPr>
        <w:pStyle w:val="tj"/>
        <w:shd w:val="clear" w:color="auto" w:fill="FFFFFF"/>
        <w:spacing w:before="0" w:beforeAutospacing="0" w:after="0" w:afterAutospacing="0" w:line="288" w:lineRule="atLeast"/>
        <w:jc w:val="both"/>
        <w:rPr>
          <w:color w:val="2A2928"/>
          <w:sz w:val="19"/>
          <w:szCs w:val="19"/>
        </w:rPr>
      </w:pPr>
      <w:r w:rsidRPr="00467EF0">
        <w:rPr>
          <w:color w:val="2A2928"/>
          <w:sz w:val="19"/>
          <w:szCs w:val="19"/>
        </w:rPr>
        <w:t>5 - "відмінно", якщо отримано не менше двох оцінок, у тому числі з функціональної підготовки, "відмінно", а решта - не нижче ніж "добре";</w:t>
      </w:r>
    </w:p>
    <w:p w:rsidR="003307B1" w:rsidRPr="00467EF0" w:rsidRDefault="003307B1" w:rsidP="003307B1">
      <w:pPr>
        <w:pStyle w:val="tj"/>
        <w:shd w:val="clear" w:color="auto" w:fill="FFFFFF"/>
        <w:spacing w:before="0" w:beforeAutospacing="0" w:after="0" w:afterAutospacing="0" w:line="288" w:lineRule="atLeast"/>
        <w:jc w:val="both"/>
        <w:rPr>
          <w:color w:val="2A2928"/>
          <w:sz w:val="19"/>
          <w:szCs w:val="19"/>
        </w:rPr>
      </w:pPr>
      <w:r w:rsidRPr="00467EF0">
        <w:rPr>
          <w:color w:val="2A2928"/>
          <w:sz w:val="19"/>
          <w:szCs w:val="19"/>
        </w:rPr>
        <w:t>4 - "добре", якщо отримано не менше двох оцінок, у тому числі з функціональної підготовки, не нижче ніж "добре", а решта не нижче ніж "задовільно";</w:t>
      </w:r>
    </w:p>
    <w:p w:rsidR="003307B1" w:rsidRPr="00467EF0" w:rsidRDefault="003307B1" w:rsidP="003307B1">
      <w:pPr>
        <w:pStyle w:val="tj"/>
        <w:shd w:val="clear" w:color="auto" w:fill="FFFFFF"/>
        <w:spacing w:before="0" w:beforeAutospacing="0" w:after="0" w:afterAutospacing="0" w:line="288" w:lineRule="atLeast"/>
        <w:jc w:val="both"/>
        <w:rPr>
          <w:color w:val="2A2928"/>
          <w:sz w:val="19"/>
          <w:szCs w:val="19"/>
        </w:rPr>
      </w:pPr>
      <w:r w:rsidRPr="00467EF0">
        <w:rPr>
          <w:color w:val="2A2928"/>
          <w:sz w:val="19"/>
          <w:szCs w:val="19"/>
        </w:rPr>
        <w:t>3 - "задовільно", якщо отримано чотири оцінки не нижче ніж "задовільно";</w:t>
      </w:r>
    </w:p>
    <w:p w:rsidR="003307B1" w:rsidRPr="00467EF0" w:rsidRDefault="003307B1" w:rsidP="003307B1">
      <w:pPr>
        <w:pStyle w:val="tj"/>
        <w:shd w:val="clear" w:color="auto" w:fill="FFFFFF"/>
        <w:spacing w:before="0" w:beforeAutospacing="0" w:after="0" w:afterAutospacing="0" w:line="288" w:lineRule="atLeast"/>
        <w:jc w:val="both"/>
        <w:rPr>
          <w:color w:val="2A2928"/>
          <w:sz w:val="19"/>
          <w:szCs w:val="19"/>
        </w:rPr>
      </w:pPr>
      <w:r w:rsidRPr="00467EF0">
        <w:rPr>
          <w:color w:val="2A2928"/>
          <w:sz w:val="19"/>
          <w:szCs w:val="19"/>
        </w:rPr>
        <w:t>2 - "незадовільно" - в усіх інших випадках.</w:t>
      </w:r>
    </w:p>
    <w:p w:rsidR="003307B1" w:rsidRPr="00467EF0" w:rsidRDefault="003307B1" w:rsidP="003307B1">
      <w:pPr>
        <w:pStyle w:val="tj"/>
        <w:shd w:val="clear" w:color="auto" w:fill="FFFFFF"/>
        <w:spacing w:before="0" w:beforeAutospacing="0" w:after="0" w:afterAutospacing="0" w:line="288" w:lineRule="atLeast"/>
        <w:jc w:val="both"/>
        <w:rPr>
          <w:color w:val="2A2928"/>
          <w:sz w:val="19"/>
          <w:szCs w:val="19"/>
        </w:rPr>
      </w:pPr>
      <w:r w:rsidRPr="00467EF0">
        <w:rPr>
          <w:color w:val="2A2928"/>
          <w:sz w:val="19"/>
          <w:szCs w:val="19"/>
        </w:rPr>
        <w:t>4. Оцінка органу (закладу, установи) поліції, його структурного підрозділу, де проведення тактичної підготовки не передбачено тематичним планом, складається із оцінок за функціональну підготовку, загальнопрофільну підготовку, фізичну підготовку, вогневу підготовку та визначається за критеріями, що вказані у пункті 3 цього розділу.</w:t>
      </w:r>
    </w:p>
    <w:p w:rsidR="003307B1" w:rsidRPr="00467EF0" w:rsidRDefault="003307B1" w:rsidP="003307B1">
      <w:pPr>
        <w:pStyle w:val="tj"/>
        <w:shd w:val="clear" w:color="auto" w:fill="FFFFFF"/>
        <w:spacing w:before="0" w:beforeAutospacing="0" w:after="0" w:afterAutospacing="0" w:line="288" w:lineRule="atLeast"/>
        <w:jc w:val="both"/>
        <w:rPr>
          <w:color w:val="2A2928"/>
          <w:sz w:val="19"/>
          <w:szCs w:val="19"/>
        </w:rPr>
      </w:pPr>
      <w:r w:rsidRPr="00467EF0">
        <w:rPr>
          <w:color w:val="2A2928"/>
          <w:sz w:val="19"/>
          <w:szCs w:val="19"/>
        </w:rPr>
        <w:t>5. Оцінювання рівня службової підготовленості поліцейських за результатами проведення навчально-перевірочного збору</w:t>
      </w:r>
    </w:p>
    <w:p w:rsidR="003307B1" w:rsidRPr="00467EF0" w:rsidRDefault="003307B1" w:rsidP="003307B1">
      <w:pPr>
        <w:pStyle w:val="tj"/>
        <w:shd w:val="clear" w:color="auto" w:fill="FFFFFF"/>
        <w:spacing w:before="0" w:beforeAutospacing="0" w:after="0" w:afterAutospacing="0" w:line="288" w:lineRule="atLeast"/>
        <w:jc w:val="both"/>
        <w:rPr>
          <w:color w:val="2A2928"/>
          <w:sz w:val="19"/>
          <w:szCs w:val="19"/>
        </w:rPr>
      </w:pPr>
      <w:r w:rsidRPr="00467EF0">
        <w:rPr>
          <w:color w:val="2A2928"/>
          <w:sz w:val="19"/>
          <w:szCs w:val="19"/>
        </w:rPr>
        <w:t>Загальна оцінка поліцейського зі службової підготовки складається із оцінок, отриманих за тактичну підготовку, загальнопрофільну підготовку, фізичну підготовку, вогневу підготовку (критерії оцінювання передбачено розділами XIV - XVII цього Положення), і становить:</w:t>
      </w:r>
    </w:p>
    <w:p w:rsidR="003307B1" w:rsidRPr="00467EF0" w:rsidRDefault="003307B1" w:rsidP="003307B1">
      <w:pPr>
        <w:pStyle w:val="tj"/>
        <w:shd w:val="clear" w:color="auto" w:fill="FFFFFF"/>
        <w:spacing w:before="0" w:beforeAutospacing="0" w:after="0" w:afterAutospacing="0" w:line="288" w:lineRule="atLeast"/>
        <w:jc w:val="both"/>
        <w:rPr>
          <w:color w:val="2A2928"/>
          <w:sz w:val="19"/>
          <w:szCs w:val="19"/>
        </w:rPr>
      </w:pPr>
      <w:r w:rsidRPr="00467EF0">
        <w:rPr>
          <w:color w:val="2A2928"/>
          <w:sz w:val="19"/>
          <w:szCs w:val="19"/>
        </w:rPr>
        <w:t>5 - "відмінно", якщо отримано не менше двох оцінок, у тому числі з тактичної підготовки, "відмінно", а решта - не нижче ніж "добре";</w:t>
      </w:r>
    </w:p>
    <w:p w:rsidR="003307B1" w:rsidRPr="00467EF0" w:rsidRDefault="003307B1" w:rsidP="003307B1">
      <w:pPr>
        <w:pStyle w:val="tj"/>
        <w:shd w:val="clear" w:color="auto" w:fill="FFFFFF"/>
        <w:spacing w:before="0" w:beforeAutospacing="0" w:after="0" w:afterAutospacing="0" w:line="288" w:lineRule="atLeast"/>
        <w:jc w:val="both"/>
        <w:rPr>
          <w:color w:val="2A2928"/>
          <w:sz w:val="19"/>
          <w:szCs w:val="19"/>
        </w:rPr>
      </w:pPr>
      <w:r w:rsidRPr="00467EF0">
        <w:rPr>
          <w:color w:val="2A2928"/>
          <w:sz w:val="19"/>
          <w:szCs w:val="19"/>
        </w:rPr>
        <w:t>4 - "добре", якщо отримано не менше двох оцінок, у тому числі з тактичної підготовки, не нижче ніж "добре", а решта - не нижче ніж "задовільно";</w:t>
      </w:r>
    </w:p>
    <w:p w:rsidR="003307B1" w:rsidRPr="00467EF0" w:rsidRDefault="003307B1" w:rsidP="003307B1">
      <w:pPr>
        <w:pStyle w:val="tj"/>
        <w:shd w:val="clear" w:color="auto" w:fill="FFFFFF"/>
        <w:spacing w:before="0" w:beforeAutospacing="0" w:after="0" w:afterAutospacing="0" w:line="288" w:lineRule="atLeast"/>
        <w:jc w:val="both"/>
        <w:rPr>
          <w:color w:val="2A2928"/>
          <w:sz w:val="19"/>
          <w:szCs w:val="19"/>
        </w:rPr>
      </w:pPr>
      <w:r w:rsidRPr="00467EF0">
        <w:rPr>
          <w:color w:val="2A2928"/>
          <w:sz w:val="19"/>
          <w:szCs w:val="19"/>
        </w:rPr>
        <w:t>3 - "задовільно", якщо отримано чотири оцінки не нижче ніж "задовільно";</w:t>
      </w:r>
    </w:p>
    <w:p w:rsidR="003307B1" w:rsidRPr="00467EF0" w:rsidRDefault="003307B1" w:rsidP="003307B1">
      <w:pPr>
        <w:pStyle w:val="tj"/>
        <w:shd w:val="clear" w:color="auto" w:fill="FFFFFF"/>
        <w:spacing w:before="0" w:beforeAutospacing="0" w:after="0" w:afterAutospacing="0" w:line="288" w:lineRule="atLeast"/>
        <w:jc w:val="both"/>
        <w:rPr>
          <w:color w:val="2A2928"/>
          <w:sz w:val="19"/>
          <w:szCs w:val="19"/>
        </w:rPr>
      </w:pPr>
      <w:r w:rsidRPr="00467EF0">
        <w:rPr>
          <w:color w:val="2A2928"/>
          <w:sz w:val="19"/>
          <w:szCs w:val="19"/>
        </w:rPr>
        <w:t>2 - "незадовільно" - у всіх інших випадках.</w:t>
      </w:r>
    </w:p>
    <w:p w:rsidR="003307B1" w:rsidRPr="00467EF0" w:rsidRDefault="003307B1" w:rsidP="003307B1">
      <w:pPr>
        <w:pStyle w:val="tj"/>
        <w:shd w:val="clear" w:color="auto" w:fill="FFFFFF"/>
        <w:spacing w:before="0" w:beforeAutospacing="0" w:after="0" w:afterAutospacing="0" w:line="288" w:lineRule="atLeast"/>
        <w:jc w:val="both"/>
        <w:rPr>
          <w:color w:val="2A2928"/>
          <w:sz w:val="19"/>
          <w:szCs w:val="19"/>
        </w:rPr>
      </w:pPr>
      <w:r w:rsidRPr="00467EF0">
        <w:rPr>
          <w:color w:val="2A2928"/>
          <w:sz w:val="19"/>
          <w:szCs w:val="19"/>
        </w:rPr>
        <w:t> </w:t>
      </w:r>
    </w:p>
    <w:tbl>
      <w:tblPr>
        <w:tblW w:w="5000" w:type="pct"/>
        <w:tblCellSpacing w:w="18" w:type="dxa"/>
        <w:shd w:val="clear" w:color="auto" w:fill="FFFFFF"/>
        <w:tblCellMar>
          <w:top w:w="84" w:type="dxa"/>
          <w:left w:w="648" w:type="dxa"/>
          <w:bottom w:w="84" w:type="dxa"/>
          <w:right w:w="648" w:type="dxa"/>
        </w:tblCellMar>
        <w:tblLook w:val="04A0"/>
      </w:tblPr>
      <w:tblGrid>
        <w:gridCol w:w="4713"/>
        <w:gridCol w:w="4714"/>
      </w:tblGrid>
      <w:tr w:rsidR="003307B1" w:rsidRPr="00467EF0" w:rsidTr="00CF1D64">
        <w:trPr>
          <w:tblCellSpacing w:w="18" w:type="dxa"/>
        </w:trPr>
        <w:tc>
          <w:tcPr>
            <w:tcW w:w="2500" w:type="pct"/>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color w:val="2A2928"/>
                <w:sz w:val="19"/>
                <w:szCs w:val="19"/>
              </w:rPr>
            </w:pPr>
            <w:r w:rsidRPr="00467EF0">
              <w:rPr>
                <w:b/>
                <w:bCs/>
                <w:color w:val="2A2928"/>
                <w:sz w:val="19"/>
                <w:szCs w:val="19"/>
              </w:rPr>
              <w:t>Директор Департаменту формування</w:t>
            </w:r>
            <w:r w:rsidRPr="00467EF0">
              <w:rPr>
                <w:b/>
                <w:bCs/>
                <w:color w:val="2A2928"/>
                <w:sz w:val="19"/>
                <w:szCs w:val="19"/>
              </w:rPr>
              <w:br/>
              <w:t>політики щодо підконтрольних Міністрові</w:t>
            </w:r>
            <w:r w:rsidRPr="00467EF0">
              <w:rPr>
                <w:b/>
                <w:bCs/>
                <w:color w:val="2A2928"/>
                <w:sz w:val="19"/>
                <w:szCs w:val="19"/>
              </w:rPr>
              <w:br/>
              <w:t>органів влади та моніторингу</w:t>
            </w:r>
          </w:p>
        </w:tc>
        <w:tc>
          <w:tcPr>
            <w:tcW w:w="2500" w:type="pct"/>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color w:val="2A2928"/>
                <w:sz w:val="19"/>
                <w:szCs w:val="19"/>
              </w:rPr>
            </w:pPr>
            <w:r w:rsidRPr="00467EF0">
              <w:rPr>
                <w:b/>
                <w:bCs/>
                <w:color w:val="2A2928"/>
                <w:sz w:val="19"/>
                <w:szCs w:val="19"/>
              </w:rPr>
              <w:t>В. Є. Боднар</w:t>
            </w:r>
          </w:p>
        </w:tc>
      </w:tr>
    </w:tbl>
    <w:p w:rsidR="003307B1" w:rsidRPr="00467EF0" w:rsidRDefault="003307B1" w:rsidP="003307B1">
      <w:pPr>
        <w:pStyle w:val="tj"/>
        <w:shd w:val="clear" w:color="auto" w:fill="FFFFFF"/>
        <w:spacing w:before="0" w:beforeAutospacing="0" w:after="0" w:afterAutospacing="0" w:line="288" w:lineRule="atLeast"/>
        <w:jc w:val="both"/>
        <w:rPr>
          <w:color w:val="2A2928"/>
          <w:sz w:val="19"/>
          <w:szCs w:val="19"/>
        </w:rPr>
      </w:pPr>
      <w:r w:rsidRPr="00467EF0">
        <w:rPr>
          <w:color w:val="2A2928"/>
          <w:sz w:val="19"/>
          <w:szCs w:val="19"/>
        </w:rPr>
        <w:t> </w:t>
      </w:r>
    </w:p>
    <w:p w:rsidR="003307B1" w:rsidRPr="00467EF0" w:rsidRDefault="003307B1" w:rsidP="003307B1">
      <w:pPr>
        <w:pStyle w:val="tl"/>
        <w:shd w:val="clear" w:color="auto" w:fill="FFFFFF"/>
        <w:spacing w:before="0" w:beforeAutospacing="0" w:after="0" w:afterAutospacing="0" w:line="288" w:lineRule="atLeast"/>
        <w:rPr>
          <w:color w:val="2A2928"/>
          <w:sz w:val="19"/>
          <w:szCs w:val="19"/>
        </w:rPr>
      </w:pPr>
      <w:r w:rsidRPr="00467EF0">
        <w:rPr>
          <w:color w:val="2A2928"/>
          <w:sz w:val="19"/>
          <w:szCs w:val="19"/>
        </w:rPr>
        <w:t>Додаток 1</w:t>
      </w:r>
      <w:r w:rsidRPr="00467EF0">
        <w:rPr>
          <w:color w:val="2A2928"/>
          <w:sz w:val="19"/>
          <w:szCs w:val="19"/>
        </w:rPr>
        <w:br/>
        <w:t>до Положення про організацію службової підготовки працівників Національної поліції України</w:t>
      </w:r>
      <w:r w:rsidRPr="00467EF0">
        <w:rPr>
          <w:color w:val="2A2928"/>
          <w:sz w:val="19"/>
          <w:szCs w:val="19"/>
        </w:rPr>
        <w:br/>
        <w:t>(пункт 1 розділу II)</w:t>
      </w:r>
    </w:p>
    <w:p w:rsidR="003307B1" w:rsidRPr="00467EF0" w:rsidRDefault="003307B1" w:rsidP="003307B1">
      <w:pPr>
        <w:pStyle w:val="tj"/>
        <w:shd w:val="clear" w:color="auto" w:fill="FFFFFF"/>
        <w:spacing w:before="0" w:beforeAutospacing="0" w:after="0" w:afterAutospacing="0" w:line="288" w:lineRule="atLeast"/>
        <w:jc w:val="both"/>
        <w:rPr>
          <w:color w:val="2A2928"/>
          <w:sz w:val="19"/>
          <w:szCs w:val="19"/>
        </w:rPr>
      </w:pPr>
      <w:r w:rsidRPr="00467EF0">
        <w:rPr>
          <w:color w:val="2A2928"/>
          <w:sz w:val="19"/>
          <w:szCs w:val="19"/>
        </w:rPr>
        <w:t>(зразок)</w:t>
      </w:r>
    </w:p>
    <w:p w:rsidR="003307B1" w:rsidRPr="00467EF0" w:rsidRDefault="003307B1" w:rsidP="003307B1">
      <w:pPr>
        <w:pStyle w:val="tl"/>
        <w:shd w:val="clear" w:color="auto" w:fill="FFFFFF"/>
        <w:spacing w:before="0" w:beforeAutospacing="0" w:after="0" w:afterAutospacing="0" w:line="288" w:lineRule="atLeast"/>
        <w:rPr>
          <w:color w:val="2A2928"/>
          <w:sz w:val="19"/>
          <w:szCs w:val="19"/>
        </w:rPr>
      </w:pPr>
      <w:r w:rsidRPr="00467EF0">
        <w:rPr>
          <w:color w:val="2A2928"/>
          <w:sz w:val="19"/>
          <w:szCs w:val="19"/>
        </w:rPr>
        <w:t>ЗАТВЕРДЖУЮ</w:t>
      </w:r>
      <w:r w:rsidRPr="00467EF0">
        <w:rPr>
          <w:color w:val="2A2928"/>
          <w:sz w:val="19"/>
          <w:szCs w:val="19"/>
        </w:rPr>
        <w:br/>
        <w:t>Керівник ____________________________</w:t>
      </w:r>
      <w:r w:rsidRPr="00467EF0">
        <w:rPr>
          <w:color w:val="2A2928"/>
          <w:sz w:val="19"/>
          <w:szCs w:val="19"/>
        </w:rPr>
        <w:br/>
      </w:r>
      <w:r w:rsidRPr="00467EF0">
        <w:rPr>
          <w:rStyle w:val="fs2"/>
          <w:color w:val="2A2928"/>
          <w:sz w:val="19"/>
          <w:szCs w:val="19"/>
        </w:rPr>
        <w:t>                                     (найменування органу</w:t>
      </w:r>
      <w:r w:rsidRPr="00467EF0">
        <w:rPr>
          <w:color w:val="2A2928"/>
          <w:sz w:val="19"/>
          <w:szCs w:val="19"/>
        </w:rPr>
        <w:br/>
        <w:t>_____________________________________</w:t>
      </w:r>
      <w:r w:rsidRPr="00467EF0">
        <w:rPr>
          <w:color w:val="2A2928"/>
          <w:sz w:val="19"/>
          <w:szCs w:val="19"/>
        </w:rPr>
        <w:br/>
      </w:r>
      <w:r w:rsidRPr="00467EF0">
        <w:rPr>
          <w:rStyle w:val="fs2"/>
          <w:color w:val="2A2928"/>
          <w:sz w:val="19"/>
          <w:szCs w:val="19"/>
        </w:rPr>
        <w:t>                      (закладу, установи) поліції)</w:t>
      </w:r>
      <w:r w:rsidRPr="00467EF0">
        <w:rPr>
          <w:color w:val="2A2928"/>
          <w:sz w:val="19"/>
          <w:szCs w:val="19"/>
        </w:rPr>
        <w:br/>
        <w:t>_____________________________________</w:t>
      </w:r>
      <w:r w:rsidRPr="00467EF0">
        <w:rPr>
          <w:color w:val="2A2928"/>
          <w:sz w:val="19"/>
          <w:szCs w:val="19"/>
        </w:rPr>
        <w:br/>
      </w:r>
      <w:r w:rsidRPr="00467EF0">
        <w:rPr>
          <w:rStyle w:val="fs2"/>
          <w:color w:val="2A2928"/>
          <w:sz w:val="19"/>
          <w:szCs w:val="19"/>
        </w:rPr>
        <w:lastRenderedPageBreak/>
        <w:t>                             (спеціальне звання)</w:t>
      </w:r>
      <w:r w:rsidRPr="00467EF0">
        <w:rPr>
          <w:color w:val="2A2928"/>
          <w:sz w:val="19"/>
          <w:szCs w:val="19"/>
        </w:rPr>
        <w:br/>
        <w:t>_____________________________________</w:t>
      </w:r>
      <w:r w:rsidRPr="00467EF0">
        <w:rPr>
          <w:color w:val="2A2928"/>
          <w:sz w:val="19"/>
          <w:szCs w:val="19"/>
        </w:rPr>
        <w:br/>
      </w:r>
      <w:r w:rsidRPr="00467EF0">
        <w:rPr>
          <w:rStyle w:val="fs2"/>
          <w:color w:val="2A2928"/>
          <w:sz w:val="19"/>
          <w:szCs w:val="19"/>
        </w:rPr>
        <w:t>               (підпис)                 (прізвище, ініціали)</w:t>
      </w:r>
      <w:r w:rsidRPr="00467EF0">
        <w:rPr>
          <w:color w:val="2A2928"/>
          <w:sz w:val="19"/>
          <w:szCs w:val="19"/>
        </w:rPr>
        <w:br/>
        <w:t>___ ____________ 20__ року</w:t>
      </w:r>
    </w:p>
    <w:p w:rsidR="003307B1" w:rsidRPr="00467EF0" w:rsidRDefault="003307B1" w:rsidP="003307B1">
      <w:pPr>
        <w:pStyle w:val="3"/>
        <w:shd w:val="clear" w:color="auto" w:fill="FFFFFF"/>
        <w:spacing w:before="0" w:beforeAutospacing="0" w:after="0" w:afterAutospacing="0" w:line="348" w:lineRule="atLeast"/>
        <w:jc w:val="center"/>
        <w:rPr>
          <w:b w:val="0"/>
          <w:bCs w:val="0"/>
          <w:color w:val="2A2928"/>
          <w:sz w:val="25"/>
          <w:szCs w:val="25"/>
        </w:rPr>
      </w:pPr>
      <w:r w:rsidRPr="00467EF0">
        <w:rPr>
          <w:b w:val="0"/>
          <w:bCs w:val="0"/>
          <w:color w:val="2A2928"/>
          <w:sz w:val="25"/>
          <w:szCs w:val="25"/>
        </w:rPr>
        <w:t>ТЕМАТИЧНИЙ ПЛАН</w:t>
      </w:r>
      <w:r w:rsidRPr="00467EF0">
        <w:rPr>
          <w:b w:val="0"/>
          <w:bCs w:val="0"/>
          <w:color w:val="2A2928"/>
          <w:sz w:val="25"/>
          <w:szCs w:val="25"/>
        </w:rPr>
        <w:br/>
        <w:t>ЗІ СЛУЖБОВОЇ ПІДГОТОВКИ</w:t>
      </w:r>
    </w:p>
    <w:p w:rsidR="003307B1" w:rsidRPr="00467EF0" w:rsidRDefault="003307B1" w:rsidP="003307B1">
      <w:pPr>
        <w:pStyle w:val="tc"/>
        <w:shd w:val="clear" w:color="auto" w:fill="FFFFFF"/>
        <w:spacing w:before="0" w:beforeAutospacing="0" w:after="0" w:afterAutospacing="0" w:line="288" w:lineRule="atLeast"/>
        <w:jc w:val="center"/>
        <w:rPr>
          <w:color w:val="2A2928"/>
          <w:sz w:val="19"/>
          <w:szCs w:val="19"/>
        </w:rPr>
      </w:pPr>
      <w:r w:rsidRPr="00467EF0">
        <w:rPr>
          <w:color w:val="2A2928"/>
          <w:sz w:val="19"/>
          <w:szCs w:val="19"/>
        </w:rPr>
        <w:t>_____________________________________________</w:t>
      </w:r>
      <w:r w:rsidRPr="00467EF0">
        <w:rPr>
          <w:color w:val="2A2928"/>
          <w:sz w:val="19"/>
          <w:szCs w:val="19"/>
        </w:rPr>
        <w:br/>
      </w:r>
      <w:r w:rsidRPr="00467EF0">
        <w:rPr>
          <w:rStyle w:val="fs2"/>
          <w:color w:val="2A2928"/>
          <w:sz w:val="19"/>
          <w:szCs w:val="19"/>
        </w:rPr>
        <w:t>(назва виду службової підготовки)</w:t>
      </w:r>
    </w:p>
    <w:p w:rsidR="003307B1" w:rsidRPr="00467EF0" w:rsidRDefault="003307B1" w:rsidP="003307B1">
      <w:pPr>
        <w:pStyle w:val="tc"/>
        <w:shd w:val="clear" w:color="auto" w:fill="FFFFFF"/>
        <w:spacing w:before="0" w:beforeAutospacing="0" w:after="0" w:afterAutospacing="0" w:line="288" w:lineRule="atLeast"/>
        <w:jc w:val="center"/>
        <w:rPr>
          <w:color w:val="2A2928"/>
          <w:sz w:val="19"/>
          <w:szCs w:val="19"/>
        </w:rPr>
      </w:pPr>
      <w:r w:rsidRPr="00467EF0">
        <w:rPr>
          <w:color w:val="2A2928"/>
          <w:sz w:val="19"/>
          <w:szCs w:val="19"/>
        </w:rPr>
        <w:t>на 20__ навчальний рік</w:t>
      </w:r>
    </w:p>
    <w:tbl>
      <w:tblPr>
        <w:tblW w:w="0" w:type="auto"/>
        <w:tblBorders>
          <w:top w:val="single" w:sz="4" w:space="0" w:color="989898"/>
          <w:left w:val="single" w:sz="4" w:space="0" w:color="989898"/>
          <w:bottom w:val="single" w:sz="4" w:space="0" w:color="989898"/>
          <w:right w:val="single" w:sz="4" w:space="0" w:color="989898"/>
        </w:tblBorders>
        <w:shd w:val="clear" w:color="auto" w:fill="FFFFFF"/>
        <w:tblCellMar>
          <w:top w:w="15" w:type="dxa"/>
          <w:left w:w="15" w:type="dxa"/>
          <w:bottom w:w="15" w:type="dxa"/>
          <w:right w:w="15" w:type="dxa"/>
        </w:tblCellMar>
        <w:tblLook w:val="04A0"/>
      </w:tblPr>
      <w:tblGrid>
        <w:gridCol w:w="654"/>
        <w:gridCol w:w="2434"/>
        <w:gridCol w:w="935"/>
        <w:gridCol w:w="1029"/>
        <w:gridCol w:w="58"/>
        <w:gridCol w:w="784"/>
        <w:gridCol w:w="1217"/>
        <w:gridCol w:w="1498"/>
        <w:gridCol w:w="756"/>
      </w:tblGrid>
      <w:tr w:rsidR="003307B1" w:rsidRPr="00467EF0" w:rsidTr="00CF1D64">
        <w:trPr>
          <w:gridAfter w:val="1"/>
          <w:wAfter w:w="679" w:type="dxa"/>
        </w:trPr>
        <w:tc>
          <w:tcPr>
            <w:tcW w:w="400" w:type="pct"/>
            <w:vMerge w:val="restar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sz w:val="19"/>
                <w:szCs w:val="19"/>
              </w:rPr>
              <w:t>N з/п</w:t>
            </w:r>
          </w:p>
        </w:tc>
        <w:tc>
          <w:tcPr>
            <w:tcW w:w="1350" w:type="pct"/>
            <w:vMerge w:val="restar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sz w:val="19"/>
                <w:szCs w:val="19"/>
              </w:rPr>
              <w:t>Навчальна тема</w:t>
            </w:r>
          </w:p>
        </w:tc>
        <w:tc>
          <w:tcPr>
            <w:tcW w:w="550" w:type="pct"/>
            <w:vMerge w:val="restar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sz w:val="19"/>
                <w:szCs w:val="19"/>
              </w:rPr>
              <w:t>Усього годин</w:t>
            </w:r>
          </w:p>
        </w:tc>
        <w:tc>
          <w:tcPr>
            <w:tcW w:w="2700" w:type="pct"/>
            <w:gridSpan w:val="5"/>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sz w:val="19"/>
                <w:szCs w:val="19"/>
              </w:rPr>
              <w:t>У тому числі</w:t>
            </w:r>
          </w:p>
        </w:tc>
      </w:tr>
      <w:tr w:rsidR="003307B1" w:rsidRPr="00467EF0" w:rsidTr="00CF1D64">
        <w:trPr>
          <w:gridAfter w:val="1"/>
          <w:wAfter w:w="679" w:type="dxa"/>
        </w:trPr>
        <w:tc>
          <w:tcPr>
            <w:tcW w:w="0" w:type="auto"/>
            <w:vMerge/>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3307B1" w:rsidRPr="00467EF0" w:rsidRDefault="003307B1" w:rsidP="00CF1D64">
            <w:pPr>
              <w:rPr>
                <w:rFonts w:ascii="Times New Roman" w:hAnsi="Times New Roman" w:cs="Times New Roman"/>
                <w:sz w:val="19"/>
                <w:szCs w:val="19"/>
              </w:rPr>
            </w:pPr>
          </w:p>
        </w:tc>
        <w:tc>
          <w:tcPr>
            <w:tcW w:w="0" w:type="auto"/>
            <w:vMerge/>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3307B1" w:rsidRPr="00467EF0" w:rsidRDefault="003307B1" w:rsidP="00CF1D64">
            <w:pPr>
              <w:rPr>
                <w:rFonts w:ascii="Times New Roman" w:hAnsi="Times New Roman" w:cs="Times New Roman"/>
                <w:sz w:val="19"/>
                <w:szCs w:val="19"/>
              </w:rPr>
            </w:pPr>
          </w:p>
        </w:tc>
        <w:tc>
          <w:tcPr>
            <w:tcW w:w="0" w:type="auto"/>
            <w:vMerge/>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3307B1" w:rsidRPr="00467EF0" w:rsidRDefault="003307B1" w:rsidP="00CF1D64">
            <w:pPr>
              <w:rPr>
                <w:rFonts w:ascii="Times New Roman" w:hAnsi="Times New Roman" w:cs="Times New Roman"/>
                <w:sz w:val="19"/>
                <w:szCs w:val="19"/>
              </w:rPr>
            </w:pPr>
          </w:p>
        </w:tc>
        <w:tc>
          <w:tcPr>
            <w:tcW w:w="6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sz w:val="19"/>
                <w:szCs w:val="19"/>
              </w:rPr>
              <w:t>лекція</w:t>
            </w:r>
          </w:p>
        </w:tc>
        <w:tc>
          <w:tcPr>
            <w:tcW w:w="550" w:type="pct"/>
            <w:gridSpan w:val="2"/>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sz w:val="19"/>
                <w:szCs w:val="19"/>
              </w:rPr>
              <w:t>семінар</w:t>
            </w:r>
          </w:p>
        </w:tc>
        <w:tc>
          <w:tcPr>
            <w:tcW w:w="7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sz w:val="19"/>
                <w:szCs w:val="19"/>
              </w:rPr>
              <w:t>практичне заняття</w:t>
            </w:r>
          </w:p>
        </w:tc>
        <w:tc>
          <w:tcPr>
            <w:tcW w:w="8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sz w:val="19"/>
                <w:szCs w:val="19"/>
              </w:rPr>
              <w:t>контрольно-перевірочне заняття</w:t>
            </w:r>
          </w:p>
        </w:tc>
      </w:tr>
      <w:tr w:rsidR="003307B1" w:rsidRPr="00467EF0" w:rsidTr="00CF1D64">
        <w:trPr>
          <w:gridAfter w:val="1"/>
          <w:wAfter w:w="679" w:type="dxa"/>
        </w:trPr>
        <w:tc>
          <w:tcPr>
            <w:tcW w:w="4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sz w:val="19"/>
                <w:szCs w:val="19"/>
              </w:rPr>
              <w:t>1</w:t>
            </w:r>
          </w:p>
        </w:tc>
        <w:tc>
          <w:tcPr>
            <w:tcW w:w="13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sz w:val="19"/>
                <w:szCs w:val="19"/>
              </w:rPr>
              <w:t>2</w:t>
            </w:r>
          </w:p>
        </w:tc>
        <w:tc>
          <w:tcPr>
            <w:tcW w:w="5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sz w:val="19"/>
                <w:szCs w:val="19"/>
              </w:rPr>
              <w:t>3</w:t>
            </w:r>
          </w:p>
        </w:tc>
        <w:tc>
          <w:tcPr>
            <w:tcW w:w="6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sz w:val="19"/>
                <w:szCs w:val="19"/>
              </w:rPr>
              <w:t>4</w:t>
            </w:r>
          </w:p>
        </w:tc>
        <w:tc>
          <w:tcPr>
            <w:tcW w:w="550" w:type="pct"/>
            <w:gridSpan w:val="2"/>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sz w:val="19"/>
                <w:szCs w:val="19"/>
              </w:rPr>
              <w:t>5</w:t>
            </w:r>
          </w:p>
        </w:tc>
        <w:tc>
          <w:tcPr>
            <w:tcW w:w="7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sz w:val="19"/>
                <w:szCs w:val="19"/>
              </w:rPr>
              <w:t>6</w:t>
            </w:r>
          </w:p>
        </w:tc>
        <w:tc>
          <w:tcPr>
            <w:tcW w:w="8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sz w:val="19"/>
                <w:szCs w:val="19"/>
              </w:rPr>
              <w:t>7</w:t>
            </w:r>
          </w:p>
        </w:tc>
      </w:tr>
      <w:tr w:rsidR="003307B1" w:rsidRPr="00467EF0" w:rsidTr="00CF1D64">
        <w:trPr>
          <w:gridAfter w:val="1"/>
          <w:wAfter w:w="679" w:type="dxa"/>
        </w:trPr>
        <w:tc>
          <w:tcPr>
            <w:tcW w:w="4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sz w:val="19"/>
                <w:szCs w:val="19"/>
              </w:rPr>
              <w:t>1</w:t>
            </w:r>
          </w:p>
        </w:tc>
        <w:tc>
          <w:tcPr>
            <w:tcW w:w="13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b/>
                <w:bCs/>
                <w:sz w:val="19"/>
                <w:szCs w:val="19"/>
              </w:rPr>
              <w:t> </w:t>
            </w:r>
          </w:p>
        </w:tc>
        <w:tc>
          <w:tcPr>
            <w:tcW w:w="5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b/>
                <w:bCs/>
                <w:sz w:val="19"/>
                <w:szCs w:val="19"/>
              </w:rPr>
              <w:t> </w:t>
            </w:r>
          </w:p>
        </w:tc>
        <w:tc>
          <w:tcPr>
            <w:tcW w:w="6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b/>
                <w:bCs/>
                <w:sz w:val="19"/>
                <w:szCs w:val="19"/>
              </w:rPr>
              <w:t> </w:t>
            </w:r>
          </w:p>
        </w:tc>
        <w:tc>
          <w:tcPr>
            <w:tcW w:w="550" w:type="pct"/>
            <w:gridSpan w:val="2"/>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b/>
                <w:bCs/>
                <w:sz w:val="19"/>
                <w:szCs w:val="19"/>
              </w:rPr>
              <w:t> </w:t>
            </w:r>
          </w:p>
        </w:tc>
        <w:tc>
          <w:tcPr>
            <w:tcW w:w="7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b/>
                <w:bCs/>
                <w:sz w:val="19"/>
                <w:szCs w:val="19"/>
              </w:rPr>
              <w:t> </w:t>
            </w:r>
          </w:p>
        </w:tc>
        <w:tc>
          <w:tcPr>
            <w:tcW w:w="8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b/>
                <w:bCs/>
                <w:sz w:val="19"/>
                <w:szCs w:val="19"/>
              </w:rPr>
              <w:t> </w:t>
            </w:r>
          </w:p>
        </w:tc>
      </w:tr>
      <w:tr w:rsidR="003307B1" w:rsidRPr="00467EF0" w:rsidTr="00CF1D64">
        <w:trPr>
          <w:gridAfter w:val="1"/>
          <w:wAfter w:w="679" w:type="dxa"/>
        </w:trPr>
        <w:tc>
          <w:tcPr>
            <w:tcW w:w="4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sz w:val="19"/>
                <w:szCs w:val="19"/>
              </w:rPr>
              <w:t>2</w:t>
            </w:r>
          </w:p>
        </w:tc>
        <w:tc>
          <w:tcPr>
            <w:tcW w:w="13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b/>
                <w:bCs/>
                <w:sz w:val="19"/>
                <w:szCs w:val="19"/>
              </w:rPr>
              <w:t> </w:t>
            </w:r>
          </w:p>
        </w:tc>
        <w:tc>
          <w:tcPr>
            <w:tcW w:w="5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b/>
                <w:bCs/>
                <w:sz w:val="19"/>
                <w:szCs w:val="19"/>
              </w:rPr>
              <w:t> </w:t>
            </w:r>
          </w:p>
        </w:tc>
        <w:tc>
          <w:tcPr>
            <w:tcW w:w="6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b/>
                <w:bCs/>
                <w:sz w:val="19"/>
                <w:szCs w:val="19"/>
              </w:rPr>
              <w:t> </w:t>
            </w:r>
          </w:p>
        </w:tc>
        <w:tc>
          <w:tcPr>
            <w:tcW w:w="550" w:type="pct"/>
            <w:gridSpan w:val="2"/>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b/>
                <w:bCs/>
                <w:sz w:val="19"/>
                <w:szCs w:val="19"/>
              </w:rPr>
              <w:t> </w:t>
            </w:r>
          </w:p>
        </w:tc>
        <w:tc>
          <w:tcPr>
            <w:tcW w:w="7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b/>
                <w:bCs/>
                <w:sz w:val="19"/>
                <w:szCs w:val="19"/>
              </w:rPr>
              <w:t> </w:t>
            </w:r>
          </w:p>
        </w:tc>
        <w:tc>
          <w:tcPr>
            <w:tcW w:w="8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b/>
                <w:bCs/>
                <w:sz w:val="19"/>
                <w:szCs w:val="19"/>
              </w:rPr>
              <w:t> </w:t>
            </w:r>
          </w:p>
        </w:tc>
      </w:tr>
      <w:tr w:rsidR="003307B1" w:rsidRPr="00467EF0" w:rsidTr="00CF1D64">
        <w:trPr>
          <w:gridAfter w:val="1"/>
          <w:wAfter w:w="679" w:type="dxa"/>
        </w:trPr>
        <w:tc>
          <w:tcPr>
            <w:tcW w:w="4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sz w:val="19"/>
                <w:szCs w:val="19"/>
              </w:rPr>
              <w:t>3</w:t>
            </w:r>
          </w:p>
        </w:tc>
        <w:tc>
          <w:tcPr>
            <w:tcW w:w="13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b/>
                <w:bCs/>
                <w:sz w:val="19"/>
                <w:szCs w:val="19"/>
              </w:rPr>
              <w:t> </w:t>
            </w:r>
          </w:p>
        </w:tc>
        <w:tc>
          <w:tcPr>
            <w:tcW w:w="5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b/>
                <w:bCs/>
                <w:sz w:val="19"/>
                <w:szCs w:val="19"/>
              </w:rPr>
              <w:t> </w:t>
            </w:r>
          </w:p>
        </w:tc>
        <w:tc>
          <w:tcPr>
            <w:tcW w:w="6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b/>
                <w:bCs/>
                <w:sz w:val="19"/>
                <w:szCs w:val="19"/>
              </w:rPr>
              <w:t> </w:t>
            </w:r>
          </w:p>
        </w:tc>
        <w:tc>
          <w:tcPr>
            <w:tcW w:w="550" w:type="pct"/>
            <w:gridSpan w:val="2"/>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b/>
                <w:bCs/>
                <w:sz w:val="19"/>
                <w:szCs w:val="19"/>
              </w:rPr>
              <w:t> </w:t>
            </w:r>
          </w:p>
        </w:tc>
        <w:tc>
          <w:tcPr>
            <w:tcW w:w="7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b/>
                <w:bCs/>
                <w:sz w:val="19"/>
                <w:szCs w:val="19"/>
              </w:rPr>
              <w:t> </w:t>
            </w:r>
          </w:p>
        </w:tc>
        <w:tc>
          <w:tcPr>
            <w:tcW w:w="8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b/>
                <w:bCs/>
                <w:sz w:val="19"/>
                <w:szCs w:val="19"/>
              </w:rPr>
              <w:t> </w:t>
            </w:r>
          </w:p>
        </w:tc>
      </w:tr>
      <w:tr w:rsidR="003307B1" w:rsidRPr="00467EF0" w:rsidTr="00CF1D64">
        <w:trPr>
          <w:gridAfter w:val="1"/>
          <w:wAfter w:w="679" w:type="dxa"/>
        </w:trPr>
        <w:tc>
          <w:tcPr>
            <w:tcW w:w="4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sz w:val="19"/>
                <w:szCs w:val="19"/>
              </w:rPr>
              <w:t>4</w:t>
            </w:r>
          </w:p>
        </w:tc>
        <w:tc>
          <w:tcPr>
            <w:tcW w:w="13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b/>
                <w:bCs/>
                <w:sz w:val="19"/>
                <w:szCs w:val="19"/>
              </w:rPr>
              <w:t> </w:t>
            </w:r>
          </w:p>
        </w:tc>
        <w:tc>
          <w:tcPr>
            <w:tcW w:w="5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b/>
                <w:bCs/>
                <w:sz w:val="19"/>
                <w:szCs w:val="19"/>
              </w:rPr>
              <w:t> </w:t>
            </w:r>
          </w:p>
        </w:tc>
        <w:tc>
          <w:tcPr>
            <w:tcW w:w="6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b/>
                <w:bCs/>
                <w:sz w:val="19"/>
                <w:szCs w:val="19"/>
              </w:rPr>
              <w:t> </w:t>
            </w:r>
          </w:p>
        </w:tc>
        <w:tc>
          <w:tcPr>
            <w:tcW w:w="550" w:type="pct"/>
            <w:gridSpan w:val="2"/>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b/>
                <w:bCs/>
                <w:sz w:val="19"/>
                <w:szCs w:val="19"/>
              </w:rPr>
              <w:t> </w:t>
            </w:r>
          </w:p>
        </w:tc>
        <w:tc>
          <w:tcPr>
            <w:tcW w:w="7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b/>
                <w:bCs/>
                <w:sz w:val="19"/>
                <w:szCs w:val="19"/>
              </w:rPr>
              <w:t> </w:t>
            </w:r>
          </w:p>
        </w:tc>
        <w:tc>
          <w:tcPr>
            <w:tcW w:w="8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b/>
                <w:bCs/>
                <w:sz w:val="19"/>
                <w:szCs w:val="19"/>
              </w:rPr>
              <w:t> </w:t>
            </w:r>
          </w:p>
        </w:tc>
      </w:tr>
      <w:tr w:rsidR="003307B1" w:rsidRPr="00467EF0" w:rsidTr="00CF1D64">
        <w:tblPrEx>
          <w:tblCellSpacing w:w="18" w:type="dxa"/>
          <w:tblBorders>
            <w:top w:val="none" w:sz="0" w:space="0" w:color="auto"/>
            <w:left w:val="none" w:sz="0" w:space="0" w:color="auto"/>
            <w:bottom w:val="none" w:sz="0" w:space="0" w:color="auto"/>
            <w:right w:val="none" w:sz="0" w:space="0" w:color="auto"/>
          </w:tblBorders>
          <w:tblCellMar>
            <w:top w:w="84" w:type="dxa"/>
            <w:left w:w="648" w:type="dxa"/>
            <w:bottom w:w="84" w:type="dxa"/>
            <w:right w:w="648" w:type="dxa"/>
          </w:tblCellMar>
        </w:tblPrEx>
        <w:trPr>
          <w:tblCellSpacing w:w="18" w:type="dxa"/>
        </w:trPr>
        <w:tc>
          <w:tcPr>
            <w:tcW w:w="2150" w:type="pct"/>
            <w:gridSpan w:val="3"/>
            <w:shd w:val="clear" w:color="auto" w:fill="FFFFFF"/>
            <w:tcMar>
              <w:top w:w="0" w:type="dxa"/>
              <w:left w:w="0" w:type="dxa"/>
              <w:bottom w:w="0" w:type="dxa"/>
              <w:right w:w="0" w:type="dxa"/>
            </w:tcMar>
            <w:hideMark/>
          </w:tcPr>
          <w:p w:rsidR="003307B1" w:rsidRPr="00467EF0" w:rsidRDefault="003307B1" w:rsidP="00CF1D64">
            <w:pPr>
              <w:pStyle w:val="tl"/>
              <w:spacing w:before="0" w:beforeAutospacing="0" w:after="0" w:afterAutospacing="0" w:line="288" w:lineRule="atLeast"/>
              <w:rPr>
                <w:color w:val="2A2928"/>
                <w:sz w:val="19"/>
                <w:szCs w:val="19"/>
              </w:rPr>
            </w:pPr>
            <w:r w:rsidRPr="00467EF0">
              <w:rPr>
                <w:color w:val="2A2928"/>
                <w:sz w:val="19"/>
                <w:szCs w:val="19"/>
              </w:rPr>
              <w:t>Керівник _________________________</w:t>
            </w:r>
            <w:r w:rsidRPr="00467EF0">
              <w:rPr>
                <w:color w:val="2A2928"/>
                <w:sz w:val="19"/>
                <w:szCs w:val="19"/>
              </w:rPr>
              <w:br/>
            </w:r>
            <w:r w:rsidRPr="00467EF0">
              <w:rPr>
                <w:rStyle w:val="fs2"/>
                <w:color w:val="2A2928"/>
                <w:sz w:val="19"/>
                <w:szCs w:val="19"/>
              </w:rPr>
              <w:t>                           (найменування структурного</w:t>
            </w:r>
            <w:r w:rsidRPr="00467EF0">
              <w:rPr>
                <w:color w:val="2A2928"/>
                <w:sz w:val="19"/>
                <w:szCs w:val="19"/>
              </w:rPr>
              <w:br/>
              <w:t>__________________________________</w:t>
            </w:r>
            <w:r w:rsidRPr="00467EF0">
              <w:rPr>
                <w:color w:val="2A2928"/>
                <w:sz w:val="19"/>
                <w:szCs w:val="19"/>
              </w:rPr>
              <w:br/>
            </w:r>
            <w:r w:rsidRPr="00467EF0">
              <w:rPr>
                <w:rStyle w:val="fs2"/>
                <w:color w:val="2A2928"/>
                <w:sz w:val="19"/>
                <w:szCs w:val="19"/>
              </w:rPr>
              <w:t>  підрозділу органу (закладу, установи) поліції)</w:t>
            </w:r>
            <w:r w:rsidRPr="00467EF0">
              <w:rPr>
                <w:color w:val="2A2928"/>
                <w:sz w:val="19"/>
                <w:szCs w:val="19"/>
              </w:rPr>
              <w:br/>
              <w:t>__________________________________</w:t>
            </w:r>
            <w:r w:rsidRPr="00467EF0">
              <w:rPr>
                <w:color w:val="2A2928"/>
                <w:sz w:val="19"/>
                <w:szCs w:val="19"/>
              </w:rPr>
              <w:br/>
            </w:r>
            <w:r w:rsidRPr="00467EF0">
              <w:rPr>
                <w:rStyle w:val="fs2"/>
                <w:color w:val="2A2928"/>
                <w:sz w:val="19"/>
                <w:szCs w:val="19"/>
              </w:rPr>
              <w:t>                        (спеціальне звання)</w:t>
            </w:r>
          </w:p>
        </w:tc>
        <w:tc>
          <w:tcPr>
            <w:tcW w:w="650" w:type="pct"/>
            <w:gridSpan w:val="2"/>
            <w:shd w:val="clear" w:color="auto" w:fill="FFFFFF"/>
            <w:tcMar>
              <w:top w:w="0" w:type="dxa"/>
              <w:left w:w="0" w:type="dxa"/>
              <w:bottom w:w="0" w:type="dxa"/>
              <w:right w:w="0" w:type="dxa"/>
            </w:tcMar>
            <w:hideMark/>
          </w:tcPr>
          <w:p w:rsidR="003307B1" w:rsidRPr="00467EF0" w:rsidRDefault="003307B1" w:rsidP="00CF1D64">
            <w:pPr>
              <w:pStyle w:val="tj"/>
              <w:spacing w:before="0" w:beforeAutospacing="0" w:after="0" w:afterAutospacing="0" w:line="288" w:lineRule="atLeast"/>
              <w:jc w:val="both"/>
              <w:rPr>
                <w:color w:val="2A2928"/>
                <w:sz w:val="19"/>
                <w:szCs w:val="19"/>
              </w:rPr>
            </w:pPr>
            <w:r w:rsidRPr="00467EF0">
              <w:rPr>
                <w:b/>
                <w:bCs/>
                <w:color w:val="2A2928"/>
                <w:sz w:val="19"/>
                <w:szCs w:val="19"/>
              </w:rPr>
              <w:t> </w:t>
            </w:r>
          </w:p>
        </w:tc>
        <w:tc>
          <w:tcPr>
            <w:tcW w:w="2200" w:type="pct"/>
            <w:gridSpan w:val="4"/>
            <w:shd w:val="clear" w:color="auto" w:fill="FFFFFF"/>
            <w:tcMar>
              <w:top w:w="0" w:type="dxa"/>
              <w:left w:w="0" w:type="dxa"/>
              <w:bottom w:w="0" w:type="dxa"/>
              <w:right w:w="0" w:type="dxa"/>
            </w:tcMar>
            <w:hideMark/>
          </w:tcPr>
          <w:p w:rsidR="003307B1" w:rsidRPr="00467EF0" w:rsidRDefault="003307B1" w:rsidP="00CF1D64">
            <w:pPr>
              <w:pStyle w:val="tc"/>
              <w:spacing w:before="0" w:beforeAutospacing="0" w:after="0" w:afterAutospacing="0" w:line="288" w:lineRule="atLeast"/>
              <w:jc w:val="center"/>
              <w:rPr>
                <w:color w:val="2A2928"/>
                <w:sz w:val="19"/>
                <w:szCs w:val="19"/>
              </w:rPr>
            </w:pPr>
            <w:r w:rsidRPr="00467EF0">
              <w:rPr>
                <w:color w:val="2A2928"/>
                <w:sz w:val="19"/>
                <w:szCs w:val="19"/>
              </w:rPr>
              <w:t> </w:t>
            </w:r>
            <w:r w:rsidRPr="00467EF0">
              <w:rPr>
                <w:color w:val="2A2928"/>
                <w:sz w:val="19"/>
                <w:szCs w:val="19"/>
              </w:rPr>
              <w:br/>
              <w:t> </w:t>
            </w:r>
            <w:r w:rsidRPr="00467EF0">
              <w:rPr>
                <w:color w:val="2A2928"/>
                <w:sz w:val="19"/>
                <w:szCs w:val="19"/>
              </w:rPr>
              <w:br/>
              <w:t> </w:t>
            </w:r>
            <w:r w:rsidRPr="00467EF0">
              <w:rPr>
                <w:color w:val="2A2928"/>
                <w:sz w:val="19"/>
                <w:szCs w:val="19"/>
              </w:rPr>
              <w:br/>
              <w:t> </w:t>
            </w:r>
            <w:r w:rsidRPr="00467EF0">
              <w:rPr>
                <w:color w:val="2A2928"/>
                <w:sz w:val="19"/>
                <w:szCs w:val="19"/>
              </w:rPr>
              <w:br/>
              <w:t> </w:t>
            </w:r>
            <w:r w:rsidRPr="00467EF0">
              <w:rPr>
                <w:color w:val="2A2928"/>
                <w:sz w:val="19"/>
                <w:szCs w:val="19"/>
              </w:rPr>
              <w:br/>
              <w:t>________________________________</w:t>
            </w:r>
            <w:r w:rsidRPr="00467EF0">
              <w:rPr>
                <w:color w:val="2A2928"/>
                <w:sz w:val="19"/>
                <w:szCs w:val="19"/>
              </w:rPr>
              <w:br/>
            </w:r>
            <w:r w:rsidRPr="00467EF0">
              <w:rPr>
                <w:rStyle w:val="fs2"/>
                <w:color w:val="2A2928"/>
                <w:sz w:val="19"/>
                <w:szCs w:val="19"/>
              </w:rPr>
              <w:t>(підпис) (прізвище, ініціали)</w:t>
            </w:r>
          </w:p>
        </w:tc>
      </w:tr>
    </w:tbl>
    <w:p w:rsidR="003307B1" w:rsidRPr="00467EF0" w:rsidRDefault="003307B1" w:rsidP="003307B1">
      <w:pPr>
        <w:pStyle w:val="tj"/>
        <w:shd w:val="clear" w:color="auto" w:fill="FFFFFF"/>
        <w:spacing w:before="0" w:beforeAutospacing="0" w:after="0" w:afterAutospacing="0" w:line="288" w:lineRule="atLeast"/>
        <w:jc w:val="both"/>
        <w:rPr>
          <w:color w:val="2A2928"/>
          <w:sz w:val="19"/>
          <w:szCs w:val="19"/>
        </w:rPr>
      </w:pPr>
      <w:r w:rsidRPr="00467EF0">
        <w:rPr>
          <w:color w:val="2A2928"/>
          <w:sz w:val="19"/>
          <w:szCs w:val="19"/>
        </w:rPr>
        <w:t> </w:t>
      </w:r>
    </w:p>
    <w:p w:rsidR="003307B1" w:rsidRPr="00467EF0" w:rsidRDefault="003307B1" w:rsidP="003307B1">
      <w:pPr>
        <w:pStyle w:val="tl"/>
        <w:shd w:val="clear" w:color="auto" w:fill="FFFFFF"/>
        <w:spacing w:before="0" w:beforeAutospacing="0" w:after="0" w:afterAutospacing="0" w:line="288" w:lineRule="atLeast"/>
        <w:rPr>
          <w:color w:val="2A2928"/>
          <w:sz w:val="19"/>
          <w:szCs w:val="19"/>
        </w:rPr>
      </w:pPr>
      <w:r w:rsidRPr="00467EF0">
        <w:rPr>
          <w:color w:val="2A2928"/>
          <w:sz w:val="19"/>
          <w:szCs w:val="19"/>
        </w:rPr>
        <w:t>Додаток 2</w:t>
      </w:r>
      <w:r w:rsidRPr="00467EF0">
        <w:rPr>
          <w:color w:val="2A2928"/>
          <w:sz w:val="19"/>
          <w:szCs w:val="19"/>
        </w:rPr>
        <w:br/>
        <w:t>до Положення про організацію службової підготовки працівників Національної поліції України</w:t>
      </w:r>
      <w:r w:rsidRPr="00467EF0">
        <w:rPr>
          <w:color w:val="2A2928"/>
          <w:sz w:val="19"/>
          <w:szCs w:val="19"/>
        </w:rPr>
        <w:br/>
        <w:t>(пункт 1 розділу II)</w:t>
      </w:r>
    </w:p>
    <w:p w:rsidR="003307B1" w:rsidRPr="00467EF0" w:rsidRDefault="003307B1" w:rsidP="003307B1">
      <w:pPr>
        <w:pStyle w:val="tj"/>
        <w:shd w:val="clear" w:color="auto" w:fill="FFFFFF"/>
        <w:spacing w:before="0" w:beforeAutospacing="0" w:after="0" w:afterAutospacing="0" w:line="288" w:lineRule="atLeast"/>
        <w:jc w:val="both"/>
        <w:rPr>
          <w:color w:val="2A2928"/>
          <w:sz w:val="19"/>
          <w:szCs w:val="19"/>
        </w:rPr>
      </w:pPr>
      <w:r w:rsidRPr="00467EF0">
        <w:rPr>
          <w:color w:val="2A2928"/>
          <w:sz w:val="19"/>
          <w:szCs w:val="19"/>
        </w:rPr>
        <w:t>(зразок)</w:t>
      </w:r>
    </w:p>
    <w:p w:rsidR="003307B1" w:rsidRPr="00467EF0" w:rsidRDefault="003307B1" w:rsidP="003307B1">
      <w:pPr>
        <w:pStyle w:val="tl"/>
        <w:shd w:val="clear" w:color="auto" w:fill="FFFFFF"/>
        <w:spacing w:before="0" w:beforeAutospacing="0" w:after="0" w:afterAutospacing="0" w:line="288" w:lineRule="atLeast"/>
        <w:rPr>
          <w:color w:val="2A2928"/>
          <w:sz w:val="19"/>
          <w:szCs w:val="19"/>
        </w:rPr>
      </w:pPr>
      <w:r w:rsidRPr="00467EF0">
        <w:rPr>
          <w:color w:val="2A2928"/>
          <w:sz w:val="19"/>
          <w:szCs w:val="19"/>
        </w:rPr>
        <w:t>ЗАТВЕРДЖУЮ</w:t>
      </w:r>
      <w:r w:rsidRPr="00467EF0">
        <w:rPr>
          <w:color w:val="2A2928"/>
          <w:sz w:val="19"/>
          <w:szCs w:val="19"/>
        </w:rPr>
        <w:br/>
        <w:t>Керівник ____________________________</w:t>
      </w:r>
      <w:r w:rsidRPr="00467EF0">
        <w:rPr>
          <w:color w:val="2A2928"/>
          <w:sz w:val="19"/>
          <w:szCs w:val="19"/>
        </w:rPr>
        <w:br/>
      </w:r>
      <w:r w:rsidRPr="00467EF0">
        <w:rPr>
          <w:rStyle w:val="fs2"/>
          <w:color w:val="2A2928"/>
          <w:sz w:val="19"/>
          <w:szCs w:val="19"/>
        </w:rPr>
        <w:t>                     (найменування структурного підрозділу</w:t>
      </w:r>
      <w:r w:rsidRPr="00467EF0">
        <w:rPr>
          <w:color w:val="2A2928"/>
          <w:sz w:val="19"/>
          <w:szCs w:val="19"/>
        </w:rPr>
        <w:br/>
        <w:t>____________________________________</w:t>
      </w:r>
      <w:r w:rsidRPr="00467EF0">
        <w:rPr>
          <w:color w:val="2A2928"/>
          <w:sz w:val="19"/>
          <w:szCs w:val="19"/>
        </w:rPr>
        <w:br/>
      </w:r>
      <w:r w:rsidRPr="00467EF0">
        <w:rPr>
          <w:rStyle w:val="fs2"/>
          <w:color w:val="2A2928"/>
          <w:sz w:val="19"/>
          <w:szCs w:val="19"/>
        </w:rPr>
        <w:t>                органу (закладу, установи) поліції)</w:t>
      </w:r>
      <w:r w:rsidRPr="00467EF0">
        <w:rPr>
          <w:color w:val="2A2928"/>
          <w:sz w:val="19"/>
          <w:szCs w:val="19"/>
        </w:rPr>
        <w:br/>
        <w:t>____________________________________</w:t>
      </w:r>
      <w:r w:rsidRPr="00467EF0">
        <w:rPr>
          <w:color w:val="2A2928"/>
          <w:sz w:val="19"/>
          <w:szCs w:val="19"/>
        </w:rPr>
        <w:br/>
      </w:r>
      <w:r w:rsidRPr="00467EF0">
        <w:rPr>
          <w:rStyle w:val="fs2"/>
          <w:color w:val="2A2928"/>
          <w:sz w:val="19"/>
          <w:szCs w:val="19"/>
        </w:rPr>
        <w:t>                              (спеціальне звання)</w:t>
      </w:r>
      <w:r w:rsidRPr="00467EF0">
        <w:rPr>
          <w:color w:val="2A2928"/>
          <w:sz w:val="19"/>
          <w:szCs w:val="19"/>
        </w:rPr>
        <w:br/>
        <w:t>____________________________________</w:t>
      </w:r>
      <w:r w:rsidRPr="00467EF0">
        <w:rPr>
          <w:color w:val="2A2928"/>
          <w:sz w:val="19"/>
          <w:szCs w:val="19"/>
        </w:rPr>
        <w:br/>
      </w:r>
      <w:r w:rsidRPr="00467EF0">
        <w:rPr>
          <w:rStyle w:val="fs2"/>
          <w:color w:val="2A2928"/>
          <w:sz w:val="19"/>
          <w:szCs w:val="19"/>
        </w:rPr>
        <w:t>                (підпис)                (прізвище, ініціали)</w:t>
      </w:r>
      <w:r w:rsidRPr="00467EF0">
        <w:rPr>
          <w:color w:val="2A2928"/>
          <w:sz w:val="19"/>
          <w:szCs w:val="19"/>
        </w:rPr>
        <w:br/>
        <w:t>___ ____________ 20__ року</w:t>
      </w:r>
    </w:p>
    <w:p w:rsidR="003307B1" w:rsidRPr="00467EF0" w:rsidRDefault="003307B1" w:rsidP="003307B1">
      <w:pPr>
        <w:pStyle w:val="3"/>
        <w:shd w:val="clear" w:color="auto" w:fill="FFFFFF"/>
        <w:spacing w:before="0" w:beforeAutospacing="0" w:after="0" w:afterAutospacing="0" w:line="348" w:lineRule="atLeast"/>
        <w:jc w:val="center"/>
        <w:rPr>
          <w:b w:val="0"/>
          <w:bCs w:val="0"/>
          <w:color w:val="2A2928"/>
          <w:sz w:val="25"/>
          <w:szCs w:val="25"/>
        </w:rPr>
      </w:pPr>
      <w:r w:rsidRPr="00467EF0">
        <w:rPr>
          <w:b w:val="0"/>
          <w:bCs w:val="0"/>
          <w:color w:val="2A2928"/>
          <w:sz w:val="25"/>
          <w:szCs w:val="25"/>
        </w:rPr>
        <w:t>РОЗКЛАД ЗАНЯТЬ</w:t>
      </w:r>
      <w:r w:rsidRPr="00467EF0">
        <w:rPr>
          <w:b w:val="0"/>
          <w:bCs w:val="0"/>
          <w:color w:val="2A2928"/>
          <w:sz w:val="25"/>
          <w:szCs w:val="25"/>
        </w:rPr>
        <w:br/>
        <w:t>зі службової підготовки</w:t>
      </w:r>
    </w:p>
    <w:p w:rsidR="003307B1" w:rsidRPr="00467EF0" w:rsidRDefault="003307B1" w:rsidP="003307B1">
      <w:pPr>
        <w:pStyle w:val="tc"/>
        <w:shd w:val="clear" w:color="auto" w:fill="FFFFFF"/>
        <w:spacing w:before="0" w:beforeAutospacing="0" w:after="0" w:afterAutospacing="0" w:line="288" w:lineRule="atLeast"/>
        <w:jc w:val="center"/>
        <w:rPr>
          <w:color w:val="2A2928"/>
          <w:sz w:val="19"/>
          <w:szCs w:val="19"/>
        </w:rPr>
      </w:pPr>
      <w:r w:rsidRPr="00467EF0">
        <w:rPr>
          <w:color w:val="2A2928"/>
          <w:sz w:val="19"/>
          <w:szCs w:val="19"/>
        </w:rPr>
        <w:t>на __ квартал 20__ навчального року</w:t>
      </w:r>
    </w:p>
    <w:tbl>
      <w:tblPr>
        <w:tblW w:w="0" w:type="auto"/>
        <w:tblBorders>
          <w:top w:val="single" w:sz="4" w:space="0" w:color="989898"/>
          <w:left w:val="single" w:sz="4" w:space="0" w:color="989898"/>
          <w:bottom w:val="single" w:sz="4" w:space="0" w:color="989898"/>
          <w:right w:val="single" w:sz="4" w:space="0" w:color="989898"/>
        </w:tblBorders>
        <w:shd w:val="clear" w:color="auto" w:fill="FFFFFF"/>
        <w:tblCellMar>
          <w:top w:w="15" w:type="dxa"/>
          <w:left w:w="15" w:type="dxa"/>
          <w:bottom w:w="15" w:type="dxa"/>
          <w:right w:w="15" w:type="dxa"/>
        </w:tblCellMar>
        <w:tblLook w:val="04A0"/>
      </w:tblPr>
      <w:tblGrid>
        <w:gridCol w:w="391"/>
        <w:gridCol w:w="579"/>
        <w:gridCol w:w="1234"/>
        <w:gridCol w:w="1609"/>
        <w:gridCol w:w="1234"/>
        <w:gridCol w:w="64"/>
        <w:gridCol w:w="1187"/>
        <w:gridCol w:w="1234"/>
        <w:gridCol w:w="1141"/>
        <w:gridCol w:w="692"/>
      </w:tblGrid>
      <w:tr w:rsidR="003307B1" w:rsidRPr="00467EF0" w:rsidTr="00CF1D64">
        <w:trPr>
          <w:gridBefore w:val="1"/>
          <w:gridAfter w:val="1"/>
          <w:wBefore w:w="31" w:type="dxa"/>
          <w:wAfter w:w="679" w:type="dxa"/>
        </w:trPr>
        <w:tc>
          <w:tcPr>
            <w:tcW w:w="3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sz w:val="19"/>
                <w:szCs w:val="19"/>
              </w:rPr>
              <w:t>N з/п</w:t>
            </w:r>
          </w:p>
        </w:tc>
        <w:tc>
          <w:tcPr>
            <w:tcW w:w="7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sz w:val="19"/>
                <w:szCs w:val="19"/>
              </w:rPr>
              <w:t>Дата проведення занять</w:t>
            </w:r>
          </w:p>
        </w:tc>
        <w:tc>
          <w:tcPr>
            <w:tcW w:w="9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sz w:val="19"/>
                <w:szCs w:val="19"/>
              </w:rPr>
              <w:t>Назва навчальної теми</w:t>
            </w:r>
          </w:p>
        </w:tc>
        <w:tc>
          <w:tcPr>
            <w:tcW w:w="7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sz w:val="19"/>
                <w:szCs w:val="19"/>
              </w:rPr>
              <w:t>Кількість годин за темою</w:t>
            </w:r>
          </w:p>
        </w:tc>
        <w:tc>
          <w:tcPr>
            <w:tcW w:w="750" w:type="pct"/>
            <w:gridSpan w:val="2"/>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sz w:val="19"/>
                <w:szCs w:val="19"/>
              </w:rPr>
              <w:t>Форма проведення занять</w:t>
            </w:r>
          </w:p>
        </w:tc>
        <w:tc>
          <w:tcPr>
            <w:tcW w:w="7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sz w:val="19"/>
                <w:szCs w:val="19"/>
              </w:rPr>
              <w:t>Місце проведення занять</w:t>
            </w:r>
          </w:p>
        </w:tc>
        <w:tc>
          <w:tcPr>
            <w:tcW w:w="9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sz w:val="19"/>
                <w:szCs w:val="19"/>
              </w:rPr>
              <w:t>Посада, звання, П. І. Б. особи, яка проводить заняття</w:t>
            </w:r>
          </w:p>
        </w:tc>
      </w:tr>
      <w:tr w:rsidR="003307B1" w:rsidRPr="00467EF0" w:rsidTr="00CF1D64">
        <w:trPr>
          <w:gridBefore w:val="1"/>
          <w:gridAfter w:val="1"/>
          <w:wBefore w:w="31" w:type="dxa"/>
          <w:wAfter w:w="679" w:type="dxa"/>
        </w:trPr>
        <w:tc>
          <w:tcPr>
            <w:tcW w:w="3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sz w:val="19"/>
                <w:szCs w:val="19"/>
              </w:rPr>
              <w:lastRenderedPageBreak/>
              <w:t>1</w:t>
            </w:r>
          </w:p>
        </w:tc>
        <w:tc>
          <w:tcPr>
            <w:tcW w:w="7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sz w:val="19"/>
                <w:szCs w:val="19"/>
              </w:rPr>
              <w:t>2</w:t>
            </w:r>
          </w:p>
        </w:tc>
        <w:tc>
          <w:tcPr>
            <w:tcW w:w="9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sz w:val="19"/>
                <w:szCs w:val="19"/>
              </w:rPr>
              <w:t>3</w:t>
            </w:r>
          </w:p>
        </w:tc>
        <w:tc>
          <w:tcPr>
            <w:tcW w:w="7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sz w:val="19"/>
                <w:szCs w:val="19"/>
              </w:rPr>
              <w:t>4</w:t>
            </w:r>
          </w:p>
        </w:tc>
        <w:tc>
          <w:tcPr>
            <w:tcW w:w="750" w:type="pct"/>
            <w:gridSpan w:val="2"/>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sz w:val="19"/>
                <w:szCs w:val="19"/>
              </w:rPr>
              <w:t>5</w:t>
            </w:r>
          </w:p>
        </w:tc>
        <w:tc>
          <w:tcPr>
            <w:tcW w:w="7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sz w:val="19"/>
                <w:szCs w:val="19"/>
              </w:rPr>
              <w:t>6</w:t>
            </w:r>
          </w:p>
        </w:tc>
        <w:tc>
          <w:tcPr>
            <w:tcW w:w="9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sz w:val="19"/>
                <w:szCs w:val="19"/>
              </w:rPr>
              <w:t>7</w:t>
            </w:r>
          </w:p>
        </w:tc>
      </w:tr>
      <w:tr w:rsidR="003307B1" w:rsidRPr="00467EF0" w:rsidTr="00CF1D64">
        <w:trPr>
          <w:gridBefore w:val="1"/>
          <w:gridAfter w:val="1"/>
          <w:wBefore w:w="31" w:type="dxa"/>
          <w:wAfter w:w="679" w:type="dxa"/>
        </w:trPr>
        <w:tc>
          <w:tcPr>
            <w:tcW w:w="5000" w:type="pct"/>
            <w:gridSpan w:val="8"/>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sz w:val="19"/>
                <w:szCs w:val="19"/>
              </w:rPr>
              <w:t>Функціональна підготовка</w:t>
            </w:r>
          </w:p>
        </w:tc>
      </w:tr>
      <w:tr w:rsidR="003307B1" w:rsidRPr="00467EF0" w:rsidTr="00CF1D64">
        <w:trPr>
          <w:gridBefore w:val="1"/>
          <w:gridAfter w:val="1"/>
          <w:wBefore w:w="31" w:type="dxa"/>
          <w:wAfter w:w="679" w:type="dxa"/>
        </w:trPr>
        <w:tc>
          <w:tcPr>
            <w:tcW w:w="3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sz w:val="19"/>
                <w:szCs w:val="19"/>
              </w:rPr>
              <w:t>1</w:t>
            </w:r>
          </w:p>
        </w:tc>
        <w:tc>
          <w:tcPr>
            <w:tcW w:w="7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3307B1" w:rsidRPr="00467EF0" w:rsidRDefault="003307B1" w:rsidP="00CF1D64">
            <w:pPr>
              <w:pStyle w:val="tj"/>
              <w:spacing w:before="0" w:beforeAutospacing="0" w:after="0" w:afterAutospacing="0" w:line="288" w:lineRule="atLeast"/>
              <w:jc w:val="both"/>
              <w:rPr>
                <w:sz w:val="19"/>
                <w:szCs w:val="19"/>
              </w:rPr>
            </w:pPr>
            <w:r w:rsidRPr="00467EF0">
              <w:rPr>
                <w:b/>
                <w:bCs/>
                <w:sz w:val="19"/>
                <w:szCs w:val="19"/>
              </w:rPr>
              <w:t> </w:t>
            </w:r>
          </w:p>
        </w:tc>
        <w:tc>
          <w:tcPr>
            <w:tcW w:w="9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3307B1" w:rsidRPr="00467EF0" w:rsidRDefault="003307B1" w:rsidP="00CF1D64">
            <w:pPr>
              <w:pStyle w:val="tj"/>
              <w:spacing w:before="0" w:beforeAutospacing="0" w:after="0" w:afterAutospacing="0" w:line="288" w:lineRule="atLeast"/>
              <w:jc w:val="both"/>
              <w:rPr>
                <w:sz w:val="19"/>
                <w:szCs w:val="19"/>
              </w:rPr>
            </w:pPr>
            <w:r w:rsidRPr="00467EF0">
              <w:rPr>
                <w:b/>
                <w:bCs/>
                <w:sz w:val="19"/>
                <w:szCs w:val="19"/>
              </w:rPr>
              <w:t> </w:t>
            </w:r>
          </w:p>
        </w:tc>
        <w:tc>
          <w:tcPr>
            <w:tcW w:w="7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3307B1" w:rsidRPr="00467EF0" w:rsidRDefault="003307B1" w:rsidP="00CF1D64">
            <w:pPr>
              <w:pStyle w:val="tj"/>
              <w:spacing w:before="0" w:beforeAutospacing="0" w:after="0" w:afterAutospacing="0" w:line="288" w:lineRule="atLeast"/>
              <w:jc w:val="both"/>
              <w:rPr>
                <w:sz w:val="19"/>
                <w:szCs w:val="19"/>
              </w:rPr>
            </w:pPr>
            <w:r w:rsidRPr="00467EF0">
              <w:rPr>
                <w:b/>
                <w:bCs/>
                <w:sz w:val="19"/>
                <w:szCs w:val="19"/>
              </w:rPr>
              <w:t> </w:t>
            </w:r>
          </w:p>
        </w:tc>
        <w:tc>
          <w:tcPr>
            <w:tcW w:w="750" w:type="pct"/>
            <w:gridSpan w:val="2"/>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3307B1" w:rsidRPr="00467EF0" w:rsidRDefault="003307B1" w:rsidP="00CF1D64">
            <w:pPr>
              <w:pStyle w:val="tj"/>
              <w:spacing w:before="0" w:beforeAutospacing="0" w:after="0" w:afterAutospacing="0" w:line="288" w:lineRule="atLeast"/>
              <w:jc w:val="both"/>
              <w:rPr>
                <w:sz w:val="19"/>
                <w:szCs w:val="19"/>
              </w:rPr>
            </w:pPr>
            <w:r w:rsidRPr="00467EF0">
              <w:rPr>
                <w:b/>
                <w:bCs/>
                <w:sz w:val="19"/>
                <w:szCs w:val="19"/>
              </w:rPr>
              <w:t> </w:t>
            </w:r>
          </w:p>
        </w:tc>
        <w:tc>
          <w:tcPr>
            <w:tcW w:w="7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3307B1" w:rsidRPr="00467EF0" w:rsidRDefault="003307B1" w:rsidP="00CF1D64">
            <w:pPr>
              <w:pStyle w:val="tj"/>
              <w:spacing w:before="0" w:beforeAutospacing="0" w:after="0" w:afterAutospacing="0" w:line="288" w:lineRule="atLeast"/>
              <w:jc w:val="both"/>
              <w:rPr>
                <w:sz w:val="19"/>
                <w:szCs w:val="19"/>
              </w:rPr>
            </w:pPr>
            <w:r w:rsidRPr="00467EF0">
              <w:rPr>
                <w:b/>
                <w:bCs/>
                <w:sz w:val="19"/>
                <w:szCs w:val="19"/>
              </w:rPr>
              <w:t> </w:t>
            </w:r>
          </w:p>
        </w:tc>
        <w:tc>
          <w:tcPr>
            <w:tcW w:w="9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3307B1" w:rsidRPr="00467EF0" w:rsidRDefault="003307B1" w:rsidP="00CF1D64">
            <w:pPr>
              <w:pStyle w:val="tj"/>
              <w:spacing w:before="0" w:beforeAutospacing="0" w:after="0" w:afterAutospacing="0" w:line="288" w:lineRule="atLeast"/>
              <w:jc w:val="both"/>
              <w:rPr>
                <w:sz w:val="19"/>
                <w:szCs w:val="19"/>
              </w:rPr>
            </w:pPr>
            <w:r w:rsidRPr="00467EF0">
              <w:rPr>
                <w:b/>
                <w:bCs/>
                <w:sz w:val="19"/>
                <w:szCs w:val="19"/>
              </w:rPr>
              <w:t> </w:t>
            </w:r>
          </w:p>
        </w:tc>
      </w:tr>
      <w:tr w:rsidR="003307B1" w:rsidRPr="00467EF0" w:rsidTr="00CF1D64">
        <w:trPr>
          <w:gridBefore w:val="1"/>
          <w:gridAfter w:val="1"/>
          <w:wBefore w:w="31" w:type="dxa"/>
          <w:wAfter w:w="679" w:type="dxa"/>
        </w:trPr>
        <w:tc>
          <w:tcPr>
            <w:tcW w:w="3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sz w:val="19"/>
                <w:szCs w:val="19"/>
              </w:rPr>
              <w:t>2</w:t>
            </w:r>
          </w:p>
        </w:tc>
        <w:tc>
          <w:tcPr>
            <w:tcW w:w="7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3307B1" w:rsidRPr="00467EF0" w:rsidRDefault="003307B1" w:rsidP="00CF1D64">
            <w:pPr>
              <w:pStyle w:val="tj"/>
              <w:spacing w:before="0" w:beforeAutospacing="0" w:after="0" w:afterAutospacing="0" w:line="288" w:lineRule="atLeast"/>
              <w:jc w:val="both"/>
              <w:rPr>
                <w:sz w:val="19"/>
                <w:szCs w:val="19"/>
              </w:rPr>
            </w:pPr>
            <w:r w:rsidRPr="00467EF0">
              <w:rPr>
                <w:b/>
                <w:bCs/>
                <w:sz w:val="19"/>
                <w:szCs w:val="19"/>
              </w:rPr>
              <w:t> </w:t>
            </w:r>
          </w:p>
        </w:tc>
        <w:tc>
          <w:tcPr>
            <w:tcW w:w="9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3307B1" w:rsidRPr="00467EF0" w:rsidRDefault="003307B1" w:rsidP="00CF1D64">
            <w:pPr>
              <w:pStyle w:val="tj"/>
              <w:spacing w:before="0" w:beforeAutospacing="0" w:after="0" w:afterAutospacing="0" w:line="288" w:lineRule="atLeast"/>
              <w:jc w:val="both"/>
              <w:rPr>
                <w:sz w:val="19"/>
                <w:szCs w:val="19"/>
              </w:rPr>
            </w:pPr>
            <w:r w:rsidRPr="00467EF0">
              <w:rPr>
                <w:b/>
                <w:bCs/>
                <w:sz w:val="19"/>
                <w:szCs w:val="19"/>
              </w:rPr>
              <w:t> </w:t>
            </w:r>
          </w:p>
        </w:tc>
        <w:tc>
          <w:tcPr>
            <w:tcW w:w="7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3307B1" w:rsidRPr="00467EF0" w:rsidRDefault="003307B1" w:rsidP="00CF1D64">
            <w:pPr>
              <w:pStyle w:val="tj"/>
              <w:spacing w:before="0" w:beforeAutospacing="0" w:after="0" w:afterAutospacing="0" w:line="288" w:lineRule="atLeast"/>
              <w:jc w:val="both"/>
              <w:rPr>
                <w:sz w:val="19"/>
                <w:szCs w:val="19"/>
              </w:rPr>
            </w:pPr>
            <w:r w:rsidRPr="00467EF0">
              <w:rPr>
                <w:b/>
                <w:bCs/>
                <w:sz w:val="19"/>
                <w:szCs w:val="19"/>
              </w:rPr>
              <w:t> </w:t>
            </w:r>
          </w:p>
        </w:tc>
        <w:tc>
          <w:tcPr>
            <w:tcW w:w="750" w:type="pct"/>
            <w:gridSpan w:val="2"/>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3307B1" w:rsidRPr="00467EF0" w:rsidRDefault="003307B1" w:rsidP="00CF1D64">
            <w:pPr>
              <w:pStyle w:val="tj"/>
              <w:spacing w:before="0" w:beforeAutospacing="0" w:after="0" w:afterAutospacing="0" w:line="288" w:lineRule="atLeast"/>
              <w:jc w:val="both"/>
              <w:rPr>
                <w:sz w:val="19"/>
                <w:szCs w:val="19"/>
              </w:rPr>
            </w:pPr>
            <w:r w:rsidRPr="00467EF0">
              <w:rPr>
                <w:b/>
                <w:bCs/>
                <w:sz w:val="19"/>
                <w:szCs w:val="19"/>
              </w:rPr>
              <w:t> </w:t>
            </w:r>
          </w:p>
        </w:tc>
        <w:tc>
          <w:tcPr>
            <w:tcW w:w="7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3307B1" w:rsidRPr="00467EF0" w:rsidRDefault="003307B1" w:rsidP="00CF1D64">
            <w:pPr>
              <w:pStyle w:val="tj"/>
              <w:spacing w:before="0" w:beforeAutospacing="0" w:after="0" w:afterAutospacing="0" w:line="288" w:lineRule="atLeast"/>
              <w:jc w:val="both"/>
              <w:rPr>
                <w:sz w:val="19"/>
                <w:szCs w:val="19"/>
              </w:rPr>
            </w:pPr>
            <w:r w:rsidRPr="00467EF0">
              <w:rPr>
                <w:b/>
                <w:bCs/>
                <w:sz w:val="19"/>
                <w:szCs w:val="19"/>
              </w:rPr>
              <w:t> </w:t>
            </w:r>
          </w:p>
        </w:tc>
        <w:tc>
          <w:tcPr>
            <w:tcW w:w="9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3307B1" w:rsidRPr="00467EF0" w:rsidRDefault="003307B1" w:rsidP="00CF1D64">
            <w:pPr>
              <w:pStyle w:val="tj"/>
              <w:spacing w:before="0" w:beforeAutospacing="0" w:after="0" w:afterAutospacing="0" w:line="288" w:lineRule="atLeast"/>
              <w:jc w:val="both"/>
              <w:rPr>
                <w:sz w:val="19"/>
                <w:szCs w:val="19"/>
              </w:rPr>
            </w:pPr>
            <w:r w:rsidRPr="00467EF0">
              <w:rPr>
                <w:b/>
                <w:bCs/>
                <w:sz w:val="19"/>
                <w:szCs w:val="19"/>
              </w:rPr>
              <w:t> </w:t>
            </w:r>
          </w:p>
        </w:tc>
      </w:tr>
      <w:tr w:rsidR="003307B1" w:rsidRPr="00467EF0" w:rsidTr="00CF1D64">
        <w:trPr>
          <w:gridBefore w:val="1"/>
          <w:gridAfter w:val="1"/>
          <w:wBefore w:w="31" w:type="dxa"/>
          <w:wAfter w:w="679" w:type="dxa"/>
        </w:trPr>
        <w:tc>
          <w:tcPr>
            <w:tcW w:w="5000" w:type="pct"/>
            <w:gridSpan w:val="8"/>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sz w:val="19"/>
                <w:szCs w:val="19"/>
              </w:rPr>
              <w:t>Тактична підготовка</w:t>
            </w:r>
          </w:p>
        </w:tc>
      </w:tr>
      <w:tr w:rsidR="003307B1" w:rsidRPr="00467EF0" w:rsidTr="00CF1D64">
        <w:trPr>
          <w:gridBefore w:val="1"/>
          <w:gridAfter w:val="1"/>
          <w:wBefore w:w="31" w:type="dxa"/>
          <w:wAfter w:w="679" w:type="dxa"/>
        </w:trPr>
        <w:tc>
          <w:tcPr>
            <w:tcW w:w="3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sz w:val="19"/>
                <w:szCs w:val="19"/>
              </w:rPr>
              <w:t>1</w:t>
            </w:r>
          </w:p>
        </w:tc>
        <w:tc>
          <w:tcPr>
            <w:tcW w:w="7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3307B1" w:rsidRPr="00467EF0" w:rsidRDefault="003307B1" w:rsidP="00CF1D64">
            <w:pPr>
              <w:pStyle w:val="tj"/>
              <w:spacing w:before="0" w:beforeAutospacing="0" w:after="0" w:afterAutospacing="0" w:line="288" w:lineRule="atLeast"/>
              <w:jc w:val="both"/>
              <w:rPr>
                <w:sz w:val="19"/>
                <w:szCs w:val="19"/>
              </w:rPr>
            </w:pPr>
            <w:r w:rsidRPr="00467EF0">
              <w:rPr>
                <w:b/>
                <w:bCs/>
                <w:sz w:val="19"/>
                <w:szCs w:val="19"/>
              </w:rPr>
              <w:t> </w:t>
            </w:r>
          </w:p>
        </w:tc>
        <w:tc>
          <w:tcPr>
            <w:tcW w:w="9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3307B1" w:rsidRPr="00467EF0" w:rsidRDefault="003307B1" w:rsidP="00CF1D64">
            <w:pPr>
              <w:pStyle w:val="tj"/>
              <w:spacing w:before="0" w:beforeAutospacing="0" w:after="0" w:afterAutospacing="0" w:line="288" w:lineRule="atLeast"/>
              <w:jc w:val="both"/>
              <w:rPr>
                <w:sz w:val="19"/>
                <w:szCs w:val="19"/>
              </w:rPr>
            </w:pPr>
            <w:r w:rsidRPr="00467EF0">
              <w:rPr>
                <w:b/>
                <w:bCs/>
                <w:sz w:val="19"/>
                <w:szCs w:val="19"/>
              </w:rPr>
              <w:t> </w:t>
            </w:r>
          </w:p>
        </w:tc>
        <w:tc>
          <w:tcPr>
            <w:tcW w:w="7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3307B1" w:rsidRPr="00467EF0" w:rsidRDefault="003307B1" w:rsidP="00CF1D64">
            <w:pPr>
              <w:pStyle w:val="tj"/>
              <w:spacing w:before="0" w:beforeAutospacing="0" w:after="0" w:afterAutospacing="0" w:line="288" w:lineRule="atLeast"/>
              <w:jc w:val="both"/>
              <w:rPr>
                <w:sz w:val="19"/>
                <w:szCs w:val="19"/>
              </w:rPr>
            </w:pPr>
            <w:r w:rsidRPr="00467EF0">
              <w:rPr>
                <w:b/>
                <w:bCs/>
                <w:sz w:val="19"/>
                <w:szCs w:val="19"/>
              </w:rPr>
              <w:t> </w:t>
            </w:r>
          </w:p>
        </w:tc>
        <w:tc>
          <w:tcPr>
            <w:tcW w:w="750" w:type="pct"/>
            <w:gridSpan w:val="2"/>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3307B1" w:rsidRPr="00467EF0" w:rsidRDefault="003307B1" w:rsidP="00CF1D64">
            <w:pPr>
              <w:pStyle w:val="tj"/>
              <w:spacing w:before="0" w:beforeAutospacing="0" w:after="0" w:afterAutospacing="0" w:line="288" w:lineRule="atLeast"/>
              <w:jc w:val="both"/>
              <w:rPr>
                <w:sz w:val="19"/>
                <w:szCs w:val="19"/>
              </w:rPr>
            </w:pPr>
            <w:r w:rsidRPr="00467EF0">
              <w:rPr>
                <w:b/>
                <w:bCs/>
                <w:sz w:val="19"/>
                <w:szCs w:val="19"/>
              </w:rPr>
              <w:t> </w:t>
            </w:r>
          </w:p>
        </w:tc>
        <w:tc>
          <w:tcPr>
            <w:tcW w:w="7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3307B1" w:rsidRPr="00467EF0" w:rsidRDefault="003307B1" w:rsidP="00CF1D64">
            <w:pPr>
              <w:pStyle w:val="tj"/>
              <w:spacing w:before="0" w:beforeAutospacing="0" w:after="0" w:afterAutospacing="0" w:line="288" w:lineRule="atLeast"/>
              <w:jc w:val="both"/>
              <w:rPr>
                <w:sz w:val="19"/>
                <w:szCs w:val="19"/>
              </w:rPr>
            </w:pPr>
            <w:r w:rsidRPr="00467EF0">
              <w:rPr>
                <w:b/>
                <w:bCs/>
                <w:sz w:val="19"/>
                <w:szCs w:val="19"/>
              </w:rPr>
              <w:t> </w:t>
            </w:r>
          </w:p>
        </w:tc>
        <w:tc>
          <w:tcPr>
            <w:tcW w:w="9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3307B1" w:rsidRPr="00467EF0" w:rsidRDefault="003307B1" w:rsidP="00CF1D64">
            <w:pPr>
              <w:pStyle w:val="tj"/>
              <w:spacing w:before="0" w:beforeAutospacing="0" w:after="0" w:afterAutospacing="0" w:line="288" w:lineRule="atLeast"/>
              <w:jc w:val="both"/>
              <w:rPr>
                <w:sz w:val="19"/>
                <w:szCs w:val="19"/>
              </w:rPr>
            </w:pPr>
            <w:r w:rsidRPr="00467EF0">
              <w:rPr>
                <w:b/>
                <w:bCs/>
                <w:sz w:val="19"/>
                <w:szCs w:val="19"/>
              </w:rPr>
              <w:t> </w:t>
            </w:r>
          </w:p>
        </w:tc>
      </w:tr>
      <w:tr w:rsidR="003307B1" w:rsidRPr="00467EF0" w:rsidTr="00CF1D64">
        <w:trPr>
          <w:gridBefore w:val="1"/>
          <w:gridAfter w:val="1"/>
          <w:wBefore w:w="31" w:type="dxa"/>
          <w:wAfter w:w="679" w:type="dxa"/>
        </w:trPr>
        <w:tc>
          <w:tcPr>
            <w:tcW w:w="3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sz w:val="19"/>
                <w:szCs w:val="19"/>
              </w:rPr>
              <w:t>2</w:t>
            </w:r>
          </w:p>
        </w:tc>
        <w:tc>
          <w:tcPr>
            <w:tcW w:w="7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3307B1" w:rsidRPr="00467EF0" w:rsidRDefault="003307B1" w:rsidP="00CF1D64">
            <w:pPr>
              <w:pStyle w:val="tj"/>
              <w:spacing w:before="0" w:beforeAutospacing="0" w:after="0" w:afterAutospacing="0" w:line="288" w:lineRule="atLeast"/>
              <w:jc w:val="both"/>
              <w:rPr>
                <w:sz w:val="19"/>
                <w:szCs w:val="19"/>
              </w:rPr>
            </w:pPr>
            <w:r w:rsidRPr="00467EF0">
              <w:rPr>
                <w:b/>
                <w:bCs/>
                <w:sz w:val="19"/>
                <w:szCs w:val="19"/>
              </w:rPr>
              <w:t> </w:t>
            </w:r>
          </w:p>
        </w:tc>
        <w:tc>
          <w:tcPr>
            <w:tcW w:w="9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3307B1" w:rsidRPr="00467EF0" w:rsidRDefault="003307B1" w:rsidP="00CF1D64">
            <w:pPr>
              <w:pStyle w:val="tj"/>
              <w:spacing w:before="0" w:beforeAutospacing="0" w:after="0" w:afterAutospacing="0" w:line="288" w:lineRule="atLeast"/>
              <w:jc w:val="both"/>
              <w:rPr>
                <w:sz w:val="19"/>
                <w:szCs w:val="19"/>
              </w:rPr>
            </w:pPr>
            <w:r w:rsidRPr="00467EF0">
              <w:rPr>
                <w:b/>
                <w:bCs/>
                <w:sz w:val="19"/>
                <w:szCs w:val="19"/>
              </w:rPr>
              <w:t> </w:t>
            </w:r>
          </w:p>
        </w:tc>
        <w:tc>
          <w:tcPr>
            <w:tcW w:w="7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3307B1" w:rsidRPr="00467EF0" w:rsidRDefault="003307B1" w:rsidP="00CF1D64">
            <w:pPr>
              <w:pStyle w:val="tj"/>
              <w:spacing w:before="0" w:beforeAutospacing="0" w:after="0" w:afterAutospacing="0" w:line="288" w:lineRule="atLeast"/>
              <w:jc w:val="both"/>
              <w:rPr>
                <w:sz w:val="19"/>
                <w:szCs w:val="19"/>
              </w:rPr>
            </w:pPr>
            <w:r w:rsidRPr="00467EF0">
              <w:rPr>
                <w:b/>
                <w:bCs/>
                <w:sz w:val="19"/>
                <w:szCs w:val="19"/>
              </w:rPr>
              <w:t> </w:t>
            </w:r>
          </w:p>
        </w:tc>
        <w:tc>
          <w:tcPr>
            <w:tcW w:w="750" w:type="pct"/>
            <w:gridSpan w:val="2"/>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3307B1" w:rsidRPr="00467EF0" w:rsidRDefault="003307B1" w:rsidP="00CF1D64">
            <w:pPr>
              <w:pStyle w:val="tj"/>
              <w:spacing w:before="0" w:beforeAutospacing="0" w:after="0" w:afterAutospacing="0" w:line="288" w:lineRule="atLeast"/>
              <w:jc w:val="both"/>
              <w:rPr>
                <w:sz w:val="19"/>
                <w:szCs w:val="19"/>
              </w:rPr>
            </w:pPr>
            <w:r w:rsidRPr="00467EF0">
              <w:rPr>
                <w:b/>
                <w:bCs/>
                <w:sz w:val="19"/>
                <w:szCs w:val="19"/>
              </w:rPr>
              <w:t> </w:t>
            </w:r>
          </w:p>
        </w:tc>
        <w:tc>
          <w:tcPr>
            <w:tcW w:w="7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3307B1" w:rsidRPr="00467EF0" w:rsidRDefault="003307B1" w:rsidP="00CF1D64">
            <w:pPr>
              <w:pStyle w:val="tj"/>
              <w:spacing w:before="0" w:beforeAutospacing="0" w:after="0" w:afterAutospacing="0" w:line="288" w:lineRule="atLeast"/>
              <w:jc w:val="both"/>
              <w:rPr>
                <w:sz w:val="19"/>
                <w:szCs w:val="19"/>
              </w:rPr>
            </w:pPr>
            <w:r w:rsidRPr="00467EF0">
              <w:rPr>
                <w:b/>
                <w:bCs/>
                <w:sz w:val="19"/>
                <w:szCs w:val="19"/>
              </w:rPr>
              <w:t> </w:t>
            </w:r>
          </w:p>
        </w:tc>
        <w:tc>
          <w:tcPr>
            <w:tcW w:w="9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3307B1" w:rsidRPr="00467EF0" w:rsidRDefault="003307B1" w:rsidP="00CF1D64">
            <w:pPr>
              <w:pStyle w:val="tj"/>
              <w:spacing w:before="0" w:beforeAutospacing="0" w:after="0" w:afterAutospacing="0" w:line="288" w:lineRule="atLeast"/>
              <w:jc w:val="both"/>
              <w:rPr>
                <w:sz w:val="19"/>
                <w:szCs w:val="19"/>
              </w:rPr>
            </w:pPr>
            <w:r w:rsidRPr="00467EF0">
              <w:rPr>
                <w:b/>
                <w:bCs/>
                <w:sz w:val="19"/>
                <w:szCs w:val="19"/>
              </w:rPr>
              <w:t> </w:t>
            </w:r>
          </w:p>
        </w:tc>
      </w:tr>
      <w:tr w:rsidR="003307B1" w:rsidRPr="00467EF0" w:rsidTr="00CF1D64">
        <w:trPr>
          <w:gridBefore w:val="1"/>
          <w:gridAfter w:val="1"/>
          <w:wBefore w:w="31" w:type="dxa"/>
          <w:wAfter w:w="679" w:type="dxa"/>
        </w:trPr>
        <w:tc>
          <w:tcPr>
            <w:tcW w:w="5000" w:type="pct"/>
            <w:gridSpan w:val="8"/>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sz w:val="19"/>
                <w:szCs w:val="19"/>
              </w:rPr>
              <w:t>Загальнопрофільна підготовка</w:t>
            </w:r>
          </w:p>
        </w:tc>
      </w:tr>
      <w:tr w:rsidR="003307B1" w:rsidRPr="00467EF0" w:rsidTr="00CF1D64">
        <w:trPr>
          <w:gridBefore w:val="1"/>
          <w:gridAfter w:val="1"/>
          <w:wBefore w:w="31" w:type="dxa"/>
          <w:wAfter w:w="679" w:type="dxa"/>
        </w:trPr>
        <w:tc>
          <w:tcPr>
            <w:tcW w:w="3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sz w:val="19"/>
                <w:szCs w:val="19"/>
              </w:rPr>
              <w:t>1</w:t>
            </w:r>
          </w:p>
        </w:tc>
        <w:tc>
          <w:tcPr>
            <w:tcW w:w="7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3307B1" w:rsidRPr="00467EF0" w:rsidRDefault="003307B1" w:rsidP="00CF1D64">
            <w:pPr>
              <w:pStyle w:val="tj"/>
              <w:spacing w:before="0" w:beforeAutospacing="0" w:after="0" w:afterAutospacing="0" w:line="288" w:lineRule="atLeast"/>
              <w:jc w:val="both"/>
              <w:rPr>
                <w:sz w:val="19"/>
                <w:szCs w:val="19"/>
              </w:rPr>
            </w:pPr>
            <w:r w:rsidRPr="00467EF0">
              <w:rPr>
                <w:b/>
                <w:bCs/>
                <w:sz w:val="19"/>
                <w:szCs w:val="19"/>
              </w:rPr>
              <w:t> </w:t>
            </w:r>
          </w:p>
        </w:tc>
        <w:tc>
          <w:tcPr>
            <w:tcW w:w="9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3307B1" w:rsidRPr="00467EF0" w:rsidRDefault="003307B1" w:rsidP="00CF1D64">
            <w:pPr>
              <w:pStyle w:val="tj"/>
              <w:spacing w:before="0" w:beforeAutospacing="0" w:after="0" w:afterAutospacing="0" w:line="288" w:lineRule="atLeast"/>
              <w:jc w:val="both"/>
              <w:rPr>
                <w:sz w:val="19"/>
                <w:szCs w:val="19"/>
              </w:rPr>
            </w:pPr>
            <w:r w:rsidRPr="00467EF0">
              <w:rPr>
                <w:b/>
                <w:bCs/>
                <w:sz w:val="19"/>
                <w:szCs w:val="19"/>
              </w:rPr>
              <w:t> </w:t>
            </w:r>
          </w:p>
        </w:tc>
        <w:tc>
          <w:tcPr>
            <w:tcW w:w="7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3307B1" w:rsidRPr="00467EF0" w:rsidRDefault="003307B1" w:rsidP="00CF1D64">
            <w:pPr>
              <w:pStyle w:val="tj"/>
              <w:spacing w:before="0" w:beforeAutospacing="0" w:after="0" w:afterAutospacing="0" w:line="288" w:lineRule="atLeast"/>
              <w:jc w:val="both"/>
              <w:rPr>
                <w:sz w:val="19"/>
                <w:szCs w:val="19"/>
              </w:rPr>
            </w:pPr>
            <w:r w:rsidRPr="00467EF0">
              <w:rPr>
                <w:b/>
                <w:bCs/>
                <w:sz w:val="19"/>
                <w:szCs w:val="19"/>
              </w:rPr>
              <w:t> </w:t>
            </w:r>
          </w:p>
        </w:tc>
        <w:tc>
          <w:tcPr>
            <w:tcW w:w="750" w:type="pct"/>
            <w:gridSpan w:val="2"/>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3307B1" w:rsidRPr="00467EF0" w:rsidRDefault="003307B1" w:rsidP="00CF1D64">
            <w:pPr>
              <w:pStyle w:val="tj"/>
              <w:spacing w:before="0" w:beforeAutospacing="0" w:after="0" w:afterAutospacing="0" w:line="288" w:lineRule="atLeast"/>
              <w:jc w:val="both"/>
              <w:rPr>
                <w:sz w:val="19"/>
                <w:szCs w:val="19"/>
              </w:rPr>
            </w:pPr>
            <w:r w:rsidRPr="00467EF0">
              <w:rPr>
                <w:b/>
                <w:bCs/>
                <w:sz w:val="19"/>
                <w:szCs w:val="19"/>
              </w:rPr>
              <w:t> </w:t>
            </w:r>
          </w:p>
        </w:tc>
        <w:tc>
          <w:tcPr>
            <w:tcW w:w="7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3307B1" w:rsidRPr="00467EF0" w:rsidRDefault="003307B1" w:rsidP="00CF1D64">
            <w:pPr>
              <w:pStyle w:val="tj"/>
              <w:spacing w:before="0" w:beforeAutospacing="0" w:after="0" w:afterAutospacing="0" w:line="288" w:lineRule="atLeast"/>
              <w:jc w:val="both"/>
              <w:rPr>
                <w:sz w:val="19"/>
                <w:szCs w:val="19"/>
              </w:rPr>
            </w:pPr>
            <w:r w:rsidRPr="00467EF0">
              <w:rPr>
                <w:b/>
                <w:bCs/>
                <w:sz w:val="19"/>
                <w:szCs w:val="19"/>
              </w:rPr>
              <w:t> </w:t>
            </w:r>
          </w:p>
        </w:tc>
        <w:tc>
          <w:tcPr>
            <w:tcW w:w="9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3307B1" w:rsidRPr="00467EF0" w:rsidRDefault="003307B1" w:rsidP="00CF1D64">
            <w:pPr>
              <w:pStyle w:val="tj"/>
              <w:spacing w:before="0" w:beforeAutospacing="0" w:after="0" w:afterAutospacing="0" w:line="288" w:lineRule="atLeast"/>
              <w:jc w:val="both"/>
              <w:rPr>
                <w:sz w:val="19"/>
                <w:szCs w:val="19"/>
              </w:rPr>
            </w:pPr>
            <w:r w:rsidRPr="00467EF0">
              <w:rPr>
                <w:b/>
                <w:bCs/>
                <w:sz w:val="19"/>
                <w:szCs w:val="19"/>
              </w:rPr>
              <w:t> </w:t>
            </w:r>
          </w:p>
        </w:tc>
      </w:tr>
      <w:tr w:rsidR="003307B1" w:rsidRPr="00467EF0" w:rsidTr="00CF1D64">
        <w:trPr>
          <w:gridBefore w:val="1"/>
          <w:gridAfter w:val="1"/>
          <w:wBefore w:w="31" w:type="dxa"/>
          <w:wAfter w:w="679" w:type="dxa"/>
        </w:trPr>
        <w:tc>
          <w:tcPr>
            <w:tcW w:w="3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sz w:val="19"/>
                <w:szCs w:val="19"/>
              </w:rPr>
              <w:t>2</w:t>
            </w:r>
          </w:p>
        </w:tc>
        <w:tc>
          <w:tcPr>
            <w:tcW w:w="7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3307B1" w:rsidRPr="00467EF0" w:rsidRDefault="003307B1" w:rsidP="00CF1D64">
            <w:pPr>
              <w:pStyle w:val="tj"/>
              <w:spacing w:before="0" w:beforeAutospacing="0" w:after="0" w:afterAutospacing="0" w:line="288" w:lineRule="atLeast"/>
              <w:jc w:val="both"/>
              <w:rPr>
                <w:sz w:val="19"/>
                <w:szCs w:val="19"/>
              </w:rPr>
            </w:pPr>
            <w:r w:rsidRPr="00467EF0">
              <w:rPr>
                <w:b/>
                <w:bCs/>
                <w:sz w:val="19"/>
                <w:szCs w:val="19"/>
              </w:rPr>
              <w:t> </w:t>
            </w:r>
          </w:p>
        </w:tc>
        <w:tc>
          <w:tcPr>
            <w:tcW w:w="9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3307B1" w:rsidRPr="00467EF0" w:rsidRDefault="003307B1" w:rsidP="00CF1D64">
            <w:pPr>
              <w:pStyle w:val="tj"/>
              <w:spacing w:before="0" w:beforeAutospacing="0" w:after="0" w:afterAutospacing="0" w:line="288" w:lineRule="atLeast"/>
              <w:jc w:val="both"/>
              <w:rPr>
                <w:sz w:val="19"/>
                <w:szCs w:val="19"/>
              </w:rPr>
            </w:pPr>
            <w:r w:rsidRPr="00467EF0">
              <w:rPr>
                <w:b/>
                <w:bCs/>
                <w:sz w:val="19"/>
                <w:szCs w:val="19"/>
              </w:rPr>
              <w:t> </w:t>
            </w:r>
          </w:p>
        </w:tc>
        <w:tc>
          <w:tcPr>
            <w:tcW w:w="7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3307B1" w:rsidRPr="00467EF0" w:rsidRDefault="003307B1" w:rsidP="00CF1D64">
            <w:pPr>
              <w:pStyle w:val="tj"/>
              <w:spacing w:before="0" w:beforeAutospacing="0" w:after="0" w:afterAutospacing="0" w:line="288" w:lineRule="atLeast"/>
              <w:jc w:val="both"/>
              <w:rPr>
                <w:sz w:val="19"/>
                <w:szCs w:val="19"/>
              </w:rPr>
            </w:pPr>
            <w:r w:rsidRPr="00467EF0">
              <w:rPr>
                <w:b/>
                <w:bCs/>
                <w:sz w:val="19"/>
                <w:szCs w:val="19"/>
              </w:rPr>
              <w:t> </w:t>
            </w:r>
          </w:p>
        </w:tc>
        <w:tc>
          <w:tcPr>
            <w:tcW w:w="750" w:type="pct"/>
            <w:gridSpan w:val="2"/>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3307B1" w:rsidRPr="00467EF0" w:rsidRDefault="003307B1" w:rsidP="00CF1D64">
            <w:pPr>
              <w:pStyle w:val="tj"/>
              <w:spacing w:before="0" w:beforeAutospacing="0" w:after="0" w:afterAutospacing="0" w:line="288" w:lineRule="atLeast"/>
              <w:jc w:val="both"/>
              <w:rPr>
                <w:sz w:val="19"/>
                <w:szCs w:val="19"/>
              </w:rPr>
            </w:pPr>
            <w:r w:rsidRPr="00467EF0">
              <w:rPr>
                <w:b/>
                <w:bCs/>
                <w:sz w:val="19"/>
                <w:szCs w:val="19"/>
              </w:rPr>
              <w:t> </w:t>
            </w:r>
          </w:p>
        </w:tc>
        <w:tc>
          <w:tcPr>
            <w:tcW w:w="7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3307B1" w:rsidRPr="00467EF0" w:rsidRDefault="003307B1" w:rsidP="00CF1D64">
            <w:pPr>
              <w:pStyle w:val="tj"/>
              <w:spacing w:before="0" w:beforeAutospacing="0" w:after="0" w:afterAutospacing="0" w:line="288" w:lineRule="atLeast"/>
              <w:jc w:val="both"/>
              <w:rPr>
                <w:sz w:val="19"/>
                <w:szCs w:val="19"/>
              </w:rPr>
            </w:pPr>
            <w:r w:rsidRPr="00467EF0">
              <w:rPr>
                <w:b/>
                <w:bCs/>
                <w:sz w:val="19"/>
                <w:szCs w:val="19"/>
              </w:rPr>
              <w:t> </w:t>
            </w:r>
          </w:p>
        </w:tc>
        <w:tc>
          <w:tcPr>
            <w:tcW w:w="9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3307B1" w:rsidRPr="00467EF0" w:rsidRDefault="003307B1" w:rsidP="00CF1D64">
            <w:pPr>
              <w:pStyle w:val="tj"/>
              <w:spacing w:before="0" w:beforeAutospacing="0" w:after="0" w:afterAutospacing="0" w:line="288" w:lineRule="atLeast"/>
              <w:jc w:val="both"/>
              <w:rPr>
                <w:sz w:val="19"/>
                <w:szCs w:val="19"/>
              </w:rPr>
            </w:pPr>
            <w:r w:rsidRPr="00467EF0">
              <w:rPr>
                <w:b/>
                <w:bCs/>
                <w:sz w:val="19"/>
                <w:szCs w:val="19"/>
              </w:rPr>
              <w:t> </w:t>
            </w:r>
          </w:p>
        </w:tc>
      </w:tr>
      <w:tr w:rsidR="003307B1" w:rsidRPr="00467EF0" w:rsidTr="00CF1D64">
        <w:trPr>
          <w:gridBefore w:val="1"/>
          <w:gridAfter w:val="1"/>
          <w:wBefore w:w="31" w:type="dxa"/>
          <w:wAfter w:w="679" w:type="dxa"/>
        </w:trPr>
        <w:tc>
          <w:tcPr>
            <w:tcW w:w="5000" w:type="pct"/>
            <w:gridSpan w:val="8"/>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sz w:val="19"/>
                <w:szCs w:val="19"/>
              </w:rPr>
              <w:t>Фізична підготовка</w:t>
            </w:r>
          </w:p>
        </w:tc>
      </w:tr>
      <w:tr w:rsidR="003307B1" w:rsidRPr="00467EF0" w:rsidTr="00CF1D64">
        <w:trPr>
          <w:gridBefore w:val="1"/>
          <w:gridAfter w:val="1"/>
          <w:wBefore w:w="31" w:type="dxa"/>
          <w:wAfter w:w="679" w:type="dxa"/>
        </w:trPr>
        <w:tc>
          <w:tcPr>
            <w:tcW w:w="3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sz w:val="19"/>
                <w:szCs w:val="19"/>
              </w:rPr>
              <w:t>1</w:t>
            </w:r>
          </w:p>
        </w:tc>
        <w:tc>
          <w:tcPr>
            <w:tcW w:w="7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3307B1" w:rsidRPr="00467EF0" w:rsidRDefault="003307B1" w:rsidP="00CF1D64">
            <w:pPr>
              <w:pStyle w:val="tj"/>
              <w:spacing w:before="0" w:beforeAutospacing="0" w:after="0" w:afterAutospacing="0" w:line="288" w:lineRule="atLeast"/>
              <w:jc w:val="both"/>
              <w:rPr>
                <w:sz w:val="19"/>
                <w:szCs w:val="19"/>
              </w:rPr>
            </w:pPr>
            <w:r w:rsidRPr="00467EF0">
              <w:rPr>
                <w:b/>
                <w:bCs/>
                <w:sz w:val="19"/>
                <w:szCs w:val="19"/>
              </w:rPr>
              <w:t> </w:t>
            </w:r>
          </w:p>
        </w:tc>
        <w:tc>
          <w:tcPr>
            <w:tcW w:w="9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3307B1" w:rsidRPr="00467EF0" w:rsidRDefault="003307B1" w:rsidP="00CF1D64">
            <w:pPr>
              <w:pStyle w:val="tj"/>
              <w:spacing w:before="0" w:beforeAutospacing="0" w:after="0" w:afterAutospacing="0" w:line="288" w:lineRule="atLeast"/>
              <w:jc w:val="both"/>
              <w:rPr>
                <w:sz w:val="19"/>
                <w:szCs w:val="19"/>
              </w:rPr>
            </w:pPr>
            <w:r w:rsidRPr="00467EF0">
              <w:rPr>
                <w:b/>
                <w:bCs/>
                <w:sz w:val="19"/>
                <w:szCs w:val="19"/>
              </w:rPr>
              <w:t> </w:t>
            </w:r>
          </w:p>
        </w:tc>
        <w:tc>
          <w:tcPr>
            <w:tcW w:w="7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3307B1" w:rsidRPr="00467EF0" w:rsidRDefault="003307B1" w:rsidP="00CF1D64">
            <w:pPr>
              <w:pStyle w:val="tj"/>
              <w:spacing w:before="0" w:beforeAutospacing="0" w:after="0" w:afterAutospacing="0" w:line="288" w:lineRule="atLeast"/>
              <w:jc w:val="both"/>
              <w:rPr>
                <w:sz w:val="19"/>
                <w:szCs w:val="19"/>
              </w:rPr>
            </w:pPr>
            <w:r w:rsidRPr="00467EF0">
              <w:rPr>
                <w:b/>
                <w:bCs/>
                <w:sz w:val="19"/>
                <w:szCs w:val="19"/>
              </w:rPr>
              <w:t> </w:t>
            </w:r>
          </w:p>
        </w:tc>
        <w:tc>
          <w:tcPr>
            <w:tcW w:w="750" w:type="pct"/>
            <w:gridSpan w:val="2"/>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3307B1" w:rsidRPr="00467EF0" w:rsidRDefault="003307B1" w:rsidP="00CF1D64">
            <w:pPr>
              <w:pStyle w:val="tj"/>
              <w:spacing w:before="0" w:beforeAutospacing="0" w:after="0" w:afterAutospacing="0" w:line="288" w:lineRule="atLeast"/>
              <w:jc w:val="both"/>
              <w:rPr>
                <w:sz w:val="19"/>
                <w:szCs w:val="19"/>
              </w:rPr>
            </w:pPr>
            <w:r w:rsidRPr="00467EF0">
              <w:rPr>
                <w:b/>
                <w:bCs/>
                <w:sz w:val="19"/>
                <w:szCs w:val="19"/>
              </w:rPr>
              <w:t> </w:t>
            </w:r>
          </w:p>
        </w:tc>
        <w:tc>
          <w:tcPr>
            <w:tcW w:w="7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3307B1" w:rsidRPr="00467EF0" w:rsidRDefault="003307B1" w:rsidP="00CF1D64">
            <w:pPr>
              <w:pStyle w:val="tj"/>
              <w:spacing w:before="0" w:beforeAutospacing="0" w:after="0" w:afterAutospacing="0" w:line="288" w:lineRule="atLeast"/>
              <w:jc w:val="both"/>
              <w:rPr>
                <w:sz w:val="19"/>
                <w:szCs w:val="19"/>
              </w:rPr>
            </w:pPr>
            <w:r w:rsidRPr="00467EF0">
              <w:rPr>
                <w:b/>
                <w:bCs/>
                <w:sz w:val="19"/>
                <w:szCs w:val="19"/>
              </w:rPr>
              <w:t> </w:t>
            </w:r>
          </w:p>
        </w:tc>
        <w:tc>
          <w:tcPr>
            <w:tcW w:w="9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3307B1" w:rsidRPr="00467EF0" w:rsidRDefault="003307B1" w:rsidP="00CF1D64">
            <w:pPr>
              <w:pStyle w:val="tj"/>
              <w:spacing w:before="0" w:beforeAutospacing="0" w:after="0" w:afterAutospacing="0" w:line="288" w:lineRule="atLeast"/>
              <w:jc w:val="both"/>
              <w:rPr>
                <w:sz w:val="19"/>
                <w:szCs w:val="19"/>
              </w:rPr>
            </w:pPr>
            <w:r w:rsidRPr="00467EF0">
              <w:rPr>
                <w:b/>
                <w:bCs/>
                <w:sz w:val="19"/>
                <w:szCs w:val="19"/>
              </w:rPr>
              <w:t> </w:t>
            </w:r>
          </w:p>
        </w:tc>
      </w:tr>
      <w:tr w:rsidR="003307B1" w:rsidRPr="00467EF0" w:rsidTr="00CF1D64">
        <w:trPr>
          <w:gridBefore w:val="1"/>
          <w:gridAfter w:val="1"/>
          <w:wBefore w:w="31" w:type="dxa"/>
          <w:wAfter w:w="679" w:type="dxa"/>
        </w:trPr>
        <w:tc>
          <w:tcPr>
            <w:tcW w:w="3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sz w:val="19"/>
                <w:szCs w:val="19"/>
              </w:rPr>
              <w:t>2</w:t>
            </w:r>
          </w:p>
        </w:tc>
        <w:tc>
          <w:tcPr>
            <w:tcW w:w="7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3307B1" w:rsidRPr="00467EF0" w:rsidRDefault="003307B1" w:rsidP="00CF1D64">
            <w:pPr>
              <w:pStyle w:val="tj"/>
              <w:spacing w:before="0" w:beforeAutospacing="0" w:after="0" w:afterAutospacing="0" w:line="288" w:lineRule="atLeast"/>
              <w:jc w:val="both"/>
              <w:rPr>
                <w:sz w:val="19"/>
                <w:szCs w:val="19"/>
              </w:rPr>
            </w:pPr>
            <w:r w:rsidRPr="00467EF0">
              <w:rPr>
                <w:b/>
                <w:bCs/>
                <w:sz w:val="19"/>
                <w:szCs w:val="19"/>
              </w:rPr>
              <w:t> </w:t>
            </w:r>
          </w:p>
        </w:tc>
        <w:tc>
          <w:tcPr>
            <w:tcW w:w="9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3307B1" w:rsidRPr="00467EF0" w:rsidRDefault="003307B1" w:rsidP="00CF1D64">
            <w:pPr>
              <w:pStyle w:val="tj"/>
              <w:spacing w:before="0" w:beforeAutospacing="0" w:after="0" w:afterAutospacing="0" w:line="288" w:lineRule="atLeast"/>
              <w:jc w:val="both"/>
              <w:rPr>
                <w:sz w:val="19"/>
                <w:szCs w:val="19"/>
              </w:rPr>
            </w:pPr>
            <w:r w:rsidRPr="00467EF0">
              <w:rPr>
                <w:b/>
                <w:bCs/>
                <w:sz w:val="19"/>
                <w:szCs w:val="19"/>
              </w:rPr>
              <w:t> </w:t>
            </w:r>
          </w:p>
        </w:tc>
        <w:tc>
          <w:tcPr>
            <w:tcW w:w="7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3307B1" w:rsidRPr="00467EF0" w:rsidRDefault="003307B1" w:rsidP="00CF1D64">
            <w:pPr>
              <w:pStyle w:val="tj"/>
              <w:spacing w:before="0" w:beforeAutospacing="0" w:after="0" w:afterAutospacing="0" w:line="288" w:lineRule="atLeast"/>
              <w:jc w:val="both"/>
              <w:rPr>
                <w:sz w:val="19"/>
                <w:szCs w:val="19"/>
              </w:rPr>
            </w:pPr>
            <w:r w:rsidRPr="00467EF0">
              <w:rPr>
                <w:b/>
                <w:bCs/>
                <w:sz w:val="19"/>
                <w:szCs w:val="19"/>
              </w:rPr>
              <w:t> </w:t>
            </w:r>
          </w:p>
        </w:tc>
        <w:tc>
          <w:tcPr>
            <w:tcW w:w="750" w:type="pct"/>
            <w:gridSpan w:val="2"/>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3307B1" w:rsidRPr="00467EF0" w:rsidRDefault="003307B1" w:rsidP="00CF1D64">
            <w:pPr>
              <w:pStyle w:val="tj"/>
              <w:spacing w:before="0" w:beforeAutospacing="0" w:after="0" w:afterAutospacing="0" w:line="288" w:lineRule="atLeast"/>
              <w:jc w:val="both"/>
              <w:rPr>
                <w:sz w:val="19"/>
                <w:szCs w:val="19"/>
              </w:rPr>
            </w:pPr>
            <w:r w:rsidRPr="00467EF0">
              <w:rPr>
                <w:b/>
                <w:bCs/>
                <w:sz w:val="19"/>
                <w:szCs w:val="19"/>
              </w:rPr>
              <w:t> </w:t>
            </w:r>
          </w:p>
        </w:tc>
        <w:tc>
          <w:tcPr>
            <w:tcW w:w="7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3307B1" w:rsidRPr="00467EF0" w:rsidRDefault="003307B1" w:rsidP="00CF1D64">
            <w:pPr>
              <w:pStyle w:val="tj"/>
              <w:spacing w:before="0" w:beforeAutospacing="0" w:after="0" w:afterAutospacing="0" w:line="288" w:lineRule="atLeast"/>
              <w:jc w:val="both"/>
              <w:rPr>
                <w:sz w:val="19"/>
                <w:szCs w:val="19"/>
              </w:rPr>
            </w:pPr>
            <w:r w:rsidRPr="00467EF0">
              <w:rPr>
                <w:b/>
                <w:bCs/>
                <w:sz w:val="19"/>
                <w:szCs w:val="19"/>
              </w:rPr>
              <w:t> </w:t>
            </w:r>
          </w:p>
        </w:tc>
        <w:tc>
          <w:tcPr>
            <w:tcW w:w="9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3307B1" w:rsidRPr="00467EF0" w:rsidRDefault="003307B1" w:rsidP="00CF1D64">
            <w:pPr>
              <w:pStyle w:val="tj"/>
              <w:spacing w:before="0" w:beforeAutospacing="0" w:after="0" w:afterAutospacing="0" w:line="288" w:lineRule="atLeast"/>
              <w:jc w:val="both"/>
              <w:rPr>
                <w:sz w:val="19"/>
                <w:szCs w:val="19"/>
              </w:rPr>
            </w:pPr>
            <w:r w:rsidRPr="00467EF0">
              <w:rPr>
                <w:b/>
                <w:bCs/>
                <w:sz w:val="19"/>
                <w:szCs w:val="19"/>
              </w:rPr>
              <w:t> </w:t>
            </w:r>
          </w:p>
        </w:tc>
      </w:tr>
      <w:tr w:rsidR="003307B1" w:rsidRPr="00467EF0" w:rsidTr="00CF1D64">
        <w:trPr>
          <w:gridBefore w:val="1"/>
          <w:gridAfter w:val="1"/>
          <w:wBefore w:w="31" w:type="dxa"/>
          <w:wAfter w:w="679" w:type="dxa"/>
        </w:trPr>
        <w:tc>
          <w:tcPr>
            <w:tcW w:w="5000" w:type="pct"/>
            <w:gridSpan w:val="8"/>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sz w:val="19"/>
                <w:szCs w:val="19"/>
              </w:rPr>
              <w:t>Вогнева підготовка</w:t>
            </w:r>
          </w:p>
        </w:tc>
      </w:tr>
      <w:tr w:rsidR="003307B1" w:rsidRPr="00467EF0" w:rsidTr="00CF1D64">
        <w:trPr>
          <w:gridBefore w:val="1"/>
          <w:gridAfter w:val="1"/>
          <w:wBefore w:w="31" w:type="dxa"/>
          <w:wAfter w:w="679" w:type="dxa"/>
        </w:trPr>
        <w:tc>
          <w:tcPr>
            <w:tcW w:w="3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sz w:val="19"/>
                <w:szCs w:val="19"/>
              </w:rPr>
              <w:t>1</w:t>
            </w:r>
          </w:p>
        </w:tc>
        <w:tc>
          <w:tcPr>
            <w:tcW w:w="7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3307B1" w:rsidRPr="00467EF0" w:rsidRDefault="003307B1" w:rsidP="00CF1D64">
            <w:pPr>
              <w:pStyle w:val="tj"/>
              <w:spacing w:before="0" w:beforeAutospacing="0" w:after="0" w:afterAutospacing="0" w:line="288" w:lineRule="atLeast"/>
              <w:jc w:val="both"/>
              <w:rPr>
                <w:sz w:val="19"/>
                <w:szCs w:val="19"/>
              </w:rPr>
            </w:pPr>
            <w:r w:rsidRPr="00467EF0">
              <w:rPr>
                <w:b/>
                <w:bCs/>
                <w:sz w:val="19"/>
                <w:szCs w:val="19"/>
              </w:rPr>
              <w:t> </w:t>
            </w:r>
          </w:p>
        </w:tc>
        <w:tc>
          <w:tcPr>
            <w:tcW w:w="9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3307B1" w:rsidRPr="00467EF0" w:rsidRDefault="003307B1" w:rsidP="00CF1D64">
            <w:pPr>
              <w:pStyle w:val="tj"/>
              <w:spacing w:before="0" w:beforeAutospacing="0" w:after="0" w:afterAutospacing="0" w:line="288" w:lineRule="atLeast"/>
              <w:jc w:val="both"/>
              <w:rPr>
                <w:sz w:val="19"/>
                <w:szCs w:val="19"/>
              </w:rPr>
            </w:pPr>
            <w:r w:rsidRPr="00467EF0">
              <w:rPr>
                <w:b/>
                <w:bCs/>
                <w:sz w:val="19"/>
                <w:szCs w:val="19"/>
              </w:rPr>
              <w:t> </w:t>
            </w:r>
          </w:p>
        </w:tc>
        <w:tc>
          <w:tcPr>
            <w:tcW w:w="7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3307B1" w:rsidRPr="00467EF0" w:rsidRDefault="003307B1" w:rsidP="00CF1D64">
            <w:pPr>
              <w:pStyle w:val="tj"/>
              <w:spacing w:before="0" w:beforeAutospacing="0" w:after="0" w:afterAutospacing="0" w:line="288" w:lineRule="atLeast"/>
              <w:jc w:val="both"/>
              <w:rPr>
                <w:sz w:val="19"/>
                <w:szCs w:val="19"/>
              </w:rPr>
            </w:pPr>
            <w:r w:rsidRPr="00467EF0">
              <w:rPr>
                <w:b/>
                <w:bCs/>
                <w:sz w:val="19"/>
                <w:szCs w:val="19"/>
              </w:rPr>
              <w:t> </w:t>
            </w:r>
          </w:p>
        </w:tc>
        <w:tc>
          <w:tcPr>
            <w:tcW w:w="750" w:type="pct"/>
            <w:gridSpan w:val="2"/>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3307B1" w:rsidRPr="00467EF0" w:rsidRDefault="003307B1" w:rsidP="00CF1D64">
            <w:pPr>
              <w:pStyle w:val="tj"/>
              <w:spacing w:before="0" w:beforeAutospacing="0" w:after="0" w:afterAutospacing="0" w:line="288" w:lineRule="atLeast"/>
              <w:jc w:val="both"/>
              <w:rPr>
                <w:sz w:val="19"/>
                <w:szCs w:val="19"/>
              </w:rPr>
            </w:pPr>
            <w:r w:rsidRPr="00467EF0">
              <w:rPr>
                <w:b/>
                <w:bCs/>
                <w:sz w:val="19"/>
                <w:szCs w:val="19"/>
              </w:rPr>
              <w:t> </w:t>
            </w:r>
          </w:p>
        </w:tc>
        <w:tc>
          <w:tcPr>
            <w:tcW w:w="7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3307B1" w:rsidRPr="00467EF0" w:rsidRDefault="003307B1" w:rsidP="00CF1D64">
            <w:pPr>
              <w:pStyle w:val="tj"/>
              <w:spacing w:before="0" w:beforeAutospacing="0" w:after="0" w:afterAutospacing="0" w:line="288" w:lineRule="atLeast"/>
              <w:jc w:val="both"/>
              <w:rPr>
                <w:sz w:val="19"/>
                <w:szCs w:val="19"/>
              </w:rPr>
            </w:pPr>
            <w:r w:rsidRPr="00467EF0">
              <w:rPr>
                <w:b/>
                <w:bCs/>
                <w:sz w:val="19"/>
                <w:szCs w:val="19"/>
              </w:rPr>
              <w:t> </w:t>
            </w:r>
          </w:p>
        </w:tc>
        <w:tc>
          <w:tcPr>
            <w:tcW w:w="9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3307B1" w:rsidRPr="00467EF0" w:rsidRDefault="003307B1" w:rsidP="00CF1D64">
            <w:pPr>
              <w:pStyle w:val="tj"/>
              <w:spacing w:before="0" w:beforeAutospacing="0" w:after="0" w:afterAutospacing="0" w:line="288" w:lineRule="atLeast"/>
              <w:jc w:val="both"/>
              <w:rPr>
                <w:sz w:val="19"/>
                <w:szCs w:val="19"/>
              </w:rPr>
            </w:pPr>
            <w:r w:rsidRPr="00467EF0">
              <w:rPr>
                <w:b/>
                <w:bCs/>
                <w:sz w:val="19"/>
                <w:szCs w:val="19"/>
              </w:rPr>
              <w:t> </w:t>
            </w:r>
          </w:p>
        </w:tc>
      </w:tr>
      <w:tr w:rsidR="003307B1" w:rsidRPr="00467EF0" w:rsidTr="00CF1D64">
        <w:trPr>
          <w:gridBefore w:val="1"/>
          <w:gridAfter w:val="1"/>
          <w:wBefore w:w="31" w:type="dxa"/>
          <w:wAfter w:w="679" w:type="dxa"/>
        </w:trPr>
        <w:tc>
          <w:tcPr>
            <w:tcW w:w="3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sz w:val="19"/>
                <w:szCs w:val="19"/>
              </w:rPr>
              <w:t>2</w:t>
            </w:r>
          </w:p>
        </w:tc>
        <w:tc>
          <w:tcPr>
            <w:tcW w:w="7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3307B1" w:rsidRPr="00467EF0" w:rsidRDefault="003307B1" w:rsidP="00CF1D64">
            <w:pPr>
              <w:pStyle w:val="tj"/>
              <w:spacing w:before="0" w:beforeAutospacing="0" w:after="0" w:afterAutospacing="0" w:line="288" w:lineRule="atLeast"/>
              <w:jc w:val="both"/>
              <w:rPr>
                <w:sz w:val="19"/>
                <w:szCs w:val="19"/>
              </w:rPr>
            </w:pPr>
            <w:r w:rsidRPr="00467EF0">
              <w:rPr>
                <w:b/>
                <w:bCs/>
                <w:sz w:val="19"/>
                <w:szCs w:val="19"/>
              </w:rPr>
              <w:t> </w:t>
            </w:r>
          </w:p>
        </w:tc>
        <w:tc>
          <w:tcPr>
            <w:tcW w:w="9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3307B1" w:rsidRPr="00467EF0" w:rsidRDefault="003307B1" w:rsidP="00CF1D64">
            <w:pPr>
              <w:pStyle w:val="tj"/>
              <w:spacing w:before="0" w:beforeAutospacing="0" w:after="0" w:afterAutospacing="0" w:line="288" w:lineRule="atLeast"/>
              <w:jc w:val="both"/>
              <w:rPr>
                <w:sz w:val="19"/>
                <w:szCs w:val="19"/>
              </w:rPr>
            </w:pPr>
            <w:r w:rsidRPr="00467EF0">
              <w:rPr>
                <w:b/>
                <w:bCs/>
                <w:sz w:val="19"/>
                <w:szCs w:val="19"/>
              </w:rPr>
              <w:t> </w:t>
            </w:r>
          </w:p>
        </w:tc>
        <w:tc>
          <w:tcPr>
            <w:tcW w:w="7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3307B1" w:rsidRPr="00467EF0" w:rsidRDefault="003307B1" w:rsidP="00CF1D64">
            <w:pPr>
              <w:pStyle w:val="tj"/>
              <w:spacing w:before="0" w:beforeAutospacing="0" w:after="0" w:afterAutospacing="0" w:line="288" w:lineRule="atLeast"/>
              <w:jc w:val="both"/>
              <w:rPr>
                <w:sz w:val="19"/>
                <w:szCs w:val="19"/>
              </w:rPr>
            </w:pPr>
            <w:r w:rsidRPr="00467EF0">
              <w:rPr>
                <w:b/>
                <w:bCs/>
                <w:sz w:val="19"/>
                <w:szCs w:val="19"/>
              </w:rPr>
              <w:t> </w:t>
            </w:r>
          </w:p>
        </w:tc>
        <w:tc>
          <w:tcPr>
            <w:tcW w:w="750" w:type="pct"/>
            <w:gridSpan w:val="2"/>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3307B1" w:rsidRPr="00467EF0" w:rsidRDefault="003307B1" w:rsidP="00CF1D64">
            <w:pPr>
              <w:pStyle w:val="tj"/>
              <w:spacing w:before="0" w:beforeAutospacing="0" w:after="0" w:afterAutospacing="0" w:line="288" w:lineRule="atLeast"/>
              <w:jc w:val="both"/>
              <w:rPr>
                <w:sz w:val="19"/>
                <w:szCs w:val="19"/>
              </w:rPr>
            </w:pPr>
            <w:r w:rsidRPr="00467EF0">
              <w:rPr>
                <w:b/>
                <w:bCs/>
                <w:sz w:val="19"/>
                <w:szCs w:val="19"/>
              </w:rPr>
              <w:t> </w:t>
            </w:r>
          </w:p>
        </w:tc>
        <w:tc>
          <w:tcPr>
            <w:tcW w:w="7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3307B1" w:rsidRPr="00467EF0" w:rsidRDefault="003307B1" w:rsidP="00CF1D64">
            <w:pPr>
              <w:pStyle w:val="tj"/>
              <w:spacing w:before="0" w:beforeAutospacing="0" w:after="0" w:afterAutospacing="0" w:line="288" w:lineRule="atLeast"/>
              <w:jc w:val="both"/>
              <w:rPr>
                <w:sz w:val="19"/>
                <w:szCs w:val="19"/>
              </w:rPr>
            </w:pPr>
            <w:r w:rsidRPr="00467EF0">
              <w:rPr>
                <w:b/>
                <w:bCs/>
                <w:sz w:val="19"/>
                <w:szCs w:val="19"/>
              </w:rPr>
              <w:t> </w:t>
            </w:r>
          </w:p>
        </w:tc>
        <w:tc>
          <w:tcPr>
            <w:tcW w:w="9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3307B1" w:rsidRPr="00467EF0" w:rsidRDefault="003307B1" w:rsidP="00CF1D64">
            <w:pPr>
              <w:pStyle w:val="tj"/>
              <w:spacing w:before="0" w:beforeAutospacing="0" w:after="0" w:afterAutospacing="0" w:line="288" w:lineRule="atLeast"/>
              <w:jc w:val="both"/>
              <w:rPr>
                <w:sz w:val="19"/>
                <w:szCs w:val="19"/>
              </w:rPr>
            </w:pPr>
            <w:r w:rsidRPr="00467EF0">
              <w:rPr>
                <w:b/>
                <w:bCs/>
                <w:sz w:val="19"/>
                <w:szCs w:val="19"/>
              </w:rPr>
              <w:t> </w:t>
            </w:r>
          </w:p>
        </w:tc>
      </w:tr>
      <w:tr w:rsidR="003307B1" w:rsidRPr="00467EF0" w:rsidTr="00CF1D64">
        <w:tblPrEx>
          <w:tblCellSpacing w:w="18" w:type="dxa"/>
          <w:tblBorders>
            <w:top w:val="none" w:sz="0" w:space="0" w:color="auto"/>
            <w:left w:val="none" w:sz="0" w:space="0" w:color="auto"/>
            <w:bottom w:val="none" w:sz="0" w:space="0" w:color="auto"/>
            <w:right w:val="none" w:sz="0" w:space="0" w:color="auto"/>
          </w:tblBorders>
          <w:tblCellMar>
            <w:top w:w="84" w:type="dxa"/>
            <w:left w:w="648" w:type="dxa"/>
            <w:bottom w:w="84" w:type="dxa"/>
            <w:right w:w="648" w:type="dxa"/>
          </w:tblCellMar>
        </w:tblPrEx>
        <w:trPr>
          <w:tblCellSpacing w:w="18" w:type="dxa"/>
        </w:trPr>
        <w:tc>
          <w:tcPr>
            <w:tcW w:w="2200" w:type="pct"/>
            <w:gridSpan w:val="4"/>
            <w:shd w:val="clear" w:color="auto" w:fill="FFFFFF"/>
            <w:tcMar>
              <w:top w:w="0" w:type="dxa"/>
              <w:left w:w="0" w:type="dxa"/>
              <w:bottom w:w="0" w:type="dxa"/>
              <w:right w:w="0" w:type="dxa"/>
            </w:tcMar>
            <w:hideMark/>
          </w:tcPr>
          <w:p w:rsidR="003307B1" w:rsidRPr="00467EF0" w:rsidRDefault="003307B1" w:rsidP="00CF1D64">
            <w:pPr>
              <w:pStyle w:val="tl"/>
              <w:spacing w:before="0" w:beforeAutospacing="0" w:after="0" w:afterAutospacing="0" w:line="288" w:lineRule="atLeast"/>
              <w:rPr>
                <w:color w:val="2A2928"/>
                <w:sz w:val="19"/>
                <w:szCs w:val="19"/>
              </w:rPr>
            </w:pPr>
            <w:r w:rsidRPr="00467EF0">
              <w:rPr>
                <w:color w:val="2A2928"/>
                <w:sz w:val="19"/>
                <w:szCs w:val="19"/>
              </w:rPr>
              <w:t>Керівник навчальної групи N ____</w:t>
            </w:r>
            <w:r w:rsidRPr="00467EF0">
              <w:rPr>
                <w:color w:val="2A2928"/>
                <w:sz w:val="19"/>
                <w:szCs w:val="19"/>
              </w:rPr>
              <w:br/>
              <w:t>__________________________________</w:t>
            </w:r>
            <w:r w:rsidRPr="00467EF0">
              <w:rPr>
                <w:color w:val="2A2928"/>
                <w:sz w:val="19"/>
                <w:szCs w:val="19"/>
              </w:rPr>
              <w:br/>
            </w:r>
            <w:r w:rsidRPr="00467EF0">
              <w:rPr>
                <w:rStyle w:val="fs2"/>
                <w:color w:val="2A2928"/>
                <w:sz w:val="19"/>
                <w:szCs w:val="19"/>
              </w:rPr>
              <w:t>                           (навчальна група)</w:t>
            </w:r>
            <w:r w:rsidRPr="00467EF0">
              <w:rPr>
                <w:color w:val="2A2928"/>
                <w:sz w:val="19"/>
                <w:szCs w:val="19"/>
              </w:rPr>
              <w:br/>
              <w:t>__________________________________</w:t>
            </w:r>
            <w:r w:rsidRPr="00467EF0">
              <w:rPr>
                <w:color w:val="2A2928"/>
                <w:sz w:val="19"/>
                <w:szCs w:val="19"/>
              </w:rPr>
              <w:br/>
            </w:r>
            <w:r w:rsidRPr="00467EF0">
              <w:rPr>
                <w:rStyle w:val="fs2"/>
                <w:color w:val="2A2928"/>
                <w:sz w:val="19"/>
                <w:szCs w:val="19"/>
              </w:rPr>
              <w:t>                          (спеціальне звання)</w:t>
            </w:r>
          </w:p>
        </w:tc>
        <w:tc>
          <w:tcPr>
            <w:tcW w:w="750" w:type="pct"/>
            <w:gridSpan w:val="2"/>
            <w:shd w:val="clear" w:color="auto" w:fill="FFFFFF"/>
            <w:tcMar>
              <w:top w:w="0" w:type="dxa"/>
              <w:left w:w="0" w:type="dxa"/>
              <w:bottom w:w="0" w:type="dxa"/>
              <w:right w:w="0" w:type="dxa"/>
            </w:tcMar>
            <w:hideMark/>
          </w:tcPr>
          <w:p w:rsidR="003307B1" w:rsidRPr="00467EF0" w:rsidRDefault="003307B1" w:rsidP="00CF1D64">
            <w:pPr>
              <w:pStyle w:val="tj"/>
              <w:spacing w:before="0" w:beforeAutospacing="0" w:after="0" w:afterAutospacing="0" w:line="288" w:lineRule="atLeast"/>
              <w:jc w:val="both"/>
              <w:rPr>
                <w:color w:val="2A2928"/>
                <w:sz w:val="19"/>
                <w:szCs w:val="19"/>
              </w:rPr>
            </w:pPr>
            <w:r w:rsidRPr="00467EF0">
              <w:rPr>
                <w:b/>
                <w:bCs/>
                <w:color w:val="2A2928"/>
                <w:sz w:val="19"/>
                <w:szCs w:val="19"/>
              </w:rPr>
              <w:t> </w:t>
            </w:r>
          </w:p>
        </w:tc>
        <w:tc>
          <w:tcPr>
            <w:tcW w:w="2050" w:type="pct"/>
            <w:gridSpan w:val="4"/>
            <w:shd w:val="clear" w:color="auto" w:fill="FFFFFF"/>
            <w:tcMar>
              <w:top w:w="0" w:type="dxa"/>
              <w:left w:w="0" w:type="dxa"/>
              <w:bottom w:w="0" w:type="dxa"/>
              <w:right w:w="0" w:type="dxa"/>
            </w:tcMar>
            <w:hideMark/>
          </w:tcPr>
          <w:p w:rsidR="003307B1" w:rsidRPr="00467EF0" w:rsidRDefault="003307B1" w:rsidP="00CF1D64">
            <w:pPr>
              <w:pStyle w:val="tc"/>
              <w:spacing w:before="0" w:beforeAutospacing="0" w:after="0" w:afterAutospacing="0" w:line="288" w:lineRule="atLeast"/>
              <w:jc w:val="center"/>
              <w:rPr>
                <w:color w:val="2A2928"/>
                <w:sz w:val="19"/>
                <w:szCs w:val="19"/>
              </w:rPr>
            </w:pPr>
            <w:r w:rsidRPr="00467EF0">
              <w:rPr>
                <w:color w:val="2A2928"/>
                <w:sz w:val="19"/>
                <w:szCs w:val="19"/>
              </w:rPr>
              <w:t> </w:t>
            </w:r>
            <w:r w:rsidRPr="00467EF0">
              <w:rPr>
                <w:color w:val="2A2928"/>
                <w:sz w:val="19"/>
                <w:szCs w:val="19"/>
              </w:rPr>
              <w:br/>
              <w:t> </w:t>
            </w:r>
            <w:r w:rsidRPr="00467EF0">
              <w:rPr>
                <w:color w:val="2A2928"/>
                <w:sz w:val="19"/>
                <w:szCs w:val="19"/>
              </w:rPr>
              <w:br/>
              <w:t> </w:t>
            </w:r>
            <w:r w:rsidRPr="00467EF0">
              <w:rPr>
                <w:color w:val="2A2928"/>
                <w:sz w:val="19"/>
                <w:szCs w:val="19"/>
              </w:rPr>
              <w:br/>
              <w:t> </w:t>
            </w:r>
            <w:r w:rsidRPr="00467EF0">
              <w:rPr>
                <w:color w:val="2A2928"/>
                <w:sz w:val="19"/>
                <w:szCs w:val="19"/>
              </w:rPr>
              <w:br/>
              <w:t>________________________________</w:t>
            </w:r>
            <w:r w:rsidRPr="00467EF0">
              <w:rPr>
                <w:color w:val="2A2928"/>
                <w:sz w:val="19"/>
                <w:szCs w:val="19"/>
              </w:rPr>
              <w:br/>
            </w:r>
            <w:r w:rsidRPr="00467EF0">
              <w:rPr>
                <w:rStyle w:val="fs2"/>
                <w:color w:val="2A2928"/>
                <w:sz w:val="19"/>
                <w:szCs w:val="19"/>
              </w:rPr>
              <w:t>(підпис) (прізвище, ініціали)</w:t>
            </w:r>
          </w:p>
        </w:tc>
      </w:tr>
    </w:tbl>
    <w:p w:rsidR="003307B1" w:rsidRPr="00467EF0" w:rsidRDefault="003307B1" w:rsidP="003307B1">
      <w:pPr>
        <w:pStyle w:val="tj"/>
        <w:shd w:val="clear" w:color="auto" w:fill="FFFFFF"/>
        <w:spacing w:before="0" w:beforeAutospacing="0" w:after="0" w:afterAutospacing="0" w:line="288" w:lineRule="atLeast"/>
        <w:jc w:val="both"/>
        <w:rPr>
          <w:color w:val="2A2928"/>
          <w:sz w:val="19"/>
          <w:szCs w:val="19"/>
        </w:rPr>
      </w:pPr>
      <w:r w:rsidRPr="00467EF0">
        <w:rPr>
          <w:color w:val="2A2928"/>
          <w:sz w:val="19"/>
          <w:szCs w:val="19"/>
        </w:rPr>
        <w:t> </w:t>
      </w:r>
    </w:p>
    <w:p w:rsidR="003307B1" w:rsidRPr="00467EF0" w:rsidRDefault="003307B1" w:rsidP="003307B1">
      <w:pPr>
        <w:pStyle w:val="tl"/>
        <w:shd w:val="clear" w:color="auto" w:fill="FFFFFF"/>
        <w:spacing w:before="0" w:beforeAutospacing="0" w:after="0" w:afterAutospacing="0" w:line="288" w:lineRule="atLeast"/>
        <w:rPr>
          <w:color w:val="2A2928"/>
          <w:sz w:val="19"/>
          <w:szCs w:val="19"/>
        </w:rPr>
      </w:pPr>
      <w:r w:rsidRPr="00467EF0">
        <w:rPr>
          <w:color w:val="2A2928"/>
          <w:sz w:val="19"/>
          <w:szCs w:val="19"/>
        </w:rPr>
        <w:t>Додаток 3</w:t>
      </w:r>
      <w:r w:rsidRPr="00467EF0">
        <w:rPr>
          <w:color w:val="2A2928"/>
          <w:sz w:val="19"/>
          <w:szCs w:val="19"/>
        </w:rPr>
        <w:br/>
        <w:t>до Положення про організацію службової підготовки працівників Національної поліції України</w:t>
      </w:r>
      <w:r w:rsidRPr="00467EF0">
        <w:rPr>
          <w:color w:val="2A2928"/>
          <w:sz w:val="19"/>
          <w:szCs w:val="19"/>
        </w:rPr>
        <w:br/>
        <w:t>(пункт 2 розділу II)</w:t>
      </w:r>
    </w:p>
    <w:p w:rsidR="003307B1" w:rsidRPr="00467EF0" w:rsidRDefault="003307B1" w:rsidP="003307B1">
      <w:pPr>
        <w:pStyle w:val="tj"/>
        <w:shd w:val="clear" w:color="auto" w:fill="FFFFFF"/>
        <w:spacing w:before="0" w:beforeAutospacing="0" w:after="0" w:afterAutospacing="0" w:line="288" w:lineRule="atLeast"/>
        <w:jc w:val="both"/>
        <w:rPr>
          <w:color w:val="2A2928"/>
          <w:sz w:val="19"/>
          <w:szCs w:val="19"/>
        </w:rPr>
      </w:pPr>
      <w:r w:rsidRPr="00467EF0">
        <w:rPr>
          <w:color w:val="2A2928"/>
          <w:sz w:val="19"/>
          <w:szCs w:val="19"/>
        </w:rPr>
        <w:t>(зразок)</w:t>
      </w:r>
    </w:p>
    <w:p w:rsidR="003307B1" w:rsidRPr="00467EF0" w:rsidRDefault="003307B1" w:rsidP="003307B1">
      <w:pPr>
        <w:pStyle w:val="tc"/>
        <w:shd w:val="clear" w:color="auto" w:fill="FFFFFF"/>
        <w:spacing w:before="0" w:beforeAutospacing="0" w:after="0" w:afterAutospacing="0" w:line="288" w:lineRule="atLeast"/>
        <w:jc w:val="center"/>
        <w:rPr>
          <w:color w:val="2A2928"/>
          <w:sz w:val="19"/>
          <w:szCs w:val="19"/>
        </w:rPr>
      </w:pPr>
      <w:r w:rsidRPr="00467EF0">
        <w:rPr>
          <w:color w:val="2A2928"/>
          <w:sz w:val="19"/>
          <w:szCs w:val="19"/>
        </w:rPr>
        <w:t>НАЦІОНАЛЬНА ПОЛІЦІЯ УКРАЇНИ</w:t>
      </w:r>
    </w:p>
    <w:p w:rsidR="003307B1" w:rsidRPr="00467EF0" w:rsidRDefault="003307B1" w:rsidP="003307B1">
      <w:pPr>
        <w:pStyle w:val="tc"/>
        <w:shd w:val="clear" w:color="auto" w:fill="FFFFFF"/>
        <w:spacing w:before="0" w:beforeAutospacing="0" w:after="0" w:afterAutospacing="0" w:line="288" w:lineRule="atLeast"/>
        <w:jc w:val="center"/>
        <w:rPr>
          <w:color w:val="2A2928"/>
          <w:sz w:val="19"/>
          <w:szCs w:val="19"/>
        </w:rPr>
      </w:pPr>
      <w:r w:rsidRPr="00467EF0">
        <w:rPr>
          <w:color w:val="2A2928"/>
          <w:sz w:val="19"/>
          <w:szCs w:val="19"/>
        </w:rPr>
        <w:t>_____________________________________________________________________________________</w:t>
      </w:r>
      <w:r w:rsidRPr="00467EF0">
        <w:rPr>
          <w:color w:val="2A2928"/>
          <w:sz w:val="19"/>
          <w:szCs w:val="19"/>
        </w:rPr>
        <w:br/>
      </w:r>
      <w:r w:rsidRPr="00467EF0">
        <w:rPr>
          <w:rStyle w:val="fs2"/>
          <w:color w:val="2A2928"/>
          <w:sz w:val="19"/>
          <w:szCs w:val="19"/>
        </w:rPr>
        <w:t>(найменування органу (закладу, установи) поліції)</w:t>
      </w:r>
    </w:p>
    <w:p w:rsidR="003307B1" w:rsidRPr="00467EF0" w:rsidRDefault="003307B1" w:rsidP="003307B1">
      <w:pPr>
        <w:pStyle w:val="tj"/>
        <w:shd w:val="clear" w:color="auto" w:fill="FFFFFF"/>
        <w:spacing w:before="0" w:beforeAutospacing="0" w:after="0" w:afterAutospacing="0" w:line="288" w:lineRule="atLeast"/>
        <w:jc w:val="both"/>
        <w:rPr>
          <w:color w:val="2A2928"/>
          <w:sz w:val="19"/>
          <w:szCs w:val="19"/>
        </w:rPr>
      </w:pPr>
      <w:r w:rsidRPr="00467EF0">
        <w:rPr>
          <w:b/>
          <w:bCs/>
          <w:color w:val="2A2928"/>
          <w:sz w:val="19"/>
          <w:szCs w:val="19"/>
        </w:rPr>
        <w:t> </w:t>
      </w:r>
    </w:p>
    <w:p w:rsidR="003307B1" w:rsidRPr="00467EF0" w:rsidRDefault="003307B1" w:rsidP="003307B1">
      <w:pPr>
        <w:pStyle w:val="3"/>
        <w:shd w:val="clear" w:color="auto" w:fill="FFFFFF"/>
        <w:spacing w:before="0" w:beforeAutospacing="0" w:after="0" w:afterAutospacing="0" w:line="348" w:lineRule="atLeast"/>
        <w:jc w:val="center"/>
        <w:rPr>
          <w:b w:val="0"/>
          <w:bCs w:val="0"/>
          <w:color w:val="2A2928"/>
          <w:sz w:val="25"/>
          <w:szCs w:val="25"/>
        </w:rPr>
      </w:pPr>
      <w:r w:rsidRPr="00467EF0">
        <w:rPr>
          <w:b w:val="0"/>
          <w:bCs w:val="0"/>
          <w:color w:val="2A2928"/>
          <w:sz w:val="25"/>
          <w:szCs w:val="25"/>
        </w:rPr>
        <w:t>ЖУРНАЛ</w:t>
      </w:r>
      <w:r w:rsidRPr="00467EF0">
        <w:rPr>
          <w:b w:val="0"/>
          <w:bCs w:val="0"/>
          <w:color w:val="2A2928"/>
          <w:sz w:val="25"/>
          <w:szCs w:val="25"/>
        </w:rPr>
        <w:br/>
        <w:t>обліку відвідування та успішності поліцейських зі службової підготовки</w:t>
      </w:r>
    </w:p>
    <w:p w:rsidR="003307B1" w:rsidRPr="00467EF0" w:rsidRDefault="003307B1" w:rsidP="003307B1">
      <w:pPr>
        <w:pStyle w:val="tc"/>
        <w:shd w:val="clear" w:color="auto" w:fill="FFFFFF"/>
        <w:spacing w:before="0" w:beforeAutospacing="0" w:after="0" w:afterAutospacing="0" w:line="288" w:lineRule="atLeast"/>
        <w:jc w:val="center"/>
        <w:rPr>
          <w:color w:val="2A2928"/>
          <w:sz w:val="19"/>
          <w:szCs w:val="19"/>
        </w:rPr>
      </w:pPr>
      <w:r w:rsidRPr="00467EF0">
        <w:rPr>
          <w:color w:val="2A2928"/>
          <w:sz w:val="19"/>
          <w:szCs w:val="19"/>
        </w:rPr>
        <w:t>_________________________________________________________</w:t>
      </w:r>
      <w:r w:rsidRPr="00467EF0">
        <w:rPr>
          <w:color w:val="2A2928"/>
          <w:sz w:val="19"/>
          <w:szCs w:val="19"/>
        </w:rPr>
        <w:br/>
      </w:r>
      <w:r w:rsidRPr="00467EF0">
        <w:rPr>
          <w:rStyle w:val="fs2"/>
          <w:color w:val="2A2928"/>
          <w:sz w:val="19"/>
          <w:szCs w:val="19"/>
        </w:rPr>
        <w:t>(навчальна група)</w:t>
      </w:r>
    </w:p>
    <w:p w:rsidR="003307B1" w:rsidRPr="00467EF0" w:rsidRDefault="003307B1" w:rsidP="003307B1">
      <w:pPr>
        <w:pStyle w:val="tj"/>
        <w:shd w:val="clear" w:color="auto" w:fill="FFFFFF"/>
        <w:spacing w:before="0" w:beforeAutospacing="0" w:after="0" w:afterAutospacing="0" w:line="288" w:lineRule="atLeast"/>
        <w:jc w:val="both"/>
        <w:rPr>
          <w:color w:val="2A2928"/>
          <w:sz w:val="19"/>
          <w:szCs w:val="19"/>
        </w:rPr>
      </w:pPr>
      <w:r w:rsidRPr="00467EF0">
        <w:rPr>
          <w:b/>
          <w:bCs/>
          <w:color w:val="2A2928"/>
          <w:sz w:val="19"/>
          <w:szCs w:val="19"/>
        </w:rPr>
        <w:t> </w:t>
      </w:r>
    </w:p>
    <w:p w:rsidR="003307B1" w:rsidRPr="00467EF0" w:rsidRDefault="003307B1" w:rsidP="003307B1">
      <w:pPr>
        <w:pStyle w:val="tj"/>
        <w:shd w:val="clear" w:color="auto" w:fill="FFFFFF"/>
        <w:spacing w:before="0" w:beforeAutospacing="0" w:after="0" w:afterAutospacing="0" w:line="288" w:lineRule="atLeast"/>
        <w:jc w:val="both"/>
        <w:rPr>
          <w:color w:val="2A2928"/>
          <w:sz w:val="19"/>
          <w:szCs w:val="19"/>
        </w:rPr>
      </w:pPr>
      <w:r w:rsidRPr="00467EF0">
        <w:rPr>
          <w:b/>
          <w:bCs/>
          <w:color w:val="2A2928"/>
          <w:sz w:val="19"/>
          <w:szCs w:val="19"/>
        </w:rPr>
        <w:t> </w:t>
      </w:r>
    </w:p>
    <w:tbl>
      <w:tblPr>
        <w:tblW w:w="8400" w:type="dxa"/>
        <w:jc w:val="center"/>
        <w:tblCellSpacing w:w="18" w:type="dxa"/>
        <w:shd w:val="clear" w:color="auto" w:fill="FFFFFF"/>
        <w:tblCellMar>
          <w:top w:w="84" w:type="dxa"/>
          <w:left w:w="648" w:type="dxa"/>
          <w:bottom w:w="84" w:type="dxa"/>
          <w:right w:w="648" w:type="dxa"/>
        </w:tblCellMar>
        <w:tblLook w:val="04A0"/>
      </w:tblPr>
      <w:tblGrid>
        <w:gridCol w:w="8400"/>
      </w:tblGrid>
      <w:tr w:rsidR="003307B1" w:rsidRPr="00467EF0" w:rsidTr="00CF1D64">
        <w:trPr>
          <w:tblCellSpacing w:w="18" w:type="dxa"/>
          <w:jc w:val="center"/>
        </w:trPr>
        <w:tc>
          <w:tcPr>
            <w:tcW w:w="5000" w:type="pct"/>
            <w:shd w:val="clear" w:color="auto" w:fill="FFFFFF"/>
            <w:tcMar>
              <w:top w:w="0" w:type="dxa"/>
              <w:left w:w="0" w:type="dxa"/>
              <w:bottom w:w="0" w:type="dxa"/>
              <w:right w:w="0" w:type="dxa"/>
            </w:tcMar>
            <w:hideMark/>
          </w:tcPr>
          <w:p w:rsidR="003307B1" w:rsidRPr="00467EF0" w:rsidRDefault="003307B1" w:rsidP="00CF1D64">
            <w:pPr>
              <w:pStyle w:val="tl"/>
              <w:spacing w:before="0" w:beforeAutospacing="0" w:after="0" w:afterAutospacing="0" w:line="288" w:lineRule="atLeast"/>
              <w:rPr>
                <w:color w:val="2A2928"/>
                <w:sz w:val="19"/>
                <w:szCs w:val="19"/>
              </w:rPr>
            </w:pPr>
            <w:r w:rsidRPr="00467EF0">
              <w:rPr>
                <w:color w:val="2A2928"/>
                <w:sz w:val="19"/>
                <w:szCs w:val="19"/>
              </w:rPr>
              <w:t>Керівник навчальної групи _____________________________________________________________</w:t>
            </w:r>
            <w:r w:rsidRPr="00467EF0">
              <w:rPr>
                <w:color w:val="2A2928"/>
                <w:sz w:val="19"/>
                <w:szCs w:val="19"/>
              </w:rPr>
              <w:br/>
            </w:r>
            <w:r w:rsidRPr="00467EF0">
              <w:rPr>
                <w:rStyle w:val="fs2"/>
                <w:color w:val="2A2928"/>
                <w:sz w:val="19"/>
                <w:szCs w:val="19"/>
              </w:rPr>
              <w:t>                                                                                                                               (прізвище, ініціали)</w:t>
            </w:r>
          </w:p>
          <w:p w:rsidR="003307B1" w:rsidRPr="00467EF0" w:rsidRDefault="003307B1" w:rsidP="00CF1D64">
            <w:pPr>
              <w:pStyle w:val="tc"/>
              <w:spacing w:before="0" w:beforeAutospacing="0" w:after="0" w:afterAutospacing="0" w:line="288" w:lineRule="atLeast"/>
              <w:jc w:val="center"/>
              <w:rPr>
                <w:color w:val="2A2928"/>
                <w:sz w:val="19"/>
                <w:szCs w:val="19"/>
              </w:rPr>
            </w:pPr>
            <w:r w:rsidRPr="00467EF0">
              <w:rPr>
                <w:color w:val="2A2928"/>
                <w:sz w:val="19"/>
                <w:szCs w:val="19"/>
              </w:rPr>
              <w:t>На 20__ навчальний рік</w:t>
            </w:r>
          </w:p>
          <w:p w:rsidR="003307B1" w:rsidRPr="00467EF0" w:rsidRDefault="003307B1" w:rsidP="00CF1D64">
            <w:pPr>
              <w:pStyle w:val="tl"/>
              <w:spacing w:before="0" w:beforeAutospacing="0" w:after="0" w:afterAutospacing="0" w:line="288" w:lineRule="atLeast"/>
              <w:rPr>
                <w:color w:val="2A2928"/>
                <w:sz w:val="19"/>
                <w:szCs w:val="19"/>
              </w:rPr>
            </w:pPr>
            <w:r w:rsidRPr="00467EF0">
              <w:rPr>
                <w:color w:val="2A2928"/>
                <w:sz w:val="19"/>
                <w:szCs w:val="19"/>
              </w:rPr>
              <w:t>Розпочато ____________</w:t>
            </w:r>
          </w:p>
          <w:p w:rsidR="003307B1" w:rsidRPr="00467EF0" w:rsidRDefault="003307B1" w:rsidP="00CF1D64">
            <w:pPr>
              <w:pStyle w:val="tl"/>
              <w:spacing w:before="0" w:beforeAutospacing="0" w:after="0" w:afterAutospacing="0" w:line="288" w:lineRule="atLeast"/>
              <w:rPr>
                <w:color w:val="2A2928"/>
                <w:sz w:val="19"/>
                <w:szCs w:val="19"/>
              </w:rPr>
            </w:pPr>
            <w:r w:rsidRPr="00467EF0">
              <w:rPr>
                <w:color w:val="2A2928"/>
                <w:sz w:val="19"/>
                <w:szCs w:val="19"/>
              </w:rPr>
              <w:t>Закінчено ____________</w:t>
            </w:r>
          </w:p>
        </w:tc>
      </w:tr>
    </w:tbl>
    <w:p w:rsidR="003307B1" w:rsidRPr="00467EF0" w:rsidRDefault="003307B1" w:rsidP="003307B1">
      <w:pPr>
        <w:pStyle w:val="3"/>
        <w:shd w:val="clear" w:color="auto" w:fill="FFFFFF"/>
        <w:spacing w:before="0" w:beforeAutospacing="0" w:after="0" w:afterAutospacing="0" w:line="348" w:lineRule="atLeast"/>
        <w:jc w:val="center"/>
        <w:rPr>
          <w:b w:val="0"/>
          <w:bCs w:val="0"/>
          <w:color w:val="2A2928"/>
          <w:sz w:val="25"/>
          <w:szCs w:val="25"/>
        </w:rPr>
      </w:pPr>
      <w:r w:rsidRPr="00467EF0">
        <w:rPr>
          <w:b w:val="0"/>
          <w:bCs w:val="0"/>
          <w:color w:val="2A2928"/>
          <w:sz w:val="25"/>
          <w:szCs w:val="25"/>
        </w:rPr>
        <w:t>ПРАВИЛА</w:t>
      </w:r>
      <w:r w:rsidRPr="00467EF0">
        <w:rPr>
          <w:b w:val="0"/>
          <w:bCs w:val="0"/>
          <w:color w:val="2A2928"/>
          <w:sz w:val="25"/>
          <w:szCs w:val="25"/>
        </w:rPr>
        <w:br/>
        <w:t>ведення і зберігання журналу</w:t>
      </w:r>
    </w:p>
    <w:p w:rsidR="003307B1" w:rsidRPr="00467EF0" w:rsidRDefault="003307B1" w:rsidP="003307B1">
      <w:pPr>
        <w:pStyle w:val="tj"/>
        <w:shd w:val="clear" w:color="auto" w:fill="FFFFFF"/>
        <w:spacing w:before="0" w:beforeAutospacing="0" w:after="0" w:afterAutospacing="0" w:line="288" w:lineRule="atLeast"/>
        <w:jc w:val="both"/>
        <w:rPr>
          <w:color w:val="2A2928"/>
          <w:sz w:val="19"/>
          <w:szCs w:val="19"/>
        </w:rPr>
      </w:pPr>
      <w:r w:rsidRPr="00467EF0">
        <w:rPr>
          <w:color w:val="2A2928"/>
          <w:sz w:val="19"/>
          <w:szCs w:val="19"/>
        </w:rPr>
        <w:t>До початку навчального року журнал обліку відвідування та успішності поліцейських зі службової підготовки підлягає заповненню та реєстрації у підрозділі діловодства. Записи про проведення занять, відвідування їх особовим складом та успішність власноручно вносять до відповідних розділів журналу особи, які безпосередньо їх проводили.</w:t>
      </w:r>
    </w:p>
    <w:p w:rsidR="003307B1" w:rsidRPr="00467EF0" w:rsidRDefault="003307B1" w:rsidP="003307B1">
      <w:pPr>
        <w:pStyle w:val="tj"/>
        <w:shd w:val="clear" w:color="auto" w:fill="FFFFFF"/>
        <w:spacing w:before="0" w:beforeAutospacing="0" w:after="0" w:afterAutospacing="0" w:line="288" w:lineRule="atLeast"/>
        <w:jc w:val="both"/>
        <w:rPr>
          <w:color w:val="2A2928"/>
          <w:sz w:val="19"/>
          <w:szCs w:val="19"/>
        </w:rPr>
      </w:pPr>
      <w:r w:rsidRPr="00467EF0">
        <w:rPr>
          <w:color w:val="2A2928"/>
          <w:sz w:val="19"/>
          <w:szCs w:val="19"/>
        </w:rPr>
        <w:lastRenderedPageBreak/>
        <w:t>Відсутніх на заняттях відмічають: з неповажних причин - "н", у разі хвороби - "хв", у наряді - "нар", у відрядженні - "вдр", у відпустці - "в", на навчальній сесії - "с".</w:t>
      </w:r>
    </w:p>
    <w:p w:rsidR="003307B1" w:rsidRPr="00467EF0" w:rsidRDefault="003307B1" w:rsidP="003307B1">
      <w:pPr>
        <w:pStyle w:val="tj"/>
        <w:shd w:val="clear" w:color="auto" w:fill="FFFFFF"/>
        <w:spacing w:before="0" w:beforeAutospacing="0" w:after="0" w:afterAutospacing="0" w:line="288" w:lineRule="atLeast"/>
        <w:jc w:val="both"/>
        <w:rPr>
          <w:color w:val="2A2928"/>
          <w:sz w:val="19"/>
          <w:szCs w:val="19"/>
        </w:rPr>
      </w:pPr>
      <w:r w:rsidRPr="00467EF0">
        <w:rPr>
          <w:color w:val="2A2928"/>
          <w:sz w:val="19"/>
          <w:szCs w:val="19"/>
        </w:rPr>
        <w:t>Успішність оцінюється за чотирибальною шкалою: відмінно - "5", добре - "4", задовільно - "3", незадовільно - "2".</w:t>
      </w:r>
    </w:p>
    <w:p w:rsidR="003307B1" w:rsidRPr="00467EF0" w:rsidRDefault="003307B1" w:rsidP="003307B1">
      <w:pPr>
        <w:pStyle w:val="tj"/>
        <w:shd w:val="clear" w:color="auto" w:fill="FFFFFF"/>
        <w:spacing w:before="0" w:beforeAutospacing="0" w:after="0" w:afterAutospacing="0" w:line="288" w:lineRule="atLeast"/>
        <w:jc w:val="both"/>
        <w:rPr>
          <w:color w:val="2A2928"/>
          <w:sz w:val="19"/>
          <w:szCs w:val="19"/>
        </w:rPr>
      </w:pPr>
      <w:r w:rsidRPr="00467EF0">
        <w:rPr>
          <w:color w:val="2A2928"/>
          <w:sz w:val="19"/>
          <w:szCs w:val="19"/>
        </w:rPr>
        <w:t>Журнал зберігається у особи, відповідальної за ведення обліково-планової документації (особи, яка виконує її обов'язки), а після закінчення навчального року та підсумкової перевірки рівня службової підготовленості особового складу передається до підрозділу документального забезпечення для зберігання.</w:t>
      </w:r>
    </w:p>
    <w:p w:rsidR="003307B1" w:rsidRPr="00467EF0" w:rsidRDefault="003307B1" w:rsidP="003307B1">
      <w:pPr>
        <w:pStyle w:val="tj"/>
        <w:shd w:val="clear" w:color="auto" w:fill="FFFFFF"/>
        <w:spacing w:before="0" w:beforeAutospacing="0" w:after="0" w:afterAutospacing="0" w:line="288" w:lineRule="atLeast"/>
        <w:jc w:val="both"/>
        <w:rPr>
          <w:color w:val="2A2928"/>
          <w:sz w:val="19"/>
          <w:szCs w:val="19"/>
        </w:rPr>
      </w:pPr>
      <w:r w:rsidRPr="00467EF0">
        <w:rPr>
          <w:color w:val="2A2928"/>
          <w:sz w:val="19"/>
          <w:szCs w:val="19"/>
        </w:rPr>
        <w:t>Кількісний склад навчальної групи становить 25 - 30 осіб.</w:t>
      </w:r>
    </w:p>
    <w:p w:rsidR="003307B1" w:rsidRPr="00467EF0" w:rsidRDefault="003307B1" w:rsidP="003307B1">
      <w:pPr>
        <w:pStyle w:val="tj"/>
        <w:shd w:val="clear" w:color="auto" w:fill="FFFFFF"/>
        <w:spacing w:before="0" w:beforeAutospacing="0" w:after="0" w:afterAutospacing="0" w:line="288" w:lineRule="atLeast"/>
        <w:jc w:val="both"/>
        <w:rPr>
          <w:color w:val="2A2928"/>
          <w:sz w:val="19"/>
          <w:szCs w:val="19"/>
        </w:rPr>
      </w:pPr>
      <w:r w:rsidRPr="00467EF0">
        <w:rPr>
          <w:b/>
          <w:bCs/>
          <w:color w:val="2A2928"/>
          <w:sz w:val="19"/>
          <w:szCs w:val="19"/>
        </w:rPr>
        <w:t>Примітка.</w:t>
      </w:r>
      <w:r w:rsidRPr="00467EF0">
        <w:rPr>
          <w:color w:val="2A2928"/>
          <w:sz w:val="19"/>
          <w:szCs w:val="19"/>
        </w:rPr>
        <w:t> При виготовленні журналу друкарським способом на його окремі розділи слід передбачити відведення певної кількості сторінок, у тому числі:</w:t>
      </w:r>
    </w:p>
    <w:p w:rsidR="003307B1" w:rsidRPr="00467EF0" w:rsidRDefault="003307B1" w:rsidP="003307B1">
      <w:pPr>
        <w:pStyle w:val="tj"/>
        <w:shd w:val="clear" w:color="auto" w:fill="FFFFFF"/>
        <w:spacing w:before="0" w:beforeAutospacing="0" w:after="0" w:afterAutospacing="0" w:line="288" w:lineRule="atLeast"/>
        <w:jc w:val="both"/>
        <w:rPr>
          <w:color w:val="2A2928"/>
          <w:sz w:val="19"/>
          <w:szCs w:val="19"/>
        </w:rPr>
      </w:pPr>
      <w:r w:rsidRPr="00467EF0">
        <w:rPr>
          <w:color w:val="2A2928"/>
          <w:sz w:val="19"/>
          <w:szCs w:val="19"/>
        </w:rPr>
        <w:t>1) на функціональну підготовку - 6 - 10 сторінок;</w:t>
      </w:r>
    </w:p>
    <w:p w:rsidR="003307B1" w:rsidRPr="00467EF0" w:rsidRDefault="003307B1" w:rsidP="003307B1">
      <w:pPr>
        <w:pStyle w:val="tj"/>
        <w:shd w:val="clear" w:color="auto" w:fill="FFFFFF"/>
        <w:spacing w:before="0" w:beforeAutospacing="0" w:after="0" w:afterAutospacing="0" w:line="288" w:lineRule="atLeast"/>
        <w:jc w:val="both"/>
        <w:rPr>
          <w:color w:val="2A2928"/>
          <w:sz w:val="19"/>
          <w:szCs w:val="19"/>
        </w:rPr>
      </w:pPr>
      <w:r w:rsidRPr="00467EF0">
        <w:rPr>
          <w:color w:val="2A2928"/>
          <w:sz w:val="19"/>
          <w:szCs w:val="19"/>
        </w:rPr>
        <w:t>2) на фізичну підготовку - 12 - 16 сторінок;</w:t>
      </w:r>
    </w:p>
    <w:p w:rsidR="003307B1" w:rsidRPr="00467EF0" w:rsidRDefault="003307B1" w:rsidP="003307B1">
      <w:pPr>
        <w:pStyle w:val="tj"/>
        <w:shd w:val="clear" w:color="auto" w:fill="FFFFFF"/>
        <w:spacing w:before="0" w:beforeAutospacing="0" w:after="0" w:afterAutospacing="0" w:line="288" w:lineRule="atLeast"/>
        <w:jc w:val="both"/>
        <w:rPr>
          <w:color w:val="2A2928"/>
          <w:sz w:val="19"/>
          <w:szCs w:val="19"/>
        </w:rPr>
      </w:pPr>
      <w:r w:rsidRPr="00467EF0">
        <w:rPr>
          <w:color w:val="2A2928"/>
          <w:sz w:val="19"/>
          <w:szCs w:val="19"/>
        </w:rPr>
        <w:t>3) на тактичну підготовку, вогневу підготовку, безпеку життєдіяльності і домедичну підготовку - по 3 сторінки на кожен вид.</w:t>
      </w:r>
    </w:p>
    <w:p w:rsidR="003307B1" w:rsidRPr="00467EF0" w:rsidRDefault="003307B1" w:rsidP="003307B1">
      <w:pPr>
        <w:pStyle w:val="tj"/>
        <w:shd w:val="clear" w:color="auto" w:fill="FFFFFF"/>
        <w:spacing w:before="0" w:beforeAutospacing="0" w:after="0" w:afterAutospacing="0" w:line="288" w:lineRule="atLeast"/>
        <w:jc w:val="both"/>
        <w:rPr>
          <w:color w:val="2A2928"/>
          <w:sz w:val="19"/>
          <w:szCs w:val="19"/>
        </w:rPr>
      </w:pPr>
      <w:r w:rsidRPr="00467EF0">
        <w:rPr>
          <w:color w:val="2A2928"/>
          <w:sz w:val="19"/>
          <w:szCs w:val="19"/>
        </w:rPr>
        <w:t>(зразок)</w:t>
      </w:r>
    </w:p>
    <w:p w:rsidR="003307B1" w:rsidRPr="00467EF0" w:rsidRDefault="003307B1" w:rsidP="003307B1">
      <w:pPr>
        <w:pStyle w:val="3"/>
        <w:shd w:val="clear" w:color="auto" w:fill="FFFFFF"/>
        <w:spacing w:before="0" w:beforeAutospacing="0" w:after="0" w:afterAutospacing="0" w:line="348" w:lineRule="atLeast"/>
        <w:jc w:val="center"/>
        <w:rPr>
          <w:b w:val="0"/>
          <w:bCs w:val="0"/>
          <w:color w:val="2A2928"/>
          <w:sz w:val="25"/>
          <w:szCs w:val="25"/>
        </w:rPr>
      </w:pPr>
      <w:r w:rsidRPr="00467EF0">
        <w:rPr>
          <w:b w:val="0"/>
          <w:bCs w:val="0"/>
          <w:color w:val="2A2928"/>
          <w:sz w:val="25"/>
          <w:szCs w:val="25"/>
        </w:rPr>
        <w:t>ЗМІСТ</w:t>
      </w:r>
    </w:p>
    <w:tbl>
      <w:tblPr>
        <w:tblW w:w="0" w:type="auto"/>
        <w:tblBorders>
          <w:top w:val="single" w:sz="4" w:space="0" w:color="989898"/>
          <w:left w:val="single" w:sz="4" w:space="0" w:color="989898"/>
          <w:bottom w:val="single" w:sz="4" w:space="0" w:color="989898"/>
          <w:right w:val="single" w:sz="4" w:space="0" w:color="989898"/>
        </w:tblBorders>
        <w:shd w:val="clear" w:color="auto" w:fill="FFFFFF"/>
        <w:tblCellMar>
          <w:top w:w="15" w:type="dxa"/>
          <w:left w:w="15" w:type="dxa"/>
          <w:bottom w:w="15" w:type="dxa"/>
          <w:right w:w="15" w:type="dxa"/>
        </w:tblCellMar>
        <w:tblLook w:val="04A0"/>
      </w:tblPr>
      <w:tblGrid>
        <w:gridCol w:w="1030"/>
        <w:gridCol w:w="6743"/>
        <w:gridCol w:w="1592"/>
      </w:tblGrid>
      <w:tr w:rsidR="003307B1" w:rsidRPr="00467EF0" w:rsidTr="00CF1D64">
        <w:tc>
          <w:tcPr>
            <w:tcW w:w="5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sz w:val="19"/>
                <w:szCs w:val="19"/>
              </w:rPr>
              <w:t>N з/п</w:t>
            </w:r>
          </w:p>
        </w:tc>
        <w:tc>
          <w:tcPr>
            <w:tcW w:w="36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sz w:val="19"/>
                <w:szCs w:val="19"/>
              </w:rPr>
              <w:t>Назва розділів журналу</w:t>
            </w:r>
          </w:p>
        </w:tc>
        <w:tc>
          <w:tcPr>
            <w:tcW w:w="8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sz w:val="19"/>
                <w:szCs w:val="19"/>
              </w:rPr>
              <w:t>N сторінки</w:t>
            </w:r>
          </w:p>
        </w:tc>
      </w:tr>
      <w:tr w:rsidR="003307B1" w:rsidRPr="00467EF0" w:rsidTr="00CF1D64">
        <w:tc>
          <w:tcPr>
            <w:tcW w:w="5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sz w:val="19"/>
                <w:szCs w:val="19"/>
              </w:rPr>
              <w:t>1</w:t>
            </w:r>
          </w:p>
        </w:tc>
        <w:tc>
          <w:tcPr>
            <w:tcW w:w="36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3307B1" w:rsidRPr="00467EF0" w:rsidRDefault="003307B1" w:rsidP="00CF1D64">
            <w:pPr>
              <w:pStyle w:val="tl"/>
              <w:spacing w:before="0" w:beforeAutospacing="0" w:after="0" w:afterAutospacing="0" w:line="288" w:lineRule="atLeast"/>
              <w:rPr>
                <w:sz w:val="19"/>
                <w:szCs w:val="19"/>
              </w:rPr>
            </w:pPr>
            <w:r w:rsidRPr="00467EF0">
              <w:rPr>
                <w:sz w:val="19"/>
                <w:szCs w:val="19"/>
              </w:rPr>
              <w:t>Склад навчальної групи</w:t>
            </w:r>
          </w:p>
        </w:tc>
        <w:tc>
          <w:tcPr>
            <w:tcW w:w="8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l"/>
              <w:spacing w:before="0" w:beforeAutospacing="0" w:after="0" w:afterAutospacing="0" w:line="288" w:lineRule="atLeast"/>
              <w:rPr>
                <w:sz w:val="19"/>
                <w:szCs w:val="19"/>
              </w:rPr>
            </w:pPr>
            <w:r w:rsidRPr="00467EF0">
              <w:rPr>
                <w:b/>
                <w:bCs/>
                <w:sz w:val="19"/>
                <w:szCs w:val="19"/>
              </w:rPr>
              <w:t> </w:t>
            </w:r>
          </w:p>
        </w:tc>
      </w:tr>
      <w:tr w:rsidR="003307B1" w:rsidRPr="00467EF0" w:rsidTr="00CF1D64">
        <w:tc>
          <w:tcPr>
            <w:tcW w:w="5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sz w:val="19"/>
                <w:szCs w:val="19"/>
              </w:rPr>
              <w:t>2</w:t>
            </w:r>
          </w:p>
        </w:tc>
        <w:tc>
          <w:tcPr>
            <w:tcW w:w="36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3307B1" w:rsidRPr="00467EF0" w:rsidRDefault="003307B1" w:rsidP="00CF1D64">
            <w:pPr>
              <w:pStyle w:val="tl"/>
              <w:spacing w:before="0" w:beforeAutospacing="0" w:after="0" w:afterAutospacing="0" w:line="288" w:lineRule="atLeast"/>
              <w:rPr>
                <w:sz w:val="19"/>
                <w:szCs w:val="19"/>
              </w:rPr>
            </w:pPr>
            <w:r w:rsidRPr="00467EF0">
              <w:rPr>
                <w:sz w:val="19"/>
                <w:szCs w:val="19"/>
              </w:rPr>
              <w:t>Правила ведення і зберігання журналу</w:t>
            </w:r>
          </w:p>
        </w:tc>
        <w:tc>
          <w:tcPr>
            <w:tcW w:w="8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3307B1" w:rsidRPr="00467EF0" w:rsidRDefault="003307B1" w:rsidP="00CF1D64">
            <w:pPr>
              <w:pStyle w:val="tl"/>
              <w:spacing w:before="0" w:beforeAutospacing="0" w:after="0" w:afterAutospacing="0" w:line="288" w:lineRule="atLeast"/>
              <w:rPr>
                <w:sz w:val="19"/>
                <w:szCs w:val="19"/>
              </w:rPr>
            </w:pPr>
            <w:r w:rsidRPr="00467EF0">
              <w:rPr>
                <w:b/>
                <w:bCs/>
                <w:sz w:val="19"/>
                <w:szCs w:val="19"/>
              </w:rPr>
              <w:t> </w:t>
            </w:r>
          </w:p>
        </w:tc>
      </w:tr>
      <w:tr w:rsidR="003307B1" w:rsidRPr="00467EF0" w:rsidTr="00CF1D64">
        <w:tc>
          <w:tcPr>
            <w:tcW w:w="5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sz w:val="19"/>
                <w:szCs w:val="19"/>
              </w:rPr>
              <w:t>3</w:t>
            </w:r>
          </w:p>
        </w:tc>
        <w:tc>
          <w:tcPr>
            <w:tcW w:w="36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3307B1" w:rsidRPr="00467EF0" w:rsidRDefault="003307B1" w:rsidP="00CF1D64">
            <w:pPr>
              <w:pStyle w:val="tl"/>
              <w:spacing w:before="0" w:beforeAutospacing="0" w:after="0" w:afterAutospacing="0" w:line="288" w:lineRule="atLeast"/>
              <w:rPr>
                <w:sz w:val="19"/>
                <w:szCs w:val="19"/>
              </w:rPr>
            </w:pPr>
            <w:r w:rsidRPr="00467EF0">
              <w:rPr>
                <w:sz w:val="19"/>
                <w:szCs w:val="19"/>
              </w:rPr>
              <w:t>Функціональна підготовка</w:t>
            </w:r>
          </w:p>
        </w:tc>
        <w:tc>
          <w:tcPr>
            <w:tcW w:w="8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3307B1" w:rsidRPr="00467EF0" w:rsidRDefault="003307B1" w:rsidP="00CF1D64">
            <w:pPr>
              <w:pStyle w:val="tl"/>
              <w:spacing w:before="0" w:beforeAutospacing="0" w:after="0" w:afterAutospacing="0" w:line="288" w:lineRule="atLeast"/>
              <w:rPr>
                <w:sz w:val="19"/>
                <w:szCs w:val="19"/>
              </w:rPr>
            </w:pPr>
            <w:r w:rsidRPr="00467EF0">
              <w:rPr>
                <w:b/>
                <w:bCs/>
                <w:sz w:val="19"/>
                <w:szCs w:val="19"/>
              </w:rPr>
              <w:t> </w:t>
            </w:r>
          </w:p>
        </w:tc>
      </w:tr>
      <w:tr w:rsidR="003307B1" w:rsidRPr="00467EF0" w:rsidTr="00CF1D64">
        <w:tc>
          <w:tcPr>
            <w:tcW w:w="5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sz w:val="19"/>
                <w:szCs w:val="19"/>
              </w:rPr>
              <w:t>4</w:t>
            </w:r>
          </w:p>
        </w:tc>
        <w:tc>
          <w:tcPr>
            <w:tcW w:w="36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3307B1" w:rsidRPr="00467EF0" w:rsidRDefault="003307B1" w:rsidP="00CF1D64">
            <w:pPr>
              <w:pStyle w:val="tl"/>
              <w:spacing w:before="0" w:beforeAutospacing="0" w:after="0" w:afterAutospacing="0" w:line="288" w:lineRule="atLeast"/>
              <w:rPr>
                <w:sz w:val="19"/>
                <w:szCs w:val="19"/>
              </w:rPr>
            </w:pPr>
            <w:r w:rsidRPr="00467EF0">
              <w:rPr>
                <w:sz w:val="19"/>
                <w:szCs w:val="19"/>
              </w:rPr>
              <w:t>Тактична підготовка</w:t>
            </w:r>
          </w:p>
        </w:tc>
        <w:tc>
          <w:tcPr>
            <w:tcW w:w="8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3307B1" w:rsidRPr="00467EF0" w:rsidRDefault="003307B1" w:rsidP="00CF1D64">
            <w:pPr>
              <w:pStyle w:val="tl"/>
              <w:spacing w:before="0" w:beforeAutospacing="0" w:after="0" w:afterAutospacing="0" w:line="288" w:lineRule="atLeast"/>
              <w:rPr>
                <w:sz w:val="19"/>
                <w:szCs w:val="19"/>
              </w:rPr>
            </w:pPr>
            <w:r w:rsidRPr="00467EF0">
              <w:rPr>
                <w:b/>
                <w:bCs/>
                <w:sz w:val="19"/>
                <w:szCs w:val="19"/>
              </w:rPr>
              <w:t> </w:t>
            </w:r>
          </w:p>
        </w:tc>
      </w:tr>
      <w:tr w:rsidR="003307B1" w:rsidRPr="00467EF0" w:rsidTr="00CF1D64">
        <w:tc>
          <w:tcPr>
            <w:tcW w:w="5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sz w:val="19"/>
                <w:szCs w:val="19"/>
              </w:rPr>
              <w:t>5</w:t>
            </w:r>
          </w:p>
        </w:tc>
        <w:tc>
          <w:tcPr>
            <w:tcW w:w="36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3307B1" w:rsidRPr="00467EF0" w:rsidRDefault="003307B1" w:rsidP="00CF1D64">
            <w:pPr>
              <w:pStyle w:val="tl"/>
              <w:spacing w:before="0" w:beforeAutospacing="0" w:after="0" w:afterAutospacing="0" w:line="288" w:lineRule="atLeast"/>
              <w:rPr>
                <w:sz w:val="19"/>
                <w:szCs w:val="19"/>
              </w:rPr>
            </w:pPr>
            <w:r w:rsidRPr="00467EF0">
              <w:rPr>
                <w:sz w:val="19"/>
                <w:szCs w:val="19"/>
              </w:rPr>
              <w:t>Безпека життєдіяльності</w:t>
            </w:r>
          </w:p>
        </w:tc>
        <w:tc>
          <w:tcPr>
            <w:tcW w:w="8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3307B1" w:rsidRPr="00467EF0" w:rsidRDefault="003307B1" w:rsidP="00CF1D64">
            <w:pPr>
              <w:pStyle w:val="tl"/>
              <w:spacing w:before="0" w:beforeAutospacing="0" w:after="0" w:afterAutospacing="0" w:line="288" w:lineRule="atLeast"/>
              <w:rPr>
                <w:sz w:val="19"/>
                <w:szCs w:val="19"/>
              </w:rPr>
            </w:pPr>
            <w:r w:rsidRPr="00467EF0">
              <w:rPr>
                <w:b/>
                <w:bCs/>
                <w:sz w:val="19"/>
                <w:szCs w:val="19"/>
              </w:rPr>
              <w:t> </w:t>
            </w:r>
          </w:p>
        </w:tc>
      </w:tr>
      <w:tr w:rsidR="003307B1" w:rsidRPr="00467EF0" w:rsidTr="00CF1D64">
        <w:tc>
          <w:tcPr>
            <w:tcW w:w="5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sz w:val="19"/>
                <w:szCs w:val="19"/>
              </w:rPr>
              <w:t>6</w:t>
            </w:r>
          </w:p>
        </w:tc>
        <w:tc>
          <w:tcPr>
            <w:tcW w:w="36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3307B1" w:rsidRPr="00467EF0" w:rsidRDefault="003307B1" w:rsidP="00CF1D64">
            <w:pPr>
              <w:pStyle w:val="tl"/>
              <w:spacing w:before="0" w:beforeAutospacing="0" w:after="0" w:afterAutospacing="0" w:line="288" w:lineRule="atLeast"/>
              <w:rPr>
                <w:sz w:val="19"/>
                <w:szCs w:val="19"/>
              </w:rPr>
            </w:pPr>
            <w:r w:rsidRPr="00467EF0">
              <w:rPr>
                <w:sz w:val="19"/>
                <w:szCs w:val="19"/>
              </w:rPr>
              <w:t>Домедична підготовка</w:t>
            </w:r>
          </w:p>
        </w:tc>
        <w:tc>
          <w:tcPr>
            <w:tcW w:w="8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3307B1" w:rsidRPr="00467EF0" w:rsidRDefault="003307B1" w:rsidP="00CF1D64">
            <w:pPr>
              <w:pStyle w:val="tl"/>
              <w:spacing w:before="0" w:beforeAutospacing="0" w:after="0" w:afterAutospacing="0" w:line="288" w:lineRule="atLeast"/>
              <w:rPr>
                <w:sz w:val="19"/>
                <w:szCs w:val="19"/>
              </w:rPr>
            </w:pPr>
            <w:r w:rsidRPr="00467EF0">
              <w:rPr>
                <w:b/>
                <w:bCs/>
                <w:sz w:val="19"/>
                <w:szCs w:val="19"/>
              </w:rPr>
              <w:t> </w:t>
            </w:r>
          </w:p>
        </w:tc>
      </w:tr>
      <w:tr w:rsidR="003307B1" w:rsidRPr="00467EF0" w:rsidTr="00CF1D64">
        <w:tc>
          <w:tcPr>
            <w:tcW w:w="5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sz w:val="19"/>
                <w:szCs w:val="19"/>
              </w:rPr>
              <w:t>7</w:t>
            </w:r>
          </w:p>
        </w:tc>
        <w:tc>
          <w:tcPr>
            <w:tcW w:w="36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3307B1" w:rsidRPr="00467EF0" w:rsidRDefault="003307B1" w:rsidP="00CF1D64">
            <w:pPr>
              <w:pStyle w:val="tl"/>
              <w:spacing w:before="0" w:beforeAutospacing="0" w:after="0" w:afterAutospacing="0" w:line="288" w:lineRule="atLeast"/>
              <w:rPr>
                <w:sz w:val="19"/>
                <w:szCs w:val="19"/>
              </w:rPr>
            </w:pPr>
            <w:r w:rsidRPr="00467EF0">
              <w:rPr>
                <w:sz w:val="19"/>
                <w:szCs w:val="19"/>
              </w:rPr>
              <w:t>Вогнева підготовка</w:t>
            </w:r>
          </w:p>
        </w:tc>
        <w:tc>
          <w:tcPr>
            <w:tcW w:w="8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3307B1" w:rsidRPr="00467EF0" w:rsidRDefault="003307B1" w:rsidP="00CF1D64">
            <w:pPr>
              <w:pStyle w:val="tl"/>
              <w:spacing w:before="0" w:beforeAutospacing="0" w:after="0" w:afterAutospacing="0" w:line="288" w:lineRule="atLeast"/>
              <w:rPr>
                <w:sz w:val="19"/>
                <w:szCs w:val="19"/>
              </w:rPr>
            </w:pPr>
            <w:r w:rsidRPr="00467EF0">
              <w:rPr>
                <w:b/>
                <w:bCs/>
                <w:sz w:val="19"/>
                <w:szCs w:val="19"/>
              </w:rPr>
              <w:t> </w:t>
            </w:r>
          </w:p>
        </w:tc>
      </w:tr>
      <w:tr w:rsidR="003307B1" w:rsidRPr="00467EF0" w:rsidTr="00CF1D64">
        <w:tc>
          <w:tcPr>
            <w:tcW w:w="5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sz w:val="19"/>
                <w:szCs w:val="19"/>
              </w:rPr>
              <w:t>8</w:t>
            </w:r>
          </w:p>
        </w:tc>
        <w:tc>
          <w:tcPr>
            <w:tcW w:w="36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3307B1" w:rsidRPr="00467EF0" w:rsidRDefault="003307B1" w:rsidP="00CF1D64">
            <w:pPr>
              <w:pStyle w:val="tl"/>
              <w:spacing w:before="0" w:beforeAutospacing="0" w:after="0" w:afterAutospacing="0" w:line="288" w:lineRule="atLeast"/>
              <w:rPr>
                <w:sz w:val="19"/>
                <w:szCs w:val="19"/>
              </w:rPr>
            </w:pPr>
            <w:r w:rsidRPr="00467EF0">
              <w:rPr>
                <w:sz w:val="19"/>
                <w:szCs w:val="19"/>
              </w:rPr>
              <w:t>Фізична підготовка</w:t>
            </w:r>
          </w:p>
        </w:tc>
        <w:tc>
          <w:tcPr>
            <w:tcW w:w="8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3307B1" w:rsidRPr="00467EF0" w:rsidRDefault="003307B1" w:rsidP="00CF1D64">
            <w:pPr>
              <w:pStyle w:val="tl"/>
              <w:spacing w:before="0" w:beforeAutospacing="0" w:after="0" w:afterAutospacing="0" w:line="288" w:lineRule="atLeast"/>
              <w:rPr>
                <w:sz w:val="19"/>
                <w:szCs w:val="19"/>
              </w:rPr>
            </w:pPr>
            <w:r w:rsidRPr="00467EF0">
              <w:rPr>
                <w:b/>
                <w:bCs/>
                <w:sz w:val="19"/>
                <w:szCs w:val="19"/>
              </w:rPr>
              <w:t> </w:t>
            </w:r>
          </w:p>
        </w:tc>
      </w:tr>
      <w:tr w:rsidR="003307B1" w:rsidRPr="00467EF0" w:rsidTr="00CF1D64">
        <w:tc>
          <w:tcPr>
            <w:tcW w:w="5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sz w:val="19"/>
                <w:szCs w:val="19"/>
              </w:rPr>
              <w:t>9</w:t>
            </w:r>
          </w:p>
        </w:tc>
        <w:tc>
          <w:tcPr>
            <w:tcW w:w="36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3307B1" w:rsidRPr="00467EF0" w:rsidRDefault="003307B1" w:rsidP="00CF1D64">
            <w:pPr>
              <w:pStyle w:val="tl"/>
              <w:spacing w:before="0" w:beforeAutospacing="0" w:after="0" w:afterAutospacing="0" w:line="288" w:lineRule="atLeast"/>
              <w:rPr>
                <w:sz w:val="19"/>
                <w:szCs w:val="19"/>
              </w:rPr>
            </w:pPr>
            <w:r w:rsidRPr="00467EF0">
              <w:rPr>
                <w:sz w:val="19"/>
                <w:szCs w:val="19"/>
              </w:rPr>
              <w:t>Висновки та рекомендації осіб, які перевіряли рівень службової підготовленості особового складу</w:t>
            </w:r>
          </w:p>
        </w:tc>
        <w:tc>
          <w:tcPr>
            <w:tcW w:w="8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3307B1" w:rsidRPr="00467EF0" w:rsidRDefault="003307B1" w:rsidP="00CF1D64">
            <w:pPr>
              <w:pStyle w:val="tl"/>
              <w:spacing w:before="0" w:beforeAutospacing="0" w:after="0" w:afterAutospacing="0" w:line="288" w:lineRule="atLeast"/>
              <w:rPr>
                <w:sz w:val="19"/>
                <w:szCs w:val="19"/>
              </w:rPr>
            </w:pPr>
            <w:r w:rsidRPr="00467EF0">
              <w:rPr>
                <w:b/>
                <w:bCs/>
                <w:sz w:val="19"/>
                <w:szCs w:val="19"/>
              </w:rPr>
              <w:t> </w:t>
            </w:r>
          </w:p>
        </w:tc>
      </w:tr>
      <w:tr w:rsidR="003307B1" w:rsidRPr="00467EF0" w:rsidTr="00CF1D64">
        <w:tc>
          <w:tcPr>
            <w:tcW w:w="5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sz w:val="19"/>
                <w:szCs w:val="19"/>
              </w:rPr>
              <w:t>10</w:t>
            </w:r>
          </w:p>
        </w:tc>
        <w:tc>
          <w:tcPr>
            <w:tcW w:w="36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3307B1" w:rsidRPr="00467EF0" w:rsidRDefault="003307B1" w:rsidP="00CF1D64">
            <w:pPr>
              <w:pStyle w:val="tl"/>
              <w:spacing w:before="0" w:beforeAutospacing="0" w:after="0" w:afterAutospacing="0" w:line="288" w:lineRule="atLeast"/>
              <w:rPr>
                <w:sz w:val="19"/>
                <w:szCs w:val="19"/>
              </w:rPr>
            </w:pPr>
            <w:r w:rsidRPr="00467EF0">
              <w:rPr>
                <w:sz w:val="19"/>
                <w:szCs w:val="19"/>
              </w:rPr>
              <w:t>Облік результатів перевірки рівня службової підготовленості особового складу навчальної групи</w:t>
            </w:r>
          </w:p>
        </w:tc>
        <w:tc>
          <w:tcPr>
            <w:tcW w:w="8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3307B1" w:rsidRPr="00467EF0" w:rsidRDefault="003307B1" w:rsidP="00CF1D64">
            <w:pPr>
              <w:pStyle w:val="tl"/>
              <w:spacing w:before="0" w:beforeAutospacing="0" w:after="0" w:afterAutospacing="0" w:line="288" w:lineRule="atLeast"/>
              <w:rPr>
                <w:sz w:val="19"/>
                <w:szCs w:val="19"/>
              </w:rPr>
            </w:pPr>
            <w:r w:rsidRPr="00467EF0">
              <w:rPr>
                <w:b/>
                <w:bCs/>
                <w:sz w:val="19"/>
                <w:szCs w:val="19"/>
              </w:rPr>
              <w:t> </w:t>
            </w:r>
          </w:p>
        </w:tc>
      </w:tr>
    </w:tbl>
    <w:p w:rsidR="003307B1" w:rsidRPr="00467EF0" w:rsidRDefault="003307B1" w:rsidP="003307B1">
      <w:pPr>
        <w:pStyle w:val="tj"/>
        <w:shd w:val="clear" w:color="auto" w:fill="FFFFFF"/>
        <w:spacing w:before="0" w:beforeAutospacing="0" w:after="0" w:afterAutospacing="0" w:line="288" w:lineRule="atLeast"/>
        <w:jc w:val="both"/>
        <w:rPr>
          <w:color w:val="2A2928"/>
          <w:sz w:val="19"/>
          <w:szCs w:val="19"/>
        </w:rPr>
      </w:pPr>
      <w:r w:rsidRPr="00467EF0">
        <w:rPr>
          <w:color w:val="2A2928"/>
          <w:sz w:val="19"/>
          <w:szCs w:val="19"/>
        </w:rPr>
        <w:t>(зразок)</w:t>
      </w:r>
    </w:p>
    <w:p w:rsidR="003307B1" w:rsidRPr="00467EF0" w:rsidRDefault="003307B1" w:rsidP="003307B1">
      <w:pPr>
        <w:pStyle w:val="3"/>
        <w:shd w:val="clear" w:color="auto" w:fill="FFFFFF"/>
        <w:spacing w:before="0" w:beforeAutospacing="0" w:after="0" w:afterAutospacing="0" w:line="348" w:lineRule="atLeast"/>
        <w:jc w:val="center"/>
        <w:rPr>
          <w:b w:val="0"/>
          <w:bCs w:val="0"/>
          <w:color w:val="2A2928"/>
          <w:sz w:val="25"/>
          <w:szCs w:val="25"/>
        </w:rPr>
      </w:pPr>
      <w:r w:rsidRPr="00467EF0">
        <w:rPr>
          <w:b w:val="0"/>
          <w:bCs w:val="0"/>
          <w:color w:val="2A2928"/>
          <w:sz w:val="25"/>
          <w:szCs w:val="25"/>
        </w:rPr>
        <w:t>СКЛАД НАВЧАЛЬНОЇ ГРУПИ</w:t>
      </w:r>
    </w:p>
    <w:tbl>
      <w:tblPr>
        <w:tblW w:w="0" w:type="auto"/>
        <w:tblBorders>
          <w:top w:val="single" w:sz="4" w:space="0" w:color="989898"/>
          <w:left w:val="single" w:sz="4" w:space="0" w:color="989898"/>
          <w:bottom w:val="single" w:sz="4" w:space="0" w:color="989898"/>
          <w:right w:val="single" w:sz="4" w:space="0" w:color="989898"/>
        </w:tblBorders>
        <w:shd w:val="clear" w:color="auto" w:fill="FFFFFF"/>
        <w:tblCellMar>
          <w:top w:w="15" w:type="dxa"/>
          <w:left w:w="15" w:type="dxa"/>
          <w:bottom w:w="15" w:type="dxa"/>
          <w:right w:w="15" w:type="dxa"/>
        </w:tblCellMar>
        <w:tblLook w:val="04A0"/>
      </w:tblPr>
      <w:tblGrid>
        <w:gridCol w:w="424"/>
        <w:gridCol w:w="1233"/>
        <w:gridCol w:w="1700"/>
        <w:gridCol w:w="893"/>
      </w:tblGrid>
      <w:tr w:rsidR="003307B1" w:rsidRPr="00467EF0" w:rsidTr="00CF1D64">
        <w:tc>
          <w:tcPr>
            <w:tcW w:w="5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sz w:val="19"/>
                <w:szCs w:val="19"/>
              </w:rPr>
              <w:t>N з/п</w:t>
            </w:r>
          </w:p>
        </w:tc>
        <w:tc>
          <w:tcPr>
            <w:tcW w:w="14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sz w:val="19"/>
                <w:szCs w:val="19"/>
              </w:rPr>
              <w:t>П. І. Б.</w:t>
            </w:r>
          </w:p>
        </w:tc>
        <w:tc>
          <w:tcPr>
            <w:tcW w:w="20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sz w:val="19"/>
                <w:szCs w:val="19"/>
              </w:rPr>
              <w:t>Посада</w:t>
            </w:r>
          </w:p>
        </w:tc>
        <w:tc>
          <w:tcPr>
            <w:tcW w:w="10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sz w:val="19"/>
                <w:szCs w:val="19"/>
              </w:rPr>
              <w:t>Освіта</w:t>
            </w:r>
          </w:p>
        </w:tc>
      </w:tr>
      <w:tr w:rsidR="003307B1" w:rsidRPr="00467EF0" w:rsidTr="00CF1D64">
        <w:tc>
          <w:tcPr>
            <w:tcW w:w="5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sz w:val="19"/>
                <w:szCs w:val="19"/>
              </w:rPr>
              <w:t>1</w:t>
            </w:r>
          </w:p>
        </w:tc>
        <w:tc>
          <w:tcPr>
            <w:tcW w:w="14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3307B1" w:rsidRPr="00467EF0" w:rsidRDefault="003307B1" w:rsidP="00CF1D64">
            <w:pPr>
              <w:pStyle w:val="tj"/>
              <w:spacing w:before="0" w:beforeAutospacing="0" w:after="0" w:afterAutospacing="0" w:line="288" w:lineRule="atLeast"/>
              <w:jc w:val="both"/>
              <w:rPr>
                <w:sz w:val="19"/>
                <w:szCs w:val="19"/>
              </w:rPr>
            </w:pPr>
            <w:r w:rsidRPr="00467EF0">
              <w:rPr>
                <w:b/>
                <w:bCs/>
                <w:sz w:val="19"/>
                <w:szCs w:val="19"/>
              </w:rPr>
              <w:t> </w:t>
            </w:r>
          </w:p>
        </w:tc>
        <w:tc>
          <w:tcPr>
            <w:tcW w:w="20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3307B1" w:rsidRPr="00467EF0" w:rsidRDefault="003307B1" w:rsidP="00CF1D64">
            <w:pPr>
              <w:pStyle w:val="tl"/>
              <w:spacing w:before="0" w:beforeAutospacing="0" w:after="0" w:afterAutospacing="0" w:line="288" w:lineRule="atLeast"/>
              <w:rPr>
                <w:sz w:val="19"/>
                <w:szCs w:val="19"/>
              </w:rPr>
            </w:pPr>
            <w:r w:rsidRPr="00467EF0">
              <w:rPr>
                <w:b/>
                <w:bCs/>
                <w:sz w:val="19"/>
                <w:szCs w:val="19"/>
              </w:rPr>
              <w:t> </w:t>
            </w:r>
          </w:p>
        </w:tc>
        <w:tc>
          <w:tcPr>
            <w:tcW w:w="10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b/>
                <w:bCs/>
                <w:sz w:val="19"/>
                <w:szCs w:val="19"/>
              </w:rPr>
              <w:t> </w:t>
            </w:r>
          </w:p>
        </w:tc>
      </w:tr>
      <w:tr w:rsidR="003307B1" w:rsidRPr="00467EF0" w:rsidTr="00CF1D64">
        <w:tc>
          <w:tcPr>
            <w:tcW w:w="5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sz w:val="19"/>
                <w:szCs w:val="19"/>
              </w:rPr>
              <w:t>2</w:t>
            </w:r>
          </w:p>
        </w:tc>
        <w:tc>
          <w:tcPr>
            <w:tcW w:w="14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3307B1" w:rsidRPr="00467EF0" w:rsidRDefault="003307B1" w:rsidP="00CF1D64">
            <w:pPr>
              <w:pStyle w:val="tj"/>
              <w:spacing w:before="0" w:beforeAutospacing="0" w:after="0" w:afterAutospacing="0" w:line="288" w:lineRule="atLeast"/>
              <w:jc w:val="both"/>
              <w:rPr>
                <w:sz w:val="19"/>
                <w:szCs w:val="19"/>
              </w:rPr>
            </w:pPr>
            <w:r w:rsidRPr="00467EF0">
              <w:rPr>
                <w:b/>
                <w:bCs/>
                <w:sz w:val="19"/>
                <w:szCs w:val="19"/>
              </w:rPr>
              <w:t> </w:t>
            </w:r>
          </w:p>
        </w:tc>
        <w:tc>
          <w:tcPr>
            <w:tcW w:w="20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3307B1" w:rsidRPr="00467EF0" w:rsidRDefault="003307B1" w:rsidP="00CF1D64">
            <w:pPr>
              <w:pStyle w:val="tl"/>
              <w:spacing w:before="0" w:beforeAutospacing="0" w:after="0" w:afterAutospacing="0" w:line="288" w:lineRule="atLeast"/>
              <w:rPr>
                <w:sz w:val="19"/>
                <w:szCs w:val="19"/>
              </w:rPr>
            </w:pPr>
            <w:r w:rsidRPr="00467EF0">
              <w:rPr>
                <w:b/>
                <w:bCs/>
                <w:sz w:val="19"/>
                <w:szCs w:val="19"/>
              </w:rPr>
              <w:t> </w:t>
            </w:r>
          </w:p>
        </w:tc>
        <w:tc>
          <w:tcPr>
            <w:tcW w:w="10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b/>
                <w:bCs/>
                <w:sz w:val="19"/>
                <w:szCs w:val="19"/>
              </w:rPr>
              <w:t> </w:t>
            </w:r>
          </w:p>
        </w:tc>
      </w:tr>
      <w:tr w:rsidR="003307B1" w:rsidRPr="00467EF0" w:rsidTr="00CF1D64">
        <w:tc>
          <w:tcPr>
            <w:tcW w:w="5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sz w:val="19"/>
                <w:szCs w:val="19"/>
              </w:rPr>
              <w:t>3</w:t>
            </w:r>
          </w:p>
        </w:tc>
        <w:tc>
          <w:tcPr>
            <w:tcW w:w="14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3307B1" w:rsidRPr="00467EF0" w:rsidRDefault="003307B1" w:rsidP="00CF1D64">
            <w:pPr>
              <w:pStyle w:val="tj"/>
              <w:spacing w:before="0" w:beforeAutospacing="0" w:after="0" w:afterAutospacing="0" w:line="288" w:lineRule="atLeast"/>
              <w:jc w:val="both"/>
              <w:rPr>
                <w:sz w:val="19"/>
                <w:szCs w:val="19"/>
              </w:rPr>
            </w:pPr>
            <w:r w:rsidRPr="00467EF0">
              <w:rPr>
                <w:b/>
                <w:bCs/>
                <w:sz w:val="19"/>
                <w:szCs w:val="19"/>
              </w:rPr>
              <w:t> </w:t>
            </w:r>
          </w:p>
        </w:tc>
        <w:tc>
          <w:tcPr>
            <w:tcW w:w="20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3307B1" w:rsidRPr="00467EF0" w:rsidRDefault="003307B1" w:rsidP="00CF1D64">
            <w:pPr>
              <w:pStyle w:val="tl"/>
              <w:spacing w:before="0" w:beforeAutospacing="0" w:after="0" w:afterAutospacing="0" w:line="288" w:lineRule="atLeast"/>
              <w:rPr>
                <w:sz w:val="19"/>
                <w:szCs w:val="19"/>
              </w:rPr>
            </w:pPr>
            <w:r w:rsidRPr="00467EF0">
              <w:rPr>
                <w:b/>
                <w:bCs/>
                <w:sz w:val="19"/>
                <w:szCs w:val="19"/>
              </w:rPr>
              <w:t> </w:t>
            </w:r>
          </w:p>
        </w:tc>
        <w:tc>
          <w:tcPr>
            <w:tcW w:w="10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b/>
                <w:bCs/>
                <w:sz w:val="19"/>
                <w:szCs w:val="19"/>
              </w:rPr>
              <w:t> </w:t>
            </w:r>
          </w:p>
        </w:tc>
      </w:tr>
      <w:tr w:rsidR="003307B1" w:rsidRPr="00467EF0" w:rsidTr="00CF1D64">
        <w:tc>
          <w:tcPr>
            <w:tcW w:w="5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sz w:val="19"/>
                <w:szCs w:val="19"/>
              </w:rPr>
              <w:t>4</w:t>
            </w:r>
          </w:p>
        </w:tc>
        <w:tc>
          <w:tcPr>
            <w:tcW w:w="14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3307B1" w:rsidRPr="00467EF0" w:rsidRDefault="003307B1" w:rsidP="00CF1D64">
            <w:pPr>
              <w:pStyle w:val="tj"/>
              <w:spacing w:before="0" w:beforeAutospacing="0" w:after="0" w:afterAutospacing="0" w:line="288" w:lineRule="atLeast"/>
              <w:jc w:val="both"/>
              <w:rPr>
                <w:sz w:val="19"/>
                <w:szCs w:val="19"/>
              </w:rPr>
            </w:pPr>
            <w:r w:rsidRPr="00467EF0">
              <w:rPr>
                <w:b/>
                <w:bCs/>
                <w:sz w:val="19"/>
                <w:szCs w:val="19"/>
              </w:rPr>
              <w:t> </w:t>
            </w:r>
          </w:p>
        </w:tc>
        <w:tc>
          <w:tcPr>
            <w:tcW w:w="20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3307B1" w:rsidRPr="00467EF0" w:rsidRDefault="003307B1" w:rsidP="00CF1D64">
            <w:pPr>
              <w:pStyle w:val="tl"/>
              <w:spacing w:before="0" w:beforeAutospacing="0" w:after="0" w:afterAutospacing="0" w:line="288" w:lineRule="atLeast"/>
              <w:rPr>
                <w:sz w:val="19"/>
                <w:szCs w:val="19"/>
              </w:rPr>
            </w:pPr>
            <w:r w:rsidRPr="00467EF0">
              <w:rPr>
                <w:b/>
                <w:bCs/>
                <w:sz w:val="19"/>
                <w:szCs w:val="19"/>
              </w:rPr>
              <w:t> </w:t>
            </w:r>
          </w:p>
        </w:tc>
        <w:tc>
          <w:tcPr>
            <w:tcW w:w="10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b/>
                <w:bCs/>
                <w:sz w:val="19"/>
                <w:szCs w:val="19"/>
              </w:rPr>
              <w:t> </w:t>
            </w:r>
          </w:p>
        </w:tc>
      </w:tr>
      <w:tr w:rsidR="003307B1" w:rsidRPr="00467EF0" w:rsidTr="00CF1D64">
        <w:tc>
          <w:tcPr>
            <w:tcW w:w="5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sz w:val="19"/>
                <w:szCs w:val="19"/>
              </w:rPr>
              <w:t>5</w:t>
            </w:r>
          </w:p>
        </w:tc>
        <w:tc>
          <w:tcPr>
            <w:tcW w:w="14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3307B1" w:rsidRPr="00467EF0" w:rsidRDefault="003307B1" w:rsidP="00CF1D64">
            <w:pPr>
              <w:pStyle w:val="tj"/>
              <w:spacing w:before="0" w:beforeAutospacing="0" w:after="0" w:afterAutospacing="0" w:line="288" w:lineRule="atLeast"/>
              <w:jc w:val="both"/>
              <w:rPr>
                <w:sz w:val="19"/>
                <w:szCs w:val="19"/>
              </w:rPr>
            </w:pPr>
            <w:r w:rsidRPr="00467EF0">
              <w:rPr>
                <w:b/>
                <w:bCs/>
                <w:sz w:val="19"/>
                <w:szCs w:val="19"/>
              </w:rPr>
              <w:t> </w:t>
            </w:r>
          </w:p>
        </w:tc>
        <w:tc>
          <w:tcPr>
            <w:tcW w:w="20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3307B1" w:rsidRPr="00467EF0" w:rsidRDefault="003307B1" w:rsidP="00CF1D64">
            <w:pPr>
              <w:pStyle w:val="tl"/>
              <w:spacing w:before="0" w:beforeAutospacing="0" w:after="0" w:afterAutospacing="0" w:line="288" w:lineRule="atLeast"/>
              <w:rPr>
                <w:sz w:val="19"/>
                <w:szCs w:val="19"/>
              </w:rPr>
            </w:pPr>
            <w:r w:rsidRPr="00467EF0">
              <w:rPr>
                <w:b/>
                <w:bCs/>
                <w:sz w:val="19"/>
                <w:szCs w:val="19"/>
              </w:rPr>
              <w:t> </w:t>
            </w:r>
          </w:p>
        </w:tc>
        <w:tc>
          <w:tcPr>
            <w:tcW w:w="10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b/>
                <w:bCs/>
                <w:sz w:val="19"/>
                <w:szCs w:val="19"/>
              </w:rPr>
              <w:t> </w:t>
            </w:r>
          </w:p>
        </w:tc>
      </w:tr>
      <w:tr w:rsidR="003307B1" w:rsidRPr="00467EF0" w:rsidTr="00CF1D64">
        <w:tc>
          <w:tcPr>
            <w:tcW w:w="5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sz w:val="19"/>
                <w:szCs w:val="19"/>
              </w:rPr>
              <w:t>6</w:t>
            </w:r>
          </w:p>
        </w:tc>
        <w:tc>
          <w:tcPr>
            <w:tcW w:w="14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3307B1" w:rsidRPr="00467EF0" w:rsidRDefault="003307B1" w:rsidP="00CF1D64">
            <w:pPr>
              <w:pStyle w:val="tj"/>
              <w:spacing w:before="0" w:beforeAutospacing="0" w:after="0" w:afterAutospacing="0" w:line="288" w:lineRule="atLeast"/>
              <w:jc w:val="both"/>
              <w:rPr>
                <w:sz w:val="19"/>
                <w:szCs w:val="19"/>
              </w:rPr>
            </w:pPr>
            <w:r w:rsidRPr="00467EF0">
              <w:rPr>
                <w:b/>
                <w:bCs/>
                <w:sz w:val="19"/>
                <w:szCs w:val="19"/>
              </w:rPr>
              <w:t> </w:t>
            </w:r>
          </w:p>
        </w:tc>
        <w:tc>
          <w:tcPr>
            <w:tcW w:w="20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3307B1" w:rsidRPr="00467EF0" w:rsidRDefault="003307B1" w:rsidP="00CF1D64">
            <w:pPr>
              <w:pStyle w:val="tl"/>
              <w:spacing w:before="0" w:beforeAutospacing="0" w:after="0" w:afterAutospacing="0" w:line="288" w:lineRule="atLeast"/>
              <w:rPr>
                <w:sz w:val="19"/>
                <w:szCs w:val="19"/>
              </w:rPr>
            </w:pPr>
            <w:r w:rsidRPr="00467EF0">
              <w:rPr>
                <w:b/>
                <w:bCs/>
                <w:sz w:val="19"/>
                <w:szCs w:val="19"/>
              </w:rPr>
              <w:t> </w:t>
            </w:r>
          </w:p>
        </w:tc>
        <w:tc>
          <w:tcPr>
            <w:tcW w:w="10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b/>
                <w:bCs/>
                <w:sz w:val="19"/>
                <w:szCs w:val="19"/>
              </w:rPr>
              <w:t> </w:t>
            </w:r>
          </w:p>
        </w:tc>
      </w:tr>
      <w:tr w:rsidR="003307B1" w:rsidRPr="00467EF0" w:rsidTr="00CF1D64">
        <w:tc>
          <w:tcPr>
            <w:tcW w:w="5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sz w:val="19"/>
                <w:szCs w:val="19"/>
              </w:rPr>
              <w:t>7</w:t>
            </w:r>
          </w:p>
        </w:tc>
        <w:tc>
          <w:tcPr>
            <w:tcW w:w="14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3307B1" w:rsidRPr="00467EF0" w:rsidRDefault="003307B1" w:rsidP="00CF1D64">
            <w:pPr>
              <w:pStyle w:val="tj"/>
              <w:spacing w:before="0" w:beforeAutospacing="0" w:after="0" w:afterAutospacing="0" w:line="288" w:lineRule="atLeast"/>
              <w:jc w:val="both"/>
              <w:rPr>
                <w:sz w:val="19"/>
                <w:szCs w:val="19"/>
              </w:rPr>
            </w:pPr>
            <w:r w:rsidRPr="00467EF0">
              <w:rPr>
                <w:b/>
                <w:bCs/>
                <w:sz w:val="19"/>
                <w:szCs w:val="19"/>
              </w:rPr>
              <w:t> </w:t>
            </w:r>
          </w:p>
        </w:tc>
        <w:tc>
          <w:tcPr>
            <w:tcW w:w="20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3307B1" w:rsidRPr="00467EF0" w:rsidRDefault="003307B1" w:rsidP="00CF1D64">
            <w:pPr>
              <w:pStyle w:val="tl"/>
              <w:spacing w:before="0" w:beforeAutospacing="0" w:after="0" w:afterAutospacing="0" w:line="288" w:lineRule="atLeast"/>
              <w:rPr>
                <w:sz w:val="19"/>
                <w:szCs w:val="19"/>
              </w:rPr>
            </w:pPr>
            <w:r w:rsidRPr="00467EF0">
              <w:rPr>
                <w:b/>
                <w:bCs/>
                <w:sz w:val="19"/>
                <w:szCs w:val="19"/>
              </w:rPr>
              <w:t> </w:t>
            </w:r>
          </w:p>
        </w:tc>
        <w:tc>
          <w:tcPr>
            <w:tcW w:w="10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b/>
                <w:bCs/>
                <w:sz w:val="19"/>
                <w:szCs w:val="19"/>
              </w:rPr>
              <w:t> </w:t>
            </w:r>
          </w:p>
        </w:tc>
      </w:tr>
      <w:tr w:rsidR="003307B1" w:rsidRPr="00467EF0" w:rsidTr="00CF1D64">
        <w:tc>
          <w:tcPr>
            <w:tcW w:w="5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sz w:val="19"/>
                <w:szCs w:val="19"/>
              </w:rPr>
              <w:t>8</w:t>
            </w:r>
          </w:p>
        </w:tc>
        <w:tc>
          <w:tcPr>
            <w:tcW w:w="14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3307B1" w:rsidRPr="00467EF0" w:rsidRDefault="003307B1" w:rsidP="00CF1D64">
            <w:pPr>
              <w:pStyle w:val="tj"/>
              <w:spacing w:before="0" w:beforeAutospacing="0" w:after="0" w:afterAutospacing="0" w:line="288" w:lineRule="atLeast"/>
              <w:jc w:val="both"/>
              <w:rPr>
                <w:sz w:val="19"/>
                <w:szCs w:val="19"/>
              </w:rPr>
            </w:pPr>
            <w:r w:rsidRPr="00467EF0">
              <w:rPr>
                <w:b/>
                <w:bCs/>
                <w:sz w:val="19"/>
                <w:szCs w:val="19"/>
              </w:rPr>
              <w:t> </w:t>
            </w:r>
          </w:p>
        </w:tc>
        <w:tc>
          <w:tcPr>
            <w:tcW w:w="20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3307B1" w:rsidRPr="00467EF0" w:rsidRDefault="003307B1" w:rsidP="00CF1D64">
            <w:pPr>
              <w:pStyle w:val="tl"/>
              <w:spacing w:before="0" w:beforeAutospacing="0" w:after="0" w:afterAutospacing="0" w:line="288" w:lineRule="atLeast"/>
              <w:rPr>
                <w:sz w:val="19"/>
                <w:szCs w:val="19"/>
              </w:rPr>
            </w:pPr>
            <w:r w:rsidRPr="00467EF0">
              <w:rPr>
                <w:b/>
                <w:bCs/>
                <w:sz w:val="19"/>
                <w:szCs w:val="19"/>
              </w:rPr>
              <w:t> </w:t>
            </w:r>
          </w:p>
        </w:tc>
        <w:tc>
          <w:tcPr>
            <w:tcW w:w="10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b/>
                <w:bCs/>
                <w:sz w:val="19"/>
                <w:szCs w:val="19"/>
              </w:rPr>
              <w:t> </w:t>
            </w:r>
          </w:p>
        </w:tc>
      </w:tr>
    </w:tbl>
    <w:p w:rsidR="003307B1" w:rsidRPr="00467EF0" w:rsidRDefault="003307B1" w:rsidP="003307B1">
      <w:pPr>
        <w:pStyle w:val="tj"/>
        <w:shd w:val="clear" w:color="auto" w:fill="FFFFFF"/>
        <w:spacing w:before="0" w:beforeAutospacing="0" w:after="0" w:afterAutospacing="0" w:line="288" w:lineRule="atLeast"/>
        <w:jc w:val="both"/>
        <w:rPr>
          <w:color w:val="2A2928"/>
          <w:sz w:val="19"/>
          <w:szCs w:val="19"/>
        </w:rPr>
      </w:pPr>
      <w:r w:rsidRPr="00467EF0">
        <w:rPr>
          <w:color w:val="2A2928"/>
          <w:sz w:val="19"/>
          <w:szCs w:val="19"/>
        </w:rPr>
        <w:t>(зразок)</w:t>
      </w:r>
    </w:p>
    <w:p w:rsidR="003307B1" w:rsidRPr="00467EF0" w:rsidRDefault="003307B1" w:rsidP="003307B1">
      <w:pPr>
        <w:pStyle w:val="3"/>
        <w:shd w:val="clear" w:color="auto" w:fill="FFFFFF"/>
        <w:spacing w:before="0" w:beforeAutospacing="0" w:after="0" w:afterAutospacing="0" w:line="348" w:lineRule="atLeast"/>
        <w:jc w:val="center"/>
        <w:rPr>
          <w:b w:val="0"/>
          <w:bCs w:val="0"/>
          <w:color w:val="2A2928"/>
          <w:sz w:val="25"/>
          <w:szCs w:val="25"/>
        </w:rPr>
      </w:pPr>
      <w:r w:rsidRPr="00467EF0">
        <w:rPr>
          <w:b w:val="0"/>
          <w:bCs w:val="0"/>
          <w:color w:val="2A2928"/>
          <w:sz w:val="25"/>
          <w:szCs w:val="25"/>
        </w:rPr>
        <w:t>ФУНКЦІОНАЛЬНА ПІДГОТОВКА</w:t>
      </w:r>
    </w:p>
    <w:tbl>
      <w:tblPr>
        <w:tblW w:w="0" w:type="auto"/>
        <w:tblBorders>
          <w:top w:val="single" w:sz="4" w:space="0" w:color="989898"/>
          <w:left w:val="single" w:sz="4" w:space="0" w:color="989898"/>
          <w:bottom w:val="single" w:sz="4" w:space="0" w:color="989898"/>
          <w:right w:val="single" w:sz="4" w:space="0" w:color="989898"/>
        </w:tblBorders>
        <w:shd w:val="clear" w:color="auto" w:fill="FFFFFF"/>
        <w:tblCellMar>
          <w:top w:w="15" w:type="dxa"/>
          <w:left w:w="15" w:type="dxa"/>
          <w:bottom w:w="15" w:type="dxa"/>
          <w:right w:w="15" w:type="dxa"/>
        </w:tblCellMar>
        <w:tblLook w:val="04A0"/>
      </w:tblPr>
      <w:tblGrid>
        <w:gridCol w:w="835"/>
        <w:gridCol w:w="865"/>
        <w:gridCol w:w="865"/>
        <w:gridCol w:w="865"/>
        <w:gridCol w:w="865"/>
        <w:gridCol w:w="460"/>
        <w:gridCol w:w="461"/>
        <w:gridCol w:w="461"/>
        <w:gridCol w:w="461"/>
        <w:gridCol w:w="461"/>
        <w:gridCol w:w="461"/>
        <w:gridCol w:w="461"/>
        <w:gridCol w:w="461"/>
        <w:gridCol w:w="461"/>
        <w:gridCol w:w="461"/>
        <w:gridCol w:w="461"/>
      </w:tblGrid>
      <w:tr w:rsidR="003307B1" w:rsidRPr="00467EF0" w:rsidTr="00CF1D64">
        <w:tc>
          <w:tcPr>
            <w:tcW w:w="5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sz w:val="19"/>
                <w:szCs w:val="19"/>
              </w:rPr>
              <w:t>N з/п</w:t>
            </w:r>
          </w:p>
        </w:tc>
        <w:tc>
          <w:tcPr>
            <w:tcW w:w="3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sz w:val="19"/>
                <w:szCs w:val="19"/>
              </w:rPr>
              <w:t>02.01.2016</w:t>
            </w:r>
          </w:p>
        </w:tc>
        <w:tc>
          <w:tcPr>
            <w:tcW w:w="3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sz w:val="19"/>
                <w:szCs w:val="19"/>
              </w:rPr>
              <w:t>09.01.2016</w:t>
            </w:r>
          </w:p>
        </w:tc>
        <w:tc>
          <w:tcPr>
            <w:tcW w:w="3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sz w:val="19"/>
                <w:szCs w:val="19"/>
              </w:rPr>
              <w:t>16.01.2016</w:t>
            </w:r>
          </w:p>
        </w:tc>
        <w:tc>
          <w:tcPr>
            <w:tcW w:w="3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sz w:val="19"/>
                <w:szCs w:val="19"/>
              </w:rPr>
              <w:t>23.01.2016</w:t>
            </w:r>
          </w:p>
        </w:tc>
        <w:tc>
          <w:tcPr>
            <w:tcW w:w="3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b/>
                <w:bCs/>
                <w:sz w:val="19"/>
                <w:szCs w:val="19"/>
              </w:rPr>
              <w:t> </w:t>
            </w:r>
          </w:p>
        </w:tc>
        <w:tc>
          <w:tcPr>
            <w:tcW w:w="3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b/>
                <w:bCs/>
                <w:sz w:val="19"/>
                <w:szCs w:val="19"/>
              </w:rPr>
              <w:t> </w:t>
            </w:r>
          </w:p>
        </w:tc>
        <w:tc>
          <w:tcPr>
            <w:tcW w:w="3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b/>
                <w:bCs/>
                <w:sz w:val="19"/>
                <w:szCs w:val="19"/>
              </w:rPr>
              <w:t> </w:t>
            </w:r>
          </w:p>
        </w:tc>
        <w:tc>
          <w:tcPr>
            <w:tcW w:w="3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b/>
                <w:bCs/>
                <w:sz w:val="19"/>
                <w:szCs w:val="19"/>
              </w:rPr>
              <w:t> </w:t>
            </w:r>
          </w:p>
        </w:tc>
        <w:tc>
          <w:tcPr>
            <w:tcW w:w="3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b/>
                <w:bCs/>
                <w:sz w:val="19"/>
                <w:szCs w:val="19"/>
              </w:rPr>
              <w:t> </w:t>
            </w:r>
          </w:p>
        </w:tc>
        <w:tc>
          <w:tcPr>
            <w:tcW w:w="3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b/>
                <w:bCs/>
                <w:sz w:val="19"/>
                <w:szCs w:val="19"/>
              </w:rPr>
              <w:t> </w:t>
            </w:r>
          </w:p>
        </w:tc>
        <w:tc>
          <w:tcPr>
            <w:tcW w:w="3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b/>
                <w:bCs/>
                <w:sz w:val="19"/>
                <w:szCs w:val="19"/>
              </w:rPr>
              <w:t> </w:t>
            </w:r>
          </w:p>
        </w:tc>
        <w:tc>
          <w:tcPr>
            <w:tcW w:w="3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b/>
                <w:bCs/>
                <w:sz w:val="19"/>
                <w:szCs w:val="19"/>
              </w:rPr>
              <w:t> </w:t>
            </w:r>
          </w:p>
        </w:tc>
        <w:tc>
          <w:tcPr>
            <w:tcW w:w="3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b/>
                <w:bCs/>
                <w:sz w:val="19"/>
                <w:szCs w:val="19"/>
              </w:rPr>
              <w:t> </w:t>
            </w:r>
          </w:p>
        </w:tc>
        <w:tc>
          <w:tcPr>
            <w:tcW w:w="3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b/>
                <w:bCs/>
                <w:sz w:val="19"/>
                <w:szCs w:val="19"/>
              </w:rPr>
              <w:t> </w:t>
            </w:r>
          </w:p>
        </w:tc>
        <w:tc>
          <w:tcPr>
            <w:tcW w:w="3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b/>
                <w:bCs/>
                <w:sz w:val="19"/>
                <w:szCs w:val="19"/>
              </w:rPr>
              <w:t> </w:t>
            </w:r>
          </w:p>
        </w:tc>
      </w:tr>
      <w:tr w:rsidR="003307B1" w:rsidRPr="00467EF0" w:rsidTr="00CF1D64">
        <w:tc>
          <w:tcPr>
            <w:tcW w:w="5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sz w:val="19"/>
                <w:szCs w:val="19"/>
              </w:rPr>
              <w:t>1</w:t>
            </w:r>
          </w:p>
        </w:tc>
        <w:tc>
          <w:tcPr>
            <w:tcW w:w="3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sz w:val="19"/>
                <w:szCs w:val="19"/>
              </w:rPr>
              <w:t>в</w:t>
            </w:r>
          </w:p>
        </w:tc>
        <w:tc>
          <w:tcPr>
            <w:tcW w:w="3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sz w:val="19"/>
                <w:szCs w:val="19"/>
              </w:rPr>
              <w:t>в</w:t>
            </w:r>
          </w:p>
        </w:tc>
        <w:tc>
          <w:tcPr>
            <w:tcW w:w="3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sz w:val="19"/>
                <w:szCs w:val="19"/>
              </w:rPr>
              <w:t>5</w:t>
            </w:r>
          </w:p>
        </w:tc>
        <w:tc>
          <w:tcPr>
            <w:tcW w:w="3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b/>
                <w:bCs/>
                <w:sz w:val="19"/>
                <w:szCs w:val="19"/>
              </w:rPr>
              <w:t> </w:t>
            </w:r>
          </w:p>
        </w:tc>
        <w:tc>
          <w:tcPr>
            <w:tcW w:w="3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b/>
                <w:bCs/>
                <w:sz w:val="19"/>
                <w:szCs w:val="19"/>
              </w:rPr>
              <w:t> </w:t>
            </w:r>
          </w:p>
        </w:tc>
        <w:tc>
          <w:tcPr>
            <w:tcW w:w="3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b/>
                <w:bCs/>
                <w:sz w:val="19"/>
                <w:szCs w:val="19"/>
              </w:rPr>
              <w:t> </w:t>
            </w:r>
          </w:p>
        </w:tc>
        <w:tc>
          <w:tcPr>
            <w:tcW w:w="3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b/>
                <w:bCs/>
                <w:sz w:val="19"/>
                <w:szCs w:val="19"/>
              </w:rPr>
              <w:t> </w:t>
            </w:r>
          </w:p>
        </w:tc>
        <w:tc>
          <w:tcPr>
            <w:tcW w:w="3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b/>
                <w:bCs/>
                <w:sz w:val="19"/>
                <w:szCs w:val="19"/>
              </w:rPr>
              <w:t> </w:t>
            </w:r>
          </w:p>
        </w:tc>
        <w:tc>
          <w:tcPr>
            <w:tcW w:w="3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b/>
                <w:bCs/>
                <w:sz w:val="19"/>
                <w:szCs w:val="19"/>
              </w:rPr>
              <w:t> </w:t>
            </w:r>
          </w:p>
        </w:tc>
        <w:tc>
          <w:tcPr>
            <w:tcW w:w="3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b/>
                <w:bCs/>
                <w:sz w:val="19"/>
                <w:szCs w:val="19"/>
              </w:rPr>
              <w:t> </w:t>
            </w:r>
          </w:p>
        </w:tc>
        <w:tc>
          <w:tcPr>
            <w:tcW w:w="3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b/>
                <w:bCs/>
                <w:sz w:val="19"/>
                <w:szCs w:val="19"/>
              </w:rPr>
              <w:t> </w:t>
            </w:r>
          </w:p>
        </w:tc>
        <w:tc>
          <w:tcPr>
            <w:tcW w:w="3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b/>
                <w:bCs/>
                <w:sz w:val="19"/>
                <w:szCs w:val="19"/>
              </w:rPr>
              <w:t> </w:t>
            </w:r>
          </w:p>
        </w:tc>
        <w:tc>
          <w:tcPr>
            <w:tcW w:w="3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b/>
                <w:bCs/>
                <w:sz w:val="19"/>
                <w:szCs w:val="19"/>
              </w:rPr>
              <w:t> </w:t>
            </w:r>
          </w:p>
        </w:tc>
        <w:tc>
          <w:tcPr>
            <w:tcW w:w="3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b/>
                <w:bCs/>
                <w:sz w:val="19"/>
                <w:szCs w:val="19"/>
              </w:rPr>
              <w:t> </w:t>
            </w:r>
          </w:p>
        </w:tc>
        <w:tc>
          <w:tcPr>
            <w:tcW w:w="3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b/>
                <w:bCs/>
                <w:sz w:val="19"/>
                <w:szCs w:val="19"/>
              </w:rPr>
              <w:t> </w:t>
            </w:r>
          </w:p>
        </w:tc>
      </w:tr>
      <w:tr w:rsidR="003307B1" w:rsidRPr="00467EF0" w:rsidTr="00CF1D64">
        <w:tc>
          <w:tcPr>
            <w:tcW w:w="5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sz w:val="19"/>
                <w:szCs w:val="19"/>
              </w:rPr>
              <w:t>2</w:t>
            </w:r>
          </w:p>
        </w:tc>
        <w:tc>
          <w:tcPr>
            <w:tcW w:w="3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sz w:val="19"/>
                <w:szCs w:val="19"/>
              </w:rPr>
              <w:t>4</w:t>
            </w:r>
          </w:p>
        </w:tc>
        <w:tc>
          <w:tcPr>
            <w:tcW w:w="3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b/>
                <w:bCs/>
                <w:sz w:val="19"/>
                <w:szCs w:val="19"/>
              </w:rPr>
              <w:t> </w:t>
            </w:r>
          </w:p>
        </w:tc>
        <w:tc>
          <w:tcPr>
            <w:tcW w:w="3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sz w:val="19"/>
                <w:szCs w:val="19"/>
              </w:rPr>
              <w:t>3</w:t>
            </w:r>
          </w:p>
        </w:tc>
        <w:tc>
          <w:tcPr>
            <w:tcW w:w="3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sz w:val="19"/>
                <w:szCs w:val="19"/>
              </w:rPr>
              <w:t>нар</w:t>
            </w:r>
          </w:p>
        </w:tc>
        <w:tc>
          <w:tcPr>
            <w:tcW w:w="3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b/>
                <w:bCs/>
                <w:sz w:val="19"/>
                <w:szCs w:val="19"/>
              </w:rPr>
              <w:t> </w:t>
            </w:r>
          </w:p>
        </w:tc>
        <w:tc>
          <w:tcPr>
            <w:tcW w:w="3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b/>
                <w:bCs/>
                <w:sz w:val="19"/>
                <w:szCs w:val="19"/>
              </w:rPr>
              <w:t> </w:t>
            </w:r>
          </w:p>
        </w:tc>
        <w:tc>
          <w:tcPr>
            <w:tcW w:w="3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b/>
                <w:bCs/>
                <w:sz w:val="19"/>
                <w:szCs w:val="19"/>
              </w:rPr>
              <w:t> </w:t>
            </w:r>
          </w:p>
        </w:tc>
        <w:tc>
          <w:tcPr>
            <w:tcW w:w="3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b/>
                <w:bCs/>
                <w:sz w:val="19"/>
                <w:szCs w:val="19"/>
              </w:rPr>
              <w:t> </w:t>
            </w:r>
          </w:p>
        </w:tc>
        <w:tc>
          <w:tcPr>
            <w:tcW w:w="3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b/>
                <w:bCs/>
                <w:sz w:val="19"/>
                <w:szCs w:val="19"/>
              </w:rPr>
              <w:t> </w:t>
            </w:r>
          </w:p>
        </w:tc>
        <w:tc>
          <w:tcPr>
            <w:tcW w:w="3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b/>
                <w:bCs/>
                <w:sz w:val="19"/>
                <w:szCs w:val="19"/>
              </w:rPr>
              <w:t> </w:t>
            </w:r>
          </w:p>
        </w:tc>
        <w:tc>
          <w:tcPr>
            <w:tcW w:w="3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b/>
                <w:bCs/>
                <w:sz w:val="19"/>
                <w:szCs w:val="19"/>
              </w:rPr>
              <w:t> </w:t>
            </w:r>
          </w:p>
        </w:tc>
        <w:tc>
          <w:tcPr>
            <w:tcW w:w="3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b/>
                <w:bCs/>
                <w:sz w:val="19"/>
                <w:szCs w:val="19"/>
              </w:rPr>
              <w:t> </w:t>
            </w:r>
          </w:p>
        </w:tc>
        <w:tc>
          <w:tcPr>
            <w:tcW w:w="3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b/>
                <w:bCs/>
                <w:sz w:val="19"/>
                <w:szCs w:val="19"/>
              </w:rPr>
              <w:t> </w:t>
            </w:r>
          </w:p>
        </w:tc>
        <w:tc>
          <w:tcPr>
            <w:tcW w:w="3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b/>
                <w:bCs/>
                <w:sz w:val="19"/>
                <w:szCs w:val="19"/>
              </w:rPr>
              <w:t> </w:t>
            </w:r>
          </w:p>
        </w:tc>
        <w:tc>
          <w:tcPr>
            <w:tcW w:w="3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b/>
                <w:bCs/>
                <w:sz w:val="19"/>
                <w:szCs w:val="19"/>
              </w:rPr>
              <w:t> </w:t>
            </w:r>
          </w:p>
        </w:tc>
      </w:tr>
      <w:tr w:rsidR="003307B1" w:rsidRPr="00467EF0" w:rsidTr="00CF1D64">
        <w:tc>
          <w:tcPr>
            <w:tcW w:w="5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sz w:val="19"/>
                <w:szCs w:val="19"/>
              </w:rPr>
              <w:t>3</w:t>
            </w:r>
          </w:p>
        </w:tc>
        <w:tc>
          <w:tcPr>
            <w:tcW w:w="3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sz w:val="19"/>
                <w:szCs w:val="19"/>
              </w:rPr>
              <w:t>3</w:t>
            </w:r>
          </w:p>
        </w:tc>
        <w:tc>
          <w:tcPr>
            <w:tcW w:w="3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b/>
                <w:bCs/>
                <w:sz w:val="19"/>
                <w:szCs w:val="19"/>
              </w:rPr>
              <w:t> </w:t>
            </w:r>
          </w:p>
        </w:tc>
        <w:tc>
          <w:tcPr>
            <w:tcW w:w="3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sz w:val="19"/>
                <w:szCs w:val="19"/>
              </w:rPr>
              <w:t>3</w:t>
            </w:r>
          </w:p>
        </w:tc>
        <w:tc>
          <w:tcPr>
            <w:tcW w:w="3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b/>
                <w:bCs/>
                <w:sz w:val="19"/>
                <w:szCs w:val="19"/>
              </w:rPr>
              <w:t> </w:t>
            </w:r>
          </w:p>
        </w:tc>
        <w:tc>
          <w:tcPr>
            <w:tcW w:w="3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b/>
                <w:bCs/>
                <w:sz w:val="19"/>
                <w:szCs w:val="19"/>
              </w:rPr>
              <w:t> </w:t>
            </w:r>
          </w:p>
        </w:tc>
        <w:tc>
          <w:tcPr>
            <w:tcW w:w="3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b/>
                <w:bCs/>
                <w:sz w:val="19"/>
                <w:szCs w:val="19"/>
              </w:rPr>
              <w:t> </w:t>
            </w:r>
          </w:p>
        </w:tc>
        <w:tc>
          <w:tcPr>
            <w:tcW w:w="3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b/>
                <w:bCs/>
                <w:sz w:val="19"/>
                <w:szCs w:val="19"/>
              </w:rPr>
              <w:t> </w:t>
            </w:r>
          </w:p>
        </w:tc>
        <w:tc>
          <w:tcPr>
            <w:tcW w:w="3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b/>
                <w:bCs/>
                <w:sz w:val="19"/>
                <w:szCs w:val="19"/>
              </w:rPr>
              <w:t> </w:t>
            </w:r>
          </w:p>
        </w:tc>
        <w:tc>
          <w:tcPr>
            <w:tcW w:w="3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b/>
                <w:bCs/>
                <w:sz w:val="19"/>
                <w:szCs w:val="19"/>
              </w:rPr>
              <w:t> </w:t>
            </w:r>
          </w:p>
        </w:tc>
        <w:tc>
          <w:tcPr>
            <w:tcW w:w="3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b/>
                <w:bCs/>
                <w:sz w:val="19"/>
                <w:szCs w:val="19"/>
              </w:rPr>
              <w:t> </w:t>
            </w:r>
          </w:p>
        </w:tc>
        <w:tc>
          <w:tcPr>
            <w:tcW w:w="3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b/>
                <w:bCs/>
                <w:sz w:val="19"/>
                <w:szCs w:val="19"/>
              </w:rPr>
              <w:t> </w:t>
            </w:r>
          </w:p>
        </w:tc>
        <w:tc>
          <w:tcPr>
            <w:tcW w:w="3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b/>
                <w:bCs/>
                <w:sz w:val="19"/>
                <w:szCs w:val="19"/>
              </w:rPr>
              <w:t> </w:t>
            </w:r>
          </w:p>
        </w:tc>
        <w:tc>
          <w:tcPr>
            <w:tcW w:w="3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b/>
                <w:bCs/>
                <w:sz w:val="19"/>
                <w:szCs w:val="19"/>
              </w:rPr>
              <w:t> </w:t>
            </w:r>
          </w:p>
        </w:tc>
        <w:tc>
          <w:tcPr>
            <w:tcW w:w="3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b/>
                <w:bCs/>
                <w:sz w:val="19"/>
                <w:szCs w:val="19"/>
              </w:rPr>
              <w:t> </w:t>
            </w:r>
          </w:p>
        </w:tc>
        <w:tc>
          <w:tcPr>
            <w:tcW w:w="3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b/>
                <w:bCs/>
                <w:sz w:val="19"/>
                <w:szCs w:val="19"/>
              </w:rPr>
              <w:t> </w:t>
            </w:r>
          </w:p>
        </w:tc>
      </w:tr>
      <w:tr w:rsidR="003307B1" w:rsidRPr="00467EF0" w:rsidTr="00CF1D64">
        <w:tc>
          <w:tcPr>
            <w:tcW w:w="5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sz w:val="19"/>
                <w:szCs w:val="19"/>
              </w:rPr>
              <w:t>4</w:t>
            </w:r>
          </w:p>
        </w:tc>
        <w:tc>
          <w:tcPr>
            <w:tcW w:w="3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sz w:val="19"/>
                <w:szCs w:val="19"/>
              </w:rPr>
              <w:t>нар</w:t>
            </w:r>
          </w:p>
        </w:tc>
        <w:tc>
          <w:tcPr>
            <w:tcW w:w="3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b/>
                <w:bCs/>
                <w:sz w:val="19"/>
                <w:szCs w:val="19"/>
              </w:rPr>
              <w:t> </w:t>
            </w:r>
          </w:p>
        </w:tc>
        <w:tc>
          <w:tcPr>
            <w:tcW w:w="3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sz w:val="19"/>
                <w:szCs w:val="19"/>
              </w:rPr>
              <w:t>4</w:t>
            </w:r>
          </w:p>
        </w:tc>
        <w:tc>
          <w:tcPr>
            <w:tcW w:w="3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b/>
                <w:bCs/>
                <w:sz w:val="19"/>
                <w:szCs w:val="19"/>
              </w:rPr>
              <w:t> </w:t>
            </w:r>
          </w:p>
        </w:tc>
        <w:tc>
          <w:tcPr>
            <w:tcW w:w="3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b/>
                <w:bCs/>
                <w:sz w:val="19"/>
                <w:szCs w:val="19"/>
              </w:rPr>
              <w:t> </w:t>
            </w:r>
          </w:p>
        </w:tc>
        <w:tc>
          <w:tcPr>
            <w:tcW w:w="3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b/>
                <w:bCs/>
                <w:sz w:val="19"/>
                <w:szCs w:val="19"/>
              </w:rPr>
              <w:t> </w:t>
            </w:r>
          </w:p>
        </w:tc>
        <w:tc>
          <w:tcPr>
            <w:tcW w:w="3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b/>
                <w:bCs/>
                <w:sz w:val="19"/>
                <w:szCs w:val="19"/>
              </w:rPr>
              <w:t> </w:t>
            </w:r>
          </w:p>
        </w:tc>
        <w:tc>
          <w:tcPr>
            <w:tcW w:w="3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b/>
                <w:bCs/>
                <w:sz w:val="19"/>
                <w:szCs w:val="19"/>
              </w:rPr>
              <w:t> </w:t>
            </w:r>
          </w:p>
        </w:tc>
        <w:tc>
          <w:tcPr>
            <w:tcW w:w="3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b/>
                <w:bCs/>
                <w:sz w:val="19"/>
                <w:szCs w:val="19"/>
              </w:rPr>
              <w:t> </w:t>
            </w:r>
          </w:p>
        </w:tc>
        <w:tc>
          <w:tcPr>
            <w:tcW w:w="3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b/>
                <w:bCs/>
                <w:sz w:val="19"/>
                <w:szCs w:val="19"/>
              </w:rPr>
              <w:t> </w:t>
            </w:r>
          </w:p>
        </w:tc>
        <w:tc>
          <w:tcPr>
            <w:tcW w:w="3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b/>
                <w:bCs/>
                <w:sz w:val="19"/>
                <w:szCs w:val="19"/>
              </w:rPr>
              <w:t> </w:t>
            </w:r>
          </w:p>
        </w:tc>
        <w:tc>
          <w:tcPr>
            <w:tcW w:w="3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b/>
                <w:bCs/>
                <w:sz w:val="19"/>
                <w:szCs w:val="19"/>
              </w:rPr>
              <w:t> </w:t>
            </w:r>
          </w:p>
        </w:tc>
        <w:tc>
          <w:tcPr>
            <w:tcW w:w="3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b/>
                <w:bCs/>
                <w:sz w:val="19"/>
                <w:szCs w:val="19"/>
              </w:rPr>
              <w:t> </w:t>
            </w:r>
          </w:p>
        </w:tc>
        <w:tc>
          <w:tcPr>
            <w:tcW w:w="3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b/>
                <w:bCs/>
                <w:sz w:val="19"/>
                <w:szCs w:val="19"/>
              </w:rPr>
              <w:t> </w:t>
            </w:r>
          </w:p>
        </w:tc>
        <w:tc>
          <w:tcPr>
            <w:tcW w:w="3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b/>
                <w:bCs/>
                <w:sz w:val="19"/>
                <w:szCs w:val="19"/>
              </w:rPr>
              <w:t> </w:t>
            </w:r>
          </w:p>
        </w:tc>
      </w:tr>
      <w:tr w:rsidR="003307B1" w:rsidRPr="00467EF0" w:rsidTr="00CF1D64">
        <w:tc>
          <w:tcPr>
            <w:tcW w:w="5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sz w:val="19"/>
                <w:szCs w:val="19"/>
              </w:rPr>
              <w:t>5</w:t>
            </w:r>
          </w:p>
        </w:tc>
        <w:tc>
          <w:tcPr>
            <w:tcW w:w="3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sz w:val="19"/>
                <w:szCs w:val="19"/>
              </w:rPr>
              <w:t>5</w:t>
            </w:r>
          </w:p>
        </w:tc>
        <w:tc>
          <w:tcPr>
            <w:tcW w:w="3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b/>
                <w:bCs/>
                <w:sz w:val="19"/>
                <w:szCs w:val="19"/>
              </w:rPr>
              <w:t> </w:t>
            </w:r>
          </w:p>
        </w:tc>
        <w:tc>
          <w:tcPr>
            <w:tcW w:w="3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sz w:val="19"/>
                <w:szCs w:val="19"/>
              </w:rPr>
              <w:t>5</w:t>
            </w:r>
          </w:p>
        </w:tc>
        <w:tc>
          <w:tcPr>
            <w:tcW w:w="3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sz w:val="19"/>
                <w:szCs w:val="19"/>
              </w:rPr>
              <w:t>вдр</w:t>
            </w:r>
          </w:p>
        </w:tc>
        <w:tc>
          <w:tcPr>
            <w:tcW w:w="3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b/>
                <w:bCs/>
                <w:sz w:val="19"/>
                <w:szCs w:val="19"/>
              </w:rPr>
              <w:t> </w:t>
            </w:r>
          </w:p>
        </w:tc>
        <w:tc>
          <w:tcPr>
            <w:tcW w:w="3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b/>
                <w:bCs/>
                <w:sz w:val="19"/>
                <w:szCs w:val="19"/>
              </w:rPr>
              <w:t> </w:t>
            </w:r>
          </w:p>
        </w:tc>
        <w:tc>
          <w:tcPr>
            <w:tcW w:w="3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b/>
                <w:bCs/>
                <w:sz w:val="19"/>
                <w:szCs w:val="19"/>
              </w:rPr>
              <w:t> </w:t>
            </w:r>
          </w:p>
        </w:tc>
        <w:tc>
          <w:tcPr>
            <w:tcW w:w="3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b/>
                <w:bCs/>
                <w:sz w:val="19"/>
                <w:szCs w:val="19"/>
              </w:rPr>
              <w:t> </w:t>
            </w:r>
          </w:p>
        </w:tc>
        <w:tc>
          <w:tcPr>
            <w:tcW w:w="3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b/>
                <w:bCs/>
                <w:sz w:val="19"/>
                <w:szCs w:val="19"/>
              </w:rPr>
              <w:t> </w:t>
            </w:r>
          </w:p>
        </w:tc>
        <w:tc>
          <w:tcPr>
            <w:tcW w:w="3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b/>
                <w:bCs/>
                <w:sz w:val="19"/>
                <w:szCs w:val="19"/>
              </w:rPr>
              <w:t> </w:t>
            </w:r>
          </w:p>
        </w:tc>
        <w:tc>
          <w:tcPr>
            <w:tcW w:w="3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b/>
                <w:bCs/>
                <w:sz w:val="19"/>
                <w:szCs w:val="19"/>
              </w:rPr>
              <w:t> </w:t>
            </w:r>
          </w:p>
        </w:tc>
        <w:tc>
          <w:tcPr>
            <w:tcW w:w="3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b/>
                <w:bCs/>
                <w:sz w:val="19"/>
                <w:szCs w:val="19"/>
              </w:rPr>
              <w:t> </w:t>
            </w:r>
          </w:p>
        </w:tc>
        <w:tc>
          <w:tcPr>
            <w:tcW w:w="3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b/>
                <w:bCs/>
                <w:sz w:val="19"/>
                <w:szCs w:val="19"/>
              </w:rPr>
              <w:t> </w:t>
            </w:r>
          </w:p>
        </w:tc>
        <w:tc>
          <w:tcPr>
            <w:tcW w:w="3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b/>
                <w:bCs/>
                <w:sz w:val="19"/>
                <w:szCs w:val="19"/>
              </w:rPr>
              <w:t> </w:t>
            </w:r>
          </w:p>
        </w:tc>
        <w:tc>
          <w:tcPr>
            <w:tcW w:w="3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b/>
                <w:bCs/>
                <w:sz w:val="19"/>
                <w:szCs w:val="19"/>
              </w:rPr>
              <w:t> </w:t>
            </w:r>
          </w:p>
        </w:tc>
      </w:tr>
      <w:tr w:rsidR="003307B1" w:rsidRPr="00467EF0" w:rsidTr="00CF1D64">
        <w:tc>
          <w:tcPr>
            <w:tcW w:w="5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sz w:val="19"/>
                <w:szCs w:val="19"/>
              </w:rPr>
              <w:lastRenderedPageBreak/>
              <w:t>6</w:t>
            </w:r>
          </w:p>
        </w:tc>
        <w:tc>
          <w:tcPr>
            <w:tcW w:w="3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sz w:val="19"/>
                <w:szCs w:val="19"/>
              </w:rPr>
              <w:t>3</w:t>
            </w:r>
          </w:p>
        </w:tc>
        <w:tc>
          <w:tcPr>
            <w:tcW w:w="3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sz w:val="19"/>
                <w:szCs w:val="19"/>
              </w:rPr>
              <w:t>нар</w:t>
            </w:r>
          </w:p>
        </w:tc>
        <w:tc>
          <w:tcPr>
            <w:tcW w:w="3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sz w:val="19"/>
                <w:szCs w:val="19"/>
              </w:rPr>
              <w:t>3</w:t>
            </w:r>
          </w:p>
        </w:tc>
        <w:tc>
          <w:tcPr>
            <w:tcW w:w="3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b/>
                <w:bCs/>
                <w:sz w:val="19"/>
                <w:szCs w:val="19"/>
              </w:rPr>
              <w:t> </w:t>
            </w:r>
          </w:p>
        </w:tc>
        <w:tc>
          <w:tcPr>
            <w:tcW w:w="3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b/>
                <w:bCs/>
                <w:sz w:val="19"/>
                <w:szCs w:val="19"/>
              </w:rPr>
              <w:t> </w:t>
            </w:r>
          </w:p>
        </w:tc>
        <w:tc>
          <w:tcPr>
            <w:tcW w:w="3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b/>
                <w:bCs/>
                <w:sz w:val="19"/>
                <w:szCs w:val="19"/>
              </w:rPr>
              <w:t> </w:t>
            </w:r>
          </w:p>
        </w:tc>
        <w:tc>
          <w:tcPr>
            <w:tcW w:w="3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b/>
                <w:bCs/>
                <w:sz w:val="19"/>
                <w:szCs w:val="19"/>
              </w:rPr>
              <w:t> </w:t>
            </w:r>
          </w:p>
        </w:tc>
        <w:tc>
          <w:tcPr>
            <w:tcW w:w="3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b/>
                <w:bCs/>
                <w:sz w:val="19"/>
                <w:szCs w:val="19"/>
              </w:rPr>
              <w:t> </w:t>
            </w:r>
          </w:p>
        </w:tc>
        <w:tc>
          <w:tcPr>
            <w:tcW w:w="3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b/>
                <w:bCs/>
                <w:sz w:val="19"/>
                <w:szCs w:val="19"/>
              </w:rPr>
              <w:t> </w:t>
            </w:r>
          </w:p>
        </w:tc>
        <w:tc>
          <w:tcPr>
            <w:tcW w:w="3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b/>
                <w:bCs/>
                <w:sz w:val="19"/>
                <w:szCs w:val="19"/>
              </w:rPr>
              <w:t> </w:t>
            </w:r>
          </w:p>
        </w:tc>
        <w:tc>
          <w:tcPr>
            <w:tcW w:w="3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b/>
                <w:bCs/>
                <w:sz w:val="19"/>
                <w:szCs w:val="19"/>
              </w:rPr>
              <w:t> </w:t>
            </w:r>
          </w:p>
        </w:tc>
        <w:tc>
          <w:tcPr>
            <w:tcW w:w="3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b/>
                <w:bCs/>
                <w:sz w:val="19"/>
                <w:szCs w:val="19"/>
              </w:rPr>
              <w:t> </w:t>
            </w:r>
          </w:p>
        </w:tc>
        <w:tc>
          <w:tcPr>
            <w:tcW w:w="3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b/>
                <w:bCs/>
                <w:sz w:val="19"/>
                <w:szCs w:val="19"/>
              </w:rPr>
              <w:t> </w:t>
            </w:r>
          </w:p>
        </w:tc>
        <w:tc>
          <w:tcPr>
            <w:tcW w:w="3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b/>
                <w:bCs/>
                <w:sz w:val="19"/>
                <w:szCs w:val="19"/>
              </w:rPr>
              <w:t> </w:t>
            </w:r>
          </w:p>
        </w:tc>
        <w:tc>
          <w:tcPr>
            <w:tcW w:w="3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b/>
                <w:bCs/>
                <w:sz w:val="19"/>
                <w:szCs w:val="19"/>
              </w:rPr>
              <w:t> </w:t>
            </w:r>
          </w:p>
        </w:tc>
      </w:tr>
      <w:tr w:rsidR="003307B1" w:rsidRPr="00467EF0" w:rsidTr="00CF1D64">
        <w:tc>
          <w:tcPr>
            <w:tcW w:w="5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sz w:val="19"/>
                <w:szCs w:val="19"/>
              </w:rPr>
              <w:t>7</w:t>
            </w:r>
          </w:p>
        </w:tc>
        <w:tc>
          <w:tcPr>
            <w:tcW w:w="3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sz w:val="19"/>
                <w:szCs w:val="19"/>
              </w:rPr>
              <w:t>3</w:t>
            </w:r>
          </w:p>
        </w:tc>
        <w:tc>
          <w:tcPr>
            <w:tcW w:w="3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b/>
                <w:bCs/>
                <w:sz w:val="19"/>
                <w:szCs w:val="19"/>
              </w:rPr>
              <w:t> </w:t>
            </w:r>
          </w:p>
        </w:tc>
        <w:tc>
          <w:tcPr>
            <w:tcW w:w="3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sz w:val="19"/>
                <w:szCs w:val="19"/>
              </w:rPr>
              <w:t>3</w:t>
            </w:r>
          </w:p>
        </w:tc>
        <w:tc>
          <w:tcPr>
            <w:tcW w:w="3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b/>
                <w:bCs/>
                <w:sz w:val="19"/>
                <w:szCs w:val="19"/>
              </w:rPr>
              <w:t> </w:t>
            </w:r>
          </w:p>
        </w:tc>
        <w:tc>
          <w:tcPr>
            <w:tcW w:w="3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b/>
                <w:bCs/>
                <w:sz w:val="19"/>
                <w:szCs w:val="19"/>
              </w:rPr>
              <w:t> </w:t>
            </w:r>
          </w:p>
        </w:tc>
        <w:tc>
          <w:tcPr>
            <w:tcW w:w="3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b/>
                <w:bCs/>
                <w:sz w:val="19"/>
                <w:szCs w:val="19"/>
              </w:rPr>
              <w:t> </w:t>
            </w:r>
          </w:p>
        </w:tc>
        <w:tc>
          <w:tcPr>
            <w:tcW w:w="3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b/>
                <w:bCs/>
                <w:sz w:val="19"/>
                <w:szCs w:val="19"/>
              </w:rPr>
              <w:t> </w:t>
            </w:r>
          </w:p>
        </w:tc>
        <w:tc>
          <w:tcPr>
            <w:tcW w:w="3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b/>
                <w:bCs/>
                <w:sz w:val="19"/>
                <w:szCs w:val="19"/>
              </w:rPr>
              <w:t> </w:t>
            </w:r>
          </w:p>
        </w:tc>
        <w:tc>
          <w:tcPr>
            <w:tcW w:w="3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b/>
                <w:bCs/>
                <w:sz w:val="19"/>
                <w:szCs w:val="19"/>
              </w:rPr>
              <w:t> </w:t>
            </w:r>
          </w:p>
        </w:tc>
        <w:tc>
          <w:tcPr>
            <w:tcW w:w="3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b/>
                <w:bCs/>
                <w:sz w:val="19"/>
                <w:szCs w:val="19"/>
              </w:rPr>
              <w:t> </w:t>
            </w:r>
          </w:p>
        </w:tc>
        <w:tc>
          <w:tcPr>
            <w:tcW w:w="3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b/>
                <w:bCs/>
                <w:sz w:val="19"/>
                <w:szCs w:val="19"/>
              </w:rPr>
              <w:t> </w:t>
            </w:r>
          </w:p>
        </w:tc>
        <w:tc>
          <w:tcPr>
            <w:tcW w:w="3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b/>
                <w:bCs/>
                <w:sz w:val="19"/>
                <w:szCs w:val="19"/>
              </w:rPr>
              <w:t> </w:t>
            </w:r>
          </w:p>
        </w:tc>
        <w:tc>
          <w:tcPr>
            <w:tcW w:w="3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b/>
                <w:bCs/>
                <w:sz w:val="19"/>
                <w:szCs w:val="19"/>
              </w:rPr>
              <w:t> </w:t>
            </w:r>
          </w:p>
        </w:tc>
        <w:tc>
          <w:tcPr>
            <w:tcW w:w="3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b/>
                <w:bCs/>
                <w:sz w:val="19"/>
                <w:szCs w:val="19"/>
              </w:rPr>
              <w:t> </w:t>
            </w:r>
          </w:p>
        </w:tc>
        <w:tc>
          <w:tcPr>
            <w:tcW w:w="3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b/>
                <w:bCs/>
                <w:sz w:val="19"/>
                <w:szCs w:val="19"/>
              </w:rPr>
              <w:t> </w:t>
            </w:r>
          </w:p>
        </w:tc>
      </w:tr>
      <w:tr w:rsidR="003307B1" w:rsidRPr="00467EF0" w:rsidTr="00CF1D64">
        <w:tc>
          <w:tcPr>
            <w:tcW w:w="5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sz w:val="19"/>
                <w:szCs w:val="19"/>
              </w:rPr>
              <w:t>8</w:t>
            </w:r>
          </w:p>
        </w:tc>
        <w:tc>
          <w:tcPr>
            <w:tcW w:w="3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sz w:val="19"/>
                <w:szCs w:val="19"/>
              </w:rPr>
              <w:t>хв</w:t>
            </w:r>
          </w:p>
        </w:tc>
        <w:tc>
          <w:tcPr>
            <w:tcW w:w="3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sz w:val="19"/>
                <w:szCs w:val="19"/>
              </w:rPr>
              <w:t>хв</w:t>
            </w:r>
          </w:p>
        </w:tc>
        <w:tc>
          <w:tcPr>
            <w:tcW w:w="3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sz w:val="19"/>
                <w:szCs w:val="19"/>
              </w:rPr>
              <w:t>хв</w:t>
            </w:r>
          </w:p>
        </w:tc>
        <w:tc>
          <w:tcPr>
            <w:tcW w:w="3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sz w:val="19"/>
                <w:szCs w:val="19"/>
              </w:rPr>
              <w:t>хв</w:t>
            </w:r>
          </w:p>
        </w:tc>
        <w:tc>
          <w:tcPr>
            <w:tcW w:w="3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b/>
                <w:bCs/>
                <w:sz w:val="19"/>
                <w:szCs w:val="19"/>
              </w:rPr>
              <w:t> </w:t>
            </w:r>
          </w:p>
        </w:tc>
        <w:tc>
          <w:tcPr>
            <w:tcW w:w="3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b/>
                <w:bCs/>
                <w:sz w:val="19"/>
                <w:szCs w:val="19"/>
              </w:rPr>
              <w:t> </w:t>
            </w:r>
          </w:p>
        </w:tc>
        <w:tc>
          <w:tcPr>
            <w:tcW w:w="3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b/>
                <w:bCs/>
                <w:sz w:val="19"/>
                <w:szCs w:val="19"/>
              </w:rPr>
              <w:t> </w:t>
            </w:r>
          </w:p>
        </w:tc>
        <w:tc>
          <w:tcPr>
            <w:tcW w:w="3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b/>
                <w:bCs/>
                <w:sz w:val="19"/>
                <w:szCs w:val="19"/>
              </w:rPr>
              <w:t> </w:t>
            </w:r>
          </w:p>
        </w:tc>
        <w:tc>
          <w:tcPr>
            <w:tcW w:w="3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b/>
                <w:bCs/>
                <w:sz w:val="19"/>
                <w:szCs w:val="19"/>
              </w:rPr>
              <w:t> </w:t>
            </w:r>
          </w:p>
        </w:tc>
        <w:tc>
          <w:tcPr>
            <w:tcW w:w="3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b/>
                <w:bCs/>
                <w:sz w:val="19"/>
                <w:szCs w:val="19"/>
              </w:rPr>
              <w:t> </w:t>
            </w:r>
          </w:p>
        </w:tc>
        <w:tc>
          <w:tcPr>
            <w:tcW w:w="3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b/>
                <w:bCs/>
                <w:sz w:val="19"/>
                <w:szCs w:val="19"/>
              </w:rPr>
              <w:t> </w:t>
            </w:r>
          </w:p>
        </w:tc>
        <w:tc>
          <w:tcPr>
            <w:tcW w:w="3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b/>
                <w:bCs/>
                <w:sz w:val="19"/>
                <w:szCs w:val="19"/>
              </w:rPr>
              <w:t> </w:t>
            </w:r>
          </w:p>
        </w:tc>
        <w:tc>
          <w:tcPr>
            <w:tcW w:w="3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b/>
                <w:bCs/>
                <w:sz w:val="19"/>
                <w:szCs w:val="19"/>
              </w:rPr>
              <w:t> </w:t>
            </w:r>
          </w:p>
        </w:tc>
        <w:tc>
          <w:tcPr>
            <w:tcW w:w="3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b/>
                <w:bCs/>
                <w:sz w:val="19"/>
                <w:szCs w:val="19"/>
              </w:rPr>
              <w:t> </w:t>
            </w:r>
          </w:p>
        </w:tc>
        <w:tc>
          <w:tcPr>
            <w:tcW w:w="3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b/>
                <w:bCs/>
                <w:sz w:val="19"/>
                <w:szCs w:val="19"/>
              </w:rPr>
              <w:t> </w:t>
            </w:r>
          </w:p>
        </w:tc>
      </w:tr>
    </w:tbl>
    <w:p w:rsidR="003307B1" w:rsidRPr="00467EF0" w:rsidRDefault="003307B1" w:rsidP="003307B1">
      <w:pPr>
        <w:pStyle w:val="tj"/>
        <w:shd w:val="clear" w:color="auto" w:fill="FFFFFF"/>
        <w:spacing w:before="0" w:beforeAutospacing="0" w:after="0" w:afterAutospacing="0" w:line="288" w:lineRule="atLeast"/>
        <w:jc w:val="both"/>
        <w:rPr>
          <w:color w:val="2A2928"/>
          <w:sz w:val="19"/>
          <w:szCs w:val="19"/>
        </w:rPr>
      </w:pPr>
      <w:r w:rsidRPr="00467EF0">
        <w:rPr>
          <w:color w:val="2A2928"/>
          <w:sz w:val="19"/>
          <w:szCs w:val="19"/>
        </w:rPr>
        <w:t>(зразок)</w:t>
      </w:r>
    </w:p>
    <w:tbl>
      <w:tblPr>
        <w:tblW w:w="0" w:type="auto"/>
        <w:tblBorders>
          <w:top w:val="single" w:sz="4" w:space="0" w:color="989898"/>
          <w:left w:val="single" w:sz="4" w:space="0" w:color="989898"/>
          <w:bottom w:val="single" w:sz="4" w:space="0" w:color="989898"/>
          <w:right w:val="single" w:sz="4" w:space="0" w:color="989898"/>
        </w:tblBorders>
        <w:shd w:val="clear" w:color="auto" w:fill="FFFFFF"/>
        <w:tblCellMar>
          <w:top w:w="15" w:type="dxa"/>
          <w:left w:w="15" w:type="dxa"/>
          <w:bottom w:w="15" w:type="dxa"/>
          <w:right w:w="15" w:type="dxa"/>
        </w:tblCellMar>
        <w:tblLook w:val="04A0"/>
      </w:tblPr>
      <w:tblGrid>
        <w:gridCol w:w="1405"/>
        <w:gridCol w:w="1873"/>
        <w:gridCol w:w="1498"/>
        <w:gridCol w:w="1779"/>
        <w:gridCol w:w="2810"/>
      </w:tblGrid>
      <w:tr w:rsidR="003307B1" w:rsidRPr="00467EF0" w:rsidTr="00CF1D64">
        <w:tc>
          <w:tcPr>
            <w:tcW w:w="7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sz w:val="19"/>
                <w:szCs w:val="19"/>
              </w:rPr>
              <w:t>Дата проведення заняття</w:t>
            </w:r>
          </w:p>
        </w:tc>
        <w:tc>
          <w:tcPr>
            <w:tcW w:w="10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sz w:val="19"/>
                <w:szCs w:val="19"/>
              </w:rPr>
              <w:t>Тема заняття</w:t>
            </w:r>
          </w:p>
        </w:tc>
        <w:tc>
          <w:tcPr>
            <w:tcW w:w="8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sz w:val="19"/>
                <w:szCs w:val="19"/>
              </w:rPr>
              <w:t>Кількість годин</w:t>
            </w:r>
          </w:p>
        </w:tc>
        <w:tc>
          <w:tcPr>
            <w:tcW w:w="9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sz w:val="19"/>
                <w:szCs w:val="19"/>
              </w:rPr>
              <w:t>Форма проведення заняття</w:t>
            </w:r>
          </w:p>
        </w:tc>
        <w:tc>
          <w:tcPr>
            <w:tcW w:w="15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sz w:val="19"/>
                <w:szCs w:val="19"/>
              </w:rPr>
              <w:t>Посада, звання, прізвище і підпис особи, яка проводила заняття</w:t>
            </w:r>
          </w:p>
        </w:tc>
      </w:tr>
      <w:tr w:rsidR="003307B1" w:rsidRPr="00467EF0" w:rsidTr="00CF1D64">
        <w:tc>
          <w:tcPr>
            <w:tcW w:w="7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sz w:val="19"/>
                <w:szCs w:val="19"/>
              </w:rPr>
              <w:t>1</w:t>
            </w:r>
          </w:p>
        </w:tc>
        <w:tc>
          <w:tcPr>
            <w:tcW w:w="10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sz w:val="19"/>
                <w:szCs w:val="19"/>
              </w:rPr>
              <w:t>2</w:t>
            </w:r>
          </w:p>
        </w:tc>
        <w:tc>
          <w:tcPr>
            <w:tcW w:w="8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sz w:val="19"/>
                <w:szCs w:val="19"/>
              </w:rPr>
              <w:t>3</w:t>
            </w:r>
          </w:p>
        </w:tc>
        <w:tc>
          <w:tcPr>
            <w:tcW w:w="9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sz w:val="19"/>
                <w:szCs w:val="19"/>
              </w:rPr>
              <w:t>4</w:t>
            </w:r>
          </w:p>
        </w:tc>
        <w:tc>
          <w:tcPr>
            <w:tcW w:w="15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sz w:val="19"/>
                <w:szCs w:val="19"/>
              </w:rPr>
              <w:t>5</w:t>
            </w:r>
          </w:p>
        </w:tc>
      </w:tr>
      <w:tr w:rsidR="003307B1" w:rsidRPr="00467EF0" w:rsidTr="00CF1D64">
        <w:tc>
          <w:tcPr>
            <w:tcW w:w="7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b/>
                <w:bCs/>
                <w:sz w:val="19"/>
                <w:szCs w:val="19"/>
              </w:rPr>
              <w:t> </w:t>
            </w:r>
          </w:p>
        </w:tc>
        <w:tc>
          <w:tcPr>
            <w:tcW w:w="10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b/>
                <w:bCs/>
                <w:sz w:val="19"/>
                <w:szCs w:val="19"/>
              </w:rPr>
              <w:t> </w:t>
            </w:r>
          </w:p>
        </w:tc>
        <w:tc>
          <w:tcPr>
            <w:tcW w:w="8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b/>
                <w:bCs/>
                <w:sz w:val="19"/>
                <w:szCs w:val="19"/>
              </w:rPr>
              <w:t> </w:t>
            </w:r>
          </w:p>
        </w:tc>
        <w:tc>
          <w:tcPr>
            <w:tcW w:w="9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b/>
                <w:bCs/>
                <w:sz w:val="19"/>
                <w:szCs w:val="19"/>
              </w:rPr>
              <w:t> </w:t>
            </w:r>
          </w:p>
        </w:tc>
        <w:tc>
          <w:tcPr>
            <w:tcW w:w="15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b/>
                <w:bCs/>
                <w:sz w:val="19"/>
                <w:szCs w:val="19"/>
              </w:rPr>
              <w:t> </w:t>
            </w:r>
          </w:p>
        </w:tc>
      </w:tr>
      <w:tr w:rsidR="003307B1" w:rsidRPr="00467EF0" w:rsidTr="00CF1D64">
        <w:tc>
          <w:tcPr>
            <w:tcW w:w="7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b/>
                <w:bCs/>
                <w:sz w:val="19"/>
                <w:szCs w:val="19"/>
              </w:rPr>
              <w:t> </w:t>
            </w:r>
          </w:p>
        </w:tc>
        <w:tc>
          <w:tcPr>
            <w:tcW w:w="10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b/>
                <w:bCs/>
                <w:sz w:val="19"/>
                <w:szCs w:val="19"/>
              </w:rPr>
              <w:t> </w:t>
            </w:r>
          </w:p>
        </w:tc>
        <w:tc>
          <w:tcPr>
            <w:tcW w:w="8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b/>
                <w:bCs/>
                <w:sz w:val="19"/>
                <w:szCs w:val="19"/>
              </w:rPr>
              <w:t> </w:t>
            </w:r>
          </w:p>
        </w:tc>
        <w:tc>
          <w:tcPr>
            <w:tcW w:w="9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b/>
                <w:bCs/>
                <w:sz w:val="19"/>
                <w:szCs w:val="19"/>
              </w:rPr>
              <w:t> </w:t>
            </w:r>
          </w:p>
        </w:tc>
        <w:tc>
          <w:tcPr>
            <w:tcW w:w="15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b/>
                <w:bCs/>
                <w:sz w:val="19"/>
                <w:szCs w:val="19"/>
              </w:rPr>
              <w:t> </w:t>
            </w:r>
          </w:p>
        </w:tc>
      </w:tr>
      <w:tr w:rsidR="003307B1" w:rsidRPr="00467EF0" w:rsidTr="00CF1D64">
        <w:tc>
          <w:tcPr>
            <w:tcW w:w="7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b/>
                <w:bCs/>
                <w:sz w:val="19"/>
                <w:szCs w:val="19"/>
              </w:rPr>
              <w:t> </w:t>
            </w:r>
          </w:p>
        </w:tc>
        <w:tc>
          <w:tcPr>
            <w:tcW w:w="10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b/>
                <w:bCs/>
                <w:sz w:val="19"/>
                <w:szCs w:val="19"/>
              </w:rPr>
              <w:t> </w:t>
            </w:r>
          </w:p>
        </w:tc>
        <w:tc>
          <w:tcPr>
            <w:tcW w:w="8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b/>
                <w:bCs/>
                <w:sz w:val="19"/>
                <w:szCs w:val="19"/>
              </w:rPr>
              <w:t> </w:t>
            </w:r>
          </w:p>
        </w:tc>
        <w:tc>
          <w:tcPr>
            <w:tcW w:w="9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b/>
                <w:bCs/>
                <w:sz w:val="19"/>
                <w:szCs w:val="19"/>
              </w:rPr>
              <w:t> </w:t>
            </w:r>
          </w:p>
        </w:tc>
        <w:tc>
          <w:tcPr>
            <w:tcW w:w="15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b/>
                <w:bCs/>
                <w:sz w:val="19"/>
                <w:szCs w:val="19"/>
              </w:rPr>
              <w:t> </w:t>
            </w:r>
          </w:p>
        </w:tc>
      </w:tr>
      <w:tr w:rsidR="003307B1" w:rsidRPr="00467EF0" w:rsidTr="00CF1D64">
        <w:tc>
          <w:tcPr>
            <w:tcW w:w="7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b/>
                <w:bCs/>
                <w:sz w:val="19"/>
                <w:szCs w:val="19"/>
              </w:rPr>
              <w:t> </w:t>
            </w:r>
          </w:p>
        </w:tc>
        <w:tc>
          <w:tcPr>
            <w:tcW w:w="10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b/>
                <w:bCs/>
                <w:sz w:val="19"/>
                <w:szCs w:val="19"/>
              </w:rPr>
              <w:t> </w:t>
            </w:r>
          </w:p>
        </w:tc>
        <w:tc>
          <w:tcPr>
            <w:tcW w:w="8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b/>
                <w:bCs/>
                <w:sz w:val="19"/>
                <w:szCs w:val="19"/>
              </w:rPr>
              <w:t> </w:t>
            </w:r>
          </w:p>
        </w:tc>
        <w:tc>
          <w:tcPr>
            <w:tcW w:w="9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b/>
                <w:bCs/>
                <w:sz w:val="19"/>
                <w:szCs w:val="19"/>
              </w:rPr>
              <w:t> </w:t>
            </w:r>
          </w:p>
        </w:tc>
        <w:tc>
          <w:tcPr>
            <w:tcW w:w="15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b/>
                <w:bCs/>
                <w:sz w:val="19"/>
                <w:szCs w:val="19"/>
              </w:rPr>
              <w:t> </w:t>
            </w:r>
          </w:p>
        </w:tc>
      </w:tr>
    </w:tbl>
    <w:p w:rsidR="003307B1" w:rsidRPr="00467EF0" w:rsidRDefault="003307B1" w:rsidP="003307B1">
      <w:pPr>
        <w:pStyle w:val="tj"/>
        <w:shd w:val="clear" w:color="auto" w:fill="FFFFFF"/>
        <w:spacing w:before="0" w:beforeAutospacing="0" w:after="0" w:afterAutospacing="0" w:line="288" w:lineRule="atLeast"/>
        <w:jc w:val="both"/>
        <w:rPr>
          <w:color w:val="2A2928"/>
          <w:sz w:val="19"/>
          <w:szCs w:val="19"/>
        </w:rPr>
      </w:pPr>
      <w:r w:rsidRPr="00467EF0">
        <w:rPr>
          <w:b/>
          <w:bCs/>
          <w:color w:val="2A2928"/>
          <w:sz w:val="19"/>
          <w:szCs w:val="19"/>
        </w:rPr>
        <w:t>Примітка.</w:t>
      </w:r>
      <w:r w:rsidRPr="00467EF0">
        <w:rPr>
          <w:color w:val="2A2928"/>
          <w:sz w:val="19"/>
          <w:szCs w:val="19"/>
        </w:rPr>
        <w:t> У разі якщо заняття проводиться по двох і більше темах, слід вести облік окремо з кожної теми.</w:t>
      </w:r>
    </w:p>
    <w:p w:rsidR="003307B1" w:rsidRPr="00467EF0" w:rsidRDefault="003307B1" w:rsidP="003307B1">
      <w:pPr>
        <w:pStyle w:val="tj"/>
        <w:shd w:val="clear" w:color="auto" w:fill="FFFFFF"/>
        <w:spacing w:before="0" w:beforeAutospacing="0" w:after="0" w:afterAutospacing="0" w:line="288" w:lineRule="atLeast"/>
        <w:jc w:val="both"/>
        <w:rPr>
          <w:color w:val="2A2928"/>
          <w:sz w:val="19"/>
          <w:szCs w:val="19"/>
        </w:rPr>
      </w:pPr>
      <w:r w:rsidRPr="00467EF0">
        <w:rPr>
          <w:color w:val="2A2928"/>
          <w:sz w:val="19"/>
          <w:szCs w:val="19"/>
        </w:rPr>
        <w:t>(зразок)</w:t>
      </w:r>
    </w:p>
    <w:p w:rsidR="003307B1" w:rsidRPr="00467EF0" w:rsidRDefault="003307B1" w:rsidP="003307B1">
      <w:pPr>
        <w:pStyle w:val="3"/>
        <w:shd w:val="clear" w:color="auto" w:fill="FFFFFF"/>
        <w:spacing w:before="0" w:beforeAutospacing="0" w:after="0" w:afterAutospacing="0" w:line="348" w:lineRule="atLeast"/>
        <w:jc w:val="center"/>
        <w:rPr>
          <w:b w:val="0"/>
          <w:bCs w:val="0"/>
          <w:color w:val="2A2928"/>
          <w:sz w:val="25"/>
          <w:szCs w:val="25"/>
        </w:rPr>
      </w:pPr>
      <w:r w:rsidRPr="00467EF0">
        <w:rPr>
          <w:b w:val="0"/>
          <w:bCs w:val="0"/>
          <w:color w:val="2A2928"/>
          <w:sz w:val="25"/>
          <w:szCs w:val="25"/>
        </w:rPr>
        <w:t>ВИСНОВКИ ТА РЕКОМЕНДАЦІЇ</w:t>
      </w:r>
      <w:r w:rsidRPr="00467EF0">
        <w:rPr>
          <w:b w:val="0"/>
          <w:bCs w:val="0"/>
          <w:color w:val="2A2928"/>
          <w:sz w:val="25"/>
          <w:szCs w:val="25"/>
        </w:rPr>
        <w:br/>
        <w:t>осіб, які перевіряли рівень службової підготовленості особового складу</w:t>
      </w:r>
    </w:p>
    <w:tbl>
      <w:tblPr>
        <w:tblW w:w="0" w:type="auto"/>
        <w:tblBorders>
          <w:top w:val="single" w:sz="4" w:space="0" w:color="989898"/>
          <w:left w:val="single" w:sz="4" w:space="0" w:color="989898"/>
          <w:bottom w:val="single" w:sz="4" w:space="0" w:color="989898"/>
          <w:right w:val="single" w:sz="4" w:space="0" w:color="989898"/>
        </w:tblBorders>
        <w:shd w:val="clear" w:color="auto" w:fill="FFFFFF"/>
        <w:tblCellMar>
          <w:top w:w="15" w:type="dxa"/>
          <w:left w:w="15" w:type="dxa"/>
          <w:bottom w:w="15" w:type="dxa"/>
          <w:right w:w="15" w:type="dxa"/>
        </w:tblCellMar>
        <w:tblLook w:val="04A0"/>
      </w:tblPr>
      <w:tblGrid>
        <w:gridCol w:w="2061"/>
        <w:gridCol w:w="3652"/>
        <w:gridCol w:w="3652"/>
      </w:tblGrid>
      <w:tr w:rsidR="003307B1" w:rsidRPr="00467EF0" w:rsidTr="00CF1D64">
        <w:tc>
          <w:tcPr>
            <w:tcW w:w="11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sz w:val="19"/>
                <w:szCs w:val="19"/>
              </w:rPr>
              <w:t>Дата проведення перевірки</w:t>
            </w:r>
          </w:p>
        </w:tc>
        <w:tc>
          <w:tcPr>
            <w:tcW w:w="19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sz w:val="19"/>
                <w:szCs w:val="19"/>
              </w:rPr>
              <w:t>Результати перевірки</w:t>
            </w:r>
            <w:r w:rsidRPr="00467EF0">
              <w:rPr>
                <w:sz w:val="19"/>
                <w:szCs w:val="19"/>
              </w:rPr>
              <w:br/>
              <w:t>(вказівки та рекомендації)</w:t>
            </w:r>
          </w:p>
        </w:tc>
        <w:tc>
          <w:tcPr>
            <w:tcW w:w="19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sz w:val="19"/>
                <w:szCs w:val="19"/>
              </w:rPr>
              <w:t>Період та зміст виконаних заходів для усунення недоліків з організації службової підготовки у навчальній групі</w:t>
            </w:r>
          </w:p>
        </w:tc>
      </w:tr>
      <w:tr w:rsidR="003307B1" w:rsidRPr="00467EF0" w:rsidTr="00CF1D64">
        <w:tc>
          <w:tcPr>
            <w:tcW w:w="11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sz w:val="19"/>
                <w:szCs w:val="19"/>
              </w:rPr>
              <w:t>1</w:t>
            </w:r>
          </w:p>
        </w:tc>
        <w:tc>
          <w:tcPr>
            <w:tcW w:w="19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sz w:val="19"/>
                <w:szCs w:val="19"/>
              </w:rPr>
              <w:t>2</w:t>
            </w:r>
          </w:p>
        </w:tc>
        <w:tc>
          <w:tcPr>
            <w:tcW w:w="19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sz w:val="19"/>
                <w:szCs w:val="19"/>
              </w:rPr>
              <w:t>3</w:t>
            </w:r>
          </w:p>
        </w:tc>
      </w:tr>
      <w:tr w:rsidR="003307B1" w:rsidRPr="00467EF0" w:rsidTr="00CF1D64">
        <w:tc>
          <w:tcPr>
            <w:tcW w:w="11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3307B1" w:rsidRPr="00467EF0" w:rsidRDefault="003307B1" w:rsidP="00CF1D64">
            <w:pPr>
              <w:pStyle w:val="tj"/>
              <w:spacing w:before="0" w:beforeAutospacing="0" w:after="0" w:afterAutospacing="0" w:line="288" w:lineRule="atLeast"/>
              <w:jc w:val="both"/>
              <w:rPr>
                <w:sz w:val="19"/>
                <w:szCs w:val="19"/>
              </w:rPr>
            </w:pPr>
            <w:r w:rsidRPr="00467EF0">
              <w:rPr>
                <w:b/>
                <w:bCs/>
                <w:sz w:val="19"/>
                <w:szCs w:val="19"/>
              </w:rPr>
              <w:t> </w:t>
            </w:r>
          </w:p>
        </w:tc>
        <w:tc>
          <w:tcPr>
            <w:tcW w:w="19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3307B1" w:rsidRPr="00467EF0" w:rsidRDefault="003307B1" w:rsidP="00CF1D64">
            <w:pPr>
              <w:pStyle w:val="tj"/>
              <w:spacing w:before="0" w:beforeAutospacing="0" w:after="0" w:afterAutospacing="0" w:line="288" w:lineRule="atLeast"/>
              <w:jc w:val="both"/>
              <w:rPr>
                <w:sz w:val="19"/>
                <w:szCs w:val="19"/>
              </w:rPr>
            </w:pPr>
            <w:r w:rsidRPr="00467EF0">
              <w:rPr>
                <w:b/>
                <w:bCs/>
                <w:sz w:val="19"/>
                <w:szCs w:val="19"/>
              </w:rPr>
              <w:t> </w:t>
            </w:r>
          </w:p>
        </w:tc>
        <w:tc>
          <w:tcPr>
            <w:tcW w:w="19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3307B1" w:rsidRPr="00467EF0" w:rsidRDefault="003307B1" w:rsidP="00CF1D64">
            <w:pPr>
              <w:pStyle w:val="tj"/>
              <w:spacing w:before="0" w:beforeAutospacing="0" w:after="0" w:afterAutospacing="0" w:line="288" w:lineRule="atLeast"/>
              <w:jc w:val="both"/>
              <w:rPr>
                <w:sz w:val="19"/>
                <w:szCs w:val="19"/>
              </w:rPr>
            </w:pPr>
            <w:r w:rsidRPr="00467EF0">
              <w:rPr>
                <w:b/>
                <w:bCs/>
                <w:sz w:val="19"/>
                <w:szCs w:val="19"/>
              </w:rPr>
              <w:t> </w:t>
            </w:r>
          </w:p>
        </w:tc>
      </w:tr>
      <w:tr w:rsidR="003307B1" w:rsidRPr="00467EF0" w:rsidTr="00CF1D64">
        <w:tc>
          <w:tcPr>
            <w:tcW w:w="11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3307B1" w:rsidRPr="00467EF0" w:rsidRDefault="003307B1" w:rsidP="00CF1D64">
            <w:pPr>
              <w:pStyle w:val="tj"/>
              <w:spacing w:before="0" w:beforeAutospacing="0" w:after="0" w:afterAutospacing="0" w:line="288" w:lineRule="atLeast"/>
              <w:jc w:val="both"/>
              <w:rPr>
                <w:sz w:val="19"/>
                <w:szCs w:val="19"/>
              </w:rPr>
            </w:pPr>
            <w:r w:rsidRPr="00467EF0">
              <w:rPr>
                <w:b/>
                <w:bCs/>
                <w:sz w:val="19"/>
                <w:szCs w:val="19"/>
              </w:rPr>
              <w:t> </w:t>
            </w:r>
          </w:p>
        </w:tc>
        <w:tc>
          <w:tcPr>
            <w:tcW w:w="19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3307B1" w:rsidRPr="00467EF0" w:rsidRDefault="003307B1" w:rsidP="00CF1D64">
            <w:pPr>
              <w:pStyle w:val="tj"/>
              <w:spacing w:before="0" w:beforeAutospacing="0" w:after="0" w:afterAutospacing="0" w:line="288" w:lineRule="atLeast"/>
              <w:jc w:val="both"/>
              <w:rPr>
                <w:sz w:val="19"/>
                <w:szCs w:val="19"/>
              </w:rPr>
            </w:pPr>
            <w:r w:rsidRPr="00467EF0">
              <w:rPr>
                <w:b/>
                <w:bCs/>
                <w:sz w:val="19"/>
                <w:szCs w:val="19"/>
              </w:rPr>
              <w:t> </w:t>
            </w:r>
          </w:p>
        </w:tc>
        <w:tc>
          <w:tcPr>
            <w:tcW w:w="19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3307B1" w:rsidRPr="00467EF0" w:rsidRDefault="003307B1" w:rsidP="00CF1D64">
            <w:pPr>
              <w:pStyle w:val="tj"/>
              <w:spacing w:before="0" w:beforeAutospacing="0" w:after="0" w:afterAutospacing="0" w:line="288" w:lineRule="atLeast"/>
              <w:jc w:val="both"/>
              <w:rPr>
                <w:sz w:val="19"/>
                <w:szCs w:val="19"/>
              </w:rPr>
            </w:pPr>
            <w:r w:rsidRPr="00467EF0">
              <w:rPr>
                <w:b/>
                <w:bCs/>
                <w:sz w:val="19"/>
                <w:szCs w:val="19"/>
              </w:rPr>
              <w:t> </w:t>
            </w:r>
          </w:p>
        </w:tc>
      </w:tr>
      <w:tr w:rsidR="003307B1" w:rsidRPr="00467EF0" w:rsidTr="00CF1D64">
        <w:tc>
          <w:tcPr>
            <w:tcW w:w="11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3307B1" w:rsidRPr="00467EF0" w:rsidRDefault="003307B1" w:rsidP="00CF1D64">
            <w:pPr>
              <w:pStyle w:val="tj"/>
              <w:spacing w:before="0" w:beforeAutospacing="0" w:after="0" w:afterAutospacing="0" w:line="288" w:lineRule="atLeast"/>
              <w:jc w:val="both"/>
              <w:rPr>
                <w:sz w:val="19"/>
                <w:szCs w:val="19"/>
              </w:rPr>
            </w:pPr>
            <w:r w:rsidRPr="00467EF0">
              <w:rPr>
                <w:b/>
                <w:bCs/>
                <w:sz w:val="19"/>
                <w:szCs w:val="19"/>
              </w:rPr>
              <w:t> </w:t>
            </w:r>
          </w:p>
        </w:tc>
        <w:tc>
          <w:tcPr>
            <w:tcW w:w="19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3307B1" w:rsidRPr="00467EF0" w:rsidRDefault="003307B1" w:rsidP="00CF1D64">
            <w:pPr>
              <w:pStyle w:val="tj"/>
              <w:spacing w:before="0" w:beforeAutospacing="0" w:after="0" w:afterAutospacing="0" w:line="288" w:lineRule="atLeast"/>
              <w:jc w:val="both"/>
              <w:rPr>
                <w:sz w:val="19"/>
                <w:szCs w:val="19"/>
              </w:rPr>
            </w:pPr>
            <w:r w:rsidRPr="00467EF0">
              <w:rPr>
                <w:b/>
                <w:bCs/>
                <w:sz w:val="19"/>
                <w:szCs w:val="19"/>
              </w:rPr>
              <w:t> </w:t>
            </w:r>
          </w:p>
        </w:tc>
        <w:tc>
          <w:tcPr>
            <w:tcW w:w="19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3307B1" w:rsidRPr="00467EF0" w:rsidRDefault="003307B1" w:rsidP="00CF1D64">
            <w:pPr>
              <w:pStyle w:val="tj"/>
              <w:spacing w:before="0" w:beforeAutospacing="0" w:after="0" w:afterAutospacing="0" w:line="288" w:lineRule="atLeast"/>
              <w:jc w:val="both"/>
              <w:rPr>
                <w:sz w:val="19"/>
                <w:szCs w:val="19"/>
              </w:rPr>
            </w:pPr>
            <w:r w:rsidRPr="00467EF0">
              <w:rPr>
                <w:b/>
                <w:bCs/>
                <w:sz w:val="19"/>
                <w:szCs w:val="19"/>
              </w:rPr>
              <w:t> </w:t>
            </w:r>
          </w:p>
        </w:tc>
      </w:tr>
      <w:tr w:rsidR="003307B1" w:rsidRPr="00467EF0" w:rsidTr="00CF1D64">
        <w:tc>
          <w:tcPr>
            <w:tcW w:w="11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3307B1" w:rsidRPr="00467EF0" w:rsidRDefault="003307B1" w:rsidP="00CF1D64">
            <w:pPr>
              <w:pStyle w:val="tj"/>
              <w:spacing w:before="0" w:beforeAutospacing="0" w:after="0" w:afterAutospacing="0" w:line="288" w:lineRule="atLeast"/>
              <w:jc w:val="both"/>
              <w:rPr>
                <w:sz w:val="19"/>
                <w:szCs w:val="19"/>
              </w:rPr>
            </w:pPr>
            <w:r w:rsidRPr="00467EF0">
              <w:rPr>
                <w:b/>
                <w:bCs/>
                <w:sz w:val="19"/>
                <w:szCs w:val="19"/>
              </w:rPr>
              <w:t> </w:t>
            </w:r>
          </w:p>
        </w:tc>
        <w:tc>
          <w:tcPr>
            <w:tcW w:w="19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3307B1" w:rsidRPr="00467EF0" w:rsidRDefault="003307B1" w:rsidP="00CF1D64">
            <w:pPr>
              <w:pStyle w:val="tj"/>
              <w:spacing w:before="0" w:beforeAutospacing="0" w:after="0" w:afterAutospacing="0" w:line="288" w:lineRule="atLeast"/>
              <w:jc w:val="both"/>
              <w:rPr>
                <w:sz w:val="19"/>
                <w:szCs w:val="19"/>
              </w:rPr>
            </w:pPr>
            <w:r w:rsidRPr="00467EF0">
              <w:rPr>
                <w:b/>
                <w:bCs/>
                <w:sz w:val="19"/>
                <w:szCs w:val="19"/>
              </w:rPr>
              <w:t> </w:t>
            </w:r>
          </w:p>
        </w:tc>
        <w:tc>
          <w:tcPr>
            <w:tcW w:w="19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3307B1" w:rsidRPr="00467EF0" w:rsidRDefault="003307B1" w:rsidP="00CF1D64">
            <w:pPr>
              <w:pStyle w:val="tj"/>
              <w:spacing w:before="0" w:beforeAutospacing="0" w:after="0" w:afterAutospacing="0" w:line="288" w:lineRule="atLeast"/>
              <w:jc w:val="both"/>
              <w:rPr>
                <w:sz w:val="19"/>
                <w:szCs w:val="19"/>
              </w:rPr>
            </w:pPr>
            <w:r w:rsidRPr="00467EF0">
              <w:rPr>
                <w:b/>
                <w:bCs/>
                <w:sz w:val="19"/>
                <w:szCs w:val="19"/>
              </w:rPr>
              <w:t> </w:t>
            </w:r>
          </w:p>
        </w:tc>
      </w:tr>
    </w:tbl>
    <w:p w:rsidR="003307B1" w:rsidRPr="00467EF0" w:rsidRDefault="003307B1" w:rsidP="003307B1">
      <w:pPr>
        <w:pStyle w:val="tj"/>
        <w:shd w:val="clear" w:color="auto" w:fill="FFFFFF"/>
        <w:spacing w:before="0" w:beforeAutospacing="0" w:after="0" w:afterAutospacing="0" w:line="288" w:lineRule="atLeast"/>
        <w:jc w:val="both"/>
        <w:rPr>
          <w:color w:val="2A2928"/>
          <w:sz w:val="19"/>
          <w:szCs w:val="19"/>
        </w:rPr>
      </w:pPr>
      <w:r w:rsidRPr="00467EF0">
        <w:rPr>
          <w:color w:val="2A2928"/>
          <w:sz w:val="19"/>
          <w:szCs w:val="19"/>
        </w:rPr>
        <w:t>(зразок)</w:t>
      </w:r>
    </w:p>
    <w:p w:rsidR="003307B1" w:rsidRPr="00467EF0" w:rsidRDefault="003307B1" w:rsidP="003307B1">
      <w:pPr>
        <w:pStyle w:val="3"/>
        <w:shd w:val="clear" w:color="auto" w:fill="FFFFFF"/>
        <w:spacing w:before="0" w:beforeAutospacing="0" w:after="0" w:afterAutospacing="0" w:line="348" w:lineRule="atLeast"/>
        <w:jc w:val="center"/>
        <w:rPr>
          <w:b w:val="0"/>
          <w:bCs w:val="0"/>
          <w:color w:val="2A2928"/>
          <w:sz w:val="25"/>
          <w:szCs w:val="25"/>
        </w:rPr>
      </w:pPr>
      <w:r w:rsidRPr="00467EF0">
        <w:rPr>
          <w:b w:val="0"/>
          <w:bCs w:val="0"/>
          <w:color w:val="2A2928"/>
          <w:sz w:val="25"/>
          <w:szCs w:val="25"/>
        </w:rPr>
        <w:t>ОБЛІК</w:t>
      </w:r>
      <w:r w:rsidRPr="00467EF0">
        <w:rPr>
          <w:b w:val="0"/>
          <w:bCs w:val="0"/>
          <w:color w:val="2A2928"/>
          <w:sz w:val="25"/>
          <w:szCs w:val="25"/>
        </w:rPr>
        <w:br/>
        <w:t>результатів перевірки рівня службової підготовленості особового складу навчальної групи</w:t>
      </w:r>
    </w:p>
    <w:tbl>
      <w:tblPr>
        <w:tblW w:w="0" w:type="auto"/>
        <w:tblBorders>
          <w:top w:val="single" w:sz="4" w:space="0" w:color="989898"/>
          <w:left w:val="single" w:sz="4" w:space="0" w:color="989898"/>
          <w:bottom w:val="single" w:sz="4" w:space="0" w:color="989898"/>
          <w:right w:val="single" w:sz="4" w:space="0" w:color="989898"/>
        </w:tblBorders>
        <w:shd w:val="clear" w:color="auto" w:fill="FFFFFF"/>
        <w:tblCellMar>
          <w:top w:w="15" w:type="dxa"/>
          <w:left w:w="15" w:type="dxa"/>
          <w:bottom w:w="15" w:type="dxa"/>
          <w:right w:w="15" w:type="dxa"/>
        </w:tblCellMar>
        <w:tblLook w:val="04A0"/>
      </w:tblPr>
      <w:tblGrid>
        <w:gridCol w:w="651"/>
        <w:gridCol w:w="1400"/>
        <w:gridCol w:w="1253"/>
        <w:gridCol w:w="1212"/>
        <w:gridCol w:w="1212"/>
        <w:gridCol w:w="1212"/>
        <w:gridCol w:w="1212"/>
        <w:gridCol w:w="1213"/>
      </w:tblGrid>
      <w:tr w:rsidR="003307B1" w:rsidRPr="00467EF0" w:rsidTr="00CF1D64">
        <w:tc>
          <w:tcPr>
            <w:tcW w:w="3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sz w:val="19"/>
                <w:szCs w:val="19"/>
              </w:rPr>
              <w:t>N з/п</w:t>
            </w:r>
          </w:p>
        </w:tc>
        <w:tc>
          <w:tcPr>
            <w:tcW w:w="7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sz w:val="19"/>
                <w:szCs w:val="19"/>
              </w:rPr>
              <w:t>Прізвище та ініціали</w:t>
            </w:r>
          </w:p>
        </w:tc>
        <w:tc>
          <w:tcPr>
            <w:tcW w:w="6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sz w:val="19"/>
                <w:szCs w:val="19"/>
              </w:rPr>
              <w:t>Функціональна підготовка</w:t>
            </w:r>
          </w:p>
        </w:tc>
        <w:tc>
          <w:tcPr>
            <w:tcW w:w="6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sz w:val="19"/>
                <w:szCs w:val="19"/>
              </w:rPr>
              <w:t>Загально-</w:t>
            </w:r>
            <w:r w:rsidRPr="00467EF0">
              <w:rPr>
                <w:sz w:val="19"/>
                <w:szCs w:val="19"/>
              </w:rPr>
              <w:br/>
              <w:t>профільна підготовка</w:t>
            </w:r>
          </w:p>
        </w:tc>
        <w:tc>
          <w:tcPr>
            <w:tcW w:w="6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sz w:val="19"/>
                <w:szCs w:val="19"/>
              </w:rPr>
              <w:t>Тактична підготовка</w:t>
            </w:r>
          </w:p>
        </w:tc>
        <w:tc>
          <w:tcPr>
            <w:tcW w:w="6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sz w:val="19"/>
                <w:szCs w:val="19"/>
              </w:rPr>
              <w:t>Вогнева підготовка</w:t>
            </w:r>
          </w:p>
        </w:tc>
        <w:tc>
          <w:tcPr>
            <w:tcW w:w="6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sz w:val="19"/>
                <w:szCs w:val="19"/>
              </w:rPr>
              <w:t>Фізична підготовка</w:t>
            </w:r>
          </w:p>
        </w:tc>
        <w:tc>
          <w:tcPr>
            <w:tcW w:w="6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sz w:val="19"/>
                <w:szCs w:val="19"/>
              </w:rPr>
              <w:t>Оцінка зі службової підготовки</w:t>
            </w:r>
          </w:p>
        </w:tc>
      </w:tr>
      <w:tr w:rsidR="003307B1" w:rsidRPr="00467EF0" w:rsidTr="00CF1D64">
        <w:tc>
          <w:tcPr>
            <w:tcW w:w="3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sz w:val="19"/>
                <w:szCs w:val="19"/>
              </w:rPr>
              <w:t>1</w:t>
            </w:r>
          </w:p>
        </w:tc>
        <w:tc>
          <w:tcPr>
            <w:tcW w:w="7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b/>
                <w:bCs/>
                <w:sz w:val="19"/>
                <w:szCs w:val="19"/>
              </w:rPr>
              <w:t> </w:t>
            </w:r>
          </w:p>
        </w:tc>
        <w:tc>
          <w:tcPr>
            <w:tcW w:w="6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b/>
                <w:bCs/>
                <w:sz w:val="19"/>
                <w:szCs w:val="19"/>
              </w:rPr>
              <w:t> </w:t>
            </w:r>
          </w:p>
        </w:tc>
        <w:tc>
          <w:tcPr>
            <w:tcW w:w="6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b/>
                <w:bCs/>
                <w:sz w:val="19"/>
                <w:szCs w:val="19"/>
              </w:rPr>
              <w:t> </w:t>
            </w:r>
          </w:p>
        </w:tc>
        <w:tc>
          <w:tcPr>
            <w:tcW w:w="6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b/>
                <w:bCs/>
                <w:sz w:val="19"/>
                <w:szCs w:val="19"/>
              </w:rPr>
              <w:t> </w:t>
            </w:r>
          </w:p>
        </w:tc>
        <w:tc>
          <w:tcPr>
            <w:tcW w:w="6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b/>
                <w:bCs/>
                <w:sz w:val="19"/>
                <w:szCs w:val="19"/>
              </w:rPr>
              <w:t> </w:t>
            </w:r>
          </w:p>
        </w:tc>
        <w:tc>
          <w:tcPr>
            <w:tcW w:w="6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b/>
                <w:bCs/>
                <w:sz w:val="19"/>
                <w:szCs w:val="19"/>
              </w:rPr>
              <w:t> </w:t>
            </w:r>
          </w:p>
        </w:tc>
        <w:tc>
          <w:tcPr>
            <w:tcW w:w="6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b/>
                <w:bCs/>
                <w:sz w:val="19"/>
                <w:szCs w:val="19"/>
              </w:rPr>
              <w:t> </w:t>
            </w:r>
          </w:p>
        </w:tc>
      </w:tr>
      <w:tr w:rsidR="003307B1" w:rsidRPr="00467EF0" w:rsidTr="00CF1D64">
        <w:tc>
          <w:tcPr>
            <w:tcW w:w="3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sz w:val="19"/>
                <w:szCs w:val="19"/>
              </w:rPr>
              <w:t>2</w:t>
            </w:r>
          </w:p>
        </w:tc>
        <w:tc>
          <w:tcPr>
            <w:tcW w:w="7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b/>
                <w:bCs/>
                <w:sz w:val="19"/>
                <w:szCs w:val="19"/>
              </w:rPr>
              <w:t> </w:t>
            </w:r>
          </w:p>
        </w:tc>
        <w:tc>
          <w:tcPr>
            <w:tcW w:w="6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b/>
                <w:bCs/>
                <w:sz w:val="19"/>
                <w:szCs w:val="19"/>
              </w:rPr>
              <w:t> </w:t>
            </w:r>
          </w:p>
        </w:tc>
        <w:tc>
          <w:tcPr>
            <w:tcW w:w="6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b/>
                <w:bCs/>
                <w:sz w:val="19"/>
                <w:szCs w:val="19"/>
              </w:rPr>
              <w:t> </w:t>
            </w:r>
          </w:p>
        </w:tc>
        <w:tc>
          <w:tcPr>
            <w:tcW w:w="6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b/>
                <w:bCs/>
                <w:sz w:val="19"/>
                <w:szCs w:val="19"/>
              </w:rPr>
              <w:t> </w:t>
            </w:r>
          </w:p>
        </w:tc>
        <w:tc>
          <w:tcPr>
            <w:tcW w:w="6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b/>
                <w:bCs/>
                <w:sz w:val="19"/>
                <w:szCs w:val="19"/>
              </w:rPr>
              <w:t> </w:t>
            </w:r>
          </w:p>
        </w:tc>
        <w:tc>
          <w:tcPr>
            <w:tcW w:w="6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b/>
                <w:bCs/>
                <w:sz w:val="19"/>
                <w:szCs w:val="19"/>
              </w:rPr>
              <w:t> </w:t>
            </w:r>
          </w:p>
        </w:tc>
        <w:tc>
          <w:tcPr>
            <w:tcW w:w="6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b/>
                <w:bCs/>
                <w:sz w:val="19"/>
                <w:szCs w:val="19"/>
              </w:rPr>
              <w:t> </w:t>
            </w:r>
          </w:p>
        </w:tc>
      </w:tr>
      <w:tr w:rsidR="003307B1" w:rsidRPr="00467EF0" w:rsidTr="00CF1D64">
        <w:tc>
          <w:tcPr>
            <w:tcW w:w="3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sz w:val="19"/>
                <w:szCs w:val="19"/>
              </w:rPr>
              <w:t>3</w:t>
            </w:r>
          </w:p>
        </w:tc>
        <w:tc>
          <w:tcPr>
            <w:tcW w:w="7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b/>
                <w:bCs/>
                <w:sz w:val="19"/>
                <w:szCs w:val="19"/>
              </w:rPr>
              <w:t> </w:t>
            </w:r>
          </w:p>
        </w:tc>
        <w:tc>
          <w:tcPr>
            <w:tcW w:w="6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b/>
                <w:bCs/>
                <w:sz w:val="19"/>
                <w:szCs w:val="19"/>
              </w:rPr>
              <w:t> </w:t>
            </w:r>
          </w:p>
        </w:tc>
        <w:tc>
          <w:tcPr>
            <w:tcW w:w="6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b/>
                <w:bCs/>
                <w:sz w:val="19"/>
                <w:szCs w:val="19"/>
              </w:rPr>
              <w:t> </w:t>
            </w:r>
          </w:p>
        </w:tc>
        <w:tc>
          <w:tcPr>
            <w:tcW w:w="6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b/>
                <w:bCs/>
                <w:sz w:val="19"/>
                <w:szCs w:val="19"/>
              </w:rPr>
              <w:t> </w:t>
            </w:r>
          </w:p>
        </w:tc>
        <w:tc>
          <w:tcPr>
            <w:tcW w:w="6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b/>
                <w:bCs/>
                <w:sz w:val="19"/>
                <w:szCs w:val="19"/>
              </w:rPr>
              <w:t> </w:t>
            </w:r>
          </w:p>
        </w:tc>
        <w:tc>
          <w:tcPr>
            <w:tcW w:w="6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b/>
                <w:bCs/>
                <w:sz w:val="19"/>
                <w:szCs w:val="19"/>
              </w:rPr>
              <w:t> </w:t>
            </w:r>
          </w:p>
        </w:tc>
        <w:tc>
          <w:tcPr>
            <w:tcW w:w="6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b/>
                <w:bCs/>
                <w:sz w:val="19"/>
                <w:szCs w:val="19"/>
              </w:rPr>
              <w:t> </w:t>
            </w:r>
          </w:p>
        </w:tc>
      </w:tr>
      <w:tr w:rsidR="003307B1" w:rsidRPr="00467EF0" w:rsidTr="00CF1D64">
        <w:tc>
          <w:tcPr>
            <w:tcW w:w="3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sz w:val="19"/>
                <w:szCs w:val="19"/>
              </w:rPr>
              <w:t>4</w:t>
            </w:r>
          </w:p>
        </w:tc>
        <w:tc>
          <w:tcPr>
            <w:tcW w:w="7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b/>
                <w:bCs/>
                <w:sz w:val="19"/>
                <w:szCs w:val="19"/>
              </w:rPr>
              <w:t> </w:t>
            </w:r>
          </w:p>
        </w:tc>
        <w:tc>
          <w:tcPr>
            <w:tcW w:w="6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b/>
                <w:bCs/>
                <w:sz w:val="19"/>
                <w:szCs w:val="19"/>
              </w:rPr>
              <w:t> </w:t>
            </w:r>
          </w:p>
        </w:tc>
        <w:tc>
          <w:tcPr>
            <w:tcW w:w="6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b/>
                <w:bCs/>
                <w:sz w:val="19"/>
                <w:szCs w:val="19"/>
              </w:rPr>
              <w:t> </w:t>
            </w:r>
          </w:p>
        </w:tc>
        <w:tc>
          <w:tcPr>
            <w:tcW w:w="6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b/>
                <w:bCs/>
                <w:sz w:val="19"/>
                <w:szCs w:val="19"/>
              </w:rPr>
              <w:t> </w:t>
            </w:r>
          </w:p>
        </w:tc>
        <w:tc>
          <w:tcPr>
            <w:tcW w:w="6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b/>
                <w:bCs/>
                <w:sz w:val="19"/>
                <w:szCs w:val="19"/>
              </w:rPr>
              <w:t> </w:t>
            </w:r>
          </w:p>
        </w:tc>
        <w:tc>
          <w:tcPr>
            <w:tcW w:w="6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b/>
                <w:bCs/>
                <w:sz w:val="19"/>
                <w:szCs w:val="19"/>
              </w:rPr>
              <w:t> </w:t>
            </w:r>
          </w:p>
        </w:tc>
        <w:tc>
          <w:tcPr>
            <w:tcW w:w="6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b/>
                <w:bCs/>
                <w:sz w:val="19"/>
                <w:szCs w:val="19"/>
              </w:rPr>
              <w:t> </w:t>
            </w:r>
          </w:p>
        </w:tc>
      </w:tr>
      <w:tr w:rsidR="003307B1" w:rsidRPr="00467EF0" w:rsidTr="00CF1D64">
        <w:tc>
          <w:tcPr>
            <w:tcW w:w="3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sz w:val="19"/>
                <w:szCs w:val="19"/>
              </w:rPr>
              <w:t>5</w:t>
            </w:r>
          </w:p>
        </w:tc>
        <w:tc>
          <w:tcPr>
            <w:tcW w:w="7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b/>
                <w:bCs/>
                <w:sz w:val="19"/>
                <w:szCs w:val="19"/>
              </w:rPr>
              <w:t> </w:t>
            </w:r>
          </w:p>
        </w:tc>
        <w:tc>
          <w:tcPr>
            <w:tcW w:w="6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b/>
                <w:bCs/>
                <w:sz w:val="19"/>
                <w:szCs w:val="19"/>
              </w:rPr>
              <w:t> </w:t>
            </w:r>
          </w:p>
        </w:tc>
        <w:tc>
          <w:tcPr>
            <w:tcW w:w="6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b/>
                <w:bCs/>
                <w:sz w:val="19"/>
                <w:szCs w:val="19"/>
              </w:rPr>
              <w:t> </w:t>
            </w:r>
          </w:p>
        </w:tc>
        <w:tc>
          <w:tcPr>
            <w:tcW w:w="6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b/>
                <w:bCs/>
                <w:sz w:val="19"/>
                <w:szCs w:val="19"/>
              </w:rPr>
              <w:t> </w:t>
            </w:r>
          </w:p>
        </w:tc>
        <w:tc>
          <w:tcPr>
            <w:tcW w:w="6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b/>
                <w:bCs/>
                <w:sz w:val="19"/>
                <w:szCs w:val="19"/>
              </w:rPr>
              <w:t> </w:t>
            </w:r>
          </w:p>
        </w:tc>
        <w:tc>
          <w:tcPr>
            <w:tcW w:w="6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b/>
                <w:bCs/>
                <w:sz w:val="19"/>
                <w:szCs w:val="19"/>
              </w:rPr>
              <w:t> </w:t>
            </w:r>
          </w:p>
        </w:tc>
        <w:tc>
          <w:tcPr>
            <w:tcW w:w="6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b/>
                <w:bCs/>
                <w:sz w:val="19"/>
                <w:szCs w:val="19"/>
              </w:rPr>
              <w:t> </w:t>
            </w:r>
          </w:p>
        </w:tc>
      </w:tr>
      <w:tr w:rsidR="003307B1" w:rsidRPr="00467EF0" w:rsidTr="00CF1D64">
        <w:tc>
          <w:tcPr>
            <w:tcW w:w="3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sz w:val="19"/>
                <w:szCs w:val="19"/>
              </w:rPr>
              <w:t>6</w:t>
            </w:r>
          </w:p>
        </w:tc>
        <w:tc>
          <w:tcPr>
            <w:tcW w:w="7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b/>
                <w:bCs/>
                <w:sz w:val="19"/>
                <w:szCs w:val="19"/>
              </w:rPr>
              <w:t> </w:t>
            </w:r>
          </w:p>
        </w:tc>
        <w:tc>
          <w:tcPr>
            <w:tcW w:w="6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b/>
                <w:bCs/>
                <w:sz w:val="19"/>
                <w:szCs w:val="19"/>
              </w:rPr>
              <w:t> </w:t>
            </w:r>
          </w:p>
        </w:tc>
        <w:tc>
          <w:tcPr>
            <w:tcW w:w="6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b/>
                <w:bCs/>
                <w:sz w:val="19"/>
                <w:szCs w:val="19"/>
              </w:rPr>
              <w:t> </w:t>
            </w:r>
          </w:p>
        </w:tc>
        <w:tc>
          <w:tcPr>
            <w:tcW w:w="6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b/>
                <w:bCs/>
                <w:sz w:val="19"/>
                <w:szCs w:val="19"/>
              </w:rPr>
              <w:t> </w:t>
            </w:r>
          </w:p>
        </w:tc>
        <w:tc>
          <w:tcPr>
            <w:tcW w:w="6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b/>
                <w:bCs/>
                <w:sz w:val="19"/>
                <w:szCs w:val="19"/>
              </w:rPr>
              <w:t> </w:t>
            </w:r>
          </w:p>
        </w:tc>
        <w:tc>
          <w:tcPr>
            <w:tcW w:w="6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b/>
                <w:bCs/>
                <w:sz w:val="19"/>
                <w:szCs w:val="19"/>
              </w:rPr>
              <w:t> </w:t>
            </w:r>
          </w:p>
        </w:tc>
        <w:tc>
          <w:tcPr>
            <w:tcW w:w="6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b/>
                <w:bCs/>
                <w:sz w:val="19"/>
                <w:szCs w:val="19"/>
              </w:rPr>
              <w:t> </w:t>
            </w:r>
          </w:p>
        </w:tc>
      </w:tr>
      <w:tr w:rsidR="003307B1" w:rsidRPr="00467EF0" w:rsidTr="00CF1D64">
        <w:tc>
          <w:tcPr>
            <w:tcW w:w="3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sz w:val="19"/>
                <w:szCs w:val="19"/>
              </w:rPr>
              <w:t>7</w:t>
            </w:r>
          </w:p>
        </w:tc>
        <w:tc>
          <w:tcPr>
            <w:tcW w:w="7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b/>
                <w:bCs/>
                <w:sz w:val="19"/>
                <w:szCs w:val="19"/>
              </w:rPr>
              <w:t> </w:t>
            </w:r>
          </w:p>
        </w:tc>
        <w:tc>
          <w:tcPr>
            <w:tcW w:w="6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b/>
                <w:bCs/>
                <w:sz w:val="19"/>
                <w:szCs w:val="19"/>
              </w:rPr>
              <w:t> </w:t>
            </w:r>
          </w:p>
        </w:tc>
        <w:tc>
          <w:tcPr>
            <w:tcW w:w="6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b/>
                <w:bCs/>
                <w:sz w:val="19"/>
                <w:szCs w:val="19"/>
              </w:rPr>
              <w:t> </w:t>
            </w:r>
          </w:p>
        </w:tc>
        <w:tc>
          <w:tcPr>
            <w:tcW w:w="6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b/>
                <w:bCs/>
                <w:sz w:val="19"/>
                <w:szCs w:val="19"/>
              </w:rPr>
              <w:t> </w:t>
            </w:r>
          </w:p>
        </w:tc>
        <w:tc>
          <w:tcPr>
            <w:tcW w:w="6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b/>
                <w:bCs/>
                <w:sz w:val="19"/>
                <w:szCs w:val="19"/>
              </w:rPr>
              <w:t> </w:t>
            </w:r>
          </w:p>
        </w:tc>
        <w:tc>
          <w:tcPr>
            <w:tcW w:w="6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b/>
                <w:bCs/>
                <w:sz w:val="19"/>
                <w:szCs w:val="19"/>
              </w:rPr>
              <w:t> </w:t>
            </w:r>
          </w:p>
        </w:tc>
        <w:tc>
          <w:tcPr>
            <w:tcW w:w="6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b/>
                <w:bCs/>
                <w:sz w:val="19"/>
                <w:szCs w:val="19"/>
              </w:rPr>
              <w:t> </w:t>
            </w:r>
          </w:p>
        </w:tc>
      </w:tr>
      <w:tr w:rsidR="003307B1" w:rsidRPr="00467EF0" w:rsidTr="00CF1D64">
        <w:tc>
          <w:tcPr>
            <w:tcW w:w="3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sz w:val="19"/>
                <w:szCs w:val="19"/>
              </w:rPr>
              <w:t>8</w:t>
            </w:r>
          </w:p>
        </w:tc>
        <w:tc>
          <w:tcPr>
            <w:tcW w:w="7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b/>
                <w:bCs/>
                <w:sz w:val="19"/>
                <w:szCs w:val="19"/>
              </w:rPr>
              <w:t> </w:t>
            </w:r>
          </w:p>
        </w:tc>
        <w:tc>
          <w:tcPr>
            <w:tcW w:w="6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b/>
                <w:bCs/>
                <w:sz w:val="19"/>
                <w:szCs w:val="19"/>
              </w:rPr>
              <w:t> </w:t>
            </w:r>
          </w:p>
        </w:tc>
        <w:tc>
          <w:tcPr>
            <w:tcW w:w="6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b/>
                <w:bCs/>
                <w:sz w:val="19"/>
                <w:szCs w:val="19"/>
              </w:rPr>
              <w:t> </w:t>
            </w:r>
          </w:p>
        </w:tc>
        <w:tc>
          <w:tcPr>
            <w:tcW w:w="6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b/>
                <w:bCs/>
                <w:sz w:val="19"/>
                <w:szCs w:val="19"/>
              </w:rPr>
              <w:t> </w:t>
            </w:r>
          </w:p>
        </w:tc>
        <w:tc>
          <w:tcPr>
            <w:tcW w:w="6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b/>
                <w:bCs/>
                <w:sz w:val="19"/>
                <w:szCs w:val="19"/>
              </w:rPr>
              <w:t> </w:t>
            </w:r>
          </w:p>
        </w:tc>
        <w:tc>
          <w:tcPr>
            <w:tcW w:w="6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b/>
                <w:bCs/>
                <w:sz w:val="19"/>
                <w:szCs w:val="19"/>
              </w:rPr>
              <w:t> </w:t>
            </w:r>
          </w:p>
        </w:tc>
        <w:tc>
          <w:tcPr>
            <w:tcW w:w="6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b/>
                <w:bCs/>
                <w:sz w:val="19"/>
                <w:szCs w:val="19"/>
              </w:rPr>
              <w:t> </w:t>
            </w:r>
          </w:p>
        </w:tc>
      </w:tr>
      <w:tr w:rsidR="003307B1" w:rsidRPr="00467EF0" w:rsidTr="00CF1D64">
        <w:tc>
          <w:tcPr>
            <w:tcW w:w="3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sz w:val="19"/>
                <w:szCs w:val="19"/>
              </w:rPr>
              <w:t>9</w:t>
            </w:r>
          </w:p>
        </w:tc>
        <w:tc>
          <w:tcPr>
            <w:tcW w:w="7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b/>
                <w:bCs/>
                <w:sz w:val="19"/>
                <w:szCs w:val="19"/>
              </w:rPr>
              <w:t> </w:t>
            </w:r>
          </w:p>
        </w:tc>
        <w:tc>
          <w:tcPr>
            <w:tcW w:w="6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b/>
                <w:bCs/>
                <w:sz w:val="19"/>
                <w:szCs w:val="19"/>
              </w:rPr>
              <w:t> </w:t>
            </w:r>
          </w:p>
        </w:tc>
        <w:tc>
          <w:tcPr>
            <w:tcW w:w="6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b/>
                <w:bCs/>
                <w:sz w:val="19"/>
                <w:szCs w:val="19"/>
              </w:rPr>
              <w:t> </w:t>
            </w:r>
          </w:p>
        </w:tc>
        <w:tc>
          <w:tcPr>
            <w:tcW w:w="6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b/>
                <w:bCs/>
                <w:sz w:val="19"/>
                <w:szCs w:val="19"/>
              </w:rPr>
              <w:t> </w:t>
            </w:r>
          </w:p>
        </w:tc>
        <w:tc>
          <w:tcPr>
            <w:tcW w:w="6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b/>
                <w:bCs/>
                <w:sz w:val="19"/>
                <w:szCs w:val="19"/>
              </w:rPr>
              <w:t> </w:t>
            </w:r>
          </w:p>
        </w:tc>
        <w:tc>
          <w:tcPr>
            <w:tcW w:w="6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b/>
                <w:bCs/>
                <w:sz w:val="19"/>
                <w:szCs w:val="19"/>
              </w:rPr>
              <w:t> </w:t>
            </w:r>
          </w:p>
        </w:tc>
        <w:tc>
          <w:tcPr>
            <w:tcW w:w="6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b/>
                <w:bCs/>
                <w:sz w:val="19"/>
                <w:szCs w:val="19"/>
              </w:rPr>
              <w:t> </w:t>
            </w:r>
          </w:p>
        </w:tc>
      </w:tr>
    </w:tbl>
    <w:p w:rsidR="003307B1" w:rsidRPr="00467EF0" w:rsidRDefault="003307B1" w:rsidP="003307B1">
      <w:pPr>
        <w:pStyle w:val="tj"/>
        <w:shd w:val="clear" w:color="auto" w:fill="FFFFFF"/>
        <w:spacing w:before="0" w:beforeAutospacing="0" w:after="0" w:afterAutospacing="0" w:line="288" w:lineRule="atLeast"/>
        <w:jc w:val="both"/>
        <w:rPr>
          <w:color w:val="2A2928"/>
          <w:sz w:val="19"/>
          <w:szCs w:val="19"/>
        </w:rPr>
      </w:pPr>
      <w:r w:rsidRPr="00467EF0">
        <w:rPr>
          <w:color w:val="2A2928"/>
          <w:sz w:val="19"/>
          <w:szCs w:val="19"/>
        </w:rPr>
        <w:t> </w:t>
      </w:r>
    </w:p>
    <w:p w:rsidR="003307B1" w:rsidRPr="00467EF0" w:rsidRDefault="003307B1" w:rsidP="003307B1">
      <w:pPr>
        <w:pStyle w:val="tl"/>
        <w:shd w:val="clear" w:color="auto" w:fill="FFFFFF"/>
        <w:spacing w:before="0" w:beforeAutospacing="0" w:after="0" w:afterAutospacing="0" w:line="288" w:lineRule="atLeast"/>
        <w:rPr>
          <w:color w:val="2A2928"/>
          <w:sz w:val="19"/>
          <w:szCs w:val="19"/>
        </w:rPr>
      </w:pPr>
      <w:r w:rsidRPr="00467EF0">
        <w:rPr>
          <w:color w:val="2A2928"/>
          <w:sz w:val="19"/>
          <w:szCs w:val="19"/>
        </w:rPr>
        <w:t>Додаток 4</w:t>
      </w:r>
      <w:r w:rsidRPr="00467EF0">
        <w:rPr>
          <w:color w:val="2A2928"/>
          <w:sz w:val="19"/>
          <w:szCs w:val="19"/>
        </w:rPr>
        <w:br/>
        <w:t>до Положення про організацію службової підготовки працівників Національної поліції України</w:t>
      </w:r>
      <w:r w:rsidRPr="00467EF0">
        <w:rPr>
          <w:color w:val="2A2928"/>
          <w:sz w:val="19"/>
          <w:szCs w:val="19"/>
        </w:rPr>
        <w:br/>
        <w:t>(пункт 2 розділу II)</w:t>
      </w:r>
    </w:p>
    <w:tbl>
      <w:tblPr>
        <w:tblW w:w="12000" w:type="dxa"/>
        <w:jc w:val="center"/>
        <w:tblCellSpacing w:w="18" w:type="dxa"/>
        <w:shd w:val="clear" w:color="auto" w:fill="FFFFFF"/>
        <w:tblCellMar>
          <w:top w:w="84" w:type="dxa"/>
          <w:left w:w="648" w:type="dxa"/>
          <w:bottom w:w="84" w:type="dxa"/>
          <w:right w:w="648" w:type="dxa"/>
        </w:tblCellMar>
        <w:tblLook w:val="04A0"/>
      </w:tblPr>
      <w:tblGrid>
        <w:gridCol w:w="12000"/>
      </w:tblGrid>
      <w:tr w:rsidR="003307B1" w:rsidRPr="00467EF0" w:rsidTr="00CF1D64">
        <w:trPr>
          <w:tblCellSpacing w:w="18" w:type="dxa"/>
          <w:jc w:val="center"/>
        </w:trPr>
        <w:tc>
          <w:tcPr>
            <w:tcW w:w="5000" w:type="pct"/>
            <w:shd w:val="clear" w:color="auto" w:fill="FFFFFF"/>
            <w:tcMar>
              <w:top w:w="0" w:type="dxa"/>
              <w:left w:w="0" w:type="dxa"/>
              <w:bottom w:w="0" w:type="dxa"/>
              <w:right w:w="0" w:type="dxa"/>
            </w:tcMar>
            <w:hideMark/>
          </w:tcPr>
          <w:p w:rsidR="003307B1" w:rsidRPr="00467EF0" w:rsidRDefault="003307B1" w:rsidP="00CF1D64">
            <w:pPr>
              <w:pStyle w:val="tl"/>
              <w:spacing w:before="0" w:beforeAutospacing="0" w:after="0" w:afterAutospacing="0" w:line="288" w:lineRule="atLeast"/>
              <w:rPr>
                <w:color w:val="2A2928"/>
                <w:sz w:val="19"/>
                <w:szCs w:val="19"/>
              </w:rPr>
            </w:pPr>
            <w:r w:rsidRPr="00467EF0">
              <w:rPr>
                <w:color w:val="2A2928"/>
                <w:sz w:val="19"/>
                <w:szCs w:val="19"/>
              </w:rPr>
              <w:t>(зразок)</w:t>
            </w:r>
          </w:p>
        </w:tc>
      </w:tr>
    </w:tbl>
    <w:p w:rsidR="003307B1" w:rsidRPr="00467EF0" w:rsidRDefault="003307B1" w:rsidP="003307B1">
      <w:pPr>
        <w:pStyle w:val="tc"/>
        <w:shd w:val="clear" w:color="auto" w:fill="FFFFFF"/>
        <w:spacing w:before="0" w:beforeAutospacing="0" w:after="0" w:afterAutospacing="0" w:line="288" w:lineRule="atLeast"/>
        <w:jc w:val="center"/>
        <w:rPr>
          <w:color w:val="2A2928"/>
          <w:sz w:val="19"/>
          <w:szCs w:val="19"/>
        </w:rPr>
      </w:pPr>
      <w:r w:rsidRPr="00467EF0">
        <w:rPr>
          <w:color w:val="2A2928"/>
          <w:sz w:val="19"/>
          <w:szCs w:val="19"/>
        </w:rPr>
        <w:t>НАЦІОНАЛЬНА ПОЛІЦІЯ УКРАЇНИ</w:t>
      </w:r>
    </w:p>
    <w:p w:rsidR="003307B1" w:rsidRPr="00467EF0" w:rsidRDefault="003307B1" w:rsidP="003307B1">
      <w:pPr>
        <w:pStyle w:val="tc"/>
        <w:shd w:val="clear" w:color="auto" w:fill="FFFFFF"/>
        <w:spacing w:before="0" w:beforeAutospacing="0" w:after="0" w:afterAutospacing="0" w:line="288" w:lineRule="atLeast"/>
        <w:jc w:val="center"/>
        <w:rPr>
          <w:color w:val="2A2928"/>
          <w:sz w:val="19"/>
          <w:szCs w:val="19"/>
        </w:rPr>
      </w:pPr>
      <w:r w:rsidRPr="00467EF0">
        <w:rPr>
          <w:b/>
          <w:bCs/>
          <w:color w:val="2A2928"/>
          <w:sz w:val="19"/>
          <w:szCs w:val="19"/>
        </w:rPr>
        <w:t>_____________________________________________________________________________________</w:t>
      </w:r>
      <w:r w:rsidRPr="00467EF0">
        <w:rPr>
          <w:b/>
          <w:bCs/>
          <w:color w:val="2A2928"/>
          <w:sz w:val="19"/>
          <w:szCs w:val="19"/>
        </w:rPr>
        <w:br/>
      </w:r>
      <w:r w:rsidRPr="00467EF0">
        <w:rPr>
          <w:rStyle w:val="fs2"/>
          <w:color w:val="2A2928"/>
          <w:sz w:val="19"/>
          <w:szCs w:val="19"/>
        </w:rPr>
        <w:t>(найменування органу (закладу, установи) поліції)</w:t>
      </w:r>
    </w:p>
    <w:p w:rsidR="003307B1" w:rsidRPr="00467EF0" w:rsidRDefault="003307B1" w:rsidP="003307B1">
      <w:pPr>
        <w:pStyle w:val="tj"/>
        <w:shd w:val="clear" w:color="auto" w:fill="FFFFFF"/>
        <w:spacing w:before="0" w:beforeAutospacing="0" w:after="0" w:afterAutospacing="0" w:line="288" w:lineRule="atLeast"/>
        <w:jc w:val="both"/>
        <w:rPr>
          <w:color w:val="2A2928"/>
          <w:sz w:val="19"/>
          <w:szCs w:val="19"/>
        </w:rPr>
      </w:pPr>
      <w:r w:rsidRPr="00467EF0">
        <w:rPr>
          <w:b/>
          <w:bCs/>
          <w:color w:val="2A2928"/>
          <w:sz w:val="19"/>
          <w:szCs w:val="19"/>
        </w:rPr>
        <w:lastRenderedPageBreak/>
        <w:t> </w:t>
      </w:r>
    </w:p>
    <w:p w:rsidR="003307B1" w:rsidRPr="00467EF0" w:rsidRDefault="003307B1" w:rsidP="003307B1">
      <w:pPr>
        <w:pStyle w:val="3"/>
        <w:shd w:val="clear" w:color="auto" w:fill="FFFFFF"/>
        <w:spacing w:before="0" w:beforeAutospacing="0" w:after="0" w:afterAutospacing="0" w:line="348" w:lineRule="atLeast"/>
        <w:jc w:val="center"/>
        <w:rPr>
          <w:b w:val="0"/>
          <w:bCs w:val="0"/>
          <w:color w:val="2A2928"/>
          <w:sz w:val="25"/>
          <w:szCs w:val="25"/>
        </w:rPr>
      </w:pPr>
      <w:r w:rsidRPr="00467EF0">
        <w:rPr>
          <w:b w:val="0"/>
          <w:bCs w:val="0"/>
          <w:color w:val="2A2928"/>
          <w:sz w:val="25"/>
          <w:szCs w:val="25"/>
        </w:rPr>
        <w:t>ЖУРНАЛ</w:t>
      </w:r>
      <w:r w:rsidRPr="00467EF0">
        <w:rPr>
          <w:b w:val="0"/>
          <w:bCs w:val="0"/>
          <w:color w:val="2A2928"/>
          <w:sz w:val="25"/>
          <w:szCs w:val="25"/>
        </w:rPr>
        <w:br/>
        <w:t>обліку результатів здачі заліків зі службової підготовки перед призначенням поліцейських на вищі посади та з вогневої підготовки перед закріпленням за поліцейськими вогнепальної зброї</w:t>
      </w:r>
    </w:p>
    <w:p w:rsidR="003307B1" w:rsidRPr="00467EF0" w:rsidRDefault="003307B1" w:rsidP="003307B1">
      <w:pPr>
        <w:pStyle w:val="tj"/>
        <w:shd w:val="clear" w:color="auto" w:fill="FFFFFF"/>
        <w:spacing w:before="0" w:beforeAutospacing="0" w:after="0" w:afterAutospacing="0" w:line="288" w:lineRule="atLeast"/>
        <w:jc w:val="both"/>
        <w:rPr>
          <w:color w:val="2A2928"/>
          <w:sz w:val="19"/>
          <w:szCs w:val="19"/>
        </w:rPr>
      </w:pPr>
      <w:r w:rsidRPr="00467EF0">
        <w:rPr>
          <w:b/>
          <w:bCs/>
          <w:color w:val="2A2928"/>
          <w:sz w:val="19"/>
          <w:szCs w:val="19"/>
        </w:rPr>
        <w:t> </w:t>
      </w:r>
    </w:p>
    <w:p w:rsidR="003307B1" w:rsidRPr="00467EF0" w:rsidRDefault="003307B1" w:rsidP="003307B1">
      <w:pPr>
        <w:pStyle w:val="tj"/>
        <w:shd w:val="clear" w:color="auto" w:fill="FFFFFF"/>
        <w:spacing w:before="0" w:beforeAutospacing="0" w:after="0" w:afterAutospacing="0" w:line="288" w:lineRule="atLeast"/>
        <w:jc w:val="both"/>
        <w:rPr>
          <w:color w:val="2A2928"/>
          <w:sz w:val="19"/>
          <w:szCs w:val="19"/>
        </w:rPr>
      </w:pPr>
      <w:r w:rsidRPr="00467EF0">
        <w:rPr>
          <w:b/>
          <w:bCs/>
          <w:color w:val="2A2928"/>
          <w:sz w:val="19"/>
          <w:szCs w:val="19"/>
        </w:rPr>
        <w:t> </w:t>
      </w:r>
    </w:p>
    <w:tbl>
      <w:tblPr>
        <w:tblW w:w="12000" w:type="dxa"/>
        <w:jc w:val="center"/>
        <w:tblCellSpacing w:w="18" w:type="dxa"/>
        <w:shd w:val="clear" w:color="auto" w:fill="FFFFFF"/>
        <w:tblCellMar>
          <w:top w:w="84" w:type="dxa"/>
          <w:left w:w="648" w:type="dxa"/>
          <w:bottom w:w="84" w:type="dxa"/>
          <w:right w:w="648" w:type="dxa"/>
        </w:tblCellMar>
        <w:tblLook w:val="04A0"/>
      </w:tblPr>
      <w:tblGrid>
        <w:gridCol w:w="12000"/>
      </w:tblGrid>
      <w:tr w:rsidR="003307B1" w:rsidRPr="00467EF0" w:rsidTr="00CF1D64">
        <w:trPr>
          <w:tblCellSpacing w:w="18" w:type="dxa"/>
          <w:jc w:val="center"/>
        </w:trPr>
        <w:tc>
          <w:tcPr>
            <w:tcW w:w="5000" w:type="pct"/>
            <w:shd w:val="clear" w:color="auto" w:fill="FFFFFF"/>
            <w:tcMar>
              <w:top w:w="0" w:type="dxa"/>
              <w:left w:w="0" w:type="dxa"/>
              <w:bottom w:w="0" w:type="dxa"/>
              <w:right w:w="0" w:type="dxa"/>
            </w:tcMar>
            <w:hideMark/>
          </w:tcPr>
          <w:p w:rsidR="003307B1" w:rsidRPr="00467EF0" w:rsidRDefault="003307B1" w:rsidP="00CF1D64">
            <w:pPr>
              <w:pStyle w:val="tl"/>
              <w:spacing w:before="0" w:beforeAutospacing="0" w:after="0" w:afterAutospacing="0" w:line="288" w:lineRule="atLeast"/>
              <w:rPr>
                <w:color w:val="2A2928"/>
                <w:sz w:val="19"/>
                <w:szCs w:val="19"/>
              </w:rPr>
            </w:pPr>
            <w:r w:rsidRPr="00467EF0">
              <w:rPr>
                <w:color w:val="2A2928"/>
                <w:sz w:val="19"/>
                <w:szCs w:val="19"/>
              </w:rPr>
              <w:t>Розпочато ____________</w:t>
            </w:r>
          </w:p>
          <w:p w:rsidR="003307B1" w:rsidRPr="00467EF0" w:rsidRDefault="003307B1" w:rsidP="00CF1D64">
            <w:pPr>
              <w:pStyle w:val="tl"/>
              <w:spacing w:before="0" w:beforeAutospacing="0" w:after="0" w:afterAutospacing="0" w:line="288" w:lineRule="atLeast"/>
              <w:rPr>
                <w:color w:val="2A2928"/>
                <w:sz w:val="19"/>
                <w:szCs w:val="19"/>
              </w:rPr>
            </w:pPr>
            <w:r w:rsidRPr="00467EF0">
              <w:rPr>
                <w:color w:val="2A2928"/>
                <w:sz w:val="19"/>
                <w:szCs w:val="19"/>
              </w:rPr>
              <w:t>Закінчено ____________</w:t>
            </w:r>
          </w:p>
        </w:tc>
      </w:tr>
    </w:tbl>
    <w:p w:rsidR="003307B1" w:rsidRPr="00467EF0" w:rsidRDefault="003307B1" w:rsidP="003307B1">
      <w:pPr>
        <w:rPr>
          <w:rFonts w:ascii="Times New Roman" w:hAnsi="Times New Roman" w:cs="Times New Roman"/>
          <w:vanish/>
        </w:rPr>
      </w:pPr>
    </w:p>
    <w:tbl>
      <w:tblPr>
        <w:tblW w:w="12000" w:type="dxa"/>
        <w:jc w:val="center"/>
        <w:tblCellSpacing w:w="18" w:type="dxa"/>
        <w:shd w:val="clear" w:color="auto" w:fill="FFFFFF"/>
        <w:tblCellMar>
          <w:top w:w="84" w:type="dxa"/>
          <w:left w:w="648" w:type="dxa"/>
          <w:bottom w:w="84" w:type="dxa"/>
          <w:right w:w="648" w:type="dxa"/>
        </w:tblCellMar>
        <w:tblLook w:val="04A0"/>
      </w:tblPr>
      <w:tblGrid>
        <w:gridCol w:w="12000"/>
      </w:tblGrid>
      <w:tr w:rsidR="003307B1" w:rsidRPr="00467EF0" w:rsidTr="00CF1D64">
        <w:trPr>
          <w:tblCellSpacing w:w="18" w:type="dxa"/>
          <w:jc w:val="center"/>
        </w:trPr>
        <w:tc>
          <w:tcPr>
            <w:tcW w:w="5000" w:type="pct"/>
            <w:shd w:val="clear" w:color="auto" w:fill="FFFFFF"/>
            <w:tcMar>
              <w:top w:w="0" w:type="dxa"/>
              <w:left w:w="0" w:type="dxa"/>
              <w:bottom w:w="0" w:type="dxa"/>
              <w:right w:w="0" w:type="dxa"/>
            </w:tcMar>
            <w:hideMark/>
          </w:tcPr>
          <w:p w:rsidR="003307B1" w:rsidRPr="00467EF0" w:rsidRDefault="003307B1" w:rsidP="00CF1D64">
            <w:pPr>
              <w:pStyle w:val="tj"/>
              <w:spacing w:before="0" w:beforeAutospacing="0" w:after="0" w:afterAutospacing="0" w:line="288" w:lineRule="atLeast"/>
              <w:jc w:val="both"/>
              <w:rPr>
                <w:color w:val="2A2928"/>
                <w:sz w:val="19"/>
                <w:szCs w:val="19"/>
              </w:rPr>
            </w:pPr>
            <w:r w:rsidRPr="00467EF0">
              <w:rPr>
                <w:color w:val="2A2928"/>
                <w:sz w:val="19"/>
                <w:szCs w:val="19"/>
              </w:rPr>
              <w:t>(зразок)</w:t>
            </w:r>
          </w:p>
        </w:tc>
      </w:tr>
    </w:tbl>
    <w:p w:rsidR="003307B1" w:rsidRPr="00467EF0" w:rsidRDefault="003307B1" w:rsidP="003307B1">
      <w:pPr>
        <w:shd w:val="clear" w:color="auto" w:fill="FFFFFF"/>
        <w:rPr>
          <w:rFonts w:ascii="Times New Roman" w:hAnsi="Times New Roman" w:cs="Times New Roman"/>
          <w:vanish/>
          <w:color w:val="2A2928"/>
          <w:sz w:val="14"/>
          <w:szCs w:val="14"/>
        </w:rPr>
      </w:pPr>
    </w:p>
    <w:tbl>
      <w:tblPr>
        <w:tblW w:w="0" w:type="auto"/>
        <w:jc w:val="center"/>
        <w:tblBorders>
          <w:top w:val="single" w:sz="4" w:space="0" w:color="989898"/>
          <w:left w:val="single" w:sz="4" w:space="0" w:color="989898"/>
          <w:bottom w:val="single" w:sz="4" w:space="0" w:color="989898"/>
          <w:right w:val="single" w:sz="4" w:space="0" w:color="989898"/>
        </w:tblBorders>
        <w:shd w:val="clear" w:color="auto" w:fill="FFFFFF"/>
        <w:tblCellMar>
          <w:top w:w="15" w:type="dxa"/>
          <w:left w:w="15" w:type="dxa"/>
          <w:bottom w:w="15" w:type="dxa"/>
          <w:right w:w="15" w:type="dxa"/>
        </w:tblCellMar>
        <w:tblLook w:val="04A0"/>
      </w:tblPr>
      <w:tblGrid>
        <w:gridCol w:w="175"/>
        <w:gridCol w:w="366"/>
        <w:gridCol w:w="399"/>
        <w:gridCol w:w="143"/>
        <w:gridCol w:w="473"/>
        <w:gridCol w:w="551"/>
        <w:gridCol w:w="361"/>
        <w:gridCol w:w="523"/>
        <w:gridCol w:w="362"/>
        <w:gridCol w:w="309"/>
        <w:gridCol w:w="530"/>
        <w:gridCol w:w="469"/>
        <w:gridCol w:w="467"/>
        <w:gridCol w:w="413"/>
        <w:gridCol w:w="413"/>
        <w:gridCol w:w="309"/>
        <w:gridCol w:w="446"/>
        <w:gridCol w:w="400"/>
        <w:gridCol w:w="450"/>
        <w:gridCol w:w="330"/>
        <w:gridCol w:w="309"/>
        <w:gridCol w:w="384"/>
        <w:gridCol w:w="309"/>
        <w:gridCol w:w="474"/>
      </w:tblGrid>
      <w:tr w:rsidR="003307B1" w:rsidRPr="00467EF0" w:rsidTr="00CF1D64">
        <w:trPr>
          <w:jc w:val="center"/>
        </w:trPr>
        <w:tc>
          <w:tcPr>
            <w:tcW w:w="150" w:type="pct"/>
            <w:vMerge w:val="restar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sz w:val="19"/>
                <w:szCs w:val="19"/>
              </w:rPr>
              <w:t>N з/п</w:t>
            </w:r>
          </w:p>
        </w:tc>
        <w:tc>
          <w:tcPr>
            <w:tcW w:w="200" w:type="pct"/>
            <w:vMerge w:val="restar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sz w:val="19"/>
                <w:szCs w:val="19"/>
              </w:rPr>
              <w:t>Дата скла-</w:t>
            </w:r>
            <w:r w:rsidRPr="00467EF0">
              <w:rPr>
                <w:sz w:val="19"/>
                <w:szCs w:val="19"/>
              </w:rPr>
              <w:br/>
            </w:r>
            <w:r w:rsidRPr="00467EF0">
              <w:rPr>
                <w:rStyle w:val="fs2"/>
                <w:sz w:val="19"/>
                <w:szCs w:val="19"/>
              </w:rPr>
              <w:t>дання заліку</w:t>
            </w:r>
          </w:p>
        </w:tc>
        <w:tc>
          <w:tcPr>
            <w:tcW w:w="300" w:type="pct"/>
            <w:vMerge w:val="restar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sz w:val="19"/>
                <w:szCs w:val="19"/>
              </w:rPr>
              <w:t>Спеці-</w:t>
            </w:r>
            <w:r w:rsidRPr="00467EF0">
              <w:rPr>
                <w:sz w:val="19"/>
                <w:szCs w:val="19"/>
              </w:rPr>
              <w:br/>
            </w:r>
            <w:r w:rsidRPr="00467EF0">
              <w:rPr>
                <w:rStyle w:val="fs2"/>
                <w:sz w:val="19"/>
                <w:szCs w:val="19"/>
              </w:rPr>
              <w:t>альне звання</w:t>
            </w:r>
          </w:p>
        </w:tc>
        <w:tc>
          <w:tcPr>
            <w:tcW w:w="400" w:type="pct"/>
            <w:vMerge w:val="restar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sz w:val="19"/>
                <w:szCs w:val="19"/>
              </w:rPr>
              <w:t>П. І. Б.</w:t>
            </w:r>
          </w:p>
        </w:tc>
        <w:tc>
          <w:tcPr>
            <w:tcW w:w="400" w:type="pct"/>
            <w:vMerge w:val="restar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sz w:val="19"/>
                <w:szCs w:val="19"/>
              </w:rPr>
              <w:t>Посада, пріз-</w:t>
            </w:r>
            <w:r w:rsidRPr="00467EF0">
              <w:rPr>
                <w:sz w:val="19"/>
                <w:szCs w:val="19"/>
              </w:rPr>
              <w:br/>
            </w:r>
            <w:r w:rsidRPr="00467EF0">
              <w:rPr>
                <w:rStyle w:val="fs2"/>
                <w:sz w:val="19"/>
                <w:szCs w:val="19"/>
              </w:rPr>
              <w:t>вище, ініціали та особис-</w:t>
            </w:r>
            <w:r w:rsidRPr="00467EF0">
              <w:rPr>
                <w:sz w:val="19"/>
                <w:szCs w:val="19"/>
              </w:rPr>
              <w:br/>
            </w:r>
            <w:r w:rsidRPr="00467EF0">
              <w:rPr>
                <w:rStyle w:val="fs2"/>
                <w:sz w:val="19"/>
                <w:szCs w:val="19"/>
              </w:rPr>
              <w:t>тий підпис голови і членів комісії, які прий-</w:t>
            </w:r>
            <w:r w:rsidRPr="00467EF0">
              <w:rPr>
                <w:sz w:val="19"/>
                <w:szCs w:val="19"/>
              </w:rPr>
              <w:br/>
            </w:r>
            <w:r w:rsidRPr="00467EF0">
              <w:rPr>
                <w:rStyle w:val="fs2"/>
                <w:sz w:val="19"/>
                <w:szCs w:val="19"/>
              </w:rPr>
              <w:t>мають залік</w:t>
            </w:r>
          </w:p>
        </w:tc>
        <w:tc>
          <w:tcPr>
            <w:tcW w:w="200" w:type="pct"/>
            <w:vMerge w:val="restar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sz w:val="19"/>
                <w:szCs w:val="19"/>
              </w:rPr>
              <w:t>Функціо-</w:t>
            </w:r>
            <w:r w:rsidRPr="00467EF0">
              <w:rPr>
                <w:sz w:val="19"/>
                <w:szCs w:val="19"/>
              </w:rPr>
              <w:br/>
            </w:r>
            <w:r w:rsidRPr="00467EF0">
              <w:rPr>
                <w:rStyle w:val="fs2"/>
                <w:sz w:val="19"/>
                <w:szCs w:val="19"/>
              </w:rPr>
              <w:t>нальна підго-</w:t>
            </w:r>
            <w:r w:rsidRPr="00467EF0">
              <w:rPr>
                <w:sz w:val="19"/>
                <w:szCs w:val="19"/>
              </w:rPr>
              <w:br/>
            </w:r>
            <w:r w:rsidRPr="00467EF0">
              <w:rPr>
                <w:rStyle w:val="fs2"/>
                <w:sz w:val="19"/>
                <w:szCs w:val="19"/>
              </w:rPr>
              <w:t>товка</w:t>
            </w:r>
          </w:p>
        </w:tc>
        <w:tc>
          <w:tcPr>
            <w:tcW w:w="150" w:type="pct"/>
            <w:vMerge w:val="restar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sz w:val="19"/>
                <w:szCs w:val="19"/>
              </w:rPr>
              <w:t>Так-</w:t>
            </w:r>
            <w:r w:rsidRPr="00467EF0">
              <w:rPr>
                <w:sz w:val="19"/>
                <w:szCs w:val="19"/>
              </w:rPr>
              <w:br/>
            </w:r>
            <w:r w:rsidRPr="00467EF0">
              <w:rPr>
                <w:rStyle w:val="fs2"/>
                <w:sz w:val="19"/>
                <w:szCs w:val="19"/>
              </w:rPr>
              <w:t>тична підго-</w:t>
            </w:r>
            <w:r w:rsidRPr="00467EF0">
              <w:rPr>
                <w:sz w:val="19"/>
                <w:szCs w:val="19"/>
              </w:rPr>
              <w:br/>
            </w:r>
            <w:r w:rsidRPr="00467EF0">
              <w:rPr>
                <w:rStyle w:val="fs2"/>
                <w:sz w:val="19"/>
                <w:szCs w:val="19"/>
              </w:rPr>
              <w:t>товка</w:t>
            </w:r>
          </w:p>
        </w:tc>
        <w:tc>
          <w:tcPr>
            <w:tcW w:w="650" w:type="pct"/>
            <w:gridSpan w:val="3"/>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sz w:val="19"/>
                <w:szCs w:val="19"/>
              </w:rPr>
              <w:t>Загальнопрофільна підготовка</w:t>
            </w:r>
          </w:p>
        </w:tc>
        <w:tc>
          <w:tcPr>
            <w:tcW w:w="1050" w:type="pct"/>
            <w:gridSpan w:val="6"/>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sz w:val="19"/>
                <w:szCs w:val="19"/>
              </w:rPr>
              <w:t>Вогнева підготовка</w:t>
            </w:r>
          </w:p>
        </w:tc>
        <w:tc>
          <w:tcPr>
            <w:tcW w:w="1350" w:type="pct"/>
            <w:gridSpan w:val="7"/>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sz w:val="19"/>
                <w:szCs w:val="19"/>
              </w:rPr>
              <w:t>Фізична підготовка</w:t>
            </w:r>
          </w:p>
        </w:tc>
        <w:tc>
          <w:tcPr>
            <w:tcW w:w="150" w:type="pct"/>
            <w:vMerge w:val="restar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sz w:val="19"/>
                <w:szCs w:val="19"/>
              </w:rPr>
              <w:t>ОЦІН-</w:t>
            </w:r>
            <w:r w:rsidRPr="00467EF0">
              <w:rPr>
                <w:sz w:val="19"/>
                <w:szCs w:val="19"/>
              </w:rPr>
              <w:br/>
            </w:r>
            <w:r w:rsidRPr="00467EF0">
              <w:rPr>
                <w:rStyle w:val="fs2"/>
                <w:sz w:val="19"/>
                <w:szCs w:val="19"/>
              </w:rPr>
              <w:t>КА ЗІ СЛУЖ-</w:t>
            </w:r>
            <w:r w:rsidRPr="00467EF0">
              <w:rPr>
                <w:sz w:val="19"/>
                <w:szCs w:val="19"/>
              </w:rPr>
              <w:br/>
            </w:r>
            <w:r w:rsidRPr="00467EF0">
              <w:rPr>
                <w:rStyle w:val="fs2"/>
                <w:sz w:val="19"/>
                <w:szCs w:val="19"/>
              </w:rPr>
              <w:t>БОВОЇ ПІДГО-</w:t>
            </w:r>
            <w:r w:rsidRPr="00467EF0">
              <w:rPr>
                <w:sz w:val="19"/>
                <w:szCs w:val="19"/>
              </w:rPr>
              <w:br/>
            </w:r>
            <w:r w:rsidRPr="00467EF0">
              <w:rPr>
                <w:rStyle w:val="fs2"/>
                <w:sz w:val="19"/>
                <w:szCs w:val="19"/>
              </w:rPr>
              <w:t>ТОВКИ</w:t>
            </w:r>
          </w:p>
        </w:tc>
      </w:tr>
      <w:tr w:rsidR="003307B1" w:rsidRPr="00467EF0" w:rsidTr="00CF1D64">
        <w:trPr>
          <w:jc w:val="center"/>
        </w:trPr>
        <w:tc>
          <w:tcPr>
            <w:tcW w:w="0" w:type="auto"/>
            <w:vMerge/>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3307B1" w:rsidRPr="00467EF0" w:rsidRDefault="003307B1" w:rsidP="00CF1D64">
            <w:pPr>
              <w:rPr>
                <w:rFonts w:ascii="Times New Roman" w:hAnsi="Times New Roman" w:cs="Times New Roman"/>
                <w:sz w:val="19"/>
                <w:szCs w:val="19"/>
              </w:rPr>
            </w:pPr>
          </w:p>
        </w:tc>
        <w:tc>
          <w:tcPr>
            <w:tcW w:w="0" w:type="auto"/>
            <w:vMerge/>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3307B1" w:rsidRPr="00467EF0" w:rsidRDefault="003307B1" w:rsidP="00CF1D64">
            <w:pPr>
              <w:rPr>
                <w:rFonts w:ascii="Times New Roman" w:hAnsi="Times New Roman" w:cs="Times New Roman"/>
                <w:sz w:val="19"/>
                <w:szCs w:val="19"/>
              </w:rPr>
            </w:pPr>
          </w:p>
        </w:tc>
        <w:tc>
          <w:tcPr>
            <w:tcW w:w="0" w:type="auto"/>
            <w:vMerge/>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3307B1" w:rsidRPr="00467EF0" w:rsidRDefault="003307B1" w:rsidP="00CF1D64">
            <w:pPr>
              <w:rPr>
                <w:rFonts w:ascii="Times New Roman" w:hAnsi="Times New Roman" w:cs="Times New Roman"/>
                <w:sz w:val="19"/>
                <w:szCs w:val="19"/>
              </w:rPr>
            </w:pPr>
          </w:p>
        </w:tc>
        <w:tc>
          <w:tcPr>
            <w:tcW w:w="0" w:type="auto"/>
            <w:vMerge/>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3307B1" w:rsidRPr="00467EF0" w:rsidRDefault="003307B1" w:rsidP="00CF1D64">
            <w:pPr>
              <w:rPr>
                <w:rFonts w:ascii="Times New Roman" w:hAnsi="Times New Roman" w:cs="Times New Roman"/>
                <w:sz w:val="19"/>
                <w:szCs w:val="19"/>
              </w:rPr>
            </w:pPr>
          </w:p>
        </w:tc>
        <w:tc>
          <w:tcPr>
            <w:tcW w:w="0" w:type="auto"/>
            <w:vMerge/>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3307B1" w:rsidRPr="00467EF0" w:rsidRDefault="003307B1" w:rsidP="00CF1D64">
            <w:pPr>
              <w:rPr>
                <w:rFonts w:ascii="Times New Roman" w:hAnsi="Times New Roman" w:cs="Times New Roman"/>
                <w:sz w:val="19"/>
                <w:szCs w:val="19"/>
              </w:rPr>
            </w:pPr>
          </w:p>
        </w:tc>
        <w:tc>
          <w:tcPr>
            <w:tcW w:w="0" w:type="auto"/>
            <w:vMerge/>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3307B1" w:rsidRPr="00467EF0" w:rsidRDefault="003307B1" w:rsidP="00CF1D64">
            <w:pPr>
              <w:rPr>
                <w:rFonts w:ascii="Times New Roman" w:hAnsi="Times New Roman" w:cs="Times New Roman"/>
                <w:sz w:val="19"/>
                <w:szCs w:val="19"/>
              </w:rPr>
            </w:pPr>
          </w:p>
        </w:tc>
        <w:tc>
          <w:tcPr>
            <w:tcW w:w="0" w:type="auto"/>
            <w:vMerge/>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3307B1" w:rsidRPr="00467EF0" w:rsidRDefault="003307B1" w:rsidP="00CF1D64">
            <w:pPr>
              <w:rPr>
                <w:rFonts w:ascii="Times New Roman" w:hAnsi="Times New Roman" w:cs="Times New Roman"/>
                <w:sz w:val="19"/>
                <w:szCs w:val="19"/>
              </w:rPr>
            </w:pPr>
          </w:p>
        </w:tc>
        <w:tc>
          <w:tcPr>
            <w:tcW w:w="300" w:type="pct"/>
            <w:vMerge w:val="restar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sz w:val="19"/>
                <w:szCs w:val="19"/>
              </w:rPr>
              <w:t>безпека життє-</w:t>
            </w:r>
            <w:r w:rsidRPr="00467EF0">
              <w:rPr>
                <w:sz w:val="19"/>
                <w:szCs w:val="19"/>
              </w:rPr>
              <w:br/>
            </w:r>
            <w:r w:rsidRPr="00467EF0">
              <w:rPr>
                <w:rStyle w:val="fs2"/>
                <w:sz w:val="19"/>
                <w:szCs w:val="19"/>
              </w:rPr>
              <w:t>діяль-</w:t>
            </w:r>
            <w:r w:rsidRPr="00467EF0">
              <w:rPr>
                <w:sz w:val="19"/>
                <w:szCs w:val="19"/>
              </w:rPr>
              <w:br/>
            </w:r>
            <w:r w:rsidRPr="00467EF0">
              <w:rPr>
                <w:rStyle w:val="fs2"/>
                <w:sz w:val="19"/>
                <w:szCs w:val="19"/>
              </w:rPr>
              <w:t>ності</w:t>
            </w:r>
          </w:p>
        </w:tc>
        <w:tc>
          <w:tcPr>
            <w:tcW w:w="200" w:type="pct"/>
            <w:vMerge w:val="restar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sz w:val="19"/>
                <w:szCs w:val="19"/>
              </w:rPr>
              <w:t>доме-</w:t>
            </w:r>
            <w:r w:rsidRPr="00467EF0">
              <w:rPr>
                <w:sz w:val="19"/>
                <w:szCs w:val="19"/>
              </w:rPr>
              <w:br/>
            </w:r>
            <w:r w:rsidRPr="00467EF0">
              <w:rPr>
                <w:rStyle w:val="fs2"/>
                <w:sz w:val="19"/>
                <w:szCs w:val="19"/>
              </w:rPr>
              <w:t>дична підго-</w:t>
            </w:r>
            <w:r w:rsidRPr="00467EF0">
              <w:rPr>
                <w:sz w:val="19"/>
                <w:szCs w:val="19"/>
              </w:rPr>
              <w:br/>
            </w:r>
            <w:r w:rsidRPr="00467EF0">
              <w:rPr>
                <w:rStyle w:val="fs2"/>
                <w:sz w:val="19"/>
                <w:szCs w:val="19"/>
              </w:rPr>
              <w:t>товка</w:t>
            </w:r>
          </w:p>
        </w:tc>
        <w:tc>
          <w:tcPr>
            <w:tcW w:w="150" w:type="pct"/>
            <w:vMerge w:val="restar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sz w:val="19"/>
                <w:szCs w:val="19"/>
              </w:rPr>
              <w:t>оцін-</w:t>
            </w:r>
            <w:r w:rsidRPr="00467EF0">
              <w:rPr>
                <w:sz w:val="19"/>
                <w:szCs w:val="19"/>
              </w:rPr>
              <w:br/>
            </w:r>
            <w:r w:rsidRPr="00467EF0">
              <w:rPr>
                <w:rStyle w:val="fs2"/>
                <w:sz w:val="19"/>
                <w:szCs w:val="19"/>
              </w:rPr>
              <w:t>ка</w:t>
            </w:r>
          </w:p>
        </w:tc>
        <w:tc>
          <w:tcPr>
            <w:tcW w:w="250" w:type="pct"/>
            <w:vMerge w:val="restar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sz w:val="19"/>
                <w:szCs w:val="19"/>
              </w:rPr>
              <w:t>порядок і правила застосу-</w:t>
            </w:r>
            <w:r w:rsidRPr="00467EF0">
              <w:rPr>
                <w:sz w:val="19"/>
                <w:szCs w:val="19"/>
              </w:rPr>
              <w:br/>
            </w:r>
            <w:r w:rsidRPr="00467EF0">
              <w:rPr>
                <w:rStyle w:val="fs2"/>
                <w:sz w:val="19"/>
                <w:szCs w:val="19"/>
              </w:rPr>
              <w:t>вання та викорис-</w:t>
            </w:r>
            <w:r w:rsidRPr="00467EF0">
              <w:rPr>
                <w:sz w:val="19"/>
                <w:szCs w:val="19"/>
              </w:rPr>
              <w:br/>
            </w:r>
            <w:r w:rsidRPr="00467EF0">
              <w:rPr>
                <w:rStyle w:val="fs2"/>
                <w:sz w:val="19"/>
                <w:szCs w:val="19"/>
              </w:rPr>
              <w:t>тання вогне-</w:t>
            </w:r>
            <w:r w:rsidRPr="00467EF0">
              <w:rPr>
                <w:sz w:val="19"/>
                <w:szCs w:val="19"/>
              </w:rPr>
              <w:br/>
            </w:r>
            <w:r w:rsidRPr="00467EF0">
              <w:rPr>
                <w:rStyle w:val="fs2"/>
                <w:sz w:val="19"/>
                <w:szCs w:val="19"/>
              </w:rPr>
              <w:t>пальної зброї</w:t>
            </w:r>
          </w:p>
        </w:tc>
        <w:tc>
          <w:tcPr>
            <w:tcW w:w="200" w:type="pct"/>
            <w:vMerge w:val="restar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sz w:val="19"/>
                <w:szCs w:val="19"/>
              </w:rPr>
              <w:t>заходи безпеки при повод-</w:t>
            </w:r>
            <w:r w:rsidRPr="00467EF0">
              <w:rPr>
                <w:sz w:val="19"/>
                <w:szCs w:val="19"/>
              </w:rPr>
              <w:br/>
            </w:r>
            <w:r w:rsidRPr="00467EF0">
              <w:rPr>
                <w:rStyle w:val="fs2"/>
                <w:sz w:val="19"/>
                <w:szCs w:val="19"/>
              </w:rPr>
              <w:t>женні зі зброєю</w:t>
            </w:r>
          </w:p>
        </w:tc>
        <w:tc>
          <w:tcPr>
            <w:tcW w:w="100" w:type="pct"/>
            <w:vMerge w:val="restar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sz w:val="19"/>
                <w:szCs w:val="19"/>
              </w:rPr>
              <w:t>матері-</w:t>
            </w:r>
            <w:r w:rsidRPr="00467EF0">
              <w:rPr>
                <w:sz w:val="19"/>
                <w:szCs w:val="19"/>
              </w:rPr>
              <w:br/>
            </w:r>
            <w:r w:rsidRPr="00467EF0">
              <w:rPr>
                <w:rStyle w:val="fs2"/>
                <w:sz w:val="19"/>
                <w:szCs w:val="19"/>
              </w:rPr>
              <w:t>альна частина зброї</w:t>
            </w:r>
          </w:p>
        </w:tc>
        <w:tc>
          <w:tcPr>
            <w:tcW w:w="200" w:type="pct"/>
            <w:vMerge w:val="restar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sz w:val="19"/>
                <w:szCs w:val="19"/>
              </w:rPr>
              <w:t>вико-</w:t>
            </w:r>
            <w:r w:rsidRPr="00467EF0">
              <w:rPr>
                <w:sz w:val="19"/>
                <w:szCs w:val="19"/>
              </w:rPr>
              <w:br/>
            </w:r>
            <w:r w:rsidRPr="00467EF0">
              <w:rPr>
                <w:rStyle w:val="fs2"/>
                <w:sz w:val="19"/>
                <w:szCs w:val="19"/>
              </w:rPr>
              <w:t>нання норма-</w:t>
            </w:r>
            <w:r w:rsidRPr="00467EF0">
              <w:rPr>
                <w:sz w:val="19"/>
                <w:szCs w:val="19"/>
              </w:rPr>
              <w:br/>
            </w:r>
            <w:r w:rsidRPr="00467EF0">
              <w:rPr>
                <w:rStyle w:val="fs2"/>
                <w:sz w:val="19"/>
                <w:szCs w:val="19"/>
              </w:rPr>
              <w:t>тиву</w:t>
            </w:r>
            <w:r w:rsidRPr="00467EF0">
              <w:rPr>
                <w:sz w:val="19"/>
                <w:szCs w:val="19"/>
              </w:rPr>
              <w:br/>
            </w:r>
            <w:r w:rsidRPr="00467EF0">
              <w:rPr>
                <w:rStyle w:val="fs2"/>
                <w:sz w:val="19"/>
                <w:szCs w:val="19"/>
              </w:rPr>
              <w:t>N __ КС</w:t>
            </w:r>
          </w:p>
        </w:tc>
        <w:tc>
          <w:tcPr>
            <w:tcW w:w="150" w:type="pct"/>
            <w:vMerge w:val="restar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sz w:val="19"/>
                <w:szCs w:val="19"/>
              </w:rPr>
              <w:t>вико-</w:t>
            </w:r>
            <w:r w:rsidRPr="00467EF0">
              <w:rPr>
                <w:sz w:val="19"/>
                <w:szCs w:val="19"/>
              </w:rPr>
              <w:br/>
            </w:r>
            <w:r w:rsidRPr="00467EF0">
              <w:rPr>
                <w:rStyle w:val="fs2"/>
                <w:sz w:val="19"/>
                <w:szCs w:val="19"/>
              </w:rPr>
              <w:t>нання впр-</w:t>
            </w:r>
            <w:r w:rsidRPr="00467EF0">
              <w:rPr>
                <w:sz w:val="19"/>
                <w:szCs w:val="19"/>
              </w:rPr>
              <w:br/>
            </w:r>
            <w:r w:rsidRPr="00467EF0">
              <w:rPr>
                <w:rStyle w:val="fs2"/>
                <w:sz w:val="19"/>
                <w:szCs w:val="19"/>
              </w:rPr>
              <w:t>ави зі стріль-</w:t>
            </w:r>
            <w:r w:rsidRPr="00467EF0">
              <w:rPr>
                <w:sz w:val="19"/>
                <w:szCs w:val="19"/>
              </w:rPr>
              <w:br/>
            </w:r>
            <w:r w:rsidRPr="00467EF0">
              <w:rPr>
                <w:rStyle w:val="fs2"/>
                <w:sz w:val="19"/>
                <w:szCs w:val="19"/>
              </w:rPr>
              <w:t>би</w:t>
            </w:r>
            <w:r w:rsidRPr="00467EF0">
              <w:rPr>
                <w:sz w:val="19"/>
                <w:szCs w:val="19"/>
              </w:rPr>
              <w:br/>
            </w:r>
            <w:r w:rsidRPr="00467EF0">
              <w:rPr>
                <w:rStyle w:val="fs2"/>
                <w:sz w:val="19"/>
                <w:szCs w:val="19"/>
              </w:rPr>
              <w:t>N __ КС</w:t>
            </w:r>
          </w:p>
        </w:tc>
        <w:tc>
          <w:tcPr>
            <w:tcW w:w="150" w:type="pct"/>
            <w:vMerge w:val="restar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sz w:val="19"/>
                <w:szCs w:val="19"/>
              </w:rPr>
              <w:t>оцін-</w:t>
            </w:r>
            <w:r w:rsidRPr="00467EF0">
              <w:rPr>
                <w:sz w:val="19"/>
                <w:szCs w:val="19"/>
              </w:rPr>
              <w:br/>
            </w:r>
            <w:r w:rsidRPr="00467EF0">
              <w:rPr>
                <w:rStyle w:val="fs2"/>
                <w:sz w:val="19"/>
                <w:szCs w:val="19"/>
              </w:rPr>
              <w:t>ка</w:t>
            </w:r>
          </w:p>
        </w:tc>
        <w:tc>
          <w:tcPr>
            <w:tcW w:w="1050" w:type="pct"/>
            <w:gridSpan w:val="5"/>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sz w:val="19"/>
                <w:szCs w:val="19"/>
              </w:rPr>
              <w:t>ЗФП</w:t>
            </w:r>
          </w:p>
        </w:tc>
        <w:tc>
          <w:tcPr>
            <w:tcW w:w="2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sz w:val="19"/>
                <w:szCs w:val="19"/>
              </w:rPr>
              <w:t>ТСЗ</w:t>
            </w:r>
          </w:p>
        </w:tc>
        <w:tc>
          <w:tcPr>
            <w:tcW w:w="100" w:type="pct"/>
            <w:vMerge w:val="restar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sz w:val="19"/>
                <w:szCs w:val="19"/>
              </w:rPr>
              <w:t>оцін-</w:t>
            </w:r>
            <w:r w:rsidRPr="00467EF0">
              <w:rPr>
                <w:sz w:val="19"/>
                <w:szCs w:val="19"/>
              </w:rPr>
              <w:br/>
            </w:r>
            <w:r w:rsidRPr="00467EF0">
              <w:rPr>
                <w:rStyle w:val="fs2"/>
                <w:sz w:val="19"/>
                <w:szCs w:val="19"/>
              </w:rPr>
              <w:t>ка</w:t>
            </w:r>
          </w:p>
        </w:tc>
        <w:tc>
          <w:tcPr>
            <w:tcW w:w="0" w:type="auto"/>
            <w:vMerge/>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3307B1" w:rsidRPr="00467EF0" w:rsidRDefault="003307B1" w:rsidP="00CF1D64">
            <w:pPr>
              <w:rPr>
                <w:rFonts w:ascii="Times New Roman" w:hAnsi="Times New Roman" w:cs="Times New Roman"/>
                <w:sz w:val="19"/>
                <w:szCs w:val="19"/>
              </w:rPr>
            </w:pPr>
          </w:p>
        </w:tc>
      </w:tr>
      <w:tr w:rsidR="003307B1" w:rsidRPr="00467EF0" w:rsidTr="00CF1D64">
        <w:trPr>
          <w:jc w:val="center"/>
        </w:trPr>
        <w:tc>
          <w:tcPr>
            <w:tcW w:w="0" w:type="auto"/>
            <w:vMerge/>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3307B1" w:rsidRPr="00467EF0" w:rsidRDefault="003307B1" w:rsidP="00CF1D64">
            <w:pPr>
              <w:rPr>
                <w:rFonts w:ascii="Times New Roman" w:hAnsi="Times New Roman" w:cs="Times New Roman"/>
                <w:sz w:val="19"/>
                <w:szCs w:val="19"/>
              </w:rPr>
            </w:pPr>
          </w:p>
        </w:tc>
        <w:tc>
          <w:tcPr>
            <w:tcW w:w="0" w:type="auto"/>
            <w:vMerge/>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3307B1" w:rsidRPr="00467EF0" w:rsidRDefault="003307B1" w:rsidP="00CF1D64">
            <w:pPr>
              <w:rPr>
                <w:rFonts w:ascii="Times New Roman" w:hAnsi="Times New Roman" w:cs="Times New Roman"/>
                <w:sz w:val="19"/>
                <w:szCs w:val="19"/>
              </w:rPr>
            </w:pPr>
          </w:p>
        </w:tc>
        <w:tc>
          <w:tcPr>
            <w:tcW w:w="0" w:type="auto"/>
            <w:vMerge/>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3307B1" w:rsidRPr="00467EF0" w:rsidRDefault="003307B1" w:rsidP="00CF1D64">
            <w:pPr>
              <w:rPr>
                <w:rFonts w:ascii="Times New Roman" w:hAnsi="Times New Roman" w:cs="Times New Roman"/>
                <w:sz w:val="19"/>
                <w:szCs w:val="19"/>
              </w:rPr>
            </w:pPr>
          </w:p>
        </w:tc>
        <w:tc>
          <w:tcPr>
            <w:tcW w:w="0" w:type="auto"/>
            <w:vMerge/>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3307B1" w:rsidRPr="00467EF0" w:rsidRDefault="003307B1" w:rsidP="00CF1D64">
            <w:pPr>
              <w:rPr>
                <w:rFonts w:ascii="Times New Roman" w:hAnsi="Times New Roman" w:cs="Times New Roman"/>
                <w:sz w:val="19"/>
                <w:szCs w:val="19"/>
              </w:rPr>
            </w:pPr>
          </w:p>
        </w:tc>
        <w:tc>
          <w:tcPr>
            <w:tcW w:w="0" w:type="auto"/>
            <w:vMerge/>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3307B1" w:rsidRPr="00467EF0" w:rsidRDefault="003307B1" w:rsidP="00CF1D64">
            <w:pPr>
              <w:rPr>
                <w:rFonts w:ascii="Times New Roman" w:hAnsi="Times New Roman" w:cs="Times New Roman"/>
                <w:sz w:val="19"/>
                <w:szCs w:val="19"/>
              </w:rPr>
            </w:pPr>
          </w:p>
        </w:tc>
        <w:tc>
          <w:tcPr>
            <w:tcW w:w="0" w:type="auto"/>
            <w:vMerge/>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3307B1" w:rsidRPr="00467EF0" w:rsidRDefault="003307B1" w:rsidP="00CF1D64">
            <w:pPr>
              <w:rPr>
                <w:rFonts w:ascii="Times New Roman" w:hAnsi="Times New Roman" w:cs="Times New Roman"/>
                <w:sz w:val="19"/>
                <w:szCs w:val="19"/>
              </w:rPr>
            </w:pPr>
          </w:p>
        </w:tc>
        <w:tc>
          <w:tcPr>
            <w:tcW w:w="0" w:type="auto"/>
            <w:vMerge/>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3307B1" w:rsidRPr="00467EF0" w:rsidRDefault="003307B1" w:rsidP="00CF1D64">
            <w:pPr>
              <w:rPr>
                <w:rFonts w:ascii="Times New Roman" w:hAnsi="Times New Roman" w:cs="Times New Roman"/>
                <w:sz w:val="19"/>
                <w:szCs w:val="19"/>
              </w:rPr>
            </w:pPr>
          </w:p>
        </w:tc>
        <w:tc>
          <w:tcPr>
            <w:tcW w:w="0" w:type="auto"/>
            <w:vMerge/>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3307B1" w:rsidRPr="00467EF0" w:rsidRDefault="003307B1" w:rsidP="00CF1D64">
            <w:pPr>
              <w:rPr>
                <w:rFonts w:ascii="Times New Roman" w:hAnsi="Times New Roman" w:cs="Times New Roman"/>
                <w:sz w:val="19"/>
                <w:szCs w:val="19"/>
              </w:rPr>
            </w:pPr>
          </w:p>
        </w:tc>
        <w:tc>
          <w:tcPr>
            <w:tcW w:w="0" w:type="auto"/>
            <w:vMerge/>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3307B1" w:rsidRPr="00467EF0" w:rsidRDefault="003307B1" w:rsidP="00CF1D64">
            <w:pPr>
              <w:rPr>
                <w:rFonts w:ascii="Times New Roman" w:hAnsi="Times New Roman" w:cs="Times New Roman"/>
                <w:sz w:val="19"/>
                <w:szCs w:val="19"/>
              </w:rPr>
            </w:pPr>
          </w:p>
        </w:tc>
        <w:tc>
          <w:tcPr>
            <w:tcW w:w="0" w:type="auto"/>
            <w:vMerge/>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3307B1" w:rsidRPr="00467EF0" w:rsidRDefault="003307B1" w:rsidP="00CF1D64">
            <w:pPr>
              <w:rPr>
                <w:rFonts w:ascii="Times New Roman" w:hAnsi="Times New Roman" w:cs="Times New Roman"/>
                <w:sz w:val="19"/>
                <w:szCs w:val="19"/>
              </w:rPr>
            </w:pPr>
          </w:p>
        </w:tc>
        <w:tc>
          <w:tcPr>
            <w:tcW w:w="0" w:type="auto"/>
            <w:vMerge/>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3307B1" w:rsidRPr="00467EF0" w:rsidRDefault="003307B1" w:rsidP="00CF1D64">
            <w:pPr>
              <w:rPr>
                <w:rFonts w:ascii="Times New Roman" w:hAnsi="Times New Roman" w:cs="Times New Roman"/>
                <w:sz w:val="19"/>
                <w:szCs w:val="19"/>
              </w:rPr>
            </w:pPr>
          </w:p>
        </w:tc>
        <w:tc>
          <w:tcPr>
            <w:tcW w:w="0" w:type="auto"/>
            <w:vMerge/>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3307B1" w:rsidRPr="00467EF0" w:rsidRDefault="003307B1" w:rsidP="00CF1D64">
            <w:pPr>
              <w:rPr>
                <w:rFonts w:ascii="Times New Roman" w:hAnsi="Times New Roman" w:cs="Times New Roman"/>
                <w:sz w:val="19"/>
                <w:szCs w:val="19"/>
              </w:rPr>
            </w:pPr>
          </w:p>
        </w:tc>
        <w:tc>
          <w:tcPr>
            <w:tcW w:w="0" w:type="auto"/>
            <w:vMerge/>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3307B1" w:rsidRPr="00467EF0" w:rsidRDefault="003307B1" w:rsidP="00CF1D64">
            <w:pPr>
              <w:rPr>
                <w:rFonts w:ascii="Times New Roman" w:hAnsi="Times New Roman" w:cs="Times New Roman"/>
                <w:sz w:val="19"/>
                <w:szCs w:val="19"/>
              </w:rPr>
            </w:pPr>
          </w:p>
        </w:tc>
        <w:tc>
          <w:tcPr>
            <w:tcW w:w="0" w:type="auto"/>
            <w:vMerge/>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3307B1" w:rsidRPr="00467EF0" w:rsidRDefault="003307B1" w:rsidP="00CF1D64">
            <w:pPr>
              <w:rPr>
                <w:rFonts w:ascii="Times New Roman" w:hAnsi="Times New Roman" w:cs="Times New Roman"/>
                <w:sz w:val="19"/>
                <w:szCs w:val="19"/>
              </w:rPr>
            </w:pPr>
          </w:p>
        </w:tc>
        <w:tc>
          <w:tcPr>
            <w:tcW w:w="0" w:type="auto"/>
            <w:vMerge/>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3307B1" w:rsidRPr="00467EF0" w:rsidRDefault="003307B1" w:rsidP="00CF1D64">
            <w:pPr>
              <w:rPr>
                <w:rFonts w:ascii="Times New Roman" w:hAnsi="Times New Roman" w:cs="Times New Roman"/>
                <w:sz w:val="19"/>
                <w:szCs w:val="19"/>
              </w:rPr>
            </w:pPr>
          </w:p>
        </w:tc>
        <w:tc>
          <w:tcPr>
            <w:tcW w:w="0" w:type="auto"/>
            <w:vMerge/>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3307B1" w:rsidRPr="00467EF0" w:rsidRDefault="003307B1" w:rsidP="00CF1D64">
            <w:pPr>
              <w:rPr>
                <w:rFonts w:ascii="Times New Roman" w:hAnsi="Times New Roman" w:cs="Times New Roman"/>
                <w:sz w:val="19"/>
                <w:szCs w:val="19"/>
              </w:rPr>
            </w:pPr>
          </w:p>
        </w:tc>
        <w:tc>
          <w:tcPr>
            <w:tcW w:w="3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sz w:val="19"/>
                <w:szCs w:val="19"/>
              </w:rPr>
              <w:t>підтя-</w:t>
            </w:r>
            <w:r w:rsidRPr="00467EF0">
              <w:rPr>
                <w:sz w:val="19"/>
                <w:szCs w:val="19"/>
              </w:rPr>
              <w:br/>
            </w:r>
            <w:r w:rsidRPr="00467EF0">
              <w:rPr>
                <w:rStyle w:val="fs2"/>
                <w:sz w:val="19"/>
                <w:szCs w:val="19"/>
              </w:rPr>
              <w:t>гуван-</w:t>
            </w:r>
            <w:r w:rsidRPr="00467EF0">
              <w:rPr>
                <w:sz w:val="19"/>
                <w:szCs w:val="19"/>
              </w:rPr>
              <w:br/>
            </w:r>
            <w:r w:rsidRPr="00467EF0">
              <w:rPr>
                <w:rStyle w:val="fs2"/>
                <w:sz w:val="19"/>
                <w:szCs w:val="19"/>
              </w:rPr>
              <w:t>ня на перек-</w:t>
            </w:r>
            <w:r w:rsidRPr="00467EF0">
              <w:rPr>
                <w:sz w:val="19"/>
                <w:szCs w:val="19"/>
              </w:rPr>
              <w:br/>
            </w:r>
            <w:r w:rsidRPr="00467EF0">
              <w:rPr>
                <w:rStyle w:val="fs2"/>
                <w:sz w:val="19"/>
                <w:szCs w:val="19"/>
              </w:rPr>
              <w:t>ладині, згинан-</w:t>
            </w:r>
            <w:r w:rsidRPr="00467EF0">
              <w:rPr>
                <w:sz w:val="19"/>
                <w:szCs w:val="19"/>
              </w:rPr>
              <w:br/>
            </w:r>
            <w:r w:rsidRPr="00467EF0">
              <w:rPr>
                <w:rStyle w:val="fs2"/>
                <w:sz w:val="19"/>
                <w:szCs w:val="19"/>
              </w:rPr>
              <w:t>ня та розги-</w:t>
            </w:r>
            <w:r w:rsidRPr="00467EF0">
              <w:rPr>
                <w:sz w:val="19"/>
                <w:szCs w:val="19"/>
              </w:rPr>
              <w:br/>
            </w:r>
            <w:r w:rsidRPr="00467EF0">
              <w:rPr>
                <w:rStyle w:val="fs2"/>
                <w:sz w:val="19"/>
                <w:szCs w:val="19"/>
              </w:rPr>
              <w:t>нання рук в упорі лежачи</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sz w:val="19"/>
                <w:szCs w:val="19"/>
              </w:rPr>
              <w:t>комп-</w:t>
            </w:r>
            <w:r w:rsidRPr="00467EF0">
              <w:rPr>
                <w:sz w:val="19"/>
                <w:szCs w:val="19"/>
              </w:rPr>
              <w:br/>
            </w:r>
            <w:r w:rsidRPr="00467EF0">
              <w:rPr>
                <w:rStyle w:val="fs2"/>
                <w:sz w:val="19"/>
                <w:szCs w:val="19"/>
              </w:rPr>
              <w:t>лексна сило-</w:t>
            </w:r>
            <w:r w:rsidRPr="00467EF0">
              <w:rPr>
                <w:sz w:val="19"/>
                <w:szCs w:val="19"/>
              </w:rPr>
              <w:br/>
            </w:r>
            <w:r w:rsidRPr="00467EF0">
              <w:rPr>
                <w:rStyle w:val="fs2"/>
                <w:sz w:val="19"/>
                <w:szCs w:val="19"/>
              </w:rPr>
              <w:t>ва впра-</w:t>
            </w:r>
            <w:r w:rsidRPr="00467EF0">
              <w:rPr>
                <w:sz w:val="19"/>
                <w:szCs w:val="19"/>
              </w:rPr>
              <w:br/>
            </w:r>
            <w:r w:rsidRPr="00467EF0">
              <w:rPr>
                <w:rStyle w:val="fs2"/>
                <w:sz w:val="19"/>
                <w:szCs w:val="19"/>
              </w:rPr>
              <w:t>ва</w:t>
            </w:r>
          </w:p>
        </w:tc>
        <w:tc>
          <w:tcPr>
            <w:tcW w:w="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sz w:val="19"/>
                <w:szCs w:val="19"/>
              </w:rPr>
              <w:t>біг на 100 м</w:t>
            </w:r>
            <w:r w:rsidRPr="00467EF0">
              <w:rPr>
                <w:sz w:val="19"/>
                <w:szCs w:val="19"/>
              </w:rPr>
              <w:br/>
            </w:r>
            <w:r w:rsidRPr="00467EF0">
              <w:rPr>
                <w:rStyle w:val="fs2"/>
                <w:sz w:val="19"/>
                <w:szCs w:val="19"/>
              </w:rPr>
              <w:t>(човни-</w:t>
            </w:r>
            <w:r w:rsidRPr="00467EF0">
              <w:rPr>
                <w:sz w:val="19"/>
                <w:szCs w:val="19"/>
              </w:rPr>
              <w:br/>
            </w:r>
            <w:r w:rsidRPr="00467EF0">
              <w:rPr>
                <w:rStyle w:val="fs2"/>
                <w:sz w:val="19"/>
                <w:szCs w:val="19"/>
              </w:rPr>
              <w:t>ковий біг 10 х 10 м)</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sz w:val="19"/>
                <w:szCs w:val="19"/>
              </w:rPr>
              <w:t>біг на 1000 м (3000 м)</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sz w:val="19"/>
                <w:szCs w:val="19"/>
              </w:rPr>
              <w:t>оцін-</w:t>
            </w:r>
            <w:r w:rsidRPr="00467EF0">
              <w:rPr>
                <w:sz w:val="19"/>
                <w:szCs w:val="19"/>
              </w:rPr>
              <w:br/>
            </w:r>
            <w:r w:rsidRPr="00467EF0">
              <w:rPr>
                <w:rStyle w:val="fs2"/>
                <w:sz w:val="19"/>
                <w:szCs w:val="19"/>
              </w:rPr>
              <w:t>ка</w:t>
            </w:r>
          </w:p>
        </w:tc>
        <w:tc>
          <w:tcPr>
            <w:tcW w:w="2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sz w:val="19"/>
                <w:szCs w:val="19"/>
              </w:rPr>
              <w:t>засто-</w:t>
            </w:r>
            <w:r w:rsidRPr="00467EF0">
              <w:rPr>
                <w:sz w:val="19"/>
                <w:szCs w:val="19"/>
              </w:rPr>
              <w:br/>
            </w:r>
            <w:r w:rsidRPr="00467EF0">
              <w:rPr>
                <w:rStyle w:val="fs2"/>
                <w:sz w:val="19"/>
                <w:szCs w:val="19"/>
              </w:rPr>
              <w:t>суван-</w:t>
            </w:r>
            <w:r w:rsidRPr="00467EF0">
              <w:rPr>
                <w:sz w:val="19"/>
                <w:szCs w:val="19"/>
              </w:rPr>
              <w:br/>
            </w:r>
            <w:r w:rsidRPr="00467EF0">
              <w:rPr>
                <w:rStyle w:val="fs2"/>
                <w:sz w:val="19"/>
                <w:szCs w:val="19"/>
              </w:rPr>
              <w:t>ня захо-</w:t>
            </w:r>
            <w:r w:rsidRPr="00467EF0">
              <w:rPr>
                <w:sz w:val="19"/>
                <w:szCs w:val="19"/>
              </w:rPr>
              <w:br/>
            </w:r>
            <w:r w:rsidRPr="00467EF0">
              <w:rPr>
                <w:rStyle w:val="fs2"/>
                <w:sz w:val="19"/>
                <w:szCs w:val="19"/>
              </w:rPr>
              <w:t>дів при-</w:t>
            </w:r>
            <w:r w:rsidRPr="00467EF0">
              <w:rPr>
                <w:sz w:val="19"/>
                <w:szCs w:val="19"/>
              </w:rPr>
              <w:br/>
            </w:r>
            <w:r w:rsidRPr="00467EF0">
              <w:rPr>
                <w:rStyle w:val="fs2"/>
                <w:sz w:val="19"/>
                <w:szCs w:val="19"/>
              </w:rPr>
              <w:t>мусу</w:t>
            </w:r>
          </w:p>
        </w:tc>
        <w:tc>
          <w:tcPr>
            <w:tcW w:w="0" w:type="auto"/>
            <w:vMerge/>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3307B1" w:rsidRPr="00467EF0" w:rsidRDefault="003307B1" w:rsidP="00CF1D64">
            <w:pPr>
              <w:rPr>
                <w:rFonts w:ascii="Times New Roman" w:hAnsi="Times New Roman" w:cs="Times New Roman"/>
                <w:sz w:val="19"/>
                <w:szCs w:val="19"/>
              </w:rPr>
            </w:pPr>
          </w:p>
        </w:tc>
        <w:tc>
          <w:tcPr>
            <w:tcW w:w="0" w:type="auto"/>
            <w:vMerge/>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3307B1" w:rsidRPr="00467EF0" w:rsidRDefault="003307B1" w:rsidP="00CF1D64">
            <w:pPr>
              <w:rPr>
                <w:rFonts w:ascii="Times New Roman" w:hAnsi="Times New Roman" w:cs="Times New Roman"/>
                <w:sz w:val="19"/>
                <w:szCs w:val="19"/>
              </w:rPr>
            </w:pPr>
          </w:p>
        </w:tc>
      </w:tr>
      <w:tr w:rsidR="003307B1" w:rsidRPr="00467EF0" w:rsidTr="00CF1D64">
        <w:trPr>
          <w:jc w:val="center"/>
        </w:trPr>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3307B1" w:rsidRPr="00467EF0" w:rsidRDefault="003307B1" w:rsidP="00CF1D64">
            <w:pPr>
              <w:pStyle w:val="tl"/>
              <w:spacing w:before="0" w:beforeAutospacing="0" w:after="0" w:afterAutospacing="0" w:line="288" w:lineRule="atLeast"/>
              <w:rPr>
                <w:sz w:val="19"/>
                <w:szCs w:val="19"/>
              </w:rPr>
            </w:pPr>
            <w:r w:rsidRPr="00467EF0">
              <w:rPr>
                <w:rStyle w:val="fs2"/>
                <w:b/>
                <w:bCs/>
                <w:sz w:val="19"/>
                <w:szCs w:val="19"/>
              </w:rPr>
              <w:t> </w:t>
            </w:r>
          </w:p>
        </w:tc>
        <w:tc>
          <w:tcPr>
            <w:tcW w:w="2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3307B1" w:rsidRPr="00467EF0" w:rsidRDefault="003307B1" w:rsidP="00CF1D64">
            <w:pPr>
              <w:pStyle w:val="tl"/>
              <w:spacing w:before="0" w:beforeAutospacing="0" w:after="0" w:afterAutospacing="0" w:line="288" w:lineRule="atLeast"/>
              <w:rPr>
                <w:sz w:val="19"/>
                <w:szCs w:val="19"/>
              </w:rPr>
            </w:pPr>
            <w:r w:rsidRPr="00467EF0">
              <w:rPr>
                <w:rStyle w:val="fs2"/>
                <w:b/>
                <w:bCs/>
                <w:sz w:val="19"/>
                <w:szCs w:val="19"/>
              </w:rPr>
              <w:t> </w:t>
            </w:r>
          </w:p>
        </w:tc>
        <w:tc>
          <w:tcPr>
            <w:tcW w:w="3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3307B1" w:rsidRPr="00467EF0" w:rsidRDefault="003307B1" w:rsidP="00CF1D64">
            <w:pPr>
              <w:pStyle w:val="tl"/>
              <w:spacing w:before="0" w:beforeAutospacing="0" w:after="0" w:afterAutospacing="0" w:line="288" w:lineRule="atLeast"/>
              <w:rPr>
                <w:sz w:val="19"/>
                <w:szCs w:val="19"/>
              </w:rPr>
            </w:pPr>
            <w:r w:rsidRPr="00467EF0">
              <w:rPr>
                <w:rStyle w:val="fs2"/>
                <w:b/>
                <w:bCs/>
                <w:sz w:val="19"/>
                <w:szCs w:val="19"/>
              </w:rPr>
              <w:t> </w:t>
            </w:r>
          </w:p>
        </w:tc>
        <w:tc>
          <w:tcPr>
            <w:tcW w:w="4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3307B1" w:rsidRPr="00467EF0" w:rsidRDefault="003307B1" w:rsidP="00CF1D64">
            <w:pPr>
              <w:pStyle w:val="tj"/>
              <w:spacing w:before="0" w:beforeAutospacing="0" w:after="0" w:afterAutospacing="0" w:line="288" w:lineRule="atLeast"/>
              <w:jc w:val="both"/>
              <w:rPr>
                <w:sz w:val="19"/>
                <w:szCs w:val="19"/>
              </w:rPr>
            </w:pPr>
            <w:r w:rsidRPr="00467EF0">
              <w:rPr>
                <w:rStyle w:val="fs2"/>
                <w:b/>
                <w:bCs/>
                <w:sz w:val="19"/>
                <w:szCs w:val="19"/>
              </w:rPr>
              <w:t> </w:t>
            </w:r>
          </w:p>
        </w:tc>
        <w:tc>
          <w:tcPr>
            <w:tcW w:w="4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3307B1" w:rsidRPr="00467EF0" w:rsidRDefault="003307B1" w:rsidP="00CF1D64">
            <w:pPr>
              <w:pStyle w:val="tl"/>
              <w:spacing w:before="0" w:beforeAutospacing="0" w:after="0" w:afterAutospacing="0" w:line="288" w:lineRule="atLeast"/>
              <w:rPr>
                <w:sz w:val="19"/>
                <w:szCs w:val="19"/>
              </w:rPr>
            </w:pPr>
            <w:r w:rsidRPr="00467EF0">
              <w:rPr>
                <w:rStyle w:val="fs2"/>
                <w:b/>
                <w:bCs/>
                <w:sz w:val="19"/>
                <w:szCs w:val="19"/>
              </w:rPr>
              <w:t> </w:t>
            </w:r>
          </w:p>
        </w:tc>
        <w:tc>
          <w:tcPr>
            <w:tcW w:w="2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3307B1" w:rsidRPr="00467EF0" w:rsidRDefault="003307B1" w:rsidP="00CF1D64">
            <w:pPr>
              <w:pStyle w:val="tl"/>
              <w:spacing w:before="0" w:beforeAutospacing="0" w:after="0" w:afterAutospacing="0" w:line="288" w:lineRule="atLeast"/>
              <w:rPr>
                <w:sz w:val="19"/>
                <w:szCs w:val="19"/>
              </w:rPr>
            </w:pPr>
            <w:r w:rsidRPr="00467EF0">
              <w:rPr>
                <w:rStyle w:val="fs2"/>
                <w:b/>
                <w:bCs/>
                <w:sz w:val="19"/>
                <w:szCs w:val="19"/>
              </w:rPr>
              <w:t> </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3307B1" w:rsidRPr="00467EF0" w:rsidRDefault="003307B1" w:rsidP="00CF1D64">
            <w:pPr>
              <w:pStyle w:val="tl"/>
              <w:spacing w:before="0" w:beforeAutospacing="0" w:after="0" w:afterAutospacing="0" w:line="288" w:lineRule="atLeast"/>
              <w:rPr>
                <w:sz w:val="19"/>
                <w:szCs w:val="19"/>
              </w:rPr>
            </w:pPr>
            <w:r w:rsidRPr="00467EF0">
              <w:rPr>
                <w:rStyle w:val="fs2"/>
                <w:b/>
                <w:bCs/>
                <w:sz w:val="19"/>
                <w:szCs w:val="19"/>
              </w:rPr>
              <w:t> </w:t>
            </w:r>
          </w:p>
        </w:tc>
        <w:tc>
          <w:tcPr>
            <w:tcW w:w="3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3307B1" w:rsidRPr="00467EF0" w:rsidRDefault="003307B1" w:rsidP="00CF1D64">
            <w:pPr>
              <w:pStyle w:val="tl"/>
              <w:spacing w:before="0" w:beforeAutospacing="0" w:after="0" w:afterAutospacing="0" w:line="288" w:lineRule="atLeast"/>
              <w:rPr>
                <w:sz w:val="19"/>
                <w:szCs w:val="19"/>
              </w:rPr>
            </w:pPr>
            <w:r w:rsidRPr="00467EF0">
              <w:rPr>
                <w:rStyle w:val="fs2"/>
                <w:b/>
                <w:bCs/>
                <w:sz w:val="19"/>
                <w:szCs w:val="19"/>
              </w:rPr>
              <w:t> </w:t>
            </w:r>
          </w:p>
        </w:tc>
        <w:tc>
          <w:tcPr>
            <w:tcW w:w="2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3307B1" w:rsidRPr="00467EF0" w:rsidRDefault="003307B1" w:rsidP="00CF1D64">
            <w:pPr>
              <w:pStyle w:val="tl"/>
              <w:spacing w:before="0" w:beforeAutospacing="0" w:after="0" w:afterAutospacing="0" w:line="288" w:lineRule="atLeast"/>
              <w:rPr>
                <w:sz w:val="19"/>
                <w:szCs w:val="19"/>
              </w:rPr>
            </w:pPr>
            <w:r w:rsidRPr="00467EF0">
              <w:rPr>
                <w:rStyle w:val="fs2"/>
                <w:b/>
                <w:bCs/>
                <w:sz w:val="19"/>
                <w:szCs w:val="19"/>
              </w:rPr>
              <w:t> </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3307B1" w:rsidRPr="00467EF0" w:rsidRDefault="003307B1" w:rsidP="00CF1D64">
            <w:pPr>
              <w:pStyle w:val="tl"/>
              <w:spacing w:before="0" w:beforeAutospacing="0" w:after="0" w:afterAutospacing="0" w:line="288" w:lineRule="atLeast"/>
              <w:rPr>
                <w:sz w:val="19"/>
                <w:szCs w:val="19"/>
              </w:rPr>
            </w:pPr>
            <w:r w:rsidRPr="00467EF0">
              <w:rPr>
                <w:rStyle w:val="fs2"/>
                <w:b/>
                <w:bCs/>
                <w:sz w:val="19"/>
                <w:szCs w:val="19"/>
              </w:rPr>
              <w:t> </w:t>
            </w:r>
          </w:p>
        </w:tc>
        <w:tc>
          <w:tcPr>
            <w:tcW w:w="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3307B1" w:rsidRPr="00467EF0" w:rsidRDefault="003307B1" w:rsidP="00CF1D64">
            <w:pPr>
              <w:pStyle w:val="tl"/>
              <w:spacing w:before="0" w:beforeAutospacing="0" w:after="0" w:afterAutospacing="0" w:line="288" w:lineRule="atLeast"/>
              <w:rPr>
                <w:sz w:val="19"/>
                <w:szCs w:val="19"/>
              </w:rPr>
            </w:pPr>
            <w:r w:rsidRPr="00467EF0">
              <w:rPr>
                <w:rStyle w:val="fs2"/>
                <w:b/>
                <w:bCs/>
                <w:sz w:val="19"/>
                <w:szCs w:val="19"/>
              </w:rPr>
              <w:t> </w:t>
            </w:r>
          </w:p>
        </w:tc>
        <w:tc>
          <w:tcPr>
            <w:tcW w:w="2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3307B1" w:rsidRPr="00467EF0" w:rsidRDefault="003307B1" w:rsidP="00CF1D64">
            <w:pPr>
              <w:pStyle w:val="tl"/>
              <w:spacing w:before="0" w:beforeAutospacing="0" w:after="0" w:afterAutospacing="0" w:line="288" w:lineRule="atLeast"/>
              <w:rPr>
                <w:sz w:val="19"/>
                <w:szCs w:val="19"/>
              </w:rPr>
            </w:pPr>
            <w:r w:rsidRPr="00467EF0">
              <w:rPr>
                <w:rStyle w:val="fs2"/>
                <w:b/>
                <w:bCs/>
                <w:sz w:val="19"/>
                <w:szCs w:val="19"/>
              </w:rPr>
              <w:t> </w:t>
            </w:r>
          </w:p>
        </w:tc>
        <w:tc>
          <w:tcPr>
            <w:tcW w:w="1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3307B1" w:rsidRPr="00467EF0" w:rsidRDefault="003307B1" w:rsidP="00CF1D64">
            <w:pPr>
              <w:pStyle w:val="tl"/>
              <w:spacing w:before="0" w:beforeAutospacing="0" w:after="0" w:afterAutospacing="0" w:line="288" w:lineRule="atLeast"/>
              <w:rPr>
                <w:sz w:val="19"/>
                <w:szCs w:val="19"/>
              </w:rPr>
            </w:pPr>
            <w:r w:rsidRPr="00467EF0">
              <w:rPr>
                <w:rStyle w:val="fs2"/>
                <w:b/>
                <w:bCs/>
                <w:sz w:val="19"/>
                <w:szCs w:val="19"/>
              </w:rPr>
              <w:t> </w:t>
            </w:r>
          </w:p>
        </w:tc>
        <w:tc>
          <w:tcPr>
            <w:tcW w:w="2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3307B1" w:rsidRPr="00467EF0" w:rsidRDefault="003307B1" w:rsidP="00CF1D64">
            <w:pPr>
              <w:pStyle w:val="tl"/>
              <w:spacing w:before="0" w:beforeAutospacing="0" w:after="0" w:afterAutospacing="0" w:line="288" w:lineRule="atLeast"/>
              <w:rPr>
                <w:sz w:val="19"/>
                <w:szCs w:val="19"/>
              </w:rPr>
            </w:pPr>
            <w:r w:rsidRPr="00467EF0">
              <w:rPr>
                <w:rStyle w:val="fs2"/>
                <w:b/>
                <w:bCs/>
                <w:sz w:val="19"/>
                <w:szCs w:val="19"/>
              </w:rPr>
              <w:t> </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3307B1" w:rsidRPr="00467EF0" w:rsidRDefault="003307B1" w:rsidP="00CF1D64">
            <w:pPr>
              <w:pStyle w:val="tl"/>
              <w:spacing w:before="0" w:beforeAutospacing="0" w:after="0" w:afterAutospacing="0" w:line="288" w:lineRule="atLeast"/>
              <w:rPr>
                <w:sz w:val="19"/>
                <w:szCs w:val="19"/>
              </w:rPr>
            </w:pPr>
            <w:r w:rsidRPr="00467EF0">
              <w:rPr>
                <w:rStyle w:val="fs2"/>
                <w:b/>
                <w:bCs/>
                <w:sz w:val="19"/>
                <w:szCs w:val="19"/>
              </w:rPr>
              <w:t> </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3307B1" w:rsidRPr="00467EF0" w:rsidRDefault="003307B1" w:rsidP="00CF1D64">
            <w:pPr>
              <w:pStyle w:val="tl"/>
              <w:spacing w:before="0" w:beforeAutospacing="0" w:after="0" w:afterAutospacing="0" w:line="288" w:lineRule="atLeast"/>
              <w:rPr>
                <w:sz w:val="19"/>
                <w:szCs w:val="19"/>
              </w:rPr>
            </w:pPr>
            <w:r w:rsidRPr="00467EF0">
              <w:rPr>
                <w:rStyle w:val="fs2"/>
                <w:b/>
                <w:bCs/>
                <w:sz w:val="19"/>
                <w:szCs w:val="19"/>
              </w:rPr>
              <w:t> </w:t>
            </w:r>
          </w:p>
        </w:tc>
        <w:tc>
          <w:tcPr>
            <w:tcW w:w="3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3307B1" w:rsidRPr="00467EF0" w:rsidRDefault="003307B1" w:rsidP="00CF1D64">
            <w:pPr>
              <w:pStyle w:val="tl"/>
              <w:spacing w:before="0" w:beforeAutospacing="0" w:after="0" w:afterAutospacing="0" w:line="288" w:lineRule="atLeast"/>
              <w:rPr>
                <w:sz w:val="19"/>
                <w:szCs w:val="19"/>
              </w:rPr>
            </w:pPr>
            <w:r w:rsidRPr="00467EF0">
              <w:rPr>
                <w:rStyle w:val="fs2"/>
                <w:b/>
                <w:bCs/>
                <w:sz w:val="19"/>
                <w:szCs w:val="19"/>
              </w:rPr>
              <w:t> </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3307B1" w:rsidRPr="00467EF0" w:rsidRDefault="003307B1" w:rsidP="00CF1D64">
            <w:pPr>
              <w:pStyle w:val="tl"/>
              <w:spacing w:before="0" w:beforeAutospacing="0" w:after="0" w:afterAutospacing="0" w:line="288" w:lineRule="atLeast"/>
              <w:rPr>
                <w:sz w:val="19"/>
                <w:szCs w:val="19"/>
              </w:rPr>
            </w:pPr>
            <w:r w:rsidRPr="00467EF0">
              <w:rPr>
                <w:rStyle w:val="fs2"/>
                <w:b/>
                <w:bCs/>
                <w:sz w:val="19"/>
                <w:szCs w:val="19"/>
              </w:rPr>
              <w:t> </w:t>
            </w:r>
          </w:p>
        </w:tc>
        <w:tc>
          <w:tcPr>
            <w:tcW w:w="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3307B1" w:rsidRPr="00467EF0" w:rsidRDefault="003307B1" w:rsidP="00CF1D64">
            <w:pPr>
              <w:pStyle w:val="tl"/>
              <w:spacing w:before="0" w:beforeAutospacing="0" w:after="0" w:afterAutospacing="0" w:line="288" w:lineRule="atLeast"/>
              <w:rPr>
                <w:sz w:val="19"/>
                <w:szCs w:val="19"/>
              </w:rPr>
            </w:pPr>
            <w:r w:rsidRPr="00467EF0">
              <w:rPr>
                <w:rStyle w:val="fs2"/>
                <w:b/>
                <w:bCs/>
                <w:sz w:val="19"/>
                <w:szCs w:val="19"/>
              </w:rPr>
              <w:t> </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3307B1" w:rsidRPr="00467EF0" w:rsidRDefault="003307B1" w:rsidP="00CF1D64">
            <w:pPr>
              <w:pStyle w:val="tl"/>
              <w:spacing w:before="0" w:beforeAutospacing="0" w:after="0" w:afterAutospacing="0" w:line="288" w:lineRule="atLeast"/>
              <w:rPr>
                <w:sz w:val="19"/>
                <w:szCs w:val="19"/>
              </w:rPr>
            </w:pPr>
            <w:r w:rsidRPr="00467EF0">
              <w:rPr>
                <w:rStyle w:val="fs2"/>
                <w:b/>
                <w:bCs/>
                <w:sz w:val="19"/>
                <w:szCs w:val="19"/>
              </w:rPr>
              <w:t> </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3307B1" w:rsidRPr="00467EF0" w:rsidRDefault="003307B1" w:rsidP="00CF1D64">
            <w:pPr>
              <w:pStyle w:val="tl"/>
              <w:spacing w:before="0" w:beforeAutospacing="0" w:after="0" w:afterAutospacing="0" w:line="288" w:lineRule="atLeast"/>
              <w:rPr>
                <w:sz w:val="19"/>
                <w:szCs w:val="19"/>
              </w:rPr>
            </w:pPr>
            <w:r w:rsidRPr="00467EF0">
              <w:rPr>
                <w:rStyle w:val="fs2"/>
                <w:b/>
                <w:bCs/>
                <w:sz w:val="19"/>
                <w:szCs w:val="19"/>
              </w:rPr>
              <w:t> </w:t>
            </w:r>
          </w:p>
        </w:tc>
        <w:tc>
          <w:tcPr>
            <w:tcW w:w="2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3307B1" w:rsidRPr="00467EF0" w:rsidRDefault="003307B1" w:rsidP="00CF1D64">
            <w:pPr>
              <w:pStyle w:val="tl"/>
              <w:spacing w:before="0" w:beforeAutospacing="0" w:after="0" w:afterAutospacing="0" w:line="288" w:lineRule="atLeast"/>
              <w:rPr>
                <w:sz w:val="19"/>
                <w:szCs w:val="19"/>
              </w:rPr>
            </w:pPr>
            <w:r w:rsidRPr="00467EF0">
              <w:rPr>
                <w:rStyle w:val="fs2"/>
                <w:b/>
                <w:bCs/>
                <w:sz w:val="19"/>
                <w:szCs w:val="19"/>
              </w:rPr>
              <w:t> </w:t>
            </w:r>
          </w:p>
        </w:tc>
        <w:tc>
          <w:tcPr>
            <w:tcW w:w="1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3307B1" w:rsidRPr="00467EF0" w:rsidRDefault="003307B1" w:rsidP="00CF1D64">
            <w:pPr>
              <w:pStyle w:val="tl"/>
              <w:spacing w:before="0" w:beforeAutospacing="0" w:after="0" w:afterAutospacing="0" w:line="288" w:lineRule="atLeast"/>
              <w:rPr>
                <w:sz w:val="19"/>
                <w:szCs w:val="19"/>
              </w:rPr>
            </w:pPr>
            <w:r w:rsidRPr="00467EF0">
              <w:rPr>
                <w:rStyle w:val="fs2"/>
                <w:b/>
                <w:bCs/>
                <w:sz w:val="19"/>
                <w:szCs w:val="19"/>
              </w:rPr>
              <w:t> </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3307B1" w:rsidRPr="00467EF0" w:rsidRDefault="003307B1" w:rsidP="00CF1D64">
            <w:pPr>
              <w:pStyle w:val="tl"/>
              <w:spacing w:before="0" w:beforeAutospacing="0" w:after="0" w:afterAutospacing="0" w:line="288" w:lineRule="atLeast"/>
              <w:rPr>
                <w:sz w:val="19"/>
                <w:szCs w:val="19"/>
              </w:rPr>
            </w:pPr>
            <w:r w:rsidRPr="00467EF0">
              <w:rPr>
                <w:rStyle w:val="fs2"/>
                <w:b/>
                <w:bCs/>
                <w:sz w:val="19"/>
                <w:szCs w:val="19"/>
              </w:rPr>
              <w:t> </w:t>
            </w:r>
          </w:p>
        </w:tc>
      </w:tr>
      <w:tr w:rsidR="003307B1" w:rsidRPr="00467EF0" w:rsidTr="00CF1D64">
        <w:tblPrEx>
          <w:tblCellSpacing w:w="18" w:type="dxa"/>
          <w:tblBorders>
            <w:top w:val="none" w:sz="0" w:space="0" w:color="auto"/>
            <w:left w:val="none" w:sz="0" w:space="0" w:color="auto"/>
            <w:bottom w:val="none" w:sz="0" w:space="0" w:color="auto"/>
            <w:right w:val="none" w:sz="0" w:space="0" w:color="auto"/>
          </w:tblBorders>
          <w:tblCellMar>
            <w:top w:w="84" w:type="dxa"/>
            <w:left w:w="648" w:type="dxa"/>
            <w:bottom w:w="84" w:type="dxa"/>
            <w:right w:w="648" w:type="dxa"/>
          </w:tblCellMar>
        </w:tblPrEx>
        <w:trPr>
          <w:tblCellSpacing w:w="18" w:type="dxa"/>
          <w:jc w:val="center"/>
        </w:trPr>
        <w:tc>
          <w:tcPr>
            <w:tcW w:w="5000" w:type="pct"/>
            <w:gridSpan w:val="24"/>
            <w:shd w:val="clear" w:color="auto" w:fill="FFFFFF"/>
            <w:tcMar>
              <w:top w:w="0" w:type="dxa"/>
              <w:left w:w="0" w:type="dxa"/>
              <w:bottom w:w="0" w:type="dxa"/>
              <w:right w:w="0" w:type="dxa"/>
            </w:tcMar>
            <w:hideMark/>
          </w:tcPr>
          <w:p w:rsidR="003307B1" w:rsidRPr="00467EF0" w:rsidRDefault="003307B1" w:rsidP="00CF1D64">
            <w:pPr>
              <w:pStyle w:val="tl"/>
              <w:spacing w:before="0" w:beforeAutospacing="0" w:after="0" w:afterAutospacing="0" w:line="288" w:lineRule="atLeast"/>
              <w:rPr>
                <w:color w:val="2A2928"/>
                <w:sz w:val="19"/>
                <w:szCs w:val="19"/>
              </w:rPr>
            </w:pPr>
            <w:r w:rsidRPr="00467EF0">
              <w:rPr>
                <w:b/>
                <w:bCs/>
                <w:color w:val="2A2928"/>
                <w:sz w:val="19"/>
                <w:szCs w:val="19"/>
              </w:rPr>
              <w:t>Примітка.</w:t>
            </w:r>
            <w:r w:rsidRPr="00467EF0">
              <w:rPr>
                <w:color w:val="2A2928"/>
                <w:sz w:val="19"/>
                <w:szCs w:val="19"/>
              </w:rPr>
              <w:t> Результати здачі заліку з вогневої підготовки при закріпленні за поліцейським вогнепальної зброї виставляються у графі журналу "Вогнева підготовка".</w:t>
            </w:r>
          </w:p>
        </w:tc>
      </w:tr>
    </w:tbl>
    <w:p w:rsidR="003307B1" w:rsidRPr="00467EF0" w:rsidRDefault="003307B1" w:rsidP="003307B1">
      <w:pPr>
        <w:pStyle w:val="tj"/>
        <w:shd w:val="clear" w:color="auto" w:fill="FFFFFF"/>
        <w:spacing w:before="0" w:beforeAutospacing="0" w:after="0" w:afterAutospacing="0" w:line="288" w:lineRule="atLeast"/>
        <w:jc w:val="both"/>
        <w:rPr>
          <w:color w:val="2A2928"/>
          <w:sz w:val="19"/>
          <w:szCs w:val="19"/>
        </w:rPr>
      </w:pPr>
      <w:r w:rsidRPr="00467EF0">
        <w:rPr>
          <w:color w:val="2A2928"/>
          <w:sz w:val="19"/>
          <w:szCs w:val="19"/>
        </w:rPr>
        <w:t> </w:t>
      </w:r>
    </w:p>
    <w:p w:rsidR="003307B1" w:rsidRPr="00467EF0" w:rsidRDefault="003307B1" w:rsidP="003307B1">
      <w:pPr>
        <w:pStyle w:val="tl"/>
        <w:shd w:val="clear" w:color="auto" w:fill="FFFFFF"/>
        <w:spacing w:before="0" w:beforeAutospacing="0" w:after="0" w:afterAutospacing="0" w:line="288" w:lineRule="atLeast"/>
        <w:rPr>
          <w:color w:val="2A2928"/>
          <w:sz w:val="19"/>
          <w:szCs w:val="19"/>
        </w:rPr>
      </w:pPr>
      <w:r w:rsidRPr="00467EF0">
        <w:rPr>
          <w:color w:val="2A2928"/>
          <w:sz w:val="19"/>
          <w:szCs w:val="19"/>
        </w:rPr>
        <w:t>Додаток 5</w:t>
      </w:r>
      <w:r w:rsidRPr="00467EF0">
        <w:rPr>
          <w:color w:val="2A2928"/>
          <w:sz w:val="19"/>
          <w:szCs w:val="19"/>
        </w:rPr>
        <w:br/>
        <w:t>до Положення про організацію службової підготовки працівників Національної поліції України</w:t>
      </w:r>
      <w:r w:rsidRPr="00467EF0">
        <w:rPr>
          <w:color w:val="2A2928"/>
          <w:sz w:val="19"/>
          <w:szCs w:val="19"/>
        </w:rPr>
        <w:br/>
        <w:t>(пункт 2 розділу II)</w:t>
      </w:r>
    </w:p>
    <w:tbl>
      <w:tblPr>
        <w:tblW w:w="8400" w:type="dxa"/>
        <w:jc w:val="center"/>
        <w:tblCellSpacing w:w="18" w:type="dxa"/>
        <w:shd w:val="clear" w:color="auto" w:fill="FFFFFF"/>
        <w:tblCellMar>
          <w:top w:w="84" w:type="dxa"/>
          <w:left w:w="648" w:type="dxa"/>
          <w:bottom w:w="84" w:type="dxa"/>
          <w:right w:w="648" w:type="dxa"/>
        </w:tblCellMar>
        <w:tblLook w:val="04A0"/>
      </w:tblPr>
      <w:tblGrid>
        <w:gridCol w:w="8400"/>
      </w:tblGrid>
      <w:tr w:rsidR="003307B1" w:rsidRPr="00467EF0" w:rsidTr="00CF1D64">
        <w:trPr>
          <w:tblCellSpacing w:w="18" w:type="dxa"/>
          <w:jc w:val="center"/>
        </w:trPr>
        <w:tc>
          <w:tcPr>
            <w:tcW w:w="5000" w:type="pct"/>
            <w:shd w:val="clear" w:color="auto" w:fill="FFFFFF"/>
            <w:tcMar>
              <w:top w:w="0" w:type="dxa"/>
              <w:left w:w="0" w:type="dxa"/>
              <w:bottom w:w="0" w:type="dxa"/>
              <w:right w:w="0" w:type="dxa"/>
            </w:tcMar>
            <w:hideMark/>
          </w:tcPr>
          <w:p w:rsidR="003307B1" w:rsidRPr="00467EF0" w:rsidRDefault="003307B1" w:rsidP="00CF1D64">
            <w:pPr>
              <w:pStyle w:val="tl"/>
              <w:spacing w:before="0" w:beforeAutospacing="0" w:after="0" w:afterAutospacing="0" w:line="288" w:lineRule="atLeast"/>
              <w:rPr>
                <w:color w:val="2A2928"/>
                <w:sz w:val="19"/>
                <w:szCs w:val="19"/>
              </w:rPr>
            </w:pPr>
            <w:r w:rsidRPr="00467EF0">
              <w:rPr>
                <w:color w:val="2A2928"/>
                <w:sz w:val="19"/>
                <w:szCs w:val="19"/>
              </w:rPr>
              <w:t>(зразок)</w:t>
            </w:r>
          </w:p>
        </w:tc>
      </w:tr>
    </w:tbl>
    <w:p w:rsidR="003307B1" w:rsidRPr="00467EF0" w:rsidRDefault="003307B1" w:rsidP="003307B1">
      <w:pPr>
        <w:pStyle w:val="3"/>
        <w:shd w:val="clear" w:color="auto" w:fill="FFFFFF"/>
        <w:spacing w:before="0" w:beforeAutospacing="0" w:after="0" w:afterAutospacing="0" w:line="348" w:lineRule="atLeast"/>
        <w:jc w:val="center"/>
        <w:rPr>
          <w:b w:val="0"/>
          <w:bCs w:val="0"/>
          <w:color w:val="2A2928"/>
          <w:sz w:val="25"/>
          <w:szCs w:val="25"/>
        </w:rPr>
      </w:pPr>
      <w:r w:rsidRPr="00467EF0">
        <w:rPr>
          <w:b w:val="0"/>
          <w:bCs w:val="0"/>
          <w:color w:val="2A2928"/>
          <w:sz w:val="25"/>
          <w:szCs w:val="25"/>
        </w:rPr>
        <w:lastRenderedPageBreak/>
        <w:t>КАРТКА ОБЛІКУ</w:t>
      </w:r>
      <w:r w:rsidRPr="00467EF0">
        <w:rPr>
          <w:b w:val="0"/>
          <w:bCs w:val="0"/>
          <w:color w:val="2A2928"/>
          <w:sz w:val="25"/>
          <w:szCs w:val="25"/>
        </w:rPr>
        <w:br/>
        <w:t>професійного навчання поліцейського</w:t>
      </w:r>
    </w:p>
    <w:tbl>
      <w:tblPr>
        <w:tblW w:w="8400" w:type="dxa"/>
        <w:jc w:val="center"/>
        <w:tblCellSpacing w:w="18" w:type="dxa"/>
        <w:shd w:val="clear" w:color="auto" w:fill="FFFFFF"/>
        <w:tblCellMar>
          <w:top w:w="84" w:type="dxa"/>
          <w:left w:w="648" w:type="dxa"/>
          <w:bottom w:w="84" w:type="dxa"/>
          <w:right w:w="648" w:type="dxa"/>
        </w:tblCellMar>
        <w:tblLook w:val="04A0"/>
      </w:tblPr>
      <w:tblGrid>
        <w:gridCol w:w="8400"/>
      </w:tblGrid>
      <w:tr w:rsidR="003307B1" w:rsidRPr="00467EF0" w:rsidTr="00CF1D64">
        <w:trPr>
          <w:tblCellSpacing w:w="18" w:type="dxa"/>
          <w:jc w:val="center"/>
        </w:trPr>
        <w:tc>
          <w:tcPr>
            <w:tcW w:w="5000" w:type="pct"/>
            <w:shd w:val="clear" w:color="auto" w:fill="FFFFFF"/>
            <w:tcMar>
              <w:top w:w="0" w:type="dxa"/>
              <w:left w:w="0" w:type="dxa"/>
              <w:bottom w:w="0" w:type="dxa"/>
              <w:right w:w="0" w:type="dxa"/>
            </w:tcMar>
            <w:hideMark/>
          </w:tcPr>
          <w:p w:rsidR="003307B1" w:rsidRPr="00467EF0" w:rsidRDefault="003307B1" w:rsidP="00CF1D64">
            <w:pPr>
              <w:pStyle w:val="tl"/>
              <w:spacing w:before="0" w:beforeAutospacing="0" w:after="0" w:afterAutospacing="0" w:line="288" w:lineRule="atLeast"/>
              <w:rPr>
                <w:color w:val="2A2928"/>
                <w:sz w:val="19"/>
                <w:szCs w:val="19"/>
              </w:rPr>
            </w:pPr>
            <w:r w:rsidRPr="00467EF0">
              <w:rPr>
                <w:color w:val="2A2928"/>
                <w:sz w:val="19"/>
                <w:szCs w:val="19"/>
              </w:rPr>
              <w:t>Прізвище ______________________________ Ім'я __________________________________________</w:t>
            </w:r>
          </w:p>
          <w:p w:rsidR="003307B1" w:rsidRPr="00467EF0" w:rsidRDefault="003307B1" w:rsidP="00CF1D64">
            <w:pPr>
              <w:pStyle w:val="tl"/>
              <w:spacing w:before="0" w:beforeAutospacing="0" w:after="0" w:afterAutospacing="0" w:line="288" w:lineRule="atLeast"/>
              <w:rPr>
                <w:color w:val="2A2928"/>
                <w:sz w:val="19"/>
                <w:szCs w:val="19"/>
              </w:rPr>
            </w:pPr>
            <w:r w:rsidRPr="00467EF0">
              <w:rPr>
                <w:color w:val="2A2928"/>
                <w:sz w:val="19"/>
                <w:szCs w:val="19"/>
              </w:rPr>
              <w:t>По батькові __________________________________________________________________________</w:t>
            </w:r>
          </w:p>
          <w:p w:rsidR="003307B1" w:rsidRPr="00467EF0" w:rsidRDefault="003307B1" w:rsidP="00CF1D64">
            <w:pPr>
              <w:pStyle w:val="tl"/>
              <w:spacing w:before="0" w:beforeAutospacing="0" w:after="0" w:afterAutospacing="0" w:line="288" w:lineRule="atLeast"/>
              <w:rPr>
                <w:color w:val="2A2928"/>
                <w:sz w:val="19"/>
                <w:szCs w:val="19"/>
              </w:rPr>
            </w:pPr>
            <w:r w:rsidRPr="00467EF0">
              <w:rPr>
                <w:color w:val="2A2928"/>
                <w:sz w:val="19"/>
                <w:szCs w:val="19"/>
              </w:rPr>
              <w:t>Дата, N наказу про призначення на посаду ________________________________________________</w:t>
            </w:r>
            <w:r w:rsidRPr="00467EF0">
              <w:rPr>
                <w:color w:val="2A2928"/>
                <w:sz w:val="19"/>
                <w:szCs w:val="19"/>
              </w:rPr>
              <w:br/>
              <w:t>_____________________________________________________________________________________</w:t>
            </w:r>
          </w:p>
          <w:p w:rsidR="003307B1" w:rsidRPr="00467EF0" w:rsidRDefault="003307B1" w:rsidP="00CF1D64">
            <w:pPr>
              <w:pStyle w:val="tl"/>
              <w:spacing w:before="0" w:beforeAutospacing="0" w:after="0" w:afterAutospacing="0" w:line="288" w:lineRule="atLeast"/>
              <w:rPr>
                <w:color w:val="2A2928"/>
                <w:sz w:val="19"/>
                <w:szCs w:val="19"/>
              </w:rPr>
            </w:pPr>
            <w:r w:rsidRPr="00467EF0">
              <w:rPr>
                <w:color w:val="2A2928"/>
                <w:sz w:val="19"/>
                <w:szCs w:val="19"/>
              </w:rPr>
              <w:t>Спеціальне звання та посада ____________________________________________________________</w:t>
            </w:r>
          </w:p>
          <w:p w:rsidR="003307B1" w:rsidRPr="00467EF0" w:rsidRDefault="003307B1" w:rsidP="00CF1D64">
            <w:pPr>
              <w:pStyle w:val="tl"/>
              <w:spacing w:before="0" w:beforeAutospacing="0" w:after="0" w:afterAutospacing="0" w:line="288" w:lineRule="atLeast"/>
              <w:rPr>
                <w:color w:val="2A2928"/>
                <w:sz w:val="19"/>
                <w:szCs w:val="19"/>
              </w:rPr>
            </w:pPr>
            <w:r w:rsidRPr="00467EF0">
              <w:rPr>
                <w:color w:val="2A2928"/>
                <w:sz w:val="19"/>
                <w:szCs w:val="19"/>
              </w:rPr>
              <w:t>Місце роботи _________________________________________________________________________</w:t>
            </w:r>
          </w:p>
          <w:p w:rsidR="003307B1" w:rsidRPr="00467EF0" w:rsidRDefault="003307B1" w:rsidP="00CF1D64">
            <w:pPr>
              <w:pStyle w:val="tl"/>
              <w:spacing w:before="0" w:beforeAutospacing="0" w:after="0" w:afterAutospacing="0" w:line="288" w:lineRule="atLeast"/>
              <w:rPr>
                <w:color w:val="2A2928"/>
                <w:sz w:val="19"/>
                <w:szCs w:val="19"/>
              </w:rPr>
            </w:pPr>
            <w:r w:rsidRPr="00467EF0">
              <w:rPr>
                <w:color w:val="2A2928"/>
                <w:sz w:val="19"/>
                <w:szCs w:val="19"/>
              </w:rPr>
              <w:t>Освіта _______________________________________________________________________________</w:t>
            </w:r>
          </w:p>
          <w:p w:rsidR="003307B1" w:rsidRPr="00467EF0" w:rsidRDefault="003307B1" w:rsidP="00CF1D64">
            <w:pPr>
              <w:pStyle w:val="tl"/>
              <w:spacing w:before="0" w:beforeAutospacing="0" w:after="0" w:afterAutospacing="0" w:line="288" w:lineRule="atLeast"/>
              <w:rPr>
                <w:color w:val="2A2928"/>
                <w:sz w:val="19"/>
                <w:szCs w:val="19"/>
              </w:rPr>
            </w:pPr>
            <w:r w:rsidRPr="00467EF0">
              <w:rPr>
                <w:color w:val="2A2928"/>
                <w:sz w:val="19"/>
                <w:szCs w:val="19"/>
              </w:rPr>
              <w:t>Окремі позначки ______________________________________________________________________</w:t>
            </w:r>
            <w:r w:rsidRPr="00467EF0">
              <w:rPr>
                <w:color w:val="2A2928"/>
                <w:sz w:val="19"/>
                <w:szCs w:val="19"/>
              </w:rPr>
              <w:br/>
              <w:t>_____________________________________________________________________________________</w:t>
            </w:r>
            <w:r w:rsidRPr="00467EF0">
              <w:rPr>
                <w:color w:val="2A2928"/>
                <w:sz w:val="19"/>
                <w:szCs w:val="19"/>
              </w:rPr>
              <w:br/>
              <w:t>_____________________________________________________________________________________</w:t>
            </w:r>
            <w:r w:rsidRPr="00467EF0">
              <w:rPr>
                <w:color w:val="2A2928"/>
                <w:sz w:val="19"/>
                <w:szCs w:val="19"/>
              </w:rPr>
              <w:br/>
              <w:t>_____________________________________________________________________________________</w:t>
            </w:r>
            <w:r w:rsidRPr="00467EF0">
              <w:rPr>
                <w:color w:val="2A2928"/>
                <w:sz w:val="19"/>
                <w:szCs w:val="19"/>
              </w:rPr>
              <w:br/>
              <w:t>_____________________________________________________________________________________</w:t>
            </w:r>
          </w:p>
        </w:tc>
      </w:tr>
    </w:tbl>
    <w:p w:rsidR="003307B1" w:rsidRPr="00467EF0" w:rsidRDefault="003307B1" w:rsidP="003307B1">
      <w:pPr>
        <w:shd w:val="clear" w:color="auto" w:fill="FFFFFF"/>
        <w:rPr>
          <w:rFonts w:ascii="Times New Roman" w:hAnsi="Times New Roman" w:cs="Times New Roman"/>
          <w:vanish/>
          <w:color w:val="2A2928"/>
          <w:sz w:val="14"/>
          <w:szCs w:val="14"/>
        </w:rPr>
      </w:pPr>
    </w:p>
    <w:tbl>
      <w:tblPr>
        <w:tblW w:w="0" w:type="auto"/>
        <w:jc w:val="center"/>
        <w:tblBorders>
          <w:top w:val="single" w:sz="4" w:space="0" w:color="989898"/>
          <w:left w:val="single" w:sz="4" w:space="0" w:color="989898"/>
          <w:bottom w:val="single" w:sz="4" w:space="0" w:color="989898"/>
          <w:right w:val="single" w:sz="4" w:space="0" w:color="989898"/>
        </w:tblBorders>
        <w:shd w:val="clear" w:color="auto" w:fill="FFFFFF"/>
        <w:tblCellMar>
          <w:top w:w="15" w:type="dxa"/>
          <w:left w:w="15" w:type="dxa"/>
          <w:bottom w:w="15" w:type="dxa"/>
          <w:right w:w="15" w:type="dxa"/>
        </w:tblCellMar>
        <w:tblLook w:val="04A0"/>
      </w:tblPr>
      <w:tblGrid>
        <w:gridCol w:w="2343"/>
        <w:gridCol w:w="2259"/>
        <w:gridCol w:w="2259"/>
        <w:gridCol w:w="1506"/>
      </w:tblGrid>
      <w:tr w:rsidR="003307B1" w:rsidRPr="00467EF0" w:rsidTr="00CF1D64">
        <w:trPr>
          <w:jc w:val="center"/>
        </w:trPr>
        <w:tc>
          <w:tcPr>
            <w:tcW w:w="4100" w:type="pct"/>
            <w:gridSpan w:val="3"/>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sz w:val="19"/>
                <w:szCs w:val="19"/>
              </w:rPr>
              <w:t>Дата направлення на курси (навчальні збори) та дата їх закінчення</w:t>
            </w:r>
          </w:p>
        </w:tc>
        <w:tc>
          <w:tcPr>
            <w:tcW w:w="9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sz w:val="19"/>
                <w:szCs w:val="19"/>
              </w:rPr>
              <w:t>Примітка</w:t>
            </w:r>
          </w:p>
        </w:tc>
      </w:tr>
      <w:tr w:rsidR="003307B1" w:rsidRPr="00467EF0" w:rsidTr="00CF1D64">
        <w:trPr>
          <w:jc w:val="center"/>
        </w:trPr>
        <w:tc>
          <w:tcPr>
            <w:tcW w:w="5000" w:type="pct"/>
            <w:gridSpan w:val="4"/>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sz w:val="19"/>
                <w:szCs w:val="19"/>
              </w:rPr>
              <w:t>1. Первинна професійна підготовка</w:t>
            </w:r>
          </w:p>
        </w:tc>
      </w:tr>
      <w:tr w:rsidR="003307B1" w:rsidRPr="00467EF0" w:rsidTr="00CF1D64">
        <w:trPr>
          <w:jc w:val="center"/>
        </w:trPr>
        <w:tc>
          <w:tcPr>
            <w:tcW w:w="14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sz w:val="19"/>
                <w:szCs w:val="19"/>
              </w:rPr>
              <w:t>___.___.20__ - ___.___.20__</w:t>
            </w:r>
          </w:p>
        </w:tc>
        <w:tc>
          <w:tcPr>
            <w:tcW w:w="13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sz w:val="19"/>
                <w:szCs w:val="19"/>
              </w:rPr>
              <w:t>___.___.20__ - ___.___.20__</w:t>
            </w:r>
          </w:p>
        </w:tc>
        <w:tc>
          <w:tcPr>
            <w:tcW w:w="13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sz w:val="19"/>
                <w:szCs w:val="19"/>
              </w:rPr>
              <w:t>___.___.20__ - ___.___.20__</w:t>
            </w:r>
          </w:p>
        </w:tc>
        <w:tc>
          <w:tcPr>
            <w:tcW w:w="9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3307B1" w:rsidRPr="00467EF0" w:rsidRDefault="003307B1" w:rsidP="00CF1D64">
            <w:pPr>
              <w:pStyle w:val="tj"/>
              <w:spacing w:before="0" w:beforeAutospacing="0" w:after="0" w:afterAutospacing="0" w:line="288" w:lineRule="atLeast"/>
              <w:jc w:val="both"/>
              <w:rPr>
                <w:sz w:val="19"/>
                <w:szCs w:val="19"/>
              </w:rPr>
            </w:pPr>
            <w:r w:rsidRPr="00467EF0">
              <w:rPr>
                <w:rStyle w:val="fs2"/>
                <w:b/>
                <w:bCs/>
                <w:sz w:val="19"/>
                <w:szCs w:val="19"/>
              </w:rPr>
              <w:t> </w:t>
            </w:r>
          </w:p>
        </w:tc>
      </w:tr>
      <w:tr w:rsidR="003307B1" w:rsidRPr="00467EF0" w:rsidTr="00CF1D64">
        <w:trPr>
          <w:jc w:val="center"/>
        </w:trPr>
        <w:tc>
          <w:tcPr>
            <w:tcW w:w="5000" w:type="pct"/>
            <w:gridSpan w:val="4"/>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sz w:val="19"/>
                <w:szCs w:val="19"/>
              </w:rPr>
              <w:t>2. Спеціалізація</w:t>
            </w:r>
          </w:p>
        </w:tc>
      </w:tr>
      <w:tr w:rsidR="003307B1" w:rsidRPr="00467EF0" w:rsidTr="00CF1D64">
        <w:trPr>
          <w:jc w:val="center"/>
        </w:trPr>
        <w:tc>
          <w:tcPr>
            <w:tcW w:w="14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sz w:val="19"/>
                <w:szCs w:val="19"/>
              </w:rPr>
              <w:t>___.___.20__ - ___.___.20__</w:t>
            </w:r>
          </w:p>
        </w:tc>
        <w:tc>
          <w:tcPr>
            <w:tcW w:w="13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sz w:val="19"/>
                <w:szCs w:val="19"/>
              </w:rPr>
              <w:t>___.___.20__ - ___.___.20__</w:t>
            </w:r>
          </w:p>
        </w:tc>
        <w:tc>
          <w:tcPr>
            <w:tcW w:w="13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sz w:val="19"/>
                <w:szCs w:val="19"/>
              </w:rPr>
              <w:t>___.___.20__ - ___.___.20__</w:t>
            </w:r>
          </w:p>
        </w:tc>
        <w:tc>
          <w:tcPr>
            <w:tcW w:w="9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3307B1" w:rsidRPr="00467EF0" w:rsidRDefault="003307B1" w:rsidP="00CF1D64">
            <w:pPr>
              <w:pStyle w:val="tj"/>
              <w:spacing w:before="0" w:beforeAutospacing="0" w:after="0" w:afterAutospacing="0" w:line="288" w:lineRule="atLeast"/>
              <w:jc w:val="both"/>
              <w:rPr>
                <w:sz w:val="19"/>
                <w:szCs w:val="19"/>
              </w:rPr>
            </w:pPr>
            <w:r w:rsidRPr="00467EF0">
              <w:rPr>
                <w:rStyle w:val="fs2"/>
                <w:b/>
                <w:bCs/>
                <w:sz w:val="19"/>
                <w:szCs w:val="19"/>
              </w:rPr>
              <w:t> </w:t>
            </w:r>
          </w:p>
        </w:tc>
      </w:tr>
      <w:tr w:rsidR="003307B1" w:rsidRPr="00467EF0" w:rsidTr="00CF1D64">
        <w:trPr>
          <w:jc w:val="center"/>
        </w:trPr>
        <w:tc>
          <w:tcPr>
            <w:tcW w:w="5000" w:type="pct"/>
            <w:gridSpan w:val="4"/>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sz w:val="19"/>
                <w:szCs w:val="19"/>
              </w:rPr>
              <w:t>3. Перепідготовка</w:t>
            </w:r>
          </w:p>
        </w:tc>
      </w:tr>
      <w:tr w:rsidR="003307B1" w:rsidRPr="00467EF0" w:rsidTr="00CF1D64">
        <w:trPr>
          <w:jc w:val="center"/>
        </w:trPr>
        <w:tc>
          <w:tcPr>
            <w:tcW w:w="14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sz w:val="19"/>
                <w:szCs w:val="19"/>
              </w:rPr>
              <w:t>___.___.20__ - ___.___.20__</w:t>
            </w:r>
          </w:p>
        </w:tc>
        <w:tc>
          <w:tcPr>
            <w:tcW w:w="13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sz w:val="19"/>
                <w:szCs w:val="19"/>
              </w:rPr>
              <w:t>___.___.20__ - ___.___.20__</w:t>
            </w:r>
          </w:p>
        </w:tc>
        <w:tc>
          <w:tcPr>
            <w:tcW w:w="13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sz w:val="19"/>
                <w:szCs w:val="19"/>
              </w:rPr>
              <w:t>___.___.20__ - ___.___.20__</w:t>
            </w:r>
          </w:p>
        </w:tc>
        <w:tc>
          <w:tcPr>
            <w:tcW w:w="9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3307B1" w:rsidRPr="00467EF0" w:rsidRDefault="003307B1" w:rsidP="00CF1D64">
            <w:pPr>
              <w:pStyle w:val="tj"/>
              <w:spacing w:before="0" w:beforeAutospacing="0" w:after="0" w:afterAutospacing="0" w:line="288" w:lineRule="atLeast"/>
              <w:jc w:val="both"/>
              <w:rPr>
                <w:sz w:val="19"/>
                <w:szCs w:val="19"/>
              </w:rPr>
            </w:pPr>
            <w:r w:rsidRPr="00467EF0">
              <w:rPr>
                <w:rStyle w:val="fs2"/>
                <w:b/>
                <w:bCs/>
                <w:sz w:val="19"/>
                <w:szCs w:val="19"/>
              </w:rPr>
              <w:t> </w:t>
            </w:r>
          </w:p>
        </w:tc>
      </w:tr>
      <w:tr w:rsidR="003307B1" w:rsidRPr="00467EF0" w:rsidTr="00CF1D64">
        <w:trPr>
          <w:jc w:val="center"/>
        </w:trPr>
        <w:tc>
          <w:tcPr>
            <w:tcW w:w="5000" w:type="pct"/>
            <w:gridSpan w:val="4"/>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sz w:val="19"/>
                <w:szCs w:val="19"/>
              </w:rPr>
              <w:t>4. Підвищення кваліфікації</w:t>
            </w:r>
          </w:p>
        </w:tc>
      </w:tr>
      <w:tr w:rsidR="003307B1" w:rsidRPr="00467EF0" w:rsidTr="00CF1D64">
        <w:trPr>
          <w:jc w:val="center"/>
        </w:trPr>
        <w:tc>
          <w:tcPr>
            <w:tcW w:w="14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sz w:val="19"/>
                <w:szCs w:val="19"/>
              </w:rPr>
              <w:t>___.___.20__ - ___.___.20__</w:t>
            </w:r>
          </w:p>
        </w:tc>
        <w:tc>
          <w:tcPr>
            <w:tcW w:w="13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sz w:val="19"/>
                <w:szCs w:val="19"/>
              </w:rPr>
              <w:t>___.___.20__ - ___.___.20__</w:t>
            </w:r>
          </w:p>
        </w:tc>
        <w:tc>
          <w:tcPr>
            <w:tcW w:w="13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sz w:val="19"/>
                <w:szCs w:val="19"/>
              </w:rPr>
              <w:t>___.___.20__ - ___.___.20__</w:t>
            </w:r>
          </w:p>
        </w:tc>
        <w:tc>
          <w:tcPr>
            <w:tcW w:w="9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3307B1" w:rsidRPr="00467EF0" w:rsidRDefault="003307B1" w:rsidP="00CF1D64">
            <w:pPr>
              <w:pStyle w:val="tj"/>
              <w:spacing w:before="0" w:beforeAutospacing="0" w:after="0" w:afterAutospacing="0" w:line="288" w:lineRule="atLeast"/>
              <w:jc w:val="both"/>
              <w:rPr>
                <w:sz w:val="19"/>
                <w:szCs w:val="19"/>
              </w:rPr>
            </w:pPr>
            <w:r w:rsidRPr="00467EF0">
              <w:rPr>
                <w:rStyle w:val="fs2"/>
                <w:b/>
                <w:bCs/>
                <w:sz w:val="19"/>
                <w:szCs w:val="19"/>
              </w:rPr>
              <w:t> </w:t>
            </w:r>
          </w:p>
        </w:tc>
      </w:tr>
      <w:tr w:rsidR="003307B1" w:rsidRPr="00467EF0" w:rsidTr="00CF1D64">
        <w:trPr>
          <w:jc w:val="center"/>
        </w:trPr>
        <w:tc>
          <w:tcPr>
            <w:tcW w:w="5000" w:type="pct"/>
            <w:gridSpan w:val="4"/>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sz w:val="19"/>
                <w:szCs w:val="19"/>
              </w:rPr>
              <w:t>5. Стажування</w:t>
            </w:r>
          </w:p>
        </w:tc>
      </w:tr>
      <w:tr w:rsidR="003307B1" w:rsidRPr="00467EF0" w:rsidTr="00CF1D64">
        <w:trPr>
          <w:jc w:val="center"/>
        </w:trPr>
        <w:tc>
          <w:tcPr>
            <w:tcW w:w="14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sz w:val="19"/>
                <w:szCs w:val="19"/>
              </w:rPr>
              <w:t>___.___.20__ - ___.___.20__</w:t>
            </w:r>
          </w:p>
        </w:tc>
        <w:tc>
          <w:tcPr>
            <w:tcW w:w="13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sz w:val="19"/>
                <w:szCs w:val="19"/>
              </w:rPr>
              <w:t>___.___.20__ - ___.___.20__</w:t>
            </w:r>
          </w:p>
        </w:tc>
        <w:tc>
          <w:tcPr>
            <w:tcW w:w="13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sz w:val="19"/>
                <w:szCs w:val="19"/>
              </w:rPr>
              <w:t>___.___.20__ - ___.___.20__</w:t>
            </w:r>
          </w:p>
        </w:tc>
        <w:tc>
          <w:tcPr>
            <w:tcW w:w="9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3307B1" w:rsidRPr="00467EF0" w:rsidRDefault="003307B1" w:rsidP="00CF1D64">
            <w:pPr>
              <w:pStyle w:val="tj"/>
              <w:spacing w:before="0" w:beforeAutospacing="0" w:after="0" w:afterAutospacing="0" w:line="288" w:lineRule="atLeast"/>
              <w:jc w:val="both"/>
              <w:rPr>
                <w:sz w:val="19"/>
                <w:szCs w:val="19"/>
              </w:rPr>
            </w:pPr>
            <w:r w:rsidRPr="00467EF0">
              <w:rPr>
                <w:rStyle w:val="fs2"/>
                <w:b/>
                <w:bCs/>
                <w:sz w:val="19"/>
                <w:szCs w:val="19"/>
              </w:rPr>
              <w:t> </w:t>
            </w:r>
          </w:p>
        </w:tc>
      </w:tr>
      <w:tr w:rsidR="003307B1" w:rsidRPr="00467EF0" w:rsidTr="00CF1D64">
        <w:trPr>
          <w:jc w:val="center"/>
        </w:trPr>
        <w:tc>
          <w:tcPr>
            <w:tcW w:w="5000" w:type="pct"/>
            <w:gridSpan w:val="4"/>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sz w:val="19"/>
                <w:szCs w:val="19"/>
              </w:rPr>
              <w:t>6. Навчально-тренувальні збори</w:t>
            </w:r>
          </w:p>
        </w:tc>
      </w:tr>
      <w:tr w:rsidR="003307B1" w:rsidRPr="00467EF0" w:rsidTr="00CF1D64">
        <w:trPr>
          <w:jc w:val="center"/>
        </w:trPr>
        <w:tc>
          <w:tcPr>
            <w:tcW w:w="14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sz w:val="19"/>
                <w:szCs w:val="19"/>
              </w:rPr>
              <w:t>___.___.20__ - ___.___.20__</w:t>
            </w:r>
          </w:p>
        </w:tc>
        <w:tc>
          <w:tcPr>
            <w:tcW w:w="13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sz w:val="19"/>
                <w:szCs w:val="19"/>
              </w:rPr>
              <w:t>___.___.20__ - ___.___.20__</w:t>
            </w:r>
          </w:p>
        </w:tc>
        <w:tc>
          <w:tcPr>
            <w:tcW w:w="13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sz w:val="19"/>
                <w:szCs w:val="19"/>
              </w:rPr>
              <w:t>___.___.20__ - ___.___.20__</w:t>
            </w:r>
          </w:p>
        </w:tc>
        <w:tc>
          <w:tcPr>
            <w:tcW w:w="9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3307B1" w:rsidRPr="00467EF0" w:rsidRDefault="003307B1" w:rsidP="00CF1D64">
            <w:pPr>
              <w:pStyle w:val="tj"/>
              <w:spacing w:before="0" w:beforeAutospacing="0" w:after="0" w:afterAutospacing="0" w:line="288" w:lineRule="atLeast"/>
              <w:jc w:val="both"/>
              <w:rPr>
                <w:sz w:val="19"/>
                <w:szCs w:val="19"/>
              </w:rPr>
            </w:pPr>
            <w:r w:rsidRPr="00467EF0">
              <w:rPr>
                <w:rStyle w:val="fs2"/>
                <w:b/>
                <w:bCs/>
                <w:sz w:val="19"/>
                <w:szCs w:val="19"/>
              </w:rPr>
              <w:t> </w:t>
            </w:r>
          </w:p>
        </w:tc>
      </w:tr>
      <w:tr w:rsidR="003307B1" w:rsidRPr="00467EF0" w:rsidTr="00CF1D64">
        <w:trPr>
          <w:jc w:val="center"/>
        </w:trPr>
        <w:tc>
          <w:tcPr>
            <w:tcW w:w="5000" w:type="pct"/>
            <w:gridSpan w:val="4"/>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sz w:val="19"/>
                <w:szCs w:val="19"/>
              </w:rPr>
              <w:t>7. Навчально-перевірочні збори</w:t>
            </w:r>
          </w:p>
        </w:tc>
      </w:tr>
      <w:tr w:rsidR="003307B1" w:rsidRPr="00467EF0" w:rsidTr="00CF1D64">
        <w:trPr>
          <w:jc w:val="center"/>
        </w:trPr>
        <w:tc>
          <w:tcPr>
            <w:tcW w:w="14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sz w:val="19"/>
                <w:szCs w:val="19"/>
              </w:rPr>
              <w:t>___.___.20__ - ___.___.20__</w:t>
            </w:r>
          </w:p>
        </w:tc>
        <w:tc>
          <w:tcPr>
            <w:tcW w:w="13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sz w:val="19"/>
                <w:szCs w:val="19"/>
              </w:rPr>
              <w:t>___.___.20__ - ___.___.20__</w:t>
            </w:r>
          </w:p>
        </w:tc>
        <w:tc>
          <w:tcPr>
            <w:tcW w:w="13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sz w:val="19"/>
                <w:szCs w:val="19"/>
              </w:rPr>
              <w:t>___.___.20__ - ___.___.20__</w:t>
            </w:r>
          </w:p>
        </w:tc>
        <w:tc>
          <w:tcPr>
            <w:tcW w:w="9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3307B1" w:rsidRPr="00467EF0" w:rsidRDefault="003307B1" w:rsidP="00CF1D64">
            <w:pPr>
              <w:pStyle w:val="tj"/>
              <w:spacing w:before="0" w:beforeAutospacing="0" w:after="0" w:afterAutospacing="0" w:line="288" w:lineRule="atLeast"/>
              <w:jc w:val="both"/>
              <w:rPr>
                <w:sz w:val="19"/>
                <w:szCs w:val="19"/>
              </w:rPr>
            </w:pPr>
            <w:r w:rsidRPr="00467EF0">
              <w:rPr>
                <w:rStyle w:val="fs2"/>
                <w:b/>
                <w:bCs/>
                <w:sz w:val="19"/>
                <w:szCs w:val="19"/>
              </w:rPr>
              <w:t> </w:t>
            </w:r>
          </w:p>
        </w:tc>
      </w:tr>
      <w:tr w:rsidR="003307B1" w:rsidRPr="00467EF0" w:rsidTr="00CF1D64">
        <w:tblPrEx>
          <w:tblCellSpacing w:w="18" w:type="dxa"/>
          <w:tblBorders>
            <w:top w:val="none" w:sz="0" w:space="0" w:color="auto"/>
            <w:left w:val="none" w:sz="0" w:space="0" w:color="auto"/>
            <w:bottom w:val="none" w:sz="0" w:space="0" w:color="auto"/>
            <w:right w:val="none" w:sz="0" w:space="0" w:color="auto"/>
          </w:tblBorders>
          <w:tblCellMar>
            <w:top w:w="84" w:type="dxa"/>
            <w:left w:w="648" w:type="dxa"/>
            <w:bottom w:w="84" w:type="dxa"/>
            <w:right w:w="648" w:type="dxa"/>
          </w:tblCellMar>
        </w:tblPrEx>
        <w:trPr>
          <w:tblCellSpacing w:w="18" w:type="dxa"/>
          <w:jc w:val="center"/>
        </w:trPr>
        <w:tc>
          <w:tcPr>
            <w:tcW w:w="5000" w:type="pct"/>
            <w:gridSpan w:val="4"/>
            <w:shd w:val="clear" w:color="auto" w:fill="FFFFFF"/>
            <w:tcMar>
              <w:top w:w="0" w:type="dxa"/>
              <w:left w:w="0" w:type="dxa"/>
              <w:bottom w:w="0" w:type="dxa"/>
              <w:right w:w="0" w:type="dxa"/>
            </w:tcMar>
            <w:hideMark/>
          </w:tcPr>
          <w:p w:rsidR="003307B1" w:rsidRPr="00467EF0" w:rsidRDefault="003307B1" w:rsidP="00CF1D64">
            <w:pPr>
              <w:pStyle w:val="tl"/>
              <w:spacing w:before="0" w:beforeAutospacing="0" w:after="0" w:afterAutospacing="0" w:line="288" w:lineRule="atLeast"/>
              <w:rPr>
                <w:color w:val="2A2928"/>
                <w:sz w:val="19"/>
                <w:szCs w:val="19"/>
              </w:rPr>
            </w:pPr>
            <w:r w:rsidRPr="00467EF0">
              <w:rPr>
                <w:color w:val="2A2928"/>
                <w:sz w:val="19"/>
                <w:szCs w:val="19"/>
              </w:rPr>
              <w:t>(зразок)</w:t>
            </w:r>
          </w:p>
          <w:p w:rsidR="003307B1" w:rsidRPr="00467EF0" w:rsidRDefault="003307B1" w:rsidP="00CF1D64">
            <w:pPr>
              <w:pStyle w:val="tr"/>
              <w:spacing w:before="0" w:beforeAutospacing="0" w:after="0" w:afterAutospacing="0" w:line="288" w:lineRule="atLeast"/>
              <w:jc w:val="right"/>
              <w:rPr>
                <w:color w:val="2A2928"/>
                <w:sz w:val="19"/>
                <w:szCs w:val="19"/>
              </w:rPr>
            </w:pPr>
            <w:r w:rsidRPr="00467EF0">
              <w:rPr>
                <w:color w:val="2A2928"/>
                <w:sz w:val="19"/>
                <w:szCs w:val="19"/>
              </w:rPr>
              <w:t>Зворотний бік картки</w:t>
            </w:r>
          </w:p>
        </w:tc>
      </w:tr>
    </w:tbl>
    <w:p w:rsidR="003307B1" w:rsidRPr="00467EF0" w:rsidRDefault="003307B1" w:rsidP="003307B1">
      <w:pPr>
        <w:pStyle w:val="tc"/>
        <w:shd w:val="clear" w:color="auto" w:fill="FFFFFF"/>
        <w:spacing w:before="0" w:beforeAutospacing="0" w:after="0" w:afterAutospacing="0" w:line="288" w:lineRule="atLeast"/>
        <w:jc w:val="center"/>
        <w:rPr>
          <w:color w:val="2A2928"/>
          <w:sz w:val="19"/>
          <w:szCs w:val="19"/>
        </w:rPr>
      </w:pPr>
      <w:r w:rsidRPr="00467EF0">
        <w:rPr>
          <w:color w:val="2A2928"/>
          <w:sz w:val="19"/>
          <w:szCs w:val="19"/>
        </w:rPr>
        <w:t>Рівень</w:t>
      </w:r>
      <w:r w:rsidRPr="00467EF0">
        <w:rPr>
          <w:color w:val="2A2928"/>
          <w:sz w:val="19"/>
          <w:szCs w:val="19"/>
        </w:rPr>
        <w:br/>
        <w:t>службової підготовленості поліцейського</w:t>
      </w:r>
    </w:p>
    <w:tbl>
      <w:tblPr>
        <w:tblW w:w="0" w:type="auto"/>
        <w:jc w:val="center"/>
        <w:tblBorders>
          <w:top w:val="single" w:sz="4" w:space="0" w:color="989898"/>
          <w:left w:val="single" w:sz="4" w:space="0" w:color="989898"/>
          <w:bottom w:val="single" w:sz="4" w:space="0" w:color="989898"/>
          <w:right w:val="single" w:sz="4" w:space="0" w:color="989898"/>
        </w:tblBorders>
        <w:shd w:val="clear" w:color="auto" w:fill="FFFFFF"/>
        <w:tblCellMar>
          <w:top w:w="15" w:type="dxa"/>
          <w:left w:w="15" w:type="dxa"/>
          <w:bottom w:w="15" w:type="dxa"/>
          <w:right w:w="15" w:type="dxa"/>
        </w:tblCellMar>
        <w:tblLook w:val="04A0"/>
      </w:tblPr>
      <w:tblGrid>
        <w:gridCol w:w="376"/>
        <w:gridCol w:w="2997"/>
        <w:gridCol w:w="749"/>
        <w:gridCol w:w="749"/>
        <w:gridCol w:w="749"/>
        <w:gridCol w:w="749"/>
        <w:gridCol w:w="749"/>
        <w:gridCol w:w="749"/>
        <w:gridCol w:w="749"/>
        <w:gridCol w:w="749"/>
      </w:tblGrid>
      <w:tr w:rsidR="003307B1" w:rsidRPr="00467EF0" w:rsidTr="00CF1D64">
        <w:trPr>
          <w:jc w:val="center"/>
        </w:trPr>
        <w:tc>
          <w:tcPr>
            <w:tcW w:w="200" w:type="pct"/>
            <w:vMerge w:val="restar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sz w:val="19"/>
                <w:szCs w:val="19"/>
              </w:rPr>
              <w:t>N з/п</w:t>
            </w:r>
          </w:p>
        </w:tc>
        <w:tc>
          <w:tcPr>
            <w:tcW w:w="1600" w:type="pct"/>
            <w:vMerge w:val="restar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sz w:val="19"/>
                <w:szCs w:val="19"/>
              </w:rPr>
              <w:t>Назва виду підготовки</w:t>
            </w:r>
          </w:p>
        </w:tc>
        <w:tc>
          <w:tcPr>
            <w:tcW w:w="3200" w:type="pct"/>
            <w:gridSpan w:val="8"/>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sz w:val="19"/>
                <w:szCs w:val="19"/>
              </w:rPr>
              <w:t>Оцінки</w:t>
            </w:r>
          </w:p>
        </w:tc>
      </w:tr>
      <w:tr w:rsidR="003307B1" w:rsidRPr="00467EF0" w:rsidTr="00CF1D64">
        <w:trPr>
          <w:jc w:val="center"/>
        </w:trPr>
        <w:tc>
          <w:tcPr>
            <w:tcW w:w="0" w:type="auto"/>
            <w:vMerge/>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3307B1" w:rsidRPr="00467EF0" w:rsidRDefault="003307B1" w:rsidP="00CF1D64">
            <w:pPr>
              <w:rPr>
                <w:rFonts w:ascii="Times New Roman" w:hAnsi="Times New Roman" w:cs="Times New Roman"/>
                <w:sz w:val="19"/>
                <w:szCs w:val="19"/>
              </w:rPr>
            </w:pPr>
          </w:p>
        </w:tc>
        <w:tc>
          <w:tcPr>
            <w:tcW w:w="0" w:type="auto"/>
            <w:vMerge/>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3307B1" w:rsidRPr="00467EF0" w:rsidRDefault="003307B1" w:rsidP="00CF1D64">
            <w:pPr>
              <w:rPr>
                <w:rFonts w:ascii="Times New Roman" w:hAnsi="Times New Roman" w:cs="Times New Roman"/>
                <w:sz w:val="19"/>
                <w:szCs w:val="19"/>
              </w:rPr>
            </w:pPr>
          </w:p>
        </w:tc>
        <w:tc>
          <w:tcPr>
            <w:tcW w:w="4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sz w:val="19"/>
                <w:szCs w:val="19"/>
              </w:rPr>
              <w:t>20__ р.</w:t>
            </w:r>
          </w:p>
        </w:tc>
        <w:tc>
          <w:tcPr>
            <w:tcW w:w="4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sz w:val="19"/>
                <w:szCs w:val="19"/>
              </w:rPr>
              <w:t>20__ р.</w:t>
            </w:r>
          </w:p>
        </w:tc>
        <w:tc>
          <w:tcPr>
            <w:tcW w:w="4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sz w:val="19"/>
                <w:szCs w:val="19"/>
              </w:rPr>
              <w:t>20__ р.</w:t>
            </w:r>
          </w:p>
        </w:tc>
        <w:tc>
          <w:tcPr>
            <w:tcW w:w="4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sz w:val="19"/>
                <w:szCs w:val="19"/>
              </w:rPr>
              <w:t>20__ р.</w:t>
            </w:r>
          </w:p>
        </w:tc>
        <w:tc>
          <w:tcPr>
            <w:tcW w:w="4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sz w:val="19"/>
                <w:szCs w:val="19"/>
              </w:rPr>
              <w:t>20__ р.</w:t>
            </w:r>
          </w:p>
        </w:tc>
        <w:tc>
          <w:tcPr>
            <w:tcW w:w="4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sz w:val="19"/>
                <w:szCs w:val="19"/>
              </w:rPr>
              <w:t>20__ р.</w:t>
            </w:r>
          </w:p>
        </w:tc>
        <w:tc>
          <w:tcPr>
            <w:tcW w:w="4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sz w:val="19"/>
                <w:szCs w:val="19"/>
              </w:rPr>
              <w:t>20__ р.</w:t>
            </w:r>
          </w:p>
        </w:tc>
        <w:tc>
          <w:tcPr>
            <w:tcW w:w="4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sz w:val="19"/>
                <w:szCs w:val="19"/>
              </w:rPr>
              <w:t>20__ р.</w:t>
            </w:r>
          </w:p>
        </w:tc>
      </w:tr>
      <w:tr w:rsidR="003307B1" w:rsidRPr="00467EF0" w:rsidTr="00CF1D64">
        <w:trPr>
          <w:jc w:val="center"/>
        </w:trPr>
        <w:tc>
          <w:tcPr>
            <w:tcW w:w="2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sz w:val="19"/>
                <w:szCs w:val="19"/>
              </w:rPr>
              <w:t>1</w:t>
            </w:r>
          </w:p>
        </w:tc>
        <w:tc>
          <w:tcPr>
            <w:tcW w:w="16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sz w:val="19"/>
                <w:szCs w:val="19"/>
              </w:rPr>
              <w:t>2</w:t>
            </w:r>
          </w:p>
        </w:tc>
        <w:tc>
          <w:tcPr>
            <w:tcW w:w="4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sz w:val="19"/>
                <w:szCs w:val="19"/>
              </w:rPr>
              <w:t>3</w:t>
            </w:r>
          </w:p>
        </w:tc>
        <w:tc>
          <w:tcPr>
            <w:tcW w:w="4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sz w:val="19"/>
                <w:szCs w:val="19"/>
              </w:rPr>
              <w:t>4</w:t>
            </w:r>
          </w:p>
        </w:tc>
        <w:tc>
          <w:tcPr>
            <w:tcW w:w="4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sz w:val="19"/>
                <w:szCs w:val="19"/>
              </w:rPr>
              <w:t>5</w:t>
            </w:r>
          </w:p>
        </w:tc>
        <w:tc>
          <w:tcPr>
            <w:tcW w:w="4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sz w:val="19"/>
                <w:szCs w:val="19"/>
              </w:rPr>
              <w:t>6</w:t>
            </w:r>
          </w:p>
        </w:tc>
        <w:tc>
          <w:tcPr>
            <w:tcW w:w="4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sz w:val="19"/>
                <w:szCs w:val="19"/>
              </w:rPr>
              <w:t>7</w:t>
            </w:r>
          </w:p>
        </w:tc>
        <w:tc>
          <w:tcPr>
            <w:tcW w:w="4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sz w:val="19"/>
                <w:szCs w:val="19"/>
              </w:rPr>
              <w:t>8</w:t>
            </w:r>
          </w:p>
        </w:tc>
        <w:tc>
          <w:tcPr>
            <w:tcW w:w="4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sz w:val="19"/>
                <w:szCs w:val="19"/>
              </w:rPr>
              <w:t>9</w:t>
            </w:r>
          </w:p>
        </w:tc>
        <w:tc>
          <w:tcPr>
            <w:tcW w:w="4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sz w:val="19"/>
                <w:szCs w:val="19"/>
              </w:rPr>
              <w:t>10</w:t>
            </w:r>
          </w:p>
        </w:tc>
      </w:tr>
      <w:tr w:rsidR="003307B1" w:rsidRPr="00467EF0" w:rsidTr="00CF1D64">
        <w:trPr>
          <w:jc w:val="center"/>
        </w:trPr>
        <w:tc>
          <w:tcPr>
            <w:tcW w:w="5000" w:type="pct"/>
            <w:gridSpan w:val="10"/>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sz w:val="19"/>
                <w:szCs w:val="19"/>
              </w:rPr>
              <w:t>Підсумкова перевірка</w:t>
            </w:r>
          </w:p>
        </w:tc>
      </w:tr>
      <w:tr w:rsidR="003307B1" w:rsidRPr="00467EF0" w:rsidTr="00CF1D64">
        <w:trPr>
          <w:jc w:val="center"/>
        </w:trPr>
        <w:tc>
          <w:tcPr>
            <w:tcW w:w="2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sz w:val="19"/>
                <w:szCs w:val="19"/>
              </w:rPr>
              <w:t>1</w:t>
            </w:r>
          </w:p>
        </w:tc>
        <w:tc>
          <w:tcPr>
            <w:tcW w:w="16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3307B1" w:rsidRPr="00467EF0" w:rsidRDefault="003307B1" w:rsidP="00CF1D64">
            <w:pPr>
              <w:pStyle w:val="tl"/>
              <w:spacing w:before="0" w:beforeAutospacing="0" w:after="0" w:afterAutospacing="0" w:line="288" w:lineRule="atLeast"/>
              <w:rPr>
                <w:sz w:val="19"/>
                <w:szCs w:val="19"/>
              </w:rPr>
            </w:pPr>
            <w:r w:rsidRPr="00467EF0">
              <w:rPr>
                <w:sz w:val="19"/>
                <w:szCs w:val="19"/>
              </w:rPr>
              <w:t>Функціональна підготовка</w:t>
            </w:r>
          </w:p>
        </w:tc>
        <w:tc>
          <w:tcPr>
            <w:tcW w:w="4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b/>
                <w:bCs/>
                <w:sz w:val="19"/>
                <w:szCs w:val="19"/>
              </w:rPr>
              <w:t> </w:t>
            </w:r>
          </w:p>
        </w:tc>
        <w:tc>
          <w:tcPr>
            <w:tcW w:w="4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b/>
                <w:bCs/>
                <w:sz w:val="19"/>
                <w:szCs w:val="19"/>
              </w:rPr>
              <w:t> </w:t>
            </w:r>
          </w:p>
        </w:tc>
        <w:tc>
          <w:tcPr>
            <w:tcW w:w="4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b/>
                <w:bCs/>
                <w:sz w:val="19"/>
                <w:szCs w:val="19"/>
              </w:rPr>
              <w:t> </w:t>
            </w:r>
          </w:p>
        </w:tc>
        <w:tc>
          <w:tcPr>
            <w:tcW w:w="4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b/>
                <w:bCs/>
                <w:sz w:val="19"/>
                <w:szCs w:val="19"/>
              </w:rPr>
              <w:t> </w:t>
            </w:r>
          </w:p>
        </w:tc>
        <w:tc>
          <w:tcPr>
            <w:tcW w:w="4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b/>
                <w:bCs/>
                <w:sz w:val="19"/>
                <w:szCs w:val="19"/>
              </w:rPr>
              <w:t> </w:t>
            </w:r>
          </w:p>
        </w:tc>
        <w:tc>
          <w:tcPr>
            <w:tcW w:w="4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b/>
                <w:bCs/>
                <w:sz w:val="19"/>
                <w:szCs w:val="19"/>
              </w:rPr>
              <w:t> </w:t>
            </w:r>
          </w:p>
        </w:tc>
        <w:tc>
          <w:tcPr>
            <w:tcW w:w="4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b/>
                <w:bCs/>
                <w:sz w:val="19"/>
                <w:szCs w:val="19"/>
              </w:rPr>
              <w:t> </w:t>
            </w:r>
          </w:p>
        </w:tc>
        <w:tc>
          <w:tcPr>
            <w:tcW w:w="4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b/>
                <w:bCs/>
                <w:sz w:val="19"/>
                <w:szCs w:val="19"/>
              </w:rPr>
              <w:t> </w:t>
            </w:r>
          </w:p>
        </w:tc>
      </w:tr>
      <w:tr w:rsidR="003307B1" w:rsidRPr="00467EF0" w:rsidTr="00CF1D64">
        <w:trPr>
          <w:jc w:val="center"/>
        </w:trPr>
        <w:tc>
          <w:tcPr>
            <w:tcW w:w="2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sz w:val="19"/>
                <w:szCs w:val="19"/>
              </w:rPr>
              <w:t>2</w:t>
            </w:r>
          </w:p>
        </w:tc>
        <w:tc>
          <w:tcPr>
            <w:tcW w:w="16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3307B1" w:rsidRPr="00467EF0" w:rsidRDefault="003307B1" w:rsidP="00CF1D64">
            <w:pPr>
              <w:pStyle w:val="tl"/>
              <w:spacing w:before="0" w:beforeAutospacing="0" w:after="0" w:afterAutospacing="0" w:line="288" w:lineRule="atLeast"/>
              <w:rPr>
                <w:sz w:val="19"/>
                <w:szCs w:val="19"/>
              </w:rPr>
            </w:pPr>
            <w:r w:rsidRPr="00467EF0">
              <w:rPr>
                <w:sz w:val="19"/>
                <w:szCs w:val="19"/>
              </w:rPr>
              <w:t>Тактична підготовка</w:t>
            </w:r>
          </w:p>
        </w:tc>
        <w:tc>
          <w:tcPr>
            <w:tcW w:w="4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3307B1" w:rsidRPr="00467EF0" w:rsidRDefault="003307B1" w:rsidP="00CF1D64">
            <w:pPr>
              <w:pStyle w:val="tj"/>
              <w:spacing w:before="0" w:beforeAutospacing="0" w:after="0" w:afterAutospacing="0" w:line="288" w:lineRule="atLeast"/>
              <w:jc w:val="both"/>
              <w:rPr>
                <w:sz w:val="19"/>
                <w:szCs w:val="19"/>
              </w:rPr>
            </w:pPr>
            <w:r w:rsidRPr="00467EF0">
              <w:rPr>
                <w:b/>
                <w:bCs/>
                <w:sz w:val="19"/>
                <w:szCs w:val="19"/>
              </w:rPr>
              <w:t> </w:t>
            </w:r>
          </w:p>
        </w:tc>
        <w:tc>
          <w:tcPr>
            <w:tcW w:w="4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3307B1" w:rsidRPr="00467EF0" w:rsidRDefault="003307B1" w:rsidP="00CF1D64">
            <w:pPr>
              <w:pStyle w:val="tj"/>
              <w:spacing w:before="0" w:beforeAutospacing="0" w:after="0" w:afterAutospacing="0" w:line="288" w:lineRule="atLeast"/>
              <w:jc w:val="both"/>
              <w:rPr>
                <w:sz w:val="19"/>
                <w:szCs w:val="19"/>
              </w:rPr>
            </w:pPr>
            <w:r w:rsidRPr="00467EF0">
              <w:rPr>
                <w:b/>
                <w:bCs/>
                <w:sz w:val="19"/>
                <w:szCs w:val="19"/>
              </w:rPr>
              <w:t> </w:t>
            </w:r>
          </w:p>
        </w:tc>
        <w:tc>
          <w:tcPr>
            <w:tcW w:w="4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3307B1" w:rsidRPr="00467EF0" w:rsidRDefault="003307B1" w:rsidP="00CF1D64">
            <w:pPr>
              <w:pStyle w:val="tj"/>
              <w:spacing w:before="0" w:beforeAutospacing="0" w:after="0" w:afterAutospacing="0" w:line="288" w:lineRule="atLeast"/>
              <w:jc w:val="both"/>
              <w:rPr>
                <w:sz w:val="19"/>
                <w:szCs w:val="19"/>
              </w:rPr>
            </w:pPr>
            <w:r w:rsidRPr="00467EF0">
              <w:rPr>
                <w:b/>
                <w:bCs/>
                <w:sz w:val="19"/>
                <w:szCs w:val="19"/>
              </w:rPr>
              <w:t> </w:t>
            </w:r>
          </w:p>
        </w:tc>
        <w:tc>
          <w:tcPr>
            <w:tcW w:w="4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3307B1" w:rsidRPr="00467EF0" w:rsidRDefault="003307B1" w:rsidP="00CF1D64">
            <w:pPr>
              <w:pStyle w:val="tj"/>
              <w:spacing w:before="0" w:beforeAutospacing="0" w:after="0" w:afterAutospacing="0" w:line="288" w:lineRule="atLeast"/>
              <w:jc w:val="both"/>
              <w:rPr>
                <w:sz w:val="19"/>
                <w:szCs w:val="19"/>
              </w:rPr>
            </w:pPr>
            <w:r w:rsidRPr="00467EF0">
              <w:rPr>
                <w:b/>
                <w:bCs/>
                <w:sz w:val="19"/>
                <w:szCs w:val="19"/>
              </w:rPr>
              <w:t> </w:t>
            </w:r>
          </w:p>
        </w:tc>
        <w:tc>
          <w:tcPr>
            <w:tcW w:w="4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3307B1" w:rsidRPr="00467EF0" w:rsidRDefault="003307B1" w:rsidP="00CF1D64">
            <w:pPr>
              <w:pStyle w:val="tj"/>
              <w:spacing w:before="0" w:beforeAutospacing="0" w:after="0" w:afterAutospacing="0" w:line="288" w:lineRule="atLeast"/>
              <w:jc w:val="both"/>
              <w:rPr>
                <w:sz w:val="19"/>
                <w:szCs w:val="19"/>
              </w:rPr>
            </w:pPr>
            <w:r w:rsidRPr="00467EF0">
              <w:rPr>
                <w:b/>
                <w:bCs/>
                <w:sz w:val="19"/>
                <w:szCs w:val="19"/>
              </w:rPr>
              <w:t> </w:t>
            </w:r>
          </w:p>
        </w:tc>
        <w:tc>
          <w:tcPr>
            <w:tcW w:w="4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3307B1" w:rsidRPr="00467EF0" w:rsidRDefault="003307B1" w:rsidP="00CF1D64">
            <w:pPr>
              <w:pStyle w:val="tj"/>
              <w:spacing w:before="0" w:beforeAutospacing="0" w:after="0" w:afterAutospacing="0" w:line="288" w:lineRule="atLeast"/>
              <w:jc w:val="both"/>
              <w:rPr>
                <w:sz w:val="19"/>
                <w:szCs w:val="19"/>
              </w:rPr>
            </w:pPr>
            <w:r w:rsidRPr="00467EF0">
              <w:rPr>
                <w:b/>
                <w:bCs/>
                <w:sz w:val="19"/>
                <w:szCs w:val="19"/>
              </w:rPr>
              <w:t> </w:t>
            </w:r>
          </w:p>
        </w:tc>
        <w:tc>
          <w:tcPr>
            <w:tcW w:w="4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3307B1" w:rsidRPr="00467EF0" w:rsidRDefault="003307B1" w:rsidP="00CF1D64">
            <w:pPr>
              <w:pStyle w:val="tj"/>
              <w:spacing w:before="0" w:beforeAutospacing="0" w:after="0" w:afterAutospacing="0" w:line="288" w:lineRule="atLeast"/>
              <w:jc w:val="both"/>
              <w:rPr>
                <w:sz w:val="19"/>
                <w:szCs w:val="19"/>
              </w:rPr>
            </w:pPr>
            <w:r w:rsidRPr="00467EF0">
              <w:rPr>
                <w:b/>
                <w:bCs/>
                <w:sz w:val="19"/>
                <w:szCs w:val="19"/>
              </w:rPr>
              <w:t> </w:t>
            </w:r>
          </w:p>
        </w:tc>
        <w:tc>
          <w:tcPr>
            <w:tcW w:w="4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3307B1" w:rsidRPr="00467EF0" w:rsidRDefault="003307B1" w:rsidP="00CF1D64">
            <w:pPr>
              <w:pStyle w:val="tj"/>
              <w:spacing w:before="0" w:beforeAutospacing="0" w:after="0" w:afterAutospacing="0" w:line="288" w:lineRule="atLeast"/>
              <w:jc w:val="both"/>
              <w:rPr>
                <w:sz w:val="19"/>
                <w:szCs w:val="19"/>
              </w:rPr>
            </w:pPr>
            <w:r w:rsidRPr="00467EF0">
              <w:rPr>
                <w:b/>
                <w:bCs/>
                <w:sz w:val="19"/>
                <w:szCs w:val="19"/>
              </w:rPr>
              <w:t> </w:t>
            </w:r>
          </w:p>
        </w:tc>
      </w:tr>
      <w:tr w:rsidR="003307B1" w:rsidRPr="00467EF0" w:rsidTr="00CF1D64">
        <w:trPr>
          <w:jc w:val="center"/>
        </w:trPr>
        <w:tc>
          <w:tcPr>
            <w:tcW w:w="2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sz w:val="19"/>
                <w:szCs w:val="19"/>
              </w:rPr>
              <w:t>3</w:t>
            </w:r>
          </w:p>
        </w:tc>
        <w:tc>
          <w:tcPr>
            <w:tcW w:w="16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3307B1" w:rsidRPr="00467EF0" w:rsidRDefault="003307B1" w:rsidP="00CF1D64">
            <w:pPr>
              <w:pStyle w:val="tl"/>
              <w:spacing w:before="0" w:beforeAutospacing="0" w:after="0" w:afterAutospacing="0" w:line="288" w:lineRule="atLeast"/>
              <w:rPr>
                <w:sz w:val="19"/>
                <w:szCs w:val="19"/>
              </w:rPr>
            </w:pPr>
            <w:r w:rsidRPr="00467EF0">
              <w:rPr>
                <w:sz w:val="19"/>
                <w:szCs w:val="19"/>
              </w:rPr>
              <w:t>Загальнопрофільна підготовка</w:t>
            </w:r>
          </w:p>
        </w:tc>
        <w:tc>
          <w:tcPr>
            <w:tcW w:w="4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3307B1" w:rsidRPr="00467EF0" w:rsidRDefault="003307B1" w:rsidP="00CF1D64">
            <w:pPr>
              <w:pStyle w:val="tj"/>
              <w:spacing w:before="0" w:beforeAutospacing="0" w:after="0" w:afterAutospacing="0" w:line="288" w:lineRule="atLeast"/>
              <w:jc w:val="both"/>
              <w:rPr>
                <w:sz w:val="19"/>
                <w:szCs w:val="19"/>
              </w:rPr>
            </w:pPr>
            <w:r w:rsidRPr="00467EF0">
              <w:rPr>
                <w:b/>
                <w:bCs/>
                <w:sz w:val="19"/>
                <w:szCs w:val="19"/>
              </w:rPr>
              <w:t> </w:t>
            </w:r>
          </w:p>
        </w:tc>
        <w:tc>
          <w:tcPr>
            <w:tcW w:w="4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3307B1" w:rsidRPr="00467EF0" w:rsidRDefault="003307B1" w:rsidP="00CF1D64">
            <w:pPr>
              <w:pStyle w:val="tj"/>
              <w:spacing w:before="0" w:beforeAutospacing="0" w:after="0" w:afterAutospacing="0" w:line="288" w:lineRule="atLeast"/>
              <w:jc w:val="both"/>
              <w:rPr>
                <w:sz w:val="19"/>
                <w:szCs w:val="19"/>
              </w:rPr>
            </w:pPr>
            <w:r w:rsidRPr="00467EF0">
              <w:rPr>
                <w:b/>
                <w:bCs/>
                <w:sz w:val="19"/>
                <w:szCs w:val="19"/>
              </w:rPr>
              <w:t> </w:t>
            </w:r>
          </w:p>
        </w:tc>
        <w:tc>
          <w:tcPr>
            <w:tcW w:w="4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3307B1" w:rsidRPr="00467EF0" w:rsidRDefault="003307B1" w:rsidP="00CF1D64">
            <w:pPr>
              <w:pStyle w:val="tj"/>
              <w:spacing w:before="0" w:beforeAutospacing="0" w:after="0" w:afterAutospacing="0" w:line="288" w:lineRule="atLeast"/>
              <w:jc w:val="both"/>
              <w:rPr>
                <w:sz w:val="19"/>
                <w:szCs w:val="19"/>
              </w:rPr>
            </w:pPr>
            <w:r w:rsidRPr="00467EF0">
              <w:rPr>
                <w:b/>
                <w:bCs/>
                <w:sz w:val="19"/>
                <w:szCs w:val="19"/>
              </w:rPr>
              <w:t> </w:t>
            </w:r>
          </w:p>
        </w:tc>
        <w:tc>
          <w:tcPr>
            <w:tcW w:w="4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3307B1" w:rsidRPr="00467EF0" w:rsidRDefault="003307B1" w:rsidP="00CF1D64">
            <w:pPr>
              <w:pStyle w:val="tj"/>
              <w:spacing w:before="0" w:beforeAutospacing="0" w:after="0" w:afterAutospacing="0" w:line="288" w:lineRule="atLeast"/>
              <w:jc w:val="both"/>
              <w:rPr>
                <w:sz w:val="19"/>
                <w:szCs w:val="19"/>
              </w:rPr>
            </w:pPr>
            <w:r w:rsidRPr="00467EF0">
              <w:rPr>
                <w:b/>
                <w:bCs/>
                <w:sz w:val="19"/>
                <w:szCs w:val="19"/>
              </w:rPr>
              <w:t> </w:t>
            </w:r>
          </w:p>
        </w:tc>
        <w:tc>
          <w:tcPr>
            <w:tcW w:w="4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3307B1" w:rsidRPr="00467EF0" w:rsidRDefault="003307B1" w:rsidP="00CF1D64">
            <w:pPr>
              <w:pStyle w:val="tj"/>
              <w:spacing w:before="0" w:beforeAutospacing="0" w:after="0" w:afterAutospacing="0" w:line="288" w:lineRule="atLeast"/>
              <w:jc w:val="both"/>
              <w:rPr>
                <w:sz w:val="19"/>
                <w:szCs w:val="19"/>
              </w:rPr>
            </w:pPr>
            <w:r w:rsidRPr="00467EF0">
              <w:rPr>
                <w:b/>
                <w:bCs/>
                <w:sz w:val="19"/>
                <w:szCs w:val="19"/>
              </w:rPr>
              <w:t> </w:t>
            </w:r>
          </w:p>
        </w:tc>
        <w:tc>
          <w:tcPr>
            <w:tcW w:w="4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3307B1" w:rsidRPr="00467EF0" w:rsidRDefault="003307B1" w:rsidP="00CF1D64">
            <w:pPr>
              <w:pStyle w:val="tj"/>
              <w:spacing w:before="0" w:beforeAutospacing="0" w:after="0" w:afterAutospacing="0" w:line="288" w:lineRule="atLeast"/>
              <w:jc w:val="both"/>
              <w:rPr>
                <w:sz w:val="19"/>
                <w:szCs w:val="19"/>
              </w:rPr>
            </w:pPr>
            <w:r w:rsidRPr="00467EF0">
              <w:rPr>
                <w:b/>
                <w:bCs/>
                <w:sz w:val="19"/>
                <w:szCs w:val="19"/>
              </w:rPr>
              <w:t> </w:t>
            </w:r>
          </w:p>
        </w:tc>
        <w:tc>
          <w:tcPr>
            <w:tcW w:w="4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3307B1" w:rsidRPr="00467EF0" w:rsidRDefault="003307B1" w:rsidP="00CF1D64">
            <w:pPr>
              <w:pStyle w:val="tj"/>
              <w:spacing w:before="0" w:beforeAutospacing="0" w:after="0" w:afterAutospacing="0" w:line="288" w:lineRule="atLeast"/>
              <w:jc w:val="both"/>
              <w:rPr>
                <w:sz w:val="19"/>
                <w:szCs w:val="19"/>
              </w:rPr>
            </w:pPr>
            <w:r w:rsidRPr="00467EF0">
              <w:rPr>
                <w:b/>
                <w:bCs/>
                <w:sz w:val="19"/>
                <w:szCs w:val="19"/>
              </w:rPr>
              <w:t> </w:t>
            </w:r>
          </w:p>
        </w:tc>
        <w:tc>
          <w:tcPr>
            <w:tcW w:w="4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3307B1" w:rsidRPr="00467EF0" w:rsidRDefault="003307B1" w:rsidP="00CF1D64">
            <w:pPr>
              <w:pStyle w:val="tj"/>
              <w:spacing w:before="0" w:beforeAutospacing="0" w:after="0" w:afterAutospacing="0" w:line="288" w:lineRule="atLeast"/>
              <w:jc w:val="both"/>
              <w:rPr>
                <w:sz w:val="19"/>
                <w:szCs w:val="19"/>
              </w:rPr>
            </w:pPr>
            <w:r w:rsidRPr="00467EF0">
              <w:rPr>
                <w:b/>
                <w:bCs/>
                <w:sz w:val="19"/>
                <w:szCs w:val="19"/>
              </w:rPr>
              <w:t> </w:t>
            </w:r>
          </w:p>
        </w:tc>
      </w:tr>
      <w:tr w:rsidR="003307B1" w:rsidRPr="00467EF0" w:rsidTr="00CF1D64">
        <w:trPr>
          <w:jc w:val="center"/>
        </w:trPr>
        <w:tc>
          <w:tcPr>
            <w:tcW w:w="2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sz w:val="19"/>
                <w:szCs w:val="19"/>
              </w:rPr>
              <w:t>4</w:t>
            </w:r>
          </w:p>
        </w:tc>
        <w:tc>
          <w:tcPr>
            <w:tcW w:w="16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3307B1" w:rsidRPr="00467EF0" w:rsidRDefault="003307B1" w:rsidP="00CF1D64">
            <w:pPr>
              <w:pStyle w:val="tl"/>
              <w:spacing w:before="0" w:beforeAutospacing="0" w:after="0" w:afterAutospacing="0" w:line="288" w:lineRule="atLeast"/>
              <w:rPr>
                <w:sz w:val="19"/>
                <w:szCs w:val="19"/>
              </w:rPr>
            </w:pPr>
            <w:r w:rsidRPr="00467EF0">
              <w:rPr>
                <w:sz w:val="19"/>
                <w:szCs w:val="19"/>
              </w:rPr>
              <w:t>Фізична підготовка</w:t>
            </w:r>
          </w:p>
        </w:tc>
        <w:tc>
          <w:tcPr>
            <w:tcW w:w="4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3307B1" w:rsidRPr="00467EF0" w:rsidRDefault="003307B1" w:rsidP="00CF1D64">
            <w:pPr>
              <w:pStyle w:val="tj"/>
              <w:spacing w:before="0" w:beforeAutospacing="0" w:after="0" w:afterAutospacing="0" w:line="288" w:lineRule="atLeast"/>
              <w:jc w:val="both"/>
              <w:rPr>
                <w:sz w:val="19"/>
                <w:szCs w:val="19"/>
              </w:rPr>
            </w:pPr>
            <w:r w:rsidRPr="00467EF0">
              <w:rPr>
                <w:b/>
                <w:bCs/>
                <w:sz w:val="19"/>
                <w:szCs w:val="19"/>
              </w:rPr>
              <w:t> </w:t>
            </w:r>
          </w:p>
        </w:tc>
        <w:tc>
          <w:tcPr>
            <w:tcW w:w="4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3307B1" w:rsidRPr="00467EF0" w:rsidRDefault="003307B1" w:rsidP="00CF1D64">
            <w:pPr>
              <w:pStyle w:val="tj"/>
              <w:spacing w:before="0" w:beforeAutospacing="0" w:after="0" w:afterAutospacing="0" w:line="288" w:lineRule="atLeast"/>
              <w:jc w:val="both"/>
              <w:rPr>
                <w:sz w:val="19"/>
                <w:szCs w:val="19"/>
              </w:rPr>
            </w:pPr>
            <w:r w:rsidRPr="00467EF0">
              <w:rPr>
                <w:b/>
                <w:bCs/>
                <w:sz w:val="19"/>
                <w:szCs w:val="19"/>
              </w:rPr>
              <w:t> </w:t>
            </w:r>
          </w:p>
        </w:tc>
        <w:tc>
          <w:tcPr>
            <w:tcW w:w="4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3307B1" w:rsidRPr="00467EF0" w:rsidRDefault="003307B1" w:rsidP="00CF1D64">
            <w:pPr>
              <w:pStyle w:val="tj"/>
              <w:spacing w:before="0" w:beforeAutospacing="0" w:after="0" w:afterAutospacing="0" w:line="288" w:lineRule="atLeast"/>
              <w:jc w:val="both"/>
              <w:rPr>
                <w:sz w:val="19"/>
                <w:szCs w:val="19"/>
              </w:rPr>
            </w:pPr>
            <w:r w:rsidRPr="00467EF0">
              <w:rPr>
                <w:b/>
                <w:bCs/>
                <w:sz w:val="19"/>
                <w:szCs w:val="19"/>
              </w:rPr>
              <w:t> </w:t>
            </w:r>
          </w:p>
        </w:tc>
        <w:tc>
          <w:tcPr>
            <w:tcW w:w="4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3307B1" w:rsidRPr="00467EF0" w:rsidRDefault="003307B1" w:rsidP="00CF1D64">
            <w:pPr>
              <w:pStyle w:val="tj"/>
              <w:spacing w:before="0" w:beforeAutospacing="0" w:after="0" w:afterAutospacing="0" w:line="288" w:lineRule="atLeast"/>
              <w:jc w:val="both"/>
              <w:rPr>
                <w:sz w:val="19"/>
                <w:szCs w:val="19"/>
              </w:rPr>
            </w:pPr>
            <w:r w:rsidRPr="00467EF0">
              <w:rPr>
                <w:b/>
                <w:bCs/>
                <w:sz w:val="19"/>
                <w:szCs w:val="19"/>
              </w:rPr>
              <w:t> </w:t>
            </w:r>
          </w:p>
        </w:tc>
        <w:tc>
          <w:tcPr>
            <w:tcW w:w="4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3307B1" w:rsidRPr="00467EF0" w:rsidRDefault="003307B1" w:rsidP="00CF1D64">
            <w:pPr>
              <w:pStyle w:val="tj"/>
              <w:spacing w:before="0" w:beforeAutospacing="0" w:after="0" w:afterAutospacing="0" w:line="288" w:lineRule="atLeast"/>
              <w:jc w:val="both"/>
              <w:rPr>
                <w:sz w:val="19"/>
                <w:szCs w:val="19"/>
              </w:rPr>
            </w:pPr>
            <w:r w:rsidRPr="00467EF0">
              <w:rPr>
                <w:b/>
                <w:bCs/>
                <w:sz w:val="19"/>
                <w:szCs w:val="19"/>
              </w:rPr>
              <w:t> </w:t>
            </w:r>
          </w:p>
        </w:tc>
        <w:tc>
          <w:tcPr>
            <w:tcW w:w="4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3307B1" w:rsidRPr="00467EF0" w:rsidRDefault="003307B1" w:rsidP="00CF1D64">
            <w:pPr>
              <w:pStyle w:val="tj"/>
              <w:spacing w:before="0" w:beforeAutospacing="0" w:after="0" w:afterAutospacing="0" w:line="288" w:lineRule="atLeast"/>
              <w:jc w:val="both"/>
              <w:rPr>
                <w:sz w:val="19"/>
                <w:szCs w:val="19"/>
              </w:rPr>
            </w:pPr>
            <w:r w:rsidRPr="00467EF0">
              <w:rPr>
                <w:b/>
                <w:bCs/>
                <w:sz w:val="19"/>
                <w:szCs w:val="19"/>
              </w:rPr>
              <w:t> </w:t>
            </w:r>
          </w:p>
        </w:tc>
        <w:tc>
          <w:tcPr>
            <w:tcW w:w="4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3307B1" w:rsidRPr="00467EF0" w:rsidRDefault="003307B1" w:rsidP="00CF1D64">
            <w:pPr>
              <w:pStyle w:val="tj"/>
              <w:spacing w:before="0" w:beforeAutospacing="0" w:after="0" w:afterAutospacing="0" w:line="288" w:lineRule="atLeast"/>
              <w:jc w:val="both"/>
              <w:rPr>
                <w:sz w:val="19"/>
                <w:szCs w:val="19"/>
              </w:rPr>
            </w:pPr>
            <w:r w:rsidRPr="00467EF0">
              <w:rPr>
                <w:b/>
                <w:bCs/>
                <w:sz w:val="19"/>
                <w:szCs w:val="19"/>
              </w:rPr>
              <w:t> </w:t>
            </w:r>
          </w:p>
        </w:tc>
        <w:tc>
          <w:tcPr>
            <w:tcW w:w="4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3307B1" w:rsidRPr="00467EF0" w:rsidRDefault="003307B1" w:rsidP="00CF1D64">
            <w:pPr>
              <w:pStyle w:val="tj"/>
              <w:spacing w:before="0" w:beforeAutospacing="0" w:after="0" w:afterAutospacing="0" w:line="288" w:lineRule="atLeast"/>
              <w:jc w:val="both"/>
              <w:rPr>
                <w:sz w:val="19"/>
                <w:szCs w:val="19"/>
              </w:rPr>
            </w:pPr>
            <w:r w:rsidRPr="00467EF0">
              <w:rPr>
                <w:b/>
                <w:bCs/>
                <w:sz w:val="19"/>
                <w:szCs w:val="19"/>
              </w:rPr>
              <w:t> </w:t>
            </w:r>
          </w:p>
        </w:tc>
      </w:tr>
      <w:tr w:rsidR="003307B1" w:rsidRPr="00467EF0" w:rsidTr="00CF1D64">
        <w:trPr>
          <w:jc w:val="center"/>
        </w:trPr>
        <w:tc>
          <w:tcPr>
            <w:tcW w:w="2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sz w:val="19"/>
                <w:szCs w:val="19"/>
              </w:rPr>
              <w:t>5</w:t>
            </w:r>
          </w:p>
        </w:tc>
        <w:tc>
          <w:tcPr>
            <w:tcW w:w="16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3307B1" w:rsidRPr="00467EF0" w:rsidRDefault="003307B1" w:rsidP="00CF1D64">
            <w:pPr>
              <w:pStyle w:val="tl"/>
              <w:spacing w:before="0" w:beforeAutospacing="0" w:after="0" w:afterAutospacing="0" w:line="288" w:lineRule="atLeast"/>
              <w:rPr>
                <w:sz w:val="19"/>
                <w:szCs w:val="19"/>
              </w:rPr>
            </w:pPr>
            <w:r w:rsidRPr="00467EF0">
              <w:rPr>
                <w:sz w:val="19"/>
                <w:szCs w:val="19"/>
              </w:rPr>
              <w:t>Вогнева підготовка</w:t>
            </w:r>
          </w:p>
        </w:tc>
        <w:tc>
          <w:tcPr>
            <w:tcW w:w="4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3307B1" w:rsidRPr="00467EF0" w:rsidRDefault="003307B1" w:rsidP="00CF1D64">
            <w:pPr>
              <w:pStyle w:val="tj"/>
              <w:spacing w:before="0" w:beforeAutospacing="0" w:after="0" w:afterAutospacing="0" w:line="288" w:lineRule="atLeast"/>
              <w:jc w:val="both"/>
              <w:rPr>
                <w:sz w:val="19"/>
                <w:szCs w:val="19"/>
              </w:rPr>
            </w:pPr>
            <w:r w:rsidRPr="00467EF0">
              <w:rPr>
                <w:b/>
                <w:bCs/>
                <w:sz w:val="19"/>
                <w:szCs w:val="19"/>
              </w:rPr>
              <w:t> </w:t>
            </w:r>
          </w:p>
        </w:tc>
        <w:tc>
          <w:tcPr>
            <w:tcW w:w="4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3307B1" w:rsidRPr="00467EF0" w:rsidRDefault="003307B1" w:rsidP="00CF1D64">
            <w:pPr>
              <w:pStyle w:val="tj"/>
              <w:spacing w:before="0" w:beforeAutospacing="0" w:after="0" w:afterAutospacing="0" w:line="288" w:lineRule="atLeast"/>
              <w:jc w:val="both"/>
              <w:rPr>
                <w:sz w:val="19"/>
                <w:szCs w:val="19"/>
              </w:rPr>
            </w:pPr>
            <w:r w:rsidRPr="00467EF0">
              <w:rPr>
                <w:b/>
                <w:bCs/>
                <w:sz w:val="19"/>
                <w:szCs w:val="19"/>
              </w:rPr>
              <w:t> </w:t>
            </w:r>
          </w:p>
        </w:tc>
        <w:tc>
          <w:tcPr>
            <w:tcW w:w="4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3307B1" w:rsidRPr="00467EF0" w:rsidRDefault="003307B1" w:rsidP="00CF1D64">
            <w:pPr>
              <w:pStyle w:val="tj"/>
              <w:spacing w:before="0" w:beforeAutospacing="0" w:after="0" w:afterAutospacing="0" w:line="288" w:lineRule="atLeast"/>
              <w:jc w:val="both"/>
              <w:rPr>
                <w:sz w:val="19"/>
                <w:szCs w:val="19"/>
              </w:rPr>
            </w:pPr>
            <w:r w:rsidRPr="00467EF0">
              <w:rPr>
                <w:b/>
                <w:bCs/>
                <w:sz w:val="19"/>
                <w:szCs w:val="19"/>
              </w:rPr>
              <w:t> </w:t>
            </w:r>
          </w:p>
        </w:tc>
        <w:tc>
          <w:tcPr>
            <w:tcW w:w="4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3307B1" w:rsidRPr="00467EF0" w:rsidRDefault="003307B1" w:rsidP="00CF1D64">
            <w:pPr>
              <w:pStyle w:val="tj"/>
              <w:spacing w:before="0" w:beforeAutospacing="0" w:after="0" w:afterAutospacing="0" w:line="288" w:lineRule="atLeast"/>
              <w:jc w:val="both"/>
              <w:rPr>
                <w:sz w:val="19"/>
                <w:szCs w:val="19"/>
              </w:rPr>
            </w:pPr>
            <w:r w:rsidRPr="00467EF0">
              <w:rPr>
                <w:b/>
                <w:bCs/>
                <w:sz w:val="19"/>
                <w:szCs w:val="19"/>
              </w:rPr>
              <w:t> </w:t>
            </w:r>
          </w:p>
        </w:tc>
        <w:tc>
          <w:tcPr>
            <w:tcW w:w="4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3307B1" w:rsidRPr="00467EF0" w:rsidRDefault="003307B1" w:rsidP="00CF1D64">
            <w:pPr>
              <w:pStyle w:val="tj"/>
              <w:spacing w:before="0" w:beforeAutospacing="0" w:after="0" w:afterAutospacing="0" w:line="288" w:lineRule="atLeast"/>
              <w:jc w:val="both"/>
              <w:rPr>
                <w:sz w:val="19"/>
                <w:szCs w:val="19"/>
              </w:rPr>
            </w:pPr>
            <w:r w:rsidRPr="00467EF0">
              <w:rPr>
                <w:b/>
                <w:bCs/>
                <w:sz w:val="19"/>
                <w:szCs w:val="19"/>
              </w:rPr>
              <w:t> </w:t>
            </w:r>
          </w:p>
        </w:tc>
        <w:tc>
          <w:tcPr>
            <w:tcW w:w="4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3307B1" w:rsidRPr="00467EF0" w:rsidRDefault="003307B1" w:rsidP="00CF1D64">
            <w:pPr>
              <w:pStyle w:val="tj"/>
              <w:spacing w:before="0" w:beforeAutospacing="0" w:after="0" w:afterAutospacing="0" w:line="288" w:lineRule="atLeast"/>
              <w:jc w:val="both"/>
              <w:rPr>
                <w:sz w:val="19"/>
                <w:szCs w:val="19"/>
              </w:rPr>
            </w:pPr>
            <w:r w:rsidRPr="00467EF0">
              <w:rPr>
                <w:b/>
                <w:bCs/>
                <w:sz w:val="19"/>
                <w:szCs w:val="19"/>
              </w:rPr>
              <w:t> </w:t>
            </w:r>
          </w:p>
        </w:tc>
        <w:tc>
          <w:tcPr>
            <w:tcW w:w="4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3307B1" w:rsidRPr="00467EF0" w:rsidRDefault="003307B1" w:rsidP="00CF1D64">
            <w:pPr>
              <w:pStyle w:val="tj"/>
              <w:spacing w:before="0" w:beforeAutospacing="0" w:after="0" w:afterAutospacing="0" w:line="288" w:lineRule="atLeast"/>
              <w:jc w:val="both"/>
              <w:rPr>
                <w:sz w:val="19"/>
                <w:szCs w:val="19"/>
              </w:rPr>
            </w:pPr>
            <w:r w:rsidRPr="00467EF0">
              <w:rPr>
                <w:b/>
                <w:bCs/>
                <w:sz w:val="19"/>
                <w:szCs w:val="19"/>
              </w:rPr>
              <w:t> </w:t>
            </w:r>
          </w:p>
        </w:tc>
        <w:tc>
          <w:tcPr>
            <w:tcW w:w="4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3307B1" w:rsidRPr="00467EF0" w:rsidRDefault="003307B1" w:rsidP="00CF1D64">
            <w:pPr>
              <w:pStyle w:val="tj"/>
              <w:spacing w:before="0" w:beforeAutospacing="0" w:after="0" w:afterAutospacing="0" w:line="288" w:lineRule="atLeast"/>
              <w:jc w:val="both"/>
              <w:rPr>
                <w:sz w:val="19"/>
                <w:szCs w:val="19"/>
              </w:rPr>
            </w:pPr>
            <w:r w:rsidRPr="00467EF0">
              <w:rPr>
                <w:b/>
                <w:bCs/>
                <w:sz w:val="19"/>
                <w:szCs w:val="19"/>
              </w:rPr>
              <w:t> </w:t>
            </w:r>
          </w:p>
        </w:tc>
      </w:tr>
      <w:tr w:rsidR="003307B1" w:rsidRPr="00467EF0" w:rsidTr="00CF1D64">
        <w:trPr>
          <w:jc w:val="center"/>
        </w:trPr>
        <w:tc>
          <w:tcPr>
            <w:tcW w:w="1800" w:type="pct"/>
            <w:gridSpan w:val="2"/>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3307B1" w:rsidRPr="00467EF0" w:rsidRDefault="003307B1" w:rsidP="00CF1D64">
            <w:pPr>
              <w:pStyle w:val="tl"/>
              <w:spacing w:before="0" w:beforeAutospacing="0" w:after="0" w:afterAutospacing="0" w:line="288" w:lineRule="atLeast"/>
              <w:rPr>
                <w:sz w:val="19"/>
                <w:szCs w:val="19"/>
              </w:rPr>
            </w:pPr>
            <w:r w:rsidRPr="00467EF0">
              <w:rPr>
                <w:sz w:val="19"/>
                <w:szCs w:val="19"/>
              </w:rPr>
              <w:t>Загальна оцінка поліцейського зі службової підготовки</w:t>
            </w:r>
          </w:p>
        </w:tc>
        <w:tc>
          <w:tcPr>
            <w:tcW w:w="4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3307B1" w:rsidRPr="00467EF0" w:rsidRDefault="003307B1" w:rsidP="00CF1D64">
            <w:pPr>
              <w:pStyle w:val="tj"/>
              <w:spacing w:before="0" w:beforeAutospacing="0" w:after="0" w:afterAutospacing="0" w:line="288" w:lineRule="atLeast"/>
              <w:jc w:val="both"/>
              <w:rPr>
                <w:sz w:val="19"/>
                <w:szCs w:val="19"/>
              </w:rPr>
            </w:pPr>
            <w:r w:rsidRPr="00467EF0">
              <w:rPr>
                <w:b/>
                <w:bCs/>
                <w:sz w:val="19"/>
                <w:szCs w:val="19"/>
              </w:rPr>
              <w:t> </w:t>
            </w:r>
          </w:p>
        </w:tc>
        <w:tc>
          <w:tcPr>
            <w:tcW w:w="4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3307B1" w:rsidRPr="00467EF0" w:rsidRDefault="003307B1" w:rsidP="00CF1D64">
            <w:pPr>
              <w:pStyle w:val="tj"/>
              <w:spacing w:before="0" w:beforeAutospacing="0" w:after="0" w:afterAutospacing="0" w:line="288" w:lineRule="atLeast"/>
              <w:jc w:val="both"/>
              <w:rPr>
                <w:sz w:val="19"/>
                <w:szCs w:val="19"/>
              </w:rPr>
            </w:pPr>
            <w:r w:rsidRPr="00467EF0">
              <w:rPr>
                <w:b/>
                <w:bCs/>
                <w:sz w:val="19"/>
                <w:szCs w:val="19"/>
              </w:rPr>
              <w:t> </w:t>
            </w:r>
          </w:p>
        </w:tc>
        <w:tc>
          <w:tcPr>
            <w:tcW w:w="4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3307B1" w:rsidRPr="00467EF0" w:rsidRDefault="003307B1" w:rsidP="00CF1D64">
            <w:pPr>
              <w:pStyle w:val="tj"/>
              <w:spacing w:before="0" w:beforeAutospacing="0" w:after="0" w:afterAutospacing="0" w:line="288" w:lineRule="atLeast"/>
              <w:jc w:val="both"/>
              <w:rPr>
                <w:sz w:val="19"/>
                <w:szCs w:val="19"/>
              </w:rPr>
            </w:pPr>
            <w:r w:rsidRPr="00467EF0">
              <w:rPr>
                <w:b/>
                <w:bCs/>
                <w:sz w:val="19"/>
                <w:szCs w:val="19"/>
              </w:rPr>
              <w:t> </w:t>
            </w:r>
          </w:p>
        </w:tc>
        <w:tc>
          <w:tcPr>
            <w:tcW w:w="4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3307B1" w:rsidRPr="00467EF0" w:rsidRDefault="003307B1" w:rsidP="00CF1D64">
            <w:pPr>
              <w:pStyle w:val="tj"/>
              <w:spacing w:before="0" w:beforeAutospacing="0" w:after="0" w:afterAutospacing="0" w:line="288" w:lineRule="atLeast"/>
              <w:jc w:val="both"/>
              <w:rPr>
                <w:sz w:val="19"/>
                <w:szCs w:val="19"/>
              </w:rPr>
            </w:pPr>
            <w:r w:rsidRPr="00467EF0">
              <w:rPr>
                <w:b/>
                <w:bCs/>
                <w:sz w:val="19"/>
                <w:szCs w:val="19"/>
              </w:rPr>
              <w:t> </w:t>
            </w:r>
          </w:p>
        </w:tc>
        <w:tc>
          <w:tcPr>
            <w:tcW w:w="4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3307B1" w:rsidRPr="00467EF0" w:rsidRDefault="003307B1" w:rsidP="00CF1D64">
            <w:pPr>
              <w:pStyle w:val="tj"/>
              <w:spacing w:before="0" w:beforeAutospacing="0" w:after="0" w:afterAutospacing="0" w:line="288" w:lineRule="atLeast"/>
              <w:jc w:val="both"/>
              <w:rPr>
                <w:sz w:val="19"/>
                <w:szCs w:val="19"/>
              </w:rPr>
            </w:pPr>
            <w:r w:rsidRPr="00467EF0">
              <w:rPr>
                <w:b/>
                <w:bCs/>
                <w:sz w:val="19"/>
                <w:szCs w:val="19"/>
              </w:rPr>
              <w:t> </w:t>
            </w:r>
          </w:p>
        </w:tc>
        <w:tc>
          <w:tcPr>
            <w:tcW w:w="4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3307B1" w:rsidRPr="00467EF0" w:rsidRDefault="003307B1" w:rsidP="00CF1D64">
            <w:pPr>
              <w:pStyle w:val="tj"/>
              <w:spacing w:before="0" w:beforeAutospacing="0" w:after="0" w:afterAutospacing="0" w:line="288" w:lineRule="atLeast"/>
              <w:jc w:val="both"/>
              <w:rPr>
                <w:sz w:val="19"/>
                <w:szCs w:val="19"/>
              </w:rPr>
            </w:pPr>
            <w:r w:rsidRPr="00467EF0">
              <w:rPr>
                <w:b/>
                <w:bCs/>
                <w:sz w:val="19"/>
                <w:szCs w:val="19"/>
              </w:rPr>
              <w:t> </w:t>
            </w:r>
          </w:p>
        </w:tc>
        <w:tc>
          <w:tcPr>
            <w:tcW w:w="4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3307B1" w:rsidRPr="00467EF0" w:rsidRDefault="003307B1" w:rsidP="00CF1D64">
            <w:pPr>
              <w:pStyle w:val="tj"/>
              <w:spacing w:before="0" w:beforeAutospacing="0" w:after="0" w:afterAutospacing="0" w:line="288" w:lineRule="atLeast"/>
              <w:jc w:val="both"/>
              <w:rPr>
                <w:sz w:val="19"/>
                <w:szCs w:val="19"/>
              </w:rPr>
            </w:pPr>
            <w:r w:rsidRPr="00467EF0">
              <w:rPr>
                <w:b/>
                <w:bCs/>
                <w:sz w:val="19"/>
                <w:szCs w:val="19"/>
              </w:rPr>
              <w:t> </w:t>
            </w:r>
          </w:p>
        </w:tc>
        <w:tc>
          <w:tcPr>
            <w:tcW w:w="4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3307B1" w:rsidRPr="00467EF0" w:rsidRDefault="003307B1" w:rsidP="00CF1D64">
            <w:pPr>
              <w:pStyle w:val="tj"/>
              <w:spacing w:before="0" w:beforeAutospacing="0" w:after="0" w:afterAutospacing="0" w:line="288" w:lineRule="atLeast"/>
              <w:jc w:val="both"/>
              <w:rPr>
                <w:sz w:val="19"/>
                <w:szCs w:val="19"/>
              </w:rPr>
            </w:pPr>
            <w:r w:rsidRPr="00467EF0">
              <w:rPr>
                <w:b/>
                <w:bCs/>
                <w:sz w:val="19"/>
                <w:szCs w:val="19"/>
              </w:rPr>
              <w:t> </w:t>
            </w:r>
          </w:p>
        </w:tc>
      </w:tr>
      <w:tr w:rsidR="003307B1" w:rsidRPr="00467EF0" w:rsidTr="00CF1D64">
        <w:trPr>
          <w:jc w:val="center"/>
        </w:trPr>
        <w:tc>
          <w:tcPr>
            <w:tcW w:w="5000" w:type="pct"/>
            <w:gridSpan w:val="10"/>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sz w:val="19"/>
                <w:szCs w:val="19"/>
              </w:rPr>
              <w:t>Навчально-перевірочні збори</w:t>
            </w:r>
          </w:p>
        </w:tc>
      </w:tr>
      <w:tr w:rsidR="003307B1" w:rsidRPr="00467EF0" w:rsidTr="00CF1D64">
        <w:trPr>
          <w:jc w:val="center"/>
        </w:trPr>
        <w:tc>
          <w:tcPr>
            <w:tcW w:w="2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sz w:val="19"/>
                <w:szCs w:val="19"/>
              </w:rPr>
              <w:t>1</w:t>
            </w:r>
          </w:p>
        </w:tc>
        <w:tc>
          <w:tcPr>
            <w:tcW w:w="16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3307B1" w:rsidRPr="00467EF0" w:rsidRDefault="003307B1" w:rsidP="00CF1D64">
            <w:pPr>
              <w:pStyle w:val="tl"/>
              <w:spacing w:before="0" w:beforeAutospacing="0" w:after="0" w:afterAutospacing="0" w:line="288" w:lineRule="atLeast"/>
              <w:rPr>
                <w:sz w:val="19"/>
                <w:szCs w:val="19"/>
              </w:rPr>
            </w:pPr>
            <w:r w:rsidRPr="00467EF0">
              <w:rPr>
                <w:sz w:val="19"/>
                <w:szCs w:val="19"/>
              </w:rPr>
              <w:t>Тактична підготовка</w:t>
            </w:r>
          </w:p>
        </w:tc>
        <w:tc>
          <w:tcPr>
            <w:tcW w:w="4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3307B1" w:rsidRPr="00467EF0" w:rsidRDefault="003307B1" w:rsidP="00CF1D64">
            <w:pPr>
              <w:pStyle w:val="tj"/>
              <w:spacing w:before="0" w:beforeAutospacing="0" w:after="0" w:afterAutospacing="0" w:line="288" w:lineRule="atLeast"/>
              <w:jc w:val="both"/>
              <w:rPr>
                <w:sz w:val="19"/>
                <w:szCs w:val="19"/>
              </w:rPr>
            </w:pPr>
            <w:r w:rsidRPr="00467EF0">
              <w:rPr>
                <w:b/>
                <w:bCs/>
                <w:sz w:val="19"/>
                <w:szCs w:val="19"/>
              </w:rPr>
              <w:t> </w:t>
            </w:r>
          </w:p>
        </w:tc>
        <w:tc>
          <w:tcPr>
            <w:tcW w:w="4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3307B1" w:rsidRPr="00467EF0" w:rsidRDefault="003307B1" w:rsidP="00CF1D64">
            <w:pPr>
              <w:pStyle w:val="tj"/>
              <w:spacing w:before="0" w:beforeAutospacing="0" w:after="0" w:afterAutospacing="0" w:line="288" w:lineRule="atLeast"/>
              <w:jc w:val="both"/>
              <w:rPr>
                <w:sz w:val="19"/>
                <w:szCs w:val="19"/>
              </w:rPr>
            </w:pPr>
            <w:r w:rsidRPr="00467EF0">
              <w:rPr>
                <w:b/>
                <w:bCs/>
                <w:sz w:val="19"/>
                <w:szCs w:val="19"/>
              </w:rPr>
              <w:t> </w:t>
            </w:r>
          </w:p>
        </w:tc>
        <w:tc>
          <w:tcPr>
            <w:tcW w:w="4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3307B1" w:rsidRPr="00467EF0" w:rsidRDefault="003307B1" w:rsidP="00CF1D64">
            <w:pPr>
              <w:pStyle w:val="tj"/>
              <w:spacing w:before="0" w:beforeAutospacing="0" w:after="0" w:afterAutospacing="0" w:line="288" w:lineRule="atLeast"/>
              <w:jc w:val="both"/>
              <w:rPr>
                <w:sz w:val="19"/>
                <w:szCs w:val="19"/>
              </w:rPr>
            </w:pPr>
            <w:r w:rsidRPr="00467EF0">
              <w:rPr>
                <w:b/>
                <w:bCs/>
                <w:sz w:val="19"/>
                <w:szCs w:val="19"/>
              </w:rPr>
              <w:t> </w:t>
            </w:r>
          </w:p>
        </w:tc>
        <w:tc>
          <w:tcPr>
            <w:tcW w:w="4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3307B1" w:rsidRPr="00467EF0" w:rsidRDefault="003307B1" w:rsidP="00CF1D64">
            <w:pPr>
              <w:pStyle w:val="tj"/>
              <w:spacing w:before="0" w:beforeAutospacing="0" w:after="0" w:afterAutospacing="0" w:line="288" w:lineRule="atLeast"/>
              <w:jc w:val="both"/>
              <w:rPr>
                <w:sz w:val="19"/>
                <w:szCs w:val="19"/>
              </w:rPr>
            </w:pPr>
            <w:r w:rsidRPr="00467EF0">
              <w:rPr>
                <w:b/>
                <w:bCs/>
                <w:sz w:val="19"/>
                <w:szCs w:val="19"/>
              </w:rPr>
              <w:t> </w:t>
            </w:r>
          </w:p>
        </w:tc>
        <w:tc>
          <w:tcPr>
            <w:tcW w:w="4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3307B1" w:rsidRPr="00467EF0" w:rsidRDefault="003307B1" w:rsidP="00CF1D64">
            <w:pPr>
              <w:pStyle w:val="tj"/>
              <w:spacing w:before="0" w:beforeAutospacing="0" w:after="0" w:afterAutospacing="0" w:line="288" w:lineRule="atLeast"/>
              <w:jc w:val="both"/>
              <w:rPr>
                <w:sz w:val="19"/>
                <w:szCs w:val="19"/>
              </w:rPr>
            </w:pPr>
            <w:r w:rsidRPr="00467EF0">
              <w:rPr>
                <w:b/>
                <w:bCs/>
                <w:sz w:val="19"/>
                <w:szCs w:val="19"/>
              </w:rPr>
              <w:t> </w:t>
            </w:r>
          </w:p>
        </w:tc>
        <w:tc>
          <w:tcPr>
            <w:tcW w:w="4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3307B1" w:rsidRPr="00467EF0" w:rsidRDefault="003307B1" w:rsidP="00CF1D64">
            <w:pPr>
              <w:pStyle w:val="tj"/>
              <w:spacing w:before="0" w:beforeAutospacing="0" w:after="0" w:afterAutospacing="0" w:line="288" w:lineRule="atLeast"/>
              <w:jc w:val="both"/>
              <w:rPr>
                <w:sz w:val="19"/>
                <w:szCs w:val="19"/>
              </w:rPr>
            </w:pPr>
            <w:r w:rsidRPr="00467EF0">
              <w:rPr>
                <w:b/>
                <w:bCs/>
                <w:sz w:val="19"/>
                <w:szCs w:val="19"/>
              </w:rPr>
              <w:t> </w:t>
            </w:r>
          </w:p>
        </w:tc>
        <w:tc>
          <w:tcPr>
            <w:tcW w:w="4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3307B1" w:rsidRPr="00467EF0" w:rsidRDefault="003307B1" w:rsidP="00CF1D64">
            <w:pPr>
              <w:pStyle w:val="tj"/>
              <w:spacing w:before="0" w:beforeAutospacing="0" w:after="0" w:afterAutospacing="0" w:line="288" w:lineRule="atLeast"/>
              <w:jc w:val="both"/>
              <w:rPr>
                <w:sz w:val="19"/>
                <w:szCs w:val="19"/>
              </w:rPr>
            </w:pPr>
            <w:r w:rsidRPr="00467EF0">
              <w:rPr>
                <w:b/>
                <w:bCs/>
                <w:sz w:val="19"/>
                <w:szCs w:val="19"/>
              </w:rPr>
              <w:t> </w:t>
            </w:r>
          </w:p>
        </w:tc>
        <w:tc>
          <w:tcPr>
            <w:tcW w:w="4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3307B1" w:rsidRPr="00467EF0" w:rsidRDefault="003307B1" w:rsidP="00CF1D64">
            <w:pPr>
              <w:pStyle w:val="tj"/>
              <w:spacing w:before="0" w:beforeAutospacing="0" w:after="0" w:afterAutospacing="0" w:line="288" w:lineRule="atLeast"/>
              <w:jc w:val="both"/>
              <w:rPr>
                <w:sz w:val="19"/>
                <w:szCs w:val="19"/>
              </w:rPr>
            </w:pPr>
            <w:r w:rsidRPr="00467EF0">
              <w:rPr>
                <w:b/>
                <w:bCs/>
                <w:sz w:val="19"/>
                <w:szCs w:val="19"/>
              </w:rPr>
              <w:t> </w:t>
            </w:r>
          </w:p>
        </w:tc>
      </w:tr>
      <w:tr w:rsidR="003307B1" w:rsidRPr="00467EF0" w:rsidTr="00CF1D64">
        <w:trPr>
          <w:jc w:val="center"/>
        </w:trPr>
        <w:tc>
          <w:tcPr>
            <w:tcW w:w="2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sz w:val="19"/>
                <w:szCs w:val="19"/>
              </w:rPr>
              <w:t>2</w:t>
            </w:r>
          </w:p>
        </w:tc>
        <w:tc>
          <w:tcPr>
            <w:tcW w:w="16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3307B1" w:rsidRPr="00467EF0" w:rsidRDefault="003307B1" w:rsidP="00CF1D64">
            <w:pPr>
              <w:pStyle w:val="tl"/>
              <w:spacing w:before="0" w:beforeAutospacing="0" w:after="0" w:afterAutospacing="0" w:line="288" w:lineRule="atLeast"/>
              <w:rPr>
                <w:sz w:val="19"/>
                <w:szCs w:val="19"/>
              </w:rPr>
            </w:pPr>
            <w:r w:rsidRPr="00467EF0">
              <w:rPr>
                <w:sz w:val="19"/>
                <w:szCs w:val="19"/>
              </w:rPr>
              <w:t>Загальнопрофільна підготовка</w:t>
            </w:r>
          </w:p>
        </w:tc>
        <w:tc>
          <w:tcPr>
            <w:tcW w:w="4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3307B1" w:rsidRPr="00467EF0" w:rsidRDefault="003307B1" w:rsidP="00CF1D64">
            <w:pPr>
              <w:pStyle w:val="tj"/>
              <w:spacing w:before="0" w:beforeAutospacing="0" w:after="0" w:afterAutospacing="0" w:line="288" w:lineRule="atLeast"/>
              <w:jc w:val="both"/>
              <w:rPr>
                <w:sz w:val="19"/>
                <w:szCs w:val="19"/>
              </w:rPr>
            </w:pPr>
            <w:r w:rsidRPr="00467EF0">
              <w:rPr>
                <w:b/>
                <w:bCs/>
                <w:sz w:val="19"/>
                <w:szCs w:val="19"/>
              </w:rPr>
              <w:t> </w:t>
            </w:r>
          </w:p>
        </w:tc>
        <w:tc>
          <w:tcPr>
            <w:tcW w:w="4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3307B1" w:rsidRPr="00467EF0" w:rsidRDefault="003307B1" w:rsidP="00CF1D64">
            <w:pPr>
              <w:pStyle w:val="tj"/>
              <w:spacing w:before="0" w:beforeAutospacing="0" w:after="0" w:afterAutospacing="0" w:line="288" w:lineRule="atLeast"/>
              <w:jc w:val="both"/>
              <w:rPr>
                <w:sz w:val="19"/>
                <w:szCs w:val="19"/>
              </w:rPr>
            </w:pPr>
            <w:r w:rsidRPr="00467EF0">
              <w:rPr>
                <w:b/>
                <w:bCs/>
                <w:sz w:val="19"/>
                <w:szCs w:val="19"/>
              </w:rPr>
              <w:t> </w:t>
            </w:r>
          </w:p>
        </w:tc>
        <w:tc>
          <w:tcPr>
            <w:tcW w:w="4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3307B1" w:rsidRPr="00467EF0" w:rsidRDefault="003307B1" w:rsidP="00CF1D64">
            <w:pPr>
              <w:pStyle w:val="tj"/>
              <w:spacing w:before="0" w:beforeAutospacing="0" w:after="0" w:afterAutospacing="0" w:line="288" w:lineRule="atLeast"/>
              <w:jc w:val="both"/>
              <w:rPr>
                <w:sz w:val="19"/>
                <w:szCs w:val="19"/>
              </w:rPr>
            </w:pPr>
            <w:r w:rsidRPr="00467EF0">
              <w:rPr>
                <w:b/>
                <w:bCs/>
                <w:sz w:val="19"/>
                <w:szCs w:val="19"/>
              </w:rPr>
              <w:t> </w:t>
            </w:r>
          </w:p>
        </w:tc>
        <w:tc>
          <w:tcPr>
            <w:tcW w:w="4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3307B1" w:rsidRPr="00467EF0" w:rsidRDefault="003307B1" w:rsidP="00CF1D64">
            <w:pPr>
              <w:pStyle w:val="tj"/>
              <w:spacing w:before="0" w:beforeAutospacing="0" w:after="0" w:afterAutospacing="0" w:line="288" w:lineRule="atLeast"/>
              <w:jc w:val="both"/>
              <w:rPr>
                <w:sz w:val="19"/>
                <w:szCs w:val="19"/>
              </w:rPr>
            </w:pPr>
            <w:r w:rsidRPr="00467EF0">
              <w:rPr>
                <w:b/>
                <w:bCs/>
                <w:sz w:val="19"/>
                <w:szCs w:val="19"/>
              </w:rPr>
              <w:t> </w:t>
            </w:r>
          </w:p>
        </w:tc>
        <w:tc>
          <w:tcPr>
            <w:tcW w:w="4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3307B1" w:rsidRPr="00467EF0" w:rsidRDefault="003307B1" w:rsidP="00CF1D64">
            <w:pPr>
              <w:pStyle w:val="tj"/>
              <w:spacing w:before="0" w:beforeAutospacing="0" w:after="0" w:afterAutospacing="0" w:line="288" w:lineRule="atLeast"/>
              <w:jc w:val="both"/>
              <w:rPr>
                <w:sz w:val="19"/>
                <w:szCs w:val="19"/>
              </w:rPr>
            </w:pPr>
            <w:r w:rsidRPr="00467EF0">
              <w:rPr>
                <w:b/>
                <w:bCs/>
                <w:sz w:val="19"/>
                <w:szCs w:val="19"/>
              </w:rPr>
              <w:t> </w:t>
            </w:r>
          </w:p>
        </w:tc>
        <w:tc>
          <w:tcPr>
            <w:tcW w:w="4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3307B1" w:rsidRPr="00467EF0" w:rsidRDefault="003307B1" w:rsidP="00CF1D64">
            <w:pPr>
              <w:pStyle w:val="tj"/>
              <w:spacing w:before="0" w:beforeAutospacing="0" w:after="0" w:afterAutospacing="0" w:line="288" w:lineRule="atLeast"/>
              <w:jc w:val="both"/>
              <w:rPr>
                <w:sz w:val="19"/>
                <w:szCs w:val="19"/>
              </w:rPr>
            </w:pPr>
            <w:r w:rsidRPr="00467EF0">
              <w:rPr>
                <w:b/>
                <w:bCs/>
                <w:sz w:val="19"/>
                <w:szCs w:val="19"/>
              </w:rPr>
              <w:t> </w:t>
            </w:r>
          </w:p>
        </w:tc>
        <w:tc>
          <w:tcPr>
            <w:tcW w:w="4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3307B1" w:rsidRPr="00467EF0" w:rsidRDefault="003307B1" w:rsidP="00CF1D64">
            <w:pPr>
              <w:pStyle w:val="tj"/>
              <w:spacing w:before="0" w:beforeAutospacing="0" w:after="0" w:afterAutospacing="0" w:line="288" w:lineRule="atLeast"/>
              <w:jc w:val="both"/>
              <w:rPr>
                <w:sz w:val="19"/>
                <w:szCs w:val="19"/>
              </w:rPr>
            </w:pPr>
            <w:r w:rsidRPr="00467EF0">
              <w:rPr>
                <w:b/>
                <w:bCs/>
                <w:sz w:val="19"/>
                <w:szCs w:val="19"/>
              </w:rPr>
              <w:t> </w:t>
            </w:r>
          </w:p>
        </w:tc>
        <w:tc>
          <w:tcPr>
            <w:tcW w:w="4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3307B1" w:rsidRPr="00467EF0" w:rsidRDefault="003307B1" w:rsidP="00CF1D64">
            <w:pPr>
              <w:pStyle w:val="tj"/>
              <w:spacing w:before="0" w:beforeAutospacing="0" w:after="0" w:afterAutospacing="0" w:line="288" w:lineRule="atLeast"/>
              <w:jc w:val="both"/>
              <w:rPr>
                <w:sz w:val="19"/>
                <w:szCs w:val="19"/>
              </w:rPr>
            </w:pPr>
            <w:r w:rsidRPr="00467EF0">
              <w:rPr>
                <w:b/>
                <w:bCs/>
                <w:sz w:val="19"/>
                <w:szCs w:val="19"/>
              </w:rPr>
              <w:t> </w:t>
            </w:r>
          </w:p>
        </w:tc>
      </w:tr>
      <w:tr w:rsidR="003307B1" w:rsidRPr="00467EF0" w:rsidTr="00CF1D64">
        <w:trPr>
          <w:jc w:val="center"/>
        </w:trPr>
        <w:tc>
          <w:tcPr>
            <w:tcW w:w="2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sz w:val="19"/>
                <w:szCs w:val="19"/>
              </w:rPr>
              <w:lastRenderedPageBreak/>
              <w:t>3</w:t>
            </w:r>
          </w:p>
        </w:tc>
        <w:tc>
          <w:tcPr>
            <w:tcW w:w="16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3307B1" w:rsidRPr="00467EF0" w:rsidRDefault="003307B1" w:rsidP="00CF1D64">
            <w:pPr>
              <w:pStyle w:val="tl"/>
              <w:spacing w:before="0" w:beforeAutospacing="0" w:after="0" w:afterAutospacing="0" w:line="288" w:lineRule="atLeast"/>
              <w:rPr>
                <w:sz w:val="19"/>
                <w:szCs w:val="19"/>
              </w:rPr>
            </w:pPr>
            <w:r w:rsidRPr="00467EF0">
              <w:rPr>
                <w:sz w:val="19"/>
                <w:szCs w:val="19"/>
              </w:rPr>
              <w:t>Вогнева підготовка</w:t>
            </w:r>
          </w:p>
        </w:tc>
        <w:tc>
          <w:tcPr>
            <w:tcW w:w="4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3307B1" w:rsidRPr="00467EF0" w:rsidRDefault="003307B1" w:rsidP="00CF1D64">
            <w:pPr>
              <w:pStyle w:val="tj"/>
              <w:spacing w:before="0" w:beforeAutospacing="0" w:after="0" w:afterAutospacing="0" w:line="288" w:lineRule="atLeast"/>
              <w:jc w:val="both"/>
              <w:rPr>
                <w:sz w:val="19"/>
                <w:szCs w:val="19"/>
              </w:rPr>
            </w:pPr>
            <w:r w:rsidRPr="00467EF0">
              <w:rPr>
                <w:b/>
                <w:bCs/>
                <w:sz w:val="19"/>
                <w:szCs w:val="19"/>
              </w:rPr>
              <w:t> </w:t>
            </w:r>
          </w:p>
        </w:tc>
        <w:tc>
          <w:tcPr>
            <w:tcW w:w="4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3307B1" w:rsidRPr="00467EF0" w:rsidRDefault="003307B1" w:rsidP="00CF1D64">
            <w:pPr>
              <w:pStyle w:val="tj"/>
              <w:spacing w:before="0" w:beforeAutospacing="0" w:after="0" w:afterAutospacing="0" w:line="288" w:lineRule="atLeast"/>
              <w:jc w:val="both"/>
              <w:rPr>
                <w:sz w:val="19"/>
                <w:szCs w:val="19"/>
              </w:rPr>
            </w:pPr>
            <w:r w:rsidRPr="00467EF0">
              <w:rPr>
                <w:b/>
                <w:bCs/>
                <w:sz w:val="19"/>
                <w:szCs w:val="19"/>
              </w:rPr>
              <w:t> </w:t>
            </w:r>
          </w:p>
        </w:tc>
        <w:tc>
          <w:tcPr>
            <w:tcW w:w="4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3307B1" w:rsidRPr="00467EF0" w:rsidRDefault="003307B1" w:rsidP="00CF1D64">
            <w:pPr>
              <w:pStyle w:val="tj"/>
              <w:spacing w:before="0" w:beforeAutospacing="0" w:after="0" w:afterAutospacing="0" w:line="288" w:lineRule="atLeast"/>
              <w:jc w:val="both"/>
              <w:rPr>
                <w:sz w:val="19"/>
                <w:szCs w:val="19"/>
              </w:rPr>
            </w:pPr>
            <w:r w:rsidRPr="00467EF0">
              <w:rPr>
                <w:b/>
                <w:bCs/>
                <w:sz w:val="19"/>
                <w:szCs w:val="19"/>
              </w:rPr>
              <w:t> </w:t>
            </w:r>
          </w:p>
        </w:tc>
        <w:tc>
          <w:tcPr>
            <w:tcW w:w="4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3307B1" w:rsidRPr="00467EF0" w:rsidRDefault="003307B1" w:rsidP="00CF1D64">
            <w:pPr>
              <w:pStyle w:val="tj"/>
              <w:spacing w:before="0" w:beforeAutospacing="0" w:after="0" w:afterAutospacing="0" w:line="288" w:lineRule="atLeast"/>
              <w:jc w:val="both"/>
              <w:rPr>
                <w:sz w:val="19"/>
                <w:szCs w:val="19"/>
              </w:rPr>
            </w:pPr>
            <w:r w:rsidRPr="00467EF0">
              <w:rPr>
                <w:b/>
                <w:bCs/>
                <w:sz w:val="19"/>
                <w:szCs w:val="19"/>
              </w:rPr>
              <w:t> </w:t>
            </w:r>
          </w:p>
        </w:tc>
        <w:tc>
          <w:tcPr>
            <w:tcW w:w="4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3307B1" w:rsidRPr="00467EF0" w:rsidRDefault="003307B1" w:rsidP="00CF1D64">
            <w:pPr>
              <w:pStyle w:val="tj"/>
              <w:spacing w:before="0" w:beforeAutospacing="0" w:after="0" w:afterAutospacing="0" w:line="288" w:lineRule="atLeast"/>
              <w:jc w:val="both"/>
              <w:rPr>
                <w:sz w:val="19"/>
                <w:szCs w:val="19"/>
              </w:rPr>
            </w:pPr>
            <w:r w:rsidRPr="00467EF0">
              <w:rPr>
                <w:b/>
                <w:bCs/>
                <w:sz w:val="19"/>
                <w:szCs w:val="19"/>
              </w:rPr>
              <w:t> </w:t>
            </w:r>
          </w:p>
        </w:tc>
        <w:tc>
          <w:tcPr>
            <w:tcW w:w="4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3307B1" w:rsidRPr="00467EF0" w:rsidRDefault="003307B1" w:rsidP="00CF1D64">
            <w:pPr>
              <w:pStyle w:val="tj"/>
              <w:spacing w:before="0" w:beforeAutospacing="0" w:after="0" w:afterAutospacing="0" w:line="288" w:lineRule="atLeast"/>
              <w:jc w:val="both"/>
              <w:rPr>
                <w:sz w:val="19"/>
                <w:szCs w:val="19"/>
              </w:rPr>
            </w:pPr>
            <w:r w:rsidRPr="00467EF0">
              <w:rPr>
                <w:b/>
                <w:bCs/>
                <w:sz w:val="19"/>
                <w:szCs w:val="19"/>
              </w:rPr>
              <w:t> </w:t>
            </w:r>
          </w:p>
        </w:tc>
        <w:tc>
          <w:tcPr>
            <w:tcW w:w="4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3307B1" w:rsidRPr="00467EF0" w:rsidRDefault="003307B1" w:rsidP="00CF1D64">
            <w:pPr>
              <w:pStyle w:val="tj"/>
              <w:spacing w:before="0" w:beforeAutospacing="0" w:after="0" w:afterAutospacing="0" w:line="288" w:lineRule="atLeast"/>
              <w:jc w:val="both"/>
              <w:rPr>
                <w:sz w:val="19"/>
                <w:szCs w:val="19"/>
              </w:rPr>
            </w:pPr>
            <w:r w:rsidRPr="00467EF0">
              <w:rPr>
                <w:b/>
                <w:bCs/>
                <w:sz w:val="19"/>
                <w:szCs w:val="19"/>
              </w:rPr>
              <w:t> </w:t>
            </w:r>
          </w:p>
        </w:tc>
        <w:tc>
          <w:tcPr>
            <w:tcW w:w="4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3307B1" w:rsidRPr="00467EF0" w:rsidRDefault="003307B1" w:rsidP="00CF1D64">
            <w:pPr>
              <w:pStyle w:val="tj"/>
              <w:spacing w:before="0" w:beforeAutospacing="0" w:after="0" w:afterAutospacing="0" w:line="288" w:lineRule="atLeast"/>
              <w:jc w:val="both"/>
              <w:rPr>
                <w:sz w:val="19"/>
                <w:szCs w:val="19"/>
              </w:rPr>
            </w:pPr>
            <w:r w:rsidRPr="00467EF0">
              <w:rPr>
                <w:b/>
                <w:bCs/>
                <w:sz w:val="19"/>
                <w:szCs w:val="19"/>
              </w:rPr>
              <w:t> </w:t>
            </w:r>
          </w:p>
        </w:tc>
      </w:tr>
      <w:tr w:rsidR="003307B1" w:rsidRPr="00467EF0" w:rsidTr="00CF1D64">
        <w:trPr>
          <w:jc w:val="center"/>
        </w:trPr>
        <w:tc>
          <w:tcPr>
            <w:tcW w:w="2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sz w:val="19"/>
                <w:szCs w:val="19"/>
              </w:rPr>
              <w:t>4</w:t>
            </w:r>
          </w:p>
        </w:tc>
        <w:tc>
          <w:tcPr>
            <w:tcW w:w="16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3307B1" w:rsidRPr="00467EF0" w:rsidRDefault="003307B1" w:rsidP="00CF1D64">
            <w:pPr>
              <w:pStyle w:val="tl"/>
              <w:spacing w:before="0" w:beforeAutospacing="0" w:after="0" w:afterAutospacing="0" w:line="288" w:lineRule="atLeast"/>
              <w:rPr>
                <w:sz w:val="19"/>
                <w:szCs w:val="19"/>
              </w:rPr>
            </w:pPr>
            <w:r w:rsidRPr="00467EF0">
              <w:rPr>
                <w:sz w:val="19"/>
                <w:szCs w:val="19"/>
              </w:rPr>
              <w:t>Фізична підготовка</w:t>
            </w:r>
          </w:p>
        </w:tc>
        <w:tc>
          <w:tcPr>
            <w:tcW w:w="4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3307B1" w:rsidRPr="00467EF0" w:rsidRDefault="003307B1" w:rsidP="00CF1D64">
            <w:pPr>
              <w:pStyle w:val="tj"/>
              <w:spacing w:before="0" w:beforeAutospacing="0" w:after="0" w:afterAutospacing="0" w:line="288" w:lineRule="atLeast"/>
              <w:jc w:val="both"/>
              <w:rPr>
                <w:sz w:val="19"/>
                <w:szCs w:val="19"/>
              </w:rPr>
            </w:pPr>
            <w:r w:rsidRPr="00467EF0">
              <w:rPr>
                <w:b/>
                <w:bCs/>
                <w:sz w:val="19"/>
                <w:szCs w:val="19"/>
              </w:rPr>
              <w:t> </w:t>
            </w:r>
          </w:p>
        </w:tc>
        <w:tc>
          <w:tcPr>
            <w:tcW w:w="4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3307B1" w:rsidRPr="00467EF0" w:rsidRDefault="003307B1" w:rsidP="00CF1D64">
            <w:pPr>
              <w:pStyle w:val="tj"/>
              <w:spacing w:before="0" w:beforeAutospacing="0" w:after="0" w:afterAutospacing="0" w:line="288" w:lineRule="atLeast"/>
              <w:jc w:val="both"/>
              <w:rPr>
                <w:sz w:val="19"/>
                <w:szCs w:val="19"/>
              </w:rPr>
            </w:pPr>
            <w:r w:rsidRPr="00467EF0">
              <w:rPr>
                <w:b/>
                <w:bCs/>
                <w:sz w:val="19"/>
                <w:szCs w:val="19"/>
              </w:rPr>
              <w:t> </w:t>
            </w:r>
          </w:p>
        </w:tc>
        <w:tc>
          <w:tcPr>
            <w:tcW w:w="4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3307B1" w:rsidRPr="00467EF0" w:rsidRDefault="003307B1" w:rsidP="00CF1D64">
            <w:pPr>
              <w:pStyle w:val="tj"/>
              <w:spacing w:before="0" w:beforeAutospacing="0" w:after="0" w:afterAutospacing="0" w:line="288" w:lineRule="atLeast"/>
              <w:jc w:val="both"/>
              <w:rPr>
                <w:sz w:val="19"/>
                <w:szCs w:val="19"/>
              </w:rPr>
            </w:pPr>
            <w:r w:rsidRPr="00467EF0">
              <w:rPr>
                <w:b/>
                <w:bCs/>
                <w:sz w:val="19"/>
                <w:szCs w:val="19"/>
              </w:rPr>
              <w:t> </w:t>
            </w:r>
          </w:p>
        </w:tc>
        <w:tc>
          <w:tcPr>
            <w:tcW w:w="4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3307B1" w:rsidRPr="00467EF0" w:rsidRDefault="003307B1" w:rsidP="00CF1D64">
            <w:pPr>
              <w:pStyle w:val="tj"/>
              <w:spacing w:before="0" w:beforeAutospacing="0" w:after="0" w:afterAutospacing="0" w:line="288" w:lineRule="atLeast"/>
              <w:jc w:val="both"/>
              <w:rPr>
                <w:sz w:val="19"/>
                <w:szCs w:val="19"/>
              </w:rPr>
            </w:pPr>
            <w:r w:rsidRPr="00467EF0">
              <w:rPr>
                <w:b/>
                <w:bCs/>
                <w:sz w:val="19"/>
                <w:szCs w:val="19"/>
              </w:rPr>
              <w:t> </w:t>
            </w:r>
          </w:p>
        </w:tc>
        <w:tc>
          <w:tcPr>
            <w:tcW w:w="4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3307B1" w:rsidRPr="00467EF0" w:rsidRDefault="003307B1" w:rsidP="00CF1D64">
            <w:pPr>
              <w:pStyle w:val="tj"/>
              <w:spacing w:before="0" w:beforeAutospacing="0" w:after="0" w:afterAutospacing="0" w:line="288" w:lineRule="atLeast"/>
              <w:jc w:val="both"/>
              <w:rPr>
                <w:sz w:val="19"/>
                <w:szCs w:val="19"/>
              </w:rPr>
            </w:pPr>
            <w:r w:rsidRPr="00467EF0">
              <w:rPr>
                <w:b/>
                <w:bCs/>
                <w:sz w:val="19"/>
                <w:szCs w:val="19"/>
              </w:rPr>
              <w:t> </w:t>
            </w:r>
          </w:p>
        </w:tc>
        <w:tc>
          <w:tcPr>
            <w:tcW w:w="4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3307B1" w:rsidRPr="00467EF0" w:rsidRDefault="003307B1" w:rsidP="00CF1D64">
            <w:pPr>
              <w:pStyle w:val="tj"/>
              <w:spacing w:before="0" w:beforeAutospacing="0" w:after="0" w:afterAutospacing="0" w:line="288" w:lineRule="atLeast"/>
              <w:jc w:val="both"/>
              <w:rPr>
                <w:sz w:val="19"/>
                <w:szCs w:val="19"/>
              </w:rPr>
            </w:pPr>
            <w:r w:rsidRPr="00467EF0">
              <w:rPr>
                <w:b/>
                <w:bCs/>
                <w:sz w:val="19"/>
                <w:szCs w:val="19"/>
              </w:rPr>
              <w:t> </w:t>
            </w:r>
          </w:p>
        </w:tc>
        <w:tc>
          <w:tcPr>
            <w:tcW w:w="4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3307B1" w:rsidRPr="00467EF0" w:rsidRDefault="003307B1" w:rsidP="00CF1D64">
            <w:pPr>
              <w:pStyle w:val="tj"/>
              <w:spacing w:before="0" w:beforeAutospacing="0" w:after="0" w:afterAutospacing="0" w:line="288" w:lineRule="atLeast"/>
              <w:jc w:val="both"/>
              <w:rPr>
                <w:sz w:val="19"/>
                <w:szCs w:val="19"/>
              </w:rPr>
            </w:pPr>
            <w:r w:rsidRPr="00467EF0">
              <w:rPr>
                <w:b/>
                <w:bCs/>
                <w:sz w:val="19"/>
                <w:szCs w:val="19"/>
              </w:rPr>
              <w:t> </w:t>
            </w:r>
          </w:p>
        </w:tc>
        <w:tc>
          <w:tcPr>
            <w:tcW w:w="4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3307B1" w:rsidRPr="00467EF0" w:rsidRDefault="003307B1" w:rsidP="00CF1D64">
            <w:pPr>
              <w:pStyle w:val="tj"/>
              <w:spacing w:before="0" w:beforeAutospacing="0" w:after="0" w:afterAutospacing="0" w:line="288" w:lineRule="atLeast"/>
              <w:jc w:val="both"/>
              <w:rPr>
                <w:sz w:val="19"/>
                <w:szCs w:val="19"/>
              </w:rPr>
            </w:pPr>
            <w:r w:rsidRPr="00467EF0">
              <w:rPr>
                <w:b/>
                <w:bCs/>
                <w:sz w:val="19"/>
                <w:szCs w:val="19"/>
              </w:rPr>
              <w:t> </w:t>
            </w:r>
          </w:p>
        </w:tc>
      </w:tr>
      <w:tr w:rsidR="003307B1" w:rsidRPr="00467EF0" w:rsidTr="00CF1D64">
        <w:trPr>
          <w:jc w:val="center"/>
        </w:trPr>
        <w:tc>
          <w:tcPr>
            <w:tcW w:w="1800" w:type="pct"/>
            <w:gridSpan w:val="2"/>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3307B1" w:rsidRPr="00467EF0" w:rsidRDefault="003307B1" w:rsidP="00CF1D64">
            <w:pPr>
              <w:pStyle w:val="tl"/>
              <w:spacing w:before="0" w:beforeAutospacing="0" w:after="0" w:afterAutospacing="0" w:line="288" w:lineRule="atLeast"/>
              <w:rPr>
                <w:sz w:val="19"/>
                <w:szCs w:val="19"/>
              </w:rPr>
            </w:pPr>
            <w:r w:rsidRPr="00467EF0">
              <w:rPr>
                <w:sz w:val="19"/>
                <w:szCs w:val="19"/>
              </w:rPr>
              <w:t>Оцінка поліцейського за результатами комплексного заліку</w:t>
            </w:r>
          </w:p>
        </w:tc>
        <w:tc>
          <w:tcPr>
            <w:tcW w:w="4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3307B1" w:rsidRPr="00467EF0" w:rsidRDefault="003307B1" w:rsidP="00CF1D64">
            <w:pPr>
              <w:pStyle w:val="tj"/>
              <w:spacing w:before="0" w:beforeAutospacing="0" w:after="0" w:afterAutospacing="0" w:line="288" w:lineRule="atLeast"/>
              <w:jc w:val="both"/>
              <w:rPr>
                <w:sz w:val="19"/>
                <w:szCs w:val="19"/>
              </w:rPr>
            </w:pPr>
            <w:r w:rsidRPr="00467EF0">
              <w:rPr>
                <w:b/>
                <w:bCs/>
                <w:sz w:val="19"/>
                <w:szCs w:val="19"/>
              </w:rPr>
              <w:t> </w:t>
            </w:r>
          </w:p>
        </w:tc>
        <w:tc>
          <w:tcPr>
            <w:tcW w:w="4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3307B1" w:rsidRPr="00467EF0" w:rsidRDefault="003307B1" w:rsidP="00CF1D64">
            <w:pPr>
              <w:pStyle w:val="tj"/>
              <w:spacing w:before="0" w:beforeAutospacing="0" w:after="0" w:afterAutospacing="0" w:line="288" w:lineRule="atLeast"/>
              <w:jc w:val="both"/>
              <w:rPr>
                <w:sz w:val="19"/>
                <w:szCs w:val="19"/>
              </w:rPr>
            </w:pPr>
            <w:r w:rsidRPr="00467EF0">
              <w:rPr>
                <w:b/>
                <w:bCs/>
                <w:sz w:val="19"/>
                <w:szCs w:val="19"/>
              </w:rPr>
              <w:t> </w:t>
            </w:r>
          </w:p>
        </w:tc>
        <w:tc>
          <w:tcPr>
            <w:tcW w:w="4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3307B1" w:rsidRPr="00467EF0" w:rsidRDefault="003307B1" w:rsidP="00CF1D64">
            <w:pPr>
              <w:pStyle w:val="tj"/>
              <w:spacing w:before="0" w:beforeAutospacing="0" w:after="0" w:afterAutospacing="0" w:line="288" w:lineRule="atLeast"/>
              <w:jc w:val="both"/>
              <w:rPr>
                <w:sz w:val="19"/>
                <w:szCs w:val="19"/>
              </w:rPr>
            </w:pPr>
            <w:r w:rsidRPr="00467EF0">
              <w:rPr>
                <w:b/>
                <w:bCs/>
                <w:sz w:val="19"/>
                <w:szCs w:val="19"/>
              </w:rPr>
              <w:t> </w:t>
            </w:r>
          </w:p>
        </w:tc>
        <w:tc>
          <w:tcPr>
            <w:tcW w:w="4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3307B1" w:rsidRPr="00467EF0" w:rsidRDefault="003307B1" w:rsidP="00CF1D64">
            <w:pPr>
              <w:pStyle w:val="tj"/>
              <w:spacing w:before="0" w:beforeAutospacing="0" w:after="0" w:afterAutospacing="0" w:line="288" w:lineRule="atLeast"/>
              <w:jc w:val="both"/>
              <w:rPr>
                <w:sz w:val="19"/>
                <w:szCs w:val="19"/>
              </w:rPr>
            </w:pPr>
            <w:r w:rsidRPr="00467EF0">
              <w:rPr>
                <w:b/>
                <w:bCs/>
                <w:sz w:val="19"/>
                <w:szCs w:val="19"/>
              </w:rPr>
              <w:t> </w:t>
            </w:r>
          </w:p>
        </w:tc>
        <w:tc>
          <w:tcPr>
            <w:tcW w:w="4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3307B1" w:rsidRPr="00467EF0" w:rsidRDefault="003307B1" w:rsidP="00CF1D64">
            <w:pPr>
              <w:pStyle w:val="tj"/>
              <w:spacing w:before="0" w:beforeAutospacing="0" w:after="0" w:afterAutospacing="0" w:line="288" w:lineRule="atLeast"/>
              <w:jc w:val="both"/>
              <w:rPr>
                <w:sz w:val="19"/>
                <w:szCs w:val="19"/>
              </w:rPr>
            </w:pPr>
            <w:r w:rsidRPr="00467EF0">
              <w:rPr>
                <w:b/>
                <w:bCs/>
                <w:sz w:val="19"/>
                <w:szCs w:val="19"/>
              </w:rPr>
              <w:t> </w:t>
            </w:r>
          </w:p>
        </w:tc>
        <w:tc>
          <w:tcPr>
            <w:tcW w:w="4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3307B1" w:rsidRPr="00467EF0" w:rsidRDefault="003307B1" w:rsidP="00CF1D64">
            <w:pPr>
              <w:pStyle w:val="tj"/>
              <w:spacing w:before="0" w:beforeAutospacing="0" w:after="0" w:afterAutospacing="0" w:line="288" w:lineRule="atLeast"/>
              <w:jc w:val="both"/>
              <w:rPr>
                <w:sz w:val="19"/>
                <w:szCs w:val="19"/>
              </w:rPr>
            </w:pPr>
            <w:r w:rsidRPr="00467EF0">
              <w:rPr>
                <w:b/>
                <w:bCs/>
                <w:sz w:val="19"/>
                <w:szCs w:val="19"/>
              </w:rPr>
              <w:t> </w:t>
            </w:r>
          </w:p>
        </w:tc>
        <w:tc>
          <w:tcPr>
            <w:tcW w:w="4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3307B1" w:rsidRPr="00467EF0" w:rsidRDefault="003307B1" w:rsidP="00CF1D64">
            <w:pPr>
              <w:pStyle w:val="tj"/>
              <w:spacing w:before="0" w:beforeAutospacing="0" w:after="0" w:afterAutospacing="0" w:line="288" w:lineRule="atLeast"/>
              <w:jc w:val="both"/>
              <w:rPr>
                <w:sz w:val="19"/>
                <w:szCs w:val="19"/>
              </w:rPr>
            </w:pPr>
            <w:r w:rsidRPr="00467EF0">
              <w:rPr>
                <w:b/>
                <w:bCs/>
                <w:sz w:val="19"/>
                <w:szCs w:val="19"/>
              </w:rPr>
              <w:t> </w:t>
            </w:r>
          </w:p>
        </w:tc>
        <w:tc>
          <w:tcPr>
            <w:tcW w:w="4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3307B1" w:rsidRPr="00467EF0" w:rsidRDefault="003307B1" w:rsidP="00CF1D64">
            <w:pPr>
              <w:pStyle w:val="tj"/>
              <w:spacing w:before="0" w:beforeAutospacing="0" w:after="0" w:afterAutospacing="0" w:line="288" w:lineRule="atLeast"/>
              <w:jc w:val="both"/>
              <w:rPr>
                <w:sz w:val="19"/>
                <w:szCs w:val="19"/>
              </w:rPr>
            </w:pPr>
            <w:r w:rsidRPr="00467EF0">
              <w:rPr>
                <w:b/>
                <w:bCs/>
                <w:sz w:val="19"/>
                <w:szCs w:val="19"/>
              </w:rPr>
              <w:t> </w:t>
            </w:r>
          </w:p>
        </w:tc>
      </w:tr>
      <w:tr w:rsidR="003307B1" w:rsidRPr="00467EF0" w:rsidTr="00CF1D64">
        <w:trPr>
          <w:jc w:val="center"/>
        </w:trPr>
        <w:tc>
          <w:tcPr>
            <w:tcW w:w="1800" w:type="pct"/>
            <w:gridSpan w:val="2"/>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3307B1" w:rsidRPr="00467EF0" w:rsidRDefault="003307B1" w:rsidP="00CF1D64">
            <w:pPr>
              <w:pStyle w:val="tl"/>
              <w:spacing w:before="0" w:beforeAutospacing="0" w:after="0" w:afterAutospacing="0" w:line="288" w:lineRule="atLeast"/>
              <w:rPr>
                <w:sz w:val="19"/>
                <w:szCs w:val="19"/>
              </w:rPr>
            </w:pPr>
            <w:r w:rsidRPr="00467EF0">
              <w:rPr>
                <w:sz w:val="19"/>
                <w:szCs w:val="19"/>
              </w:rPr>
              <w:t>Підпис безпосереднього керівника</w:t>
            </w:r>
          </w:p>
        </w:tc>
        <w:tc>
          <w:tcPr>
            <w:tcW w:w="4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3307B1" w:rsidRPr="00467EF0" w:rsidRDefault="003307B1" w:rsidP="00CF1D64">
            <w:pPr>
              <w:pStyle w:val="tj"/>
              <w:spacing w:before="0" w:beforeAutospacing="0" w:after="0" w:afterAutospacing="0" w:line="288" w:lineRule="atLeast"/>
              <w:jc w:val="both"/>
              <w:rPr>
                <w:sz w:val="19"/>
                <w:szCs w:val="19"/>
              </w:rPr>
            </w:pPr>
            <w:r w:rsidRPr="00467EF0">
              <w:rPr>
                <w:b/>
                <w:bCs/>
                <w:sz w:val="19"/>
                <w:szCs w:val="19"/>
              </w:rPr>
              <w:t> </w:t>
            </w:r>
          </w:p>
        </w:tc>
        <w:tc>
          <w:tcPr>
            <w:tcW w:w="4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3307B1" w:rsidRPr="00467EF0" w:rsidRDefault="003307B1" w:rsidP="00CF1D64">
            <w:pPr>
              <w:pStyle w:val="tj"/>
              <w:spacing w:before="0" w:beforeAutospacing="0" w:after="0" w:afterAutospacing="0" w:line="288" w:lineRule="atLeast"/>
              <w:jc w:val="both"/>
              <w:rPr>
                <w:sz w:val="19"/>
                <w:szCs w:val="19"/>
              </w:rPr>
            </w:pPr>
            <w:r w:rsidRPr="00467EF0">
              <w:rPr>
                <w:b/>
                <w:bCs/>
                <w:sz w:val="19"/>
                <w:szCs w:val="19"/>
              </w:rPr>
              <w:t> </w:t>
            </w:r>
          </w:p>
        </w:tc>
        <w:tc>
          <w:tcPr>
            <w:tcW w:w="4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3307B1" w:rsidRPr="00467EF0" w:rsidRDefault="003307B1" w:rsidP="00CF1D64">
            <w:pPr>
              <w:pStyle w:val="tj"/>
              <w:spacing w:before="0" w:beforeAutospacing="0" w:after="0" w:afterAutospacing="0" w:line="288" w:lineRule="atLeast"/>
              <w:jc w:val="both"/>
              <w:rPr>
                <w:sz w:val="19"/>
                <w:szCs w:val="19"/>
              </w:rPr>
            </w:pPr>
            <w:r w:rsidRPr="00467EF0">
              <w:rPr>
                <w:b/>
                <w:bCs/>
                <w:sz w:val="19"/>
                <w:szCs w:val="19"/>
              </w:rPr>
              <w:t> </w:t>
            </w:r>
          </w:p>
        </w:tc>
        <w:tc>
          <w:tcPr>
            <w:tcW w:w="4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3307B1" w:rsidRPr="00467EF0" w:rsidRDefault="003307B1" w:rsidP="00CF1D64">
            <w:pPr>
              <w:pStyle w:val="tj"/>
              <w:spacing w:before="0" w:beforeAutospacing="0" w:after="0" w:afterAutospacing="0" w:line="288" w:lineRule="atLeast"/>
              <w:jc w:val="both"/>
              <w:rPr>
                <w:sz w:val="19"/>
                <w:szCs w:val="19"/>
              </w:rPr>
            </w:pPr>
            <w:r w:rsidRPr="00467EF0">
              <w:rPr>
                <w:b/>
                <w:bCs/>
                <w:sz w:val="19"/>
                <w:szCs w:val="19"/>
              </w:rPr>
              <w:t> </w:t>
            </w:r>
          </w:p>
        </w:tc>
        <w:tc>
          <w:tcPr>
            <w:tcW w:w="4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3307B1" w:rsidRPr="00467EF0" w:rsidRDefault="003307B1" w:rsidP="00CF1D64">
            <w:pPr>
              <w:pStyle w:val="tj"/>
              <w:spacing w:before="0" w:beforeAutospacing="0" w:after="0" w:afterAutospacing="0" w:line="288" w:lineRule="atLeast"/>
              <w:jc w:val="both"/>
              <w:rPr>
                <w:sz w:val="19"/>
                <w:szCs w:val="19"/>
              </w:rPr>
            </w:pPr>
            <w:r w:rsidRPr="00467EF0">
              <w:rPr>
                <w:b/>
                <w:bCs/>
                <w:sz w:val="19"/>
                <w:szCs w:val="19"/>
              </w:rPr>
              <w:t> </w:t>
            </w:r>
          </w:p>
        </w:tc>
        <w:tc>
          <w:tcPr>
            <w:tcW w:w="4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3307B1" w:rsidRPr="00467EF0" w:rsidRDefault="003307B1" w:rsidP="00CF1D64">
            <w:pPr>
              <w:pStyle w:val="tj"/>
              <w:spacing w:before="0" w:beforeAutospacing="0" w:after="0" w:afterAutospacing="0" w:line="288" w:lineRule="atLeast"/>
              <w:jc w:val="both"/>
              <w:rPr>
                <w:sz w:val="19"/>
                <w:szCs w:val="19"/>
              </w:rPr>
            </w:pPr>
            <w:r w:rsidRPr="00467EF0">
              <w:rPr>
                <w:b/>
                <w:bCs/>
                <w:sz w:val="19"/>
                <w:szCs w:val="19"/>
              </w:rPr>
              <w:t> </w:t>
            </w:r>
          </w:p>
        </w:tc>
        <w:tc>
          <w:tcPr>
            <w:tcW w:w="4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3307B1" w:rsidRPr="00467EF0" w:rsidRDefault="003307B1" w:rsidP="00CF1D64">
            <w:pPr>
              <w:pStyle w:val="tj"/>
              <w:spacing w:before="0" w:beforeAutospacing="0" w:after="0" w:afterAutospacing="0" w:line="288" w:lineRule="atLeast"/>
              <w:jc w:val="both"/>
              <w:rPr>
                <w:sz w:val="19"/>
                <w:szCs w:val="19"/>
              </w:rPr>
            </w:pPr>
            <w:r w:rsidRPr="00467EF0">
              <w:rPr>
                <w:b/>
                <w:bCs/>
                <w:sz w:val="19"/>
                <w:szCs w:val="19"/>
              </w:rPr>
              <w:t> </w:t>
            </w:r>
          </w:p>
        </w:tc>
        <w:tc>
          <w:tcPr>
            <w:tcW w:w="4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3307B1" w:rsidRPr="00467EF0" w:rsidRDefault="003307B1" w:rsidP="00CF1D64">
            <w:pPr>
              <w:pStyle w:val="tj"/>
              <w:spacing w:before="0" w:beforeAutospacing="0" w:after="0" w:afterAutospacing="0" w:line="288" w:lineRule="atLeast"/>
              <w:jc w:val="both"/>
              <w:rPr>
                <w:sz w:val="19"/>
                <w:szCs w:val="19"/>
              </w:rPr>
            </w:pPr>
            <w:r w:rsidRPr="00467EF0">
              <w:rPr>
                <w:b/>
                <w:bCs/>
                <w:sz w:val="19"/>
                <w:szCs w:val="19"/>
              </w:rPr>
              <w:t> </w:t>
            </w:r>
          </w:p>
        </w:tc>
      </w:tr>
      <w:tr w:rsidR="003307B1" w:rsidRPr="00467EF0" w:rsidTr="00CF1D64">
        <w:trPr>
          <w:jc w:val="center"/>
        </w:trPr>
        <w:tc>
          <w:tcPr>
            <w:tcW w:w="1800" w:type="pct"/>
            <w:gridSpan w:val="2"/>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3307B1" w:rsidRPr="00467EF0" w:rsidRDefault="003307B1" w:rsidP="00CF1D64">
            <w:pPr>
              <w:pStyle w:val="tl"/>
              <w:spacing w:before="0" w:beforeAutospacing="0" w:after="0" w:afterAutospacing="0" w:line="288" w:lineRule="atLeast"/>
              <w:rPr>
                <w:sz w:val="19"/>
                <w:szCs w:val="19"/>
              </w:rPr>
            </w:pPr>
            <w:r w:rsidRPr="00467EF0">
              <w:rPr>
                <w:sz w:val="19"/>
                <w:szCs w:val="19"/>
              </w:rPr>
              <w:t>Підпис особи, яка заповняла картку</w:t>
            </w:r>
          </w:p>
        </w:tc>
        <w:tc>
          <w:tcPr>
            <w:tcW w:w="4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3307B1" w:rsidRPr="00467EF0" w:rsidRDefault="003307B1" w:rsidP="00CF1D64">
            <w:pPr>
              <w:pStyle w:val="tj"/>
              <w:spacing w:before="0" w:beforeAutospacing="0" w:after="0" w:afterAutospacing="0" w:line="288" w:lineRule="atLeast"/>
              <w:jc w:val="both"/>
              <w:rPr>
                <w:sz w:val="19"/>
                <w:szCs w:val="19"/>
              </w:rPr>
            </w:pPr>
            <w:r w:rsidRPr="00467EF0">
              <w:rPr>
                <w:b/>
                <w:bCs/>
                <w:sz w:val="19"/>
                <w:szCs w:val="19"/>
              </w:rPr>
              <w:t> </w:t>
            </w:r>
          </w:p>
        </w:tc>
        <w:tc>
          <w:tcPr>
            <w:tcW w:w="4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3307B1" w:rsidRPr="00467EF0" w:rsidRDefault="003307B1" w:rsidP="00CF1D64">
            <w:pPr>
              <w:pStyle w:val="tj"/>
              <w:spacing w:before="0" w:beforeAutospacing="0" w:after="0" w:afterAutospacing="0" w:line="288" w:lineRule="atLeast"/>
              <w:jc w:val="both"/>
              <w:rPr>
                <w:sz w:val="19"/>
                <w:szCs w:val="19"/>
              </w:rPr>
            </w:pPr>
            <w:r w:rsidRPr="00467EF0">
              <w:rPr>
                <w:b/>
                <w:bCs/>
                <w:sz w:val="19"/>
                <w:szCs w:val="19"/>
              </w:rPr>
              <w:t> </w:t>
            </w:r>
          </w:p>
        </w:tc>
        <w:tc>
          <w:tcPr>
            <w:tcW w:w="4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3307B1" w:rsidRPr="00467EF0" w:rsidRDefault="003307B1" w:rsidP="00CF1D64">
            <w:pPr>
              <w:pStyle w:val="tj"/>
              <w:spacing w:before="0" w:beforeAutospacing="0" w:after="0" w:afterAutospacing="0" w:line="288" w:lineRule="atLeast"/>
              <w:jc w:val="both"/>
              <w:rPr>
                <w:sz w:val="19"/>
                <w:szCs w:val="19"/>
              </w:rPr>
            </w:pPr>
            <w:r w:rsidRPr="00467EF0">
              <w:rPr>
                <w:b/>
                <w:bCs/>
                <w:sz w:val="19"/>
                <w:szCs w:val="19"/>
              </w:rPr>
              <w:t> </w:t>
            </w:r>
          </w:p>
        </w:tc>
        <w:tc>
          <w:tcPr>
            <w:tcW w:w="4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3307B1" w:rsidRPr="00467EF0" w:rsidRDefault="003307B1" w:rsidP="00CF1D64">
            <w:pPr>
              <w:pStyle w:val="tj"/>
              <w:spacing w:before="0" w:beforeAutospacing="0" w:after="0" w:afterAutospacing="0" w:line="288" w:lineRule="atLeast"/>
              <w:jc w:val="both"/>
              <w:rPr>
                <w:sz w:val="19"/>
                <w:szCs w:val="19"/>
              </w:rPr>
            </w:pPr>
            <w:r w:rsidRPr="00467EF0">
              <w:rPr>
                <w:b/>
                <w:bCs/>
                <w:sz w:val="19"/>
                <w:szCs w:val="19"/>
              </w:rPr>
              <w:t> </w:t>
            </w:r>
          </w:p>
        </w:tc>
        <w:tc>
          <w:tcPr>
            <w:tcW w:w="4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3307B1" w:rsidRPr="00467EF0" w:rsidRDefault="003307B1" w:rsidP="00CF1D64">
            <w:pPr>
              <w:pStyle w:val="tj"/>
              <w:spacing w:before="0" w:beforeAutospacing="0" w:after="0" w:afterAutospacing="0" w:line="288" w:lineRule="atLeast"/>
              <w:jc w:val="both"/>
              <w:rPr>
                <w:sz w:val="19"/>
                <w:szCs w:val="19"/>
              </w:rPr>
            </w:pPr>
            <w:r w:rsidRPr="00467EF0">
              <w:rPr>
                <w:b/>
                <w:bCs/>
                <w:sz w:val="19"/>
                <w:szCs w:val="19"/>
              </w:rPr>
              <w:t> </w:t>
            </w:r>
          </w:p>
        </w:tc>
        <w:tc>
          <w:tcPr>
            <w:tcW w:w="4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3307B1" w:rsidRPr="00467EF0" w:rsidRDefault="003307B1" w:rsidP="00CF1D64">
            <w:pPr>
              <w:pStyle w:val="tj"/>
              <w:spacing w:before="0" w:beforeAutospacing="0" w:after="0" w:afterAutospacing="0" w:line="288" w:lineRule="atLeast"/>
              <w:jc w:val="both"/>
              <w:rPr>
                <w:sz w:val="19"/>
                <w:szCs w:val="19"/>
              </w:rPr>
            </w:pPr>
            <w:r w:rsidRPr="00467EF0">
              <w:rPr>
                <w:b/>
                <w:bCs/>
                <w:sz w:val="19"/>
                <w:szCs w:val="19"/>
              </w:rPr>
              <w:t> </w:t>
            </w:r>
          </w:p>
        </w:tc>
        <w:tc>
          <w:tcPr>
            <w:tcW w:w="4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3307B1" w:rsidRPr="00467EF0" w:rsidRDefault="003307B1" w:rsidP="00CF1D64">
            <w:pPr>
              <w:pStyle w:val="tj"/>
              <w:spacing w:before="0" w:beforeAutospacing="0" w:after="0" w:afterAutospacing="0" w:line="288" w:lineRule="atLeast"/>
              <w:jc w:val="both"/>
              <w:rPr>
                <w:sz w:val="19"/>
                <w:szCs w:val="19"/>
              </w:rPr>
            </w:pPr>
            <w:r w:rsidRPr="00467EF0">
              <w:rPr>
                <w:b/>
                <w:bCs/>
                <w:sz w:val="19"/>
                <w:szCs w:val="19"/>
              </w:rPr>
              <w:t> </w:t>
            </w:r>
          </w:p>
        </w:tc>
        <w:tc>
          <w:tcPr>
            <w:tcW w:w="4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3307B1" w:rsidRPr="00467EF0" w:rsidRDefault="003307B1" w:rsidP="00CF1D64">
            <w:pPr>
              <w:pStyle w:val="tj"/>
              <w:spacing w:before="0" w:beforeAutospacing="0" w:after="0" w:afterAutospacing="0" w:line="288" w:lineRule="atLeast"/>
              <w:jc w:val="both"/>
              <w:rPr>
                <w:sz w:val="19"/>
                <w:szCs w:val="19"/>
              </w:rPr>
            </w:pPr>
            <w:r w:rsidRPr="00467EF0">
              <w:rPr>
                <w:b/>
                <w:bCs/>
                <w:sz w:val="19"/>
                <w:szCs w:val="19"/>
              </w:rPr>
              <w:t> </w:t>
            </w:r>
          </w:p>
        </w:tc>
      </w:tr>
      <w:tr w:rsidR="003307B1" w:rsidRPr="00467EF0" w:rsidTr="00CF1D64">
        <w:trPr>
          <w:jc w:val="center"/>
        </w:trPr>
        <w:tc>
          <w:tcPr>
            <w:tcW w:w="1800" w:type="pct"/>
            <w:gridSpan w:val="2"/>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3307B1" w:rsidRPr="00467EF0" w:rsidRDefault="003307B1" w:rsidP="00CF1D64">
            <w:pPr>
              <w:pStyle w:val="tl"/>
              <w:spacing w:before="0" w:beforeAutospacing="0" w:after="0" w:afterAutospacing="0" w:line="288" w:lineRule="atLeast"/>
              <w:rPr>
                <w:sz w:val="19"/>
                <w:szCs w:val="19"/>
              </w:rPr>
            </w:pPr>
            <w:r w:rsidRPr="00467EF0">
              <w:rPr>
                <w:sz w:val="19"/>
                <w:szCs w:val="19"/>
              </w:rPr>
              <w:t>Підпис поліцейського</w:t>
            </w:r>
          </w:p>
        </w:tc>
        <w:tc>
          <w:tcPr>
            <w:tcW w:w="4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3307B1" w:rsidRPr="00467EF0" w:rsidRDefault="003307B1" w:rsidP="00CF1D64">
            <w:pPr>
              <w:pStyle w:val="tj"/>
              <w:spacing w:before="0" w:beforeAutospacing="0" w:after="0" w:afterAutospacing="0" w:line="288" w:lineRule="atLeast"/>
              <w:jc w:val="both"/>
              <w:rPr>
                <w:sz w:val="19"/>
                <w:szCs w:val="19"/>
              </w:rPr>
            </w:pPr>
            <w:r w:rsidRPr="00467EF0">
              <w:rPr>
                <w:b/>
                <w:bCs/>
                <w:sz w:val="19"/>
                <w:szCs w:val="19"/>
              </w:rPr>
              <w:t> </w:t>
            </w:r>
          </w:p>
        </w:tc>
        <w:tc>
          <w:tcPr>
            <w:tcW w:w="4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3307B1" w:rsidRPr="00467EF0" w:rsidRDefault="003307B1" w:rsidP="00CF1D64">
            <w:pPr>
              <w:pStyle w:val="tj"/>
              <w:spacing w:before="0" w:beforeAutospacing="0" w:after="0" w:afterAutospacing="0" w:line="288" w:lineRule="atLeast"/>
              <w:jc w:val="both"/>
              <w:rPr>
                <w:sz w:val="19"/>
                <w:szCs w:val="19"/>
              </w:rPr>
            </w:pPr>
            <w:r w:rsidRPr="00467EF0">
              <w:rPr>
                <w:b/>
                <w:bCs/>
                <w:sz w:val="19"/>
                <w:szCs w:val="19"/>
              </w:rPr>
              <w:t> </w:t>
            </w:r>
          </w:p>
        </w:tc>
        <w:tc>
          <w:tcPr>
            <w:tcW w:w="4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3307B1" w:rsidRPr="00467EF0" w:rsidRDefault="003307B1" w:rsidP="00CF1D64">
            <w:pPr>
              <w:pStyle w:val="tj"/>
              <w:spacing w:before="0" w:beforeAutospacing="0" w:after="0" w:afterAutospacing="0" w:line="288" w:lineRule="atLeast"/>
              <w:jc w:val="both"/>
              <w:rPr>
                <w:sz w:val="19"/>
                <w:szCs w:val="19"/>
              </w:rPr>
            </w:pPr>
            <w:r w:rsidRPr="00467EF0">
              <w:rPr>
                <w:b/>
                <w:bCs/>
                <w:sz w:val="19"/>
                <w:szCs w:val="19"/>
              </w:rPr>
              <w:t> </w:t>
            </w:r>
          </w:p>
        </w:tc>
        <w:tc>
          <w:tcPr>
            <w:tcW w:w="4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3307B1" w:rsidRPr="00467EF0" w:rsidRDefault="003307B1" w:rsidP="00CF1D64">
            <w:pPr>
              <w:pStyle w:val="tj"/>
              <w:spacing w:before="0" w:beforeAutospacing="0" w:after="0" w:afterAutospacing="0" w:line="288" w:lineRule="atLeast"/>
              <w:jc w:val="both"/>
              <w:rPr>
                <w:sz w:val="19"/>
                <w:szCs w:val="19"/>
              </w:rPr>
            </w:pPr>
            <w:r w:rsidRPr="00467EF0">
              <w:rPr>
                <w:b/>
                <w:bCs/>
                <w:sz w:val="19"/>
                <w:szCs w:val="19"/>
              </w:rPr>
              <w:t> </w:t>
            </w:r>
          </w:p>
        </w:tc>
        <w:tc>
          <w:tcPr>
            <w:tcW w:w="4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3307B1" w:rsidRPr="00467EF0" w:rsidRDefault="003307B1" w:rsidP="00CF1D64">
            <w:pPr>
              <w:pStyle w:val="tj"/>
              <w:spacing w:before="0" w:beforeAutospacing="0" w:after="0" w:afterAutospacing="0" w:line="288" w:lineRule="atLeast"/>
              <w:jc w:val="both"/>
              <w:rPr>
                <w:sz w:val="19"/>
                <w:szCs w:val="19"/>
              </w:rPr>
            </w:pPr>
            <w:r w:rsidRPr="00467EF0">
              <w:rPr>
                <w:b/>
                <w:bCs/>
                <w:sz w:val="19"/>
                <w:szCs w:val="19"/>
              </w:rPr>
              <w:t> </w:t>
            </w:r>
          </w:p>
        </w:tc>
        <w:tc>
          <w:tcPr>
            <w:tcW w:w="4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3307B1" w:rsidRPr="00467EF0" w:rsidRDefault="003307B1" w:rsidP="00CF1D64">
            <w:pPr>
              <w:pStyle w:val="tj"/>
              <w:spacing w:before="0" w:beforeAutospacing="0" w:after="0" w:afterAutospacing="0" w:line="288" w:lineRule="atLeast"/>
              <w:jc w:val="both"/>
              <w:rPr>
                <w:sz w:val="19"/>
                <w:szCs w:val="19"/>
              </w:rPr>
            </w:pPr>
            <w:r w:rsidRPr="00467EF0">
              <w:rPr>
                <w:b/>
                <w:bCs/>
                <w:sz w:val="19"/>
                <w:szCs w:val="19"/>
              </w:rPr>
              <w:t> </w:t>
            </w:r>
          </w:p>
        </w:tc>
        <w:tc>
          <w:tcPr>
            <w:tcW w:w="4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3307B1" w:rsidRPr="00467EF0" w:rsidRDefault="003307B1" w:rsidP="00CF1D64">
            <w:pPr>
              <w:pStyle w:val="tj"/>
              <w:spacing w:before="0" w:beforeAutospacing="0" w:after="0" w:afterAutospacing="0" w:line="288" w:lineRule="atLeast"/>
              <w:jc w:val="both"/>
              <w:rPr>
                <w:sz w:val="19"/>
                <w:szCs w:val="19"/>
              </w:rPr>
            </w:pPr>
            <w:r w:rsidRPr="00467EF0">
              <w:rPr>
                <w:b/>
                <w:bCs/>
                <w:sz w:val="19"/>
                <w:szCs w:val="19"/>
              </w:rPr>
              <w:t> </w:t>
            </w:r>
          </w:p>
        </w:tc>
        <w:tc>
          <w:tcPr>
            <w:tcW w:w="4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3307B1" w:rsidRPr="00467EF0" w:rsidRDefault="003307B1" w:rsidP="00CF1D64">
            <w:pPr>
              <w:pStyle w:val="tj"/>
              <w:spacing w:before="0" w:beforeAutospacing="0" w:after="0" w:afterAutospacing="0" w:line="288" w:lineRule="atLeast"/>
              <w:jc w:val="both"/>
              <w:rPr>
                <w:sz w:val="19"/>
                <w:szCs w:val="19"/>
              </w:rPr>
            </w:pPr>
            <w:r w:rsidRPr="00467EF0">
              <w:rPr>
                <w:b/>
                <w:bCs/>
                <w:sz w:val="19"/>
                <w:szCs w:val="19"/>
              </w:rPr>
              <w:t> </w:t>
            </w:r>
          </w:p>
        </w:tc>
      </w:tr>
      <w:tr w:rsidR="003307B1" w:rsidRPr="00467EF0" w:rsidTr="00CF1D64">
        <w:trPr>
          <w:jc w:val="center"/>
        </w:trPr>
        <w:tc>
          <w:tcPr>
            <w:tcW w:w="1800" w:type="pct"/>
            <w:gridSpan w:val="2"/>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3307B1" w:rsidRPr="00467EF0" w:rsidRDefault="003307B1" w:rsidP="00CF1D64">
            <w:pPr>
              <w:pStyle w:val="tl"/>
              <w:spacing w:before="0" w:beforeAutospacing="0" w:after="0" w:afterAutospacing="0" w:line="288" w:lineRule="atLeast"/>
              <w:rPr>
                <w:sz w:val="19"/>
                <w:szCs w:val="19"/>
              </w:rPr>
            </w:pPr>
            <w:r w:rsidRPr="00467EF0">
              <w:rPr>
                <w:sz w:val="19"/>
                <w:szCs w:val="19"/>
              </w:rPr>
              <w:t>Дата заповнення</w:t>
            </w:r>
          </w:p>
        </w:tc>
        <w:tc>
          <w:tcPr>
            <w:tcW w:w="4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3307B1" w:rsidRPr="00467EF0" w:rsidRDefault="003307B1" w:rsidP="00CF1D64">
            <w:pPr>
              <w:pStyle w:val="tj"/>
              <w:spacing w:before="0" w:beforeAutospacing="0" w:after="0" w:afterAutospacing="0" w:line="288" w:lineRule="atLeast"/>
              <w:jc w:val="both"/>
              <w:rPr>
                <w:sz w:val="19"/>
                <w:szCs w:val="19"/>
              </w:rPr>
            </w:pPr>
            <w:r w:rsidRPr="00467EF0">
              <w:rPr>
                <w:b/>
                <w:bCs/>
                <w:sz w:val="19"/>
                <w:szCs w:val="19"/>
              </w:rPr>
              <w:t> </w:t>
            </w:r>
          </w:p>
        </w:tc>
        <w:tc>
          <w:tcPr>
            <w:tcW w:w="4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3307B1" w:rsidRPr="00467EF0" w:rsidRDefault="003307B1" w:rsidP="00CF1D64">
            <w:pPr>
              <w:pStyle w:val="tj"/>
              <w:spacing w:before="0" w:beforeAutospacing="0" w:after="0" w:afterAutospacing="0" w:line="288" w:lineRule="atLeast"/>
              <w:jc w:val="both"/>
              <w:rPr>
                <w:sz w:val="19"/>
                <w:szCs w:val="19"/>
              </w:rPr>
            </w:pPr>
            <w:r w:rsidRPr="00467EF0">
              <w:rPr>
                <w:b/>
                <w:bCs/>
                <w:sz w:val="19"/>
                <w:szCs w:val="19"/>
              </w:rPr>
              <w:t> </w:t>
            </w:r>
          </w:p>
        </w:tc>
        <w:tc>
          <w:tcPr>
            <w:tcW w:w="4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3307B1" w:rsidRPr="00467EF0" w:rsidRDefault="003307B1" w:rsidP="00CF1D64">
            <w:pPr>
              <w:pStyle w:val="tj"/>
              <w:spacing w:before="0" w:beforeAutospacing="0" w:after="0" w:afterAutospacing="0" w:line="288" w:lineRule="atLeast"/>
              <w:jc w:val="both"/>
              <w:rPr>
                <w:sz w:val="19"/>
                <w:szCs w:val="19"/>
              </w:rPr>
            </w:pPr>
            <w:r w:rsidRPr="00467EF0">
              <w:rPr>
                <w:b/>
                <w:bCs/>
                <w:sz w:val="19"/>
                <w:szCs w:val="19"/>
              </w:rPr>
              <w:t> </w:t>
            </w:r>
          </w:p>
        </w:tc>
        <w:tc>
          <w:tcPr>
            <w:tcW w:w="4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3307B1" w:rsidRPr="00467EF0" w:rsidRDefault="003307B1" w:rsidP="00CF1D64">
            <w:pPr>
              <w:pStyle w:val="tj"/>
              <w:spacing w:before="0" w:beforeAutospacing="0" w:after="0" w:afterAutospacing="0" w:line="288" w:lineRule="atLeast"/>
              <w:jc w:val="both"/>
              <w:rPr>
                <w:sz w:val="19"/>
                <w:szCs w:val="19"/>
              </w:rPr>
            </w:pPr>
            <w:r w:rsidRPr="00467EF0">
              <w:rPr>
                <w:b/>
                <w:bCs/>
                <w:sz w:val="19"/>
                <w:szCs w:val="19"/>
              </w:rPr>
              <w:t> </w:t>
            </w:r>
          </w:p>
        </w:tc>
        <w:tc>
          <w:tcPr>
            <w:tcW w:w="4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3307B1" w:rsidRPr="00467EF0" w:rsidRDefault="003307B1" w:rsidP="00CF1D64">
            <w:pPr>
              <w:pStyle w:val="tj"/>
              <w:spacing w:before="0" w:beforeAutospacing="0" w:after="0" w:afterAutospacing="0" w:line="288" w:lineRule="atLeast"/>
              <w:jc w:val="both"/>
              <w:rPr>
                <w:sz w:val="19"/>
                <w:szCs w:val="19"/>
              </w:rPr>
            </w:pPr>
            <w:r w:rsidRPr="00467EF0">
              <w:rPr>
                <w:b/>
                <w:bCs/>
                <w:sz w:val="19"/>
                <w:szCs w:val="19"/>
              </w:rPr>
              <w:t> </w:t>
            </w:r>
          </w:p>
        </w:tc>
        <w:tc>
          <w:tcPr>
            <w:tcW w:w="4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3307B1" w:rsidRPr="00467EF0" w:rsidRDefault="003307B1" w:rsidP="00CF1D64">
            <w:pPr>
              <w:pStyle w:val="tj"/>
              <w:spacing w:before="0" w:beforeAutospacing="0" w:after="0" w:afterAutospacing="0" w:line="288" w:lineRule="atLeast"/>
              <w:jc w:val="both"/>
              <w:rPr>
                <w:sz w:val="19"/>
                <w:szCs w:val="19"/>
              </w:rPr>
            </w:pPr>
            <w:r w:rsidRPr="00467EF0">
              <w:rPr>
                <w:b/>
                <w:bCs/>
                <w:sz w:val="19"/>
                <w:szCs w:val="19"/>
              </w:rPr>
              <w:t> </w:t>
            </w:r>
          </w:p>
        </w:tc>
        <w:tc>
          <w:tcPr>
            <w:tcW w:w="4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3307B1" w:rsidRPr="00467EF0" w:rsidRDefault="003307B1" w:rsidP="00CF1D64">
            <w:pPr>
              <w:pStyle w:val="tj"/>
              <w:spacing w:before="0" w:beforeAutospacing="0" w:after="0" w:afterAutospacing="0" w:line="288" w:lineRule="atLeast"/>
              <w:jc w:val="both"/>
              <w:rPr>
                <w:sz w:val="19"/>
                <w:szCs w:val="19"/>
              </w:rPr>
            </w:pPr>
            <w:r w:rsidRPr="00467EF0">
              <w:rPr>
                <w:b/>
                <w:bCs/>
                <w:sz w:val="19"/>
                <w:szCs w:val="19"/>
              </w:rPr>
              <w:t> </w:t>
            </w:r>
          </w:p>
        </w:tc>
        <w:tc>
          <w:tcPr>
            <w:tcW w:w="4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3307B1" w:rsidRPr="00467EF0" w:rsidRDefault="003307B1" w:rsidP="00CF1D64">
            <w:pPr>
              <w:pStyle w:val="tj"/>
              <w:spacing w:before="0" w:beforeAutospacing="0" w:after="0" w:afterAutospacing="0" w:line="288" w:lineRule="atLeast"/>
              <w:jc w:val="both"/>
              <w:rPr>
                <w:sz w:val="19"/>
                <w:szCs w:val="19"/>
              </w:rPr>
            </w:pPr>
            <w:r w:rsidRPr="00467EF0">
              <w:rPr>
                <w:b/>
                <w:bCs/>
                <w:sz w:val="19"/>
                <w:szCs w:val="19"/>
              </w:rPr>
              <w:t> </w:t>
            </w:r>
          </w:p>
        </w:tc>
      </w:tr>
    </w:tbl>
    <w:p w:rsidR="003307B1" w:rsidRPr="00467EF0" w:rsidRDefault="003307B1" w:rsidP="003307B1">
      <w:pPr>
        <w:pStyle w:val="tj"/>
        <w:shd w:val="clear" w:color="auto" w:fill="FFFFFF"/>
        <w:spacing w:before="0" w:beforeAutospacing="0" w:after="0" w:afterAutospacing="0" w:line="288" w:lineRule="atLeast"/>
        <w:jc w:val="both"/>
        <w:rPr>
          <w:color w:val="2A2928"/>
          <w:sz w:val="19"/>
          <w:szCs w:val="19"/>
        </w:rPr>
      </w:pPr>
      <w:r w:rsidRPr="00467EF0">
        <w:rPr>
          <w:color w:val="2A2928"/>
          <w:sz w:val="19"/>
          <w:szCs w:val="19"/>
        </w:rPr>
        <w:t> </w:t>
      </w:r>
    </w:p>
    <w:p w:rsidR="003307B1" w:rsidRPr="00467EF0" w:rsidRDefault="003307B1" w:rsidP="003307B1">
      <w:pPr>
        <w:pStyle w:val="tl"/>
        <w:shd w:val="clear" w:color="auto" w:fill="FFFFFF"/>
        <w:spacing w:before="0" w:beforeAutospacing="0" w:after="0" w:afterAutospacing="0" w:line="288" w:lineRule="atLeast"/>
        <w:rPr>
          <w:color w:val="2A2928"/>
          <w:sz w:val="19"/>
          <w:szCs w:val="19"/>
        </w:rPr>
      </w:pPr>
      <w:r w:rsidRPr="00467EF0">
        <w:rPr>
          <w:color w:val="2A2928"/>
          <w:sz w:val="19"/>
          <w:szCs w:val="19"/>
        </w:rPr>
        <w:t>Додаток 6</w:t>
      </w:r>
      <w:r w:rsidRPr="00467EF0">
        <w:rPr>
          <w:color w:val="2A2928"/>
          <w:sz w:val="19"/>
          <w:szCs w:val="19"/>
        </w:rPr>
        <w:br/>
        <w:t>до Положення про організацію службової підготовки працівників Національної поліції України</w:t>
      </w:r>
      <w:r w:rsidRPr="00467EF0">
        <w:rPr>
          <w:color w:val="2A2928"/>
          <w:sz w:val="19"/>
          <w:szCs w:val="19"/>
        </w:rPr>
        <w:br/>
        <w:t>(пункт 3 розділу II)</w:t>
      </w:r>
    </w:p>
    <w:tbl>
      <w:tblPr>
        <w:tblW w:w="12000" w:type="dxa"/>
        <w:jc w:val="center"/>
        <w:tblCellSpacing w:w="18" w:type="dxa"/>
        <w:shd w:val="clear" w:color="auto" w:fill="FFFFFF"/>
        <w:tblCellMar>
          <w:top w:w="84" w:type="dxa"/>
          <w:left w:w="648" w:type="dxa"/>
          <w:bottom w:w="84" w:type="dxa"/>
          <w:right w:w="648" w:type="dxa"/>
        </w:tblCellMar>
        <w:tblLook w:val="04A0"/>
      </w:tblPr>
      <w:tblGrid>
        <w:gridCol w:w="12000"/>
      </w:tblGrid>
      <w:tr w:rsidR="003307B1" w:rsidRPr="00467EF0" w:rsidTr="00CF1D64">
        <w:trPr>
          <w:tblCellSpacing w:w="18" w:type="dxa"/>
          <w:jc w:val="center"/>
        </w:trPr>
        <w:tc>
          <w:tcPr>
            <w:tcW w:w="5000" w:type="pct"/>
            <w:shd w:val="clear" w:color="auto" w:fill="FFFFFF"/>
            <w:tcMar>
              <w:top w:w="0" w:type="dxa"/>
              <w:left w:w="0" w:type="dxa"/>
              <w:bottom w:w="0" w:type="dxa"/>
              <w:right w:w="0" w:type="dxa"/>
            </w:tcMar>
            <w:hideMark/>
          </w:tcPr>
          <w:p w:rsidR="003307B1" w:rsidRPr="00467EF0" w:rsidRDefault="003307B1" w:rsidP="00CF1D64">
            <w:pPr>
              <w:pStyle w:val="tl"/>
              <w:spacing w:before="0" w:beforeAutospacing="0" w:after="0" w:afterAutospacing="0" w:line="288" w:lineRule="atLeast"/>
              <w:rPr>
                <w:color w:val="2A2928"/>
                <w:sz w:val="19"/>
                <w:szCs w:val="19"/>
              </w:rPr>
            </w:pPr>
            <w:r w:rsidRPr="00467EF0">
              <w:rPr>
                <w:color w:val="2A2928"/>
                <w:sz w:val="19"/>
                <w:szCs w:val="19"/>
              </w:rPr>
              <w:t>(зразок)</w:t>
            </w:r>
          </w:p>
        </w:tc>
      </w:tr>
    </w:tbl>
    <w:p w:rsidR="003307B1" w:rsidRPr="00467EF0" w:rsidRDefault="003307B1" w:rsidP="003307B1">
      <w:pPr>
        <w:pStyle w:val="3"/>
        <w:shd w:val="clear" w:color="auto" w:fill="FFFFFF"/>
        <w:spacing w:before="0" w:beforeAutospacing="0" w:after="0" w:afterAutospacing="0" w:line="348" w:lineRule="atLeast"/>
        <w:jc w:val="center"/>
        <w:rPr>
          <w:b w:val="0"/>
          <w:bCs w:val="0"/>
          <w:color w:val="2A2928"/>
          <w:sz w:val="25"/>
          <w:szCs w:val="25"/>
        </w:rPr>
      </w:pPr>
      <w:r w:rsidRPr="00467EF0">
        <w:rPr>
          <w:b w:val="0"/>
          <w:bCs w:val="0"/>
          <w:color w:val="2A2928"/>
          <w:sz w:val="25"/>
          <w:szCs w:val="25"/>
        </w:rPr>
        <w:t>Звіт за результатами проведення практичних занять з вогневої підготовки</w:t>
      </w:r>
    </w:p>
    <w:p w:rsidR="003307B1" w:rsidRPr="00467EF0" w:rsidRDefault="003307B1" w:rsidP="003307B1">
      <w:pPr>
        <w:pStyle w:val="tc"/>
        <w:shd w:val="clear" w:color="auto" w:fill="FFFFFF"/>
        <w:spacing w:before="0" w:beforeAutospacing="0" w:after="0" w:afterAutospacing="0" w:line="288" w:lineRule="atLeast"/>
        <w:jc w:val="center"/>
        <w:rPr>
          <w:color w:val="2A2928"/>
          <w:sz w:val="19"/>
          <w:szCs w:val="19"/>
        </w:rPr>
      </w:pPr>
      <w:r w:rsidRPr="00467EF0">
        <w:rPr>
          <w:color w:val="2A2928"/>
          <w:sz w:val="19"/>
          <w:szCs w:val="19"/>
        </w:rPr>
        <w:t>протягом ____ кварталу 20__ навчального року</w:t>
      </w:r>
    </w:p>
    <w:tbl>
      <w:tblPr>
        <w:tblW w:w="0" w:type="auto"/>
        <w:jc w:val="center"/>
        <w:tblBorders>
          <w:top w:val="single" w:sz="4" w:space="0" w:color="989898"/>
          <w:left w:val="single" w:sz="4" w:space="0" w:color="989898"/>
          <w:bottom w:val="single" w:sz="4" w:space="0" w:color="989898"/>
          <w:right w:val="single" w:sz="4" w:space="0" w:color="989898"/>
        </w:tblBorders>
        <w:shd w:val="clear" w:color="auto" w:fill="FFFFFF"/>
        <w:tblCellMar>
          <w:top w:w="15" w:type="dxa"/>
          <w:left w:w="15" w:type="dxa"/>
          <w:bottom w:w="15" w:type="dxa"/>
          <w:right w:w="15" w:type="dxa"/>
        </w:tblCellMar>
        <w:tblLook w:val="04A0"/>
      </w:tblPr>
      <w:tblGrid>
        <w:gridCol w:w="183"/>
        <w:gridCol w:w="607"/>
        <w:gridCol w:w="568"/>
        <w:gridCol w:w="536"/>
        <w:gridCol w:w="455"/>
        <w:gridCol w:w="531"/>
        <w:gridCol w:w="552"/>
        <w:gridCol w:w="552"/>
        <w:gridCol w:w="569"/>
        <w:gridCol w:w="512"/>
        <w:gridCol w:w="455"/>
        <w:gridCol w:w="531"/>
        <w:gridCol w:w="552"/>
        <w:gridCol w:w="552"/>
        <w:gridCol w:w="569"/>
        <w:gridCol w:w="81"/>
        <w:gridCol w:w="81"/>
        <w:gridCol w:w="81"/>
        <w:gridCol w:w="81"/>
        <w:gridCol w:w="81"/>
        <w:gridCol w:w="81"/>
        <w:gridCol w:w="81"/>
        <w:gridCol w:w="81"/>
        <w:gridCol w:w="81"/>
        <w:gridCol w:w="152"/>
        <w:gridCol w:w="152"/>
        <w:gridCol w:w="152"/>
        <w:gridCol w:w="152"/>
        <w:gridCol w:w="152"/>
        <w:gridCol w:w="152"/>
      </w:tblGrid>
      <w:tr w:rsidR="003307B1" w:rsidRPr="00467EF0" w:rsidTr="00CF1D64">
        <w:trPr>
          <w:gridAfter w:val="15"/>
          <w:wAfter w:w="9684" w:type="dxa"/>
          <w:jc w:val="center"/>
        </w:trPr>
        <w:tc>
          <w:tcPr>
            <w:tcW w:w="250" w:type="pct"/>
            <w:vMerge w:val="restar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sz w:val="19"/>
                <w:szCs w:val="19"/>
              </w:rPr>
              <w:t>N з/п</w:t>
            </w:r>
          </w:p>
        </w:tc>
        <w:tc>
          <w:tcPr>
            <w:tcW w:w="850" w:type="pct"/>
            <w:vMerge w:val="restar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sz w:val="19"/>
                <w:szCs w:val="19"/>
              </w:rPr>
              <w:t>Підрозділ</w:t>
            </w:r>
          </w:p>
        </w:tc>
        <w:tc>
          <w:tcPr>
            <w:tcW w:w="300" w:type="pct"/>
            <w:vMerge w:val="restar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sz w:val="19"/>
                <w:szCs w:val="19"/>
              </w:rPr>
              <w:t>Чисель-</w:t>
            </w:r>
            <w:r w:rsidRPr="00467EF0">
              <w:rPr>
                <w:sz w:val="19"/>
                <w:szCs w:val="19"/>
              </w:rPr>
              <w:br/>
            </w:r>
            <w:r w:rsidRPr="00467EF0">
              <w:rPr>
                <w:rStyle w:val="fs2"/>
                <w:sz w:val="19"/>
                <w:szCs w:val="19"/>
              </w:rPr>
              <w:t>ність поліцей-</w:t>
            </w:r>
            <w:r w:rsidRPr="00467EF0">
              <w:rPr>
                <w:sz w:val="19"/>
                <w:szCs w:val="19"/>
              </w:rPr>
              <w:br/>
            </w:r>
            <w:r w:rsidRPr="00467EF0">
              <w:rPr>
                <w:rStyle w:val="fs2"/>
                <w:sz w:val="19"/>
                <w:szCs w:val="19"/>
              </w:rPr>
              <w:t>ських (за списком)</w:t>
            </w:r>
          </w:p>
        </w:tc>
        <w:tc>
          <w:tcPr>
            <w:tcW w:w="1800" w:type="pct"/>
            <w:gridSpan w:val="6"/>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sz w:val="19"/>
                <w:szCs w:val="19"/>
              </w:rPr>
              <w:t>Приктичні стрільби з вогнепальної зброї</w:t>
            </w:r>
          </w:p>
        </w:tc>
        <w:tc>
          <w:tcPr>
            <w:tcW w:w="1800" w:type="pct"/>
            <w:gridSpan w:val="6"/>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sz w:val="19"/>
                <w:szCs w:val="19"/>
              </w:rPr>
              <w:t>Приктичні стрільби з автоматичної зброї</w:t>
            </w:r>
          </w:p>
        </w:tc>
      </w:tr>
      <w:tr w:rsidR="003307B1" w:rsidRPr="00467EF0" w:rsidTr="00CF1D64">
        <w:trPr>
          <w:gridAfter w:val="15"/>
          <w:wAfter w:w="9684" w:type="dxa"/>
          <w:trHeight w:val="467"/>
          <w:jc w:val="center"/>
        </w:trPr>
        <w:tc>
          <w:tcPr>
            <w:tcW w:w="0" w:type="auto"/>
            <w:vMerge/>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3307B1" w:rsidRPr="00467EF0" w:rsidRDefault="003307B1" w:rsidP="00CF1D64">
            <w:pPr>
              <w:rPr>
                <w:rFonts w:ascii="Times New Roman" w:hAnsi="Times New Roman" w:cs="Times New Roman"/>
                <w:sz w:val="19"/>
                <w:szCs w:val="19"/>
              </w:rPr>
            </w:pPr>
          </w:p>
        </w:tc>
        <w:tc>
          <w:tcPr>
            <w:tcW w:w="0" w:type="auto"/>
            <w:vMerge/>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3307B1" w:rsidRPr="00467EF0" w:rsidRDefault="003307B1" w:rsidP="00CF1D64">
            <w:pPr>
              <w:rPr>
                <w:rFonts w:ascii="Times New Roman" w:hAnsi="Times New Roman" w:cs="Times New Roman"/>
                <w:sz w:val="19"/>
                <w:szCs w:val="19"/>
              </w:rPr>
            </w:pPr>
          </w:p>
        </w:tc>
        <w:tc>
          <w:tcPr>
            <w:tcW w:w="0" w:type="auto"/>
            <w:vMerge/>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3307B1" w:rsidRPr="00467EF0" w:rsidRDefault="003307B1" w:rsidP="00CF1D64">
            <w:pPr>
              <w:rPr>
                <w:rFonts w:ascii="Times New Roman" w:hAnsi="Times New Roman" w:cs="Times New Roman"/>
                <w:sz w:val="19"/>
                <w:szCs w:val="19"/>
              </w:rPr>
            </w:pPr>
          </w:p>
        </w:tc>
        <w:tc>
          <w:tcPr>
            <w:tcW w:w="300" w:type="pct"/>
            <w:vMerge w:val="restar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sz w:val="19"/>
                <w:szCs w:val="19"/>
              </w:rPr>
              <w:t>Кіль-</w:t>
            </w:r>
            <w:r w:rsidRPr="00467EF0">
              <w:rPr>
                <w:sz w:val="19"/>
                <w:szCs w:val="19"/>
              </w:rPr>
              <w:br/>
            </w:r>
            <w:r w:rsidRPr="00467EF0">
              <w:rPr>
                <w:rStyle w:val="fs2"/>
                <w:sz w:val="19"/>
                <w:szCs w:val="19"/>
              </w:rPr>
              <w:t>кість заплано-</w:t>
            </w:r>
            <w:r w:rsidRPr="00467EF0">
              <w:rPr>
                <w:sz w:val="19"/>
                <w:szCs w:val="19"/>
              </w:rPr>
              <w:br/>
            </w:r>
            <w:r w:rsidRPr="00467EF0">
              <w:rPr>
                <w:rStyle w:val="fs2"/>
                <w:sz w:val="19"/>
                <w:szCs w:val="19"/>
              </w:rPr>
              <w:t>ваних стрільб</w:t>
            </w:r>
          </w:p>
        </w:tc>
        <w:tc>
          <w:tcPr>
            <w:tcW w:w="300" w:type="pct"/>
            <w:vMerge w:val="restar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sz w:val="19"/>
                <w:szCs w:val="19"/>
              </w:rPr>
              <w:t>Кіль-</w:t>
            </w:r>
            <w:r w:rsidRPr="00467EF0">
              <w:rPr>
                <w:sz w:val="19"/>
                <w:szCs w:val="19"/>
              </w:rPr>
              <w:br/>
            </w:r>
            <w:r w:rsidRPr="00467EF0">
              <w:rPr>
                <w:rStyle w:val="fs2"/>
                <w:sz w:val="19"/>
                <w:szCs w:val="19"/>
              </w:rPr>
              <w:t>кість прове-</w:t>
            </w:r>
            <w:r w:rsidRPr="00467EF0">
              <w:rPr>
                <w:sz w:val="19"/>
                <w:szCs w:val="19"/>
              </w:rPr>
              <w:br/>
            </w:r>
            <w:r w:rsidRPr="00467EF0">
              <w:rPr>
                <w:rStyle w:val="fs2"/>
                <w:sz w:val="19"/>
                <w:szCs w:val="19"/>
              </w:rPr>
              <w:t>дених стрільб</w:t>
            </w:r>
          </w:p>
        </w:tc>
        <w:tc>
          <w:tcPr>
            <w:tcW w:w="300" w:type="pct"/>
            <w:vMerge w:val="restar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sz w:val="19"/>
                <w:szCs w:val="19"/>
              </w:rPr>
              <w:t>Кіль-</w:t>
            </w:r>
            <w:r w:rsidRPr="00467EF0">
              <w:rPr>
                <w:sz w:val="19"/>
                <w:szCs w:val="19"/>
              </w:rPr>
              <w:br/>
            </w:r>
            <w:r w:rsidRPr="00467EF0">
              <w:rPr>
                <w:rStyle w:val="fs2"/>
                <w:sz w:val="19"/>
                <w:szCs w:val="19"/>
              </w:rPr>
              <w:t>кість поліцей-</w:t>
            </w:r>
            <w:r w:rsidRPr="00467EF0">
              <w:rPr>
                <w:sz w:val="19"/>
                <w:szCs w:val="19"/>
              </w:rPr>
              <w:br/>
            </w:r>
            <w:r w:rsidRPr="00467EF0">
              <w:rPr>
                <w:rStyle w:val="fs2"/>
                <w:sz w:val="19"/>
                <w:szCs w:val="19"/>
              </w:rPr>
              <w:t>ських, які взяли участь у стріль-</w:t>
            </w:r>
            <w:r w:rsidRPr="00467EF0">
              <w:rPr>
                <w:sz w:val="19"/>
                <w:szCs w:val="19"/>
              </w:rPr>
              <w:br/>
            </w:r>
            <w:r w:rsidRPr="00467EF0">
              <w:rPr>
                <w:rStyle w:val="fs2"/>
                <w:sz w:val="19"/>
                <w:szCs w:val="19"/>
              </w:rPr>
              <w:t>бах</w:t>
            </w:r>
          </w:p>
        </w:tc>
        <w:tc>
          <w:tcPr>
            <w:tcW w:w="300" w:type="pct"/>
            <w:vMerge w:val="restar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sz w:val="19"/>
                <w:szCs w:val="19"/>
              </w:rPr>
              <w:t>Кіль-</w:t>
            </w:r>
            <w:r w:rsidRPr="00467EF0">
              <w:rPr>
                <w:sz w:val="19"/>
                <w:szCs w:val="19"/>
              </w:rPr>
              <w:br/>
            </w:r>
            <w:r w:rsidRPr="00467EF0">
              <w:rPr>
                <w:rStyle w:val="fs2"/>
                <w:sz w:val="19"/>
                <w:szCs w:val="19"/>
              </w:rPr>
              <w:t>кість викорис-</w:t>
            </w:r>
            <w:r w:rsidRPr="00467EF0">
              <w:rPr>
                <w:sz w:val="19"/>
                <w:szCs w:val="19"/>
              </w:rPr>
              <w:br/>
            </w:r>
            <w:r w:rsidRPr="00467EF0">
              <w:rPr>
                <w:rStyle w:val="fs2"/>
                <w:sz w:val="19"/>
                <w:szCs w:val="19"/>
              </w:rPr>
              <w:t>таних боєпри-</w:t>
            </w:r>
            <w:r w:rsidRPr="00467EF0">
              <w:rPr>
                <w:sz w:val="19"/>
                <w:szCs w:val="19"/>
              </w:rPr>
              <w:br/>
            </w:r>
            <w:r w:rsidRPr="00467EF0">
              <w:rPr>
                <w:rStyle w:val="fs2"/>
                <w:sz w:val="19"/>
                <w:szCs w:val="19"/>
              </w:rPr>
              <w:t>пасів</w:t>
            </w:r>
          </w:p>
        </w:tc>
        <w:tc>
          <w:tcPr>
            <w:tcW w:w="300" w:type="pct"/>
            <w:vMerge w:val="restar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sz w:val="19"/>
                <w:szCs w:val="19"/>
              </w:rPr>
              <w:t>Відсо-</w:t>
            </w:r>
            <w:r w:rsidRPr="00467EF0">
              <w:rPr>
                <w:sz w:val="19"/>
                <w:szCs w:val="19"/>
              </w:rPr>
              <w:br/>
            </w:r>
            <w:r w:rsidRPr="00467EF0">
              <w:rPr>
                <w:rStyle w:val="fs2"/>
                <w:sz w:val="19"/>
                <w:szCs w:val="19"/>
              </w:rPr>
              <w:t>ток викорис-</w:t>
            </w:r>
            <w:r w:rsidRPr="00467EF0">
              <w:rPr>
                <w:sz w:val="19"/>
                <w:szCs w:val="19"/>
              </w:rPr>
              <w:br/>
            </w:r>
            <w:r w:rsidRPr="00467EF0">
              <w:rPr>
                <w:rStyle w:val="fs2"/>
                <w:sz w:val="19"/>
                <w:szCs w:val="19"/>
              </w:rPr>
              <w:t>тання від річної норми</w:t>
            </w:r>
          </w:p>
        </w:tc>
        <w:tc>
          <w:tcPr>
            <w:tcW w:w="300" w:type="pct"/>
            <w:vMerge w:val="restar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sz w:val="19"/>
                <w:szCs w:val="19"/>
              </w:rPr>
              <w:t>Відсо-</w:t>
            </w:r>
            <w:r w:rsidRPr="00467EF0">
              <w:rPr>
                <w:sz w:val="19"/>
                <w:szCs w:val="19"/>
              </w:rPr>
              <w:br/>
            </w:r>
            <w:r w:rsidRPr="00467EF0">
              <w:rPr>
                <w:rStyle w:val="fs2"/>
                <w:sz w:val="19"/>
                <w:szCs w:val="19"/>
              </w:rPr>
              <w:t>ток забезпе-</w:t>
            </w:r>
            <w:r w:rsidRPr="00467EF0">
              <w:rPr>
                <w:sz w:val="19"/>
                <w:szCs w:val="19"/>
              </w:rPr>
              <w:br/>
            </w:r>
            <w:r w:rsidRPr="00467EF0">
              <w:rPr>
                <w:rStyle w:val="fs2"/>
                <w:sz w:val="19"/>
                <w:szCs w:val="19"/>
              </w:rPr>
              <w:t>чення виро-</w:t>
            </w:r>
            <w:r w:rsidRPr="00467EF0">
              <w:rPr>
                <w:sz w:val="19"/>
                <w:szCs w:val="19"/>
              </w:rPr>
              <w:br/>
            </w:r>
            <w:r w:rsidRPr="00467EF0">
              <w:rPr>
                <w:rStyle w:val="fs2"/>
                <w:sz w:val="19"/>
                <w:szCs w:val="19"/>
              </w:rPr>
              <w:t>бами на прак-</w:t>
            </w:r>
            <w:r w:rsidRPr="00467EF0">
              <w:rPr>
                <w:sz w:val="19"/>
                <w:szCs w:val="19"/>
              </w:rPr>
              <w:br/>
            </w:r>
            <w:r w:rsidRPr="00467EF0">
              <w:rPr>
                <w:rStyle w:val="fs2"/>
                <w:sz w:val="19"/>
                <w:szCs w:val="19"/>
              </w:rPr>
              <w:t>тичні стріль-</w:t>
            </w:r>
            <w:r w:rsidRPr="00467EF0">
              <w:rPr>
                <w:sz w:val="19"/>
                <w:szCs w:val="19"/>
              </w:rPr>
              <w:br/>
            </w:r>
            <w:r w:rsidRPr="00467EF0">
              <w:rPr>
                <w:rStyle w:val="fs2"/>
                <w:sz w:val="19"/>
                <w:szCs w:val="19"/>
              </w:rPr>
              <w:t>би (без ураху-</w:t>
            </w:r>
            <w:r w:rsidRPr="00467EF0">
              <w:rPr>
                <w:sz w:val="19"/>
                <w:szCs w:val="19"/>
              </w:rPr>
              <w:br/>
            </w:r>
            <w:r w:rsidRPr="00467EF0">
              <w:rPr>
                <w:rStyle w:val="fs2"/>
                <w:sz w:val="19"/>
                <w:szCs w:val="19"/>
              </w:rPr>
              <w:t>вання боєкомп-</w:t>
            </w:r>
            <w:r w:rsidRPr="00467EF0">
              <w:rPr>
                <w:sz w:val="19"/>
                <w:szCs w:val="19"/>
              </w:rPr>
              <w:br/>
            </w:r>
            <w:r w:rsidRPr="00467EF0">
              <w:rPr>
                <w:rStyle w:val="fs2"/>
                <w:sz w:val="19"/>
                <w:szCs w:val="19"/>
              </w:rPr>
              <w:t>лекту)</w:t>
            </w:r>
          </w:p>
        </w:tc>
        <w:tc>
          <w:tcPr>
            <w:tcW w:w="300" w:type="pct"/>
            <w:vMerge w:val="restar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sz w:val="19"/>
                <w:szCs w:val="19"/>
              </w:rPr>
              <w:t>Кіль-</w:t>
            </w:r>
            <w:r w:rsidRPr="00467EF0">
              <w:rPr>
                <w:sz w:val="19"/>
                <w:szCs w:val="19"/>
              </w:rPr>
              <w:br/>
            </w:r>
            <w:r w:rsidRPr="00467EF0">
              <w:rPr>
                <w:rStyle w:val="fs2"/>
                <w:sz w:val="19"/>
                <w:szCs w:val="19"/>
              </w:rPr>
              <w:t>кість запла-</w:t>
            </w:r>
            <w:r w:rsidRPr="00467EF0">
              <w:rPr>
                <w:sz w:val="19"/>
                <w:szCs w:val="19"/>
              </w:rPr>
              <w:br/>
            </w:r>
            <w:r w:rsidRPr="00467EF0">
              <w:rPr>
                <w:rStyle w:val="fs2"/>
                <w:sz w:val="19"/>
                <w:szCs w:val="19"/>
              </w:rPr>
              <w:t>нованих стрільб</w:t>
            </w:r>
          </w:p>
        </w:tc>
        <w:tc>
          <w:tcPr>
            <w:tcW w:w="300" w:type="pct"/>
            <w:vMerge w:val="restar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sz w:val="19"/>
                <w:szCs w:val="19"/>
              </w:rPr>
              <w:t>Кіль-</w:t>
            </w:r>
            <w:r w:rsidRPr="00467EF0">
              <w:rPr>
                <w:sz w:val="19"/>
                <w:szCs w:val="19"/>
              </w:rPr>
              <w:br/>
            </w:r>
            <w:r w:rsidRPr="00467EF0">
              <w:rPr>
                <w:rStyle w:val="fs2"/>
                <w:sz w:val="19"/>
                <w:szCs w:val="19"/>
              </w:rPr>
              <w:t>кість прове-</w:t>
            </w:r>
            <w:r w:rsidRPr="00467EF0">
              <w:rPr>
                <w:sz w:val="19"/>
                <w:szCs w:val="19"/>
              </w:rPr>
              <w:br/>
            </w:r>
            <w:r w:rsidRPr="00467EF0">
              <w:rPr>
                <w:rStyle w:val="fs2"/>
                <w:sz w:val="19"/>
                <w:szCs w:val="19"/>
              </w:rPr>
              <w:t>дених стрільб</w:t>
            </w:r>
          </w:p>
        </w:tc>
        <w:tc>
          <w:tcPr>
            <w:tcW w:w="300" w:type="pct"/>
            <w:vMerge w:val="restar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sz w:val="19"/>
                <w:szCs w:val="19"/>
              </w:rPr>
              <w:t>Кіль-</w:t>
            </w:r>
            <w:r w:rsidRPr="00467EF0">
              <w:rPr>
                <w:sz w:val="19"/>
                <w:szCs w:val="19"/>
              </w:rPr>
              <w:br/>
            </w:r>
            <w:r w:rsidRPr="00467EF0">
              <w:rPr>
                <w:rStyle w:val="fs2"/>
                <w:sz w:val="19"/>
                <w:szCs w:val="19"/>
              </w:rPr>
              <w:t>кість поліцей-</w:t>
            </w:r>
            <w:r w:rsidRPr="00467EF0">
              <w:rPr>
                <w:sz w:val="19"/>
                <w:szCs w:val="19"/>
              </w:rPr>
              <w:br/>
            </w:r>
            <w:r w:rsidRPr="00467EF0">
              <w:rPr>
                <w:rStyle w:val="fs2"/>
                <w:sz w:val="19"/>
                <w:szCs w:val="19"/>
              </w:rPr>
              <w:t>ських, які взяли участь у стріль-</w:t>
            </w:r>
            <w:r w:rsidRPr="00467EF0">
              <w:rPr>
                <w:sz w:val="19"/>
                <w:szCs w:val="19"/>
              </w:rPr>
              <w:br/>
            </w:r>
            <w:r w:rsidRPr="00467EF0">
              <w:rPr>
                <w:rStyle w:val="fs2"/>
                <w:sz w:val="19"/>
                <w:szCs w:val="19"/>
              </w:rPr>
              <w:t>бах</w:t>
            </w:r>
          </w:p>
        </w:tc>
        <w:tc>
          <w:tcPr>
            <w:tcW w:w="300" w:type="pct"/>
            <w:vMerge w:val="restar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sz w:val="19"/>
                <w:szCs w:val="19"/>
              </w:rPr>
              <w:t>Кіль-</w:t>
            </w:r>
            <w:r w:rsidRPr="00467EF0">
              <w:rPr>
                <w:sz w:val="19"/>
                <w:szCs w:val="19"/>
              </w:rPr>
              <w:br/>
            </w:r>
            <w:r w:rsidRPr="00467EF0">
              <w:rPr>
                <w:rStyle w:val="fs2"/>
                <w:sz w:val="19"/>
                <w:szCs w:val="19"/>
              </w:rPr>
              <w:t>кість викорис-</w:t>
            </w:r>
            <w:r w:rsidRPr="00467EF0">
              <w:rPr>
                <w:sz w:val="19"/>
                <w:szCs w:val="19"/>
              </w:rPr>
              <w:br/>
            </w:r>
            <w:r w:rsidRPr="00467EF0">
              <w:rPr>
                <w:rStyle w:val="fs2"/>
                <w:sz w:val="19"/>
                <w:szCs w:val="19"/>
              </w:rPr>
              <w:t>таних боєпри-</w:t>
            </w:r>
            <w:r w:rsidRPr="00467EF0">
              <w:rPr>
                <w:sz w:val="19"/>
                <w:szCs w:val="19"/>
              </w:rPr>
              <w:br/>
            </w:r>
            <w:r w:rsidRPr="00467EF0">
              <w:rPr>
                <w:rStyle w:val="fs2"/>
                <w:sz w:val="19"/>
                <w:szCs w:val="19"/>
              </w:rPr>
              <w:t>пасів</w:t>
            </w:r>
          </w:p>
        </w:tc>
        <w:tc>
          <w:tcPr>
            <w:tcW w:w="300" w:type="pct"/>
            <w:vMerge w:val="restar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sz w:val="19"/>
                <w:szCs w:val="19"/>
              </w:rPr>
              <w:t>Відсо-</w:t>
            </w:r>
            <w:r w:rsidRPr="00467EF0">
              <w:rPr>
                <w:sz w:val="19"/>
                <w:szCs w:val="19"/>
              </w:rPr>
              <w:br/>
            </w:r>
            <w:r w:rsidRPr="00467EF0">
              <w:rPr>
                <w:rStyle w:val="fs2"/>
                <w:sz w:val="19"/>
                <w:szCs w:val="19"/>
              </w:rPr>
              <w:t>ток викорис-</w:t>
            </w:r>
            <w:r w:rsidRPr="00467EF0">
              <w:rPr>
                <w:sz w:val="19"/>
                <w:szCs w:val="19"/>
              </w:rPr>
              <w:br/>
            </w:r>
            <w:r w:rsidRPr="00467EF0">
              <w:rPr>
                <w:rStyle w:val="fs2"/>
                <w:sz w:val="19"/>
                <w:szCs w:val="19"/>
              </w:rPr>
              <w:t>тання від річної норми</w:t>
            </w:r>
          </w:p>
        </w:tc>
        <w:tc>
          <w:tcPr>
            <w:tcW w:w="300" w:type="pct"/>
            <w:vMerge w:val="restar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sz w:val="19"/>
                <w:szCs w:val="19"/>
              </w:rPr>
              <w:t>Відсо-</w:t>
            </w:r>
            <w:r w:rsidRPr="00467EF0">
              <w:rPr>
                <w:sz w:val="19"/>
                <w:szCs w:val="19"/>
              </w:rPr>
              <w:br/>
            </w:r>
            <w:r w:rsidRPr="00467EF0">
              <w:rPr>
                <w:rStyle w:val="fs2"/>
                <w:sz w:val="19"/>
                <w:szCs w:val="19"/>
              </w:rPr>
              <w:t>ток забезпе-</w:t>
            </w:r>
            <w:r w:rsidRPr="00467EF0">
              <w:rPr>
                <w:sz w:val="19"/>
                <w:szCs w:val="19"/>
              </w:rPr>
              <w:br/>
            </w:r>
            <w:r w:rsidRPr="00467EF0">
              <w:rPr>
                <w:rStyle w:val="fs2"/>
                <w:sz w:val="19"/>
                <w:szCs w:val="19"/>
              </w:rPr>
              <w:t>чення виро-</w:t>
            </w:r>
            <w:r w:rsidRPr="00467EF0">
              <w:rPr>
                <w:sz w:val="19"/>
                <w:szCs w:val="19"/>
              </w:rPr>
              <w:br/>
            </w:r>
            <w:r w:rsidRPr="00467EF0">
              <w:rPr>
                <w:rStyle w:val="fs2"/>
                <w:sz w:val="19"/>
                <w:szCs w:val="19"/>
              </w:rPr>
              <w:t>бами на прак-</w:t>
            </w:r>
            <w:r w:rsidRPr="00467EF0">
              <w:rPr>
                <w:sz w:val="19"/>
                <w:szCs w:val="19"/>
              </w:rPr>
              <w:br/>
            </w:r>
            <w:r w:rsidRPr="00467EF0">
              <w:rPr>
                <w:rStyle w:val="fs2"/>
                <w:sz w:val="19"/>
                <w:szCs w:val="19"/>
              </w:rPr>
              <w:t>тичні стріль-</w:t>
            </w:r>
            <w:r w:rsidRPr="00467EF0">
              <w:rPr>
                <w:sz w:val="19"/>
                <w:szCs w:val="19"/>
              </w:rPr>
              <w:br/>
            </w:r>
            <w:r w:rsidRPr="00467EF0">
              <w:rPr>
                <w:rStyle w:val="fs2"/>
                <w:sz w:val="19"/>
                <w:szCs w:val="19"/>
              </w:rPr>
              <w:t>би (без ураху-</w:t>
            </w:r>
            <w:r w:rsidRPr="00467EF0">
              <w:rPr>
                <w:sz w:val="19"/>
                <w:szCs w:val="19"/>
              </w:rPr>
              <w:br/>
            </w:r>
            <w:r w:rsidRPr="00467EF0">
              <w:rPr>
                <w:rStyle w:val="fs2"/>
                <w:sz w:val="19"/>
                <w:szCs w:val="19"/>
              </w:rPr>
              <w:t>вання боєкомп-</w:t>
            </w:r>
            <w:r w:rsidRPr="00467EF0">
              <w:rPr>
                <w:sz w:val="19"/>
                <w:szCs w:val="19"/>
              </w:rPr>
              <w:br/>
            </w:r>
            <w:r w:rsidRPr="00467EF0">
              <w:rPr>
                <w:rStyle w:val="fs2"/>
                <w:sz w:val="19"/>
                <w:szCs w:val="19"/>
              </w:rPr>
              <w:t>лекту)</w:t>
            </w:r>
          </w:p>
        </w:tc>
      </w:tr>
      <w:tr w:rsidR="003307B1" w:rsidRPr="00467EF0" w:rsidTr="00CF1D64">
        <w:trPr>
          <w:jc w:val="center"/>
        </w:trPr>
        <w:tc>
          <w:tcPr>
            <w:tcW w:w="0" w:type="auto"/>
            <w:vMerge/>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3307B1" w:rsidRPr="00467EF0" w:rsidRDefault="003307B1" w:rsidP="00CF1D64">
            <w:pPr>
              <w:rPr>
                <w:rFonts w:ascii="Times New Roman" w:hAnsi="Times New Roman" w:cs="Times New Roman"/>
                <w:sz w:val="19"/>
                <w:szCs w:val="19"/>
              </w:rPr>
            </w:pPr>
          </w:p>
        </w:tc>
        <w:tc>
          <w:tcPr>
            <w:tcW w:w="0" w:type="auto"/>
            <w:vMerge/>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3307B1" w:rsidRPr="00467EF0" w:rsidRDefault="003307B1" w:rsidP="00CF1D64">
            <w:pPr>
              <w:rPr>
                <w:rFonts w:ascii="Times New Roman" w:hAnsi="Times New Roman" w:cs="Times New Roman"/>
                <w:sz w:val="19"/>
                <w:szCs w:val="19"/>
              </w:rPr>
            </w:pPr>
          </w:p>
        </w:tc>
        <w:tc>
          <w:tcPr>
            <w:tcW w:w="0" w:type="auto"/>
            <w:vMerge/>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3307B1" w:rsidRPr="00467EF0" w:rsidRDefault="003307B1" w:rsidP="00CF1D64">
            <w:pPr>
              <w:rPr>
                <w:rFonts w:ascii="Times New Roman" w:hAnsi="Times New Roman" w:cs="Times New Roman"/>
                <w:sz w:val="19"/>
                <w:szCs w:val="19"/>
              </w:rPr>
            </w:pPr>
          </w:p>
        </w:tc>
        <w:tc>
          <w:tcPr>
            <w:tcW w:w="0" w:type="auto"/>
            <w:vMerge/>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3307B1" w:rsidRPr="00467EF0" w:rsidRDefault="003307B1" w:rsidP="00CF1D64">
            <w:pPr>
              <w:rPr>
                <w:rFonts w:ascii="Times New Roman" w:hAnsi="Times New Roman" w:cs="Times New Roman"/>
                <w:sz w:val="19"/>
                <w:szCs w:val="19"/>
              </w:rPr>
            </w:pPr>
          </w:p>
        </w:tc>
        <w:tc>
          <w:tcPr>
            <w:tcW w:w="0" w:type="auto"/>
            <w:vMerge/>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3307B1" w:rsidRPr="00467EF0" w:rsidRDefault="003307B1" w:rsidP="00CF1D64">
            <w:pPr>
              <w:rPr>
                <w:rFonts w:ascii="Times New Roman" w:hAnsi="Times New Roman" w:cs="Times New Roman"/>
                <w:sz w:val="19"/>
                <w:szCs w:val="19"/>
              </w:rPr>
            </w:pPr>
          </w:p>
        </w:tc>
        <w:tc>
          <w:tcPr>
            <w:tcW w:w="0" w:type="auto"/>
            <w:vMerge/>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3307B1" w:rsidRPr="00467EF0" w:rsidRDefault="003307B1" w:rsidP="00CF1D64">
            <w:pPr>
              <w:rPr>
                <w:rFonts w:ascii="Times New Roman" w:hAnsi="Times New Roman" w:cs="Times New Roman"/>
                <w:sz w:val="19"/>
                <w:szCs w:val="19"/>
              </w:rPr>
            </w:pPr>
          </w:p>
        </w:tc>
        <w:tc>
          <w:tcPr>
            <w:tcW w:w="0" w:type="auto"/>
            <w:vMerge/>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3307B1" w:rsidRPr="00467EF0" w:rsidRDefault="003307B1" w:rsidP="00CF1D64">
            <w:pPr>
              <w:rPr>
                <w:rFonts w:ascii="Times New Roman" w:hAnsi="Times New Roman" w:cs="Times New Roman"/>
                <w:sz w:val="19"/>
                <w:szCs w:val="19"/>
              </w:rPr>
            </w:pPr>
          </w:p>
        </w:tc>
        <w:tc>
          <w:tcPr>
            <w:tcW w:w="0" w:type="auto"/>
            <w:vMerge/>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3307B1" w:rsidRPr="00467EF0" w:rsidRDefault="003307B1" w:rsidP="00CF1D64">
            <w:pPr>
              <w:rPr>
                <w:rFonts w:ascii="Times New Roman" w:hAnsi="Times New Roman" w:cs="Times New Roman"/>
                <w:sz w:val="19"/>
                <w:szCs w:val="19"/>
              </w:rPr>
            </w:pPr>
          </w:p>
        </w:tc>
        <w:tc>
          <w:tcPr>
            <w:tcW w:w="0" w:type="auto"/>
            <w:vMerge/>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3307B1" w:rsidRPr="00467EF0" w:rsidRDefault="003307B1" w:rsidP="00CF1D64">
            <w:pPr>
              <w:rPr>
                <w:rFonts w:ascii="Times New Roman" w:hAnsi="Times New Roman" w:cs="Times New Roman"/>
                <w:sz w:val="19"/>
                <w:szCs w:val="19"/>
              </w:rPr>
            </w:pPr>
          </w:p>
        </w:tc>
        <w:tc>
          <w:tcPr>
            <w:tcW w:w="0" w:type="auto"/>
            <w:vMerge/>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3307B1" w:rsidRPr="00467EF0" w:rsidRDefault="003307B1" w:rsidP="00CF1D64">
            <w:pPr>
              <w:rPr>
                <w:rFonts w:ascii="Times New Roman" w:hAnsi="Times New Roman" w:cs="Times New Roman"/>
                <w:sz w:val="19"/>
                <w:szCs w:val="19"/>
              </w:rPr>
            </w:pPr>
          </w:p>
        </w:tc>
        <w:tc>
          <w:tcPr>
            <w:tcW w:w="0" w:type="auto"/>
            <w:vMerge/>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3307B1" w:rsidRPr="00467EF0" w:rsidRDefault="003307B1" w:rsidP="00CF1D64">
            <w:pPr>
              <w:rPr>
                <w:rFonts w:ascii="Times New Roman" w:hAnsi="Times New Roman" w:cs="Times New Roman"/>
                <w:sz w:val="19"/>
                <w:szCs w:val="19"/>
              </w:rPr>
            </w:pPr>
          </w:p>
        </w:tc>
        <w:tc>
          <w:tcPr>
            <w:tcW w:w="0" w:type="auto"/>
            <w:vMerge/>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3307B1" w:rsidRPr="00467EF0" w:rsidRDefault="003307B1" w:rsidP="00CF1D64">
            <w:pPr>
              <w:rPr>
                <w:rFonts w:ascii="Times New Roman" w:hAnsi="Times New Roman" w:cs="Times New Roman"/>
                <w:sz w:val="19"/>
                <w:szCs w:val="19"/>
              </w:rPr>
            </w:pPr>
          </w:p>
        </w:tc>
        <w:tc>
          <w:tcPr>
            <w:tcW w:w="0" w:type="auto"/>
            <w:vMerge/>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3307B1" w:rsidRPr="00467EF0" w:rsidRDefault="003307B1" w:rsidP="00CF1D64">
            <w:pPr>
              <w:rPr>
                <w:rFonts w:ascii="Times New Roman" w:hAnsi="Times New Roman" w:cs="Times New Roman"/>
                <w:sz w:val="19"/>
                <w:szCs w:val="19"/>
              </w:rPr>
            </w:pPr>
          </w:p>
        </w:tc>
        <w:tc>
          <w:tcPr>
            <w:tcW w:w="0" w:type="auto"/>
            <w:vMerge/>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3307B1" w:rsidRPr="00467EF0" w:rsidRDefault="003307B1" w:rsidP="00CF1D64">
            <w:pPr>
              <w:rPr>
                <w:rFonts w:ascii="Times New Roman" w:hAnsi="Times New Roman" w:cs="Times New Roman"/>
                <w:sz w:val="19"/>
                <w:szCs w:val="19"/>
              </w:rPr>
            </w:pPr>
          </w:p>
        </w:tc>
        <w:tc>
          <w:tcPr>
            <w:tcW w:w="0" w:type="auto"/>
            <w:vMerge/>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3307B1" w:rsidRPr="00467EF0" w:rsidRDefault="003307B1" w:rsidP="00CF1D64">
            <w:pPr>
              <w:rPr>
                <w:rFonts w:ascii="Times New Roman" w:hAnsi="Times New Roman" w:cs="Times New Roman"/>
                <w:sz w:val="19"/>
                <w:szCs w:val="19"/>
              </w:rPr>
            </w:pPr>
          </w:p>
        </w:tc>
        <w:tc>
          <w:tcPr>
            <w:tcW w:w="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sz w:val="19"/>
                <w:szCs w:val="19"/>
              </w:rPr>
              <w:t>1</w:t>
            </w:r>
          </w:p>
        </w:tc>
        <w:tc>
          <w:tcPr>
            <w:tcW w:w="8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sz w:val="19"/>
                <w:szCs w:val="19"/>
              </w:rPr>
              <w:t>2</w:t>
            </w:r>
          </w:p>
        </w:tc>
        <w:tc>
          <w:tcPr>
            <w:tcW w:w="3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sz w:val="19"/>
                <w:szCs w:val="19"/>
              </w:rPr>
              <w:t>3</w:t>
            </w:r>
          </w:p>
        </w:tc>
        <w:tc>
          <w:tcPr>
            <w:tcW w:w="3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sz w:val="19"/>
                <w:szCs w:val="19"/>
              </w:rPr>
              <w:t>4</w:t>
            </w:r>
          </w:p>
        </w:tc>
        <w:tc>
          <w:tcPr>
            <w:tcW w:w="3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sz w:val="19"/>
                <w:szCs w:val="19"/>
              </w:rPr>
              <w:t>5</w:t>
            </w:r>
          </w:p>
        </w:tc>
        <w:tc>
          <w:tcPr>
            <w:tcW w:w="3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sz w:val="19"/>
                <w:szCs w:val="19"/>
              </w:rPr>
              <w:t>6</w:t>
            </w:r>
          </w:p>
        </w:tc>
        <w:tc>
          <w:tcPr>
            <w:tcW w:w="3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sz w:val="19"/>
                <w:szCs w:val="19"/>
              </w:rPr>
              <w:t>7</w:t>
            </w:r>
          </w:p>
        </w:tc>
        <w:tc>
          <w:tcPr>
            <w:tcW w:w="3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sz w:val="19"/>
                <w:szCs w:val="19"/>
              </w:rPr>
              <w:t>8</w:t>
            </w:r>
          </w:p>
        </w:tc>
        <w:tc>
          <w:tcPr>
            <w:tcW w:w="3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sz w:val="19"/>
                <w:szCs w:val="19"/>
              </w:rPr>
              <w:t>9</w:t>
            </w:r>
          </w:p>
        </w:tc>
        <w:tc>
          <w:tcPr>
            <w:tcW w:w="3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sz w:val="19"/>
                <w:szCs w:val="19"/>
              </w:rPr>
              <w:t>10</w:t>
            </w:r>
          </w:p>
        </w:tc>
        <w:tc>
          <w:tcPr>
            <w:tcW w:w="3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sz w:val="19"/>
                <w:szCs w:val="19"/>
              </w:rPr>
              <w:t>11</w:t>
            </w:r>
          </w:p>
        </w:tc>
        <w:tc>
          <w:tcPr>
            <w:tcW w:w="3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sz w:val="19"/>
                <w:szCs w:val="19"/>
              </w:rPr>
              <w:t>12</w:t>
            </w:r>
          </w:p>
        </w:tc>
        <w:tc>
          <w:tcPr>
            <w:tcW w:w="3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sz w:val="19"/>
                <w:szCs w:val="19"/>
              </w:rPr>
              <w:t>13</w:t>
            </w:r>
          </w:p>
        </w:tc>
        <w:tc>
          <w:tcPr>
            <w:tcW w:w="3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sz w:val="19"/>
                <w:szCs w:val="19"/>
              </w:rPr>
              <w:t>14</w:t>
            </w:r>
          </w:p>
        </w:tc>
        <w:tc>
          <w:tcPr>
            <w:tcW w:w="3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sz w:val="19"/>
                <w:szCs w:val="19"/>
              </w:rPr>
              <w:t>15</w:t>
            </w:r>
          </w:p>
        </w:tc>
      </w:tr>
      <w:tr w:rsidR="003307B1" w:rsidRPr="00467EF0" w:rsidTr="00CF1D64">
        <w:trPr>
          <w:jc w:val="center"/>
        </w:trPr>
        <w:tc>
          <w:tcPr>
            <w:tcW w:w="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3307B1" w:rsidRPr="00467EF0" w:rsidRDefault="003307B1" w:rsidP="00CF1D64">
            <w:pPr>
              <w:pStyle w:val="tl"/>
              <w:spacing w:before="0" w:beforeAutospacing="0" w:after="0" w:afterAutospacing="0" w:line="288" w:lineRule="atLeast"/>
              <w:rPr>
                <w:sz w:val="19"/>
                <w:szCs w:val="19"/>
              </w:rPr>
            </w:pPr>
            <w:r w:rsidRPr="00467EF0">
              <w:rPr>
                <w:rStyle w:val="fs2"/>
                <w:sz w:val="19"/>
                <w:szCs w:val="19"/>
              </w:rPr>
              <w:t>1</w:t>
            </w:r>
          </w:p>
        </w:tc>
        <w:tc>
          <w:tcPr>
            <w:tcW w:w="8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3307B1" w:rsidRPr="00467EF0" w:rsidRDefault="003307B1" w:rsidP="00CF1D64">
            <w:pPr>
              <w:pStyle w:val="tl"/>
              <w:spacing w:before="0" w:beforeAutospacing="0" w:after="0" w:afterAutospacing="0" w:line="288" w:lineRule="atLeast"/>
              <w:rPr>
                <w:sz w:val="19"/>
                <w:szCs w:val="19"/>
              </w:rPr>
            </w:pPr>
            <w:r w:rsidRPr="00467EF0">
              <w:rPr>
                <w:rStyle w:val="fs2"/>
                <w:b/>
                <w:bCs/>
                <w:sz w:val="19"/>
                <w:szCs w:val="19"/>
              </w:rPr>
              <w:t> </w:t>
            </w:r>
          </w:p>
        </w:tc>
        <w:tc>
          <w:tcPr>
            <w:tcW w:w="3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3307B1" w:rsidRPr="00467EF0" w:rsidRDefault="003307B1" w:rsidP="00CF1D64">
            <w:pPr>
              <w:pStyle w:val="tl"/>
              <w:spacing w:before="0" w:beforeAutospacing="0" w:after="0" w:afterAutospacing="0" w:line="288" w:lineRule="atLeast"/>
              <w:rPr>
                <w:sz w:val="19"/>
                <w:szCs w:val="19"/>
              </w:rPr>
            </w:pPr>
            <w:r w:rsidRPr="00467EF0">
              <w:rPr>
                <w:rStyle w:val="fs2"/>
                <w:b/>
                <w:bCs/>
                <w:sz w:val="19"/>
                <w:szCs w:val="19"/>
              </w:rPr>
              <w:t> </w:t>
            </w:r>
          </w:p>
        </w:tc>
        <w:tc>
          <w:tcPr>
            <w:tcW w:w="3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b/>
                <w:bCs/>
                <w:sz w:val="19"/>
                <w:szCs w:val="19"/>
              </w:rPr>
              <w:t> </w:t>
            </w:r>
          </w:p>
        </w:tc>
        <w:tc>
          <w:tcPr>
            <w:tcW w:w="3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b/>
                <w:bCs/>
                <w:sz w:val="19"/>
                <w:szCs w:val="19"/>
              </w:rPr>
              <w:t> </w:t>
            </w:r>
          </w:p>
        </w:tc>
        <w:tc>
          <w:tcPr>
            <w:tcW w:w="3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b/>
                <w:bCs/>
                <w:sz w:val="19"/>
                <w:szCs w:val="19"/>
              </w:rPr>
              <w:t> </w:t>
            </w:r>
          </w:p>
        </w:tc>
        <w:tc>
          <w:tcPr>
            <w:tcW w:w="3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b/>
                <w:bCs/>
                <w:sz w:val="19"/>
                <w:szCs w:val="19"/>
              </w:rPr>
              <w:t> </w:t>
            </w:r>
          </w:p>
        </w:tc>
        <w:tc>
          <w:tcPr>
            <w:tcW w:w="3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b/>
                <w:bCs/>
                <w:sz w:val="19"/>
                <w:szCs w:val="19"/>
              </w:rPr>
              <w:t> </w:t>
            </w:r>
          </w:p>
        </w:tc>
        <w:tc>
          <w:tcPr>
            <w:tcW w:w="3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b/>
                <w:bCs/>
                <w:sz w:val="19"/>
                <w:szCs w:val="19"/>
              </w:rPr>
              <w:t> </w:t>
            </w:r>
          </w:p>
        </w:tc>
        <w:tc>
          <w:tcPr>
            <w:tcW w:w="3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b/>
                <w:bCs/>
                <w:sz w:val="19"/>
                <w:szCs w:val="19"/>
              </w:rPr>
              <w:t> </w:t>
            </w:r>
          </w:p>
        </w:tc>
        <w:tc>
          <w:tcPr>
            <w:tcW w:w="3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b/>
                <w:bCs/>
                <w:sz w:val="19"/>
                <w:szCs w:val="19"/>
              </w:rPr>
              <w:t> </w:t>
            </w:r>
          </w:p>
        </w:tc>
        <w:tc>
          <w:tcPr>
            <w:tcW w:w="3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b/>
                <w:bCs/>
                <w:sz w:val="19"/>
                <w:szCs w:val="19"/>
              </w:rPr>
              <w:t> </w:t>
            </w:r>
          </w:p>
        </w:tc>
        <w:tc>
          <w:tcPr>
            <w:tcW w:w="3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b/>
                <w:bCs/>
                <w:sz w:val="19"/>
                <w:szCs w:val="19"/>
              </w:rPr>
              <w:t> </w:t>
            </w:r>
          </w:p>
        </w:tc>
        <w:tc>
          <w:tcPr>
            <w:tcW w:w="3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b/>
                <w:bCs/>
                <w:sz w:val="19"/>
                <w:szCs w:val="19"/>
              </w:rPr>
              <w:t> </w:t>
            </w:r>
          </w:p>
        </w:tc>
        <w:tc>
          <w:tcPr>
            <w:tcW w:w="3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b/>
                <w:bCs/>
                <w:sz w:val="19"/>
                <w:szCs w:val="19"/>
              </w:rPr>
              <w:t> </w:t>
            </w:r>
          </w:p>
        </w:tc>
        <w:tc>
          <w:tcPr>
            <w:tcW w:w="0" w:type="auto"/>
            <w:shd w:val="clear" w:color="auto" w:fill="FFFFFF"/>
            <w:tcMar>
              <w:top w:w="0" w:type="dxa"/>
              <w:left w:w="0" w:type="dxa"/>
              <w:bottom w:w="0" w:type="dxa"/>
              <w:right w:w="0" w:type="dxa"/>
            </w:tcMar>
            <w:hideMark/>
          </w:tcPr>
          <w:p w:rsidR="003307B1" w:rsidRPr="00467EF0" w:rsidRDefault="003307B1" w:rsidP="00CF1D64">
            <w:pPr>
              <w:rPr>
                <w:rFonts w:ascii="Times New Roman" w:hAnsi="Times New Roman" w:cs="Times New Roman"/>
                <w:sz w:val="20"/>
                <w:szCs w:val="20"/>
              </w:rPr>
            </w:pPr>
          </w:p>
        </w:tc>
        <w:tc>
          <w:tcPr>
            <w:tcW w:w="0" w:type="auto"/>
            <w:shd w:val="clear" w:color="auto" w:fill="FFFFFF"/>
            <w:tcMar>
              <w:top w:w="0" w:type="dxa"/>
              <w:left w:w="0" w:type="dxa"/>
              <w:bottom w:w="0" w:type="dxa"/>
              <w:right w:w="0" w:type="dxa"/>
            </w:tcMar>
            <w:hideMark/>
          </w:tcPr>
          <w:p w:rsidR="003307B1" w:rsidRPr="00467EF0" w:rsidRDefault="003307B1" w:rsidP="00CF1D64">
            <w:pPr>
              <w:rPr>
                <w:rFonts w:ascii="Times New Roman" w:hAnsi="Times New Roman" w:cs="Times New Roman"/>
                <w:sz w:val="20"/>
                <w:szCs w:val="20"/>
              </w:rPr>
            </w:pPr>
          </w:p>
        </w:tc>
        <w:tc>
          <w:tcPr>
            <w:tcW w:w="0" w:type="auto"/>
            <w:shd w:val="clear" w:color="auto" w:fill="FFFFFF"/>
            <w:tcMar>
              <w:top w:w="0" w:type="dxa"/>
              <w:left w:w="0" w:type="dxa"/>
              <w:bottom w:w="0" w:type="dxa"/>
              <w:right w:w="0" w:type="dxa"/>
            </w:tcMar>
            <w:hideMark/>
          </w:tcPr>
          <w:p w:rsidR="003307B1" w:rsidRPr="00467EF0" w:rsidRDefault="003307B1" w:rsidP="00CF1D64">
            <w:pPr>
              <w:rPr>
                <w:rFonts w:ascii="Times New Roman" w:hAnsi="Times New Roman" w:cs="Times New Roman"/>
                <w:sz w:val="20"/>
                <w:szCs w:val="20"/>
              </w:rPr>
            </w:pPr>
          </w:p>
        </w:tc>
        <w:tc>
          <w:tcPr>
            <w:tcW w:w="0" w:type="auto"/>
            <w:shd w:val="clear" w:color="auto" w:fill="FFFFFF"/>
            <w:tcMar>
              <w:top w:w="0" w:type="dxa"/>
              <w:left w:w="0" w:type="dxa"/>
              <w:bottom w:w="0" w:type="dxa"/>
              <w:right w:w="0" w:type="dxa"/>
            </w:tcMar>
            <w:hideMark/>
          </w:tcPr>
          <w:p w:rsidR="003307B1" w:rsidRPr="00467EF0" w:rsidRDefault="003307B1" w:rsidP="00CF1D64">
            <w:pPr>
              <w:rPr>
                <w:rFonts w:ascii="Times New Roman" w:hAnsi="Times New Roman" w:cs="Times New Roman"/>
                <w:sz w:val="20"/>
                <w:szCs w:val="20"/>
              </w:rPr>
            </w:pPr>
          </w:p>
        </w:tc>
        <w:tc>
          <w:tcPr>
            <w:tcW w:w="0" w:type="auto"/>
            <w:shd w:val="clear" w:color="auto" w:fill="FFFFFF"/>
            <w:tcMar>
              <w:top w:w="0" w:type="dxa"/>
              <w:left w:w="0" w:type="dxa"/>
              <w:bottom w:w="0" w:type="dxa"/>
              <w:right w:w="0" w:type="dxa"/>
            </w:tcMar>
            <w:hideMark/>
          </w:tcPr>
          <w:p w:rsidR="003307B1" w:rsidRPr="00467EF0" w:rsidRDefault="003307B1" w:rsidP="00CF1D64">
            <w:pPr>
              <w:rPr>
                <w:rFonts w:ascii="Times New Roman" w:hAnsi="Times New Roman" w:cs="Times New Roman"/>
                <w:sz w:val="20"/>
                <w:szCs w:val="20"/>
              </w:rPr>
            </w:pPr>
          </w:p>
        </w:tc>
        <w:tc>
          <w:tcPr>
            <w:tcW w:w="0" w:type="auto"/>
            <w:shd w:val="clear" w:color="auto" w:fill="FFFFFF"/>
            <w:tcMar>
              <w:top w:w="0" w:type="dxa"/>
              <w:left w:w="0" w:type="dxa"/>
              <w:bottom w:w="0" w:type="dxa"/>
              <w:right w:w="0" w:type="dxa"/>
            </w:tcMar>
            <w:hideMark/>
          </w:tcPr>
          <w:p w:rsidR="003307B1" w:rsidRPr="00467EF0" w:rsidRDefault="003307B1" w:rsidP="00CF1D64">
            <w:pPr>
              <w:rPr>
                <w:rFonts w:ascii="Times New Roman" w:hAnsi="Times New Roman" w:cs="Times New Roman"/>
                <w:sz w:val="20"/>
                <w:szCs w:val="20"/>
              </w:rPr>
            </w:pPr>
          </w:p>
        </w:tc>
        <w:tc>
          <w:tcPr>
            <w:tcW w:w="0" w:type="auto"/>
            <w:shd w:val="clear" w:color="auto" w:fill="FFFFFF"/>
            <w:tcMar>
              <w:top w:w="0" w:type="dxa"/>
              <w:left w:w="0" w:type="dxa"/>
              <w:bottom w:w="0" w:type="dxa"/>
              <w:right w:w="0" w:type="dxa"/>
            </w:tcMar>
            <w:hideMark/>
          </w:tcPr>
          <w:p w:rsidR="003307B1" w:rsidRPr="00467EF0" w:rsidRDefault="003307B1" w:rsidP="00CF1D64">
            <w:pPr>
              <w:rPr>
                <w:rFonts w:ascii="Times New Roman" w:hAnsi="Times New Roman" w:cs="Times New Roman"/>
                <w:sz w:val="20"/>
                <w:szCs w:val="20"/>
              </w:rPr>
            </w:pPr>
          </w:p>
        </w:tc>
        <w:tc>
          <w:tcPr>
            <w:tcW w:w="0" w:type="auto"/>
            <w:shd w:val="clear" w:color="auto" w:fill="FFFFFF"/>
            <w:tcMar>
              <w:top w:w="0" w:type="dxa"/>
              <w:left w:w="0" w:type="dxa"/>
              <w:bottom w:w="0" w:type="dxa"/>
              <w:right w:w="0" w:type="dxa"/>
            </w:tcMar>
            <w:hideMark/>
          </w:tcPr>
          <w:p w:rsidR="003307B1" w:rsidRPr="00467EF0" w:rsidRDefault="003307B1" w:rsidP="00CF1D64">
            <w:pPr>
              <w:rPr>
                <w:rFonts w:ascii="Times New Roman" w:hAnsi="Times New Roman" w:cs="Times New Roman"/>
                <w:sz w:val="20"/>
                <w:szCs w:val="20"/>
              </w:rPr>
            </w:pPr>
          </w:p>
        </w:tc>
        <w:tc>
          <w:tcPr>
            <w:tcW w:w="0" w:type="auto"/>
            <w:shd w:val="clear" w:color="auto" w:fill="FFFFFF"/>
            <w:tcMar>
              <w:top w:w="0" w:type="dxa"/>
              <w:left w:w="0" w:type="dxa"/>
              <w:bottom w:w="0" w:type="dxa"/>
              <w:right w:w="0" w:type="dxa"/>
            </w:tcMar>
            <w:hideMark/>
          </w:tcPr>
          <w:p w:rsidR="003307B1" w:rsidRPr="00467EF0" w:rsidRDefault="003307B1" w:rsidP="00CF1D64">
            <w:pPr>
              <w:rPr>
                <w:rFonts w:ascii="Times New Roman" w:hAnsi="Times New Roman" w:cs="Times New Roman"/>
                <w:sz w:val="20"/>
                <w:szCs w:val="20"/>
              </w:rPr>
            </w:pPr>
          </w:p>
        </w:tc>
        <w:tc>
          <w:tcPr>
            <w:tcW w:w="0" w:type="auto"/>
            <w:shd w:val="clear" w:color="auto" w:fill="FFFFFF"/>
            <w:tcMar>
              <w:top w:w="0" w:type="dxa"/>
              <w:left w:w="0" w:type="dxa"/>
              <w:bottom w:w="0" w:type="dxa"/>
              <w:right w:w="0" w:type="dxa"/>
            </w:tcMar>
            <w:hideMark/>
          </w:tcPr>
          <w:p w:rsidR="003307B1" w:rsidRPr="00467EF0" w:rsidRDefault="003307B1" w:rsidP="00CF1D64">
            <w:pPr>
              <w:rPr>
                <w:rFonts w:ascii="Times New Roman" w:hAnsi="Times New Roman" w:cs="Times New Roman"/>
                <w:sz w:val="20"/>
                <w:szCs w:val="20"/>
              </w:rPr>
            </w:pPr>
          </w:p>
        </w:tc>
        <w:tc>
          <w:tcPr>
            <w:tcW w:w="0" w:type="auto"/>
            <w:shd w:val="clear" w:color="auto" w:fill="FFFFFF"/>
            <w:tcMar>
              <w:top w:w="0" w:type="dxa"/>
              <w:left w:w="0" w:type="dxa"/>
              <w:bottom w:w="0" w:type="dxa"/>
              <w:right w:w="0" w:type="dxa"/>
            </w:tcMar>
            <w:hideMark/>
          </w:tcPr>
          <w:p w:rsidR="003307B1" w:rsidRPr="00467EF0" w:rsidRDefault="003307B1" w:rsidP="00CF1D64">
            <w:pPr>
              <w:rPr>
                <w:rFonts w:ascii="Times New Roman" w:hAnsi="Times New Roman" w:cs="Times New Roman"/>
                <w:sz w:val="20"/>
                <w:szCs w:val="20"/>
              </w:rPr>
            </w:pPr>
          </w:p>
        </w:tc>
        <w:tc>
          <w:tcPr>
            <w:tcW w:w="0" w:type="auto"/>
            <w:shd w:val="clear" w:color="auto" w:fill="FFFFFF"/>
            <w:tcMar>
              <w:top w:w="0" w:type="dxa"/>
              <w:left w:w="0" w:type="dxa"/>
              <w:bottom w:w="0" w:type="dxa"/>
              <w:right w:w="0" w:type="dxa"/>
            </w:tcMar>
            <w:hideMark/>
          </w:tcPr>
          <w:p w:rsidR="003307B1" w:rsidRPr="00467EF0" w:rsidRDefault="003307B1" w:rsidP="00CF1D64">
            <w:pPr>
              <w:rPr>
                <w:rFonts w:ascii="Times New Roman" w:hAnsi="Times New Roman" w:cs="Times New Roman"/>
                <w:sz w:val="20"/>
                <w:szCs w:val="20"/>
              </w:rPr>
            </w:pPr>
          </w:p>
        </w:tc>
        <w:tc>
          <w:tcPr>
            <w:tcW w:w="0" w:type="auto"/>
            <w:shd w:val="clear" w:color="auto" w:fill="FFFFFF"/>
            <w:tcMar>
              <w:top w:w="0" w:type="dxa"/>
              <w:left w:w="0" w:type="dxa"/>
              <w:bottom w:w="0" w:type="dxa"/>
              <w:right w:w="0" w:type="dxa"/>
            </w:tcMar>
            <w:hideMark/>
          </w:tcPr>
          <w:p w:rsidR="003307B1" w:rsidRPr="00467EF0" w:rsidRDefault="003307B1" w:rsidP="00CF1D64">
            <w:pPr>
              <w:rPr>
                <w:rFonts w:ascii="Times New Roman" w:hAnsi="Times New Roman" w:cs="Times New Roman"/>
                <w:sz w:val="20"/>
                <w:szCs w:val="20"/>
              </w:rPr>
            </w:pPr>
          </w:p>
        </w:tc>
        <w:tc>
          <w:tcPr>
            <w:tcW w:w="0" w:type="auto"/>
            <w:shd w:val="clear" w:color="auto" w:fill="FFFFFF"/>
            <w:tcMar>
              <w:top w:w="0" w:type="dxa"/>
              <w:left w:w="0" w:type="dxa"/>
              <w:bottom w:w="0" w:type="dxa"/>
              <w:right w:w="0" w:type="dxa"/>
            </w:tcMar>
            <w:hideMark/>
          </w:tcPr>
          <w:p w:rsidR="003307B1" w:rsidRPr="00467EF0" w:rsidRDefault="003307B1" w:rsidP="00CF1D64">
            <w:pPr>
              <w:rPr>
                <w:rFonts w:ascii="Times New Roman" w:hAnsi="Times New Roman" w:cs="Times New Roman"/>
                <w:sz w:val="20"/>
                <w:szCs w:val="20"/>
              </w:rPr>
            </w:pPr>
          </w:p>
        </w:tc>
        <w:tc>
          <w:tcPr>
            <w:tcW w:w="0" w:type="auto"/>
            <w:shd w:val="clear" w:color="auto" w:fill="FFFFFF"/>
            <w:tcMar>
              <w:top w:w="0" w:type="dxa"/>
              <w:left w:w="0" w:type="dxa"/>
              <w:bottom w:w="0" w:type="dxa"/>
              <w:right w:w="0" w:type="dxa"/>
            </w:tcMar>
            <w:hideMark/>
          </w:tcPr>
          <w:p w:rsidR="003307B1" w:rsidRPr="00467EF0" w:rsidRDefault="003307B1" w:rsidP="00CF1D64">
            <w:pPr>
              <w:rPr>
                <w:rFonts w:ascii="Times New Roman" w:hAnsi="Times New Roman" w:cs="Times New Roman"/>
                <w:sz w:val="20"/>
                <w:szCs w:val="20"/>
              </w:rPr>
            </w:pPr>
          </w:p>
        </w:tc>
      </w:tr>
      <w:tr w:rsidR="003307B1" w:rsidRPr="00467EF0" w:rsidTr="00CF1D64">
        <w:trPr>
          <w:jc w:val="center"/>
        </w:trPr>
        <w:tc>
          <w:tcPr>
            <w:tcW w:w="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3307B1" w:rsidRPr="00467EF0" w:rsidRDefault="003307B1" w:rsidP="00CF1D64">
            <w:pPr>
              <w:pStyle w:val="tl"/>
              <w:spacing w:before="0" w:beforeAutospacing="0" w:after="0" w:afterAutospacing="0" w:line="288" w:lineRule="atLeast"/>
              <w:rPr>
                <w:sz w:val="19"/>
                <w:szCs w:val="19"/>
              </w:rPr>
            </w:pPr>
            <w:r w:rsidRPr="00467EF0">
              <w:rPr>
                <w:rStyle w:val="fs2"/>
                <w:sz w:val="19"/>
                <w:szCs w:val="19"/>
              </w:rPr>
              <w:t>2</w:t>
            </w:r>
          </w:p>
        </w:tc>
        <w:tc>
          <w:tcPr>
            <w:tcW w:w="8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3307B1" w:rsidRPr="00467EF0" w:rsidRDefault="003307B1" w:rsidP="00CF1D64">
            <w:pPr>
              <w:pStyle w:val="tl"/>
              <w:spacing w:before="0" w:beforeAutospacing="0" w:after="0" w:afterAutospacing="0" w:line="288" w:lineRule="atLeast"/>
              <w:rPr>
                <w:sz w:val="19"/>
                <w:szCs w:val="19"/>
              </w:rPr>
            </w:pPr>
            <w:r w:rsidRPr="00467EF0">
              <w:rPr>
                <w:rStyle w:val="fs2"/>
                <w:b/>
                <w:bCs/>
                <w:sz w:val="19"/>
                <w:szCs w:val="19"/>
              </w:rPr>
              <w:t> </w:t>
            </w:r>
          </w:p>
        </w:tc>
        <w:tc>
          <w:tcPr>
            <w:tcW w:w="3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3307B1" w:rsidRPr="00467EF0" w:rsidRDefault="003307B1" w:rsidP="00CF1D64">
            <w:pPr>
              <w:pStyle w:val="tl"/>
              <w:spacing w:before="0" w:beforeAutospacing="0" w:after="0" w:afterAutospacing="0" w:line="288" w:lineRule="atLeast"/>
              <w:rPr>
                <w:sz w:val="19"/>
                <w:szCs w:val="19"/>
              </w:rPr>
            </w:pPr>
            <w:r w:rsidRPr="00467EF0">
              <w:rPr>
                <w:rStyle w:val="fs2"/>
                <w:b/>
                <w:bCs/>
                <w:sz w:val="19"/>
                <w:szCs w:val="19"/>
              </w:rPr>
              <w:t> </w:t>
            </w:r>
          </w:p>
        </w:tc>
        <w:tc>
          <w:tcPr>
            <w:tcW w:w="3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b/>
                <w:bCs/>
                <w:sz w:val="19"/>
                <w:szCs w:val="19"/>
              </w:rPr>
              <w:t> </w:t>
            </w:r>
          </w:p>
        </w:tc>
        <w:tc>
          <w:tcPr>
            <w:tcW w:w="3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b/>
                <w:bCs/>
                <w:sz w:val="19"/>
                <w:szCs w:val="19"/>
              </w:rPr>
              <w:t> </w:t>
            </w:r>
          </w:p>
        </w:tc>
        <w:tc>
          <w:tcPr>
            <w:tcW w:w="3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b/>
                <w:bCs/>
                <w:sz w:val="19"/>
                <w:szCs w:val="19"/>
              </w:rPr>
              <w:t> </w:t>
            </w:r>
          </w:p>
        </w:tc>
        <w:tc>
          <w:tcPr>
            <w:tcW w:w="3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b/>
                <w:bCs/>
                <w:sz w:val="19"/>
                <w:szCs w:val="19"/>
              </w:rPr>
              <w:t> </w:t>
            </w:r>
          </w:p>
        </w:tc>
        <w:tc>
          <w:tcPr>
            <w:tcW w:w="3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b/>
                <w:bCs/>
                <w:sz w:val="19"/>
                <w:szCs w:val="19"/>
              </w:rPr>
              <w:t> </w:t>
            </w:r>
          </w:p>
        </w:tc>
        <w:tc>
          <w:tcPr>
            <w:tcW w:w="3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b/>
                <w:bCs/>
                <w:sz w:val="19"/>
                <w:szCs w:val="19"/>
              </w:rPr>
              <w:t> </w:t>
            </w:r>
          </w:p>
        </w:tc>
        <w:tc>
          <w:tcPr>
            <w:tcW w:w="3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b/>
                <w:bCs/>
                <w:sz w:val="19"/>
                <w:szCs w:val="19"/>
              </w:rPr>
              <w:t> </w:t>
            </w:r>
          </w:p>
        </w:tc>
        <w:tc>
          <w:tcPr>
            <w:tcW w:w="3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b/>
                <w:bCs/>
                <w:sz w:val="19"/>
                <w:szCs w:val="19"/>
              </w:rPr>
              <w:t> </w:t>
            </w:r>
          </w:p>
        </w:tc>
        <w:tc>
          <w:tcPr>
            <w:tcW w:w="3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b/>
                <w:bCs/>
                <w:sz w:val="19"/>
                <w:szCs w:val="19"/>
              </w:rPr>
              <w:t> </w:t>
            </w:r>
          </w:p>
        </w:tc>
        <w:tc>
          <w:tcPr>
            <w:tcW w:w="3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b/>
                <w:bCs/>
                <w:sz w:val="19"/>
                <w:szCs w:val="19"/>
              </w:rPr>
              <w:t> </w:t>
            </w:r>
          </w:p>
        </w:tc>
        <w:tc>
          <w:tcPr>
            <w:tcW w:w="3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b/>
                <w:bCs/>
                <w:sz w:val="19"/>
                <w:szCs w:val="19"/>
              </w:rPr>
              <w:t> </w:t>
            </w:r>
          </w:p>
        </w:tc>
        <w:tc>
          <w:tcPr>
            <w:tcW w:w="3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b/>
                <w:bCs/>
                <w:sz w:val="19"/>
                <w:szCs w:val="19"/>
              </w:rPr>
              <w:t> </w:t>
            </w:r>
          </w:p>
        </w:tc>
        <w:tc>
          <w:tcPr>
            <w:tcW w:w="0" w:type="auto"/>
            <w:shd w:val="clear" w:color="auto" w:fill="FFFFFF"/>
            <w:tcMar>
              <w:top w:w="0" w:type="dxa"/>
              <w:left w:w="0" w:type="dxa"/>
              <w:bottom w:w="0" w:type="dxa"/>
              <w:right w:w="0" w:type="dxa"/>
            </w:tcMar>
            <w:hideMark/>
          </w:tcPr>
          <w:p w:rsidR="003307B1" w:rsidRPr="00467EF0" w:rsidRDefault="003307B1" w:rsidP="00CF1D64">
            <w:pPr>
              <w:rPr>
                <w:rFonts w:ascii="Times New Roman" w:hAnsi="Times New Roman" w:cs="Times New Roman"/>
                <w:sz w:val="20"/>
                <w:szCs w:val="20"/>
              </w:rPr>
            </w:pPr>
          </w:p>
        </w:tc>
        <w:tc>
          <w:tcPr>
            <w:tcW w:w="0" w:type="auto"/>
            <w:shd w:val="clear" w:color="auto" w:fill="FFFFFF"/>
            <w:tcMar>
              <w:top w:w="0" w:type="dxa"/>
              <w:left w:w="0" w:type="dxa"/>
              <w:bottom w:w="0" w:type="dxa"/>
              <w:right w:w="0" w:type="dxa"/>
            </w:tcMar>
            <w:hideMark/>
          </w:tcPr>
          <w:p w:rsidR="003307B1" w:rsidRPr="00467EF0" w:rsidRDefault="003307B1" w:rsidP="00CF1D64">
            <w:pPr>
              <w:rPr>
                <w:rFonts w:ascii="Times New Roman" w:hAnsi="Times New Roman" w:cs="Times New Roman"/>
                <w:sz w:val="20"/>
                <w:szCs w:val="20"/>
              </w:rPr>
            </w:pPr>
          </w:p>
        </w:tc>
        <w:tc>
          <w:tcPr>
            <w:tcW w:w="0" w:type="auto"/>
            <w:shd w:val="clear" w:color="auto" w:fill="FFFFFF"/>
            <w:tcMar>
              <w:top w:w="0" w:type="dxa"/>
              <w:left w:w="0" w:type="dxa"/>
              <w:bottom w:w="0" w:type="dxa"/>
              <w:right w:w="0" w:type="dxa"/>
            </w:tcMar>
            <w:hideMark/>
          </w:tcPr>
          <w:p w:rsidR="003307B1" w:rsidRPr="00467EF0" w:rsidRDefault="003307B1" w:rsidP="00CF1D64">
            <w:pPr>
              <w:rPr>
                <w:rFonts w:ascii="Times New Roman" w:hAnsi="Times New Roman" w:cs="Times New Roman"/>
                <w:sz w:val="20"/>
                <w:szCs w:val="20"/>
              </w:rPr>
            </w:pPr>
          </w:p>
        </w:tc>
        <w:tc>
          <w:tcPr>
            <w:tcW w:w="0" w:type="auto"/>
            <w:shd w:val="clear" w:color="auto" w:fill="FFFFFF"/>
            <w:tcMar>
              <w:top w:w="0" w:type="dxa"/>
              <w:left w:w="0" w:type="dxa"/>
              <w:bottom w:w="0" w:type="dxa"/>
              <w:right w:w="0" w:type="dxa"/>
            </w:tcMar>
            <w:hideMark/>
          </w:tcPr>
          <w:p w:rsidR="003307B1" w:rsidRPr="00467EF0" w:rsidRDefault="003307B1" w:rsidP="00CF1D64">
            <w:pPr>
              <w:rPr>
                <w:rFonts w:ascii="Times New Roman" w:hAnsi="Times New Roman" w:cs="Times New Roman"/>
                <w:sz w:val="20"/>
                <w:szCs w:val="20"/>
              </w:rPr>
            </w:pPr>
          </w:p>
        </w:tc>
        <w:tc>
          <w:tcPr>
            <w:tcW w:w="0" w:type="auto"/>
            <w:shd w:val="clear" w:color="auto" w:fill="FFFFFF"/>
            <w:tcMar>
              <w:top w:w="0" w:type="dxa"/>
              <w:left w:w="0" w:type="dxa"/>
              <w:bottom w:w="0" w:type="dxa"/>
              <w:right w:w="0" w:type="dxa"/>
            </w:tcMar>
            <w:hideMark/>
          </w:tcPr>
          <w:p w:rsidR="003307B1" w:rsidRPr="00467EF0" w:rsidRDefault="003307B1" w:rsidP="00CF1D64">
            <w:pPr>
              <w:rPr>
                <w:rFonts w:ascii="Times New Roman" w:hAnsi="Times New Roman" w:cs="Times New Roman"/>
                <w:sz w:val="20"/>
                <w:szCs w:val="20"/>
              </w:rPr>
            </w:pPr>
          </w:p>
        </w:tc>
        <w:tc>
          <w:tcPr>
            <w:tcW w:w="0" w:type="auto"/>
            <w:shd w:val="clear" w:color="auto" w:fill="FFFFFF"/>
            <w:tcMar>
              <w:top w:w="0" w:type="dxa"/>
              <w:left w:w="0" w:type="dxa"/>
              <w:bottom w:w="0" w:type="dxa"/>
              <w:right w:w="0" w:type="dxa"/>
            </w:tcMar>
            <w:hideMark/>
          </w:tcPr>
          <w:p w:rsidR="003307B1" w:rsidRPr="00467EF0" w:rsidRDefault="003307B1" w:rsidP="00CF1D64">
            <w:pPr>
              <w:rPr>
                <w:rFonts w:ascii="Times New Roman" w:hAnsi="Times New Roman" w:cs="Times New Roman"/>
                <w:sz w:val="20"/>
                <w:szCs w:val="20"/>
              </w:rPr>
            </w:pPr>
          </w:p>
        </w:tc>
        <w:tc>
          <w:tcPr>
            <w:tcW w:w="0" w:type="auto"/>
            <w:shd w:val="clear" w:color="auto" w:fill="FFFFFF"/>
            <w:tcMar>
              <w:top w:w="0" w:type="dxa"/>
              <w:left w:w="0" w:type="dxa"/>
              <w:bottom w:w="0" w:type="dxa"/>
              <w:right w:w="0" w:type="dxa"/>
            </w:tcMar>
            <w:hideMark/>
          </w:tcPr>
          <w:p w:rsidR="003307B1" w:rsidRPr="00467EF0" w:rsidRDefault="003307B1" w:rsidP="00CF1D64">
            <w:pPr>
              <w:rPr>
                <w:rFonts w:ascii="Times New Roman" w:hAnsi="Times New Roman" w:cs="Times New Roman"/>
                <w:sz w:val="20"/>
                <w:szCs w:val="20"/>
              </w:rPr>
            </w:pPr>
          </w:p>
        </w:tc>
        <w:tc>
          <w:tcPr>
            <w:tcW w:w="0" w:type="auto"/>
            <w:shd w:val="clear" w:color="auto" w:fill="FFFFFF"/>
            <w:tcMar>
              <w:top w:w="0" w:type="dxa"/>
              <w:left w:w="0" w:type="dxa"/>
              <w:bottom w:w="0" w:type="dxa"/>
              <w:right w:w="0" w:type="dxa"/>
            </w:tcMar>
            <w:hideMark/>
          </w:tcPr>
          <w:p w:rsidR="003307B1" w:rsidRPr="00467EF0" w:rsidRDefault="003307B1" w:rsidP="00CF1D64">
            <w:pPr>
              <w:rPr>
                <w:rFonts w:ascii="Times New Roman" w:hAnsi="Times New Roman" w:cs="Times New Roman"/>
                <w:sz w:val="20"/>
                <w:szCs w:val="20"/>
              </w:rPr>
            </w:pPr>
          </w:p>
        </w:tc>
        <w:tc>
          <w:tcPr>
            <w:tcW w:w="0" w:type="auto"/>
            <w:shd w:val="clear" w:color="auto" w:fill="FFFFFF"/>
            <w:tcMar>
              <w:top w:w="0" w:type="dxa"/>
              <w:left w:w="0" w:type="dxa"/>
              <w:bottom w:w="0" w:type="dxa"/>
              <w:right w:w="0" w:type="dxa"/>
            </w:tcMar>
            <w:hideMark/>
          </w:tcPr>
          <w:p w:rsidR="003307B1" w:rsidRPr="00467EF0" w:rsidRDefault="003307B1" w:rsidP="00CF1D64">
            <w:pPr>
              <w:rPr>
                <w:rFonts w:ascii="Times New Roman" w:hAnsi="Times New Roman" w:cs="Times New Roman"/>
                <w:sz w:val="20"/>
                <w:szCs w:val="20"/>
              </w:rPr>
            </w:pPr>
          </w:p>
        </w:tc>
        <w:tc>
          <w:tcPr>
            <w:tcW w:w="0" w:type="auto"/>
            <w:shd w:val="clear" w:color="auto" w:fill="FFFFFF"/>
            <w:tcMar>
              <w:top w:w="0" w:type="dxa"/>
              <w:left w:w="0" w:type="dxa"/>
              <w:bottom w:w="0" w:type="dxa"/>
              <w:right w:w="0" w:type="dxa"/>
            </w:tcMar>
            <w:hideMark/>
          </w:tcPr>
          <w:p w:rsidR="003307B1" w:rsidRPr="00467EF0" w:rsidRDefault="003307B1" w:rsidP="00CF1D64">
            <w:pPr>
              <w:rPr>
                <w:rFonts w:ascii="Times New Roman" w:hAnsi="Times New Roman" w:cs="Times New Roman"/>
                <w:sz w:val="20"/>
                <w:szCs w:val="20"/>
              </w:rPr>
            </w:pPr>
          </w:p>
        </w:tc>
        <w:tc>
          <w:tcPr>
            <w:tcW w:w="0" w:type="auto"/>
            <w:shd w:val="clear" w:color="auto" w:fill="FFFFFF"/>
            <w:tcMar>
              <w:top w:w="0" w:type="dxa"/>
              <w:left w:w="0" w:type="dxa"/>
              <w:bottom w:w="0" w:type="dxa"/>
              <w:right w:w="0" w:type="dxa"/>
            </w:tcMar>
            <w:hideMark/>
          </w:tcPr>
          <w:p w:rsidR="003307B1" w:rsidRPr="00467EF0" w:rsidRDefault="003307B1" w:rsidP="00CF1D64">
            <w:pPr>
              <w:rPr>
                <w:rFonts w:ascii="Times New Roman" w:hAnsi="Times New Roman" w:cs="Times New Roman"/>
                <w:sz w:val="20"/>
                <w:szCs w:val="20"/>
              </w:rPr>
            </w:pPr>
          </w:p>
        </w:tc>
        <w:tc>
          <w:tcPr>
            <w:tcW w:w="0" w:type="auto"/>
            <w:shd w:val="clear" w:color="auto" w:fill="FFFFFF"/>
            <w:tcMar>
              <w:top w:w="0" w:type="dxa"/>
              <w:left w:w="0" w:type="dxa"/>
              <w:bottom w:w="0" w:type="dxa"/>
              <w:right w:w="0" w:type="dxa"/>
            </w:tcMar>
            <w:hideMark/>
          </w:tcPr>
          <w:p w:rsidR="003307B1" w:rsidRPr="00467EF0" w:rsidRDefault="003307B1" w:rsidP="00CF1D64">
            <w:pPr>
              <w:rPr>
                <w:rFonts w:ascii="Times New Roman" w:hAnsi="Times New Roman" w:cs="Times New Roman"/>
                <w:sz w:val="20"/>
                <w:szCs w:val="20"/>
              </w:rPr>
            </w:pPr>
          </w:p>
        </w:tc>
        <w:tc>
          <w:tcPr>
            <w:tcW w:w="0" w:type="auto"/>
            <w:shd w:val="clear" w:color="auto" w:fill="FFFFFF"/>
            <w:tcMar>
              <w:top w:w="0" w:type="dxa"/>
              <w:left w:w="0" w:type="dxa"/>
              <w:bottom w:w="0" w:type="dxa"/>
              <w:right w:w="0" w:type="dxa"/>
            </w:tcMar>
            <w:hideMark/>
          </w:tcPr>
          <w:p w:rsidR="003307B1" w:rsidRPr="00467EF0" w:rsidRDefault="003307B1" w:rsidP="00CF1D64">
            <w:pPr>
              <w:rPr>
                <w:rFonts w:ascii="Times New Roman" w:hAnsi="Times New Roman" w:cs="Times New Roman"/>
                <w:sz w:val="20"/>
                <w:szCs w:val="20"/>
              </w:rPr>
            </w:pPr>
          </w:p>
        </w:tc>
        <w:tc>
          <w:tcPr>
            <w:tcW w:w="0" w:type="auto"/>
            <w:shd w:val="clear" w:color="auto" w:fill="FFFFFF"/>
            <w:tcMar>
              <w:top w:w="0" w:type="dxa"/>
              <w:left w:w="0" w:type="dxa"/>
              <w:bottom w:w="0" w:type="dxa"/>
              <w:right w:w="0" w:type="dxa"/>
            </w:tcMar>
            <w:hideMark/>
          </w:tcPr>
          <w:p w:rsidR="003307B1" w:rsidRPr="00467EF0" w:rsidRDefault="003307B1" w:rsidP="00CF1D64">
            <w:pPr>
              <w:rPr>
                <w:rFonts w:ascii="Times New Roman" w:hAnsi="Times New Roman" w:cs="Times New Roman"/>
                <w:sz w:val="20"/>
                <w:szCs w:val="20"/>
              </w:rPr>
            </w:pPr>
          </w:p>
        </w:tc>
        <w:tc>
          <w:tcPr>
            <w:tcW w:w="0" w:type="auto"/>
            <w:shd w:val="clear" w:color="auto" w:fill="FFFFFF"/>
            <w:tcMar>
              <w:top w:w="0" w:type="dxa"/>
              <w:left w:w="0" w:type="dxa"/>
              <w:bottom w:w="0" w:type="dxa"/>
              <w:right w:w="0" w:type="dxa"/>
            </w:tcMar>
            <w:hideMark/>
          </w:tcPr>
          <w:p w:rsidR="003307B1" w:rsidRPr="00467EF0" w:rsidRDefault="003307B1" w:rsidP="00CF1D64">
            <w:pPr>
              <w:rPr>
                <w:rFonts w:ascii="Times New Roman" w:hAnsi="Times New Roman" w:cs="Times New Roman"/>
                <w:sz w:val="20"/>
                <w:szCs w:val="20"/>
              </w:rPr>
            </w:pPr>
          </w:p>
        </w:tc>
      </w:tr>
      <w:tr w:rsidR="003307B1" w:rsidRPr="00467EF0" w:rsidTr="00CF1D64">
        <w:trPr>
          <w:jc w:val="center"/>
        </w:trPr>
        <w:tc>
          <w:tcPr>
            <w:tcW w:w="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3307B1" w:rsidRPr="00467EF0" w:rsidRDefault="003307B1" w:rsidP="00CF1D64">
            <w:pPr>
              <w:pStyle w:val="tl"/>
              <w:spacing w:before="0" w:beforeAutospacing="0" w:after="0" w:afterAutospacing="0" w:line="288" w:lineRule="atLeast"/>
              <w:rPr>
                <w:sz w:val="19"/>
                <w:szCs w:val="19"/>
              </w:rPr>
            </w:pPr>
            <w:r w:rsidRPr="00467EF0">
              <w:rPr>
                <w:rStyle w:val="fs2"/>
                <w:sz w:val="19"/>
                <w:szCs w:val="19"/>
              </w:rPr>
              <w:t>3</w:t>
            </w:r>
          </w:p>
        </w:tc>
        <w:tc>
          <w:tcPr>
            <w:tcW w:w="8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3307B1" w:rsidRPr="00467EF0" w:rsidRDefault="003307B1" w:rsidP="00CF1D64">
            <w:pPr>
              <w:pStyle w:val="tl"/>
              <w:spacing w:before="0" w:beforeAutospacing="0" w:after="0" w:afterAutospacing="0" w:line="288" w:lineRule="atLeast"/>
              <w:rPr>
                <w:sz w:val="19"/>
                <w:szCs w:val="19"/>
              </w:rPr>
            </w:pPr>
            <w:r w:rsidRPr="00467EF0">
              <w:rPr>
                <w:rStyle w:val="fs2"/>
                <w:b/>
                <w:bCs/>
                <w:sz w:val="19"/>
                <w:szCs w:val="19"/>
              </w:rPr>
              <w:t> </w:t>
            </w:r>
          </w:p>
        </w:tc>
        <w:tc>
          <w:tcPr>
            <w:tcW w:w="3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3307B1" w:rsidRPr="00467EF0" w:rsidRDefault="003307B1" w:rsidP="00CF1D64">
            <w:pPr>
              <w:pStyle w:val="tl"/>
              <w:spacing w:before="0" w:beforeAutospacing="0" w:after="0" w:afterAutospacing="0" w:line="288" w:lineRule="atLeast"/>
              <w:rPr>
                <w:sz w:val="19"/>
                <w:szCs w:val="19"/>
              </w:rPr>
            </w:pPr>
            <w:r w:rsidRPr="00467EF0">
              <w:rPr>
                <w:rStyle w:val="fs2"/>
                <w:b/>
                <w:bCs/>
                <w:sz w:val="19"/>
                <w:szCs w:val="19"/>
              </w:rPr>
              <w:t> </w:t>
            </w:r>
          </w:p>
        </w:tc>
        <w:tc>
          <w:tcPr>
            <w:tcW w:w="3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b/>
                <w:bCs/>
                <w:sz w:val="19"/>
                <w:szCs w:val="19"/>
              </w:rPr>
              <w:t> </w:t>
            </w:r>
          </w:p>
        </w:tc>
        <w:tc>
          <w:tcPr>
            <w:tcW w:w="3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b/>
                <w:bCs/>
                <w:sz w:val="19"/>
                <w:szCs w:val="19"/>
              </w:rPr>
              <w:t> </w:t>
            </w:r>
          </w:p>
        </w:tc>
        <w:tc>
          <w:tcPr>
            <w:tcW w:w="3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b/>
                <w:bCs/>
                <w:sz w:val="19"/>
                <w:szCs w:val="19"/>
              </w:rPr>
              <w:t> </w:t>
            </w:r>
          </w:p>
        </w:tc>
        <w:tc>
          <w:tcPr>
            <w:tcW w:w="3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b/>
                <w:bCs/>
                <w:sz w:val="19"/>
                <w:szCs w:val="19"/>
              </w:rPr>
              <w:t> </w:t>
            </w:r>
          </w:p>
        </w:tc>
        <w:tc>
          <w:tcPr>
            <w:tcW w:w="3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b/>
                <w:bCs/>
                <w:sz w:val="19"/>
                <w:szCs w:val="19"/>
              </w:rPr>
              <w:t> </w:t>
            </w:r>
          </w:p>
        </w:tc>
        <w:tc>
          <w:tcPr>
            <w:tcW w:w="3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b/>
                <w:bCs/>
                <w:sz w:val="19"/>
                <w:szCs w:val="19"/>
              </w:rPr>
              <w:t> </w:t>
            </w:r>
          </w:p>
        </w:tc>
        <w:tc>
          <w:tcPr>
            <w:tcW w:w="3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b/>
                <w:bCs/>
                <w:sz w:val="19"/>
                <w:szCs w:val="19"/>
              </w:rPr>
              <w:t> </w:t>
            </w:r>
          </w:p>
        </w:tc>
        <w:tc>
          <w:tcPr>
            <w:tcW w:w="3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b/>
                <w:bCs/>
                <w:sz w:val="19"/>
                <w:szCs w:val="19"/>
              </w:rPr>
              <w:t> </w:t>
            </w:r>
          </w:p>
        </w:tc>
        <w:tc>
          <w:tcPr>
            <w:tcW w:w="3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b/>
                <w:bCs/>
                <w:sz w:val="19"/>
                <w:szCs w:val="19"/>
              </w:rPr>
              <w:t> </w:t>
            </w:r>
          </w:p>
        </w:tc>
        <w:tc>
          <w:tcPr>
            <w:tcW w:w="3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b/>
                <w:bCs/>
                <w:sz w:val="19"/>
                <w:szCs w:val="19"/>
              </w:rPr>
              <w:t> </w:t>
            </w:r>
          </w:p>
        </w:tc>
        <w:tc>
          <w:tcPr>
            <w:tcW w:w="3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b/>
                <w:bCs/>
                <w:sz w:val="19"/>
                <w:szCs w:val="19"/>
              </w:rPr>
              <w:t> </w:t>
            </w:r>
          </w:p>
        </w:tc>
        <w:tc>
          <w:tcPr>
            <w:tcW w:w="3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b/>
                <w:bCs/>
                <w:sz w:val="19"/>
                <w:szCs w:val="19"/>
              </w:rPr>
              <w:t> </w:t>
            </w:r>
          </w:p>
        </w:tc>
        <w:tc>
          <w:tcPr>
            <w:tcW w:w="0" w:type="auto"/>
            <w:shd w:val="clear" w:color="auto" w:fill="FFFFFF"/>
            <w:tcMar>
              <w:top w:w="0" w:type="dxa"/>
              <w:left w:w="0" w:type="dxa"/>
              <w:bottom w:w="0" w:type="dxa"/>
              <w:right w:w="0" w:type="dxa"/>
            </w:tcMar>
            <w:hideMark/>
          </w:tcPr>
          <w:p w:rsidR="003307B1" w:rsidRPr="00467EF0" w:rsidRDefault="003307B1" w:rsidP="00CF1D64">
            <w:pPr>
              <w:rPr>
                <w:rFonts w:ascii="Times New Roman" w:hAnsi="Times New Roman" w:cs="Times New Roman"/>
                <w:sz w:val="20"/>
                <w:szCs w:val="20"/>
              </w:rPr>
            </w:pPr>
          </w:p>
        </w:tc>
        <w:tc>
          <w:tcPr>
            <w:tcW w:w="0" w:type="auto"/>
            <w:shd w:val="clear" w:color="auto" w:fill="FFFFFF"/>
            <w:tcMar>
              <w:top w:w="0" w:type="dxa"/>
              <w:left w:w="0" w:type="dxa"/>
              <w:bottom w:w="0" w:type="dxa"/>
              <w:right w:w="0" w:type="dxa"/>
            </w:tcMar>
            <w:hideMark/>
          </w:tcPr>
          <w:p w:rsidR="003307B1" w:rsidRPr="00467EF0" w:rsidRDefault="003307B1" w:rsidP="00CF1D64">
            <w:pPr>
              <w:rPr>
                <w:rFonts w:ascii="Times New Roman" w:hAnsi="Times New Roman" w:cs="Times New Roman"/>
                <w:sz w:val="20"/>
                <w:szCs w:val="20"/>
              </w:rPr>
            </w:pPr>
          </w:p>
        </w:tc>
        <w:tc>
          <w:tcPr>
            <w:tcW w:w="0" w:type="auto"/>
            <w:shd w:val="clear" w:color="auto" w:fill="FFFFFF"/>
            <w:tcMar>
              <w:top w:w="0" w:type="dxa"/>
              <w:left w:w="0" w:type="dxa"/>
              <w:bottom w:w="0" w:type="dxa"/>
              <w:right w:w="0" w:type="dxa"/>
            </w:tcMar>
            <w:hideMark/>
          </w:tcPr>
          <w:p w:rsidR="003307B1" w:rsidRPr="00467EF0" w:rsidRDefault="003307B1" w:rsidP="00CF1D64">
            <w:pPr>
              <w:rPr>
                <w:rFonts w:ascii="Times New Roman" w:hAnsi="Times New Roman" w:cs="Times New Roman"/>
                <w:sz w:val="20"/>
                <w:szCs w:val="20"/>
              </w:rPr>
            </w:pPr>
          </w:p>
        </w:tc>
        <w:tc>
          <w:tcPr>
            <w:tcW w:w="0" w:type="auto"/>
            <w:shd w:val="clear" w:color="auto" w:fill="FFFFFF"/>
            <w:tcMar>
              <w:top w:w="0" w:type="dxa"/>
              <w:left w:w="0" w:type="dxa"/>
              <w:bottom w:w="0" w:type="dxa"/>
              <w:right w:w="0" w:type="dxa"/>
            </w:tcMar>
            <w:hideMark/>
          </w:tcPr>
          <w:p w:rsidR="003307B1" w:rsidRPr="00467EF0" w:rsidRDefault="003307B1" w:rsidP="00CF1D64">
            <w:pPr>
              <w:rPr>
                <w:rFonts w:ascii="Times New Roman" w:hAnsi="Times New Roman" w:cs="Times New Roman"/>
                <w:sz w:val="20"/>
                <w:szCs w:val="20"/>
              </w:rPr>
            </w:pPr>
          </w:p>
        </w:tc>
        <w:tc>
          <w:tcPr>
            <w:tcW w:w="0" w:type="auto"/>
            <w:shd w:val="clear" w:color="auto" w:fill="FFFFFF"/>
            <w:tcMar>
              <w:top w:w="0" w:type="dxa"/>
              <w:left w:w="0" w:type="dxa"/>
              <w:bottom w:w="0" w:type="dxa"/>
              <w:right w:w="0" w:type="dxa"/>
            </w:tcMar>
            <w:hideMark/>
          </w:tcPr>
          <w:p w:rsidR="003307B1" w:rsidRPr="00467EF0" w:rsidRDefault="003307B1" w:rsidP="00CF1D64">
            <w:pPr>
              <w:rPr>
                <w:rFonts w:ascii="Times New Roman" w:hAnsi="Times New Roman" w:cs="Times New Roman"/>
                <w:sz w:val="20"/>
                <w:szCs w:val="20"/>
              </w:rPr>
            </w:pPr>
          </w:p>
        </w:tc>
        <w:tc>
          <w:tcPr>
            <w:tcW w:w="0" w:type="auto"/>
            <w:shd w:val="clear" w:color="auto" w:fill="FFFFFF"/>
            <w:tcMar>
              <w:top w:w="0" w:type="dxa"/>
              <w:left w:w="0" w:type="dxa"/>
              <w:bottom w:w="0" w:type="dxa"/>
              <w:right w:w="0" w:type="dxa"/>
            </w:tcMar>
            <w:hideMark/>
          </w:tcPr>
          <w:p w:rsidR="003307B1" w:rsidRPr="00467EF0" w:rsidRDefault="003307B1" w:rsidP="00CF1D64">
            <w:pPr>
              <w:rPr>
                <w:rFonts w:ascii="Times New Roman" w:hAnsi="Times New Roman" w:cs="Times New Roman"/>
                <w:sz w:val="20"/>
                <w:szCs w:val="20"/>
              </w:rPr>
            </w:pPr>
          </w:p>
        </w:tc>
        <w:tc>
          <w:tcPr>
            <w:tcW w:w="0" w:type="auto"/>
            <w:shd w:val="clear" w:color="auto" w:fill="FFFFFF"/>
            <w:tcMar>
              <w:top w:w="0" w:type="dxa"/>
              <w:left w:w="0" w:type="dxa"/>
              <w:bottom w:w="0" w:type="dxa"/>
              <w:right w:w="0" w:type="dxa"/>
            </w:tcMar>
            <w:hideMark/>
          </w:tcPr>
          <w:p w:rsidR="003307B1" w:rsidRPr="00467EF0" w:rsidRDefault="003307B1" w:rsidP="00CF1D64">
            <w:pPr>
              <w:rPr>
                <w:rFonts w:ascii="Times New Roman" w:hAnsi="Times New Roman" w:cs="Times New Roman"/>
                <w:sz w:val="20"/>
                <w:szCs w:val="20"/>
              </w:rPr>
            </w:pPr>
          </w:p>
        </w:tc>
        <w:tc>
          <w:tcPr>
            <w:tcW w:w="0" w:type="auto"/>
            <w:shd w:val="clear" w:color="auto" w:fill="FFFFFF"/>
            <w:tcMar>
              <w:top w:w="0" w:type="dxa"/>
              <w:left w:w="0" w:type="dxa"/>
              <w:bottom w:w="0" w:type="dxa"/>
              <w:right w:w="0" w:type="dxa"/>
            </w:tcMar>
            <w:hideMark/>
          </w:tcPr>
          <w:p w:rsidR="003307B1" w:rsidRPr="00467EF0" w:rsidRDefault="003307B1" w:rsidP="00CF1D64">
            <w:pPr>
              <w:rPr>
                <w:rFonts w:ascii="Times New Roman" w:hAnsi="Times New Roman" w:cs="Times New Roman"/>
                <w:sz w:val="20"/>
                <w:szCs w:val="20"/>
              </w:rPr>
            </w:pPr>
          </w:p>
        </w:tc>
        <w:tc>
          <w:tcPr>
            <w:tcW w:w="0" w:type="auto"/>
            <w:shd w:val="clear" w:color="auto" w:fill="FFFFFF"/>
            <w:tcMar>
              <w:top w:w="0" w:type="dxa"/>
              <w:left w:w="0" w:type="dxa"/>
              <w:bottom w:w="0" w:type="dxa"/>
              <w:right w:w="0" w:type="dxa"/>
            </w:tcMar>
            <w:hideMark/>
          </w:tcPr>
          <w:p w:rsidR="003307B1" w:rsidRPr="00467EF0" w:rsidRDefault="003307B1" w:rsidP="00CF1D64">
            <w:pPr>
              <w:rPr>
                <w:rFonts w:ascii="Times New Roman" w:hAnsi="Times New Roman" w:cs="Times New Roman"/>
                <w:sz w:val="20"/>
                <w:szCs w:val="20"/>
              </w:rPr>
            </w:pPr>
          </w:p>
        </w:tc>
        <w:tc>
          <w:tcPr>
            <w:tcW w:w="0" w:type="auto"/>
            <w:shd w:val="clear" w:color="auto" w:fill="FFFFFF"/>
            <w:tcMar>
              <w:top w:w="0" w:type="dxa"/>
              <w:left w:w="0" w:type="dxa"/>
              <w:bottom w:w="0" w:type="dxa"/>
              <w:right w:w="0" w:type="dxa"/>
            </w:tcMar>
            <w:hideMark/>
          </w:tcPr>
          <w:p w:rsidR="003307B1" w:rsidRPr="00467EF0" w:rsidRDefault="003307B1" w:rsidP="00CF1D64">
            <w:pPr>
              <w:rPr>
                <w:rFonts w:ascii="Times New Roman" w:hAnsi="Times New Roman" w:cs="Times New Roman"/>
                <w:sz w:val="20"/>
                <w:szCs w:val="20"/>
              </w:rPr>
            </w:pPr>
          </w:p>
        </w:tc>
        <w:tc>
          <w:tcPr>
            <w:tcW w:w="0" w:type="auto"/>
            <w:shd w:val="clear" w:color="auto" w:fill="FFFFFF"/>
            <w:tcMar>
              <w:top w:w="0" w:type="dxa"/>
              <w:left w:w="0" w:type="dxa"/>
              <w:bottom w:w="0" w:type="dxa"/>
              <w:right w:w="0" w:type="dxa"/>
            </w:tcMar>
            <w:hideMark/>
          </w:tcPr>
          <w:p w:rsidR="003307B1" w:rsidRPr="00467EF0" w:rsidRDefault="003307B1" w:rsidP="00CF1D64">
            <w:pPr>
              <w:rPr>
                <w:rFonts w:ascii="Times New Roman" w:hAnsi="Times New Roman" w:cs="Times New Roman"/>
                <w:sz w:val="20"/>
                <w:szCs w:val="20"/>
              </w:rPr>
            </w:pPr>
          </w:p>
        </w:tc>
        <w:tc>
          <w:tcPr>
            <w:tcW w:w="0" w:type="auto"/>
            <w:shd w:val="clear" w:color="auto" w:fill="FFFFFF"/>
            <w:tcMar>
              <w:top w:w="0" w:type="dxa"/>
              <w:left w:w="0" w:type="dxa"/>
              <w:bottom w:w="0" w:type="dxa"/>
              <w:right w:w="0" w:type="dxa"/>
            </w:tcMar>
            <w:hideMark/>
          </w:tcPr>
          <w:p w:rsidR="003307B1" w:rsidRPr="00467EF0" w:rsidRDefault="003307B1" w:rsidP="00CF1D64">
            <w:pPr>
              <w:rPr>
                <w:rFonts w:ascii="Times New Roman" w:hAnsi="Times New Roman" w:cs="Times New Roman"/>
                <w:sz w:val="20"/>
                <w:szCs w:val="20"/>
              </w:rPr>
            </w:pPr>
          </w:p>
        </w:tc>
        <w:tc>
          <w:tcPr>
            <w:tcW w:w="0" w:type="auto"/>
            <w:shd w:val="clear" w:color="auto" w:fill="FFFFFF"/>
            <w:tcMar>
              <w:top w:w="0" w:type="dxa"/>
              <w:left w:w="0" w:type="dxa"/>
              <w:bottom w:w="0" w:type="dxa"/>
              <w:right w:w="0" w:type="dxa"/>
            </w:tcMar>
            <w:hideMark/>
          </w:tcPr>
          <w:p w:rsidR="003307B1" w:rsidRPr="00467EF0" w:rsidRDefault="003307B1" w:rsidP="00CF1D64">
            <w:pPr>
              <w:rPr>
                <w:rFonts w:ascii="Times New Roman" w:hAnsi="Times New Roman" w:cs="Times New Roman"/>
                <w:sz w:val="20"/>
                <w:szCs w:val="20"/>
              </w:rPr>
            </w:pPr>
          </w:p>
        </w:tc>
        <w:tc>
          <w:tcPr>
            <w:tcW w:w="0" w:type="auto"/>
            <w:shd w:val="clear" w:color="auto" w:fill="FFFFFF"/>
            <w:tcMar>
              <w:top w:w="0" w:type="dxa"/>
              <w:left w:w="0" w:type="dxa"/>
              <w:bottom w:w="0" w:type="dxa"/>
              <w:right w:w="0" w:type="dxa"/>
            </w:tcMar>
            <w:hideMark/>
          </w:tcPr>
          <w:p w:rsidR="003307B1" w:rsidRPr="00467EF0" w:rsidRDefault="003307B1" w:rsidP="00CF1D64">
            <w:pPr>
              <w:rPr>
                <w:rFonts w:ascii="Times New Roman" w:hAnsi="Times New Roman" w:cs="Times New Roman"/>
                <w:sz w:val="20"/>
                <w:szCs w:val="20"/>
              </w:rPr>
            </w:pPr>
          </w:p>
        </w:tc>
        <w:tc>
          <w:tcPr>
            <w:tcW w:w="0" w:type="auto"/>
            <w:shd w:val="clear" w:color="auto" w:fill="FFFFFF"/>
            <w:tcMar>
              <w:top w:w="0" w:type="dxa"/>
              <w:left w:w="0" w:type="dxa"/>
              <w:bottom w:w="0" w:type="dxa"/>
              <w:right w:w="0" w:type="dxa"/>
            </w:tcMar>
            <w:hideMark/>
          </w:tcPr>
          <w:p w:rsidR="003307B1" w:rsidRPr="00467EF0" w:rsidRDefault="003307B1" w:rsidP="00CF1D64">
            <w:pPr>
              <w:rPr>
                <w:rFonts w:ascii="Times New Roman" w:hAnsi="Times New Roman" w:cs="Times New Roman"/>
                <w:sz w:val="20"/>
                <w:szCs w:val="20"/>
              </w:rPr>
            </w:pPr>
          </w:p>
        </w:tc>
      </w:tr>
      <w:tr w:rsidR="003307B1" w:rsidRPr="00467EF0" w:rsidTr="00CF1D64">
        <w:trPr>
          <w:jc w:val="center"/>
        </w:trPr>
        <w:tc>
          <w:tcPr>
            <w:tcW w:w="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3307B1" w:rsidRPr="00467EF0" w:rsidRDefault="003307B1" w:rsidP="00CF1D64">
            <w:pPr>
              <w:pStyle w:val="tl"/>
              <w:spacing w:before="0" w:beforeAutospacing="0" w:after="0" w:afterAutospacing="0" w:line="288" w:lineRule="atLeast"/>
              <w:rPr>
                <w:sz w:val="19"/>
                <w:szCs w:val="19"/>
              </w:rPr>
            </w:pPr>
            <w:r w:rsidRPr="00467EF0">
              <w:rPr>
                <w:rStyle w:val="fs2"/>
                <w:sz w:val="19"/>
                <w:szCs w:val="19"/>
              </w:rPr>
              <w:t>4</w:t>
            </w:r>
          </w:p>
        </w:tc>
        <w:tc>
          <w:tcPr>
            <w:tcW w:w="8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3307B1" w:rsidRPr="00467EF0" w:rsidRDefault="003307B1" w:rsidP="00CF1D64">
            <w:pPr>
              <w:pStyle w:val="tl"/>
              <w:spacing w:before="0" w:beforeAutospacing="0" w:after="0" w:afterAutospacing="0" w:line="288" w:lineRule="atLeast"/>
              <w:rPr>
                <w:sz w:val="19"/>
                <w:szCs w:val="19"/>
              </w:rPr>
            </w:pPr>
            <w:r w:rsidRPr="00467EF0">
              <w:rPr>
                <w:rStyle w:val="fs2"/>
                <w:b/>
                <w:bCs/>
                <w:sz w:val="19"/>
                <w:szCs w:val="19"/>
              </w:rPr>
              <w:t> </w:t>
            </w:r>
          </w:p>
        </w:tc>
        <w:tc>
          <w:tcPr>
            <w:tcW w:w="3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3307B1" w:rsidRPr="00467EF0" w:rsidRDefault="003307B1" w:rsidP="00CF1D64">
            <w:pPr>
              <w:pStyle w:val="tl"/>
              <w:spacing w:before="0" w:beforeAutospacing="0" w:after="0" w:afterAutospacing="0" w:line="288" w:lineRule="atLeast"/>
              <w:rPr>
                <w:sz w:val="19"/>
                <w:szCs w:val="19"/>
              </w:rPr>
            </w:pPr>
            <w:r w:rsidRPr="00467EF0">
              <w:rPr>
                <w:rStyle w:val="fs2"/>
                <w:b/>
                <w:bCs/>
                <w:sz w:val="19"/>
                <w:szCs w:val="19"/>
              </w:rPr>
              <w:t> </w:t>
            </w:r>
          </w:p>
        </w:tc>
        <w:tc>
          <w:tcPr>
            <w:tcW w:w="3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b/>
                <w:bCs/>
                <w:sz w:val="19"/>
                <w:szCs w:val="19"/>
              </w:rPr>
              <w:t> </w:t>
            </w:r>
          </w:p>
        </w:tc>
        <w:tc>
          <w:tcPr>
            <w:tcW w:w="3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b/>
                <w:bCs/>
                <w:sz w:val="19"/>
                <w:szCs w:val="19"/>
              </w:rPr>
              <w:t> </w:t>
            </w:r>
          </w:p>
        </w:tc>
        <w:tc>
          <w:tcPr>
            <w:tcW w:w="3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b/>
                <w:bCs/>
                <w:sz w:val="19"/>
                <w:szCs w:val="19"/>
              </w:rPr>
              <w:t> </w:t>
            </w:r>
          </w:p>
        </w:tc>
        <w:tc>
          <w:tcPr>
            <w:tcW w:w="3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b/>
                <w:bCs/>
                <w:sz w:val="19"/>
                <w:szCs w:val="19"/>
              </w:rPr>
              <w:t> </w:t>
            </w:r>
          </w:p>
        </w:tc>
        <w:tc>
          <w:tcPr>
            <w:tcW w:w="3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b/>
                <w:bCs/>
                <w:sz w:val="19"/>
                <w:szCs w:val="19"/>
              </w:rPr>
              <w:t> </w:t>
            </w:r>
          </w:p>
        </w:tc>
        <w:tc>
          <w:tcPr>
            <w:tcW w:w="3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b/>
                <w:bCs/>
                <w:sz w:val="19"/>
                <w:szCs w:val="19"/>
              </w:rPr>
              <w:t> </w:t>
            </w:r>
          </w:p>
        </w:tc>
        <w:tc>
          <w:tcPr>
            <w:tcW w:w="3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b/>
                <w:bCs/>
                <w:sz w:val="19"/>
                <w:szCs w:val="19"/>
              </w:rPr>
              <w:t> </w:t>
            </w:r>
          </w:p>
        </w:tc>
        <w:tc>
          <w:tcPr>
            <w:tcW w:w="3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b/>
                <w:bCs/>
                <w:sz w:val="19"/>
                <w:szCs w:val="19"/>
              </w:rPr>
              <w:t> </w:t>
            </w:r>
          </w:p>
        </w:tc>
        <w:tc>
          <w:tcPr>
            <w:tcW w:w="3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b/>
                <w:bCs/>
                <w:sz w:val="19"/>
                <w:szCs w:val="19"/>
              </w:rPr>
              <w:t> </w:t>
            </w:r>
          </w:p>
        </w:tc>
        <w:tc>
          <w:tcPr>
            <w:tcW w:w="3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b/>
                <w:bCs/>
                <w:sz w:val="19"/>
                <w:szCs w:val="19"/>
              </w:rPr>
              <w:t> </w:t>
            </w:r>
          </w:p>
        </w:tc>
        <w:tc>
          <w:tcPr>
            <w:tcW w:w="3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b/>
                <w:bCs/>
                <w:sz w:val="19"/>
                <w:szCs w:val="19"/>
              </w:rPr>
              <w:t> </w:t>
            </w:r>
          </w:p>
        </w:tc>
        <w:tc>
          <w:tcPr>
            <w:tcW w:w="3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b/>
                <w:bCs/>
                <w:sz w:val="19"/>
                <w:szCs w:val="19"/>
              </w:rPr>
              <w:t> </w:t>
            </w:r>
          </w:p>
        </w:tc>
        <w:tc>
          <w:tcPr>
            <w:tcW w:w="0" w:type="auto"/>
            <w:shd w:val="clear" w:color="auto" w:fill="FFFFFF"/>
            <w:tcMar>
              <w:top w:w="0" w:type="dxa"/>
              <w:left w:w="0" w:type="dxa"/>
              <w:bottom w:w="0" w:type="dxa"/>
              <w:right w:w="0" w:type="dxa"/>
            </w:tcMar>
            <w:hideMark/>
          </w:tcPr>
          <w:p w:rsidR="003307B1" w:rsidRPr="00467EF0" w:rsidRDefault="003307B1" w:rsidP="00CF1D64">
            <w:pPr>
              <w:rPr>
                <w:rFonts w:ascii="Times New Roman" w:hAnsi="Times New Roman" w:cs="Times New Roman"/>
                <w:sz w:val="20"/>
                <w:szCs w:val="20"/>
              </w:rPr>
            </w:pPr>
          </w:p>
        </w:tc>
        <w:tc>
          <w:tcPr>
            <w:tcW w:w="0" w:type="auto"/>
            <w:shd w:val="clear" w:color="auto" w:fill="FFFFFF"/>
            <w:tcMar>
              <w:top w:w="0" w:type="dxa"/>
              <w:left w:w="0" w:type="dxa"/>
              <w:bottom w:w="0" w:type="dxa"/>
              <w:right w:w="0" w:type="dxa"/>
            </w:tcMar>
            <w:hideMark/>
          </w:tcPr>
          <w:p w:rsidR="003307B1" w:rsidRPr="00467EF0" w:rsidRDefault="003307B1" w:rsidP="00CF1D64">
            <w:pPr>
              <w:rPr>
                <w:rFonts w:ascii="Times New Roman" w:hAnsi="Times New Roman" w:cs="Times New Roman"/>
                <w:sz w:val="20"/>
                <w:szCs w:val="20"/>
              </w:rPr>
            </w:pPr>
          </w:p>
        </w:tc>
        <w:tc>
          <w:tcPr>
            <w:tcW w:w="0" w:type="auto"/>
            <w:shd w:val="clear" w:color="auto" w:fill="FFFFFF"/>
            <w:tcMar>
              <w:top w:w="0" w:type="dxa"/>
              <w:left w:w="0" w:type="dxa"/>
              <w:bottom w:w="0" w:type="dxa"/>
              <w:right w:w="0" w:type="dxa"/>
            </w:tcMar>
            <w:hideMark/>
          </w:tcPr>
          <w:p w:rsidR="003307B1" w:rsidRPr="00467EF0" w:rsidRDefault="003307B1" w:rsidP="00CF1D64">
            <w:pPr>
              <w:rPr>
                <w:rFonts w:ascii="Times New Roman" w:hAnsi="Times New Roman" w:cs="Times New Roman"/>
                <w:sz w:val="20"/>
                <w:szCs w:val="20"/>
              </w:rPr>
            </w:pPr>
          </w:p>
        </w:tc>
        <w:tc>
          <w:tcPr>
            <w:tcW w:w="0" w:type="auto"/>
            <w:shd w:val="clear" w:color="auto" w:fill="FFFFFF"/>
            <w:tcMar>
              <w:top w:w="0" w:type="dxa"/>
              <w:left w:w="0" w:type="dxa"/>
              <w:bottom w:w="0" w:type="dxa"/>
              <w:right w:w="0" w:type="dxa"/>
            </w:tcMar>
            <w:hideMark/>
          </w:tcPr>
          <w:p w:rsidR="003307B1" w:rsidRPr="00467EF0" w:rsidRDefault="003307B1" w:rsidP="00CF1D64">
            <w:pPr>
              <w:rPr>
                <w:rFonts w:ascii="Times New Roman" w:hAnsi="Times New Roman" w:cs="Times New Roman"/>
                <w:sz w:val="20"/>
                <w:szCs w:val="20"/>
              </w:rPr>
            </w:pPr>
          </w:p>
        </w:tc>
        <w:tc>
          <w:tcPr>
            <w:tcW w:w="0" w:type="auto"/>
            <w:shd w:val="clear" w:color="auto" w:fill="FFFFFF"/>
            <w:tcMar>
              <w:top w:w="0" w:type="dxa"/>
              <w:left w:w="0" w:type="dxa"/>
              <w:bottom w:w="0" w:type="dxa"/>
              <w:right w:w="0" w:type="dxa"/>
            </w:tcMar>
            <w:hideMark/>
          </w:tcPr>
          <w:p w:rsidR="003307B1" w:rsidRPr="00467EF0" w:rsidRDefault="003307B1" w:rsidP="00CF1D64">
            <w:pPr>
              <w:rPr>
                <w:rFonts w:ascii="Times New Roman" w:hAnsi="Times New Roman" w:cs="Times New Roman"/>
                <w:sz w:val="20"/>
                <w:szCs w:val="20"/>
              </w:rPr>
            </w:pPr>
          </w:p>
        </w:tc>
        <w:tc>
          <w:tcPr>
            <w:tcW w:w="0" w:type="auto"/>
            <w:shd w:val="clear" w:color="auto" w:fill="FFFFFF"/>
            <w:tcMar>
              <w:top w:w="0" w:type="dxa"/>
              <w:left w:w="0" w:type="dxa"/>
              <w:bottom w:w="0" w:type="dxa"/>
              <w:right w:w="0" w:type="dxa"/>
            </w:tcMar>
            <w:hideMark/>
          </w:tcPr>
          <w:p w:rsidR="003307B1" w:rsidRPr="00467EF0" w:rsidRDefault="003307B1" w:rsidP="00CF1D64">
            <w:pPr>
              <w:rPr>
                <w:rFonts w:ascii="Times New Roman" w:hAnsi="Times New Roman" w:cs="Times New Roman"/>
                <w:sz w:val="20"/>
                <w:szCs w:val="20"/>
              </w:rPr>
            </w:pPr>
          </w:p>
        </w:tc>
        <w:tc>
          <w:tcPr>
            <w:tcW w:w="0" w:type="auto"/>
            <w:shd w:val="clear" w:color="auto" w:fill="FFFFFF"/>
            <w:tcMar>
              <w:top w:w="0" w:type="dxa"/>
              <w:left w:w="0" w:type="dxa"/>
              <w:bottom w:w="0" w:type="dxa"/>
              <w:right w:w="0" w:type="dxa"/>
            </w:tcMar>
            <w:hideMark/>
          </w:tcPr>
          <w:p w:rsidR="003307B1" w:rsidRPr="00467EF0" w:rsidRDefault="003307B1" w:rsidP="00CF1D64">
            <w:pPr>
              <w:rPr>
                <w:rFonts w:ascii="Times New Roman" w:hAnsi="Times New Roman" w:cs="Times New Roman"/>
                <w:sz w:val="20"/>
                <w:szCs w:val="20"/>
              </w:rPr>
            </w:pPr>
          </w:p>
        </w:tc>
        <w:tc>
          <w:tcPr>
            <w:tcW w:w="0" w:type="auto"/>
            <w:shd w:val="clear" w:color="auto" w:fill="FFFFFF"/>
            <w:tcMar>
              <w:top w:w="0" w:type="dxa"/>
              <w:left w:w="0" w:type="dxa"/>
              <w:bottom w:w="0" w:type="dxa"/>
              <w:right w:w="0" w:type="dxa"/>
            </w:tcMar>
            <w:hideMark/>
          </w:tcPr>
          <w:p w:rsidR="003307B1" w:rsidRPr="00467EF0" w:rsidRDefault="003307B1" w:rsidP="00CF1D64">
            <w:pPr>
              <w:rPr>
                <w:rFonts w:ascii="Times New Roman" w:hAnsi="Times New Roman" w:cs="Times New Roman"/>
                <w:sz w:val="20"/>
                <w:szCs w:val="20"/>
              </w:rPr>
            </w:pPr>
          </w:p>
        </w:tc>
        <w:tc>
          <w:tcPr>
            <w:tcW w:w="0" w:type="auto"/>
            <w:shd w:val="clear" w:color="auto" w:fill="FFFFFF"/>
            <w:tcMar>
              <w:top w:w="0" w:type="dxa"/>
              <w:left w:w="0" w:type="dxa"/>
              <w:bottom w:w="0" w:type="dxa"/>
              <w:right w:w="0" w:type="dxa"/>
            </w:tcMar>
            <w:hideMark/>
          </w:tcPr>
          <w:p w:rsidR="003307B1" w:rsidRPr="00467EF0" w:rsidRDefault="003307B1" w:rsidP="00CF1D64">
            <w:pPr>
              <w:rPr>
                <w:rFonts w:ascii="Times New Roman" w:hAnsi="Times New Roman" w:cs="Times New Roman"/>
                <w:sz w:val="20"/>
                <w:szCs w:val="20"/>
              </w:rPr>
            </w:pPr>
          </w:p>
        </w:tc>
        <w:tc>
          <w:tcPr>
            <w:tcW w:w="0" w:type="auto"/>
            <w:shd w:val="clear" w:color="auto" w:fill="FFFFFF"/>
            <w:tcMar>
              <w:top w:w="0" w:type="dxa"/>
              <w:left w:w="0" w:type="dxa"/>
              <w:bottom w:w="0" w:type="dxa"/>
              <w:right w:w="0" w:type="dxa"/>
            </w:tcMar>
            <w:hideMark/>
          </w:tcPr>
          <w:p w:rsidR="003307B1" w:rsidRPr="00467EF0" w:rsidRDefault="003307B1" w:rsidP="00CF1D64">
            <w:pPr>
              <w:rPr>
                <w:rFonts w:ascii="Times New Roman" w:hAnsi="Times New Roman" w:cs="Times New Roman"/>
                <w:sz w:val="20"/>
                <w:szCs w:val="20"/>
              </w:rPr>
            </w:pPr>
          </w:p>
        </w:tc>
        <w:tc>
          <w:tcPr>
            <w:tcW w:w="0" w:type="auto"/>
            <w:shd w:val="clear" w:color="auto" w:fill="FFFFFF"/>
            <w:tcMar>
              <w:top w:w="0" w:type="dxa"/>
              <w:left w:w="0" w:type="dxa"/>
              <w:bottom w:w="0" w:type="dxa"/>
              <w:right w:w="0" w:type="dxa"/>
            </w:tcMar>
            <w:hideMark/>
          </w:tcPr>
          <w:p w:rsidR="003307B1" w:rsidRPr="00467EF0" w:rsidRDefault="003307B1" w:rsidP="00CF1D64">
            <w:pPr>
              <w:rPr>
                <w:rFonts w:ascii="Times New Roman" w:hAnsi="Times New Roman" w:cs="Times New Roman"/>
                <w:sz w:val="20"/>
                <w:szCs w:val="20"/>
              </w:rPr>
            </w:pPr>
          </w:p>
        </w:tc>
        <w:tc>
          <w:tcPr>
            <w:tcW w:w="0" w:type="auto"/>
            <w:shd w:val="clear" w:color="auto" w:fill="FFFFFF"/>
            <w:tcMar>
              <w:top w:w="0" w:type="dxa"/>
              <w:left w:w="0" w:type="dxa"/>
              <w:bottom w:w="0" w:type="dxa"/>
              <w:right w:w="0" w:type="dxa"/>
            </w:tcMar>
            <w:hideMark/>
          </w:tcPr>
          <w:p w:rsidR="003307B1" w:rsidRPr="00467EF0" w:rsidRDefault="003307B1" w:rsidP="00CF1D64">
            <w:pPr>
              <w:rPr>
                <w:rFonts w:ascii="Times New Roman" w:hAnsi="Times New Roman" w:cs="Times New Roman"/>
                <w:sz w:val="20"/>
                <w:szCs w:val="20"/>
              </w:rPr>
            </w:pPr>
          </w:p>
        </w:tc>
        <w:tc>
          <w:tcPr>
            <w:tcW w:w="0" w:type="auto"/>
            <w:shd w:val="clear" w:color="auto" w:fill="FFFFFF"/>
            <w:tcMar>
              <w:top w:w="0" w:type="dxa"/>
              <w:left w:w="0" w:type="dxa"/>
              <w:bottom w:w="0" w:type="dxa"/>
              <w:right w:w="0" w:type="dxa"/>
            </w:tcMar>
            <w:hideMark/>
          </w:tcPr>
          <w:p w:rsidR="003307B1" w:rsidRPr="00467EF0" w:rsidRDefault="003307B1" w:rsidP="00CF1D64">
            <w:pPr>
              <w:rPr>
                <w:rFonts w:ascii="Times New Roman" w:hAnsi="Times New Roman" w:cs="Times New Roman"/>
                <w:sz w:val="20"/>
                <w:szCs w:val="20"/>
              </w:rPr>
            </w:pPr>
          </w:p>
        </w:tc>
        <w:tc>
          <w:tcPr>
            <w:tcW w:w="0" w:type="auto"/>
            <w:shd w:val="clear" w:color="auto" w:fill="FFFFFF"/>
            <w:tcMar>
              <w:top w:w="0" w:type="dxa"/>
              <w:left w:w="0" w:type="dxa"/>
              <w:bottom w:w="0" w:type="dxa"/>
              <w:right w:w="0" w:type="dxa"/>
            </w:tcMar>
            <w:hideMark/>
          </w:tcPr>
          <w:p w:rsidR="003307B1" w:rsidRPr="00467EF0" w:rsidRDefault="003307B1" w:rsidP="00CF1D64">
            <w:pPr>
              <w:rPr>
                <w:rFonts w:ascii="Times New Roman" w:hAnsi="Times New Roman" w:cs="Times New Roman"/>
                <w:sz w:val="20"/>
                <w:szCs w:val="20"/>
              </w:rPr>
            </w:pPr>
          </w:p>
        </w:tc>
        <w:tc>
          <w:tcPr>
            <w:tcW w:w="0" w:type="auto"/>
            <w:shd w:val="clear" w:color="auto" w:fill="FFFFFF"/>
            <w:tcMar>
              <w:top w:w="0" w:type="dxa"/>
              <w:left w:w="0" w:type="dxa"/>
              <w:bottom w:w="0" w:type="dxa"/>
              <w:right w:w="0" w:type="dxa"/>
            </w:tcMar>
            <w:hideMark/>
          </w:tcPr>
          <w:p w:rsidR="003307B1" w:rsidRPr="00467EF0" w:rsidRDefault="003307B1" w:rsidP="00CF1D64">
            <w:pPr>
              <w:rPr>
                <w:rFonts w:ascii="Times New Roman" w:hAnsi="Times New Roman" w:cs="Times New Roman"/>
                <w:sz w:val="20"/>
                <w:szCs w:val="20"/>
              </w:rPr>
            </w:pPr>
          </w:p>
        </w:tc>
      </w:tr>
      <w:tr w:rsidR="003307B1" w:rsidRPr="00467EF0" w:rsidTr="00CF1D64">
        <w:trPr>
          <w:jc w:val="center"/>
        </w:trPr>
        <w:tc>
          <w:tcPr>
            <w:tcW w:w="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3307B1" w:rsidRPr="00467EF0" w:rsidRDefault="003307B1" w:rsidP="00CF1D64">
            <w:pPr>
              <w:pStyle w:val="tl"/>
              <w:spacing w:before="0" w:beforeAutospacing="0" w:after="0" w:afterAutospacing="0" w:line="288" w:lineRule="atLeast"/>
              <w:rPr>
                <w:sz w:val="19"/>
                <w:szCs w:val="19"/>
              </w:rPr>
            </w:pPr>
            <w:r w:rsidRPr="00467EF0">
              <w:rPr>
                <w:rStyle w:val="fs2"/>
                <w:sz w:val="19"/>
                <w:szCs w:val="19"/>
              </w:rPr>
              <w:t>5</w:t>
            </w:r>
          </w:p>
        </w:tc>
        <w:tc>
          <w:tcPr>
            <w:tcW w:w="8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3307B1" w:rsidRPr="00467EF0" w:rsidRDefault="003307B1" w:rsidP="00CF1D64">
            <w:pPr>
              <w:pStyle w:val="tl"/>
              <w:spacing w:before="0" w:beforeAutospacing="0" w:after="0" w:afterAutospacing="0" w:line="288" w:lineRule="atLeast"/>
              <w:rPr>
                <w:sz w:val="19"/>
                <w:szCs w:val="19"/>
              </w:rPr>
            </w:pPr>
            <w:r w:rsidRPr="00467EF0">
              <w:rPr>
                <w:rStyle w:val="fs2"/>
                <w:b/>
                <w:bCs/>
                <w:sz w:val="19"/>
                <w:szCs w:val="19"/>
              </w:rPr>
              <w:t> </w:t>
            </w:r>
          </w:p>
        </w:tc>
        <w:tc>
          <w:tcPr>
            <w:tcW w:w="3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3307B1" w:rsidRPr="00467EF0" w:rsidRDefault="003307B1" w:rsidP="00CF1D64">
            <w:pPr>
              <w:pStyle w:val="tl"/>
              <w:spacing w:before="0" w:beforeAutospacing="0" w:after="0" w:afterAutospacing="0" w:line="288" w:lineRule="atLeast"/>
              <w:rPr>
                <w:sz w:val="19"/>
                <w:szCs w:val="19"/>
              </w:rPr>
            </w:pPr>
            <w:r w:rsidRPr="00467EF0">
              <w:rPr>
                <w:rStyle w:val="fs2"/>
                <w:b/>
                <w:bCs/>
                <w:sz w:val="19"/>
                <w:szCs w:val="19"/>
              </w:rPr>
              <w:t> </w:t>
            </w:r>
          </w:p>
        </w:tc>
        <w:tc>
          <w:tcPr>
            <w:tcW w:w="3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b/>
                <w:bCs/>
                <w:sz w:val="19"/>
                <w:szCs w:val="19"/>
              </w:rPr>
              <w:t> </w:t>
            </w:r>
          </w:p>
        </w:tc>
        <w:tc>
          <w:tcPr>
            <w:tcW w:w="3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b/>
                <w:bCs/>
                <w:sz w:val="19"/>
                <w:szCs w:val="19"/>
              </w:rPr>
              <w:t> </w:t>
            </w:r>
          </w:p>
        </w:tc>
        <w:tc>
          <w:tcPr>
            <w:tcW w:w="3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b/>
                <w:bCs/>
                <w:sz w:val="19"/>
                <w:szCs w:val="19"/>
              </w:rPr>
              <w:t> </w:t>
            </w:r>
          </w:p>
        </w:tc>
        <w:tc>
          <w:tcPr>
            <w:tcW w:w="3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b/>
                <w:bCs/>
                <w:sz w:val="19"/>
                <w:szCs w:val="19"/>
              </w:rPr>
              <w:t> </w:t>
            </w:r>
          </w:p>
        </w:tc>
        <w:tc>
          <w:tcPr>
            <w:tcW w:w="3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b/>
                <w:bCs/>
                <w:sz w:val="19"/>
                <w:szCs w:val="19"/>
              </w:rPr>
              <w:t> </w:t>
            </w:r>
          </w:p>
        </w:tc>
        <w:tc>
          <w:tcPr>
            <w:tcW w:w="3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b/>
                <w:bCs/>
                <w:sz w:val="19"/>
                <w:szCs w:val="19"/>
              </w:rPr>
              <w:t> </w:t>
            </w:r>
          </w:p>
        </w:tc>
        <w:tc>
          <w:tcPr>
            <w:tcW w:w="3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b/>
                <w:bCs/>
                <w:sz w:val="19"/>
                <w:szCs w:val="19"/>
              </w:rPr>
              <w:t> </w:t>
            </w:r>
          </w:p>
        </w:tc>
        <w:tc>
          <w:tcPr>
            <w:tcW w:w="3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b/>
                <w:bCs/>
                <w:sz w:val="19"/>
                <w:szCs w:val="19"/>
              </w:rPr>
              <w:t> </w:t>
            </w:r>
          </w:p>
        </w:tc>
        <w:tc>
          <w:tcPr>
            <w:tcW w:w="3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b/>
                <w:bCs/>
                <w:sz w:val="19"/>
                <w:szCs w:val="19"/>
              </w:rPr>
              <w:t> </w:t>
            </w:r>
          </w:p>
        </w:tc>
        <w:tc>
          <w:tcPr>
            <w:tcW w:w="3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b/>
                <w:bCs/>
                <w:sz w:val="19"/>
                <w:szCs w:val="19"/>
              </w:rPr>
              <w:t> </w:t>
            </w:r>
          </w:p>
        </w:tc>
        <w:tc>
          <w:tcPr>
            <w:tcW w:w="3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b/>
                <w:bCs/>
                <w:sz w:val="19"/>
                <w:szCs w:val="19"/>
              </w:rPr>
              <w:t> </w:t>
            </w:r>
          </w:p>
        </w:tc>
        <w:tc>
          <w:tcPr>
            <w:tcW w:w="3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b/>
                <w:bCs/>
                <w:sz w:val="19"/>
                <w:szCs w:val="19"/>
              </w:rPr>
              <w:t> </w:t>
            </w:r>
          </w:p>
        </w:tc>
        <w:tc>
          <w:tcPr>
            <w:tcW w:w="0" w:type="auto"/>
            <w:shd w:val="clear" w:color="auto" w:fill="FFFFFF"/>
            <w:tcMar>
              <w:top w:w="0" w:type="dxa"/>
              <w:left w:w="0" w:type="dxa"/>
              <w:bottom w:w="0" w:type="dxa"/>
              <w:right w:w="0" w:type="dxa"/>
            </w:tcMar>
            <w:hideMark/>
          </w:tcPr>
          <w:p w:rsidR="003307B1" w:rsidRPr="00467EF0" w:rsidRDefault="003307B1" w:rsidP="00CF1D64">
            <w:pPr>
              <w:rPr>
                <w:rFonts w:ascii="Times New Roman" w:hAnsi="Times New Roman" w:cs="Times New Roman"/>
                <w:sz w:val="20"/>
                <w:szCs w:val="20"/>
              </w:rPr>
            </w:pPr>
          </w:p>
        </w:tc>
        <w:tc>
          <w:tcPr>
            <w:tcW w:w="0" w:type="auto"/>
            <w:shd w:val="clear" w:color="auto" w:fill="FFFFFF"/>
            <w:tcMar>
              <w:top w:w="0" w:type="dxa"/>
              <w:left w:w="0" w:type="dxa"/>
              <w:bottom w:w="0" w:type="dxa"/>
              <w:right w:w="0" w:type="dxa"/>
            </w:tcMar>
            <w:hideMark/>
          </w:tcPr>
          <w:p w:rsidR="003307B1" w:rsidRPr="00467EF0" w:rsidRDefault="003307B1" w:rsidP="00CF1D64">
            <w:pPr>
              <w:rPr>
                <w:rFonts w:ascii="Times New Roman" w:hAnsi="Times New Roman" w:cs="Times New Roman"/>
                <w:sz w:val="20"/>
                <w:szCs w:val="20"/>
              </w:rPr>
            </w:pPr>
          </w:p>
        </w:tc>
        <w:tc>
          <w:tcPr>
            <w:tcW w:w="0" w:type="auto"/>
            <w:shd w:val="clear" w:color="auto" w:fill="FFFFFF"/>
            <w:tcMar>
              <w:top w:w="0" w:type="dxa"/>
              <w:left w:w="0" w:type="dxa"/>
              <w:bottom w:w="0" w:type="dxa"/>
              <w:right w:w="0" w:type="dxa"/>
            </w:tcMar>
            <w:hideMark/>
          </w:tcPr>
          <w:p w:rsidR="003307B1" w:rsidRPr="00467EF0" w:rsidRDefault="003307B1" w:rsidP="00CF1D64">
            <w:pPr>
              <w:rPr>
                <w:rFonts w:ascii="Times New Roman" w:hAnsi="Times New Roman" w:cs="Times New Roman"/>
                <w:sz w:val="20"/>
                <w:szCs w:val="20"/>
              </w:rPr>
            </w:pPr>
          </w:p>
        </w:tc>
        <w:tc>
          <w:tcPr>
            <w:tcW w:w="0" w:type="auto"/>
            <w:shd w:val="clear" w:color="auto" w:fill="FFFFFF"/>
            <w:tcMar>
              <w:top w:w="0" w:type="dxa"/>
              <w:left w:w="0" w:type="dxa"/>
              <w:bottom w:w="0" w:type="dxa"/>
              <w:right w:w="0" w:type="dxa"/>
            </w:tcMar>
            <w:hideMark/>
          </w:tcPr>
          <w:p w:rsidR="003307B1" w:rsidRPr="00467EF0" w:rsidRDefault="003307B1" w:rsidP="00CF1D64">
            <w:pPr>
              <w:rPr>
                <w:rFonts w:ascii="Times New Roman" w:hAnsi="Times New Roman" w:cs="Times New Roman"/>
                <w:sz w:val="20"/>
                <w:szCs w:val="20"/>
              </w:rPr>
            </w:pPr>
          </w:p>
        </w:tc>
        <w:tc>
          <w:tcPr>
            <w:tcW w:w="0" w:type="auto"/>
            <w:shd w:val="clear" w:color="auto" w:fill="FFFFFF"/>
            <w:tcMar>
              <w:top w:w="0" w:type="dxa"/>
              <w:left w:w="0" w:type="dxa"/>
              <w:bottom w:w="0" w:type="dxa"/>
              <w:right w:w="0" w:type="dxa"/>
            </w:tcMar>
            <w:hideMark/>
          </w:tcPr>
          <w:p w:rsidR="003307B1" w:rsidRPr="00467EF0" w:rsidRDefault="003307B1" w:rsidP="00CF1D64">
            <w:pPr>
              <w:rPr>
                <w:rFonts w:ascii="Times New Roman" w:hAnsi="Times New Roman" w:cs="Times New Roman"/>
                <w:sz w:val="20"/>
                <w:szCs w:val="20"/>
              </w:rPr>
            </w:pPr>
          </w:p>
        </w:tc>
        <w:tc>
          <w:tcPr>
            <w:tcW w:w="0" w:type="auto"/>
            <w:shd w:val="clear" w:color="auto" w:fill="FFFFFF"/>
            <w:tcMar>
              <w:top w:w="0" w:type="dxa"/>
              <w:left w:w="0" w:type="dxa"/>
              <w:bottom w:w="0" w:type="dxa"/>
              <w:right w:w="0" w:type="dxa"/>
            </w:tcMar>
            <w:hideMark/>
          </w:tcPr>
          <w:p w:rsidR="003307B1" w:rsidRPr="00467EF0" w:rsidRDefault="003307B1" w:rsidP="00CF1D64">
            <w:pPr>
              <w:rPr>
                <w:rFonts w:ascii="Times New Roman" w:hAnsi="Times New Roman" w:cs="Times New Roman"/>
                <w:sz w:val="20"/>
                <w:szCs w:val="20"/>
              </w:rPr>
            </w:pPr>
          </w:p>
        </w:tc>
        <w:tc>
          <w:tcPr>
            <w:tcW w:w="0" w:type="auto"/>
            <w:shd w:val="clear" w:color="auto" w:fill="FFFFFF"/>
            <w:tcMar>
              <w:top w:w="0" w:type="dxa"/>
              <w:left w:w="0" w:type="dxa"/>
              <w:bottom w:w="0" w:type="dxa"/>
              <w:right w:w="0" w:type="dxa"/>
            </w:tcMar>
            <w:hideMark/>
          </w:tcPr>
          <w:p w:rsidR="003307B1" w:rsidRPr="00467EF0" w:rsidRDefault="003307B1" w:rsidP="00CF1D64">
            <w:pPr>
              <w:rPr>
                <w:rFonts w:ascii="Times New Roman" w:hAnsi="Times New Roman" w:cs="Times New Roman"/>
                <w:sz w:val="20"/>
                <w:szCs w:val="20"/>
              </w:rPr>
            </w:pPr>
          </w:p>
        </w:tc>
        <w:tc>
          <w:tcPr>
            <w:tcW w:w="0" w:type="auto"/>
            <w:shd w:val="clear" w:color="auto" w:fill="FFFFFF"/>
            <w:tcMar>
              <w:top w:w="0" w:type="dxa"/>
              <w:left w:w="0" w:type="dxa"/>
              <w:bottom w:w="0" w:type="dxa"/>
              <w:right w:w="0" w:type="dxa"/>
            </w:tcMar>
            <w:hideMark/>
          </w:tcPr>
          <w:p w:rsidR="003307B1" w:rsidRPr="00467EF0" w:rsidRDefault="003307B1" w:rsidP="00CF1D64">
            <w:pPr>
              <w:rPr>
                <w:rFonts w:ascii="Times New Roman" w:hAnsi="Times New Roman" w:cs="Times New Roman"/>
                <w:sz w:val="20"/>
                <w:szCs w:val="20"/>
              </w:rPr>
            </w:pPr>
          </w:p>
        </w:tc>
        <w:tc>
          <w:tcPr>
            <w:tcW w:w="0" w:type="auto"/>
            <w:shd w:val="clear" w:color="auto" w:fill="FFFFFF"/>
            <w:tcMar>
              <w:top w:w="0" w:type="dxa"/>
              <w:left w:w="0" w:type="dxa"/>
              <w:bottom w:w="0" w:type="dxa"/>
              <w:right w:w="0" w:type="dxa"/>
            </w:tcMar>
            <w:hideMark/>
          </w:tcPr>
          <w:p w:rsidR="003307B1" w:rsidRPr="00467EF0" w:rsidRDefault="003307B1" w:rsidP="00CF1D64">
            <w:pPr>
              <w:rPr>
                <w:rFonts w:ascii="Times New Roman" w:hAnsi="Times New Roman" w:cs="Times New Roman"/>
                <w:sz w:val="20"/>
                <w:szCs w:val="20"/>
              </w:rPr>
            </w:pPr>
          </w:p>
        </w:tc>
        <w:tc>
          <w:tcPr>
            <w:tcW w:w="0" w:type="auto"/>
            <w:shd w:val="clear" w:color="auto" w:fill="FFFFFF"/>
            <w:tcMar>
              <w:top w:w="0" w:type="dxa"/>
              <w:left w:w="0" w:type="dxa"/>
              <w:bottom w:w="0" w:type="dxa"/>
              <w:right w:w="0" w:type="dxa"/>
            </w:tcMar>
            <w:hideMark/>
          </w:tcPr>
          <w:p w:rsidR="003307B1" w:rsidRPr="00467EF0" w:rsidRDefault="003307B1" w:rsidP="00CF1D64">
            <w:pPr>
              <w:rPr>
                <w:rFonts w:ascii="Times New Roman" w:hAnsi="Times New Roman" w:cs="Times New Roman"/>
                <w:sz w:val="20"/>
                <w:szCs w:val="20"/>
              </w:rPr>
            </w:pPr>
          </w:p>
        </w:tc>
        <w:tc>
          <w:tcPr>
            <w:tcW w:w="0" w:type="auto"/>
            <w:shd w:val="clear" w:color="auto" w:fill="FFFFFF"/>
            <w:tcMar>
              <w:top w:w="0" w:type="dxa"/>
              <w:left w:w="0" w:type="dxa"/>
              <w:bottom w:w="0" w:type="dxa"/>
              <w:right w:w="0" w:type="dxa"/>
            </w:tcMar>
            <w:hideMark/>
          </w:tcPr>
          <w:p w:rsidR="003307B1" w:rsidRPr="00467EF0" w:rsidRDefault="003307B1" w:rsidP="00CF1D64">
            <w:pPr>
              <w:rPr>
                <w:rFonts w:ascii="Times New Roman" w:hAnsi="Times New Roman" w:cs="Times New Roman"/>
                <w:sz w:val="20"/>
                <w:szCs w:val="20"/>
              </w:rPr>
            </w:pPr>
          </w:p>
        </w:tc>
        <w:tc>
          <w:tcPr>
            <w:tcW w:w="0" w:type="auto"/>
            <w:shd w:val="clear" w:color="auto" w:fill="FFFFFF"/>
            <w:tcMar>
              <w:top w:w="0" w:type="dxa"/>
              <w:left w:w="0" w:type="dxa"/>
              <w:bottom w:w="0" w:type="dxa"/>
              <w:right w:w="0" w:type="dxa"/>
            </w:tcMar>
            <w:hideMark/>
          </w:tcPr>
          <w:p w:rsidR="003307B1" w:rsidRPr="00467EF0" w:rsidRDefault="003307B1" w:rsidP="00CF1D64">
            <w:pPr>
              <w:rPr>
                <w:rFonts w:ascii="Times New Roman" w:hAnsi="Times New Roman" w:cs="Times New Roman"/>
                <w:sz w:val="20"/>
                <w:szCs w:val="20"/>
              </w:rPr>
            </w:pPr>
          </w:p>
        </w:tc>
        <w:tc>
          <w:tcPr>
            <w:tcW w:w="0" w:type="auto"/>
            <w:shd w:val="clear" w:color="auto" w:fill="FFFFFF"/>
            <w:tcMar>
              <w:top w:w="0" w:type="dxa"/>
              <w:left w:w="0" w:type="dxa"/>
              <w:bottom w:w="0" w:type="dxa"/>
              <w:right w:w="0" w:type="dxa"/>
            </w:tcMar>
            <w:hideMark/>
          </w:tcPr>
          <w:p w:rsidR="003307B1" w:rsidRPr="00467EF0" w:rsidRDefault="003307B1" w:rsidP="00CF1D64">
            <w:pPr>
              <w:rPr>
                <w:rFonts w:ascii="Times New Roman" w:hAnsi="Times New Roman" w:cs="Times New Roman"/>
                <w:sz w:val="20"/>
                <w:szCs w:val="20"/>
              </w:rPr>
            </w:pPr>
          </w:p>
        </w:tc>
        <w:tc>
          <w:tcPr>
            <w:tcW w:w="0" w:type="auto"/>
            <w:shd w:val="clear" w:color="auto" w:fill="FFFFFF"/>
            <w:tcMar>
              <w:top w:w="0" w:type="dxa"/>
              <w:left w:w="0" w:type="dxa"/>
              <w:bottom w:w="0" w:type="dxa"/>
              <w:right w:w="0" w:type="dxa"/>
            </w:tcMar>
            <w:hideMark/>
          </w:tcPr>
          <w:p w:rsidR="003307B1" w:rsidRPr="00467EF0" w:rsidRDefault="003307B1" w:rsidP="00CF1D64">
            <w:pPr>
              <w:rPr>
                <w:rFonts w:ascii="Times New Roman" w:hAnsi="Times New Roman" w:cs="Times New Roman"/>
                <w:sz w:val="20"/>
                <w:szCs w:val="20"/>
              </w:rPr>
            </w:pPr>
          </w:p>
        </w:tc>
        <w:tc>
          <w:tcPr>
            <w:tcW w:w="0" w:type="auto"/>
            <w:shd w:val="clear" w:color="auto" w:fill="FFFFFF"/>
            <w:tcMar>
              <w:top w:w="0" w:type="dxa"/>
              <w:left w:w="0" w:type="dxa"/>
              <w:bottom w:w="0" w:type="dxa"/>
              <w:right w:w="0" w:type="dxa"/>
            </w:tcMar>
            <w:hideMark/>
          </w:tcPr>
          <w:p w:rsidR="003307B1" w:rsidRPr="00467EF0" w:rsidRDefault="003307B1" w:rsidP="00CF1D64">
            <w:pPr>
              <w:rPr>
                <w:rFonts w:ascii="Times New Roman" w:hAnsi="Times New Roman" w:cs="Times New Roman"/>
                <w:sz w:val="20"/>
                <w:szCs w:val="20"/>
              </w:rPr>
            </w:pPr>
          </w:p>
        </w:tc>
      </w:tr>
      <w:tr w:rsidR="003307B1" w:rsidRPr="00467EF0" w:rsidTr="00CF1D64">
        <w:trPr>
          <w:jc w:val="center"/>
        </w:trPr>
        <w:tc>
          <w:tcPr>
            <w:tcW w:w="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3307B1" w:rsidRPr="00467EF0" w:rsidRDefault="003307B1" w:rsidP="00CF1D64">
            <w:pPr>
              <w:pStyle w:val="tl"/>
              <w:spacing w:before="0" w:beforeAutospacing="0" w:after="0" w:afterAutospacing="0" w:line="288" w:lineRule="atLeast"/>
              <w:rPr>
                <w:sz w:val="19"/>
                <w:szCs w:val="19"/>
              </w:rPr>
            </w:pPr>
            <w:r w:rsidRPr="00467EF0">
              <w:rPr>
                <w:rStyle w:val="fs2"/>
                <w:sz w:val="19"/>
                <w:szCs w:val="19"/>
              </w:rPr>
              <w:t>6</w:t>
            </w:r>
          </w:p>
        </w:tc>
        <w:tc>
          <w:tcPr>
            <w:tcW w:w="8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3307B1" w:rsidRPr="00467EF0" w:rsidRDefault="003307B1" w:rsidP="00CF1D64">
            <w:pPr>
              <w:pStyle w:val="tl"/>
              <w:spacing w:before="0" w:beforeAutospacing="0" w:after="0" w:afterAutospacing="0" w:line="288" w:lineRule="atLeast"/>
              <w:rPr>
                <w:sz w:val="19"/>
                <w:szCs w:val="19"/>
              </w:rPr>
            </w:pPr>
            <w:r w:rsidRPr="00467EF0">
              <w:rPr>
                <w:rStyle w:val="fs2"/>
                <w:b/>
                <w:bCs/>
                <w:sz w:val="19"/>
                <w:szCs w:val="19"/>
              </w:rPr>
              <w:t> </w:t>
            </w:r>
          </w:p>
        </w:tc>
        <w:tc>
          <w:tcPr>
            <w:tcW w:w="3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3307B1" w:rsidRPr="00467EF0" w:rsidRDefault="003307B1" w:rsidP="00CF1D64">
            <w:pPr>
              <w:pStyle w:val="tl"/>
              <w:spacing w:before="0" w:beforeAutospacing="0" w:after="0" w:afterAutospacing="0" w:line="288" w:lineRule="atLeast"/>
              <w:rPr>
                <w:sz w:val="19"/>
                <w:szCs w:val="19"/>
              </w:rPr>
            </w:pPr>
            <w:r w:rsidRPr="00467EF0">
              <w:rPr>
                <w:rStyle w:val="fs2"/>
                <w:b/>
                <w:bCs/>
                <w:sz w:val="19"/>
                <w:szCs w:val="19"/>
              </w:rPr>
              <w:t> </w:t>
            </w:r>
          </w:p>
        </w:tc>
        <w:tc>
          <w:tcPr>
            <w:tcW w:w="3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b/>
                <w:bCs/>
                <w:sz w:val="19"/>
                <w:szCs w:val="19"/>
              </w:rPr>
              <w:t> </w:t>
            </w:r>
          </w:p>
        </w:tc>
        <w:tc>
          <w:tcPr>
            <w:tcW w:w="3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b/>
                <w:bCs/>
                <w:sz w:val="19"/>
                <w:szCs w:val="19"/>
              </w:rPr>
              <w:t> </w:t>
            </w:r>
          </w:p>
        </w:tc>
        <w:tc>
          <w:tcPr>
            <w:tcW w:w="3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b/>
                <w:bCs/>
                <w:sz w:val="19"/>
                <w:szCs w:val="19"/>
              </w:rPr>
              <w:t> </w:t>
            </w:r>
          </w:p>
        </w:tc>
        <w:tc>
          <w:tcPr>
            <w:tcW w:w="3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b/>
                <w:bCs/>
                <w:sz w:val="19"/>
                <w:szCs w:val="19"/>
              </w:rPr>
              <w:t> </w:t>
            </w:r>
          </w:p>
        </w:tc>
        <w:tc>
          <w:tcPr>
            <w:tcW w:w="3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b/>
                <w:bCs/>
                <w:sz w:val="19"/>
                <w:szCs w:val="19"/>
              </w:rPr>
              <w:t> </w:t>
            </w:r>
          </w:p>
        </w:tc>
        <w:tc>
          <w:tcPr>
            <w:tcW w:w="3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b/>
                <w:bCs/>
                <w:sz w:val="19"/>
                <w:szCs w:val="19"/>
              </w:rPr>
              <w:t> </w:t>
            </w:r>
          </w:p>
        </w:tc>
        <w:tc>
          <w:tcPr>
            <w:tcW w:w="3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b/>
                <w:bCs/>
                <w:sz w:val="19"/>
                <w:szCs w:val="19"/>
              </w:rPr>
              <w:t> </w:t>
            </w:r>
          </w:p>
        </w:tc>
        <w:tc>
          <w:tcPr>
            <w:tcW w:w="3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b/>
                <w:bCs/>
                <w:sz w:val="19"/>
                <w:szCs w:val="19"/>
              </w:rPr>
              <w:t> </w:t>
            </w:r>
          </w:p>
        </w:tc>
        <w:tc>
          <w:tcPr>
            <w:tcW w:w="3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b/>
                <w:bCs/>
                <w:sz w:val="19"/>
                <w:szCs w:val="19"/>
              </w:rPr>
              <w:t> </w:t>
            </w:r>
          </w:p>
        </w:tc>
        <w:tc>
          <w:tcPr>
            <w:tcW w:w="3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b/>
                <w:bCs/>
                <w:sz w:val="19"/>
                <w:szCs w:val="19"/>
              </w:rPr>
              <w:t> </w:t>
            </w:r>
          </w:p>
        </w:tc>
        <w:tc>
          <w:tcPr>
            <w:tcW w:w="3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b/>
                <w:bCs/>
                <w:sz w:val="19"/>
                <w:szCs w:val="19"/>
              </w:rPr>
              <w:t> </w:t>
            </w:r>
          </w:p>
        </w:tc>
        <w:tc>
          <w:tcPr>
            <w:tcW w:w="3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b/>
                <w:bCs/>
                <w:sz w:val="19"/>
                <w:szCs w:val="19"/>
              </w:rPr>
              <w:t> </w:t>
            </w:r>
          </w:p>
        </w:tc>
        <w:tc>
          <w:tcPr>
            <w:tcW w:w="0" w:type="auto"/>
            <w:shd w:val="clear" w:color="auto" w:fill="FFFFFF"/>
            <w:tcMar>
              <w:top w:w="0" w:type="dxa"/>
              <w:left w:w="0" w:type="dxa"/>
              <w:bottom w:w="0" w:type="dxa"/>
              <w:right w:w="0" w:type="dxa"/>
            </w:tcMar>
            <w:hideMark/>
          </w:tcPr>
          <w:p w:rsidR="003307B1" w:rsidRPr="00467EF0" w:rsidRDefault="003307B1" w:rsidP="00CF1D64">
            <w:pPr>
              <w:rPr>
                <w:rFonts w:ascii="Times New Roman" w:hAnsi="Times New Roman" w:cs="Times New Roman"/>
                <w:sz w:val="20"/>
                <w:szCs w:val="20"/>
              </w:rPr>
            </w:pPr>
          </w:p>
        </w:tc>
        <w:tc>
          <w:tcPr>
            <w:tcW w:w="0" w:type="auto"/>
            <w:shd w:val="clear" w:color="auto" w:fill="FFFFFF"/>
            <w:tcMar>
              <w:top w:w="0" w:type="dxa"/>
              <w:left w:w="0" w:type="dxa"/>
              <w:bottom w:w="0" w:type="dxa"/>
              <w:right w:w="0" w:type="dxa"/>
            </w:tcMar>
            <w:hideMark/>
          </w:tcPr>
          <w:p w:rsidR="003307B1" w:rsidRPr="00467EF0" w:rsidRDefault="003307B1" w:rsidP="00CF1D64">
            <w:pPr>
              <w:rPr>
                <w:rFonts w:ascii="Times New Roman" w:hAnsi="Times New Roman" w:cs="Times New Roman"/>
                <w:sz w:val="20"/>
                <w:szCs w:val="20"/>
              </w:rPr>
            </w:pPr>
          </w:p>
        </w:tc>
        <w:tc>
          <w:tcPr>
            <w:tcW w:w="0" w:type="auto"/>
            <w:shd w:val="clear" w:color="auto" w:fill="FFFFFF"/>
            <w:tcMar>
              <w:top w:w="0" w:type="dxa"/>
              <w:left w:w="0" w:type="dxa"/>
              <w:bottom w:w="0" w:type="dxa"/>
              <w:right w:w="0" w:type="dxa"/>
            </w:tcMar>
            <w:hideMark/>
          </w:tcPr>
          <w:p w:rsidR="003307B1" w:rsidRPr="00467EF0" w:rsidRDefault="003307B1" w:rsidP="00CF1D64">
            <w:pPr>
              <w:rPr>
                <w:rFonts w:ascii="Times New Roman" w:hAnsi="Times New Roman" w:cs="Times New Roman"/>
                <w:sz w:val="20"/>
                <w:szCs w:val="20"/>
              </w:rPr>
            </w:pPr>
          </w:p>
        </w:tc>
        <w:tc>
          <w:tcPr>
            <w:tcW w:w="0" w:type="auto"/>
            <w:shd w:val="clear" w:color="auto" w:fill="FFFFFF"/>
            <w:tcMar>
              <w:top w:w="0" w:type="dxa"/>
              <w:left w:w="0" w:type="dxa"/>
              <w:bottom w:w="0" w:type="dxa"/>
              <w:right w:w="0" w:type="dxa"/>
            </w:tcMar>
            <w:hideMark/>
          </w:tcPr>
          <w:p w:rsidR="003307B1" w:rsidRPr="00467EF0" w:rsidRDefault="003307B1" w:rsidP="00CF1D64">
            <w:pPr>
              <w:rPr>
                <w:rFonts w:ascii="Times New Roman" w:hAnsi="Times New Roman" w:cs="Times New Roman"/>
                <w:sz w:val="20"/>
                <w:szCs w:val="20"/>
              </w:rPr>
            </w:pPr>
          </w:p>
        </w:tc>
        <w:tc>
          <w:tcPr>
            <w:tcW w:w="0" w:type="auto"/>
            <w:shd w:val="clear" w:color="auto" w:fill="FFFFFF"/>
            <w:tcMar>
              <w:top w:w="0" w:type="dxa"/>
              <w:left w:w="0" w:type="dxa"/>
              <w:bottom w:w="0" w:type="dxa"/>
              <w:right w:w="0" w:type="dxa"/>
            </w:tcMar>
            <w:hideMark/>
          </w:tcPr>
          <w:p w:rsidR="003307B1" w:rsidRPr="00467EF0" w:rsidRDefault="003307B1" w:rsidP="00CF1D64">
            <w:pPr>
              <w:rPr>
                <w:rFonts w:ascii="Times New Roman" w:hAnsi="Times New Roman" w:cs="Times New Roman"/>
                <w:sz w:val="20"/>
                <w:szCs w:val="20"/>
              </w:rPr>
            </w:pPr>
          </w:p>
        </w:tc>
        <w:tc>
          <w:tcPr>
            <w:tcW w:w="0" w:type="auto"/>
            <w:shd w:val="clear" w:color="auto" w:fill="FFFFFF"/>
            <w:tcMar>
              <w:top w:w="0" w:type="dxa"/>
              <w:left w:w="0" w:type="dxa"/>
              <w:bottom w:w="0" w:type="dxa"/>
              <w:right w:w="0" w:type="dxa"/>
            </w:tcMar>
            <w:hideMark/>
          </w:tcPr>
          <w:p w:rsidR="003307B1" w:rsidRPr="00467EF0" w:rsidRDefault="003307B1" w:rsidP="00CF1D64">
            <w:pPr>
              <w:rPr>
                <w:rFonts w:ascii="Times New Roman" w:hAnsi="Times New Roman" w:cs="Times New Roman"/>
                <w:sz w:val="20"/>
                <w:szCs w:val="20"/>
              </w:rPr>
            </w:pPr>
          </w:p>
        </w:tc>
        <w:tc>
          <w:tcPr>
            <w:tcW w:w="0" w:type="auto"/>
            <w:shd w:val="clear" w:color="auto" w:fill="FFFFFF"/>
            <w:tcMar>
              <w:top w:w="0" w:type="dxa"/>
              <w:left w:w="0" w:type="dxa"/>
              <w:bottom w:w="0" w:type="dxa"/>
              <w:right w:w="0" w:type="dxa"/>
            </w:tcMar>
            <w:hideMark/>
          </w:tcPr>
          <w:p w:rsidR="003307B1" w:rsidRPr="00467EF0" w:rsidRDefault="003307B1" w:rsidP="00CF1D64">
            <w:pPr>
              <w:rPr>
                <w:rFonts w:ascii="Times New Roman" w:hAnsi="Times New Roman" w:cs="Times New Roman"/>
                <w:sz w:val="20"/>
                <w:szCs w:val="20"/>
              </w:rPr>
            </w:pPr>
          </w:p>
        </w:tc>
        <w:tc>
          <w:tcPr>
            <w:tcW w:w="0" w:type="auto"/>
            <w:shd w:val="clear" w:color="auto" w:fill="FFFFFF"/>
            <w:tcMar>
              <w:top w:w="0" w:type="dxa"/>
              <w:left w:w="0" w:type="dxa"/>
              <w:bottom w:w="0" w:type="dxa"/>
              <w:right w:w="0" w:type="dxa"/>
            </w:tcMar>
            <w:hideMark/>
          </w:tcPr>
          <w:p w:rsidR="003307B1" w:rsidRPr="00467EF0" w:rsidRDefault="003307B1" w:rsidP="00CF1D64">
            <w:pPr>
              <w:rPr>
                <w:rFonts w:ascii="Times New Roman" w:hAnsi="Times New Roman" w:cs="Times New Roman"/>
                <w:sz w:val="20"/>
                <w:szCs w:val="20"/>
              </w:rPr>
            </w:pPr>
          </w:p>
        </w:tc>
        <w:tc>
          <w:tcPr>
            <w:tcW w:w="0" w:type="auto"/>
            <w:shd w:val="clear" w:color="auto" w:fill="FFFFFF"/>
            <w:tcMar>
              <w:top w:w="0" w:type="dxa"/>
              <w:left w:w="0" w:type="dxa"/>
              <w:bottom w:w="0" w:type="dxa"/>
              <w:right w:w="0" w:type="dxa"/>
            </w:tcMar>
            <w:hideMark/>
          </w:tcPr>
          <w:p w:rsidR="003307B1" w:rsidRPr="00467EF0" w:rsidRDefault="003307B1" w:rsidP="00CF1D64">
            <w:pPr>
              <w:rPr>
                <w:rFonts w:ascii="Times New Roman" w:hAnsi="Times New Roman" w:cs="Times New Roman"/>
                <w:sz w:val="20"/>
                <w:szCs w:val="20"/>
              </w:rPr>
            </w:pPr>
          </w:p>
        </w:tc>
        <w:tc>
          <w:tcPr>
            <w:tcW w:w="0" w:type="auto"/>
            <w:shd w:val="clear" w:color="auto" w:fill="FFFFFF"/>
            <w:tcMar>
              <w:top w:w="0" w:type="dxa"/>
              <w:left w:w="0" w:type="dxa"/>
              <w:bottom w:w="0" w:type="dxa"/>
              <w:right w:w="0" w:type="dxa"/>
            </w:tcMar>
            <w:hideMark/>
          </w:tcPr>
          <w:p w:rsidR="003307B1" w:rsidRPr="00467EF0" w:rsidRDefault="003307B1" w:rsidP="00CF1D64">
            <w:pPr>
              <w:rPr>
                <w:rFonts w:ascii="Times New Roman" w:hAnsi="Times New Roman" w:cs="Times New Roman"/>
                <w:sz w:val="20"/>
                <w:szCs w:val="20"/>
              </w:rPr>
            </w:pPr>
          </w:p>
        </w:tc>
        <w:tc>
          <w:tcPr>
            <w:tcW w:w="0" w:type="auto"/>
            <w:shd w:val="clear" w:color="auto" w:fill="FFFFFF"/>
            <w:tcMar>
              <w:top w:w="0" w:type="dxa"/>
              <w:left w:w="0" w:type="dxa"/>
              <w:bottom w:w="0" w:type="dxa"/>
              <w:right w:w="0" w:type="dxa"/>
            </w:tcMar>
            <w:hideMark/>
          </w:tcPr>
          <w:p w:rsidR="003307B1" w:rsidRPr="00467EF0" w:rsidRDefault="003307B1" w:rsidP="00CF1D64">
            <w:pPr>
              <w:rPr>
                <w:rFonts w:ascii="Times New Roman" w:hAnsi="Times New Roman" w:cs="Times New Roman"/>
                <w:sz w:val="20"/>
                <w:szCs w:val="20"/>
              </w:rPr>
            </w:pPr>
          </w:p>
        </w:tc>
        <w:tc>
          <w:tcPr>
            <w:tcW w:w="0" w:type="auto"/>
            <w:shd w:val="clear" w:color="auto" w:fill="FFFFFF"/>
            <w:tcMar>
              <w:top w:w="0" w:type="dxa"/>
              <w:left w:w="0" w:type="dxa"/>
              <w:bottom w:w="0" w:type="dxa"/>
              <w:right w:w="0" w:type="dxa"/>
            </w:tcMar>
            <w:hideMark/>
          </w:tcPr>
          <w:p w:rsidR="003307B1" w:rsidRPr="00467EF0" w:rsidRDefault="003307B1" w:rsidP="00CF1D64">
            <w:pPr>
              <w:rPr>
                <w:rFonts w:ascii="Times New Roman" w:hAnsi="Times New Roman" w:cs="Times New Roman"/>
                <w:sz w:val="20"/>
                <w:szCs w:val="20"/>
              </w:rPr>
            </w:pPr>
          </w:p>
        </w:tc>
        <w:tc>
          <w:tcPr>
            <w:tcW w:w="0" w:type="auto"/>
            <w:shd w:val="clear" w:color="auto" w:fill="FFFFFF"/>
            <w:tcMar>
              <w:top w:w="0" w:type="dxa"/>
              <w:left w:w="0" w:type="dxa"/>
              <w:bottom w:w="0" w:type="dxa"/>
              <w:right w:w="0" w:type="dxa"/>
            </w:tcMar>
            <w:hideMark/>
          </w:tcPr>
          <w:p w:rsidR="003307B1" w:rsidRPr="00467EF0" w:rsidRDefault="003307B1" w:rsidP="00CF1D64">
            <w:pPr>
              <w:rPr>
                <w:rFonts w:ascii="Times New Roman" w:hAnsi="Times New Roman" w:cs="Times New Roman"/>
                <w:sz w:val="20"/>
                <w:szCs w:val="20"/>
              </w:rPr>
            </w:pPr>
          </w:p>
        </w:tc>
        <w:tc>
          <w:tcPr>
            <w:tcW w:w="0" w:type="auto"/>
            <w:shd w:val="clear" w:color="auto" w:fill="FFFFFF"/>
            <w:tcMar>
              <w:top w:w="0" w:type="dxa"/>
              <w:left w:w="0" w:type="dxa"/>
              <w:bottom w:w="0" w:type="dxa"/>
              <w:right w:w="0" w:type="dxa"/>
            </w:tcMar>
            <w:hideMark/>
          </w:tcPr>
          <w:p w:rsidR="003307B1" w:rsidRPr="00467EF0" w:rsidRDefault="003307B1" w:rsidP="00CF1D64">
            <w:pPr>
              <w:rPr>
                <w:rFonts w:ascii="Times New Roman" w:hAnsi="Times New Roman" w:cs="Times New Roman"/>
                <w:sz w:val="20"/>
                <w:szCs w:val="20"/>
              </w:rPr>
            </w:pPr>
          </w:p>
        </w:tc>
        <w:tc>
          <w:tcPr>
            <w:tcW w:w="0" w:type="auto"/>
            <w:shd w:val="clear" w:color="auto" w:fill="FFFFFF"/>
            <w:tcMar>
              <w:top w:w="0" w:type="dxa"/>
              <w:left w:w="0" w:type="dxa"/>
              <w:bottom w:w="0" w:type="dxa"/>
              <w:right w:w="0" w:type="dxa"/>
            </w:tcMar>
            <w:hideMark/>
          </w:tcPr>
          <w:p w:rsidR="003307B1" w:rsidRPr="00467EF0" w:rsidRDefault="003307B1" w:rsidP="00CF1D64">
            <w:pPr>
              <w:rPr>
                <w:rFonts w:ascii="Times New Roman" w:hAnsi="Times New Roman" w:cs="Times New Roman"/>
                <w:sz w:val="20"/>
                <w:szCs w:val="20"/>
              </w:rPr>
            </w:pPr>
          </w:p>
        </w:tc>
      </w:tr>
      <w:tr w:rsidR="003307B1" w:rsidRPr="00467EF0" w:rsidTr="00CF1D64">
        <w:trPr>
          <w:jc w:val="center"/>
        </w:trPr>
        <w:tc>
          <w:tcPr>
            <w:tcW w:w="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3307B1" w:rsidRPr="00467EF0" w:rsidRDefault="003307B1" w:rsidP="00CF1D64">
            <w:pPr>
              <w:pStyle w:val="tl"/>
              <w:spacing w:before="0" w:beforeAutospacing="0" w:after="0" w:afterAutospacing="0" w:line="288" w:lineRule="atLeast"/>
              <w:rPr>
                <w:sz w:val="19"/>
                <w:szCs w:val="19"/>
              </w:rPr>
            </w:pPr>
            <w:r w:rsidRPr="00467EF0">
              <w:rPr>
                <w:rStyle w:val="fs2"/>
                <w:sz w:val="19"/>
                <w:szCs w:val="19"/>
              </w:rPr>
              <w:t>7</w:t>
            </w:r>
          </w:p>
        </w:tc>
        <w:tc>
          <w:tcPr>
            <w:tcW w:w="8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3307B1" w:rsidRPr="00467EF0" w:rsidRDefault="003307B1" w:rsidP="00CF1D64">
            <w:pPr>
              <w:pStyle w:val="tl"/>
              <w:spacing w:before="0" w:beforeAutospacing="0" w:after="0" w:afterAutospacing="0" w:line="288" w:lineRule="atLeast"/>
              <w:rPr>
                <w:sz w:val="19"/>
                <w:szCs w:val="19"/>
              </w:rPr>
            </w:pPr>
            <w:r w:rsidRPr="00467EF0">
              <w:rPr>
                <w:rStyle w:val="fs2"/>
                <w:b/>
                <w:bCs/>
                <w:sz w:val="19"/>
                <w:szCs w:val="19"/>
              </w:rPr>
              <w:t> </w:t>
            </w:r>
          </w:p>
        </w:tc>
        <w:tc>
          <w:tcPr>
            <w:tcW w:w="3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3307B1" w:rsidRPr="00467EF0" w:rsidRDefault="003307B1" w:rsidP="00CF1D64">
            <w:pPr>
              <w:pStyle w:val="tl"/>
              <w:spacing w:before="0" w:beforeAutospacing="0" w:after="0" w:afterAutospacing="0" w:line="288" w:lineRule="atLeast"/>
              <w:rPr>
                <w:sz w:val="19"/>
                <w:szCs w:val="19"/>
              </w:rPr>
            </w:pPr>
            <w:r w:rsidRPr="00467EF0">
              <w:rPr>
                <w:rStyle w:val="fs2"/>
                <w:b/>
                <w:bCs/>
                <w:sz w:val="19"/>
                <w:szCs w:val="19"/>
              </w:rPr>
              <w:t> </w:t>
            </w:r>
          </w:p>
        </w:tc>
        <w:tc>
          <w:tcPr>
            <w:tcW w:w="3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b/>
                <w:bCs/>
                <w:sz w:val="19"/>
                <w:szCs w:val="19"/>
              </w:rPr>
              <w:t> </w:t>
            </w:r>
          </w:p>
        </w:tc>
        <w:tc>
          <w:tcPr>
            <w:tcW w:w="3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b/>
                <w:bCs/>
                <w:sz w:val="19"/>
                <w:szCs w:val="19"/>
              </w:rPr>
              <w:t> </w:t>
            </w:r>
          </w:p>
        </w:tc>
        <w:tc>
          <w:tcPr>
            <w:tcW w:w="3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b/>
                <w:bCs/>
                <w:sz w:val="19"/>
                <w:szCs w:val="19"/>
              </w:rPr>
              <w:t> </w:t>
            </w:r>
          </w:p>
        </w:tc>
        <w:tc>
          <w:tcPr>
            <w:tcW w:w="3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b/>
                <w:bCs/>
                <w:sz w:val="19"/>
                <w:szCs w:val="19"/>
              </w:rPr>
              <w:t> </w:t>
            </w:r>
          </w:p>
        </w:tc>
        <w:tc>
          <w:tcPr>
            <w:tcW w:w="3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b/>
                <w:bCs/>
                <w:sz w:val="19"/>
                <w:szCs w:val="19"/>
              </w:rPr>
              <w:t> </w:t>
            </w:r>
          </w:p>
        </w:tc>
        <w:tc>
          <w:tcPr>
            <w:tcW w:w="3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b/>
                <w:bCs/>
                <w:sz w:val="19"/>
                <w:szCs w:val="19"/>
              </w:rPr>
              <w:t> </w:t>
            </w:r>
          </w:p>
        </w:tc>
        <w:tc>
          <w:tcPr>
            <w:tcW w:w="3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b/>
                <w:bCs/>
                <w:sz w:val="19"/>
                <w:szCs w:val="19"/>
              </w:rPr>
              <w:t> </w:t>
            </w:r>
          </w:p>
        </w:tc>
        <w:tc>
          <w:tcPr>
            <w:tcW w:w="3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b/>
                <w:bCs/>
                <w:sz w:val="19"/>
                <w:szCs w:val="19"/>
              </w:rPr>
              <w:t> </w:t>
            </w:r>
          </w:p>
        </w:tc>
        <w:tc>
          <w:tcPr>
            <w:tcW w:w="3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b/>
                <w:bCs/>
                <w:sz w:val="19"/>
                <w:szCs w:val="19"/>
              </w:rPr>
              <w:t> </w:t>
            </w:r>
          </w:p>
        </w:tc>
        <w:tc>
          <w:tcPr>
            <w:tcW w:w="3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b/>
                <w:bCs/>
                <w:sz w:val="19"/>
                <w:szCs w:val="19"/>
              </w:rPr>
              <w:t> </w:t>
            </w:r>
          </w:p>
        </w:tc>
        <w:tc>
          <w:tcPr>
            <w:tcW w:w="3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b/>
                <w:bCs/>
                <w:sz w:val="19"/>
                <w:szCs w:val="19"/>
              </w:rPr>
              <w:t> </w:t>
            </w:r>
          </w:p>
        </w:tc>
        <w:tc>
          <w:tcPr>
            <w:tcW w:w="3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b/>
                <w:bCs/>
                <w:sz w:val="19"/>
                <w:szCs w:val="19"/>
              </w:rPr>
              <w:t> </w:t>
            </w:r>
          </w:p>
        </w:tc>
        <w:tc>
          <w:tcPr>
            <w:tcW w:w="0" w:type="auto"/>
            <w:shd w:val="clear" w:color="auto" w:fill="FFFFFF"/>
            <w:tcMar>
              <w:top w:w="0" w:type="dxa"/>
              <w:left w:w="0" w:type="dxa"/>
              <w:bottom w:w="0" w:type="dxa"/>
              <w:right w:w="0" w:type="dxa"/>
            </w:tcMar>
            <w:hideMark/>
          </w:tcPr>
          <w:p w:rsidR="003307B1" w:rsidRPr="00467EF0" w:rsidRDefault="003307B1" w:rsidP="00CF1D64">
            <w:pPr>
              <w:rPr>
                <w:rFonts w:ascii="Times New Roman" w:hAnsi="Times New Roman" w:cs="Times New Roman"/>
                <w:sz w:val="20"/>
                <w:szCs w:val="20"/>
              </w:rPr>
            </w:pPr>
          </w:p>
        </w:tc>
        <w:tc>
          <w:tcPr>
            <w:tcW w:w="0" w:type="auto"/>
            <w:shd w:val="clear" w:color="auto" w:fill="FFFFFF"/>
            <w:tcMar>
              <w:top w:w="0" w:type="dxa"/>
              <w:left w:w="0" w:type="dxa"/>
              <w:bottom w:w="0" w:type="dxa"/>
              <w:right w:w="0" w:type="dxa"/>
            </w:tcMar>
            <w:hideMark/>
          </w:tcPr>
          <w:p w:rsidR="003307B1" w:rsidRPr="00467EF0" w:rsidRDefault="003307B1" w:rsidP="00CF1D64">
            <w:pPr>
              <w:rPr>
                <w:rFonts w:ascii="Times New Roman" w:hAnsi="Times New Roman" w:cs="Times New Roman"/>
                <w:sz w:val="20"/>
                <w:szCs w:val="20"/>
              </w:rPr>
            </w:pPr>
          </w:p>
        </w:tc>
        <w:tc>
          <w:tcPr>
            <w:tcW w:w="0" w:type="auto"/>
            <w:shd w:val="clear" w:color="auto" w:fill="FFFFFF"/>
            <w:tcMar>
              <w:top w:w="0" w:type="dxa"/>
              <w:left w:w="0" w:type="dxa"/>
              <w:bottom w:w="0" w:type="dxa"/>
              <w:right w:w="0" w:type="dxa"/>
            </w:tcMar>
            <w:hideMark/>
          </w:tcPr>
          <w:p w:rsidR="003307B1" w:rsidRPr="00467EF0" w:rsidRDefault="003307B1" w:rsidP="00CF1D64">
            <w:pPr>
              <w:rPr>
                <w:rFonts w:ascii="Times New Roman" w:hAnsi="Times New Roman" w:cs="Times New Roman"/>
                <w:sz w:val="20"/>
                <w:szCs w:val="20"/>
              </w:rPr>
            </w:pPr>
          </w:p>
        </w:tc>
        <w:tc>
          <w:tcPr>
            <w:tcW w:w="0" w:type="auto"/>
            <w:shd w:val="clear" w:color="auto" w:fill="FFFFFF"/>
            <w:tcMar>
              <w:top w:w="0" w:type="dxa"/>
              <w:left w:w="0" w:type="dxa"/>
              <w:bottom w:w="0" w:type="dxa"/>
              <w:right w:w="0" w:type="dxa"/>
            </w:tcMar>
            <w:hideMark/>
          </w:tcPr>
          <w:p w:rsidR="003307B1" w:rsidRPr="00467EF0" w:rsidRDefault="003307B1" w:rsidP="00CF1D64">
            <w:pPr>
              <w:rPr>
                <w:rFonts w:ascii="Times New Roman" w:hAnsi="Times New Roman" w:cs="Times New Roman"/>
                <w:sz w:val="20"/>
                <w:szCs w:val="20"/>
              </w:rPr>
            </w:pPr>
          </w:p>
        </w:tc>
        <w:tc>
          <w:tcPr>
            <w:tcW w:w="0" w:type="auto"/>
            <w:shd w:val="clear" w:color="auto" w:fill="FFFFFF"/>
            <w:tcMar>
              <w:top w:w="0" w:type="dxa"/>
              <w:left w:w="0" w:type="dxa"/>
              <w:bottom w:w="0" w:type="dxa"/>
              <w:right w:w="0" w:type="dxa"/>
            </w:tcMar>
            <w:hideMark/>
          </w:tcPr>
          <w:p w:rsidR="003307B1" w:rsidRPr="00467EF0" w:rsidRDefault="003307B1" w:rsidP="00CF1D64">
            <w:pPr>
              <w:rPr>
                <w:rFonts w:ascii="Times New Roman" w:hAnsi="Times New Roman" w:cs="Times New Roman"/>
                <w:sz w:val="20"/>
                <w:szCs w:val="20"/>
              </w:rPr>
            </w:pPr>
          </w:p>
        </w:tc>
        <w:tc>
          <w:tcPr>
            <w:tcW w:w="0" w:type="auto"/>
            <w:shd w:val="clear" w:color="auto" w:fill="FFFFFF"/>
            <w:tcMar>
              <w:top w:w="0" w:type="dxa"/>
              <w:left w:w="0" w:type="dxa"/>
              <w:bottom w:w="0" w:type="dxa"/>
              <w:right w:w="0" w:type="dxa"/>
            </w:tcMar>
            <w:hideMark/>
          </w:tcPr>
          <w:p w:rsidR="003307B1" w:rsidRPr="00467EF0" w:rsidRDefault="003307B1" w:rsidP="00CF1D64">
            <w:pPr>
              <w:rPr>
                <w:rFonts w:ascii="Times New Roman" w:hAnsi="Times New Roman" w:cs="Times New Roman"/>
                <w:sz w:val="20"/>
                <w:szCs w:val="20"/>
              </w:rPr>
            </w:pPr>
          </w:p>
        </w:tc>
        <w:tc>
          <w:tcPr>
            <w:tcW w:w="0" w:type="auto"/>
            <w:shd w:val="clear" w:color="auto" w:fill="FFFFFF"/>
            <w:tcMar>
              <w:top w:w="0" w:type="dxa"/>
              <w:left w:w="0" w:type="dxa"/>
              <w:bottom w:w="0" w:type="dxa"/>
              <w:right w:w="0" w:type="dxa"/>
            </w:tcMar>
            <w:hideMark/>
          </w:tcPr>
          <w:p w:rsidR="003307B1" w:rsidRPr="00467EF0" w:rsidRDefault="003307B1" w:rsidP="00CF1D64">
            <w:pPr>
              <w:rPr>
                <w:rFonts w:ascii="Times New Roman" w:hAnsi="Times New Roman" w:cs="Times New Roman"/>
                <w:sz w:val="20"/>
                <w:szCs w:val="20"/>
              </w:rPr>
            </w:pPr>
          </w:p>
        </w:tc>
        <w:tc>
          <w:tcPr>
            <w:tcW w:w="0" w:type="auto"/>
            <w:shd w:val="clear" w:color="auto" w:fill="FFFFFF"/>
            <w:tcMar>
              <w:top w:w="0" w:type="dxa"/>
              <w:left w:w="0" w:type="dxa"/>
              <w:bottom w:w="0" w:type="dxa"/>
              <w:right w:w="0" w:type="dxa"/>
            </w:tcMar>
            <w:hideMark/>
          </w:tcPr>
          <w:p w:rsidR="003307B1" w:rsidRPr="00467EF0" w:rsidRDefault="003307B1" w:rsidP="00CF1D64">
            <w:pPr>
              <w:rPr>
                <w:rFonts w:ascii="Times New Roman" w:hAnsi="Times New Roman" w:cs="Times New Roman"/>
                <w:sz w:val="20"/>
                <w:szCs w:val="20"/>
              </w:rPr>
            </w:pPr>
          </w:p>
        </w:tc>
        <w:tc>
          <w:tcPr>
            <w:tcW w:w="0" w:type="auto"/>
            <w:shd w:val="clear" w:color="auto" w:fill="FFFFFF"/>
            <w:tcMar>
              <w:top w:w="0" w:type="dxa"/>
              <w:left w:w="0" w:type="dxa"/>
              <w:bottom w:w="0" w:type="dxa"/>
              <w:right w:w="0" w:type="dxa"/>
            </w:tcMar>
            <w:hideMark/>
          </w:tcPr>
          <w:p w:rsidR="003307B1" w:rsidRPr="00467EF0" w:rsidRDefault="003307B1" w:rsidP="00CF1D64">
            <w:pPr>
              <w:rPr>
                <w:rFonts w:ascii="Times New Roman" w:hAnsi="Times New Roman" w:cs="Times New Roman"/>
                <w:sz w:val="20"/>
                <w:szCs w:val="20"/>
              </w:rPr>
            </w:pPr>
          </w:p>
        </w:tc>
        <w:tc>
          <w:tcPr>
            <w:tcW w:w="0" w:type="auto"/>
            <w:shd w:val="clear" w:color="auto" w:fill="FFFFFF"/>
            <w:tcMar>
              <w:top w:w="0" w:type="dxa"/>
              <w:left w:w="0" w:type="dxa"/>
              <w:bottom w:w="0" w:type="dxa"/>
              <w:right w:w="0" w:type="dxa"/>
            </w:tcMar>
            <w:hideMark/>
          </w:tcPr>
          <w:p w:rsidR="003307B1" w:rsidRPr="00467EF0" w:rsidRDefault="003307B1" w:rsidP="00CF1D64">
            <w:pPr>
              <w:rPr>
                <w:rFonts w:ascii="Times New Roman" w:hAnsi="Times New Roman" w:cs="Times New Roman"/>
                <w:sz w:val="20"/>
                <w:szCs w:val="20"/>
              </w:rPr>
            </w:pPr>
          </w:p>
        </w:tc>
        <w:tc>
          <w:tcPr>
            <w:tcW w:w="0" w:type="auto"/>
            <w:shd w:val="clear" w:color="auto" w:fill="FFFFFF"/>
            <w:tcMar>
              <w:top w:w="0" w:type="dxa"/>
              <w:left w:w="0" w:type="dxa"/>
              <w:bottom w:w="0" w:type="dxa"/>
              <w:right w:w="0" w:type="dxa"/>
            </w:tcMar>
            <w:hideMark/>
          </w:tcPr>
          <w:p w:rsidR="003307B1" w:rsidRPr="00467EF0" w:rsidRDefault="003307B1" w:rsidP="00CF1D64">
            <w:pPr>
              <w:rPr>
                <w:rFonts w:ascii="Times New Roman" w:hAnsi="Times New Roman" w:cs="Times New Roman"/>
                <w:sz w:val="20"/>
                <w:szCs w:val="20"/>
              </w:rPr>
            </w:pPr>
          </w:p>
        </w:tc>
        <w:tc>
          <w:tcPr>
            <w:tcW w:w="0" w:type="auto"/>
            <w:shd w:val="clear" w:color="auto" w:fill="FFFFFF"/>
            <w:tcMar>
              <w:top w:w="0" w:type="dxa"/>
              <w:left w:w="0" w:type="dxa"/>
              <w:bottom w:w="0" w:type="dxa"/>
              <w:right w:w="0" w:type="dxa"/>
            </w:tcMar>
            <w:hideMark/>
          </w:tcPr>
          <w:p w:rsidR="003307B1" w:rsidRPr="00467EF0" w:rsidRDefault="003307B1" w:rsidP="00CF1D64">
            <w:pPr>
              <w:rPr>
                <w:rFonts w:ascii="Times New Roman" w:hAnsi="Times New Roman" w:cs="Times New Roman"/>
                <w:sz w:val="20"/>
                <w:szCs w:val="20"/>
              </w:rPr>
            </w:pPr>
          </w:p>
        </w:tc>
        <w:tc>
          <w:tcPr>
            <w:tcW w:w="0" w:type="auto"/>
            <w:shd w:val="clear" w:color="auto" w:fill="FFFFFF"/>
            <w:tcMar>
              <w:top w:w="0" w:type="dxa"/>
              <w:left w:w="0" w:type="dxa"/>
              <w:bottom w:w="0" w:type="dxa"/>
              <w:right w:w="0" w:type="dxa"/>
            </w:tcMar>
            <w:hideMark/>
          </w:tcPr>
          <w:p w:rsidR="003307B1" w:rsidRPr="00467EF0" w:rsidRDefault="003307B1" w:rsidP="00CF1D64">
            <w:pPr>
              <w:rPr>
                <w:rFonts w:ascii="Times New Roman" w:hAnsi="Times New Roman" w:cs="Times New Roman"/>
                <w:sz w:val="20"/>
                <w:szCs w:val="20"/>
              </w:rPr>
            </w:pPr>
          </w:p>
        </w:tc>
        <w:tc>
          <w:tcPr>
            <w:tcW w:w="0" w:type="auto"/>
            <w:shd w:val="clear" w:color="auto" w:fill="FFFFFF"/>
            <w:tcMar>
              <w:top w:w="0" w:type="dxa"/>
              <w:left w:w="0" w:type="dxa"/>
              <w:bottom w:w="0" w:type="dxa"/>
              <w:right w:w="0" w:type="dxa"/>
            </w:tcMar>
            <w:hideMark/>
          </w:tcPr>
          <w:p w:rsidR="003307B1" w:rsidRPr="00467EF0" w:rsidRDefault="003307B1" w:rsidP="00CF1D64">
            <w:pPr>
              <w:rPr>
                <w:rFonts w:ascii="Times New Roman" w:hAnsi="Times New Roman" w:cs="Times New Roman"/>
                <w:sz w:val="20"/>
                <w:szCs w:val="20"/>
              </w:rPr>
            </w:pPr>
          </w:p>
        </w:tc>
        <w:tc>
          <w:tcPr>
            <w:tcW w:w="0" w:type="auto"/>
            <w:shd w:val="clear" w:color="auto" w:fill="FFFFFF"/>
            <w:tcMar>
              <w:top w:w="0" w:type="dxa"/>
              <w:left w:w="0" w:type="dxa"/>
              <w:bottom w:w="0" w:type="dxa"/>
              <w:right w:w="0" w:type="dxa"/>
            </w:tcMar>
            <w:hideMark/>
          </w:tcPr>
          <w:p w:rsidR="003307B1" w:rsidRPr="00467EF0" w:rsidRDefault="003307B1" w:rsidP="00CF1D64">
            <w:pPr>
              <w:rPr>
                <w:rFonts w:ascii="Times New Roman" w:hAnsi="Times New Roman" w:cs="Times New Roman"/>
                <w:sz w:val="20"/>
                <w:szCs w:val="20"/>
              </w:rPr>
            </w:pPr>
          </w:p>
        </w:tc>
      </w:tr>
      <w:tr w:rsidR="003307B1" w:rsidRPr="00467EF0" w:rsidTr="00CF1D64">
        <w:trPr>
          <w:jc w:val="center"/>
        </w:trPr>
        <w:tc>
          <w:tcPr>
            <w:tcW w:w="1100" w:type="pct"/>
            <w:gridSpan w:val="2"/>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3307B1" w:rsidRPr="00467EF0" w:rsidRDefault="003307B1" w:rsidP="00CF1D64">
            <w:pPr>
              <w:pStyle w:val="tl"/>
              <w:spacing w:before="0" w:beforeAutospacing="0" w:after="0" w:afterAutospacing="0" w:line="288" w:lineRule="atLeast"/>
              <w:rPr>
                <w:sz w:val="19"/>
                <w:szCs w:val="19"/>
              </w:rPr>
            </w:pPr>
            <w:r w:rsidRPr="00467EF0">
              <w:rPr>
                <w:rStyle w:val="fs2"/>
                <w:sz w:val="19"/>
                <w:szCs w:val="19"/>
              </w:rPr>
              <w:t>Усього</w:t>
            </w:r>
          </w:p>
        </w:tc>
        <w:tc>
          <w:tcPr>
            <w:tcW w:w="3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3307B1" w:rsidRPr="00467EF0" w:rsidRDefault="003307B1" w:rsidP="00CF1D64">
            <w:pPr>
              <w:pStyle w:val="tl"/>
              <w:spacing w:before="0" w:beforeAutospacing="0" w:after="0" w:afterAutospacing="0" w:line="288" w:lineRule="atLeast"/>
              <w:rPr>
                <w:sz w:val="19"/>
                <w:szCs w:val="19"/>
              </w:rPr>
            </w:pPr>
            <w:r w:rsidRPr="00467EF0">
              <w:rPr>
                <w:rStyle w:val="fs2"/>
                <w:b/>
                <w:bCs/>
                <w:sz w:val="19"/>
                <w:szCs w:val="19"/>
              </w:rPr>
              <w:t> </w:t>
            </w:r>
          </w:p>
        </w:tc>
        <w:tc>
          <w:tcPr>
            <w:tcW w:w="3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b/>
                <w:bCs/>
                <w:sz w:val="19"/>
                <w:szCs w:val="19"/>
              </w:rPr>
              <w:t> </w:t>
            </w:r>
          </w:p>
        </w:tc>
        <w:tc>
          <w:tcPr>
            <w:tcW w:w="3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b/>
                <w:bCs/>
                <w:sz w:val="19"/>
                <w:szCs w:val="19"/>
              </w:rPr>
              <w:t> </w:t>
            </w:r>
          </w:p>
        </w:tc>
        <w:tc>
          <w:tcPr>
            <w:tcW w:w="3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b/>
                <w:bCs/>
                <w:sz w:val="19"/>
                <w:szCs w:val="19"/>
              </w:rPr>
              <w:t> </w:t>
            </w:r>
          </w:p>
        </w:tc>
        <w:tc>
          <w:tcPr>
            <w:tcW w:w="3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b/>
                <w:bCs/>
                <w:sz w:val="19"/>
                <w:szCs w:val="19"/>
              </w:rPr>
              <w:t> </w:t>
            </w:r>
          </w:p>
        </w:tc>
        <w:tc>
          <w:tcPr>
            <w:tcW w:w="3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b/>
                <w:bCs/>
                <w:sz w:val="19"/>
                <w:szCs w:val="19"/>
              </w:rPr>
              <w:t> </w:t>
            </w:r>
          </w:p>
        </w:tc>
        <w:tc>
          <w:tcPr>
            <w:tcW w:w="3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b/>
                <w:bCs/>
                <w:sz w:val="19"/>
                <w:szCs w:val="19"/>
              </w:rPr>
              <w:t> </w:t>
            </w:r>
          </w:p>
        </w:tc>
        <w:tc>
          <w:tcPr>
            <w:tcW w:w="3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b/>
                <w:bCs/>
                <w:sz w:val="19"/>
                <w:szCs w:val="19"/>
              </w:rPr>
              <w:t> </w:t>
            </w:r>
          </w:p>
        </w:tc>
        <w:tc>
          <w:tcPr>
            <w:tcW w:w="3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b/>
                <w:bCs/>
                <w:sz w:val="19"/>
                <w:szCs w:val="19"/>
              </w:rPr>
              <w:t> </w:t>
            </w:r>
          </w:p>
        </w:tc>
        <w:tc>
          <w:tcPr>
            <w:tcW w:w="3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b/>
                <w:bCs/>
                <w:sz w:val="19"/>
                <w:szCs w:val="19"/>
              </w:rPr>
              <w:t> </w:t>
            </w:r>
          </w:p>
        </w:tc>
        <w:tc>
          <w:tcPr>
            <w:tcW w:w="3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b/>
                <w:bCs/>
                <w:sz w:val="19"/>
                <w:szCs w:val="19"/>
              </w:rPr>
              <w:t> </w:t>
            </w:r>
          </w:p>
        </w:tc>
        <w:tc>
          <w:tcPr>
            <w:tcW w:w="3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b/>
                <w:bCs/>
                <w:sz w:val="19"/>
                <w:szCs w:val="19"/>
              </w:rPr>
              <w:t> </w:t>
            </w:r>
          </w:p>
        </w:tc>
        <w:tc>
          <w:tcPr>
            <w:tcW w:w="3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b/>
                <w:bCs/>
                <w:sz w:val="19"/>
                <w:szCs w:val="19"/>
              </w:rPr>
              <w:t> </w:t>
            </w:r>
          </w:p>
        </w:tc>
        <w:tc>
          <w:tcPr>
            <w:tcW w:w="0" w:type="auto"/>
            <w:shd w:val="clear" w:color="auto" w:fill="FFFFFF"/>
            <w:tcMar>
              <w:top w:w="0" w:type="dxa"/>
              <w:left w:w="0" w:type="dxa"/>
              <w:bottom w:w="0" w:type="dxa"/>
              <w:right w:w="0" w:type="dxa"/>
            </w:tcMar>
            <w:hideMark/>
          </w:tcPr>
          <w:p w:rsidR="003307B1" w:rsidRPr="00467EF0" w:rsidRDefault="003307B1" w:rsidP="00CF1D64">
            <w:pPr>
              <w:rPr>
                <w:rFonts w:ascii="Times New Roman" w:hAnsi="Times New Roman" w:cs="Times New Roman"/>
                <w:sz w:val="20"/>
                <w:szCs w:val="20"/>
              </w:rPr>
            </w:pPr>
          </w:p>
        </w:tc>
        <w:tc>
          <w:tcPr>
            <w:tcW w:w="0" w:type="auto"/>
            <w:shd w:val="clear" w:color="auto" w:fill="FFFFFF"/>
            <w:tcMar>
              <w:top w:w="0" w:type="dxa"/>
              <w:left w:w="0" w:type="dxa"/>
              <w:bottom w:w="0" w:type="dxa"/>
              <w:right w:w="0" w:type="dxa"/>
            </w:tcMar>
            <w:hideMark/>
          </w:tcPr>
          <w:p w:rsidR="003307B1" w:rsidRPr="00467EF0" w:rsidRDefault="003307B1" w:rsidP="00CF1D64">
            <w:pPr>
              <w:rPr>
                <w:rFonts w:ascii="Times New Roman" w:hAnsi="Times New Roman" w:cs="Times New Roman"/>
                <w:sz w:val="20"/>
                <w:szCs w:val="20"/>
              </w:rPr>
            </w:pPr>
          </w:p>
        </w:tc>
        <w:tc>
          <w:tcPr>
            <w:tcW w:w="0" w:type="auto"/>
            <w:shd w:val="clear" w:color="auto" w:fill="FFFFFF"/>
            <w:tcMar>
              <w:top w:w="0" w:type="dxa"/>
              <w:left w:w="0" w:type="dxa"/>
              <w:bottom w:w="0" w:type="dxa"/>
              <w:right w:w="0" w:type="dxa"/>
            </w:tcMar>
            <w:hideMark/>
          </w:tcPr>
          <w:p w:rsidR="003307B1" w:rsidRPr="00467EF0" w:rsidRDefault="003307B1" w:rsidP="00CF1D64">
            <w:pPr>
              <w:rPr>
                <w:rFonts w:ascii="Times New Roman" w:hAnsi="Times New Roman" w:cs="Times New Roman"/>
                <w:sz w:val="20"/>
                <w:szCs w:val="20"/>
              </w:rPr>
            </w:pPr>
          </w:p>
        </w:tc>
        <w:tc>
          <w:tcPr>
            <w:tcW w:w="0" w:type="auto"/>
            <w:shd w:val="clear" w:color="auto" w:fill="FFFFFF"/>
            <w:tcMar>
              <w:top w:w="0" w:type="dxa"/>
              <w:left w:w="0" w:type="dxa"/>
              <w:bottom w:w="0" w:type="dxa"/>
              <w:right w:w="0" w:type="dxa"/>
            </w:tcMar>
            <w:hideMark/>
          </w:tcPr>
          <w:p w:rsidR="003307B1" w:rsidRPr="00467EF0" w:rsidRDefault="003307B1" w:rsidP="00CF1D64">
            <w:pPr>
              <w:rPr>
                <w:rFonts w:ascii="Times New Roman" w:hAnsi="Times New Roman" w:cs="Times New Roman"/>
                <w:sz w:val="20"/>
                <w:szCs w:val="20"/>
              </w:rPr>
            </w:pPr>
          </w:p>
        </w:tc>
        <w:tc>
          <w:tcPr>
            <w:tcW w:w="0" w:type="auto"/>
            <w:shd w:val="clear" w:color="auto" w:fill="FFFFFF"/>
            <w:tcMar>
              <w:top w:w="0" w:type="dxa"/>
              <w:left w:w="0" w:type="dxa"/>
              <w:bottom w:w="0" w:type="dxa"/>
              <w:right w:w="0" w:type="dxa"/>
            </w:tcMar>
            <w:hideMark/>
          </w:tcPr>
          <w:p w:rsidR="003307B1" w:rsidRPr="00467EF0" w:rsidRDefault="003307B1" w:rsidP="00CF1D64">
            <w:pPr>
              <w:rPr>
                <w:rFonts w:ascii="Times New Roman" w:hAnsi="Times New Roman" w:cs="Times New Roman"/>
                <w:sz w:val="20"/>
                <w:szCs w:val="20"/>
              </w:rPr>
            </w:pPr>
          </w:p>
        </w:tc>
        <w:tc>
          <w:tcPr>
            <w:tcW w:w="0" w:type="auto"/>
            <w:shd w:val="clear" w:color="auto" w:fill="FFFFFF"/>
            <w:tcMar>
              <w:top w:w="0" w:type="dxa"/>
              <w:left w:w="0" w:type="dxa"/>
              <w:bottom w:w="0" w:type="dxa"/>
              <w:right w:w="0" w:type="dxa"/>
            </w:tcMar>
            <w:hideMark/>
          </w:tcPr>
          <w:p w:rsidR="003307B1" w:rsidRPr="00467EF0" w:rsidRDefault="003307B1" w:rsidP="00CF1D64">
            <w:pPr>
              <w:rPr>
                <w:rFonts w:ascii="Times New Roman" w:hAnsi="Times New Roman" w:cs="Times New Roman"/>
                <w:sz w:val="20"/>
                <w:szCs w:val="20"/>
              </w:rPr>
            </w:pPr>
          </w:p>
        </w:tc>
        <w:tc>
          <w:tcPr>
            <w:tcW w:w="0" w:type="auto"/>
            <w:shd w:val="clear" w:color="auto" w:fill="FFFFFF"/>
            <w:tcMar>
              <w:top w:w="0" w:type="dxa"/>
              <w:left w:w="0" w:type="dxa"/>
              <w:bottom w:w="0" w:type="dxa"/>
              <w:right w:w="0" w:type="dxa"/>
            </w:tcMar>
            <w:hideMark/>
          </w:tcPr>
          <w:p w:rsidR="003307B1" w:rsidRPr="00467EF0" w:rsidRDefault="003307B1" w:rsidP="00CF1D64">
            <w:pPr>
              <w:rPr>
                <w:rFonts w:ascii="Times New Roman" w:hAnsi="Times New Roman" w:cs="Times New Roman"/>
                <w:sz w:val="20"/>
                <w:szCs w:val="20"/>
              </w:rPr>
            </w:pPr>
          </w:p>
        </w:tc>
        <w:tc>
          <w:tcPr>
            <w:tcW w:w="0" w:type="auto"/>
            <w:shd w:val="clear" w:color="auto" w:fill="FFFFFF"/>
            <w:tcMar>
              <w:top w:w="0" w:type="dxa"/>
              <w:left w:w="0" w:type="dxa"/>
              <w:bottom w:w="0" w:type="dxa"/>
              <w:right w:w="0" w:type="dxa"/>
            </w:tcMar>
            <w:hideMark/>
          </w:tcPr>
          <w:p w:rsidR="003307B1" w:rsidRPr="00467EF0" w:rsidRDefault="003307B1" w:rsidP="00CF1D64">
            <w:pPr>
              <w:rPr>
                <w:rFonts w:ascii="Times New Roman" w:hAnsi="Times New Roman" w:cs="Times New Roman"/>
                <w:sz w:val="20"/>
                <w:szCs w:val="20"/>
              </w:rPr>
            </w:pPr>
          </w:p>
        </w:tc>
        <w:tc>
          <w:tcPr>
            <w:tcW w:w="0" w:type="auto"/>
            <w:shd w:val="clear" w:color="auto" w:fill="FFFFFF"/>
            <w:tcMar>
              <w:top w:w="0" w:type="dxa"/>
              <w:left w:w="0" w:type="dxa"/>
              <w:bottom w:w="0" w:type="dxa"/>
              <w:right w:w="0" w:type="dxa"/>
            </w:tcMar>
            <w:hideMark/>
          </w:tcPr>
          <w:p w:rsidR="003307B1" w:rsidRPr="00467EF0" w:rsidRDefault="003307B1" w:rsidP="00CF1D64">
            <w:pPr>
              <w:rPr>
                <w:rFonts w:ascii="Times New Roman" w:hAnsi="Times New Roman" w:cs="Times New Roman"/>
                <w:sz w:val="20"/>
                <w:szCs w:val="20"/>
              </w:rPr>
            </w:pPr>
          </w:p>
        </w:tc>
        <w:tc>
          <w:tcPr>
            <w:tcW w:w="0" w:type="auto"/>
            <w:shd w:val="clear" w:color="auto" w:fill="FFFFFF"/>
            <w:tcMar>
              <w:top w:w="0" w:type="dxa"/>
              <w:left w:w="0" w:type="dxa"/>
              <w:bottom w:w="0" w:type="dxa"/>
              <w:right w:w="0" w:type="dxa"/>
            </w:tcMar>
            <w:hideMark/>
          </w:tcPr>
          <w:p w:rsidR="003307B1" w:rsidRPr="00467EF0" w:rsidRDefault="003307B1" w:rsidP="00CF1D64">
            <w:pPr>
              <w:rPr>
                <w:rFonts w:ascii="Times New Roman" w:hAnsi="Times New Roman" w:cs="Times New Roman"/>
                <w:sz w:val="20"/>
                <w:szCs w:val="20"/>
              </w:rPr>
            </w:pPr>
          </w:p>
        </w:tc>
        <w:tc>
          <w:tcPr>
            <w:tcW w:w="0" w:type="auto"/>
            <w:shd w:val="clear" w:color="auto" w:fill="FFFFFF"/>
            <w:tcMar>
              <w:top w:w="0" w:type="dxa"/>
              <w:left w:w="0" w:type="dxa"/>
              <w:bottom w:w="0" w:type="dxa"/>
              <w:right w:w="0" w:type="dxa"/>
            </w:tcMar>
            <w:hideMark/>
          </w:tcPr>
          <w:p w:rsidR="003307B1" w:rsidRPr="00467EF0" w:rsidRDefault="003307B1" w:rsidP="00CF1D64">
            <w:pPr>
              <w:rPr>
                <w:rFonts w:ascii="Times New Roman" w:hAnsi="Times New Roman" w:cs="Times New Roman"/>
                <w:sz w:val="20"/>
                <w:szCs w:val="20"/>
              </w:rPr>
            </w:pPr>
          </w:p>
        </w:tc>
        <w:tc>
          <w:tcPr>
            <w:tcW w:w="0" w:type="auto"/>
            <w:shd w:val="clear" w:color="auto" w:fill="FFFFFF"/>
            <w:tcMar>
              <w:top w:w="0" w:type="dxa"/>
              <w:left w:w="0" w:type="dxa"/>
              <w:bottom w:w="0" w:type="dxa"/>
              <w:right w:w="0" w:type="dxa"/>
            </w:tcMar>
            <w:hideMark/>
          </w:tcPr>
          <w:p w:rsidR="003307B1" w:rsidRPr="00467EF0" w:rsidRDefault="003307B1" w:rsidP="00CF1D64">
            <w:pPr>
              <w:rPr>
                <w:rFonts w:ascii="Times New Roman" w:hAnsi="Times New Roman" w:cs="Times New Roman"/>
                <w:sz w:val="20"/>
                <w:szCs w:val="20"/>
              </w:rPr>
            </w:pPr>
          </w:p>
        </w:tc>
        <w:tc>
          <w:tcPr>
            <w:tcW w:w="0" w:type="auto"/>
            <w:shd w:val="clear" w:color="auto" w:fill="FFFFFF"/>
            <w:tcMar>
              <w:top w:w="0" w:type="dxa"/>
              <w:left w:w="0" w:type="dxa"/>
              <w:bottom w:w="0" w:type="dxa"/>
              <w:right w:w="0" w:type="dxa"/>
            </w:tcMar>
            <w:hideMark/>
          </w:tcPr>
          <w:p w:rsidR="003307B1" w:rsidRPr="00467EF0" w:rsidRDefault="003307B1" w:rsidP="00CF1D64">
            <w:pPr>
              <w:rPr>
                <w:rFonts w:ascii="Times New Roman" w:hAnsi="Times New Roman" w:cs="Times New Roman"/>
                <w:sz w:val="20"/>
                <w:szCs w:val="20"/>
              </w:rPr>
            </w:pPr>
          </w:p>
        </w:tc>
        <w:tc>
          <w:tcPr>
            <w:tcW w:w="0" w:type="auto"/>
            <w:shd w:val="clear" w:color="auto" w:fill="FFFFFF"/>
            <w:tcMar>
              <w:top w:w="0" w:type="dxa"/>
              <w:left w:w="0" w:type="dxa"/>
              <w:bottom w:w="0" w:type="dxa"/>
              <w:right w:w="0" w:type="dxa"/>
            </w:tcMar>
            <w:hideMark/>
          </w:tcPr>
          <w:p w:rsidR="003307B1" w:rsidRPr="00467EF0" w:rsidRDefault="003307B1" w:rsidP="00CF1D64">
            <w:pPr>
              <w:rPr>
                <w:rFonts w:ascii="Times New Roman" w:hAnsi="Times New Roman" w:cs="Times New Roman"/>
                <w:sz w:val="20"/>
                <w:szCs w:val="20"/>
              </w:rPr>
            </w:pPr>
          </w:p>
        </w:tc>
        <w:tc>
          <w:tcPr>
            <w:tcW w:w="0" w:type="auto"/>
            <w:shd w:val="clear" w:color="auto" w:fill="FFFFFF"/>
            <w:tcMar>
              <w:top w:w="0" w:type="dxa"/>
              <w:left w:w="0" w:type="dxa"/>
              <w:bottom w:w="0" w:type="dxa"/>
              <w:right w:w="0" w:type="dxa"/>
            </w:tcMar>
            <w:hideMark/>
          </w:tcPr>
          <w:p w:rsidR="003307B1" w:rsidRPr="00467EF0" w:rsidRDefault="003307B1" w:rsidP="00CF1D64">
            <w:pPr>
              <w:rPr>
                <w:rFonts w:ascii="Times New Roman" w:hAnsi="Times New Roman" w:cs="Times New Roman"/>
                <w:sz w:val="20"/>
                <w:szCs w:val="20"/>
              </w:rPr>
            </w:pPr>
          </w:p>
        </w:tc>
      </w:tr>
    </w:tbl>
    <w:p w:rsidR="003307B1" w:rsidRPr="00467EF0" w:rsidRDefault="003307B1" w:rsidP="003307B1">
      <w:pPr>
        <w:pStyle w:val="tj"/>
        <w:shd w:val="clear" w:color="auto" w:fill="FFFFFF"/>
        <w:spacing w:before="0" w:beforeAutospacing="0" w:after="0" w:afterAutospacing="0" w:line="288" w:lineRule="atLeast"/>
        <w:jc w:val="both"/>
        <w:rPr>
          <w:color w:val="2A2928"/>
          <w:sz w:val="19"/>
          <w:szCs w:val="19"/>
        </w:rPr>
      </w:pPr>
      <w:r w:rsidRPr="00467EF0">
        <w:rPr>
          <w:color w:val="2A2928"/>
          <w:sz w:val="19"/>
          <w:szCs w:val="19"/>
        </w:rPr>
        <w:lastRenderedPageBreak/>
        <w:t> </w:t>
      </w:r>
    </w:p>
    <w:p w:rsidR="003307B1" w:rsidRPr="00467EF0" w:rsidRDefault="003307B1" w:rsidP="003307B1">
      <w:pPr>
        <w:pStyle w:val="tl"/>
        <w:shd w:val="clear" w:color="auto" w:fill="FFFFFF"/>
        <w:spacing w:before="0" w:beforeAutospacing="0" w:after="0" w:afterAutospacing="0" w:line="288" w:lineRule="atLeast"/>
        <w:rPr>
          <w:color w:val="2A2928"/>
          <w:sz w:val="19"/>
          <w:szCs w:val="19"/>
        </w:rPr>
      </w:pPr>
      <w:r w:rsidRPr="00467EF0">
        <w:rPr>
          <w:color w:val="2A2928"/>
          <w:sz w:val="19"/>
          <w:szCs w:val="19"/>
        </w:rPr>
        <w:t>Додаток 7</w:t>
      </w:r>
      <w:r w:rsidRPr="00467EF0">
        <w:rPr>
          <w:color w:val="2A2928"/>
          <w:sz w:val="19"/>
          <w:szCs w:val="19"/>
        </w:rPr>
        <w:br/>
        <w:t>до Положення про організацію службової підготовки працівників Національної поліції України</w:t>
      </w:r>
      <w:r w:rsidRPr="00467EF0">
        <w:rPr>
          <w:color w:val="2A2928"/>
          <w:sz w:val="19"/>
          <w:szCs w:val="19"/>
        </w:rPr>
        <w:br/>
        <w:t>(пункт 3 розділу II)</w:t>
      </w:r>
    </w:p>
    <w:tbl>
      <w:tblPr>
        <w:tblW w:w="12000" w:type="dxa"/>
        <w:jc w:val="center"/>
        <w:tblCellSpacing w:w="18" w:type="dxa"/>
        <w:shd w:val="clear" w:color="auto" w:fill="FFFFFF"/>
        <w:tblCellMar>
          <w:top w:w="84" w:type="dxa"/>
          <w:left w:w="648" w:type="dxa"/>
          <w:bottom w:w="84" w:type="dxa"/>
          <w:right w:w="648" w:type="dxa"/>
        </w:tblCellMar>
        <w:tblLook w:val="04A0"/>
      </w:tblPr>
      <w:tblGrid>
        <w:gridCol w:w="12000"/>
      </w:tblGrid>
      <w:tr w:rsidR="003307B1" w:rsidRPr="00467EF0" w:rsidTr="00CF1D64">
        <w:trPr>
          <w:tblCellSpacing w:w="18" w:type="dxa"/>
          <w:jc w:val="center"/>
        </w:trPr>
        <w:tc>
          <w:tcPr>
            <w:tcW w:w="5000" w:type="pct"/>
            <w:shd w:val="clear" w:color="auto" w:fill="FFFFFF"/>
            <w:tcMar>
              <w:top w:w="0" w:type="dxa"/>
              <w:left w:w="0" w:type="dxa"/>
              <w:bottom w:w="0" w:type="dxa"/>
              <w:right w:w="0" w:type="dxa"/>
            </w:tcMar>
            <w:hideMark/>
          </w:tcPr>
          <w:p w:rsidR="003307B1" w:rsidRPr="00467EF0" w:rsidRDefault="003307B1" w:rsidP="00CF1D64">
            <w:pPr>
              <w:pStyle w:val="tl"/>
              <w:spacing w:before="0" w:beforeAutospacing="0" w:after="0" w:afterAutospacing="0" w:line="288" w:lineRule="atLeast"/>
              <w:rPr>
                <w:color w:val="2A2928"/>
                <w:sz w:val="19"/>
                <w:szCs w:val="19"/>
              </w:rPr>
            </w:pPr>
            <w:r w:rsidRPr="00467EF0">
              <w:rPr>
                <w:color w:val="2A2928"/>
                <w:sz w:val="19"/>
                <w:szCs w:val="19"/>
              </w:rPr>
              <w:t>(зразок)</w:t>
            </w:r>
          </w:p>
        </w:tc>
      </w:tr>
    </w:tbl>
    <w:p w:rsidR="003307B1" w:rsidRPr="00467EF0" w:rsidRDefault="003307B1" w:rsidP="003307B1">
      <w:pPr>
        <w:pStyle w:val="3"/>
        <w:shd w:val="clear" w:color="auto" w:fill="FFFFFF"/>
        <w:spacing w:before="0" w:beforeAutospacing="0" w:after="0" w:afterAutospacing="0" w:line="348" w:lineRule="atLeast"/>
        <w:jc w:val="center"/>
        <w:rPr>
          <w:b w:val="0"/>
          <w:bCs w:val="0"/>
          <w:color w:val="2A2928"/>
          <w:sz w:val="25"/>
          <w:szCs w:val="25"/>
        </w:rPr>
      </w:pPr>
      <w:r w:rsidRPr="00467EF0">
        <w:rPr>
          <w:b w:val="0"/>
          <w:bCs w:val="0"/>
          <w:color w:val="2A2928"/>
          <w:sz w:val="25"/>
          <w:szCs w:val="25"/>
        </w:rPr>
        <w:t>Звіт</w:t>
      </w:r>
      <w:r w:rsidRPr="00467EF0">
        <w:rPr>
          <w:b w:val="0"/>
          <w:bCs w:val="0"/>
          <w:color w:val="2A2928"/>
          <w:sz w:val="25"/>
          <w:szCs w:val="25"/>
        </w:rPr>
        <w:br/>
        <w:t>за результатами навчання поліцейських на навчально-перевірочних зборах</w:t>
      </w:r>
      <w:r w:rsidRPr="00467EF0">
        <w:rPr>
          <w:b w:val="0"/>
          <w:bCs w:val="0"/>
          <w:color w:val="2A2928"/>
          <w:sz w:val="25"/>
          <w:szCs w:val="25"/>
        </w:rPr>
        <w:br/>
        <w:t>за 20__ навчальний рік</w:t>
      </w:r>
    </w:p>
    <w:p w:rsidR="003307B1" w:rsidRPr="00467EF0" w:rsidRDefault="003307B1" w:rsidP="003307B1">
      <w:pPr>
        <w:pStyle w:val="tc"/>
        <w:shd w:val="clear" w:color="auto" w:fill="FFFFFF"/>
        <w:spacing w:before="0" w:beforeAutospacing="0" w:after="0" w:afterAutospacing="0" w:line="288" w:lineRule="atLeast"/>
        <w:jc w:val="center"/>
        <w:rPr>
          <w:color w:val="2A2928"/>
          <w:sz w:val="19"/>
          <w:szCs w:val="19"/>
        </w:rPr>
      </w:pPr>
      <w:r w:rsidRPr="00467EF0">
        <w:rPr>
          <w:color w:val="2A2928"/>
          <w:sz w:val="19"/>
          <w:szCs w:val="19"/>
        </w:rPr>
        <w:t>________________________________________________________</w:t>
      </w:r>
      <w:r w:rsidRPr="00467EF0">
        <w:rPr>
          <w:color w:val="2A2928"/>
          <w:sz w:val="19"/>
          <w:szCs w:val="19"/>
        </w:rPr>
        <w:br/>
      </w:r>
      <w:r w:rsidRPr="00467EF0">
        <w:rPr>
          <w:rStyle w:val="fs2"/>
          <w:color w:val="2A2928"/>
          <w:sz w:val="19"/>
          <w:szCs w:val="19"/>
        </w:rPr>
        <w:t>найменування органу (закладу, установи) поліції</w:t>
      </w:r>
    </w:p>
    <w:tbl>
      <w:tblPr>
        <w:tblW w:w="0" w:type="auto"/>
        <w:jc w:val="center"/>
        <w:tblBorders>
          <w:top w:val="single" w:sz="4" w:space="0" w:color="989898"/>
          <w:left w:val="single" w:sz="4" w:space="0" w:color="989898"/>
          <w:bottom w:val="single" w:sz="4" w:space="0" w:color="989898"/>
          <w:right w:val="single" w:sz="4" w:space="0" w:color="989898"/>
        </w:tblBorders>
        <w:shd w:val="clear" w:color="auto" w:fill="FFFFFF"/>
        <w:tblCellMar>
          <w:top w:w="15" w:type="dxa"/>
          <w:left w:w="15" w:type="dxa"/>
          <w:bottom w:w="15" w:type="dxa"/>
          <w:right w:w="15" w:type="dxa"/>
        </w:tblCellMar>
        <w:tblLook w:val="04A0"/>
      </w:tblPr>
      <w:tblGrid>
        <w:gridCol w:w="220"/>
        <w:gridCol w:w="1095"/>
        <w:gridCol w:w="645"/>
        <w:gridCol w:w="376"/>
        <w:gridCol w:w="288"/>
        <w:gridCol w:w="376"/>
        <w:gridCol w:w="269"/>
        <w:gridCol w:w="331"/>
        <w:gridCol w:w="330"/>
        <w:gridCol w:w="330"/>
        <w:gridCol w:w="439"/>
        <w:gridCol w:w="427"/>
        <w:gridCol w:w="201"/>
        <w:gridCol w:w="201"/>
        <w:gridCol w:w="201"/>
        <w:gridCol w:w="201"/>
        <w:gridCol w:w="427"/>
        <w:gridCol w:w="201"/>
        <w:gridCol w:w="201"/>
        <w:gridCol w:w="201"/>
        <w:gridCol w:w="201"/>
        <w:gridCol w:w="427"/>
        <w:gridCol w:w="173"/>
        <w:gridCol w:w="230"/>
        <w:gridCol w:w="230"/>
        <w:gridCol w:w="172"/>
        <w:gridCol w:w="427"/>
        <w:gridCol w:w="545"/>
      </w:tblGrid>
      <w:tr w:rsidR="003307B1" w:rsidRPr="00467EF0" w:rsidTr="00CF1D64">
        <w:trPr>
          <w:jc w:val="center"/>
        </w:trPr>
        <w:tc>
          <w:tcPr>
            <w:tcW w:w="150" w:type="pct"/>
            <w:vMerge w:val="restar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sz w:val="19"/>
                <w:szCs w:val="19"/>
              </w:rPr>
              <w:t>N з/п</w:t>
            </w:r>
          </w:p>
        </w:tc>
        <w:tc>
          <w:tcPr>
            <w:tcW w:w="300" w:type="pct"/>
            <w:vMerge w:val="restar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sz w:val="19"/>
                <w:szCs w:val="19"/>
              </w:rPr>
              <w:t>Найменування підрозділу</w:t>
            </w:r>
          </w:p>
        </w:tc>
        <w:tc>
          <w:tcPr>
            <w:tcW w:w="200" w:type="pct"/>
            <w:vMerge w:val="restar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sz w:val="19"/>
                <w:szCs w:val="19"/>
              </w:rPr>
              <w:t>Загаль-</w:t>
            </w:r>
            <w:r w:rsidRPr="00467EF0">
              <w:rPr>
                <w:sz w:val="19"/>
                <w:szCs w:val="19"/>
              </w:rPr>
              <w:br/>
            </w:r>
            <w:r w:rsidRPr="00467EF0">
              <w:rPr>
                <w:rStyle w:val="fs2"/>
                <w:sz w:val="19"/>
                <w:szCs w:val="19"/>
              </w:rPr>
              <w:t>на кіль-</w:t>
            </w:r>
            <w:r w:rsidRPr="00467EF0">
              <w:rPr>
                <w:sz w:val="19"/>
                <w:szCs w:val="19"/>
              </w:rPr>
              <w:br/>
            </w:r>
            <w:r w:rsidRPr="00467EF0">
              <w:rPr>
                <w:rStyle w:val="fs2"/>
                <w:sz w:val="19"/>
                <w:szCs w:val="19"/>
              </w:rPr>
              <w:t>кість поліцей-</w:t>
            </w:r>
            <w:r w:rsidRPr="00467EF0">
              <w:rPr>
                <w:sz w:val="19"/>
                <w:szCs w:val="19"/>
              </w:rPr>
              <w:br/>
            </w:r>
            <w:r w:rsidRPr="00467EF0">
              <w:rPr>
                <w:rStyle w:val="fs2"/>
                <w:sz w:val="19"/>
                <w:szCs w:val="19"/>
              </w:rPr>
              <w:t>ських</w:t>
            </w:r>
          </w:p>
        </w:tc>
        <w:tc>
          <w:tcPr>
            <w:tcW w:w="300" w:type="pct"/>
            <w:gridSpan w:val="2"/>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sz w:val="19"/>
                <w:szCs w:val="19"/>
              </w:rPr>
              <w:t>Підля-</w:t>
            </w:r>
            <w:r w:rsidRPr="00467EF0">
              <w:rPr>
                <w:sz w:val="19"/>
                <w:szCs w:val="19"/>
              </w:rPr>
              <w:br/>
            </w:r>
            <w:r w:rsidRPr="00467EF0">
              <w:rPr>
                <w:rStyle w:val="fs2"/>
                <w:sz w:val="19"/>
                <w:szCs w:val="19"/>
              </w:rPr>
              <w:t>гали направ-</w:t>
            </w:r>
            <w:r w:rsidRPr="00467EF0">
              <w:rPr>
                <w:sz w:val="19"/>
                <w:szCs w:val="19"/>
              </w:rPr>
              <w:br/>
            </w:r>
            <w:r w:rsidRPr="00467EF0">
              <w:rPr>
                <w:rStyle w:val="fs2"/>
                <w:sz w:val="19"/>
                <w:szCs w:val="19"/>
              </w:rPr>
              <w:t>ленню на збори</w:t>
            </w:r>
          </w:p>
        </w:tc>
        <w:tc>
          <w:tcPr>
            <w:tcW w:w="350" w:type="pct"/>
            <w:gridSpan w:val="2"/>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sz w:val="19"/>
                <w:szCs w:val="19"/>
              </w:rPr>
              <w:t>Отри-</w:t>
            </w:r>
            <w:r w:rsidRPr="00467EF0">
              <w:rPr>
                <w:sz w:val="19"/>
                <w:szCs w:val="19"/>
              </w:rPr>
              <w:br/>
            </w:r>
            <w:r w:rsidRPr="00467EF0">
              <w:rPr>
                <w:rStyle w:val="fs2"/>
                <w:sz w:val="19"/>
                <w:szCs w:val="19"/>
              </w:rPr>
              <w:t>мали оцінку "незадо-</w:t>
            </w:r>
            <w:r w:rsidRPr="00467EF0">
              <w:rPr>
                <w:sz w:val="19"/>
                <w:szCs w:val="19"/>
              </w:rPr>
              <w:br/>
            </w:r>
            <w:r w:rsidRPr="00467EF0">
              <w:rPr>
                <w:rStyle w:val="fs2"/>
                <w:sz w:val="19"/>
                <w:szCs w:val="19"/>
              </w:rPr>
              <w:t>вільно"</w:t>
            </w:r>
          </w:p>
        </w:tc>
        <w:tc>
          <w:tcPr>
            <w:tcW w:w="650" w:type="pct"/>
            <w:gridSpan w:val="4"/>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sz w:val="19"/>
                <w:szCs w:val="19"/>
              </w:rPr>
              <w:t>Загальнопрофільна підготовка</w:t>
            </w:r>
          </w:p>
        </w:tc>
        <w:tc>
          <w:tcPr>
            <w:tcW w:w="150" w:type="pct"/>
            <w:vMerge w:val="restar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sz w:val="19"/>
                <w:szCs w:val="19"/>
              </w:rPr>
              <w:t>Оцін-</w:t>
            </w:r>
            <w:r w:rsidRPr="00467EF0">
              <w:rPr>
                <w:sz w:val="19"/>
                <w:szCs w:val="19"/>
              </w:rPr>
              <w:br/>
            </w:r>
            <w:r w:rsidRPr="00467EF0">
              <w:rPr>
                <w:rStyle w:val="fs2"/>
                <w:sz w:val="19"/>
                <w:szCs w:val="19"/>
              </w:rPr>
              <w:t>ка</w:t>
            </w:r>
          </w:p>
        </w:tc>
        <w:tc>
          <w:tcPr>
            <w:tcW w:w="800" w:type="pct"/>
            <w:gridSpan w:val="4"/>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sz w:val="19"/>
                <w:szCs w:val="19"/>
              </w:rPr>
              <w:t>Тактична підготовка</w:t>
            </w:r>
          </w:p>
        </w:tc>
        <w:tc>
          <w:tcPr>
            <w:tcW w:w="150" w:type="pct"/>
            <w:vMerge w:val="restar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sz w:val="19"/>
                <w:szCs w:val="19"/>
              </w:rPr>
              <w:t>Оцін-</w:t>
            </w:r>
            <w:r w:rsidRPr="00467EF0">
              <w:rPr>
                <w:sz w:val="19"/>
                <w:szCs w:val="19"/>
              </w:rPr>
              <w:br/>
            </w:r>
            <w:r w:rsidRPr="00467EF0">
              <w:rPr>
                <w:rStyle w:val="fs2"/>
                <w:sz w:val="19"/>
                <w:szCs w:val="19"/>
              </w:rPr>
              <w:t>ка</w:t>
            </w:r>
          </w:p>
        </w:tc>
        <w:tc>
          <w:tcPr>
            <w:tcW w:w="800" w:type="pct"/>
            <w:gridSpan w:val="4"/>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sz w:val="19"/>
                <w:szCs w:val="19"/>
              </w:rPr>
              <w:t>Вогнева підготовка</w:t>
            </w:r>
          </w:p>
        </w:tc>
        <w:tc>
          <w:tcPr>
            <w:tcW w:w="150" w:type="pct"/>
            <w:vMerge w:val="restar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sz w:val="19"/>
                <w:szCs w:val="19"/>
              </w:rPr>
              <w:t>Оцін-</w:t>
            </w:r>
            <w:r w:rsidRPr="00467EF0">
              <w:rPr>
                <w:sz w:val="19"/>
                <w:szCs w:val="19"/>
              </w:rPr>
              <w:br/>
            </w:r>
            <w:r w:rsidRPr="00467EF0">
              <w:rPr>
                <w:rStyle w:val="fs2"/>
                <w:sz w:val="19"/>
                <w:szCs w:val="19"/>
              </w:rPr>
              <w:t>ка</w:t>
            </w:r>
          </w:p>
        </w:tc>
        <w:tc>
          <w:tcPr>
            <w:tcW w:w="700" w:type="pct"/>
            <w:gridSpan w:val="4"/>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sz w:val="19"/>
                <w:szCs w:val="19"/>
              </w:rPr>
              <w:t>Фізична підготовка</w:t>
            </w:r>
          </w:p>
        </w:tc>
        <w:tc>
          <w:tcPr>
            <w:tcW w:w="150" w:type="pct"/>
            <w:vMerge w:val="restar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sz w:val="19"/>
                <w:szCs w:val="19"/>
              </w:rPr>
              <w:t>Оцін-</w:t>
            </w:r>
            <w:r w:rsidRPr="00467EF0">
              <w:rPr>
                <w:sz w:val="19"/>
                <w:szCs w:val="19"/>
              </w:rPr>
              <w:br/>
            </w:r>
            <w:r w:rsidRPr="00467EF0">
              <w:rPr>
                <w:rStyle w:val="fs2"/>
                <w:sz w:val="19"/>
                <w:szCs w:val="19"/>
              </w:rPr>
              <w:t>ка</w:t>
            </w:r>
          </w:p>
        </w:tc>
        <w:tc>
          <w:tcPr>
            <w:tcW w:w="150" w:type="pct"/>
            <w:vMerge w:val="restar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sz w:val="19"/>
                <w:szCs w:val="19"/>
              </w:rPr>
              <w:t>Загаль-</w:t>
            </w:r>
            <w:r w:rsidRPr="00467EF0">
              <w:rPr>
                <w:sz w:val="19"/>
                <w:szCs w:val="19"/>
              </w:rPr>
              <w:br/>
            </w:r>
            <w:r w:rsidRPr="00467EF0">
              <w:rPr>
                <w:rStyle w:val="fs2"/>
                <w:sz w:val="19"/>
                <w:szCs w:val="19"/>
              </w:rPr>
              <w:t>на оцінка</w:t>
            </w:r>
          </w:p>
        </w:tc>
      </w:tr>
      <w:tr w:rsidR="003307B1" w:rsidRPr="00467EF0" w:rsidTr="00CF1D64">
        <w:trPr>
          <w:jc w:val="center"/>
        </w:trPr>
        <w:tc>
          <w:tcPr>
            <w:tcW w:w="0" w:type="auto"/>
            <w:vMerge/>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3307B1" w:rsidRPr="00467EF0" w:rsidRDefault="003307B1" w:rsidP="00CF1D64">
            <w:pPr>
              <w:rPr>
                <w:rFonts w:ascii="Times New Roman" w:hAnsi="Times New Roman" w:cs="Times New Roman"/>
                <w:sz w:val="19"/>
                <w:szCs w:val="19"/>
              </w:rPr>
            </w:pPr>
          </w:p>
        </w:tc>
        <w:tc>
          <w:tcPr>
            <w:tcW w:w="0" w:type="auto"/>
            <w:vMerge/>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3307B1" w:rsidRPr="00467EF0" w:rsidRDefault="003307B1" w:rsidP="00CF1D64">
            <w:pPr>
              <w:rPr>
                <w:rFonts w:ascii="Times New Roman" w:hAnsi="Times New Roman" w:cs="Times New Roman"/>
                <w:sz w:val="19"/>
                <w:szCs w:val="19"/>
              </w:rPr>
            </w:pPr>
          </w:p>
        </w:tc>
        <w:tc>
          <w:tcPr>
            <w:tcW w:w="0" w:type="auto"/>
            <w:vMerge/>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3307B1" w:rsidRPr="00467EF0" w:rsidRDefault="003307B1" w:rsidP="00CF1D64">
            <w:pPr>
              <w:rPr>
                <w:rFonts w:ascii="Times New Roman" w:hAnsi="Times New Roman" w:cs="Times New Roman"/>
                <w:sz w:val="19"/>
                <w:szCs w:val="19"/>
              </w:rPr>
            </w:pP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sz w:val="19"/>
                <w:szCs w:val="19"/>
              </w:rPr>
              <w:t>кіль-</w:t>
            </w:r>
            <w:r w:rsidRPr="00467EF0">
              <w:rPr>
                <w:sz w:val="19"/>
                <w:szCs w:val="19"/>
              </w:rPr>
              <w:br/>
            </w:r>
            <w:r w:rsidRPr="00467EF0">
              <w:rPr>
                <w:rStyle w:val="fs2"/>
                <w:sz w:val="19"/>
                <w:szCs w:val="19"/>
              </w:rPr>
              <w:t>кість</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sz w:val="19"/>
                <w:szCs w:val="19"/>
              </w:rPr>
              <w:t>%</w:t>
            </w:r>
          </w:p>
        </w:tc>
        <w:tc>
          <w:tcPr>
            <w:tcW w:w="2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sz w:val="19"/>
                <w:szCs w:val="19"/>
              </w:rPr>
              <w:t>кіль-</w:t>
            </w:r>
            <w:r w:rsidRPr="00467EF0">
              <w:rPr>
                <w:sz w:val="19"/>
                <w:szCs w:val="19"/>
              </w:rPr>
              <w:br/>
            </w:r>
            <w:r w:rsidRPr="00467EF0">
              <w:rPr>
                <w:rStyle w:val="fs2"/>
                <w:sz w:val="19"/>
                <w:szCs w:val="19"/>
              </w:rPr>
              <w:t>кість</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sz w:val="19"/>
                <w:szCs w:val="19"/>
              </w:rPr>
              <w:t>%</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sz w:val="19"/>
                <w:szCs w:val="19"/>
              </w:rPr>
              <w:t>5</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sz w:val="19"/>
                <w:szCs w:val="19"/>
              </w:rPr>
              <w:t>4</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sz w:val="19"/>
                <w:szCs w:val="19"/>
              </w:rPr>
              <w:t>3</w:t>
            </w:r>
          </w:p>
        </w:tc>
        <w:tc>
          <w:tcPr>
            <w:tcW w:w="2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sz w:val="19"/>
                <w:szCs w:val="19"/>
              </w:rPr>
              <w:t>2</w:t>
            </w:r>
          </w:p>
        </w:tc>
        <w:tc>
          <w:tcPr>
            <w:tcW w:w="0" w:type="auto"/>
            <w:vMerge/>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3307B1" w:rsidRPr="00467EF0" w:rsidRDefault="003307B1" w:rsidP="00CF1D64">
            <w:pPr>
              <w:rPr>
                <w:rFonts w:ascii="Times New Roman" w:hAnsi="Times New Roman" w:cs="Times New Roman"/>
                <w:sz w:val="19"/>
                <w:szCs w:val="19"/>
              </w:rPr>
            </w:pPr>
          </w:p>
        </w:tc>
        <w:tc>
          <w:tcPr>
            <w:tcW w:w="2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sz w:val="19"/>
                <w:szCs w:val="19"/>
              </w:rPr>
              <w:t>5</w:t>
            </w:r>
          </w:p>
        </w:tc>
        <w:tc>
          <w:tcPr>
            <w:tcW w:w="2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sz w:val="19"/>
                <w:szCs w:val="19"/>
              </w:rPr>
              <w:t>4</w:t>
            </w:r>
          </w:p>
        </w:tc>
        <w:tc>
          <w:tcPr>
            <w:tcW w:w="2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sz w:val="19"/>
                <w:szCs w:val="19"/>
              </w:rPr>
              <w:t>3</w:t>
            </w:r>
          </w:p>
        </w:tc>
        <w:tc>
          <w:tcPr>
            <w:tcW w:w="2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sz w:val="19"/>
                <w:szCs w:val="19"/>
              </w:rPr>
              <w:t>2</w:t>
            </w:r>
          </w:p>
        </w:tc>
        <w:tc>
          <w:tcPr>
            <w:tcW w:w="0" w:type="auto"/>
            <w:vMerge/>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3307B1" w:rsidRPr="00467EF0" w:rsidRDefault="003307B1" w:rsidP="00CF1D64">
            <w:pPr>
              <w:rPr>
                <w:rFonts w:ascii="Times New Roman" w:hAnsi="Times New Roman" w:cs="Times New Roman"/>
                <w:sz w:val="19"/>
                <w:szCs w:val="19"/>
              </w:rPr>
            </w:pPr>
          </w:p>
        </w:tc>
        <w:tc>
          <w:tcPr>
            <w:tcW w:w="2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sz w:val="19"/>
                <w:szCs w:val="19"/>
              </w:rPr>
              <w:t>5</w:t>
            </w:r>
          </w:p>
        </w:tc>
        <w:tc>
          <w:tcPr>
            <w:tcW w:w="2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sz w:val="19"/>
                <w:szCs w:val="19"/>
              </w:rPr>
              <w:t>4</w:t>
            </w:r>
          </w:p>
        </w:tc>
        <w:tc>
          <w:tcPr>
            <w:tcW w:w="2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sz w:val="19"/>
                <w:szCs w:val="19"/>
              </w:rPr>
              <w:t>3</w:t>
            </w:r>
          </w:p>
        </w:tc>
        <w:tc>
          <w:tcPr>
            <w:tcW w:w="2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sz w:val="19"/>
                <w:szCs w:val="19"/>
              </w:rPr>
              <w:t>2</w:t>
            </w:r>
          </w:p>
        </w:tc>
        <w:tc>
          <w:tcPr>
            <w:tcW w:w="0" w:type="auto"/>
            <w:vMerge/>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3307B1" w:rsidRPr="00467EF0" w:rsidRDefault="003307B1" w:rsidP="00CF1D64">
            <w:pPr>
              <w:rPr>
                <w:rFonts w:ascii="Times New Roman" w:hAnsi="Times New Roman" w:cs="Times New Roman"/>
                <w:sz w:val="19"/>
                <w:szCs w:val="19"/>
              </w:rPr>
            </w:pP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sz w:val="19"/>
                <w:szCs w:val="19"/>
              </w:rPr>
              <w:t>5</w:t>
            </w:r>
          </w:p>
        </w:tc>
        <w:tc>
          <w:tcPr>
            <w:tcW w:w="2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sz w:val="19"/>
                <w:szCs w:val="19"/>
              </w:rPr>
              <w:t>4</w:t>
            </w:r>
          </w:p>
        </w:tc>
        <w:tc>
          <w:tcPr>
            <w:tcW w:w="2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sz w:val="19"/>
                <w:szCs w:val="19"/>
              </w:rPr>
              <w:t>3</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sz w:val="19"/>
                <w:szCs w:val="19"/>
              </w:rPr>
              <w:t>2</w:t>
            </w:r>
          </w:p>
        </w:tc>
        <w:tc>
          <w:tcPr>
            <w:tcW w:w="0" w:type="auto"/>
            <w:vMerge/>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3307B1" w:rsidRPr="00467EF0" w:rsidRDefault="003307B1" w:rsidP="00CF1D64">
            <w:pPr>
              <w:rPr>
                <w:rFonts w:ascii="Times New Roman" w:hAnsi="Times New Roman" w:cs="Times New Roman"/>
                <w:sz w:val="19"/>
                <w:szCs w:val="19"/>
              </w:rPr>
            </w:pPr>
          </w:p>
        </w:tc>
        <w:tc>
          <w:tcPr>
            <w:tcW w:w="0" w:type="auto"/>
            <w:vMerge/>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3307B1" w:rsidRPr="00467EF0" w:rsidRDefault="003307B1" w:rsidP="00CF1D64">
            <w:pPr>
              <w:rPr>
                <w:rFonts w:ascii="Times New Roman" w:hAnsi="Times New Roman" w:cs="Times New Roman"/>
                <w:sz w:val="19"/>
                <w:szCs w:val="19"/>
              </w:rPr>
            </w:pPr>
          </w:p>
        </w:tc>
      </w:tr>
      <w:tr w:rsidR="003307B1" w:rsidRPr="00467EF0" w:rsidTr="00CF1D64">
        <w:trPr>
          <w:jc w:val="center"/>
        </w:trPr>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sz w:val="19"/>
                <w:szCs w:val="19"/>
              </w:rPr>
              <w:t>1</w:t>
            </w:r>
          </w:p>
        </w:tc>
        <w:tc>
          <w:tcPr>
            <w:tcW w:w="3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l"/>
              <w:spacing w:before="0" w:beforeAutospacing="0" w:after="0" w:afterAutospacing="0" w:line="288" w:lineRule="atLeast"/>
              <w:rPr>
                <w:sz w:val="19"/>
                <w:szCs w:val="19"/>
              </w:rPr>
            </w:pPr>
            <w:r w:rsidRPr="00467EF0">
              <w:rPr>
                <w:rStyle w:val="fs2"/>
                <w:b/>
                <w:bCs/>
                <w:sz w:val="19"/>
                <w:szCs w:val="19"/>
              </w:rPr>
              <w:t> </w:t>
            </w:r>
          </w:p>
        </w:tc>
        <w:tc>
          <w:tcPr>
            <w:tcW w:w="2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b/>
                <w:bCs/>
                <w:sz w:val="19"/>
                <w:szCs w:val="19"/>
              </w:rPr>
              <w:t> </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b/>
                <w:bCs/>
                <w:sz w:val="19"/>
                <w:szCs w:val="19"/>
              </w:rPr>
              <w:t> </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b/>
                <w:bCs/>
                <w:sz w:val="19"/>
                <w:szCs w:val="19"/>
              </w:rPr>
              <w:t> </w:t>
            </w:r>
          </w:p>
        </w:tc>
        <w:tc>
          <w:tcPr>
            <w:tcW w:w="2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b/>
                <w:bCs/>
                <w:sz w:val="19"/>
                <w:szCs w:val="19"/>
              </w:rPr>
              <w:t> </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b/>
                <w:bCs/>
                <w:sz w:val="19"/>
                <w:szCs w:val="19"/>
              </w:rPr>
              <w:t> </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b/>
                <w:bCs/>
                <w:sz w:val="19"/>
                <w:szCs w:val="19"/>
              </w:rPr>
              <w:t> </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b/>
                <w:bCs/>
                <w:sz w:val="19"/>
                <w:szCs w:val="19"/>
              </w:rPr>
              <w:t> </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b/>
                <w:bCs/>
                <w:sz w:val="19"/>
                <w:szCs w:val="19"/>
              </w:rPr>
              <w:t> </w:t>
            </w:r>
          </w:p>
        </w:tc>
        <w:tc>
          <w:tcPr>
            <w:tcW w:w="2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b/>
                <w:bCs/>
                <w:sz w:val="19"/>
                <w:szCs w:val="19"/>
              </w:rPr>
              <w:t> </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b/>
                <w:bCs/>
                <w:sz w:val="19"/>
                <w:szCs w:val="19"/>
              </w:rPr>
              <w:t> </w:t>
            </w:r>
          </w:p>
        </w:tc>
        <w:tc>
          <w:tcPr>
            <w:tcW w:w="2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b/>
                <w:bCs/>
                <w:sz w:val="19"/>
                <w:szCs w:val="19"/>
              </w:rPr>
              <w:t> </w:t>
            </w:r>
          </w:p>
        </w:tc>
        <w:tc>
          <w:tcPr>
            <w:tcW w:w="2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b/>
                <w:bCs/>
                <w:sz w:val="19"/>
                <w:szCs w:val="19"/>
              </w:rPr>
              <w:t> </w:t>
            </w:r>
          </w:p>
        </w:tc>
        <w:tc>
          <w:tcPr>
            <w:tcW w:w="2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b/>
                <w:bCs/>
                <w:sz w:val="19"/>
                <w:szCs w:val="19"/>
              </w:rPr>
              <w:t> </w:t>
            </w:r>
          </w:p>
        </w:tc>
        <w:tc>
          <w:tcPr>
            <w:tcW w:w="2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b/>
                <w:bCs/>
                <w:sz w:val="19"/>
                <w:szCs w:val="19"/>
              </w:rPr>
              <w:t> </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b/>
                <w:bCs/>
                <w:sz w:val="19"/>
                <w:szCs w:val="19"/>
              </w:rPr>
              <w:t> </w:t>
            </w:r>
          </w:p>
        </w:tc>
        <w:tc>
          <w:tcPr>
            <w:tcW w:w="2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b/>
                <w:bCs/>
                <w:sz w:val="19"/>
                <w:szCs w:val="19"/>
              </w:rPr>
              <w:t> </w:t>
            </w:r>
          </w:p>
        </w:tc>
        <w:tc>
          <w:tcPr>
            <w:tcW w:w="2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b/>
                <w:bCs/>
                <w:sz w:val="19"/>
                <w:szCs w:val="19"/>
              </w:rPr>
              <w:t> </w:t>
            </w:r>
          </w:p>
        </w:tc>
        <w:tc>
          <w:tcPr>
            <w:tcW w:w="2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b/>
                <w:bCs/>
                <w:sz w:val="19"/>
                <w:szCs w:val="19"/>
              </w:rPr>
              <w:t> </w:t>
            </w:r>
          </w:p>
        </w:tc>
        <w:tc>
          <w:tcPr>
            <w:tcW w:w="2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b/>
                <w:bCs/>
                <w:sz w:val="19"/>
                <w:szCs w:val="19"/>
              </w:rPr>
              <w:t> </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b/>
                <w:bCs/>
                <w:sz w:val="19"/>
                <w:szCs w:val="19"/>
              </w:rPr>
              <w:t> </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b/>
                <w:bCs/>
                <w:sz w:val="19"/>
                <w:szCs w:val="19"/>
              </w:rPr>
              <w:t> </w:t>
            </w:r>
          </w:p>
        </w:tc>
        <w:tc>
          <w:tcPr>
            <w:tcW w:w="2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b/>
                <w:bCs/>
                <w:sz w:val="19"/>
                <w:szCs w:val="19"/>
              </w:rPr>
              <w:t> </w:t>
            </w:r>
          </w:p>
        </w:tc>
        <w:tc>
          <w:tcPr>
            <w:tcW w:w="2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b/>
                <w:bCs/>
                <w:sz w:val="19"/>
                <w:szCs w:val="19"/>
              </w:rPr>
              <w:t> </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b/>
                <w:bCs/>
                <w:sz w:val="19"/>
                <w:szCs w:val="19"/>
              </w:rPr>
              <w:t> </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b/>
                <w:bCs/>
                <w:sz w:val="19"/>
                <w:szCs w:val="19"/>
              </w:rPr>
              <w:t> </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b/>
                <w:bCs/>
                <w:sz w:val="19"/>
                <w:szCs w:val="19"/>
              </w:rPr>
              <w:t> </w:t>
            </w:r>
          </w:p>
        </w:tc>
      </w:tr>
      <w:tr w:rsidR="003307B1" w:rsidRPr="00467EF0" w:rsidTr="00CF1D64">
        <w:trPr>
          <w:jc w:val="center"/>
        </w:trPr>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sz w:val="19"/>
                <w:szCs w:val="19"/>
              </w:rPr>
              <w:t>2</w:t>
            </w:r>
          </w:p>
        </w:tc>
        <w:tc>
          <w:tcPr>
            <w:tcW w:w="3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l"/>
              <w:spacing w:before="0" w:beforeAutospacing="0" w:after="0" w:afterAutospacing="0" w:line="288" w:lineRule="atLeast"/>
              <w:rPr>
                <w:sz w:val="19"/>
                <w:szCs w:val="19"/>
              </w:rPr>
            </w:pPr>
            <w:r w:rsidRPr="00467EF0">
              <w:rPr>
                <w:rStyle w:val="fs2"/>
                <w:b/>
                <w:bCs/>
                <w:sz w:val="19"/>
                <w:szCs w:val="19"/>
              </w:rPr>
              <w:t> </w:t>
            </w:r>
          </w:p>
        </w:tc>
        <w:tc>
          <w:tcPr>
            <w:tcW w:w="2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b/>
                <w:bCs/>
                <w:sz w:val="19"/>
                <w:szCs w:val="19"/>
              </w:rPr>
              <w:t> </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b/>
                <w:bCs/>
                <w:sz w:val="19"/>
                <w:szCs w:val="19"/>
              </w:rPr>
              <w:t> </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b/>
                <w:bCs/>
                <w:sz w:val="19"/>
                <w:szCs w:val="19"/>
              </w:rPr>
              <w:t> </w:t>
            </w:r>
          </w:p>
        </w:tc>
        <w:tc>
          <w:tcPr>
            <w:tcW w:w="2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b/>
                <w:bCs/>
                <w:sz w:val="19"/>
                <w:szCs w:val="19"/>
              </w:rPr>
              <w:t> </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b/>
                <w:bCs/>
                <w:sz w:val="19"/>
                <w:szCs w:val="19"/>
              </w:rPr>
              <w:t> </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b/>
                <w:bCs/>
                <w:sz w:val="19"/>
                <w:szCs w:val="19"/>
              </w:rPr>
              <w:t> </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b/>
                <w:bCs/>
                <w:sz w:val="19"/>
                <w:szCs w:val="19"/>
              </w:rPr>
              <w:t> </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b/>
                <w:bCs/>
                <w:sz w:val="19"/>
                <w:szCs w:val="19"/>
              </w:rPr>
              <w:t> </w:t>
            </w:r>
          </w:p>
        </w:tc>
        <w:tc>
          <w:tcPr>
            <w:tcW w:w="2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b/>
                <w:bCs/>
                <w:sz w:val="19"/>
                <w:szCs w:val="19"/>
              </w:rPr>
              <w:t> </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b/>
                <w:bCs/>
                <w:sz w:val="19"/>
                <w:szCs w:val="19"/>
              </w:rPr>
              <w:t> </w:t>
            </w:r>
          </w:p>
        </w:tc>
        <w:tc>
          <w:tcPr>
            <w:tcW w:w="2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b/>
                <w:bCs/>
                <w:sz w:val="19"/>
                <w:szCs w:val="19"/>
              </w:rPr>
              <w:t> </w:t>
            </w:r>
          </w:p>
        </w:tc>
        <w:tc>
          <w:tcPr>
            <w:tcW w:w="2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b/>
                <w:bCs/>
                <w:sz w:val="19"/>
                <w:szCs w:val="19"/>
              </w:rPr>
              <w:t> </w:t>
            </w:r>
          </w:p>
        </w:tc>
        <w:tc>
          <w:tcPr>
            <w:tcW w:w="2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b/>
                <w:bCs/>
                <w:sz w:val="19"/>
                <w:szCs w:val="19"/>
              </w:rPr>
              <w:t> </w:t>
            </w:r>
          </w:p>
        </w:tc>
        <w:tc>
          <w:tcPr>
            <w:tcW w:w="2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b/>
                <w:bCs/>
                <w:sz w:val="19"/>
                <w:szCs w:val="19"/>
              </w:rPr>
              <w:t> </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b/>
                <w:bCs/>
                <w:sz w:val="19"/>
                <w:szCs w:val="19"/>
              </w:rPr>
              <w:t> </w:t>
            </w:r>
          </w:p>
        </w:tc>
        <w:tc>
          <w:tcPr>
            <w:tcW w:w="2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b/>
                <w:bCs/>
                <w:sz w:val="19"/>
                <w:szCs w:val="19"/>
              </w:rPr>
              <w:t> </w:t>
            </w:r>
          </w:p>
        </w:tc>
        <w:tc>
          <w:tcPr>
            <w:tcW w:w="2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b/>
                <w:bCs/>
                <w:sz w:val="19"/>
                <w:szCs w:val="19"/>
              </w:rPr>
              <w:t> </w:t>
            </w:r>
          </w:p>
        </w:tc>
        <w:tc>
          <w:tcPr>
            <w:tcW w:w="2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b/>
                <w:bCs/>
                <w:sz w:val="19"/>
                <w:szCs w:val="19"/>
              </w:rPr>
              <w:t> </w:t>
            </w:r>
          </w:p>
        </w:tc>
        <w:tc>
          <w:tcPr>
            <w:tcW w:w="2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b/>
                <w:bCs/>
                <w:sz w:val="19"/>
                <w:szCs w:val="19"/>
              </w:rPr>
              <w:t> </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b/>
                <w:bCs/>
                <w:sz w:val="19"/>
                <w:szCs w:val="19"/>
              </w:rPr>
              <w:t> </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b/>
                <w:bCs/>
                <w:sz w:val="19"/>
                <w:szCs w:val="19"/>
              </w:rPr>
              <w:t> </w:t>
            </w:r>
          </w:p>
        </w:tc>
        <w:tc>
          <w:tcPr>
            <w:tcW w:w="2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b/>
                <w:bCs/>
                <w:sz w:val="19"/>
                <w:szCs w:val="19"/>
              </w:rPr>
              <w:t> </w:t>
            </w:r>
          </w:p>
        </w:tc>
        <w:tc>
          <w:tcPr>
            <w:tcW w:w="2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b/>
                <w:bCs/>
                <w:sz w:val="19"/>
                <w:szCs w:val="19"/>
              </w:rPr>
              <w:t> </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b/>
                <w:bCs/>
                <w:sz w:val="19"/>
                <w:szCs w:val="19"/>
              </w:rPr>
              <w:t> </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b/>
                <w:bCs/>
                <w:sz w:val="19"/>
                <w:szCs w:val="19"/>
              </w:rPr>
              <w:t> </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b/>
                <w:bCs/>
                <w:sz w:val="19"/>
                <w:szCs w:val="19"/>
              </w:rPr>
              <w:t> </w:t>
            </w:r>
          </w:p>
        </w:tc>
      </w:tr>
      <w:tr w:rsidR="003307B1" w:rsidRPr="00467EF0" w:rsidTr="00CF1D64">
        <w:trPr>
          <w:jc w:val="center"/>
        </w:trPr>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sz w:val="19"/>
                <w:szCs w:val="19"/>
              </w:rPr>
              <w:t>3</w:t>
            </w:r>
          </w:p>
        </w:tc>
        <w:tc>
          <w:tcPr>
            <w:tcW w:w="3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l"/>
              <w:spacing w:before="0" w:beforeAutospacing="0" w:after="0" w:afterAutospacing="0" w:line="288" w:lineRule="atLeast"/>
              <w:rPr>
                <w:sz w:val="19"/>
                <w:szCs w:val="19"/>
              </w:rPr>
            </w:pPr>
            <w:r w:rsidRPr="00467EF0">
              <w:rPr>
                <w:rStyle w:val="fs2"/>
                <w:b/>
                <w:bCs/>
                <w:sz w:val="19"/>
                <w:szCs w:val="19"/>
              </w:rPr>
              <w:t> </w:t>
            </w:r>
          </w:p>
        </w:tc>
        <w:tc>
          <w:tcPr>
            <w:tcW w:w="2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b/>
                <w:bCs/>
                <w:sz w:val="19"/>
                <w:szCs w:val="19"/>
              </w:rPr>
              <w:t> </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b/>
                <w:bCs/>
                <w:sz w:val="19"/>
                <w:szCs w:val="19"/>
              </w:rPr>
              <w:t> </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b/>
                <w:bCs/>
                <w:sz w:val="19"/>
                <w:szCs w:val="19"/>
              </w:rPr>
              <w:t> </w:t>
            </w:r>
          </w:p>
        </w:tc>
        <w:tc>
          <w:tcPr>
            <w:tcW w:w="2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b/>
                <w:bCs/>
                <w:sz w:val="19"/>
                <w:szCs w:val="19"/>
              </w:rPr>
              <w:t> </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b/>
                <w:bCs/>
                <w:sz w:val="19"/>
                <w:szCs w:val="19"/>
              </w:rPr>
              <w:t> </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b/>
                <w:bCs/>
                <w:sz w:val="19"/>
                <w:szCs w:val="19"/>
              </w:rPr>
              <w:t> </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b/>
                <w:bCs/>
                <w:sz w:val="19"/>
                <w:szCs w:val="19"/>
              </w:rPr>
              <w:t> </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b/>
                <w:bCs/>
                <w:sz w:val="19"/>
                <w:szCs w:val="19"/>
              </w:rPr>
              <w:t> </w:t>
            </w:r>
          </w:p>
        </w:tc>
        <w:tc>
          <w:tcPr>
            <w:tcW w:w="2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b/>
                <w:bCs/>
                <w:sz w:val="19"/>
                <w:szCs w:val="19"/>
              </w:rPr>
              <w:t> </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b/>
                <w:bCs/>
                <w:sz w:val="19"/>
                <w:szCs w:val="19"/>
              </w:rPr>
              <w:t> </w:t>
            </w:r>
          </w:p>
        </w:tc>
        <w:tc>
          <w:tcPr>
            <w:tcW w:w="2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b/>
                <w:bCs/>
                <w:sz w:val="19"/>
                <w:szCs w:val="19"/>
              </w:rPr>
              <w:t> </w:t>
            </w:r>
          </w:p>
        </w:tc>
        <w:tc>
          <w:tcPr>
            <w:tcW w:w="2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b/>
                <w:bCs/>
                <w:sz w:val="19"/>
                <w:szCs w:val="19"/>
              </w:rPr>
              <w:t> </w:t>
            </w:r>
          </w:p>
        </w:tc>
        <w:tc>
          <w:tcPr>
            <w:tcW w:w="2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b/>
                <w:bCs/>
                <w:sz w:val="19"/>
                <w:szCs w:val="19"/>
              </w:rPr>
              <w:t> </w:t>
            </w:r>
          </w:p>
        </w:tc>
        <w:tc>
          <w:tcPr>
            <w:tcW w:w="2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b/>
                <w:bCs/>
                <w:sz w:val="19"/>
                <w:szCs w:val="19"/>
              </w:rPr>
              <w:t> </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b/>
                <w:bCs/>
                <w:sz w:val="19"/>
                <w:szCs w:val="19"/>
              </w:rPr>
              <w:t> </w:t>
            </w:r>
          </w:p>
        </w:tc>
        <w:tc>
          <w:tcPr>
            <w:tcW w:w="2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b/>
                <w:bCs/>
                <w:sz w:val="19"/>
                <w:szCs w:val="19"/>
              </w:rPr>
              <w:t> </w:t>
            </w:r>
          </w:p>
        </w:tc>
        <w:tc>
          <w:tcPr>
            <w:tcW w:w="2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b/>
                <w:bCs/>
                <w:sz w:val="19"/>
                <w:szCs w:val="19"/>
              </w:rPr>
              <w:t> </w:t>
            </w:r>
          </w:p>
        </w:tc>
        <w:tc>
          <w:tcPr>
            <w:tcW w:w="2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b/>
                <w:bCs/>
                <w:sz w:val="19"/>
                <w:szCs w:val="19"/>
              </w:rPr>
              <w:t> </w:t>
            </w:r>
          </w:p>
        </w:tc>
        <w:tc>
          <w:tcPr>
            <w:tcW w:w="2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b/>
                <w:bCs/>
                <w:sz w:val="19"/>
                <w:szCs w:val="19"/>
              </w:rPr>
              <w:t> </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b/>
                <w:bCs/>
                <w:sz w:val="19"/>
                <w:szCs w:val="19"/>
              </w:rPr>
              <w:t> </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b/>
                <w:bCs/>
                <w:sz w:val="19"/>
                <w:szCs w:val="19"/>
              </w:rPr>
              <w:t> </w:t>
            </w:r>
          </w:p>
        </w:tc>
        <w:tc>
          <w:tcPr>
            <w:tcW w:w="2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b/>
                <w:bCs/>
                <w:sz w:val="19"/>
                <w:szCs w:val="19"/>
              </w:rPr>
              <w:t> </w:t>
            </w:r>
          </w:p>
        </w:tc>
        <w:tc>
          <w:tcPr>
            <w:tcW w:w="2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b/>
                <w:bCs/>
                <w:sz w:val="19"/>
                <w:szCs w:val="19"/>
              </w:rPr>
              <w:t> </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b/>
                <w:bCs/>
                <w:sz w:val="19"/>
                <w:szCs w:val="19"/>
              </w:rPr>
              <w:t> </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b/>
                <w:bCs/>
                <w:sz w:val="19"/>
                <w:szCs w:val="19"/>
              </w:rPr>
              <w:t> </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b/>
                <w:bCs/>
                <w:sz w:val="19"/>
                <w:szCs w:val="19"/>
              </w:rPr>
              <w:t> </w:t>
            </w:r>
          </w:p>
        </w:tc>
      </w:tr>
      <w:tr w:rsidR="003307B1" w:rsidRPr="00467EF0" w:rsidTr="00CF1D64">
        <w:trPr>
          <w:jc w:val="center"/>
        </w:trPr>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sz w:val="19"/>
                <w:szCs w:val="19"/>
              </w:rPr>
              <w:t>4</w:t>
            </w:r>
          </w:p>
        </w:tc>
        <w:tc>
          <w:tcPr>
            <w:tcW w:w="3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l"/>
              <w:spacing w:before="0" w:beforeAutospacing="0" w:after="0" w:afterAutospacing="0" w:line="288" w:lineRule="atLeast"/>
              <w:rPr>
                <w:sz w:val="19"/>
                <w:szCs w:val="19"/>
              </w:rPr>
            </w:pPr>
            <w:r w:rsidRPr="00467EF0">
              <w:rPr>
                <w:rStyle w:val="fs2"/>
                <w:b/>
                <w:bCs/>
                <w:sz w:val="19"/>
                <w:szCs w:val="19"/>
              </w:rPr>
              <w:t> </w:t>
            </w:r>
          </w:p>
        </w:tc>
        <w:tc>
          <w:tcPr>
            <w:tcW w:w="2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b/>
                <w:bCs/>
                <w:sz w:val="19"/>
                <w:szCs w:val="19"/>
              </w:rPr>
              <w:t> </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b/>
                <w:bCs/>
                <w:sz w:val="19"/>
                <w:szCs w:val="19"/>
              </w:rPr>
              <w:t> </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b/>
                <w:bCs/>
                <w:sz w:val="19"/>
                <w:szCs w:val="19"/>
              </w:rPr>
              <w:t> </w:t>
            </w:r>
          </w:p>
        </w:tc>
        <w:tc>
          <w:tcPr>
            <w:tcW w:w="2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b/>
                <w:bCs/>
                <w:sz w:val="19"/>
                <w:szCs w:val="19"/>
              </w:rPr>
              <w:t> </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b/>
                <w:bCs/>
                <w:sz w:val="19"/>
                <w:szCs w:val="19"/>
              </w:rPr>
              <w:t> </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b/>
                <w:bCs/>
                <w:sz w:val="19"/>
                <w:szCs w:val="19"/>
              </w:rPr>
              <w:t> </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b/>
                <w:bCs/>
                <w:sz w:val="19"/>
                <w:szCs w:val="19"/>
              </w:rPr>
              <w:t> </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b/>
                <w:bCs/>
                <w:sz w:val="19"/>
                <w:szCs w:val="19"/>
              </w:rPr>
              <w:t> </w:t>
            </w:r>
          </w:p>
        </w:tc>
        <w:tc>
          <w:tcPr>
            <w:tcW w:w="2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b/>
                <w:bCs/>
                <w:sz w:val="19"/>
                <w:szCs w:val="19"/>
              </w:rPr>
              <w:t> </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b/>
                <w:bCs/>
                <w:sz w:val="19"/>
                <w:szCs w:val="19"/>
              </w:rPr>
              <w:t> </w:t>
            </w:r>
          </w:p>
        </w:tc>
        <w:tc>
          <w:tcPr>
            <w:tcW w:w="2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b/>
                <w:bCs/>
                <w:sz w:val="19"/>
                <w:szCs w:val="19"/>
              </w:rPr>
              <w:t> </w:t>
            </w:r>
          </w:p>
        </w:tc>
        <w:tc>
          <w:tcPr>
            <w:tcW w:w="2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b/>
                <w:bCs/>
                <w:sz w:val="19"/>
                <w:szCs w:val="19"/>
              </w:rPr>
              <w:t> </w:t>
            </w:r>
          </w:p>
        </w:tc>
        <w:tc>
          <w:tcPr>
            <w:tcW w:w="2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b/>
                <w:bCs/>
                <w:sz w:val="19"/>
                <w:szCs w:val="19"/>
              </w:rPr>
              <w:t> </w:t>
            </w:r>
          </w:p>
        </w:tc>
        <w:tc>
          <w:tcPr>
            <w:tcW w:w="2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b/>
                <w:bCs/>
                <w:sz w:val="19"/>
                <w:szCs w:val="19"/>
              </w:rPr>
              <w:t> </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b/>
                <w:bCs/>
                <w:sz w:val="19"/>
                <w:szCs w:val="19"/>
              </w:rPr>
              <w:t> </w:t>
            </w:r>
          </w:p>
        </w:tc>
        <w:tc>
          <w:tcPr>
            <w:tcW w:w="2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b/>
                <w:bCs/>
                <w:sz w:val="19"/>
                <w:szCs w:val="19"/>
              </w:rPr>
              <w:t> </w:t>
            </w:r>
          </w:p>
        </w:tc>
        <w:tc>
          <w:tcPr>
            <w:tcW w:w="2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b/>
                <w:bCs/>
                <w:sz w:val="19"/>
                <w:szCs w:val="19"/>
              </w:rPr>
              <w:t> </w:t>
            </w:r>
          </w:p>
        </w:tc>
        <w:tc>
          <w:tcPr>
            <w:tcW w:w="2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b/>
                <w:bCs/>
                <w:sz w:val="19"/>
                <w:szCs w:val="19"/>
              </w:rPr>
              <w:t> </w:t>
            </w:r>
          </w:p>
        </w:tc>
        <w:tc>
          <w:tcPr>
            <w:tcW w:w="2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b/>
                <w:bCs/>
                <w:sz w:val="19"/>
                <w:szCs w:val="19"/>
              </w:rPr>
              <w:t> </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b/>
                <w:bCs/>
                <w:sz w:val="19"/>
                <w:szCs w:val="19"/>
              </w:rPr>
              <w:t> </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b/>
                <w:bCs/>
                <w:sz w:val="19"/>
                <w:szCs w:val="19"/>
              </w:rPr>
              <w:t> </w:t>
            </w:r>
          </w:p>
        </w:tc>
        <w:tc>
          <w:tcPr>
            <w:tcW w:w="2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b/>
                <w:bCs/>
                <w:sz w:val="19"/>
                <w:szCs w:val="19"/>
              </w:rPr>
              <w:t> </w:t>
            </w:r>
          </w:p>
        </w:tc>
        <w:tc>
          <w:tcPr>
            <w:tcW w:w="2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b/>
                <w:bCs/>
                <w:sz w:val="19"/>
                <w:szCs w:val="19"/>
              </w:rPr>
              <w:t> </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b/>
                <w:bCs/>
                <w:sz w:val="19"/>
                <w:szCs w:val="19"/>
              </w:rPr>
              <w:t> </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b/>
                <w:bCs/>
                <w:sz w:val="19"/>
                <w:szCs w:val="19"/>
              </w:rPr>
              <w:t> </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b/>
                <w:bCs/>
                <w:sz w:val="19"/>
                <w:szCs w:val="19"/>
              </w:rPr>
              <w:t> </w:t>
            </w:r>
          </w:p>
        </w:tc>
      </w:tr>
      <w:tr w:rsidR="003307B1" w:rsidRPr="00467EF0" w:rsidTr="00CF1D64">
        <w:trPr>
          <w:jc w:val="center"/>
        </w:trPr>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sz w:val="19"/>
                <w:szCs w:val="19"/>
              </w:rPr>
              <w:t>5</w:t>
            </w:r>
          </w:p>
        </w:tc>
        <w:tc>
          <w:tcPr>
            <w:tcW w:w="3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l"/>
              <w:spacing w:before="0" w:beforeAutospacing="0" w:after="0" w:afterAutospacing="0" w:line="288" w:lineRule="atLeast"/>
              <w:rPr>
                <w:sz w:val="19"/>
                <w:szCs w:val="19"/>
              </w:rPr>
            </w:pPr>
            <w:r w:rsidRPr="00467EF0">
              <w:rPr>
                <w:rStyle w:val="fs2"/>
                <w:b/>
                <w:bCs/>
                <w:sz w:val="19"/>
                <w:szCs w:val="19"/>
              </w:rPr>
              <w:t> </w:t>
            </w:r>
          </w:p>
        </w:tc>
        <w:tc>
          <w:tcPr>
            <w:tcW w:w="2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b/>
                <w:bCs/>
                <w:sz w:val="19"/>
                <w:szCs w:val="19"/>
              </w:rPr>
              <w:t> </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b/>
                <w:bCs/>
                <w:sz w:val="19"/>
                <w:szCs w:val="19"/>
              </w:rPr>
              <w:t> </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b/>
                <w:bCs/>
                <w:sz w:val="19"/>
                <w:szCs w:val="19"/>
              </w:rPr>
              <w:t> </w:t>
            </w:r>
          </w:p>
        </w:tc>
        <w:tc>
          <w:tcPr>
            <w:tcW w:w="2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b/>
                <w:bCs/>
                <w:sz w:val="19"/>
                <w:szCs w:val="19"/>
              </w:rPr>
              <w:t> </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b/>
                <w:bCs/>
                <w:sz w:val="19"/>
                <w:szCs w:val="19"/>
              </w:rPr>
              <w:t> </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b/>
                <w:bCs/>
                <w:sz w:val="19"/>
                <w:szCs w:val="19"/>
              </w:rPr>
              <w:t> </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b/>
                <w:bCs/>
                <w:sz w:val="19"/>
                <w:szCs w:val="19"/>
              </w:rPr>
              <w:t> </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b/>
                <w:bCs/>
                <w:sz w:val="19"/>
                <w:szCs w:val="19"/>
              </w:rPr>
              <w:t> </w:t>
            </w:r>
          </w:p>
        </w:tc>
        <w:tc>
          <w:tcPr>
            <w:tcW w:w="2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b/>
                <w:bCs/>
                <w:sz w:val="19"/>
                <w:szCs w:val="19"/>
              </w:rPr>
              <w:t> </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b/>
                <w:bCs/>
                <w:sz w:val="19"/>
                <w:szCs w:val="19"/>
              </w:rPr>
              <w:t> </w:t>
            </w:r>
          </w:p>
        </w:tc>
        <w:tc>
          <w:tcPr>
            <w:tcW w:w="2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b/>
                <w:bCs/>
                <w:sz w:val="19"/>
                <w:szCs w:val="19"/>
              </w:rPr>
              <w:t> </w:t>
            </w:r>
          </w:p>
        </w:tc>
        <w:tc>
          <w:tcPr>
            <w:tcW w:w="2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b/>
                <w:bCs/>
                <w:sz w:val="19"/>
                <w:szCs w:val="19"/>
              </w:rPr>
              <w:t> </w:t>
            </w:r>
          </w:p>
        </w:tc>
        <w:tc>
          <w:tcPr>
            <w:tcW w:w="2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b/>
                <w:bCs/>
                <w:sz w:val="19"/>
                <w:szCs w:val="19"/>
              </w:rPr>
              <w:t> </w:t>
            </w:r>
          </w:p>
        </w:tc>
        <w:tc>
          <w:tcPr>
            <w:tcW w:w="2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b/>
                <w:bCs/>
                <w:sz w:val="19"/>
                <w:szCs w:val="19"/>
              </w:rPr>
              <w:t> </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b/>
                <w:bCs/>
                <w:sz w:val="19"/>
                <w:szCs w:val="19"/>
              </w:rPr>
              <w:t> </w:t>
            </w:r>
          </w:p>
        </w:tc>
        <w:tc>
          <w:tcPr>
            <w:tcW w:w="2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b/>
                <w:bCs/>
                <w:sz w:val="19"/>
                <w:szCs w:val="19"/>
              </w:rPr>
              <w:t> </w:t>
            </w:r>
          </w:p>
        </w:tc>
        <w:tc>
          <w:tcPr>
            <w:tcW w:w="2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b/>
                <w:bCs/>
                <w:sz w:val="19"/>
                <w:szCs w:val="19"/>
              </w:rPr>
              <w:t> </w:t>
            </w:r>
          </w:p>
        </w:tc>
        <w:tc>
          <w:tcPr>
            <w:tcW w:w="2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b/>
                <w:bCs/>
                <w:sz w:val="19"/>
                <w:szCs w:val="19"/>
              </w:rPr>
              <w:t> </w:t>
            </w:r>
          </w:p>
        </w:tc>
        <w:tc>
          <w:tcPr>
            <w:tcW w:w="2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b/>
                <w:bCs/>
                <w:sz w:val="19"/>
                <w:szCs w:val="19"/>
              </w:rPr>
              <w:t> </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b/>
                <w:bCs/>
                <w:sz w:val="19"/>
                <w:szCs w:val="19"/>
              </w:rPr>
              <w:t> </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b/>
                <w:bCs/>
                <w:sz w:val="19"/>
                <w:szCs w:val="19"/>
              </w:rPr>
              <w:t> </w:t>
            </w:r>
          </w:p>
        </w:tc>
        <w:tc>
          <w:tcPr>
            <w:tcW w:w="2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b/>
                <w:bCs/>
                <w:sz w:val="19"/>
                <w:szCs w:val="19"/>
              </w:rPr>
              <w:t> </w:t>
            </w:r>
          </w:p>
        </w:tc>
        <w:tc>
          <w:tcPr>
            <w:tcW w:w="2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b/>
                <w:bCs/>
                <w:sz w:val="19"/>
                <w:szCs w:val="19"/>
              </w:rPr>
              <w:t> </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b/>
                <w:bCs/>
                <w:sz w:val="19"/>
                <w:szCs w:val="19"/>
              </w:rPr>
              <w:t> </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b/>
                <w:bCs/>
                <w:sz w:val="19"/>
                <w:szCs w:val="19"/>
              </w:rPr>
              <w:t> </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b/>
                <w:bCs/>
                <w:sz w:val="19"/>
                <w:szCs w:val="19"/>
              </w:rPr>
              <w:t> </w:t>
            </w:r>
          </w:p>
        </w:tc>
      </w:tr>
      <w:tr w:rsidR="003307B1" w:rsidRPr="00467EF0" w:rsidTr="00CF1D64">
        <w:trPr>
          <w:jc w:val="center"/>
        </w:trPr>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sz w:val="19"/>
                <w:szCs w:val="19"/>
              </w:rPr>
              <w:t>6</w:t>
            </w:r>
          </w:p>
        </w:tc>
        <w:tc>
          <w:tcPr>
            <w:tcW w:w="3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l"/>
              <w:spacing w:before="0" w:beforeAutospacing="0" w:after="0" w:afterAutospacing="0" w:line="288" w:lineRule="atLeast"/>
              <w:rPr>
                <w:sz w:val="19"/>
                <w:szCs w:val="19"/>
              </w:rPr>
            </w:pPr>
            <w:r w:rsidRPr="00467EF0">
              <w:rPr>
                <w:rStyle w:val="fs2"/>
                <w:b/>
                <w:bCs/>
                <w:sz w:val="19"/>
                <w:szCs w:val="19"/>
              </w:rPr>
              <w:t> </w:t>
            </w:r>
          </w:p>
        </w:tc>
        <w:tc>
          <w:tcPr>
            <w:tcW w:w="2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b/>
                <w:bCs/>
                <w:sz w:val="19"/>
                <w:szCs w:val="19"/>
              </w:rPr>
              <w:t> </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b/>
                <w:bCs/>
                <w:sz w:val="19"/>
                <w:szCs w:val="19"/>
              </w:rPr>
              <w:t> </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b/>
                <w:bCs/>
                <w:sz w:val="19"/>
                <w:szCs w:val="19"/>
              </w:rPr>
              <w:t> </w:t>
            </w:r>
          </w:p>
        </w:tc>
        <w:tc>
          <w:tcPr>
            <w:tcW w:w="2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b/>
                <w:bCs/>
                <w:sz w:val="19"/>
                <w:szCs w:val="19"/>
              </w:rPr>
              <w:t> </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b/>
                <w:bCs/>
                <w:sz w:val="19"/>
                <w:szCs w:val="19"/>
              </w:rPr>
              <w:t> </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b/>
                <w:bCs/>
                <w:sz w:val="19"/>
                <w:szCs w:val="19"/>
              </w:rPr>
              <w:t> </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b/>
                <w:bCs/>
                <w:sz w:val="19"/>
                <w:szCs w:val="19"/>
              </w:rPr>
              <w:t> </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b/>
                <w:bCs/>
                <w:sz w:val="19"/>
                <w:szCs w:val="19"/>
              </w:rPr>
              <w:t> </w:t>
            </w:r>
          </w:p>
        </w:tc>
        <w:tc>
          <w:tcPr>
            <w:tcW w:w="2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b/>
                <w:bCs/>
                <w:sz w:val="19"/>
                <w:szCs w:val="19"/>
              </w:rPr>
              <w:t> </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b/>
                <w:bCs/>
                <w:sz w:val="19"/>
                <w:szCs w:val="19"/>
              </w:rPr>
              <w:t> </w:t>
            </w:r>
          </w:p>
        </w:tc>
        <w:tc>
          <w:tcPr>
            <w:tcW w:w="2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b/>
                <w:bCs/>
                <w:sz w:val="19"/>
                <w:szCs w:val="19"/>
              </w:rPr>
              <w:t> </w:t>
            </w:r>
          </w:p>
        </w:tc>
        <w:tc>
          <w:tcPr>
            <w:tcW w:w="2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b/>
                <w:bCs/>
                <w:sz w:val="19"/>
                <w:szCs w:val="19"/>
              </w:rPr>
              <w:t> </w:t>
            </w:r>
          </w:p>
        </w:tc>
        <w:tc>
          <w:tcPr>
            <w:tcW w:w="2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b/>
                <w:bCs/>
                <w:sz w:val="19"/>
                <w:szCs w:val="19"/>
              </w:rPr>
              <w:t> </w:t>
            </w:r>
          </w:p>
        </w:tc>
        <w:tc>
          <w:tcPr>
            <w:tcW w:w="2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b/>
                <w:bCs/>
                <w:sz w:val="19"/>
                <w:szCs w:val="19"/>
              </w:rPr>
              <w:t> </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b/>
                <w:bCs/>
                <w:sz w:val="19"/>
                <w:szCs w:val="19"/>
              </w:rPr>
              <w:t> </w:t>
            </w:r>
          </w:p>
        </w:tc>
        <w:tc>
          <w:tcPr>
            <w:tcW w:w="2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b/>
                <w:bCs/>
                <w:sz w:val="19"/>
                <w:szCs w:val="19"/>
              </w:rPr>
              <w:t> </w:t>
            </w:r>
          </w:p>
        </w:tc>
        <w:tc>
          <w:tcPr>
            <w:tcW w:w="2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b/>
                <w:bCs/>
                <w:sz w:val="19"/>
                <w:szCs w:val="19"/>
              </w:rPr>
              <w:t> </w:t>
            </w:r>
          </w:p>
        </w:tc>
        <w:tc>
          <w:tcPr>
            <w:tcW w:w="2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b/>
                <w:bCs/>
                <w:sz w:val="19"/>
                <w:szCs w:val="19"/>
              </w:rPr>
              <w:t> </w:t>
            </w:r>
          </w:p>
        </w:tc>
        <w:tc>
          <w:tcPr>
            <w:tcW w:w="2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b/>
                <w:bCs/>
                <w:sz w:val="19"/>
                <w:szCs w:val="19"/>
              </w:rPr>
              <w:t> </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b/>
                <w:bCs/>
                <w:sz w:val="19"/>
                <w:szCs w:val="19"/>
              </w:rPr>
              <w:t> </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b/>
                <w:bCs/>
                <w:sz w:val="19"/>
                <w:szCs w:val="19"/>
              </w:rPr>
              <w:t> </w:t>
            </w:r>
          </w:p>
        </w:tc>
        <w:tc>
          <w:tcPr>
            <w:tcW w:w="2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b/>
                <w:bCs/>
                <w:sz w:val="19"/>
                <w:szCs w:val="19"/>
              </w:rPr>
              <w:t> </w:t>
            </w:r>
          </w:p>
        </w:tc>
        <w:tc>
          <w:tcPr>
            <w:tcW w:w="2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b/>
                <w:bCs/>
                <w:sz w:val="19"/>
                <w:szCs w:val="19"/>
              </w:rPr>
              <w:t> </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b/>
                <w:bCs/>
                <w:sz w:val="19"/>
                <w:szCs w:val="19"/>
              </w:rPr>
              <w:t> </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b/>
                <w:bCs/>
                <w:sz w:val="19"/>
                <w:szCs w:val="19"/>
              </w:rPr>
              <w:t> </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b/>
                <w:bCs/>
                <w:sz w:val="19"/>
                <w:szCs w:val="19"/>
              </w:rPr>
              <w:t> </w:t>
            </w:r>
          </w:p>
        </w:tc>
      </w:tr>
      <w:tr w:rsidR="003307B1" w:rsidRPr="00467EF0" w:rsidTr="00CF1D64">
        <w:trPr>
          <w:jc w:val="center"/>
        </w:trPr>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sz w:val="19"/>
                <w:szCs w:val="19"/>
              </w:rPr>
              <w:t>7</w:t>
            </w:r>
          </w:p>
        </w:tc>
        <w:tc>
          <w:tcPr>
            <w:tcW w:w="3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l"/>
              <w:spacing w:before="0" w:beforeAutospacing="0" w:after="0" w:afterAutospacing="0" w:line="288" w:lineRule="atLeast"/>
              <w:rPr>
                <w:sz w:val="19"/>
                <w:szCs w:val="19"/>
              </w:rPr>
            </w:pPr>
            <w:r w:rsidRPr="00467EF0">
              <w:rPr>
                <w:rStyle w:val="fs2"/>
                <w:b/>
                <w:bCs/>
                <w:sz w:val="19"/>
                <w:szCs w:val="19"/>
              </w:rPr>
              <w:t> </w:t>
            </w:r>
          </w:p>
        </w:tc>
        <w:tc>
          <w:tcPr>
            <w:tcW w:w="2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b/>
                <w:bCs/>
                <w:sz w:val="19"/>
                <w:szCs w:val="19"/>
              </w:rPr>
              <w:t> </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b/>
                <w:bCs/>
                <w:sz w:val="19"/>
                <w:szCs w:val="19"/>
              </w:rPr>
              <w:t> </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b/>
                <w:bCs/>
                <w:sz w:val="19"/>
                <w:szCs w:val="19"/>
              </w:rPr>
              <w:t> </w:t>
            </w:r>
          </w:p>
        </w:tc>
        <w:tc>
          <w:tcPr>
            <w:tcW w:w="2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b/>
                <w:bCs/>
                <w:sz w:val="19"/>
                <w:szCs w:val="19"/>
              </w:rPr>
              <w:t> </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b/>
                <w:bCs/>
                <w:sz w:val="19"/>
                <w:szCs w:val="19"/>
              </w:rPr>
              <w:t> </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b/>
                <w:bCs/>
                <w:sz w:val="19"/>
                <w:szCs w:val="19"/>
              </w:rPr>
              <w:t> </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b/>
                <w:bCs/>
                <w:sz w:val="19"/>
                <w:szCs w:val="19"/>
              </w:rPr>
              <w:t> </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b/>
                <w:bCs/>
                <w:sz w:val="19"/>
                <w:szCs w:val="19"/>
              </w:rPr>
              <w:t> </w:t>
            </w:r>
          </w:p>
        </w:tc>
        <w:tc>
          <w:tcPr>
            <w:tcW w:w="2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b/>
                <w:bCs/>
                <w:sz w:val="19"/>
                <w:szCs w:val="19"/>
              </w:rPr>
              <w:t> </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b/>
                <w:bCs/>
                <w:sz w:val="19"/>
                <w:szCs w:val="19"/>
              </w:rPr>
              <w:t> </w:t>
            </w:r>
          </w:p>
        </w:tc>
        <w:tc>
          <w:tcPr>
            <w:tcW w:w="2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b/>
                <w:bCs/>
                <w:sz w:val="19"/>
                <w:szCs w:val="19"/>
              </w:rPr>
              <w:t> </w:t>
            </w:r>
          </w:p>
        </w:tc>
        <w:tc>
          <w:tcPr>
            <w:tcW w:w="2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b/>
                <w:bCs/>
                <w:sz w:val="19"/>
                <w:szCs w:val="19"/>
              </w:rPr>
              <w:t> </w:t>
            </w:r>
          </w:p>
        </w:tc>
        <w:tc>
          <w:tcPr>
            <w:tcW w:w="2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b/>
                <w:bCs/>
                <w:sz w:val="19"/>
                <w:szCs w:val="19"/>
              </w:rPr>
              <w:t> </w:t>
            </w:r>
          </w:p>
        </w:tc>
        <w:tc>
          <w:tcPr>
            <w:tcW w:w="2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b/>
                <w:bCs/>
                <w:sz w:val="19"/>
                <w:szCs w:val="19"/>
              </w:rPr>
              <w:t> </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b/>
                <w:bCs/>
                <w:sz w:val="19"/>
                <w:szCs w:val="19"/>
              </w:rPr>
              <w:t> </w:t>
            </w:r>
          </w:p>
        </w:tc>
        <w:tc>
          <w:tcPr>
            <w:tcW w:w="2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b/>
                <w:bCs/>
                <w:sz w:val="19"/>
                <w:szCs w:val="19"/>
              </w:rPr>
              <w:t> </w:t>
            </w:r>
          </w:p>
        </w:tc>
        <w:tc>
          <w:tcPr>
            <w:tcW w:w="2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b/>
                <w:bCs/>
                <w:sz w:val="19"/>
                <w:szCs w:val="19"/>
              </w:rPr>
              <w:t> </w:t>
            </w:r>
          </w:p>
        </w:tc>
        <w:tc>
          <w:tcPr>
            <w:tcW w:w="2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b/>
                <w:bCs/>
                <w:sz w:val="19"/>
                <w:szCs w:val="19"/>
              </w:rPr>
              <w:t> </w:t>
            </w:r>
          </w:p>
        </w:tc>
        <w:tc>
          <w:tcPr>
            <w:tcW w:w="2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b/>
                <w:bCs/>
                <w:sz w:val="19"/>
                <w:szCs w:val="19"/>
              </w:rPr>
              <w:t> </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b/>
                <w:bCs/>
                <w:sz w:val="19"/>
                <w:szCs w:val="19"/>
              </w:rPr>
              <w:t> </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b/>
                <w:bCs/>
                <w:sz w:val="19"/>
                <w:szCs w:val="19"/>
              </w:rPr>
              <w:t> </w:t>
            </w:r>
          </w:p>
        </w:tc>
        <w:tc>
          <w:tcPr>
            <w:tcW w:w="2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b/>
                <w:bCs/>
                <w:sz w:val="19"/>
                <w:szCs w:val="19"/>
              </w:rPr>
              <w:t> </w:t>
            </w:r>
          </w:p>
        </w:tc>
        <w:tc>
          <w:tcPr>
            <w:tcW w:w="2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b/>
                <w:bCs/>
                <w:sz w:val="19"/>
                <w:szCs w:val="19"/>
              </w:rPr>
              <w:t> </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b/>
                <w:bCs/>
                <w:sz w:val="19"/>
                <w:szCs w:val="19"/>
              </w:rPr>
              <w:t> </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b/>
                <w:bCs/>
                <w:sz w:val="19"/>
                <w:szCs w:val="19"/>
              </w:rPr>
              <w:t> </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b/>
                <w:bCs/>
                <w:sz w:val="19"/>
                <w:szCs w:val="19"/>
              </w:rPr>
              <w:t> </w:t>
            </w:r>
          </w:p>
        </w:tc>
      </w:tr>
      <w:tr w:rsidR="003307B1" w:rsidRPr="00467EF0" w:rsidTr="00CF1D64">
        <w:trPr>
          <w:jc w:val="center"/>
        </w:trPr>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sz w:val="19"/>
                <w:szCs w:val="19"/>
              </w:rPr>
              <w:t>8</w:t>
            </w:r>
          </w:p>
        </w:tc>
        <w:tc>
          <w:tcPr>
            <w:tcW w:w="3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l"/>
              <w:spacing w:before="0" w:beforeAutospacing="0" w:after="0" w:afterAutospacing="0" w:line="288" w:lineRule="atLeast"/>
              <w:rPr>
                <w:sz w:val="19"/>
                <w:szCs w:val="19"/>
              </w:rPr>
            </w:pPr>
            <w:r w:rsidRPr="00467EF0">
              <w:rPr>
                <w:rStyle w:val="fs2"/>
                <w:b/>
                <w:bCs/>
                <w:sz w:val="19"/>
                <w:szCs w:val="19"/>
              </w:rPr>
              <w:t> </w:t>
            </w:r>
          </w:p>
        </w:tc>
        <w:tc>
          <w:tcPr>
            <w:tcW w:w="2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b/>
                <w:bCs/>
                <w:sz w:val="19"/>
                <w:szCs w:val="19"/>
              </w:rPr>
              <w:t> </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b/>
                <w:bCs/>
                <w:sz w:val="19"/>
                <w:szCs w:val="19"/>
              </w:rPr>
              <w:t> </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b/>
                <w:bCs/>
                <w:sz w:val="19"/>
                <w:szCs w:val="19"/>
              </w:rPr>
              <w:t> </w:t>
            </w:r>
          </w:p>
        </w:tc>
        <w:tc>
          <w:tcPr>
            <w:tcW w:w="2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b/>
                <w:bCs/>
                <w:sz w:val="19"/>
                <w:szCs w:val="19"/>
              </w:rPr>
              <w:t> </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b/>
                <w:bCs/>
                <w:sz w:val="19"/>
                <w:szCs w:val="19"/>
              </w:rPr>
              <w:t> </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b/>
                <w:bCs/>
                <w:sz w:val="19"/>
                <w:szCs w:val="19"/>
              </w:rPr>
              <w:t> </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b/>
                <w:bCs/>
                <w:sz w:val="19"/>
                <w:szCs w:val="19"/>
              </w:rPr>
              <w:t> </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b/>
                <w:bCs/>
                <w:sz w:val="19"/>
                <w:szCs w:val="19"/>
              </w:rPr>
              <w:t> </w:t>
            </w:r>
          </w:p>
        </w:tc>
        <w:tc>
          <w:tcPr>
            <w:tcW w:w="2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b/>
                <w:bCs/>
                <w:sz w:val="19"/>
                <w:szCs w:val="19"/>
              </w:rPr>
              <w:t> </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b/>
                <w:bCs/>
                <w:sz w:val="19"/>
                <w:szCs w:val="19"/>
              </w:rPr>
              <w:t> </w:t>
            </w:r>
          </w:p>
        </w:tc>
        <w:tc>
          <w:tcPr>
            <w:tcW w:w="2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b/>
                <w:bCs/>
                <w:sz w:val="19"/>
                <w:szCs w:val="19"/>
              </w:rPr>
              <w:t> </w:t>
            </w:r>
          </w:p>
        </w:tc>
        <w:tc>
          <w:tcPr>
            <w:tcW w:w="2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b/>
                <w:bCs/>
                <w:sz w:val="19"/>
                <w:szCs w:val="19"/>
              </w:rPr>
              <w:t> </w:t>
            </w:r>
          </w:p>
        </w:tc>
        <w:tc>
          <w:tcPr>
            <w:tcW w:w="2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b/>
                <w:bCs/>
                <w:sz w:val="19"/>
                <w:szCs w:val="19"/>
              </w:rPr>
              <w:t> </w:t>
            </w:r>
          </w:p>
        </w:tc>
        <w:tc>
          <w:tcPr>
            <w:tcW w:w="2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b/>
                <w:bCs/>
                <w:sz w:val="19"/>
                <w:szCs w:val="19"/>
              </w:rPr>
              <w:t> </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b/>
                <w:bCs/>
                <w:sz w:val="19"/>
                <w:szCs w:val="19"/>
              </w:rPr>
              <w:t> </w:t>
            </w:r>
          </w:p>
        </w:tc>
        <w:tc>
          <w:tcPr>
            <w:tcW w:w="2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b/>
                <w:bCs/>
                <w:sz w:val="19"/>
                <w:szCs w:val="19"/>
              </w:rPr>
              <w:t> </w:t>
            </w:r>
          </w:p>
        </w:tc>
        <w:tc>
          <w:tcPr>
            <w:tcW w:w="2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b/>
                <w:bCs/>
                <w:sz w:val="19"/>
                <w:szCs w:val="19"/>
              </w:rPr>
              <w:t> </w:t>
            </w:r>
          </w:p>
        </w:tc>
        <w:tc>
          <w:tcPr>
            <w:tcW w:w="2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b/>
                <w:bCs/>
                <w:sz w:val="19"/>
                <w:szCs w:val="19"/>
              </w:rPr>
              <w:t> </w:t>
            </w:r>
          </w:p>
        </w:tc>
        <w:tc>
          <w:tcPr>
            <w:tcW w:w="2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b/>
                <w:bCs/>
                <w:sz w:val="19"/>
                <w:szCs w:val="19"/>
              </w:rPr>
              <w:t> </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b/>
                <w:bCs/>
                <w:sz w:val="19"/>
                <w:szCs w:val="19"/>
              </w:rPr>
              <w:t> </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b/>
                <w:bCs/>
                <w:sz w:val="19"/>
                <w:szCs w:val="19"/>
              </w:rPr>
              <w:t> </w:t>
            </w:r>
          </w:p>
        </w:tc>
        <w:tc>
          <w:tcPr>
            <w:tcW w:w="2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b/>
                <w:bCs/>
                <w:sz w:val="19"/>
                <w:szCs w:val="19"/>
              </w:rPr>
              <w:t> </w:t>
            </w:r>
          </w:p>
        </w:tc>
        <w:tc>
          <w:tcPr>
            <w:tcW w:w="2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b/>
                <w:bCs/>
                <w:sz w:val="19"/>
                <w:szCs w:val="19"/>
              </w:rPr>
              <w:t> </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b/>
                <w:bCs/>
                <w:sz w:val="19"/>
                <w:szCs w:val="19"/>
              </w:rPr>
              <w:t> </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b/>
                <w:bCs/>
                <w:sz w:val="19"/>
                <w:szCs w:val="19"/>
              </w:rPr>
              <w:t> </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b/>
                <w:bCs/>
                <w:sz w:val="19"/>
                <w:szCs w:val="19"/>
              </w:rPr>
              <w:t> </w:t>
            </w:r>
          </w:p>
        </w:tc>
      </w:tr>
      <w:tr w:rsidR="003307B1" w:rsidRPr="00467EF0" w:rsidTr="00CF1D64">
        <w:trPr>
          <w:jc w:val="center"/>
        </w:trPr>
        <w:tc>
          <w:tcPr>
            <w:tcW w:w="450" w:type="pct"/>
            <w:gridSpan w:val="2"/>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sz w:val="19"/>
                <w:szCs w:val="19"/>
              </w:rPr>
              <w:t>Усього</w:t>
            </w:r>
          </w:p>
        </w:tc>
        <w:tc>
          <w:tcPr>
            <w:tcW w:w="2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b/>
                <w:bCs/>
                <w:sz w:val="19"/>
                <w:szCs w:val="19"/>
              </w:rPr>
              <w:t> </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b/>
                <w:bCs/>
                <w:sz w:val="19"/>
                <w:szCs w:val="19"/>
              </w:rPr>
              <w:t> </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b/>
                <w:bCs/>
                <w:sz w:val="19"/>
                <w:szCs w:val="19"/>
              </w:rPr>
              <w:t> </w:t>
            </w:r>
          </w:p>
        </w:tc>
        <w:tc>
          <w:tcPr>
            <w:tcW w:w="2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b/>
                <w:bCs/>
                <w:sz w:val="19"/>
                <w:szCs w:val="19"/>
              </w:rPr>
              <w:t> </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b/>
                <w:bCs/>
                <w:sz w:val="19"/>
                <w:szCs w:val="19"/>
              </w:rPr>
              <w:t> </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b/>
                <w:bCs/>
                <w:sz w:val="19"/>
                <w:szCs w:val="19"/>
              </w:rPr>
              <w:t> </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b/>
                <w:bCs/>
                <w:sz w:val="19"/>
                <w:szCs w:val="19"/>
              </w:rPr>
              <w:t> </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b/>
                <w:bCs/>
                <w:sz w:val="19"/>
                <w:szCs w:val="19"/>
              </w:rPr>
              <w:t> </w:t>
            </w:r>
          </w:p>
        </w:tc>
        <w:tc>
          <w:tcPr>
            <w:tcW w:w="2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b/>
                <w:bCs/>
                <w:sz w:val="19"/>
                <w:szCs w:val="19"/>
              </w:rPr>
              <w:t> </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b/>
                <w:bCs/>
                <w:sz w:val="19"/>
                <w:szCs w:val="19"/>
              </w:rPr>
              <w:t> </w:t>
            </w:r>
          </w:p>
        </w:tc>
        <w:tc>
          <w:tcPr>
            <w:tcW w:w="2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b/>
                <w:bCs/>
                <w:sz w:val="19"/>
                <w:szCs w:val="19"/>
              </w:rPr>
              <w:t> </w:t>
            </w:r>
          </w:p>
        </w:tc>
        <w:tc>
          <w:tcPr>
            <w:tcW w:w="2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b/>
                <w:bCs/>
                <w:sz w:val="19"/>
                <w:szCs w:val="19"/>
              </w:rPr>
              <w:t> </w:t>
            </w:r>
          </w:p>
        </w:tc>
        <w:tc>
          <w:tcPr>
            <w:tcW w:w="2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b/>
                <w:bCs/>
                <w:sz w:val="19"/>
                <w:szCs w:val="19"/>
              </w:rPr>
              <w:t> </w:t>
            </w:r>
          </w:p>
        </w:tc>
        <w:tc>
          <w:tcPr>
            <w:tcW w:w="2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b/>
                <w:bCs/>
                <w:sz w:val="19"/>
                <w:szCs w:val="19"/>
              </w:rPr>
              <w:t> </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b/>
                <w:bCs/>
                <w:sz w:val="19"/>
                <w:szCs w:val="19"/>
              </w:rPr>
              <w:t> </w:t>
            </w:r>
          </w:p>
        </w:tc>
        <w:tc>
          <w:tcPr>
            <w:tcW w:w="2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b/>
                <w:bCs/>
                <w:sz w:val="19"/>
                <w:szCs w:val="19"/>
              </w:rPr>
              <w:t> </w:t>
            </w:r>
          </w:p>
        </w:tc>
        <w:tc>
          <w:tcPr>
            <w:tcW w:w="2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b/>
                <w:bCs/>
                <w:sz w:val="19"/>
                <w:szCs w:val="19"/>
              </w:rPr>
              <w:t> </w:t>
            </w:r>
          </w:p>
        </w:tc>
        <w:tc>
          <w:tcPr>
            <w:tcW w:w="2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b/>
                <w:bCs/>
                <w:sz w:val="19"/>
                <w:szCs w:val="19"/>
              </w:rPr>
              <w:t> </w:t>
            </w:r>
          </w:p>
        </w:tc>
        <w:tc>
          <w:tcPr>
            <w:tcW w:w="2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b/>
                <w:bCs/>
                <w:sz w:val="19"/>
                <w:szCs w:val="19"/>
              </w:rPr>
              <w:t> </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b/>
                <w:bCs/>
                <w:sz w:val="19"/>
                <w:szCs w:val="19"/>
              </w:rPr>
              <w:t> </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b/>
                <w:bCs/>
                <w:sz w:val="19"/>
                <w:szCs w:val="19"/>
              </w:rPr>
              <w:t> </w:t>
            </w:r>
          </w:p>
        </w:tc>
        <w:tc>
          <w:tcPr>
            <w:tcW w:w="2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b/>
                <w:bCs/>
                <w:sz w:val="19"/>
                <w:szCs w:val="19"/>
              </w:rPr>
              <w:t> </w:t>
            </w:r>
          </w:p>
        </w:tc>
        <w:tc>
          <w:tcPr>
            <w:tcW w:w="2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b/>
                <w:bCs/>
                <w:sz w:val="19"/>
                <w:szCs w:val="19"/>
              </w:rPr>
              <w:t> </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b/>
                <w:bCs/>
                <w:sz w:val="19"/>
                <w:szCs w:val="19"/>
              </w:rPr>
              <w:t> </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b/>
                <w:bCs/>
                <w:sz w:val="19"/>
                <w:szCs w:val="19"/>
              </w:rPr>
              <w:t> </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b/>
                <w:bCs/>
                <w:sz w:val="19"/>
                <w:szCs w:val="19"/>
              </w:rPr>
              <w:t> </w:t>
            </w:r>
          </w:p>
        </w:tc>
      </w:tr>
      <w:tr w:rsidR="003307B1" w:rsidRPr="00467EF0" w:rsidTr="00CF1D64">
        <w:tblPrEx>
          <w:tblCellSpacing w:w="18" w:type="dxa"/>
          <w:tblBorders>
            <w:top w:val="none" w:sz="0" w:space="0" w:color="auto"/>
            <w:left w:val="none" w:sz="0" w:space="0" w:color="auto"/>
            <w:bottom w:val="none" w:sz="0" w:space="0" w:color="auto"/>
            <w:right w:val="none" w:sz="0" w:space="0" w:color="auto"/>
          </w:tblBorders>
          <w:tblCellMar>
            <w:top w:w="84" w:type="dxa"/>
            <w:left w:w="648" w:type="dxa"/>
            <w:bottom w:w="84" w:type="dxa"/>
            <w:right w:w="648" w:type="dxa"/>
          </w:tblCellMar>
        </w:tblPrEx>
        <w:trPr>
          <w:tblCellSpacing w:w="18" w:type="dxa"/>
          <w:jc w:val="center"/>
        </w:trPr>
        <w:tc>
          <w:tcPr>
            <w:tcW w:w="5000" w:type="pct"/>
            <w:gridSpan w:val="28"/>
            <w:shd w:val="clear" w:color="auto" w:fill="FFFFFF"/>
            <w:tcMar>
              <w:top w:w="0" w:type="dxa"/>
              <w:left w:w="0" w:type="dxa"/>
              <w:bottom w:w="0" w:type="dxa"/>
              <w:right w:w="0" w:type="dxa"/>
            </w:tcMar>
            <w:hideMark/>
          </w:tcPr>
          <w:p w:rsidR="003307B1" w:rsidRPr="00467EF0" w:rsidRDefault="003307B1" w:rsidP="00CF1D64">
            <w:pPr>
              <w:pStyle w:val="tl"/>
              <w:spacing w:before="0" w:beforeAutospacing="0" w:after="0" w:afterAutospacing="0" w:line="288" w:lineRule="atLeast"/>
              <w:rPr>
                <w:color w:val="2A2928"/>
                <w:sz w:val="19"/>
                <w:szCs w:val="19"/>
              </w:rPr>
            </w:pPr>
            <w:r w:rsidRPr="00467EF0">
              <w:rPr>
                <w:color w:val="2A2928"/>
                <w:sz w:val="19"/>
                <w:szCs w:val="19"/>
              </w:rPr>
              <w:t>(зразок)</w:t>
            </w:r>
          </w:p>
        </w:tc>
      </w:tr>
    </w:tbl>
    <w:p w:rsidR="003307B1" w:rsidRPr="00467EF0" w:rsidRDefault="003307B1" w:rsidP="003307B1">
      <w:pPr>
        <w:pStyle w:val="3"/>
        <w:shd w:val="clear" w:color="auto" w:fill="FFFFFF"/>
        <w:spacing w:before="0" w:beforeAutospacing="0" w:after="0" w:afterAutospacing="0" w:line="348" w:lineRule="atLeast"/>
        <w:jc w:val="center"/>
        <w:rPr>
          <w:b w:val="0"/>
          <w:bCs w:val="0"/>
          <w:color w:val="2A2928"/>
          <w:sz w:val="25"/>
          <w:szCs w:val="25"/>
        </w:rPr>
      </w:pPr>
      <w:r w:rsidRPr="00467EF0">
        <w:rPr>
          <w:b w:val="0"/>
          <w:bCs w:val="0"/>
          <w:color w:val="2A2928"/>
          <w:sz w:val="25"/>
          <w:szCs w:val="25"/>
        </w:rPr>
        <w:t>Звіт</w:t>
      </w:r>
      <w:r w:rsidRPr="00467EF0">
        <w:rPr>
          <w:b w:val="0"/>
          <w:bCs w:val="0"/>
          <w:color w:val="2A2928"/>
          <w:sz w:val="25"/>
          <w:szCs w:val="25"/>
        </w:rPr>
        <w:br/>
        <w:t>за результатами навчання поліцейських на навчально-тренувальних зборах</w:t>
      </w:r>
      <w:r w:rsidRPr="00467EF0">
        <w:rPr>
          <w:b w:val="0"/>
          <w:bCs w:val="0"/>
          <w:color w:val="2A2928"/>
          <w:sz w:val="25"/>
          <w:szCs w:val="25"/>
        </w:rPr>
        <w:br/>
        <w:t>за ___ півріччя 20__ навчального року</w:t>
      </w:r>
    </w:p>
    <w:p w:rsidR="003307B1" w:rsidRPr="00467EF0" w:rsidRDefault="003307B1" w:rsidP="003307B1">
      <w:pPr>
        <w:pStyle w:val="tc"/>
        <w:shd w:val="clear" w:color="auto" w:fill="FFFFFF"/>
        <w:spacing w:before="0" w:beforeAutospacing="0" w:after="0" w:afterAutospacing="0" w:line="288" w:lineRule="atLeast"/>
        <w:jc w:val="center"/>
        <w:rPr>
          <w:color w:val="2A2928"/>
          <w:sz w:val="19"/>
          <w:szCs w:val="19"/>
        </w:rPr>
      </w:pPr>
      <w:r w:rsidRPr="00467EF0">
        <w:rPr>
          <w:color w:val="2A2928"/>
          <w:sz w:val="19"/>
          <w:szCs w:val="19"/>
        </w:rPr>
        <w:t>________________________________________________________</w:t>
      </w:r>
      <w:r w:rsidRPr="00467EF0">
        <w:rPr>
          <w:color w:val="2A2928"/>
          <w:sz w:val="19"/>
          <w:szCs w:val="19"/>
        </w:rPr>
        <w:br/>
      </w:r>
      <w:r w:rsidRPr="00467EF0">
        <w:rPr>
          <w:rStyle w:val="fs2"/>
          <w:color w:val="2A2928"/>
          <w:sz w:val="19"/>
          <w:szCs w:val="19"/>
        </w:rPr>
        <w:t>найменування органу поліції</w:t>
      </w:r>
    </w:p>
    <w:tbl>
      <w:tblPr>
        <w:tblW w:w="0" w:type="auto"/>
        <w:jc w:val="center"/>
        <w:tblBorders>
          <w:top w:val="single" w:sz="4" w:space="0" w:color="989898"/>
          <w:left w:val="single" w:sz="4" w:space="0" w:color="989898"/>
          <w:bottom w:val="single" w:sz="4" w:space="0" w:color="989898"/>
          <w:right w:val="single" w:sz="4" w:space="0" w:color="989898"/>
        </w:tblBorders>
        <w:shd w:val="clear" w:color="auto" w:fill="FFFFFF"/>
        <w:tblCellMar>
          <w:top w:w="15" w:type="dxa"/>
          <w:left w:w="15" w:type="dxa"/>
          <w:bottom w:w="15" w:type="dxa"/>
          <w:right w:w="15" w:type="dxa"/>
        </w:tblCellMar>
        <w:tblLook w:val="04A0"/>
      </w:tblPr>
      <w:tblGrid>
        <w:gridCol w:w="459"/>
        <w:gridCol w:w="4486"/>
        <w:gridCol w:w="1102"/>
        <w:gridCol w:w="553"/>
        <w:gridCol w:w="553"/>
        <w:gridCol w:w="647"/>
        <w:gridCol w:w="459"/>
        <w:gridCol w:w="553"/>
        <w:gridCol w:w="553"/>
      </w:tblGrid>
      <w:tr w:rsidR="003307B1" w:rsidRPr="00467EF0" w:rsidTr="00CF1D64">
        <w:trPr>
          <w:jc w:val="center"/>
        </w:trPr>
        <w:tc>
          <w:tcPr>
            <w:tcW w:w="250" w:type="pct"/>
            <w:vMerge w:val="restar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sz w:val="19"/>
                <w:szCs w:val="19"/>
              </w:rPr>
              <w:t>N з/п</w:t>
            </w:r>
          </w:p>
        </w:tc>
        <w:tc>
          <w:tcPr>
            <w:tcW w:w="2400" w:type="pct"/>
            <w:vMerge w:val="restar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sz w:val="19"/>
                <w:szCs w:val="19"/>
              </w:rPr>
              <w:t>Найменування підрозділу</w:t>
            </w:r>
          </w:p>
        </w:tc>
        <w:tc>
          <w:tcPr>
            <w:tcW w:w="550" w:type="pct"/>
            <w:vMerge w:val="restar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sz w:val="19"/>
                <w:szCs w:val="19"/>
              </w:rPr>
              <w:t>Загальна кількість поліцейських</w:t>
            </w:r>
          </w:p>
        </w:tc>
        <w:tc>
          <w:tcPr>
            <w:tcW w:w="600" w:type="pct"/>
            <w:gridSpan w:val="2"/>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sz w:val="19"/>
                <w:szCs w:val="19"/>
              </w:rPr>
              <w:t>Підлягали направленню на збори</w:t>
            </w:r>
          </w:p>
        </w:tc>
        <w:tc>
          <w:tcPr>
            <w:tcW w:w="600" w:type="pct"/>
            <w:gridSpan w:val="2"/>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sz w:val="19"/>
                <w:szCs w:val="19"/>
              </w:rPr>
              <w:t>Пройшли навчання на зборах</w:t>
            </w:r>
          </w:p>
        </w:tc>
        <w:tc>
          <w:tcPr>
            <w:tcW w:w="600" w:type="pct"/>
            <w:gridSpan w:val="2"/>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sz w:val="19"/>
                <w:szCs w:val="19"/>
              </w:rPr>
              <w:t>Позапланово пройшли навчання на зборах</w:t>
            </w:r>
          </w:p>
        </w:tc>
      </w:tr>
      <w:tr w:rsidR="003307B1" w:rsidRPr="00467EF0" w:rsidTr="00CF1D64">
        <w:trPr>
          <w:jc w:val="center"/>
        </w:trPr>
        <w:tc>
          <w:tcPr>
            <w:tcW w:w="0" w:type="auto"/>
            <w:vMerge/>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3307B1" w:rsidRPr="00467EF0" w:rsidRDefault="003307B1" w:rsidP="00CF1D64">
            <w:pPr>
              <w:rPr>
                <w:rFonts w:ascii="Times New Roman" w:hAnsi="Times New Roman" w:cs="Times New Roman"/>
                <w:sz w:val="19"/>
                <w:szCs w:val="19"/>
              </w:rPr>
            </w:pPr>
          </w:p>
        </w:tc>
        <w:tc>
          <w:tcPr>
            <w:tcW w:w="0" w:type="auto"/>
            <w:vMerge/>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3307B1" w:rsidRPr="00467EF0" w:rsidRDefault="003307B1" w:rsidP="00CF1D64">
            <w:pPr>
              <w:rPr>
                <w:rFonts w:ascii="Times New Roman" w:hAnsi="Times New Roman" w:cs="Times New Roman"/>
                <w:sz w:val="19"/>
                <w:szCs w:val="19"/>
              </w:rPr>
            </w:pPr>
          </w:p>
        </w:tc>
        <w:tc>
          <w:tcPr>
            <w:tcW w:w="0" w:type="auto"/>
            <w:vMerge/>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3307B1" w:rsidRPr="00467EF0" w:rsidRDefault="003307B1" w:rsidP="00CF1D64">
            <w:pPr>
              <w:rPr>
                <w:rFonts w:ascii="Times New Roman" w:hAnsi="Times New Roman" w:cs="Times New Roman"/>
                <w:sz w:val="19"/>
                <w:szCs w:val="19"/>
              </w:rPr>
            </w:pPr>
          </w:p>
        </w:tc>
        <w:tc>
          <w:tcPr>
            <w:tcW w:w="3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sz w:val="19"/>
                <w:szCs w:val="19"/>
              </w:rPr>
              <w:t>кіль-</w:t>
            </w:r>
            <w:r w:rsidRPr="00467EF0">
              <w:rPr>
                <w:sz w:val="19"/>
                <w:szCs w:val="19"/>
              </w:rPr>
              <w:br/>
              <w:t>кість</w:t>
            </w:r>
          </w:p>
        </w:tc>
        <w:tc>
          <w:tcPr>
            <w:tcW w:w="3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sz w:val="19"/>
                <w:szCs w:val="19"/>
              </w:rPr>
              <w:t>%</w:t>
            </w:r>
          </w:p>
        </w:tc>
        <w:tc>
          <w:tcPr>
            <w:tcW w:w="3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sz w:val="19"/>
                <w:szCs w:val="19"/>
              </w:rPr>
              <w:t>кіль-</w:t>
            </w:r>
            <w:r w:rsidRPr="00467EF0">
              <w:rPr>
                <w:sz w:val="19"/>
                <w:szCs w:val="19"/>
              </w:rPr>
              <w:br/>
              <w:t>кість</w:t>
            </w:r>
          </w:p>
        </w:tc>
        <w:tc>
          <w:tcPr>
            <w:tcW w:w="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sz w:val="19"/>
                <w:szCs w:val="19"/>
              </w:rPr>
              <w:t>%</w:t>
            </w:r>
          </w:p>
        </w:tc>
        <w:tc>
          <w:tcPr>
            <w:tcW w:w="3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sz w:val="19"/>
                <w:szCs w:val="19"/>
              </w:rPr>
              <w:t>кіль-</w:t>
            </w:r>
            <w:r w:rsidRPr="00467EF0">
              <w:rPr>
                <w:sz w:val="19"/>
                <w:szCs w:val="19"/>
              </w:rPr>
              <w:br/>
              <w:t>кість</w:t>
            </w:r>
          </w:p>
        </w:tc>
        <w:tc>
          <w:tcPr>
            <w:tcW w:w="3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sz w:val="19"/>
                <w:szCs w:val="19"/>
              </w:rPr>
              <w:t>%</w:t>
            </w:r>
          </w:p>
        </w:tc>
      </w:tr>
      <w:tr w:rsidR="003307B1" w:rsidRPr="00467EF0" w:rsidTr="00CF1D64">
        <w:trPr>
          <w:jc w:val="center"/>
        </w:trPr>
        <w:tc>
          <w:tcPr>
            <w:tcW w:w="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sz w:val="19"/>
                <w:szCs w:val="19"/>
              </w:rPr>
              <w:t>1</w:t>
            </w:r>
          </w:p>
        </w:tc>
        <w:tc>
          <w:tcPr>
            <w:tcW w:w="24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l"/>
              <w:spacing w:before="0" w:beforeAutospacing="0" w:after="0" w:afterAutospacing="0" w:line="288" w:lineRule="atLeast"/>
              <w:rPr>
                <w:sz w:val="19"/>
                <w:szCs w:val="19"/>
              </w:rPr>
            </w:pPr>
            <w:r w:rsidRPr="00467EF0">
              <w:rPr>
                <w:b/>
                <w:bCs/>
                <w:sz w:val="19"/>
                <w:szCs w:val="19"/>
              </w:rPr>
              <w:t> </w:t>
            </w:r>
          </w:p>
        </w:tc>
        <w:tc>
          <w:tcPr>
            <w:tcW w:w="5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b/>
                <w:bCs/>
                <w:sz w:val="19"/>
                <w:szCs w:val="19"/>
              </w:rPr>
              <w:t> </w:t>
            </w:r>
          </w:p>
        </w:tc>
        <w:tc>
          <w:tcPr>
            <w:tcW w:w="3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b/>
                <w:bCs/>
                <w:sz w:val="19"/>
                <w:szCs w:val="19"/>
              </w:rPr>
              <w:t> </w:t>
            </w:r>
          </w:p>
        </w:tc>
        <w:tc>
          <w:tcPr>
            <w:tcW w:w="3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b/>
                <w:bCs/>
                <w:sz w:val="19"/>
                <w:szCs w:val="19"/>
              </w:rPr>
              <w:t> </w:t>
            </w:r>
          </w:p>
        </w:tc>
        <w:tc>
          <w:tcPr>
            <w:tcW w:w="3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b/>
                <w:bCs/>
                <w:sz w:val="19"/>
                <w:szCs w:val="19"/>
              </w:rPr>
              <w:t> </w:t>
            </w:r>
          </w:p>
        </w:tc>
        <w:tc>
          <w:tcPr>
            <w:tcW w:w="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b/>
                <w:bCs/>
                <w:sz w:val="19"/>
                <w:szCs w:val="19"/>
              </w:rPr>
              <w:t> </w:t>
            </w:r>
          </w:p>
        </w:tc>
        <w:tc>
          <w:tcPr>
            <w:tcW w:w="3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b/>
                <w:bCs/>
                <w:sz w:val="19"/>
                <w:szCs w:val="19"/>
              </w:rPr>
              <w:t> </w:t>
            </w:r>
          </w:p>
        </w:tc>
        <w:tc>
          <w:tcPr>
            <w:tcW w:w="3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b/>
                <w:bCs/>
                <w:sz w:val="19"/>
                <w:szCs w:val="19"/>
              </w:rPr>
              <w:t> </w:t>
            </w:r>
          </w:p>
        </w:tc>
      </w:tr>
      <w:tr w:rsidR="003307B1" w:rsidRPr="00467EF0" w:rsidTr="00CF1D64">
        <w:trPr>
          <w:jc w:val="center"/>
        </w:trPr>
        <w:tc>
          <w:tcPr>
            <w:tcW w:w="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sz w:val="19"/>
                <w:szCs w:val="19"/>
              </w:rPr>
              <w:t>2</w:t>
            </w:r>
          </w:p>
        </w:tc>
        <w:tc>
          <w:tcPr>
            <w:tcW w:w="24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l"/>
              <w:spacing w:before="0" w:beforeAutospacing="0" w:after="0" w:afterAutospacing="0" w:line="288" w:lineRule="atLeast"/>
              <w:rPr>
                <w:sz w:val="19"/>
                <w:szCs w:val="19"/>
              </w:rPr>
            </w:pPr>
            <w:r w:rsidRPr="00467EF0">
              <w:rPr>
                <w:b/>
                <w:bCs/>
                <w:sz w:val="19"/>
                <w:szCs w:val="19"/>
              </w:rPr>
              <w:t> </w:t>
            </w:r>
          </w:p>
        </w:tc>
        <w:tc>
          <w:tcPr>
            <w:tcW w:w="5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b/>
                <w:bCs/>
                <w:sz w:val="19"/>
                <w:szCs w:val="19"/>
              </w:rPr>
              <w:t> </w:t>
            </w:r>
          </w:p>
        </w:tc>
        <w:tc>
          <w:tcPr>
            <w:tcW w:w="3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b/>
                <w:bCs/>
                <w:sz w:val="19"/>
                <w:szCs w:val="19"/>
              </w:rPr>
              <w:t> </w:t>
            </w:r>
          </w:p>
        </w:tc>
        <w:tc>
          <w:tcPr>
            <w:tcW w:w="3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b/>
                <w:bCs/>
                <w:sz w:val="19"/>
                <w:szCs w:val="19"/>
              </w:rPr>
              <w:t> </w:t>
            </w:r>
          </w:p>
        </w:tc>
        <w:tc>
          <w:tcPr>
            <w:tcW w:w="3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b/>
                <w:bCs/>
                <w:sz w:val="19"/>
                <w:szCs w:val="19"/>
              </w:rPr>
              <w:t> </w:t>
            </w:r>
          </w:p>
        </w:tc>
        <w:tc>
          <w:tcPr>
            <w:tcW w:w="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b/>
                <w:bCs/>
                <w:sz w:val="19"/>
                <w:szCs w:val="19"/>
              </w:rPr>
              <w:t> </w:t>
            </w:r>
          </w:p>
        </w:tc>
        <w:tc>
          <w:tcPr>
            <w:tcW w:w="3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b/>
                <w:bCs/>
                <w:sz w:val="19"/>
                <w:szCs w:val="19"/>
              </w:rPr>
              <w:t> </w:t>
            </w:r>
          </w:p>
        </w:tc>
        <w:tc>
          <w:tcPr>
            <w:tcW w:w="3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b/>
                <w:bCs/>
                <w:sz w:val="19"/>
                <w:szCs w:val="19"/>
              </w:rPr>
              <w:t> </w:t>
            </w:r>
          </w:p>
        </w:tc>
      </w:tr>
      <w:tr w:rsidR="003307B1" w:rsidRPr="00467EF0" w:rsidTr="00CF1D64">
        <w:trPr>
          <w:jc w:val="center"/>
        </w:trPr>
        <w:tc>
          <w:tcPr>
            <w:tcW w:w="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sz w:val="19"/>
                <w:szCs w:val="19"/>
              </w:rPr>
              <w:t>3</w:t>
            </w:r>
          </w:p>
        </w:tc>
        <w:tc>
          <w:tcPr>
            <w:tcW w:w="24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l"/>
              <w:spacing w:before="0" w:beforeAutospacing="0" w:after="0" w:afterAutospacing="0" w:line="288" w:lineRule="atLeast"/>
              <w:rPr>
                <w:sz w:val="19"/>
                <w:szCs w:val="19"/>
              </w:rPr>
            </w:pPr>
            <w:r w:rsidRPr="00467EF0">
              <w:rPr>
                <w:b/>
                <w:bCs/>
                <w:sz w:val="19"/>
                <w:szCs w:val="19"/>
              </w:rPr>
              <w:t> </w:t>
            </w:r>
          </w:p>
        </w:tc>
        <w:tc>
          <w:tcPr>
            <w:tcW w:w="5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b/>
                <w:bCs/>
                <w:sz w:val="19"/>
                <w:szCs w:val="19"/>
              </w:rPr>
              <w:t> </w:t>
            </w:r>
          </w:p>
        </w:tc>
        <w:tc>
          <w:tcPr>
            <w:tcW w:w="3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b/>
                <w:bCs/>
                <w:sz w:val="19"/>
                <w:szCs w:val="19"/>
              </w:rPr>
              <w:t> </w:t>
            </w:r>
          </w:p>
        </w:tc>
        <w:tc>
          <w:tcPr>
            <w:tcW w:w="3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b/>
                <w:bCs/>
                <w:sz w:val="19"/>
                <w:szCs w:val="19"/>
              </w:rPr>
              <w:t> </w:t>
            </w:r>
          </w:p>
        </w:tc>
        <w:tc>
          <w:tcPr>
            <w:tcW w:w="3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b/>
                <w:bCs/>
                <w:sz w:val="19"/>
                <w:szCs w:val="19"/>
              </w:rPr>
              <w:t> </w:t>
            </w:r>
          </w:p>
        </w:tc>
        <w:tc>
          <w:tcPr>
            <w:tcW w:w="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b/>
                <w:bCs/>
                <w:sz w:val="19"/>
                <w:szCs w:val="19"/>
              </w:rPr>
              <w:t> </w:t>
            </w:r>
          </w:p>
        </w:tc>
        <w:tc>
          <w:tcPr>
            <w:tcW w:w="3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b/>
                <w:bCs/>
                <w:sz w:val="19"/>
                <w:szCs w:val="19"/>
              </w:rPr>
              <w:t> </w:t>
            </w:r>
          </w:p>
        </w:tc>
        <w:tc>
          <w:tcPr>
            <w:tcW w:w="3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b/>
                <w:bCs/>
                <w:sz w:val="19"/>
                <w:szCs w:val="19"/>
              </w:rPr>
              <w:t> </w:t>
            </w:r>
          </w:p>
        </w:tc>
      </w:tr>
      <w:tr w:rsidR="003307B1" w:rsidRPr="00467EF0" w:rsidTr="00CF1D64">
        <w:trPr>
          <w:jc w:val="center"/>
        </w:trPr>
        <w:tc>
          <w:tcPr>
            <w:tcW w:w="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sz w:val="19"/>
                <w:szCs w:val="19"/>
              </w:rPr>
              <w:t>4</w:t>
            </w:r>
          </w:p>
        </w:tc>
        <w:tc>
          <w:tcPr>
            <w:tcW w:w="24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l"/>
              <w:spacing w:before="0" w:beforeAutospacing="0" w:after="0" w:afterAutospacing="0" w:line="288" w:lineRule="atLeast"/>
              <w:rPr>
                <w:sz w:val="19"/>
                <w:szCs w:val="19"/>
              </w:rPr>
            </w:pPr>
            <w:r w:rsidRPr="00467EF0">
              <w:rPr>
                <w:b/>
                <w:bCs/>
                <w:sz w:val="19"/>
                <w:szCs w:val="19"/>
              </w:rPr>
              <w:t> </w:t>
            </w:r>
          </w:p>
        </w:tc>
        <w:tc>
          <w:tcPr>
            <w:tcW w:w="5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b/>
                <w:bCs/>
                <w:sz w:val="19"/>
                <w:szCs w:val="19"/>
              </w:rPr>
              <w:t> </w:t>
            </w:r>
          </w:p>
        </w:tc>
        <w:tc>
          <w:tcPr>
            <w:tcW w:w="3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b/>
                <w:bCs/>
                <w:sz w:val="19"/>
                <w:szCs w:val="19"/>
              </w:rPr>
              <w:t> </w:t>
            </w:r>
          </w:p>
        </w:tc>
        <w:tc>
          <w:tcPr>
            <w:tcW w:w="3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b/>
                <w:bCs/>
                <w:sz w:val="19"/>
                <w:szCs w:val="19"/>
              </w:rPr>
              <w:t> </w:t>
            </w:r>
          </w:p>
        </w:tc>
        <w:tc>
          <w:tcPr>
            <w:tcW w:w="3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b/>
                <w:bCs/>
                <w:sz w:val="19"/>
                <w:szCs w:val="19"/>
              </w:rPr>
              <w:t> </w:t>
            </w:r>
          </w:p>
        </w:tc>
        <w:tc>
          <w:tcPr>
            <w:tcW w:w="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b/>
                <w:bCs/>
                <w:sz w:val="19"/>
                <w:szCs w:val="19"/>
              </w:rPr>
              <w:t> </w:t>
            </w:r>
          </w:p>
        </w:tc>
        <w:tc>
          <w:tcPr>
            <w:tcW w:w="3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b/>
                <w:bCs/>
                <w:sz w:val="19"/>
                <w:szCs w:val="19"/>
              </w:rPr>
              <w:t> </w:t>
            </w:r>
          </w:p>
        </w:tc>
        <w:tc>
          <w:tcPr>
            <w:tcW w:w="3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b/>
                <w:bCs/>
                <w:sz w:val="19"/>
                <w:szCs w:val="19"/>
              </w:rPr>
              <w:t> </w:t>
            </w:r>
          </w:p>
        </w:tc>
      </w:tr>
      <w:tr w:rsidR="003307B1" w:rsidRPr="00467EF0" w:rsidTr="00CF1D64">
        <w:trPr>
          <w:jc w:val="center"/>
        </w:trPr>
        <w:tc>
          <w:tcPr>
            <w:tcW w:w="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sz w:val="19"/>
                <w:szCs w:val="19"/>
              </w:rPr>
              <w:t>5</w:t>
            </w:r>
          </w:p>
        </w:tc>
        <w:tc>
          <w:tcPr>
            <w:tcW w:w="24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l"/>
              <w:spacing w:before="0" w:beforeAutospacing="0" w:after="0" w:afterAutospacing="0" w:line="288" w:lineRule="atLeast"/>
              <w:rPr>
                <w:sz w:val="19"/>
                <w:szCs w:val="19"/>
              </w:rPr>
            </w:pPr>
            <w:r w:rsidRPr="00467EF0">
              <w:rPr>
                <w:b/>
                <w:bCs/>
                <w:sz w:val="19"/>
                <w:szCs w:val="19"/>
              </w:rPr>
              <w:t> </w:t>
            </w:r>
          </w:p>
        </w:tc>
        <w:tc>
          <w:tcPr>
            <w:tcW w:w="5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b/>
                <w:bCs/>
                <w:sz w:val="19"/>
                <w:szCs w:val="19"/>
              </w:rPr>
              <w:t> </w:t>
            </w:r>
          </w:p>
        </w:tc>
        <w:tc>
          <w:tcPr>
            <w:tcW w:w="3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b/>
                <w:bCs/>
                <w:sz w:val="19"/>
                <w:szCs w:val="19"/>
              </w:rPr>
              <w:t> </w:t>
            </w:r>
          </w:p>
        </w:tc>
        <w:tc>
          <w:tcPr>
            <w:tcW w:w="3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b/>
                <w:bCs/>
                <w:sz w:val="19"/>
                <w:szCs w:val="19"/>
              </w:rPr>
              <w:t> </w:t>
            </w:r>
          </w:p>
        </w:tc>
        <w:tc>
          <w:tcPr>
            <w:tcW w:w="3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b/>
                <w:bCs/>
                <w:sz w:val="19"/>
                <w:szCs w:val="19"/>
              </w:rPr>
              <w:t> </w:t>
            </w:r>
          </w:p>
        </w:tc>
        <w:tc>
          <w:tcPr>
            <w:tcW w:w="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b/>
                <w:bCs/>
                <w:sz w:val="19"/>
                <w:szCs w:val="19"/>
              </w:rPr>
              <w:t> </w:t>
            </w:r>
          </w:p>
        </w:tc>
        <w:tc>
          <w:tcPr>
            <w:tcW w:w="3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b/>
                <w:bCs/>
                <w:sz w:val="19"/>
                <w:szCs w:val="19"/>
              </w:rPr>
              <w:t> </w:t>
            </w:r>
          </w:p>
        </w:tc>
        <w:tc>
          <w:tcPr>
            <w:tcW w:w="3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b/>
                <w:bCs/>
                <w:sz w:val="19"/>
                <w:szCs w:val="19"/>
              </w:rPr>
              <w:t> </w:t>
            </w:r>
          </w:p>
        </w:tc>
      </w:tr>
      <w:tr w:rsidR="003307B1" w:rsidRPr="00467EF0" w:rsidTr="00CF1D64">
        <w:trPr>
          <w:jc w:val="center"/>
        </w:trPr>
        <w:tc>
          <w:tcPr>
            <w:tcW w:w="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sz w:val="19"/>
                <w:szCs w:val="19"/>
              </w:rPr>
              <w:t>6</w:t>
            </w:r>
          </w:p>
        </w:tc>
        <w:tc>
          <w:tcPr>
            <w:tcW w:w="24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l"/>
              <w:spacing w:before="0" w:beforeAutospacing="0" w:after="0" w:afterAutospacing="0" w:line="288" w:lineRule="atLeast"/>
              <w:rPr>
                <w:sz w:val="19"/>
                <w:szCs w:val="19"/>
              </w:rPr>
            </w:pPr>
            <w:r w:rsidRPr="00467EF0">
              <w:rPr>
                <w:b/>
                <w:bCs/>
                <w:sz w:val="19"/>
                <w:szCs w:val="19"/>
              </w:rPr>
              <w:t> </w:t>
            </w:r>
          </w:p>
        </w:tc>
        <w:tc>
          <w:tcPr>
            <w:tcW w:w="5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b/>
                <w:bCs/>
                <w:sz w:val="19"/>
                <w:szCs w:val="19"/>
              </w:rPr>
              <w:t> </w:t>
            </w:r>
          </w:p>
        </w:tc>
        <w:tc>
          <w:tcPr>
            <w:tcW w:w="3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b/>
                <w:bCs/>
                <w:sz w:val="19"/>
                <w:szCs w:val="19"/>
              </w:rPr>
              <w:t> </w:t>
            </w:r>
          </w:p>
        </w:tc>
        <w:tc>
          <w:tcPr>
            <w:tcW w:w="3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b/>
                <w:bCs/>
                <w:sz w:val="19"/>
                <w:szCs w:val="19"/>
              </w:rPr>
              <w:t> </w:t>
            </w:r>
          </w:p>
        </w:tc>
        <w:tc>
          <w:tcPr>
            <w:tcW w:w="3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b/>
                <w:bCs/>
                <w:sz w:val="19"/>
                <w:szCs w:val="19"/>
              </w:rPr>
              <w:t> </w:t>
            </w:r>
          </w:p>
        </w:tc>
        <w:tc>
          <w:tcPr>
            <w:tcW w:w="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b/>
                <w:bCs/>
                <w:sz w:val="19"/>
                <w:szCs w:val="19"/>
              </w:rPr>
              <w:t> </w:t>
            </w:r>
          </w:p>
        </w:tc>
        <w:tc>
          <w:tcPr>
            <w:tcW w:w="3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b/>
                <w:bCs/>
                <w:sz w:val="19"/>
                <w:szCs w:val="19"/>
              </w:rPr>
              <w:t> </w:t>
            </w:r>
          </w:p>
        </w:tc>
        <w:tc>
          <w:tcPr>
            <w:tcW w:w="3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b/>
                <w:bCs/>
                <w:sz w:val="19"/>
                <w:szCs w:val="19"/>
              </w:rPr>
              <w:t> </w:t>
            </w:r>
          </w:p>
        </w:tc>
      </w:tr>
      <w:tr w:rsidR="003307B1" w:rsidRPr="00467EF0" w:rsidTr="00CF1D64">
        <w:trPr>
          <w:jc w:val="center"/>
        </w:trPr>
        <w:tc>
          <w:tcPr>
            <w:tcW w:w="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sz w:val="19"/>
                <w:szCs w:val="19"/>
              </w:rPr>
              <w:lastRenderedPageBreak/>
              <w:t>7</w:t>
            </w:r>
          </w:p>
        </w:tc>
        <w:tc>
          <w:tcPr>
            <w:tcW w:w="24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l"/>
              <w:spacing w:before="0" w:beforeAutospacing="0" w:after="0" w:afterAutospacing="0" w:line="288" w:lineRule="atLeast"/>
              <w:rPr>
                <w:sz w:val="19"/>
                <w:szCs w:val="19"/>
              </w:rPr>
            </w:pPr>
            <w:r w:rsidRPr="00467EF0">
              <w:rPr>
                <w:b/>
                <w:bCs/>
                <w:sz w:val="19"/>
                <w:szCs w:val="19"/>
              </w:rPr>
              <w:t> </w:t>
            </w:r>
          </w:p>
        </w:tc>
        <w:tc>
          <w:tcPr>
            <w:tcW w:w="5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b/>
                <w:bCs/>
                <w:sz w:val="19"/>
                <w:szCs w:val="19"/>
              </w:rPr>
              <w:t> </w:t>
            </w:r>
          </w:p>
        </w:tc>
        <w:tc>
          <w:tcPr>
            <w:tcW w:w="3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b/>
                <w:bCs/>
                <w:sz w:val="19"/>
                <w:szCs w:val="19"/>
              </w:rPr>
              <w:t> </w:t>
            </w:r>
          </w:p>
        </w:tc>
        <w:tc>
          <w:tcPr>
            <w:tcW w:w="3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b/>
                <w:bCs/>
                <w:sz w:val="19"/>
                <w:szCs w:val="19"/>
              </w:rPr>
              <w:t> </w:t>
            </w:r>
          </w:p>
        </w:tc>
        <w:tc>
          <w:tcPr>
            <w:tcW w:w="3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b/>
                <w:bCs/>
                <w:sz w:val="19"/>
                <w:szCs w:val="19"/>
              </w:rPr>
              <w:t> </w:t>
            </w:r>
          </w:p>
        </w:tc>
        <w:tc>
          <w:tcPr>
            <w:tcW w:w="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b/>
                <w:bCs/>
                <w:sz w:val="19"/>
                <w:szCs w:val="19"/>
              </w:rPr>
              <w:t> </w:t>
            </w:r>
          </w:p>
        </w:tc>
        <w:tc>
          <w:tcPr>
            <w:tcW w:w="3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b/>
                <w:bCs/>
                <w:sz w:val="19"/>
                <w:szCs w:val="19"/>
              </w:rPr>
              <w:t> </w:t>
            </w:r>
          </w:p>
        </w:tc>
        <w:tc>
          <w:tcPr>
            <w:tcW w:w="3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b/>
                <w:bCs/>
                <w:sz w:val="19"/>
                <w:szCs w:val="19"/>
              </w:rPr>
              <w:t> </w:t>
            </w:r>
          </w:p>
        </w:tc>
      </w:tr>
      <w:tr w:rsidR="003307B1" w:rsidRPr="00467EF0" w:rsidTr="00CF1D64">
        <w:trPr>
          <w:jc w:val="center"/>
        </w:trPr>
        <w:tc>
          <w:tcPr>
            <w:tcW w:w="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sz w:val="19"/>
                <w:szCs w:val="19"/>
              </w:rPr>
              <w:t>8</w:t>
            </w:r>
          </w:p>
        </w:tc>
        <w:tc>
          <w:tcPr>
            <w:tcW w:w="24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l"/>
              <w:spacing w:before="0" w:beforeAutospacing="0" w:after="0" w:afterAutospacing="0" w:line="288" w:lineRule="atLeast"/>
              <w:rPr>
                <w:sz w:val="19"/>
                <w:szCs w:val="19"/>
              </w:rPr>
            </w:pPr>
            <w:r w:rsidRPr="00467EF0">
              <w:rPr>
                <w:b/>
                <w:bCs/>
                <w:sz w:val="19"/>
                <w:szCs w:val="19"/>
              </w:rPr>
              <w:t> </w:t>
            </w:r>
          </w:p>
        </w:tc>
        <w:tc>
          <w:tcPr>
            <w:tcW w:w="5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b/>
                <w:bCs/>
                <w:sz w:val="19"/>
                <w:szCs w:val="19"/>
              </w:rPr>
              <w:t> </w:t>
            </w:r>
          </w:p>
        </w:tc>
        <w:tc>
          <w:tcPr>
            <w:tcW w:w="3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b/>
                <w:bCs/>
                <w:sz w:val="19"/>
                <w:szCs w:val="19"/>
              </w:rPr>
              <w:t> </w:t>
            </w:r>
          </w:p>
        </w:tc>
        <w:tc>
          <w:tcPr>
            <w:tcW w:w="3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b/>
                <w:bCs/>
                <w:sz w:val="19"/>
                <w:szCs w:val="19"/>
              </w:rPr>
              <w:t> </w:t>
            </w:r>
          </w:p>
        </w:tc>
        <w:tc>
          <w:tcPr>
            <w:tcW w:w="3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b/>
                <w:bCs/>
                <w:sz w:val="19"/>
                <w:szCs w:val="19"/>
              </w:rPr>
              <w:t> </w:t>
            </w:r>
          </w:p>
        </w:tc>
        <w:tc>
          <w:tcPr>
            <w:tcW w:w="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b/>
                <w:bCs/>
                <w:sz w:val="19"/>
                <w:szCs w:val="19"/>
              </w:rPr>
              <w:t> </w:t>
            </w:r>
          </w:p>
        </w:tc>
        <w:tc>
          <w:tcPr>
            <w:tcW w:w="3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b/>
                <w:bCs/>
                <w:sz w:val="19"/>
                <w:szCs w:val="19"/>
              </w:rPr>
              <w:t> </w:t>
            </w:r>
          </w:p>
        </w:tc>
        <w:tc>
          <w:tcPr>
            <w:tcW w:w="3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b/>
                <w:bCs/>
                <w:sz w:val="19"/>
                <w:szCs w:val="19"/>
              </w:rPr>
              <w:t> </w:t>
            </w:r>
          </w:p>
        </w:tc>
      </w:tr>
      <w:tr w:rsidR="003307B1" w:rsidRPr="00467EF0" w:rsidTr="00CF1D64">
        <w:trPr>
          <w:jc w:val="center"/>
        </w:trPr>
        <w:tc>
          <w:tcPr>
            <w:tcW w:w="2650" w:type="pct"/>
            <w:gridSpan w:val="2"/>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l"/>
              <w:spacing w:before="0" w:beforeAutospacing="0" w:after="0" w:afterAutospacing="0" w:line="288" w:lineRule="atLeast"/>
              <w:rPr>
                <w:sz w:val="19"/>
                <w:szCs w:val="19"/>
              </w:rPr>
            </w:pPr>
            <w:r w:rsidRPr="00467EF0">
              <w:rPr>
                <w:sz w:val="19"/>
                <w:szCs w:val="19"/>
              </w:rPr>
              <w:t>Усього</w:t>
            </w:r>
          </w:p>
        </w:tc>
        <w:tc>
          <w:tcPr>
            <w:tcW w:w="5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b/>
                <w:bCs/>
                <w:sz w:val="19"/>
                <w:szCs w:val="19"/>
              </w:rPr>
              <w:t> </w:t>
            </w:r>
          </w:p>
        </w:tc>
        <w:tc>
          <w:tcPr>
            <w:tcW w:w="3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b/>
                <w:bCs/>
                <w:sz w:val="19"/>
                <w:szCs w:val="19"/>
              </w:rPr>
              <w:t> </w:t>
            </w:r>
          </w:p>
        </w:tc>
        <w:tc>
          <w:tcPr>
            <w:tcW w:w="3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b/>
                <w:bCs/>
                <w:sz w:val="19"/>
                <w:szCs w:val="19"/>
              </w:rPr>
              <w:t> </w:t>
            </w:r>
          </w:p>
        </w:tc>
        <w:tc>
          <w:tcPr>
            <w:tcW w:w="3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b/>
                <w:bCs/>
                <w:sz w:val="19"/>
                <w:szCs w:val="19"/>
              </w:rPr>
              <w:t> </w:t>
            </w:r>
          </w:p>
        </w:tc>
        <w:tc>
          <w:tcPr>
            <w:tcW w:w="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b/>
                <w:bCs/>
                <w:sz w:val="19"/>
                <w:szCs w:val="19"/>
              </w:rPr>
              <w:t> </w:t>
            </w:r>
          </w:p>
        </w:tc>
        <w:tc>
          <w:tcPr>
            <w:tcW w:w="3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b/>
                <w:bCs/>
                <w:sz w:val="19"/>
                <w:szCs w:val="19"/>
              </w:rPr>
              <w:t> </w:t>
            </w:r>
          </w:p>
        </w:tc>
        <w:tc>
          <w:tcPr>
            <w:tcW w:w="3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b/>
                <w:bCs/>
                <w:sz w:val="19"/>
                <w:szCs w:val="19"/>
              </w:rPr>
              <w:t> </w:t>
            </w:r>
          </w:p>
        </w:tc>
      </w:tr>
    </w:tbl>
    <w:p w:rsidR="003307B1" w:rsidRPr="00467EF0" w:rsidRDefault="003307B1" w:rsidP="003307B1">
      <w:pPr>
        <w:pStyle w:val="tj"/>
        <w:shd w:val="clear" w:color="auto" w:fill="FFFFFF"/>
        <w:spacing w:before="0" w:beforeAutospacing="0" w:after="0" w:afterAutospacing="0" w:line="288" w:lineRule="atLeast"/>
        <w:jc w:val="both"/>
        <w:rPr>
          <w:color w:val="2A2928"/>
          <w:sz w:val="19"/>
          <w:szCs w:val="19"/>
        </w:rPr>
      </w:pPr>
      <w:r w:rsidRPr="00467EF0">
        <w:rPr>
          <w:color w:val="2A2928"/>
          <w:sz w:val="19"/>
          <w:szCs w:val="19"/>
        </w:rPr>
        <w:t> </w:t>
      </w:r>
    </w:p>
    <w:p w:rsidR="003307B1" w:rsidRPr="00467EF0" w:rsidRDefault="003307B1" w:rsidP="003307B1">
      <w:pPr>
        <w:pStyle w:val="tl"/>
        <w:shd w:val="clear" w:color="auto" w:fill="FFFFFF"/>
        <w:spacing w:before="0" w:beforeAutospacing="0" w:after="0" w:afterAutospacing="0" w:line="288" w:lineRule="atLeast"/>
        <w:rPr>
          <w:color w:val="2A2928"/>
          <w:sz w:val="19"/>
          <w:szCs w:val="19"/>
        </w:rPr>
      </w:pPr>
      <w:r w:rsidRPr="00467EF0">
        <w:rPr>
          <w:color w:val="2A2928"/>
          <w:sz w:val="19"/>
          <w:szCs w:val="19"/>
        </w:rPr>
        <w:t>Додаток 8</w:t>
      </w:r>
      <w:r w:rsidRPr="00467EF0">
        <w:rPr>
          <w:color w:val="2A2928"/>
          <w:sz w:val="19"/>
          <w:szCs w:val="19"/>
        </w:rPr>
        <w:br/>
        <w:t>до Положення про організацію службової підготовки працівників Національної поліції України</w:t>
      </w:r>
      <w:r w:rsidRPr="00467EF0">
        <w:rPr>
          <w:color w:val="2A2928"/>
          <w:sz w:val="19"/>
          <w:szCs w:val="19"/>
        </w:rPr>
        <w:br/>
        <w:t>(пункт 7 розділу II)</w:t>
      </w:r>
    </w:p>
    <w:p w:rsidR="003307B1" w:rsidRPr="00467EF0" w:rsidRDefault="003307B1" w:rsidP="003307B1">
      <w:pPr>
        <w:pStyle w:val="tj"/>
        <w:shd w:val="clear" w:color="auto" w:fill="FFFFFF"/>
        <w:spacing w:before="0" w:beforeAutospacing="0" w:after="0" w:afterAutospacing="0" w:line="288" w:lineRule="atLeast"/>
        <w:jc w:val="both"/>
        <w:rPr>
          <w:color w:val="2A2928"/>
          <w:sz w:val="19"/>
          <w:szCs w:val="19"/>
        </w:rPr>
      </w:pPr>
      <w:r w:rsidRPr="00467EF0">
        <w:rPr>
          <w:color w:val="2A2928"/>
          <w:sz w:val="19"/>
          <w:szCs w:val="19"/>
        </w:rPr>
        <w:t>(зразок)</w:t>
      </w:r>
    </w:p>
    <w:p w:rsidR="003307B1" w:rsidRPr="00467EF0" w:rsidRDefault="003307B1" w:rsidP="003307B1">
      <w:pPr>
        <w:pStyle w:val="3"/>
        <w:shd w:val="clear" w:color="auto" w:fill="FFFFFF"/>
        <w:spacing w:before="0" w:beforeAutospacing="0" w:after="0" w:afterAutospacing="0" w:line="348" w:lineRule="atLeast"/>
        <w:jc w:val="center"/>
        <w:rPr>
          <w:b w:val="0"/>
          <w:bCs w:val="0"/>
          <w:color w:val="2A2928"/>
          <w:sz w:val="25"/>
          <w:szCs w:val="25"/>
        </w:rPr>
      </w:pPr>
      <w:r w:rsidRPr="00467EF0">
        <w:rPr>
          <w:b w:val="0"/>
          <w:bCs w:val="0"/>
          <w:color w:val="2A2928"/>
          <w:sz w:val="25"/>
          <w:szCs w:val="25"/>
        </w:rPr>
        <w:t>РОЗПОДІЛ</w:t>
      </w:r>
      <w:r w:rsidRPr="00467EF0">
        <w:rPr>
          <w:b w:val="0"/>
          <w:bCs w:val="0"/>
          <w:color w:val="2A2928"/>
          <w:sz w:val="25"/>
          <w:szCs w:val="25"/>
        </w:rPr>
        <w:br/>
        <w:t>годин за видами службової підготовки</w:t>
      </w:r>
    </w:p>
    <w:tbl>
      <w:tblPr>
        <w:tblW w:w="0" w:type="auto"/>
        <w:tblBorders>
          <w:top w:val="single" w:sz="4" w:space="0" w:color="989898"/>
          <w:left w:val="single" w:sz="4" w:space="0" w:color="989898"/>
          <w:bottom w:val="single" w:sz="4" w:space="0" w:color="989898"/>
          <w:right w:val="single" w:sz="4" w:space="0" w:color="989898"/>
        </w:tblBorders>
        <w:shd w:val="clear" w:color="auto" w:fill="FFFFFF"/>
        <w:tblCellMar>
          <w:top w:w="15" w:type="dxa"/>
          <w:left w:w="15" w:type="dxa"/>
          <w:bottom w:w="15" w:type="dxa"/>
          <w:right w:w="15" w:type="dxa"/>
        </w:tblCellMar>
        <w:tblLook w:val="04A0"/>
      </w:tblPr>
      <w:tblGrid>
        <w:gridCol w:w="3866"/>
        <w:gridCol w:w="775"/>
        <w:gridCol w:w="735"/>
        <w:gridCol w:w="498"/>
        <w:gridCol w:w="1326"/>
        <w:gridCol w:w="887"/>
        <w:gridCol w:w="633"/>
        <w:gridCol w:w="645"/>
      </w:tblGrid>
      <w:tr w:rsidR="003307B1" w:rsidRPr="00467EF0" w:rsidTr="00CF1D64">
        <w:tc>
          <w:tcPr>
            <w:tcW w:w="2200" w:type="pct"/>
            <w:vMerge w:val="restar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sz w:val="19"/>
                <w:szCs w:val="19"/>
              </w:rPr>
              <w:t>Категорія поліцейських</w:t>
            </w:r>
          </w:p>
        </w:tc>
        <w:tc>
          <w:tcPr>
            <w:tcW w:w="550" w:type="pct"/>
            <w:vMerge w:val="restar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sz w:val="19"/>
                <w:szCs w:val="19"/>
              </w:rPr>
              <w:t>Усього годин</w:t>
            </w:r>
          </w:p>
        </w:tc>
        <w:tc>
          <w:tcPr>
            <w:tcW w:w="2250" w:type="pct"/>
            <w:gridSpan w:val="6"/>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sz w:val="19"/>
                <w:szCs w:val="19"/>
              </w:rPr>
              <w:t>Вид службової підготовки</w:t>
            </w:r>
          </w:p>
        </w:tc>
      </w:tr>
      <w:tr w:rsidR="003307B1" w:rsidRPr="00467EF0" w:rsidTr="00CF1D64">
        <w:tc>
          <w:tcPr>
            <w:tcW w:w="0" w:type="auto"/>
            <w:vMerge/>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3307B1" w:rsidRPr="00467EF0" w:rsidRDefault="003307B1" w:rsidP="00CF1D64">
            <w:pPr>
              <w:rPr>
                <w:rFonts w:ascii="Times New Roman" w:hAnsi="Times New Roman" w:cs="Times New Roman"/>
                <w:sz w:val="19"/>
                <w:szCs w:val="19"/>
              </w:rPr>
            </w:pPr>
          </w:p>
        </w:tc>
        <w:tc>
          <w:tcPr>
            <w:tcW w:w="0" w:type="auto"/>
            <w:vMerge/>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3307B1" w:rsidRPr="00467EF0" w:rsidRDefault="003307B1" w:rsidP="00CF1D64">
            <w:pPr>
              <w:rPr>
                <w:rFonts w:ascii="Times New Roman" w:hAnsi="Times New Roman" w:cs="Times New Roman"/>
                <w:sz w:val="19"/>
                <w:szCs w:val="19"/>
              </w:rPr>
            </w:pPr>
          </w:p>
        </w:tc>
        <w:tc>
          <w:tcPr>
            <w:tcW w:w="300" w:type="pct"/>
            <w:vMerge w:val="restar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sz w:val="19"/>
                <w:szCs w:val="19"/>
              </w:rPr>
              <w:t>функціо-</w:t>
            </w:r>
            <w:r w:rsidRPr="00467EF0">
              <w:rPr>
                <w:sz w:val="19"/>
                <w:szCs w:val="19"/>
              </w:rPr>
              <w:br/>
              <w:t>нальна підго-</w:t>
            </w:r>
            <w:r w:rsidRPr="00467EF0">
              <w:rPr>
                <w:sz w:val="19"/>
                <w:szCs w:val="19"/>
              </w:rPr>
              <w:br/>
              <w:t>товка</w:t>
            </w:r>
          </w:p>
        </w:tc>
        <w:tc>
          <w:tcPr>
            <w:tcW w:w="250" w:type="pct"/>
            <w:vMerge w:val="restar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sz w:val="19"/>
                <w:szCs w:val="19"/>
              </w:rPr>
              <w:t>так-</w:t>
            </w:r>
            <w:r w:rsidRPr="00467EF0">
              <w:rPr>
                <w:sz w:val="19"/>
                <w:szCs w:val="19"/>
              </w:rPr>
              <w:br/>
              <w:t>тична підго-</w:t>
            </w:r>
            <w:r w:rsidRPr="00467EF0">
              <w:rPr>
                <w:sz w:val="19"/>
                <w:szCs w:val="19"/>
              </w:rPr>
              <w:br/>
              <w:t>товка</w:t>
            </w:r>
          </w:p>
        </w:tc>
        <w:tc>
          <w:tcPr>
            <w:tcW w:w="1200" w:type="pct"/>
            <w:gridSpan w:val="2"/>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sz w:val="19"/>
                <w:szCs w:val="19"/>
              </w:rPr>
              <w:t>Загальнопрофільна підготовка</w:t>
            </w:r>
          </w:p>
        </w:tc>
        <w:tc>
          <w:tcPr>
            <w:tcW w:w="250" w:type="pct"/>
            <w:vMerge w:val="restar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sz w:val="19"/>
                <w:szCs w:val="19"/>
              </w:rPr>
              <w:t>вогнева підго-</w:t>
            </w:r>
            <w:r w:rsidRPr="00467EF0">
              <w:rPr>
                <w:sz w:val="19"/>
                <w:szCs w:val="19"/>
              </w:rPr>
              <w:br/>
              <w:t>товка</w:t>
            </w:r>
          </w:p>
        </w:tc>
        <w:tc>
          <w:tcPr>
            <w:tcW w:w="250" w:type="pct"/>
            <w:vMerge w:val="restar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sz w:val="19"/>
                <w:szCs w:val="19"/>
              </w:rPr>
              <w:t>фізична підго-</w:t>
            </w:r>
            <w:r w:rsidRPr="00467EF0">
              <w:rPr>
                <w:sz w:val="19"/>
                <w:szCs w:val="19"/>
              </w:rPr>
              <w:br/>
              <w:t>товка</w:t>
            </w:r>
          </w:p>
        </w:tc>
      </w:tr>
      <w:tr w:rsidR="003307B1" w:rsidRPr="00467EF0" w:rsidTr="00CF1D64">
        <w:tc>
          <w:tcPr>
            <w:tcW w:w="0" w:type="auto"/>
            <w:vMerge/>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3307B1" w:rsidRPr="00467EF0" w:rsidRDefault="003307B1" w:rsidP="00CF1D64">
            <w:pPr>
              <w:rPr>
                <w:rFonts w:ascii="Times New Roman" w:hAnsi="Times New Roman" w:cs="Times New Roman"/>
                <w:sz w:val="19"/>
                <w:szCs w:val="19"/>
              </w:rPr>
            </w:pPr>
          </w:p>
        </w:tc>
        <w:tc>
          <w:tcPr>
            <w:tcW w:w="0" w:type="auto"/>
            <w:vMerge/>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3307B1" w:rsidRPr="00467EF0" w:rsidRDefault="003307B1" w:rsidP="00CF1D64">
            <w:pPr>
              <w:rPr>
                <w:rFonts w:ascii="Times New Roman" w:hAnsi="Times New Roman" w:cs="Times New Roman"/>
                <w:sz w:val="19"/>
                <w:szCs w:val="19"/>
              </w:rPr>
            </w:pPr>
          </w:p>
        </w:tc>
        <w:tc>
          <w:tcPr>
            <w:tcW w:w="0" w:type="auto"/>
            <w:vMerge/>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3307B1" w:rsidRPr="00467EF0" w:rsidRDefault="003307B1" w:rsidP="00CF1D64">
            <w:pPr>
              <w:rPr>
                <w:rFonts w:ascii="Times New Roman" w:hAnsi="Times New Roman" w:cs="Times New Roman"/>
                <w:sz w:val="19"/>
                <w:szCs w:val="19"/>
              </w:rPr>
            </w:pPr>
          </w:p>
        </w:tc>
        <w:tc>
          <w:tcPr>
            <w:tcW w:w="0" w:type="auto"/>
            <w:vMerge/>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3307B1" w:rsidRPr="00467EF0" w:rsidRDefault="003307B1" w:rsidP="00CF1D64">
            <w:pPr>
              <w:rPr>
                <w:rFonts w:ascii="Times New Roman" w:hAnsi="Times New Roman" w:cs="Times New Roman"/>
                <w:sz w:val="19"/>
                <w:szCs w:val="19"/>
              </w:rPr>
            </w:pPr>
          </w:p>
        </w:tc>
        <w:tc>
          <w:tcPr>
            <w:tcW w:w="6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sz w:val="19"/>
                <w:szCs w:val="19"/>
              </w:rPr>
              <w:t>безпека життєдіяльності</w:t>
            </w:r>
          </w:p>
        </w:tc>
        <w:tc>
          <w:tcPr>
            <w:tcW w:w="6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sz w:val="19"/>
                <w:szCs w:val="19"/>
              </w:rPr>
              <w:t>домедична підготовка</w:t>
            </w:r>
          </w:p>
        </w:tc>
        <w:tc>
          <w:tcPr>
            <w:tcW w:w="0" w:type="auto"/>
            <w:vMerge/>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3307B1" w:rsidRPr="00467EF0" w:rsidRDefault="003307B1" w:rsidP="00CF1D64">
            <w:pPr>
              <w:rPr>
                <w:rFonts w:ascii="Times New Roman" w:hAnsi="Times New Roman" w:cs="Times New Roman"/>
                <w:sz w:val="19"/>
                <w:szCs w:val="19"/>
              </w:rPr>
            </w:pPr>
          </w:p>
        </w:tc>
        <w:tc>
          <w:tcPr>
            <w:tcW w:w="0" w:type="auto"/>
            <w:vMerge/>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3307B1" w:rsidRPr="00467EF0" w:rsidRDefault="003307B1" w:rsidP="00CF1D64">
            <w:pPr>
              <w:rPr>
                <w:rFonts w:ascii="Times New Roman" w:hAnsi="Times New Roman" w:cs="Times New Roman"/>
                <w:sz w:val="19"/>
                <w:szCs w:val="19"/>
              </w:rPr>
            </w:pPr>
          </w:p>
        </w:tc>
      </w:tr>
      <w:tr w:rsidR="003307B1" w:rsidRPr="00467EF0" w:rsidTr="00CF1D64">
        <w:tc>
          <w:tcPr>
            <w:tcW w:w="22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sz w:val="19"/>
                <w:szCs w:val="19"/>
              </w:rPr>
              <w:t>1</w:t>
            </w:r>
          </w:p>
        </w:tc>
        <w:tc>
          <w:tcPr>
            <w:tcW w:w="5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sz w:val="19"/>
                <w:szCs w:val="19"/>
              </w:rPr>
              <w:t>2</w:t>
            </w:r>
          </w:p>
        </w:tc>
        <w:tc>
          <w:tcPr>
            <w:tcW w:w="3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sz w:val="19"/>
                <w:szCs w:val="19"/>
              </w:rPr>
              <w:t>3</w:t>
            </w:r>
          </w:p>
        </w:tc>
        <w:tc>
          <w:tcPr>
            <w:tcW w:w="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sz w:val="19"/>
                <w:szCs w:val="19"/>
              </w:rPr>
              <w:t>4</w:t>
            </w:r>
          </w:p>
        </w:tc>
        <w:tc>
          <w:tcPr>
            <w:tcW w:w="6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sz w:val="19"/>
                <w:szCs w:val="19"/>
              </w:rPr>
              <w:t>5</w:t>
            </w:r>
          </w:p>
        </w:tc>
        <w:tc>
          <w:tcPr>
            <w:tcW w:w="6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sz w:val="19"/>
                <w:szCs w:val="19"/>
              </w:rPr>
              <w:t>6</w:t>
            </w:r>
          </w:p>
        </w:tc>
        <w:tc>
          <w:tcPr>
            <w:tcW w:w="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sz w:val="19"/>
                <w:szCs w:val="19"/>
              </w:rPr>
              <w:t>7</w:t>
            </w:r>
          </w:p>
        </w:tc>
        <w:tc>
          <w:tcPr>
            <w:tcW w:w="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sz w:val="19"/>
                <w:szCs w:val="19"/>
              </w:rPr>
              <w:t>8</w:t>
            </w:r>
          </w:p>
        </w:tc>
      </w:tr>
      <w:tr w:rsidR="003307B1" w:rsidRPr="00467EF0" w:rsidTr="00CF1D64">
        <w:tc>
          <w:tcPr>
            <w:tcW w:w="22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3307B1" w:rsidRPr="00467EF0" w:rsidRDefault="003307B1" w:rsidP="00CF1D64">
            <w:pPr>
              <w:pStyle w:val="tl"/>
              <w:spacing w:before="0" w:beforeAutospacing="0" w:after="0" w:afterAutospacing="0" w:line="288" w:lineRule="atLeast"/>
              <w:rPr>
                <w:sz w:val="19"/>
                <w:szCs w:val="19"/>
              </w:rPr>
            </w:pPr>
            <w:r w:rsidRPr="00467EF0">
              <w:rPr>
                <w:sz w:val="19"/>
                <w:szCs w:val="19"/>
              </w:rPr>
              <w:t>Поліцейські підрозділів поліції особливого призначення</w:t>
            </w:r>
          </w:p>
        </w:tc>
        <w:tc>
          <w:tcPr>
            <w:tcW w:w="5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sz w:val="19"/>
                <w:szCs w:val="19"/>
              </w:rPr>
              <w:t>257</w:t>
            </w:r>
          </w:p>
        </w:tc>
        <w:tc>
          <w:tcPr>
            <w:tcW w:w="3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sz w:val="19"/>
                <w:szCs w:val="19"/>
              </w:rPr>
              <w:t>22</w:t>
            </w:r>
          </w:p>
        </w:tc>
        <w:tc>
          <w:tcPr>
            <w:tcW w:w="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sz w:val="19"/>
                <w:szCs w:val="19"/>
              </w:rPr>
              <w:t>30</w:t>
            </w:r>
          </w:p>
        </w:tc>
        <w:tc>
          <w:tcPr>
            <w:tcW w:w="6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sz w:val="19"/>
                <w:szCs w:val="19"/>
              </w:rPr>
              <w:t>10</w:t>
            </w:r>
          </w:p>
        </w:tc>
        <w:tc>
          <w:tcPr>
            <w:tcW w:w="6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sz w:val="19"/>
                <w:szCs w:val="19"/>
              </w:rPr>
              <w:t>15</w:t>
            </w:r>
          </w:p>
        </w:tc>
        <w:tc>
          <w:tcPr>
            <w:tcW w:w="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sz w:val="19"/>
                <w:szCs w:val="19"/>
              </w:rPr>
              <w:t>36</w:t>
            </w:r>
          </w:p>
        </w:tc>
        <w:tc>
          <w:tcPr>
            <w:tcW w:w="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sz w:val="19"/>
                <w:szCs w:val="19"/>
              </w:rPr>
              <w:t>144</w:t>
            </w:r>
          </w:p>
        </w:tc>
      </w:tr>
      <w:tr w:rsidR="003307B1" w:rsidRPr="00467EF0" w:rsidTr="00CF1D64">
        <w:tc>
          <w:tcPr>
            <w:tcW w:w="22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3307B1" w:rsidRPr="00467EF0" w:rsidRDefault="003307B1" w:rsidP="00CF1D64">
            <w:pPr>
              <w:pStyle w:val="tl"/>
              <w:spacing w:before="0" w:beforeAutospacing="0" w:after="0" w:afterAutospacing="0" w:line="288" w:lineRule="atLeast"/>
              <w:rPr>
                <w:sz w:val="19"/>
                <w:szCs w:val="19"/>
              </w:rPr>
            </w:pPr>
            <w:r w:rsidRPr="00467EF0">
              <w:rPr>
                <w:sz w:val="19"/>
                <w:szCs w:val="19"/>
              </w:rPr>
              <w:t>Поліцейські територіальних відділів (відділень) поліції</w:t>
            </w:r>
          </w:p>
        </w:tc>
        <w:tc>
          <w:tcPr>
            <w:tcW w:w="5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sz w:val="19"/>
                <w:szCs w:val="19"/>
              </w:rPr>
              <w:t>191</w:t>
            </w:r>
          </w:p>
        </w:tc>
        <w:tc>
          <w:tcPr>
            <w:tcW w:w="3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sz w:val="19"/>
                <w:szCs w:val="19"/>
              </w:rPr>
              <w:t>22</w:t>
            </w:r>
          </w:p>
        </w:tc>
        <w:tc>
          <w:tcPr>
            <w:tcW w:w="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sz w:val="19"/>
                <w:szCs w:val="19"/>
              </w:rPr>
              <w:t>18</w:t>
            </w:r>
          </w:p>
        </w:tc>
        <w:tc>
          <w:tcPr>
            <w:tcW w:w="6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sz w:val="19"/>
                <w:szCs w:val="19"/>
              </w:rPr>
              <w:t>10</w:t>
            </w:r>
          </w:p>
        </w:tc>
        <w:tc>
          <w:tcPr>
            <w:tcW w:w="6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sz w:val="19"/>
                <w:szCs w:val="19"/>
              </w:rPr>
              <w:t>15</w:t>
            </w:r>
          </w:p>
        </w:tc>
        <w:tc>
          <w:tcPr>
            <w:tcW w:w="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sz w:val="19"/>
                <w:szCs w:val="19"/>
              </w:rPr>
              <w:t>18</w:t>
            </w:r>
          </w:p>
        </w:tc>
        <w:tc>
          <w:tcPr>
            <w:tcW w:w="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sz w:val="19"/>
                <w:szCs w:val="19"/>
              </w:rPr>
              <w:t>108</w:t>
            </w:r>
          </w:p>
        </w:tc>
      </w:tr>
      <w:tr w:rsidR="003307B1" w:rsidRPr="00467EF0" w:rsidTr="00CF1D64">
        <w:tc>
          <w:tcPr>
            <w:tcW w:w="22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3307B1" w:rsidRPr="00467EF0" w:rsidRDefault="003307B1" w:rsidP="00CF1D64">
            <w:pPr>
              <w:pStyle w:val="tl"/>
              <w:spacing w:before="0" w:beforeAutospacing="0" w:after="0" w:afterAutospacing="0" w:line="288" w:lineRule="atLeast"/>
              <w:rPr>
                <w:sz w:val="19"/>
                <w:szCs w:val="19"/>
              </w:rPr>
            </w:pPr>
            <w:r w:rsidRPr="00467EF0">
              <w:rPr>
                <w:sz w:val="19"/>
                <w:szCs w:val="19"/>
              </w:rPr>
              <w:t>Поліцейські підрозділів апарату центрального органу управління поліції, апаратів територіальних (міжрегіональних) органів поліції, закладів та установ, у тому числі навчальних закладів із специфічними умовами навчання, які здійснюють підготовку поліцейських</w:t>
            </w:r>
          </w:p>
        </w:tc>
        <w:tc>
          <w:tcPr>
            <w:tcW w:w="5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sz w:val="19"/>
                <w:szCs w:val="19"/>
              </w:rPr>
              <w:t>115</w:t>
            </w:r>
          </w:p>
        </w:tc>
        <w:tc>
          <w:tcPr>
            <w:tcW w:w="3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sz w:val="19"/>
                <w:szCs w:val="19"/>
              </w:rPr>
              <w:t>-</w:t>
            </w:r>
          </w:p>
        </w:tc>
        <w:tc>
          <w:tcPr>
            <w:tcW w:w="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sz w:val="19"/>
                <w:szCs w:val="19"/>
              </w:rPr>
              <w:t>-</w:t>
            </w:r>
          </w:p>
        </w:tc>
        <w:tc>
          <w:tcPr>
            <w:tcW w:w="6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sz w:val="19"/>
                <w:szCs w:val="19"/>
              </w:rPr>
              <w:t>10</w:t>
            </w:r>
          </w:p>
        </w:tc>
        <w:tc>
          <w:tcPr>
            <w:tcW w:w="6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sz w:val="19"/>
                <w:szCs w:val="19"/>
              </w:rPr>
              <w:t>15</w:t>
            </w:r>
          </w:p>
        </w:tc>
        <w:tc>
          <w:tcPr>
            <w:tcW w:w="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sz w:val="19"/>
                <w:szCs w:val="19"/>
              </w:rPr>
              <w:t>18</w:t>
            </w:r>
          </w:p>
        </w:tc>
        <w:tc>
          <w:tcPr>
            <w:tcW w:w="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sz w:val="19"/>
                <w:szCs w:val="19"/>
              </w:rPr>
              <w:t>72</w:t>
            </w:r>
          </w:p>
        </w:tc>
      </w:tr>
    </w:tbl>
    <w:p w:rsidR="003307B1" w:rsidRPr="00467EF0" w:rsidRDefault="003307B1" w:rsidP="003307B1">
      <w:pPr>
        <w:pStyle w:val="tj"/>
        <w:shd w:val="clear" w:color="auto" w:fill="FFFFFF"/>
        <w:spacing w:before="0" w:beforeAutospacing="0" w:after="0" w:afterAutospacing="0" w:line="288" w:lineRule="atLeast"/>
        <w:jc w:val="both"/>
        <w:rPr>
          <w:color w:val="2A2928"/>
          <w:sz w:val="19"/>
          <w:szCs w:val="19"/>
        </w:rPr>
      </w:pPr>
      <w:r w:rsidRPr="00467EF0">
        <w:rPr>
          <w:color w:val="2A2928"/>
          <w:sz w:val="19"/>
          <w:szCs w:val="19"/>
        </w:rPr>
        <w:t> </w:t>
      </w:r>
    </w:p>
    <w:p w:rsidR="003307B1" w:rsidRPr="00467EF0" w:rsidRDefault="003307B1" w:rsidP="003307B1">
      <w:pPr>
        <w:pStyle w:val="tl"/>
        <w:shd w:val="clear" w:color="auto" w:fill="FFFFFF"/>
        <w:spacing w:before="0" w:beforeAutospacing="0" w:after="0" w:afterAutospacing="0" w:line="288" w:lineRule="atLeast"/>
        <w:rPr>
          <w:color w:val="2A2928"/>
          <w:sz w:val="19"/>
          <w:szCs w:val="19"/>
        </w:rPr>
      </w:pPr>
      <w:r w:rsidRPr="00467EF0">
        <w:rPr>
          <w:color w:val="2A2928"/>
          <w:sz w:val="19"/>
          <w:szCs w:val="19"/>
        </w:rPr>
        <w:t>Додаток 9</w:t>
      </w:r>
      <w:r w:rsidRPr="00467EF0">
        <w:rPr>
          <w:color w:val="2A2928"/>
          <w:sz w:val="19"/>
          <w:szCs w:val="19"/>
        </w:rPr>
        <w:br/>
        <w:t>до Положення про організацію службової підготовки працівників Національної поліції України</w:t>
      </w:r>
      <w:r w:rsidRPr="00467EF0">
        <w:rPr>
          <w:color w:val="2A2928"/>
          <w:sz w:val="19"/>
          <w:szCs w:val="19"/>
        </w:rPr>
        <w:br/>
        <w:t>(пункт 7 розділу IV)</w:t>
      </w:r>
    </w:p>
    <w:p w:rsidR="003307B1" w:rsidRPr="00467EF0" w:rsidRDefault="003307B1" w:rsidP="003307B1">
      <w:pPr>
        <w:pStyle w:val="tj"/>
        <w:shd w:val="clear" w:color="auto" w:fill="FFFFFF"/>
        <w:spacing w:before="0" w:beforeAutospacing="0" w:after="0" w:afterAutospacing="0" w:line="288" w:lineRule="atLeast"/>
        <w:jc w:val="both"/>
        <w:rPr>
          <w:color w:val="2A2928"/>
          <w:sz w:val="19"/>
          <w:szCs w:val="19"/>
        </w:rPr>
      </w:pPr>
      <w:r w:rsidRPr="00467EF0">
        <w:rPr>
          <w:color w:val="2A2928"/>
          <w:sz w:val="19"/>
          <w:szCs w:val="19"/>
        </w:rPr>
        <w:t>(зразок)</w:t>
      </w:r>
    </w:p>
    <w:p w:rsidR="003307B1" w:rsidRPr="00467EF0" w:rsidRDefault="003307B1" w:rsidP="003307B1">
      <w:pPr>
        <w:pStyle w:val="3"/>
        <w:shd w:val="clear" w:color="auto" w:fill="FFFFFF"/>
        <w:spacing w:before="0" w:beforeAutospacing="0" w:after="0" w:afterAutospacing="0" w:line="348" w:lineRule="atLeast"/>
        <w:jc w:val="center"/>
        <w:rPr>
          <w:b w:val="0"/>
          <w:bCs w:val="0"/>
          <w:color w:val="2A2928"/>
          <w:sz w:val="25"/>
          <w:szCs w:val="25"/>
        </w:rPr>
      </w:pPr>
      <w:r w:rsidRPr="00467EF0">
        <w:rPr>
          <w:b w:val="0"/>
          <w:bCs w:val="0"/>
          <w:color w:val="2A2928"/>
          <w:sz w:val="25"/>
          <w:szCs w:val="25"/>
        </w:rPr>
        <w:t>ПЕРЕЛІК</w:t>
      </w:r>
      <w:r w:rsidRPr="00467EF0">
        <w:rPr>
          <w:b w:val="0"/>
          <w:bCs w:val="0"/>
          <w:color w:val="2A2928"/>
          <w:sz w:val="25"/>
          <w:szCs w:val="25"/>
        </w:rPr>
        <w:br/>
        <w:t>основних засобів навчання з фізичної підготовки</w:t>
      </w:r>
    </w:p>
    <w:tbl>
      <w:tblPr>
        <w:tblW w:w="0" w:type="auto"/>
        <w:tblBorders>
          <w:top w:val="single" w:sz="4" w:space="0" w:color="989898"/>
          <w:left w:val="single" w:sz="4" w:space="0" w:color="989898"/>
          <w:bottom w:val="single" w:sz="4" w:space="0" w:color="989898"/>
          <w:right w:val="single" w:sz="4" w:space="0" w:color="989898"/>
        </w:tblBorders>
        <w:shd w:val="clear" w:color="auto" w:fill="FFFFFF"/>
        <w:tblCellMar>
          <w:top w:w="15" w:type="dxa"/>
          <w:left w:w="15" w:type="dxa"/>
          <w:bottom w:w="15" w:type="dxa"/>
          <w:right w:w="15" w:type="dxa"/>
        </w:tblCellMar>
        <w:tblLook w:val="04A0"/>
      </w:tblPr>
      <w:tblGrid>
        <w:gridCol w:w="561"/>
        <w:gridCol w:w="4589"/>
        <w:gridCol w:w="1967"/>
        <w:gridCol w:w="2248"/>
      </w:tblGrid>
      <w:tr w:rsidR="003307B1" w:rsidRPr="00467EF0" w:rsidTr="00CF1D64">
        <w:tc>
          <w:tcPr>
            <w:tcW w:w="300" w:type="pct"/>
            <w:vMerge w:val="restar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sz w:val="19"/>
                <w:szCs w:val="19"/>
              </w:rPr>
              <w:t>N з/п</w:t>
            </w:r>
          </w:p>
        </w:tc>
        <w:tc>
          <w:tcPr>
            <w:tcW w:w="2450" w:type="pct"/>
            <w:vMerge w:val="restar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sz w:val="19"/>
                <w:szCs w:val="19"/>
              </w:rPr>
              <w:t>Назва</w:t>
            </w:r>
          </w:p>
        </w:tc>
        <w:tc>
          <w:tcPr>
            <w:tcW w:w="2250" w:type="pct"/>
            <w:gridSpan w:val="2"/>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sz w:val="19"/>
                <w:szCs w:val="19"/>
              </w:rPr>
              <w:t>Кількість одиниць на одну навчальну групу до 30 осіб</w:t>
            </w:r>
          </w:p>
        </w:tc>
      </w:tr>
      <w:tr w:rsidR="003307B1" w:rsidRPr="00467EF0" w:rsidTr="00CF1D64">
        <w:tc>
          <w:tcPr>
            <w:tcW w:w="0" w:type="auto"/>
            <w:vMerge/>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3307B1" w:rsidRPr="00467EF0" w:rsidRDefault="003307B1" w:rsidP="00CF1D64">
            <w:pPr>
              <w:rPr>
                <w:rFonts w:ascii="Times New Roman" w:hAnsi="Times New Roman" w:cs="Times New Roman"/>
                <w:sz w:val="19"/>
                <w:szCs w:val="19"/>
              </w:rPr>
            </w:pPr>
          </w:p>
        </w:tc>
        <w:tc>
          <w:tcPr>
            <w:tcW w:w="0" w:type="auto"/>
            <w:vMerge/>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3307B1" w:rsidRPr="00467EF0" w:rsidRDefault="003307B1" w:rsidP="00CF1D64">
            <w:pPr>
              <w:rPr>
                <w:rFonts w:ascii="Times New Roman" w:hAnsi="Times New Roman" w:cs="Times New Roman"/>
                <w:sz w:val="19"/>
                <w:szCs w:val="19"/>
              </w:rPr>
            </w:pPr>
          </w:p>
        </w:tc>
        <w:tc>
          <w:tcPr>
            <w:tcW w:w="10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sz w:val="19"/>
                <w:szCs w:val="19"/>
              </w:rPr>
              <w:t>для індивідуального користування</w:t>
            </w:r>
          </w:p>
        </w:tc>
        <w:tc>
          <w:tcPr>
            <w:tcW w:w="12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sz w:val="19"/>
                <w:szCs w:val="19"/>
              </w:rPr>
              <w:t>для групового користування</w:t>
            </w:r>
          </w:p>
        </w:tc>
      </w:tr>
      <w:tr w:rsidR="003307B1" w:rsidRPr="00467EF0" w:rsidTr="00CF1D64">
        <w:tc>
          <w:tcPr>
            <w:tcW w:w="5000" w:type="pct"/>
            <w:gridSpan w:val="4"/>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sz w:val="19"/>
                <w:szCs w:val="19"/>
              </w:rPr>
              <w:t>Обладнання</w:t>
            </w:r>
          </w:p>
        </w:tc>
      </w:tr>
      <w:tr w:rsidR="003307B1" w:rsidRPr="00467EF0" w:rsidTr="00CF1D64">
        <w:tc>
          <w:tcPr>
            <w:tcW w:w="3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sz w:val="19"/>
                <w:szCs w:val="19"/>
              </w:rPr>
              <w:t>1</w:t>
            </w:r>
          </w:p>
        </w:tc>
        <w:tc>
          <w:tcPr>
            <w:tcW w:w="24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3307B1" w:rsidRPr="00467EF0" w:rsidRDefault="003307B1" w:rsidP="00CF1D64">
            <w:pPr>
              <w:pStyle w:val="tl"/>
              <w:spacing w:before="0" w:beforeAutospacing="0" w:after="0" w:afterAutospacing="0" w:line="288" w:lineRule="atLeast"/>
              <w:rPr>
                <w:sz w:val="19"/>
                <w:szCs w:val="19"/>
              </w:rPr>
            </w:pPr>
            <w:r w:rsidRPr="00467EF0">
              <w:rPr>
                <w:sz w:val="19"/>
                <w:szCs w:val="19"/>
              </w:rPr>
              <w:t>Паралельні жердини</w:t>
            </w:r>
          </w:p>
        </w:tc>
        <w:tc>
          <w:tcPr>
            <w:tcW w:w="10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b/>
                <w:bCs/>
                <w:sz w:val="19"/>
                <w:szCs w:val="19"/>
              </w:rPr>
              <w:t> </w:t>
            </w:r>
          </w:p>
        </w:tc>
        <w:tc>
          <w:tcPr>
            <w:tcW w:w="12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sz w:val="19"/>
                <w:szCs w:val="19"/>
              </w:rPr>
              <w:t>1 шт.</w:t>
            </w:r>
          </w:p>
        </w:tc>
      </w:tr>
      <w:tr w:rsidR="003307B1" w:rsidRPr="00467EF0" w:rsidTr="00CF1D64">
        <w:tc>
          <w:tcPr>
            <w:tcW w:w="3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sz w:val="19"/>
                <w:szCs w:val="19"/>
              </w:rPr>
              <w:t>2</w:t>
            </w:r>
          </w:p>
        </w:tc>
        <w:tc>
          <w:tcPr>
            <w:tcW w:w="24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3307B1" w:rsidRPr="00467EF0" w:rsidRDefault="003307B1" w:rsidP="00CF1D64">
            <w:pPr>
              <w:pStyle w:val="tl"/>
              <w:spacing w:before="0" w:beforeAutospacing="0" w:after="0" w:afterAutospacing="0" w:line="288" w:lineRule="atLeast"/>
              <w:rPr>
                <w:sz w:val="19"/>
                <w:szCs w:val="19"/>
              </w:rPr>
            </w:pPr>
            <w:r w:rsidRPr="00467EF0">
              <w:rPr>
                <w:sz w:val="19"/>
                <w:szCs w:val="19"/>
              </w:rPr>
              <w:t>Поперечини</w:t>
            </w:r>
          </w:p>
        </w:tc>
        <w:tc>
          <w:tcPr>
            <w:tcW w:w="10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b/>
                <w:bCs/>
                <w:sz w:val="19"/>
                <w:szCs w:val="19"/>
              </w:rPr>
              <w:t> </w:t>
            </w:r>
          </w:p>
        </w:tc>
        <w:tc>
          <w:tcPr>
            <w:tcW w:w="12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sz w:val="19"/>
                <w:szCs w:val="19"/>
              </w:rPr>
              <w:t>1 шт.</w:t>
            </w:r>
          </w:p>
        </w:tc>
      </w:tr>
      <w:tr w:rsidR="003307B1" w:rsidRPr="00467EF0" w:rsidTr="00CF1D64">
        <w:tc>
          <w:tcPr>
            <w:tcW w:w="5000" w:type="pct"/>
            <w:gridSpan w:val="4"/>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sz w:val="19"/>
                <w:szCs w:val="19"/>
              </w:rPr>
              <w:t>Інвентар</w:t>
            </w:r>
          </w:p>
        </w:tc>
      </w:tr>
      <w:tr w:rsidR="003307B1" w:rsidRPr="00467EF0" w:rsidTr="00CF1D64">
        <w:tc>
          <w:tcPr>
            <w:tcW w:w="3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sz w:val="19"/>
                <w:szCs w:val="19"/>
              </w:rPr>
              <w:t>1</w:t>
            </w:r>
          </w:p>
        </w:tc>
        <w:tc>
          <w:tcPr>
            <w:tcW w:w="24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3307B1" w:rsidRPr="00467EF0" w:rsidRDefault="003307B1" w:rsidP="00CF1D64">
            <w:pPr>
              <w:pStyle w:val="tl"/>
              <w:spacing w:before="0" w:beforeAutospacing="0" w:after="0" w:afterAutospacing="0" w:line="288" w:lineRule="atLeast"/>
              <w:rPr>
                <w:sz w:val="19"/>
                <w:szCs w:val="19"/>
              </w:rPr>
            </w:pPr>
            <w:r w:rsidRPr="00467EF0">
              <w:rPr>
                <w:sz w:val="19"/>
                <w:szCs w:val="19"/>
              </w:rPr>
              <w:t>Килим для боротьби (татамі)</w:t>
            </w:r>
          </w:p>
        </w:tc>
        <w:tc>
          <w:tcPr>
            <w:tcW w:w="10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sz w:val="19"/>
                <w:szCs w:val="19"/>
              </w:rPr>
              <w:t>3,0 кв. м</w:t>
            </w:r>
          </w:p>
        </w:tc>
        <w:tc>
          <w:tcPr>
            <w:tcW w:w="12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sz w:val="19"/>
                <w:szCs w:val="19"/>
              </w:rPr>
              <w:t>45 кв. м</w:t>
            </w:r>
          </w:p>
        </w:tc>
      </w:tr>
      <w:tr w:rsidR="003307B1" w:rsidRPr="00467EF0" w:rsidTr="00CF1D64">
        <w:tc>
          <w:tcPr>
            <w:tcW w:w="3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sz w:val="19"/>
                <w:szCs w:val="19"/>
              </w:rPr>
              <w:t>2</w:t>
            </w:r>
          </w:p>
        </w:tc>
        <w:tc>
          <w:tcPr>
            <w:tcW w:w="24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3307B1" w:rsidRPr="00467EF0" w:rsidRDefault="003307B1" w:rsidP="00CF1D64">
            <w:pPr>
              <w:pStyle w:val="tl"/>
              <w:spacing w:before="0" w:beforeAutospacing="0" w:after="0" w:afterAutospacing="0" w:line="288" w:lineRule="atLeast"/>
              <w:rPr>
                <w:sz w:val="19"/>
                <w:szCs w:val="19"/>
              </w:rPr>
            </w:pPr>
            <w:r w:rsidRPr="00467EF0">
              <w:rPr>
                <w:sz w:val="19"/>
                <w:szCs w:val="19"/>
              </w:rPr>
              <w:t>Макети ножів</w:t>
            </w:r>
          </w:p>
        </w:tc>
        <w:tc>
          <w:tcPr>
            <w:tcW w:w="10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b/>
                <w:bCs/>
                <w:sz w:val="19"/>
                <w:szCs w:val="19"/>
              </w:rPr>
              <w:t> </w:t>
            </w:r>
          </w:p>
        </w:tc>
        <w:tc>
          <w:tcPr>
            <w:tcW w:w="12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sz w:val="19"/>
                <w:szCs w:val="19"/>
              </w:rPr>
              <w:t>8 шт.</w:t>
            </w:r>
          </w:p>
        </w:tc>
      </w:tr>
      <w:tr w:rsidR="003307B1" w:rsidRPr="00467EF0" w:rsidTr="00CF1D64">
        <w:tc>
          <w:tcPr>
            <w:tcW w:w="3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sz w:val="19"/>
                <w:szCs w:val="19"/>
              </w:rPr>
              <w:t>3</w:t>
            </w:r>
          </w:p>
        </w:tc>
        <w:tc>
          <w:tcPr>
            <w:tcW w:w="24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3307B1" w:rsidRPr="00467EF0" w:rsidRDefault="003307B1" w:rsidP="00CF1D64">
            <w:pPr>
              <w:pStyle w:val="tl"/>
              <w:spacing w:before="0" w:beforeAutospacing="0" w:after="0" w:afterAutospacing="0" w:line="288" w:lineRule="atLeast"/>
              <w:rPr>
                <w:sz w:val="19"/>
                <w:szCs w:val="19"/>
              </w:rPr>
            </w:pPr>
            <w:r w:rsidRPr="00467EF0">
              <w:rPr>
                <w:sz w:val="19"/>
                <w:szCs w:val="19"/>
              </w:rPr>
              <w:t>Макети пістолетів</w:t>
            </w:r>
          </w:p>
        </w:tc>
        <w:tc>
          <w:tcPr>
            <w:tcW w:w="10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b/>
                <w:bCs/>
                <w:sz w:val="19"/>
                <w:szCs w:val="19"/>
              </w:rPr>
              <w:t> </w:t>
            </w:r>
          </w:p>
        </w:tc>
        <w:tc>
          <w:tcPr>
            <w:tcW w:w="12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sz w:val="19"/>
                <w:szCs w:val="19"/>
              </w:rPr>
              <w:t>8 шт.</w:t>
            </w:r>
          </w:p>
        </w:tc>
      </w:tr>
      <w:tr w:rsidR="003307B1" w:rsidRPr="00467EF0" w:rsidTr="00CF1D64">
        <w:tc>
          <w:tcPr>
            <w:tcW w:w="3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sz w:val="19"/>
                <w:szCs w:val="19"/>
              </w:rPr>
              <w:t>4</w:t>
            </w:r>
          </w:p>
        </w:tc>
        <w:tc>
          <w:tcPr>
            <w:tcW w:w="24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3307B1" w:rsidRPr="00467EF0" w:rsidRDefault="003307B1" w:rsidP="00CF1D64">
            <w:pPr>
              <w:pStyle w:val="tl"/>
              <w:spacing w:before="0" w:beforeAutospacing="0" w:after="0" w:afterAutospacing="0" w:line="288" w:lineRule="atLeast"/>
              <w:rPr>
                <w:sz w:val="19"/>
                <w:szCs w:val="19"/>
              </w:rPr>
            </w:pPr>
            <w:r w:rsidRPr="00467EF0">
              <w:rPr>
                <w:sz w:val="19"/>
                <w:szCs w:val="19"/>
              </w:rPr>
              <w:t>Боксерська груша</w:t>
            </w:r>
          </w:p>
        </w:tc>
        <w:tc>
          <w:tcPr>
            <w:tcW w:w="10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b/>
                <w:bCs/>
                <w:sz w:val="19"/>
                <w:szCs w:val="19"/>
              </w:rPr>
              <w:t> </w:t>
            </w:r>
          </w:p>
        </w:tc>
        <w:tc>
          <w:tcPr>
            <w:tcW w:w="12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sz w:val="19"/>
                <w:szCs w:val="19"/>
              </w:rPr>
              <w:t>1 шт.</w:t>
            </w:r>
          </w:p>
        </w:tc>
      </w:tr>
      <w:tr w:rsidR="003307B1" w:rsidRPr="00467EF0" w:rsidTr="00CF1D64">
        <w:tc>
          <w:tcPr>
            <w:tcW w:w="3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sz w:val="19"/>
                <w:szCs w:val="19"/>
              </w:rPr>
              <w:t>5</w:t>
            </w:r>
          </w:p>
        </w:tc>
        <w:tc>
          <w:tcPr>
            <w:tcW w:w="24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3307B1" w:rsidRPr="00467EF0" w:rsidRDefault="003307B1" w:rsidP="00CF1D64">
            <w:pPr>
              <w:pStyle w:val="tl"/>
              <w:spacing w:before="0" w:beforeAutospacing="0" w:after="0" w:afterAutospacing="0" w:line="288" w:lineRule="atLeast"/>
              <w:rPr>
                <w:sz w:val="19"/>
                <w:szCs w:val="19"/>
              </w:rPr>
            </w:pPr>
            <w:r w:rsidRPr="00467EF0">
              <w:rPr>
                <w:sz w:val="19"/>
                <w:szCs w:val="19"/>
              </w:rPr>
              <w:t>Боксерський мішок (силует)</w:t>
            </w:r>
          </w:p>
        </w:tc>
        <w:tc>
          <w:tcPr>
            <w:tcW w:w="10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b/>
                <w:bCs/>
                <w:sz w:val="19"/>
                <w:szCs w:val="19"/>
              </w:rPr>
              <w:t> </w:t>
            </w:r>
          </w:p>
        </w:tc>
        <w:tc>
          <w:tcPr>
            <w:tcW w:w="12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sz w:val="19"/>
                <w:szCs w:val="19"/>
              </w:rPr>
              <w:t>1 шт.</w:t>
            </w:r>
          </w:p>
        </w:tc>
      </w:tr>
      <w:tr w:rsidR="003307B1" w:rsidRPr="00467EF0" w:rsidTr="00CF1D64">
        <w:tc>
          <w:tcPr>
            <w:tcW w:w="3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sz w:val="19"/>
                <w:szCs w:val="19"/>
              </w:rPr>
              <w:t>6</w:t>
            </w:r>
          </w:p>
        </w:tc>
        <w:tc>
          <w:tcPr>
            <w:tcW w:w="24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3307B1" w:rsidRPr="00467EF0" w:rsidRDefault="003307B1" w:rsidP="00CF1D64">
            <w:pPr>
              <w:pStyle w:val="tl"/>
              <w:spacing w:before="0" w:beforeAutospacing="0" w:after="0" w:afterAutospacing="0" w:line="288" w:lineRule="atLeast"/>
              <w:rPr>
                <w:sz w:val="19"/>
                <w:szCs w:val="19"/>
              </w:rPr>
            </w:pPr>
            <w:r w:rsidRPr="00467EF0">
              <w:rPr>
                <w:sz w:val="19"/>
                <w:szCs w:val="19"/>
              </w:rPr>
              <w:t>Манекен для боротьби</w:t>
            </w:r>
          </w:p>
        </w:tc>
        <w:tc>
          <w:tcPr>
            <w:tcW w:w="10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b/>
                <w:bCs/>
                <w:sz w:val="19"/>
                <w:szCs w:val="19"/>
              </w:rPr>
              <w:t> </w:t>
            </w:r>
          </w:p>
        </w:tc>
        <w:tc>
          <w:tcPr>
            <w:tcW w:w="12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sz w:val="19"/>
                <w:szCs w:val="19"/>
              </w:rPr>
              <w:t>1 шт.</w:t>
            </w:r>
          </w:p>
        </w:tc>
      </w:tr>
      <w:tr w:rsidR="003307B1" w:rsidRPr="00467EF0" w:rsidTr="00CF1D64">
        <w:tc>
          <w:tcPr>
            <w:tcW w:w="3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sz w:val="19"/>
                <w:szCs w:val="19"/>
              </w:rPr>
              <w:lastRenderedPageBreak/>
              <w:t>7</w:t>
            </w:r>
          </w:p>
        </w:tc>
        <w:tc>
          <w:tcPr>
            <w:tcW w:w="24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3307B1" w:rsidRPr="00467EF0" w:rsidRDefault="003307B1" w:rsidP="00CF1D64">
            <w:pPr>
              <w:pStyle w:val="tl"/>
              <w:spacing w:before="0" w:beforeAutospacing="0" w:after="0" w:afterAutospacing="0" w:line="288" w:lineRule="atLeast"/>
              <w:rPr>
                <w:sz w:val="19"/>
                <w:szCs w:val="19"/>
              </w:rPr>
            </w:pPr>
            <w:r w:rsidRPr="00467EF0">
              <w:rPr>
                <w:sz w:val="19"/>
                <w:szCs w:val="19"/>
              </w:rPr>
              <w:t>Боксерські рукавички</w:t>
            </w:r>
          </w:p>
        </w:tc>
        <w:tc>
          <w:tcPr>
            <w:tcW w:w="10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b/>
                <w:bCs/>
                <w:sz w:val="19"/>
                <w:szCs w:val="19"/>
              </w:rPr>
              <w:t> </w:t>
            </w:r>
          </w:p>
        </w:tc>
        <w:tc>
          <w:tcPr>
            <w:tcW w:w="12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sz w:val="19"/>
                <w:szCs w:val="19"/>
              </w:rPr>
              <w:t>4 пари</w:t>
            </w:r>
          </w:p>
        </w:tc>
      </w:tr>
      <w:tr w:rsidR="003307B1" w:rsidRPr="00467EF0" w:rsidTr="00CF1D64">
        <w:tc>
          <w:tcPr>
            <w:tcW w:w="3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sz w:val="19"/>
                <w:szCs w:val="19"/>
              </w:rPr>
              <w:t>8</w:t>
            </w:r>
          </w:p>
        </w:tc>
        <w:tc>
          <w:tcPr>
            <w:tcW w:w="24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3307B1" w:rsidRPr="00467EF0" w:rsidRDefault="003307B1" w:rsidP="00CF1D64">
            <w:pPr>
              <w:pStyle w:val="tl"/>
              <w:spacing w:before="0" w:beforeAutospacing="0" w:after="0" w:afterAutospacing="0" w:line="288" w:lineRule="atLeast"/>
              <w:rPr>
                <w:sz w:val="19"/>
                <w:szCs w:val="19"/>
              </w:rPr>
            </w:pPr>
            <w:r w:rsidRPr="00467EF0">
              <w:rPr>
                <w:sz w:val="19"/>
                <w:szCs w:val="19"/>
              </w:rPr>
              <w:t>Рукавички для рукопашного бою</w:t>
            </w:r>
          </w:p>
        </w:tc>
        <w:tc>
          <w:tcPr>
            <w:tcW w:w="10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b/>
                <w:bCs/>
                <w:sz w:val="19"/>
                <w:szCs w:val="19"/>
              </w:rPr>
              <w:t> </w:t>
            </w:r>
          </w:p>
        </w:tc>
        <w:tc>
          <w:tcPr>
            <w:tcW w:w="12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sz w:val="19"/>
                <w:szCs w:val="19"/>
              </w:rPr>
              <w:t>4 пари</w:t>
            </w:r>
          </w:p>
        </w:tc>
      </w:tr>
      <w:tr w:rsidR="003307B1" w:rsidRPr="00467EF0" w:rsidTr="00CF1D64">
        <w:tc>
          <w:tcPr>
            <w:tcW w:w="3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sz w:val="19"/>
                <w:szCs w:val="19"/>
              </w:rPr>
              <w:t>9</w:t>
            </w:r>
          </w:p>
        </w:tc>
        <w:tc>
          <w:tcPr>
            <w:tcW w:w="24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3307B1" w:rsidRPr="00467EF0" w:rsidRDefault="003307B1" w:rsidP="00CF1D64">
            <w:pPr>
              <w:pStyle w:val="tl"/>
              <w:spacing w:before="0" w:beforeAutospacing="0" w:after="0" w:afterAutospacing="0" w:line="288" w:lineRule="atLeast"/>
              <w:rPr>
                <w:sz w:val="19"/>
                <w:szCs w:val="19"/>
              </w:rPr>
            </w:pPr>
            <w:r w:rsidRPr="00467EF0">
              <w:rPr>
                <w:sz w:val="19"/>
                <w:szCs w:val="19"/>
              </w:rPr>
              <w:t>Лапи</w:t>
            </w:r>
          </w:p>
        </w:tc>
        <w:tc>
          <w:tcPr>
            <w:tcW w:w="10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b/>
                <w:bCs/>
                <w:sz w:val="19"/>
                <w:szCs w:val="19"/>
              </w:rPr>
              <w:t> </w:t>
            </w:r>
          </w:p>
        </w:tc>
        <w:tc>
          <w:tcPr>
            <w:tcW w:w="12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sz w:val="19"/>
                <w:szCs w:val="19"/>
              </w:rPr>
              <w:t>2 пари</w:t>
            </w:r>
          </w:p>
        </w:tc>
      </w:tr>
      <w:tr w:rsidR="003307B1" w:rsidRPr="00467EF0" w:rsidTr="00CF1D64">
        <w:tc>
          <w:tcPr>
            <w:tcW w:w="3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sz w:val="19"/>
                <w:szCs w:val="19"/>
              </w:rPr>
              <w:t>10</w:t>
            </w:r>
          </w:p>
        </w:tc>
        <w:tc>
          <w:tcPr>
            <w:tcW w:w="24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3307B1" w:rsidRPr="00467EF0" w:rsidRDefault="003307B1" w:rsidP="00CF1D64">
            <w:pPr>
              <w:pStyle w:val="tl"/>
              <w:spacing w:before="0" w:beforeAutospacing="0" w:after="0" w:afterAutospacing="0" w:line="288" w:lineRule="atLeast"/>
              <w:rPr>
                <w:sz w:val="19"/>
                <w:szCs w:val="19"/>
              </w:rPr>
            </w:pPr>
            <w:r w:rsidRPr="00467EF0">
              <w:rPr>
                <w:sz w:val="19"/>
                <w:szCs w:val="19"/>
              </w:rPr>
              <w:t>Маківара</w:t>
            </w:r>
          </w:p>
        </w:tc>
        <w:tc>
          <w:tcPr>
            <w:tcW w:w="10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b/>
                <w:bCs/>
                <w:sz w:val="19"/>
                <w:szCs w:val="19"/>
              </w:rPr>
              <w:t> </w:t>
            </w:r>
          </w:p>
        </w:tc>
        <w:tc>
          <w:tcPr>
            <w:tcW w:w="12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sz w:val="19"/>
                <w:szCs w:val="19"/>
              </w:rPr>
              <w:t>2 шт.</w:t>
            </w:r>
          </w:p>
        </w:tc>
      </w:tr>
      <w:tr w:rsidR="003307B1" w:rsidRPr="00467EF0" w:rsidTr="00CF1D64">
        <w:tc>
          <w:tcPr>
            <w:tcW w:w="3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sz w:val="19"/>
                <w:szCs w:val="19"/>
              </w:rPr>
              <w:t>11</w:t>
            </w:r>
          </w:p>
        </w:tc>
        <w:tc>
          <w:tcPr>
            <w:tcW w:w="24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3307B1" w:rsidRPr="00467EF0" w:rsidRDefault="003307B1" w:rsidP="00CF1D64">
            <w:pPr>
              <w:pStyle w:val="tl"/>
              <w:spacing w:before="0" w:beforeAutospacing="0" w:after="0" w:afterAutospacing="0" w:line="288" w:lineRule="atLeast"/>
              <w:rPr>
                <w:sz w:val="19"/>
                <w:szCs w:val="19"/>
              </w:rPr>
            </w:pPr>
            <w:r w:rsidRPr="00467EF0">
              <w:rPr>
                <w:sz w:val="19"/>
                <w:szCs w:val="19"/>
              </w:rPr>
              <w:t>Боксерські шоломи</w:t>
            </w:r>
          </w:p>
        </w:tc>
        <w:tc>
          <w:tcPr>
            <w:tcW w:w="10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b/>
                <w:bCs/>
                <w:sz w:val="19"/>
                <w:szCs w:val="19"/>
              </w:rPr>
              <w:t> </w:t>
            </w:r>
          </w:p>
        </w:tc>
        <w:tc>
          <w:tcPr>
            <w:tcW w:w="12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sz w:val="19"/>
                <w:szCs w:val="19"/>
              </w:rPr>
              <w:t>4 шт.</w:t>
            </w:r>
          </w:p>
        </w:tc>
      </w:tr>
      <w:tr w:rsidR="003307B1" w:rsidRPr="00467EF0" w:rsidTr="00CF1D64">
        <w:tc>
          <w:tcPr>
            <w:tcW w:w="3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sz w:val="19"/>
                <w:szCs w:val="19"/>
              </w:rPr>
              <w:t>12</w:t>
            </w:r>
          </w:p>
        </w:tc>
        <w:tc>
          <w:tcPr>
            <w:tcW w:w="24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3307B1" w:rsidRPr="00467EF0" w:rsidRDefault="003307B1" w:rsidP="00CF1D64">
            <w:pPr>
              <w:pStyle w:val="tl"/>
              <w:spacing w:before="0" w:beforeAutospacing="0" w:after="0" w:afterAutospacing="0" w:line="288" w:lineRule="atLeast"/>
              <w:rPr>
                <w:sz w:val="19"/>
                <w:szCs w:val="19"/>
              </w:rPr>
            </w:pPr>
            <w:r w:rsidRPr="00467EF0">
              <w:rPr>
                <w:sz w:val="19"/>
                <w:szCs w:val="19"/>
              </w:rPr>
              <w:t>Захисні жилети</w:t>
            </w:r>
          </w:p>
        </w:tc>
        <w:tc>
          <w:tcPr>
            <w:tcW w:w="10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b/>
                <w:bCs/>
                <w:sz w:val="19"/>
                <w:szCs w:val="19"/>
              </w:rPr>
              <w:t> </w:t>
            </w:r>
          </w:p>
        </w:tc>
        <w:tc>
          <w:tcPr>
            <w:tcW w:w="12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sz w:val="19"/>
                <w:szCs w:val="19"/>
              </w:rPr>
              <w:t>4 шт.</w:t>
            </w:r>
          </w:p>
        </w:tc>
      </w:tr>
      <w:tr w:rsidR="003307B1" w:rsidRPr="00467EF0" w:rsidTr="00CF1D64">
        <w:tc>
          <w:tcPr>
            <w:tcW w:w="3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sz w:val="19"/>
                <w:szCs w:val="19"/>
              </w:rPr>
              <w:t>13</w:t>
            </w:r>
          </w:p>
        </w:tc>
        <w:tc>
          <w:tcPr>
            <w:tcW w:w="24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3307B1" w:rsidRPr="00467EF0" w:rsidRDefault="003307B1" w:rsidP="00CF1D64">
            <w:pPr>
              <w:pStyle w:val="tl"/>
              <w:spacing w:before="0" w:beforeAutospacing="0" w:after="0" w:afterAutospacing="0" w:line="288" w:lineRule="atLeast"/>
              <w:rPr>
                <w:sz w:val="19"/>
                <w:szCs w:val="19"/>
              </w:rPr>
            </w:pPr>
            <w:r w:rsidRPr="00467EF0">
              <w:rPr>
                <w:sz w:val="19"/>
                <w:szCs w:val="19"/>
              </w:rPr>
              <w:t>Захист паху (бандаж)</w:t>
            </w:r>
          </w:p>
        </w:tc>
        <w:tc>
          <w:tcPr>
            <w:tcW w:w="10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b/>
                <w:bCs/>
                <w:sz w:val="19"/>
                <w:szCs w:val="19"/>
              </w:rPr>
              <w:t> </w:t>
            </w:r>
          </w:p>
        </w:tc>
        <w:tc>
          <w:tcPr>
            <w:tcW w:w="12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sz w:val="19"/>
                <w:szCs w:val="19"/>
              </w:rPr>
              <w:t>4 шт.</w:t>
            </w:r>
          </w:p>
        </w:tc>
      </w:tr>
      <w:tr w:rsidR="003307B1" w:rsidRPr="00467EF0" w:rsidTr="00CF1D64">
        <w:tc>
          <w:tcPr>
            <w:tcW w:w="3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sz w:val="19"/>
                <w:szCs w:val="19"/>
              </w:rPr>
              <w:t>14</w:t>
            </w:r>
          </w:p>
        </w:tc>
        <w:tc>
          <w:tcPr>
            <w:tcW w:w="24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3307B1" w:rsidRPr="00467EF0" w:rsidRDefault="003307B1" w:rsidP="00CF1D64">
            <w:pPr>
              <w:pStyle w:val="tl"/>
              <w:spacing w:before="0" w:beforeAutospacing="0" w:after="0" w:afterAutospacing="0" w:line="288" w:lineRule="atLeast"/>
              <w:rPr>
                <w:sz w:val="19"/>
                <w:szCs w:val="19"/>
              </w:rPr>
            </w:pPr>
            <w:r w:rsidRPr="00467EF0">
              <w:rPr>
                <w:sz w:val="19"/>
                <w:szCs w:val="19"/>
              </w:rPr>
              <w:t>Захист ніг</w:t>
            </w:r>
          </w:p>
        </w:tc>
        <w:tc>
          <w:tcPr>
            <w:tcW w:w="10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b/>
                <w:bCs/>
                <w:sz w:val="19"/>
                <w:szCs w:val="19"/>
              </w:rPr>
              <w:t> </w:t>
            </w:r>
          </w:p>
        </w:tc>
        <w:tc>
          <w:tcPr>
            <w:tcW w:w="12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sz w:val="19"/>
                <w:szCs w:val="19"/>
              </w:rPr>
              <w:t>4 пари</w:t>
            </w:r>
          </w:p>
        </w:tc>
      </w:tr>
    </w:tbl>
    <w:p w:rsidR="003307B1" w:rsidRPr="00467EF0" w:rsidRDefault="003307B1" w:rsidP="003307B1">
      <w:pPr>
        <w:pStyle w:val="tj"/>
        <w:shd w:val="clear" w:color="auto" w:fill="FFFFFF"/>
        <w:spacing w:before="0" w:beforeAutospacing="0" w:after="0" w:afterAutospacing="0" w:line="288" w:lineRule="atLeast"/>
        <w:jc w:val="both"/>
        <w:rPr>
          <w:color w:val="2A2928"/>
          <w:sz w:val="19"/>
          <w:szCs w:val="19"/>
        </w:rPr>
      </w:pPr>
      <w:r w:rsidRPr="00467EF0">
        <w:rPr>
          <w:color w:val="2A2928"/>
          <w:sz w:val="19"/>
          <w:szCs w:val="19"/>
        </w:rPr>
        <w:t> </w:t>
      </w:r>
    </w:p>
    <w:p w:rsidR="003307B1" w:rsidRPr="00467EF0" w:rsidRDefault="003307B1" w:rsidP="003307B1">
      <w:pPr>
        <w:pStyle w:val="tl"/>
        <w:shd w:val="clear" w:color="auto" w:fill="FFFFFF"/>
        <w:spacing w:before="0" w:beforeAutospacing="0" w:after="0" w:afterAutospacing="0" w:line="288" w:lineRule="atLeast"/>
        <w:rPr>
          <w:color w:val="2A2928"/>
          <w:sz w:val="19"/>
          <w:szCs w:val="19"/>
        </w:rPr>
      </w:pPr>
      <w:r w:rsidRPr="00467EF0">
        <w:rPr>
          <w:color w:val="2A2928"/>
          <w:sz w:val="19"/>
          <w:szCs w:val="19"/>
        </w:rPr>
        <w:t>Додаток 10</w:t>
      </w:r>
      <w:r w:rsidRPr="00467EF0">
        <w:rPr>
          <w:color w:val="2A2928"/>
          <w:sz w:val="19"/>
          <w:szCs w:val="19"/>
        </w:rPr>
        <w:br/>
        <w:t>до Положення про організацію службової підготовки працівників Національної поліції України</w:t>
      </w:r>
      <w:r w:rsidRPr="00467EF0">
        <w:rPr>
          <w:color w:val="2A2928"/>
          <w:sz w:val="19"/>
          <w:szCs w:val="19"/>
        </w:rPr>
        <w:br/>
        <w:t>(пункт 11 розділу IX)</w:t>
      </w:r>
    </w:p>
    <w:p w:rsidR="003307B1" w:rsidRPr="00467EF0" w:rsidRDefault="003307B1" w:rsidP="003307B1">
      <w:pPr>
        <w:pStyle w:val="tj"/>
        <w:shd w:val="clear" w:color="auto" w:fill="FFFFFF"/>
        <w:spacing w:before="0" w:beforeAutospacing="0" w:after="0" w:afterAutospacing="0" w:line="288" w:lineRule="atLeast"/>
        <w:jc w:val="both"/>
        <w:rPr>
          <w:color w:val="2A2928"/>
          <w:sz w:val="19"/>
          <w:szCs w:val="19"/>
        </w:rPr>
      </w:pPr>
      <w:r w:rsidRPr="00467EF0">
        <w:rPr>
          <w:color w:val="2A2928"/>
          <w:sz w:val="19"/>
          <w:szCs w:val="19"/>
        </w:rPr>
        <w:t>I. Технічні характеристики єдиної смуги перешкод</w:t>
      </w:r>
      <w:r w:rsidRPr="00467EF0">
        <w:rPr>
          <w:color w:val="2A2928"/>
          <w:sz w:val="19"/>
          <w:szCs w:val="19"/>
        </w:rPr>
        <w:br/>
        <w:t> </w:t>
      </w:r>
      <w:r w:rsidRPr="00467EF0">
        <w:rPr>
          <w:noProof/>
          <w:color w:val="2A2928"/>
          <w:sz w:val="19"/>
          <w:szCs w:val="19"/>
        </w:rPr>
        <w:drawing>
          <wp:inline distT="0" distB="0" distL="0" distR="0">
            <wp:extent cx="6979920" cy="2354580"/>
            <wp:effectExtent l="19050" t="0" r="0" b="0"/>
            <wp:docPr id="211" name="Рисунок 211" descr="http://search.ligazakon.ua/l_flib1.nsf/LookupFiles/re28390_img_001.gif/$file/re28390_img_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descr="http://search.ligazakon.ua/l_flib1.nsf/LookupFiles/re28390_img_001.gif/$file/re28390_img_001.gif"/>
                    <pic:cNvPicPr>
                      <a:picLocks noChangeAspect="1" noChangeArrowheads="1"/>
                    </pic:cNvPicPr>
                  </pic:nvPicPr>
                  <pic:blipFill>
                    <a:blip r:embed="rId42" cstate="print"/>
                    <a:srcRect/>
                    <a:stretch>
                      <a:fillRect/>
                    </a:stretch>
                  </pic:blipFill>
                  <pic:spPr bwMode="auto">
                    <a:xfrm>
                      <a:off x="0" y="0"/>
                      <a:ext cx="6979920" cy="2354580"/>
                    </a:xfrm>
                    <a:prstGeom prst="rect">
                      <a:avLst/>
                    </a:prstGeom>
                    <a:noFill/>
                    <a:ln w="9525">
                      <a:noFill/>
                      <a:miter lim="800000"/>
                      <a:headEnd/>
                      <a:tailEnd/>
                    </a:ln>
                  </pic:spPr>
                </pic:pic>
              </a:graphicData>
            </a:graphic>
          </wp:inline>
        </w:drawing>
      </w:r>
      <w:r w:rsidRPr="00467EF0">
        <w:rPr>
          <w:color w:val="2A2928"/>
          <w:sz w:val="19"/>
          <w:szCs w:val="19"/>
        </w:rPr>
        <w:t> </w:t>
      </w:r>
    </w:p>
    <w:p w:rsidR="003307B1" w:rsidRPr="00467EF0" w:rsidRDefault="003307B1" w:rsidP="003307B1">
      <w:pPr>
        <w:pStyle w:val="tj"/>
        <w:shd w:val="clear" w:color="auto" w:fill="FFFFFF"/>
        <w:spacing w:before="0" w:beforeAutospacing="0" w:after="0" w:afterAutospacing="0" w:line="288" w:lineRule="atLeast"/>
        <w:jc w:val="both"/>
        <w:rPr>
          <w:color w:val="2A2928"/>
          <w:sz w:val="19"/>
          <w:szCs w:val="19"/>
        </w:rPr>
      </w:pPr>
      <w:r w:rsidRPr="00467EF0">
        <w:rPr>
          <w:color w:val="2A2928"/>
          <w:sz w:val="19"/>
          <w:szCs w:val="19"/>
        </w:rPr>
        <w:t>1 - лінія старту (вона ж є лінією фінішу) - початок смуги перешкод;</w:t>
      </w:r>
    </w:p>
    <w:p w:rsidR="003307B1" w:rsidRPr="00467EF0" w:rsidRDefault="003307B1" w:rsidP="003307B1">
      <w:pPr>
        <w:pStyle w:val="tj"/>
        <w:shd w:val="clear" w:color="auto" w:fill="FFFFFF"/>
        <w:spacing w:before="0" w:beforeAutospacing="0" w:after="0" w:afterAutospacing="0" w:line="288" w:lineRule="atLeast"/>
        <w:jc w:val="both"/>
        <w:rPr>
          <w:color w:val="2A2928"/>
          <w:sz w:val="19"/>
          <w:szCs w:val="19"/>
        </w:rPr>
      </w:pPr>
      <w:r w:rsidRPr="00467EF0">
        <w:rPr>
          <w:color w:val="2A2928"/>
          <w:sz w:val="19"/>
          <w:szCs w:val="19"/>
        </w:rPr>
        <w:t>2 - дільниця для швидкісного бігу довжиною 20 м;</w:t>
      </w:r>
    </w:p>
    <w:p w:rsidR="003307B1" w:rsidRPr="00467EF0" w:rsidRDefault="003307B1" w:rsidP="003307B1">
      <w:pPr>
        <w:pStyle w:val="tj"/>
        <w:shd w:val="clear" w:color="auto" w:fill="FFFFFF"/>
        <w:spacing w:before="0" w:beforeAutospacing="0" w:after="0" w:afterAutospacing="0" w:line="288" w:lineRule="atLeast"/>
        <w:jc w:val="both"/>
        <w:rPr>
          <w:color w:val="2A2928"/>
          <w:sz w:val="19"/>
          <w:szCs w:val="19"/>
        </w:rPr>
      </w:pPr>
      <w:r w:rsidRPr="00467EF0">
        <w:rPr>
          <w:color w:val="2A2928"/>
          <w:sz w:val="19"/>
          <w:szCs w:val="19"/>
        </w:rPr>
        <w:t>3 - рів завширшки 2; 2,5; 3 м, завглибшки 1 м;</w:t>
      </w:r>
    </w:p>
    <w:p w:rsidR="003307B1" w:rsidRPr="00467EF0" w:rsidRDefault="003307B1" w:rsidP="003307B1">
      <w:pPr>
        <w:pStyle w:val="tj"/>
        <w:shd w:val="clear" w:color="auto" w:fill="FFFFFF"/>
        <w:spacing w:before="0" w:beforeAutospacing="0" w:after="0" w:afterAutospacing="0" w:line="288" w:lineRule="atLeast"/>
        <w:jc w:val="both"/>
        <w:rPr>
          <w:color w:val="2A2928"/>
          <w:sz w:val="19"/>
          <w:szCs w:val="19"/>
        </w:rPr>
      </w:pPr>
      <w:r w:rsidRPr="00467EF0">
        <w:rPr>
          <w:color w:val="2A2928"/>
          <w:sz w:val="19"/>
          <w:szCs w:val="19"/>
        </w:rPr>
        <w:t>4 - лабіринт завдовжки 6 м, завширшки 2 м, заввишки 1,1 м (кількість проходів - 10, ширина проходу - 0,5 м);</w:t>
      </w:r>
    </w:p>
    <w:p w:rsidR="003307B1" w:rsidRPr="00467EF0" w:rsidRDefault="003307B1" w:rsidP="003307B1">
      <w:pPr>
        <w:pStyle w:val="tj"/>
        <w:shd w:val="clear" w:color="auto" w:fill="FFFFFF"/>
        <w:spacing w:before="0" w:beforeAutospacing="0" w:after="0" w:afterAutospacing="0" w:line="288" w:lineRule="atLeast"/>
        <w:jc w:val="both"/>
        <w:rPr>
          <w:color w:val="2A2928"/>
          <w:sz w:val="19"/>
          <w:szCs w:val="19"/>
        </w:rPr>
      </w:pPr>
      <w:r w:rsidRPr="00467EF0">
        <w:rPr>
          <w:color w:val="2A2928"/>
          <w:sz w:val="19"/>
          <w:szCs w:val="19"/>
        </w:rPr>
        <w:t>5 - паркан заввишки 2 м, завтовшки 0,25 м з нахиленою дошкою завдовжки 3,2 м, завширшки 0,25 - 0,30 м;</w:t>
      </w:r>
    </w:p>
    <w:p w:rsidR="003307B1" w:rsidRPr="00467EF0" w:rsidRDefault="003307B1" w:rsidP="003307B1">
      <w:pPr>
        <w:pStyle w:val="tj"/>
        <w:shd w:val="clear" w:color="auto" w:fill="FFFFFF"/>
        <w:spacing w:before="0" w:beforeAutospacing="0" w:after="0" w:afterAutospacing="0" w:line="288" w:lineRule="atLeast"/>
        <w:jc w:val="both"/>
        <w:rPr>
          <w:color w:val="2A2928"/>
          <w:sz w:val="19"/>
          <w:szCs w:val="19"/>
        </w:rPr>
      </w:pPr>
      <w:r w:rsidRPr="00467EF0">
        <w:rPr>
          <w:color w:val="2A2928"/>
          <w:sz w:val="19"/>
          <w:szCs w:val="19"/>
        </w:rPr>
        <w:t>6 - зруйнований міст заввишки 2 м, який складається з трьох відрізків (прямокутних балок 0,2 м х 0,2 м). Перший - завдовжки 2 м, другий - 3,8 м з вигином у 135°, довжина від початку до вигину - 1 м; третій - 3,8 м з вигином 135°, довжина від початку до вигину - 2,8 м. Розриви між відрізками балок 1 метр. На початку другого і в кінці третього відрізків перешкоди - вертикальні драбини з трьома щаблями;</w:t>
      </w:r>
    </w:p>
    <w:p w:rsidR="003307B1" w:rsidRPr="00467EF0" w:rsidRDefault="003307B1" w:rsidP="003307B1">
      <w:pPr>
        <w:pStyle w:val="tj"/>
        <w:shd w:val="clear" w:color="auto" w:fill="FFFFFF"/>
        <w:spacing w:before="0" w:beforeAutospacing="0" w:after="0" w:afterAutospacing="0" w:line="288" w:lineRule="atLeast"/>
        <w:jc w:val="both"/>
        <w:rPr>
          <w:color w:val="2A2928"/>
          <w:sz w:val="19"/>
          <w:szCs w:val="19"/>
        </w:rPr>
      </w:pPr>
      <w:r w:rsidRPr="00467EF0">
        <w:rPr>
          <w:color w:val="2A2928"/>
          <w:sz w:val="19"/>
          <w:szCs w:val="19"/>
        </w:rPr>
        <w:t>7 - зруйнована драбина завширшки 2 м, висота щаблів - 0,8; 1,2; 1,5 і 1,8 метрів, відстань між ними - 1,2 м, у високого щабля - нахилена драбина завдовжки 2,3 м з чотирма щаблями;</w:t>
      </w:r>
    </w:p>
    <w:p w:rsidR="003307B1" w:rsidRPr="00467EF0" w:rsidRDefault="003307B1" w:rsidP="003307B1">
      <w:pPr>
        <w:pStyle w:val="tj"/>
        <w:shd w:val="clear" w:color="auto" w:fill="FFFFFF"/>
        <w:spacing w:before="0" w:beforeAutospacing="0" w:after="0" w:afterAutospacing="0" w:line="288" w:lineRule="atLeast"/>
        <w:jc w:val="both"/>
        <w:rPr>
          <w:color w:val="2A2928"/>
          <w:sz w:val="19"/>
          <w:szCs w:val="19"/>
        </w:rPr>
      </w:pPr>
      <w:r w:rsidRPr="00467EF0">
        <w:rPr>
          <w:color w:val="2A2928"/>
          <w:sz w:val="19"/>
          <w:szCs w:val="19"/>
        </w:rPr>
        <w:t>8 - стінка цегляна завширшки 2,6 м, заввишки 1,1 м і завтовшки 0,4 м з двома отворами: нижній розміром 1 м х 0,4 м розташований на рівні землі, верхній розміром 0,5 м х 0,6 м - на висоті 0,35 м від землі, та прилеглим до неї майданчиком 2,6 м х 1 м;</w:t>
      </w:r>
    </w:p>
    <w:p w:rsidR="003307B1" w:rsidRPr="00467EF0" w:rsidRDefault="003307B1" w:rsidP="003307B1">
      <w:pPr>
        <w:pStyle w:val="tj"/>
        <w:shd w:val="clear" w:color="auto" w:fill="FFFFFF"/>
        <w:spacing w:before="0" w:beforeAutospacing="0" w:after="0" w:afterAutospacing="0" w:line="288" w:lineRule="atLeast"/>
        <w:jc w:val="both"/>
        <w:rPr>
          <w:color w:val="2A2928"/>
          <w:sz w:val="19"/>
          <w:szCs w:val="19"/>
        </w:rPr>
      </w:pPr>
      <w:r w:rsidRPr="00467EF0">
        <w:rPr>
          <w:color w:val="2A2928"/>
          <w:sz w:val="19"/>
          <w:szCs w:val="19"/>
        </w:rPr>
        <w:t>9 - колодязь та хід сполучення, глибина колодязя 1,5 м, розміри перерізу по контуру 1 х 1 м; в задній стійці колодязя - щілина розміром 1 х 0,5 м, яка з'єднує колодязь з перекритим ходом сполучення завглибшки 1,5 м, завдовжки 8 м з одним вигином; відстань від колодязя до траншеї 6 м;</w:t>
      </w:r>
    </w:p>
    <w:p w:rsidR="003307B1" w:rsidRPr="00467EF0" w:rsidRDefault="003307B1" w:rsidP="003307B1">
      <w:pPr>
        <w:pStyle w:val="tj"/>
        <w:shd w:val="clear" w:color="auto" w:fill="FFFFFF"/>
        <w:spacing w:before="0" w:beforeAutospacing="0" w:after="0" w:afterAutospacing="0" w:line="288" w:lineRule="atLeast"/>
        <w:jc w:val="both"/>
        <w:rPr>
          <w:color w:val="2A2928"/>
          <w:sz w:val="19"/>
          <w:szCs w:val="19"/>
        </w:rPr>
      </w:pPr>
      <w:r w:rsidRPr="00467EF0">
        <w:rPr>
          <w:color w:val="2A2928"/>
          <w:sz w:val="19"/>
          <w:szCs w:val="19"/>
        </w:rPr>
        <w:t>10 - траншея завглибшки 1,5 м.</w:t>
      </w:r>
    </w:p>
    <w:p w:rsidR="003307B1" w:rsidRPr="00467EF0" w:rsidRDefault="003307B1" w:rsidP="003307B1">
      <w:pPr>
        <w:pStyle w:val="tj"/>
        <w:shd w:val="clear" w:color="auto" w:fill="FFFFFF"/>
        <w:spacing w:before="0" w:beforeAutospacing="0" w:after="0" w:afterAutospacing="0" w:line="288" w:lineRule="atLeast"/>
        <w:jc w:val="both"/>
        <w:rPr>
          <w:color w:val="2A2928"/>
          <w:sz w:val="19"/>
          <w:szCs w:val="19"/>
        </w:rPr>
      </w:pPr>
      <w:r w:rsidRPr="00467EF0">
        <w:rPr>
          <w:color w:val="2A2928"/>
          <w:sz w:val="19"/>
          <w:szCs w:val="19"/>
        </w:rPr>
        <w:t>II. Вимоги щодо будівництва єдиної смуги перешкод</w:t>
      </w:r>
    </w:p>
    <w:p w:rsidR="003307B1" w:rsidRPr="00467EF0" w:rsidRDefault="003307B1" w:rsidP="003307B1">
      <w:pPr>
        <w:pStyle w:val="tj"/>
        <w:shd w:val="clear" w:color="auto" w:fill="FFFFFF"/>
        <w:spacing w:before="0" w:beforeAutospacing="0" w:after="0" w:afterAutospacing="0" w:line="288" w:lineRule="atLeast"/>
        <w:jc w:val="both"/>
        <w:rPr>
          <w:color w:val="2A2928"/>
          <w:sz w:val="19"/>
          <w:szCs w:val="19"/>
        </w:rPr>
      </w:pPr>
      <w:r w:rsidRPr="00467EF0">
        <w:rPr>
          <w:color w:val="2A2928"/>
          <w:sz w:val="19"/>
          <w:szCs w:val="19"/>
        </w:rPr>
        <w:t>1. Перед лінією старту єдина смуга перешкод (далі - ЄСП) має бути рівною ділянкою довжиною не менше ніж 10 метрів для поліцейських, що фінішують.</w:t>
      </w:r>
    </w:p>
    <w:p w:rsidR="003307B1" w:rsidRPr="00467EF0" w:rsidRDefault="003307B1" w:rsidP="003307B1">
      <w:pPr>
        <w:pStyle w:val="tj"/>
        <w:shd w:val="clear" w:color="auto" w:fill="FFFFFF"/>
        <w:spacing w:before="0" w:beforeAutospacing="0" w:after="0" w:afterAutospacing="0" w:line="288" w:lineRule="atLeast"/>
        <w:jc w:val="both"/>
        <w:rPr>
          <w:color w:val="2A2928"/>
          <w:sz w:val="19"/>
          <w:szCs w:val="19"/>
        </w:rPr>
      </w:pPr>
      <w:r w:rsidRPr="00467EF0">
        <w:rPr>
          <w:color w:val="2A2928"/>
          <w:sz w:val="19"/>
          <w:szCs w:val="19"/>
        </w:rPr>
        <w:lastRenderedPageBreak/>
        <w:t>2. Опорні елементи лабіринту, зруйнованого мосту, зруйнованої драбини, а також цегляна стінка встановлюються на фундамент. Опори зруйнованого мосту та зруйнованої драбини виготовляються із металевих труб.</w:t>
      </w:r>
    </w:p>
    <w:p w:rsidR="003307B1" w:rsidRPr="00467EF0" w:rsidRDefault="003307B1" w:rsidP="003307B1">
      <w:pPr>
        <w:pStyle w:val="tj"/>
        <w:shd w:val="clear" w:color="auto" w:fill="FFFFFF"/>
        <w:spacing w:before="0" w:beforeAutospacing="0" w:after="0" w:afterAutospacing="0" w:line="288" w:lineRule="atLeast"/>
        <w:jc w:val="both"/>
        <w:rPr>
          <w:color w:val="2A2928"/>
          <w:sz w:val="19"/>
          <w:szCs w:val="19"/>
        </w:rPr>
      </w:pPr>
      <w:r w:rsidRPr="00467EF0">
        <w:rPr>
          <w:color w:val="2A2928"/>
          <w:sz w:val="19"/>
          <w:szCs w:val="19"/>
        </w:rPr>
        <w:t>3. Стінки, дно рову, колодязя, траншеї і ходу сполучення викладаються цеглою або бетонуються.</w:t>
      </w:r>
    </w:p>
    <w:p w:rsidR="003307B1" w:rsidRPr="00467EF0" w:rsidRDefault="003307B1" w:rsidP="003307B1">
      <w:pPr>
        <w:pStyle w:val="tj"/>
        <w:shd w:val="clear" w:color="auto" w:fill="FFFFFF"/>
        <w:spacing w:before="0" w:beforeAutospacing="0" w:after="0" w:afterAutospacing="0" w:line="288" w:lineRule="atLeast"/>
        <w:jc w:val="both"/>
        <w:rPr>
          <w:color w:val="2A2928"/>
          <w:sz w:val="19"/>
          <w:szCs w:val="19"/>
        </w:rPr>
      </w:pPr>
      <w:r w:rsidRPr="00467EF0">
        <w:rPr>
          <w:color w:val="2A2928"/>
          <w:sz w:val="19"/>
          <w:szCs w:val="19"/>
        </w:rPr>
        <w:t>4. Труби всередині лабіринту не повинні мати гострих кутів. Майданчик під лабіринтом асфальтується.</w:t>
      </w:r>
    </w:p>
    <w:p w:rsidR="003307B1" w:rsidRPr="00467EF0" w:rsidRDefault="003307B1" w:rsidP="003307B1">
      <w:pPr>
        <w:pStyle w:val="tj"/>
        <w:shd w:val="clear" w:color="auto" w:fill="FFFFFF"/>
        <w:spacing w:before="0" w:beforeAutospacing="0" w:after="0" w:afterAutospacing="0" w:line="288" w:lineRule="atLeast"/>
        <w:jc w:val="both"/>
        <w:rPr>
          <w:color w:val="2A2928"/>
          <w:sz w:val="19"/>
          <w:szCs w:val="19"/>
        </w:rPr>
      </w:pPr>
      <w:r w:rsidRPr="00467EF0">
        <w:rPr>
          <w:color w:val="2A2928"/>
          <w:sz w:val="19"/>
          <w:szCs w:val="19"/>
        </w:rPr>
        <w:t>5. Дошка з нахилом встановлюється навпроти виходу із лабіринту. Похила драбина встановлюється навпроти верхнього отвору в цегляній стінці.</w:t>
      </w:r>
    </w:p>
    <w:p w:rsidR="003307B1" w:rsidRPr="00467EF0" w:rsidRDefault="003307B1" w:rsidP="003307B1">
      <w:pPr>
        <w:pStyle w:val="tj"/>
        <w:shd w:val="clear" w:color="auto" w:fill="FFFFFF"/>
        <w:spacing w:before="0" w:beforeAutospacing="0" w:after="0" w:afterAutospacing="0" w:line="288" w:lineRule="atLeast"/>
        <w:jc w:val="both"/>
        <w:rPr>
          <w:color w:val="2A2928"/>
          <w:sz w:val="19"/>
          <w:szCs w:val="19"/>
        </w:rPr>
      </w:pPr>
      <w:r w:rsidRPr="00467EF0">
        <w:rPr>
          <w:color w:val="2A2928"/>
          <w:sz w:val="19"/>
          <w:szCs w:val="19"/>
        </w:rPr>
        <w:t>6. Розміри майданчика біля цегляної стінки 2,6 х 3 м. Відстань від колодязя до цегляної стінки 12 м.</w:t>
      </w:r>
    </w:p>
    <w:p w:rsidR="003307B1" w:rsidRPr="00467EF0" w:rsidRDefault="003307B1" w:rsidP="003307B1">
      <w:pPr>
        <w:pStyle w:val="tj"/>
        <w:shd w:val="clear" w:color="auto" w:fill="FFFFFF"/>
        <w:spacing w:before="0" w:beforeAutospacing="0" w:after="0" w:afterAutospacing="0" w:line="288" w:lineRule="atLeast"/>
        <w:jc w:val="both"/>
        <w:rPr>
          <w:color w:val="2A2928"/>
          <w:sz w:val="19"/>
          <w:szCs w:val="19"/>
        </w:rPr>
      </w:pPr>
      <w:r w:rsidRPr="00467EF0">
        <w:rPr>
          <w:color w:val="2A2928"/>
          <w:sz w:val="19"/>
          <w:szCs w:val="19"/>
        </w:rPr>
        <w:t>7. Для захисту рову, колодязя і траншеї від метеорологічних опадів виготовляються щити.</w:t>
      </w:r>
    </w:p>
    <w:p w:rsidR="003307B1" w:rsidRPr="00467EF0" w:rsidRDefault="003307B1" w:rsidP="003307B1">
      <w:pPr>
        <w:pStyle w:val="tj"/>
        <w:shd w:val="clear" w:color="auto" w:fill="FFFFFF"/>
        <w:spacing w:before="0" w:beforeAutospacing="0" w:after="0" w:afterAutospacing="0" w:line="288" w:lineRule="atLeast"/>
        <w:jc w:val="both"/>
        <w:rPr>
          <w:color w:val="2A2928"/>
          <w:sz w:val="19"/>
          <w:szCs w:val="19"/>
        </w:rPr>
      </w:pPr>
      <w:r w:rsidRPr="00467EF0">
        <w:rPr>
          <w:color w:val="2A2928"/>
          <w:sz w:val="19"/>
          <w:szCs w:val="19"/>
        </w:rPr>
        <w:t>8. Рекомендується будувати подвійну ЄСП, як це зображено на схемі.</w:t>
      </w:r>
    </w:p>
    <w:p w:rsidR="003307B1" w:rsidRPr="00467EF0" w:rsidRDefault="003307B1" w:rsidP="003307B1">
      <w:pPr>
        <w:pStyle w:val="tj"/>
        <w:shd w:val="clear" w:color="auto" w:fill="FFFFFF"/>
        <w:spacing w:before="0" w:beforeAutospacing="0" w:after="0" w:afterAutospacing="0" w:line="288" w:lineRule="atLeast"/>
        <w:jc w:val="both"/>
        <w:rPr>
          <w:color w:val="2A2928"/>
          <w:sz w:val="19"/>
          <w:szCs w:val="19"/>
        </w:rPr>
      </w:pPr>
      <w:r w:rsidRPr="00467EF0">
        <w:rPr>
          <w:color w:val="2A2928"/>
          <w:sz w:val="19"/>
          <w:szCs w:val="19"/>
        </w:rPr>
        <w:t>III. Порядок подолання єдиної смуги перешкод</w:t>
      </w:r>
    </w:p>
    <w:p w:rsidR="003307B1" w:rsidRPr="00467EF0" w:rsidRDefault="003307B1" w:rsidP="003307B1">
      <w:pPr>
        <w:pStyle w:val="tj"/>
        <w:shd w:val="clear" w:color="auto" w:fill="FFFFFF"/>
        <w:spacing w:before="0" w:beforeAutospacing="0" w:after="0" w:afterAutospacing="0" w:line="288" w:lineRule="atLeast"/>
        <w:jc w:val="both"/>
        <w:rPr>
          <w:color w:val="2A2928"/>
          <w:sz w:val="19"/>
          <w:szCs w:val="19"/>
        </w:rPr>
      </w:pPr>
      <w:r w:rsidRPr="00467EF0">
        <w:rPr>
          <w:color w:val="2A2928"/>
          <w:sz w:val="19"/>
          <w:szCs w:val="19"/>
        </w:rPr>
        <w:t>1. Учасники стартують із положення високого старту. За командою "Бігом - Руш!" або після пострілу зі стартового пістолета учасник повинен:</w:t>
      </w:r>
    </w:p>
    <w:p w:rsidR="003307B1" w:rsidRPr="00467EF0" w:rsidRDefault="003307B1" w:rsidP="003307B1">
      <w:pPr>
        <w:pStyle w:val="tj"/>
        <w:shd w:val="clear" w:color="auto" w:fill="FFFFFF"/>
        <w:spacing w:before="0" w:beforeAutospacing="0" w:after="0" w:afterAutospacing="0" w:line="288" w:lineRule="atLeast"/>
        <w:jc w:val="both"/>
        <w:rPr>
          <w:color w:val="2A2928"/>
          <w:sz w:val="19"/>
          <w:szCs w:val="19"/>
        </w:rPr>
      </w:pPr>
      <w:r w:rsidRPr="00467EF0">
        <w:rPr>
          <w:color w:val="2A2928"/>
          <w:sz w:val="19"/>
          <w:szCs w:val="19"/>
        </w:rPr>
        <w:t>1) пробігти 20 м і перестрибнути рів завширшки 2,5 м;</w:t>
      </w:r>
    </w:p>
    <w:p w:rsidR="003307B1" w:rsidRPr="00467EF0" w:rsidRDefault="003307B1" w:rsidP="003307B1">
      <w:pPr>
        <w:pStyle w:val="tj"/>
        <w:shd w:val="clear" w:color="auto" w:fill="FFFFFF"/>
        <w:spacing w:before="0" w:beforeAutospacing="0" w:after="0" w:afterAutospacing="0" w:line="288" w:lineRule="atLeast"/>
        <w:jc w:val="both"/>
        <w:rPr>
          <w:color w:val="2A2928"/>
          <w:sz w:val="19"/>
          <w:szCs w:val="19"/>
        </w:rPr>
      </w:pPr>
      <w:r w:rsidRPr="00467EF0">
        <w:rPr>
          <w:color w:val="2A2928"/>
          <w:sz w:val="19"/>
          <w:szCs w:val="19"/>
        </w:rPr>
        <w:t>2) пробігти по проходах лабіринту;</w:t>
      </w:r>
    </w:p>
    <w:p w:rsidR="003307B1" w:rsidRPr="00467EF0" w:rsidRDefault="003307B1" w:rsidP="003307B1">
      <w:pPr>
        <w:pStyle w:val="tj"/>
        <w:shd w:val="clear" w:color="auto" w:fill="FFFFFF"/>
        <w:spacing w:before="0" w:beforeAutospacing="0" w:after="0" w:afterAutospacing="0" w:line="288" w:lineRule="atLeast"/>
        <w:jc w:val="both"/>
        <w:rPr>
          <w:color w:val="2A2928"/>
          <w:sz w:val="19"/>
          <w:szCs w:val="19"/>
        </w:rPr>
      </w:pPr>
      <w:r w:rsidRPr="00467EF0">
        <w:rPr>
          <w:color w:val="2A2928"/>
          <w:sz w:val="19"/>
          <w:szCs w:val="19"/>
        </w:rPr>
        <w:t>3) перелізти через паркан зруйнованого мосту, залізти по вертикальній драбині на другий (вигнутий) відрізок зруйнованого мосту, пробігти по ньому, перестрибуючи через розриви, і зіскочити на землю за нанесеною лінією;</w:t>
      </w:r>
    </w:p>
    <w:p w:rsidR="003307B1" w:rsidRPr="00467EF0" w:rsidRDefault="003307B1" w:rsidP="003307B1">
      <w:pPr>
        <w:pStyle w:val="tj"/>
        <w:shd w:val="clear" w:color="auto" w:fill="FFFFFF"/>
        <w:spacing w:before="0" w:beforeAutospacing="0" w:after="0" w:afterAutospacing="0" w:line="288" w:lineRule="atLeast"/>
        <w:jc w:val="both"/>
        <w:rPr>
          <w:color w:val="2A2928"/>
          <w:sz w:val="19"/>
          <w:szCs w:val="19"/>
        </w:rPr>
      </w:pPr>
      <w:r w:rsidRPr="00467EF0">
        <w:rPr>
          <w:color w:val="2A2928"/>
          <w:sz w:val="19"/>
          <w:szCs w:val="19"/>
        </w:rPr>
        <w:t>4) подолати три щаблі зруйнованої драбини, обов'язково торкаючись ногами землі між щаблями, і пробігти під четвертим щаблем;</w:t>
      </w:r>
    </w:p>
    <w:p w:rsidR="003307B1" w:rsidRPr="00467EF0" w:rsidRDefault="003307B1" w:rsidP="003307B1">
      <w:pPr>
        <w:pStyle w:val="tj"/>
        <w:shd w:val="clear" w:color="auto" w:fill="FFFFFF"/>
        <w:spacing w:before="0" w:beforeAutospacing="0" w:after="0" w:afterAutospacing="0" w:line="288" w:lineRule="atLeast"/>
        <w:jc w:val="both"/>
        <w:rPr>
          <w:color w:val="2A2928"/>
          <w:sz w:val="19"/>
          <w:szCs w:val="19"/>
        </w:rPr>
      </w:pPr>
      <w:r w:rsidRPr="00467EF0">
        <w:rPr>
          <w:color w:val="2A2928"/>
          <w:sz w:val="19"/>
          <w:szCs w:val="19"/>
        </w:rPr>
        <w:t>5) подолати цегляну стінку, пролізши через один з її отворів;</w:t>
      </w:r>
    </w:p>
    <w:p w:rsidR="003307B1" w:rsidRPr="00467EF0" w:rsidRDefault="003307B1" w:rsidP="003307B1">
      <w:pPr>
        <w:pStyle w:val="tj"/>
        <w:shd w:val="clear" w:color="auto" w:fill="FFFFFF"/>
        <w:spacing w:before="0" w:beforeAutospacing="0" w:after="0" w:afterAutospacing="0" w:line="288" w:lineRule="atLeast"/>
        <w:jc w:val="both"/>
        <w:rPr>
          <w:color w:val="2A2928"/>
          <w:sz w:val="19"/>
          <w:szCs w:val="19"/>
        </w:rPr>
      </w:pPr>
      <w:r w:rsidRPr="00467EF0">
        <w:rPr>
          <w:color w:val="2A2928"/>
          <w:sz w:val="19"/>
          <w:szCs w:val="19"/>
        </w:rPr>
        <w:t>6) добігти до траншеї, зіскочити в неї, пройти підземним ходом до колодязя, взяти гранату і кинути її в будь-який з проломів у стінці або на визначений майданчик за стінкою;</w:t>
      </w:r>
    </w:p>
    <w:p w:rsidR="003307B1" w:rsidRPr="00467EF0" w:rsidRDefault="003307B1" w:rsidP="003307B1">
      <w:pPr>
        <w:pStyle w:val="tj"/>
        <w:shd w:val="clear" w:color="auto" w:fill="FFFFFF"/>
        <w:spacing w:before="0" w:beforeAutospacing="0" w:after="0" w:afterAutospacing="0" w:line="288" w:lineRule="atLeast"/>
        <w:jc w:val="both"/>
        <w:rPr>
          <w:color w:val="2A2928"/>
          <w:sz w:val="19"/>
          <w:szCs w:val="19"/>
        </w:rPr>
      </w:pPr>
      <w:r w:rsidRPr="00467EF0">
        <w:rPr>
          <w:color w:val="2A2928"/>
          <w:sz w:val="19"/>
          <w:szCs w:val="19"/>
        </w:rPr>
        <w:t>7) вискочити із колодязя, добігти до стінки і перестрибнути через неї.</w:t>
      </w:r>
    </w:p>
    <w:p w:rsidR="003307B1" w:rsidRPr="00467EF0" w:rsidRDefault="003307B1" w:rsidP="003307B1">
      <w:pPr>
        <w:pStyle w:val="tj"/>
        <w:shd w:val="clear" w:color="auto" w:fill="FFFFFF"/>
        <w:spacing w:before="0" w:beforeAutospacing="0" w:after="0" w:afterAutospacing="0" w:line="288" w:lineRule="atLeast"/>
        <w:jc w:val="both"/>
        <w:rPr>
          <w:color w:val="2A2928"/>
          <w:sz w:val="19"/>
          <w:szCs w:val="19"/>
        </w:rPr>
      </w:pPr>
      <w:r w:rsidRPr="00467EF0">
        <w:rPr>
          <w:color w:val="2A2928"/>
          <w:sz w:val="19"/>
          <w:szCs w:val="19"/>
        </w:rPr>
        <w:t>Далі у зворотному напрямку:</w:t>
      </w:r>
    </w:p>
    <w:p w:rsidR="003307B1" w:rsidRPr="00467EF0" w:rsidRDefault="003307B1" w:rsidP="003307B1">
      <w:pPr>
        <w:pStyle w:val="tj"/>
        <w:shd w:val="clear" w:color="auto" w:fill="FFFFFF"/>
        <w:spacing w:before="0" w:beforeAutospacing="0" w:after="0" w:afterAutospacing="0" w:line="288" w:lineRule="atLeast"/>
        <w:jc w:val="both"/>
        <w:rPr>
          <w:color w:val="2A2928"/>
          <w:sz w:val="19"/>
          <w:szCs w:val="19"/>
        </w:rPr>
      </w:pPr>
      <w:r w:rsidRPr="00467EF0">
        <w:rPr>
          <w:color w:val="2A2928"/>
          <w:sz w:val="19"/>
          <w:szCs w:val="19"/>
        </w:rPr>
        <w:t>1) подолати зруйновану драбину (забігти нахиленою драбиною на четвертий щабель та збігти щаблями вниз);</w:t>
      </w:r>
    </w:p>
    <w:p w:rsidR="003307B1" w:rsidRPr="00467EF0" w:rsidRDefault="003307B1" w:rsidP="003307B1">
      <w:pPr>
        <w:pStyle w:val="tj"/>
        <w:shd w:val="clear" w:color="auto" w:fill="FFFFFF"/>
        <w:spacing w:before="0" w:beforeAutospacing="0" w:after="0" w:afterAutospacing="0" w:line="288" w:lineRule="atLeast"/>
        <w:jc w:val="both"/>
        <w:rPr>
          <w:color w:val="2A2928"/>
          <w:sz w:val="19"/>
          <w:szCs w:val="19"/>
        </w:rPr>
      </w:pPr>
      <w:r w:rsidRPr="00467EF0">
        <w:rPr>
          <w:color w:val="2A2928"/>
          <w:sz w:val="19"/>
          <w:szCs w:val="19"/>
        </w:rPr>
        <w:t>2) піднятися по вертикальній драбині на зруйнований міст, пробігти по ньому, перестрибуючи через розриви, і збігти нахиленою дошкою;</w:t>
      </w:r>
    </w:p>
    <w:p w:rsidR="003307B1" w:rsidRPr="00467EF0" w:rsidRDefault="003307B1" w:rsidP="003307B1">
      <w:pPr>
        <w:pStyle w:val="tj"/>
        <w:shd w:val="clear" w:color="auto" w:fill="FFFFFF"/>
        <w:spacing w:before="0" w:beforeAutospacing="0" w:after="0" w:afterAutospacing="0" w:line="288" w:lineRule="atLeast"/>
        <w:jc w:val="both"/>
        <w:rPr>
          <w:color w:val="2A2928"/>
          <w:sz w:val="19"/>
          <w:szCs w:val="19"/>
        </w:rPr>
      </w:pPr>
      <w:r w:rsidRPr="00467EF0">
        <w:rPr>
          <w:color w:val="2A2928"/>
          <w:sz w:val="19"/>
          <w:szCs w:val="19"/>
        </w:rPr>
        <w:t>3) пробігти поруч з лабіринтом;</w:t>
      </w:r>
    </w:p>
    <w:p w:rsidR="003307B1" w:rsidRPr="00467EF0" w:rsidRDefault="003307B1" w:rsidP="003307B1">
      <w:pPr>
        <w:pStyle w:val="tj"/>
        <w:shd w:val="clear" w:color="auto" w:fill="FFFFFF"/>
        <w:spacing w:before="0" w:beforeAutospacing="0" w:after="0" w:afterAutospacing="0" w:line="288" w:lineRule="atLeast"/>
        <w:jc w:val="both"/>
        <w:rPr>
          <w:color w:val="2A2928"/>
          <w:sz w:val="19"/>
          <w:szCs w:val="19"/>
        </w:rPr>
      </w:pPr>
      <w:r w:rsidRPr="00467EF0">
        <w:rPr>
          <w:color w:val="2A2928"/>
          <w:sz w:val="19"/>
          <w:szCs w:val="19"/>
        </w:rPr>
        <w:t>4) стрибком подолати рів шириною 2 м, пробігти 20 м і перетнути лінію фінішу.</w:t>
      </w:r>
    </w:p>
    <w:p w:rsidR="003307B1" w:rsidRPr="00467EF0" w:rsidRDefault="003307B1" w:rsidP="003307B1">
      <w:pPr>
        <w:pStyle w:val="tj"/>
        <w:shd w:val="clear" w:color="auto" w:fill="FFFFFF"/>
        <w:spacing w:before="0" w:beforeAutospacing="0" w:after="0" w:afterAutospacing="0" w:line="288" w:lineRule="atLeast"/>
        <w:jc w:val="both"/>
        <w:rPr>
          <w:color w:val="2A2928"/>
          <w:sz w:val="19"/>
          <w:szCs w:val="19"/>
        </w:rPr>
      </w:pPr>
      <w:r w:rsidRPr="00467EF0">
        <w:rPr>
          <w:color w:val="2A2928"/>
          <w:sz w:val="19"/>
          <w:szCs w:val="19"/>
        </w:rPr>
        <w:t>2. Вправа вважається виконаною, якщо поліцейський подолав усі перешкоди у встановленому порядку, послідовності та у встановлений час.</w:t>
      </w:r>
    </w:p>
    <w:p w:rsidR="003307B1" w:rsidRPr="00467EF0" w:rsidRDefault="003307B1" w:rsidP="003307B1">
      <w:pPr>
        <w:pStyle w:val="tj"/>
        <w:shd w:val="clear" w:color="auto" w:fill="FFFFFF"/>
        <w:spacing w:before="0" w:beforeAutospacing="0" w:after="0" w:afterAutospacing="0" w:line="288" w:lineRule="atLeast"/>
        <w:jc w:val="both"/>
        <w:rPr>
          <w:color w:val="2A2928"/>
          <w:sz w:val="19"/>
          <w:szCs w:val="19"/>
        </w:rPr>
      </w:pPr>
      <w:r w:rsidRPr="00467EF0">
        <w:rPr>
          <w:color w:val="2A2928"/>
          <w:sz w:val="19"/>
          <w:szCs w:val="19"/>
        </w:rPr>
        <w:t>3. Поліцейському виставляється оцінка "незадовільно" у разі:</w:t>
      </w:r>
    </w:p>
    <w:p w:rsidR="003307B1" w:rsidRPr="00467EF0" w:rsidRDefault="003307B1" w:rsidP="003307B1">
      <w:pPr>
        <w:pStyle w:val="tj"/>
        <w:shd w:val="clear" w:color="auto" w:fill="FFFFFF"/>
        <w:spacing w:before="0" w:beforeAutospacing="0" w:after="0" w:afterAutospacing="0" w:line="288" w:lineRule="atLeast"/>
        <w:jc w:val="both"/>
        <w:rPr>
          <w:color w:val="2A2928"/>
          <w:sz w:val="19"/>
          <w:szCs w:val="19"/>
        </w:rPr>
      </w:pPr>
      <w:r w:rsidRPr="00467EF0">
        <w:rPr>
          <w:color w:val="2A2928"/>
          <w:sz w:val="19"/>
          <w:szCs w:val="19"/>
        </w:rPr>
        <w:t>1) не подолання перешкоди (за виключенням падіння);</w:t>
      </w:r>
    </w:p>
    <w:p w:rsidR="003307B1" w:rsidRPr="00467EF0" w:rsidRDefault="003307B1" w:rsidP="003307B1">
      <w:pPr>
        <w:pStyle w:val="tj"/>
        <w:shd w:val="clear" w:color="auto" w:fill="FFFFFF"/>
        <w:spacing w:before="0" w:beforeAutospacing="0" w:after="0" w:afterAutospacing="0" w:line="288" w:lineRule="atLeast"/>
        <w:jc w:val="both"/>
        <w:rPr>
          <w:color w:val="2A2928"/>
          <w:sz w:val="19"/>
          <w:szCs w:val="19"/>
        </w:rPr>
      </w:pPr>
      <w:r w:rsidRPr="00467EF0">
        <w:rPr>
          <w:color w:val="2A2928"/>
          <w:sz w:val="19"/>
          <w:szCs w:val="19"/>
        </w:rPr>
        <w:t>2) порушення послідовності долання перешкод.</w:t>
      </w:r>
    </w:p>
    <w:p w:rsidR="003307B1" w:rsidRPr="00467EF0" w:rsidRDefault="003307B1" w:rsidP="003307B1">
      <w:pPr>
        <w:pStyle w:val="tj"/>
        <w:shd w:val="clear" w:color="auto" w:fill="FFFFFF"/>
        <w:spacing w:before="0" w:beforeAutospacing="0" w:after="0" w:afterAutospacing="0" w:line="288" w:lineRule="atLeast"/>
        <w:jc w:val="both"/>
        <w:rPr>
          <w:color w:val="2A2928"/>
          <w:sz w:val="19"/>
          <w:szCs w:val="19"/>
        </w:rPr>
      </w:pPr>
      <w:r w:rsidRPr="00467EF0">
        <w:rPr>
          <w:color w:val="2A2928"/>
          <w:sz w:val="19"/>
          <w:szCs w:val="19"/>
        </w:rPr>
        <w:t>IV. Зауваження до порядку долання єдиної смуги перешкод</w:t>
      </w:r>
    </w:p>
    <w:p w:rsidR="003307B1" w:rsidRPr="00467EF0" w:rsidRDefault="003307B1" w:rsidP="003307B1">
      <w:pPr>
        <w:pStyle w:val="tj"/>
        <w:shd w:val="clear" w:color="auto" w:fill="FFFFFF"/>
        <w:spacing w:before="0" w:beforeAutospacing="0" w:after="0" w:afterAutospacing="0" w:line="288" w:lineRule="atLeast"/>
        <w:jc w:val="both"/>
        <w:rPr>
          <w:color w:val="2A2928"/>
          <w:sz w:val="19"/>
          <w:szCs w:val="19"/>
        </w:rPr>
      </w:pPr>
      <w:r w:rsidRPr="00467EF0">
        <w:rPr>
          <w:color w:val="2A2928"/>
          <w:sz w:val="19"/>
          <w:szCs w:val="19"/>
        </w:rPr>
        <w:t>1. Торкання рукою кінця зруйнованого мосту, а також четвертого щабля зруйнованої драбини не обов'язкове.</w:t>
      </w:r>
    </w:p>
    <w:p w:rsidR="003307B1" w:rsidRPr="00467EF0" w:rsidRDefault="003307B1" w:rsidP="003307B1">
      <w:pPr>
        <w:pStyle w:val="tj"/>
        <w:shd w:val="clear" w:color="auto" w:fill="FFFFFF"/>
        <w:spacing w:before="0" w:beforeAutospacing="0" w:after="0" w:afterAutospacing="0" w:line="288" w:lineRule="atLeast"/>
        <w:jc w:val="both"/>
        <w:rPr>
          <w:color w:val="2A2928"/>
          <w:sz w:val="19"/>
          <w:szCs w:val="19"/>
        </w:rPr>
      </w:pPr>
      <w:r w:rsidRPr="00467EF0">
        <w:rPr>
          <w:color w:val="2A2928"/>
          <w:sz w:val="19"/>
          <w:szCs w:val="19"/>
        </w:rPr>
        <w:t>2. Поліцейський, який загубив головний убір, повинен підняти його після подолання перешкоди, на якій відбулася втрата, одягти його і продовжити рух.</w:t>
      </w:r>
    </w:p>
    <w:p w:rsidR="003307B1" w:rsidRPr="00467EF0" w:rsidRDefault="003307B1" w:rsidP="003307B1">
      <w:pPr>
        <w:pStyle w:val="tj"/>
        <w:shd w:val="clear" w:color="auto" w:fill="FFFFFF"/>
        <w:spacing w:before="0" w:beforeAutospacing="0" w:after="0" w:afterAutospacing="0" w:line="288" w:lineRule="atLeast"/>
        <w:jc w:val="both"/>
        <w:rPr>
          <w:color w:val="2A2928"/>
          <w:sz w:val="19"/>
          <w:szCs w:val="19"/>
        </w:rPr>
      </w:pPr>
      <w:r w:rsidRPr="00467EF0">
        <w:rPr>
          <w:color w:val="2A2928"/>
          <w:sz w:val="19"/>
          <w:szCs w:val="19"/>
        </w:rPr>
        <w:t>3. Обмежувальна лінія під зруйнованим мостом являє собою дільницю розпушеної землі (піску) завдовжки 2 м, завширшки 10 см або укріплену на землі стрічку з тканини тих самих розмірів.</w:t>
      </w:r>
    </w:p>
    <w:p w:rsidR="003307B1" w:rsidRPr="00467EF0" w:rsidRDefault="003307B1" w:rsidP="003307B1">
      <w:pPr>
        <w:pStyle w:val="tj"/>
        <w:shd w:val="clear" w:color="auto" w:fill="FFFFFF"/>
        <w:spacing w:before="0" w:beforeAutospacing="0" w:after="0" w:afterAutospacing="0" w:line="288" w:lineRule="atLeast"/>
        <w:jc w:val="both"/>
        <w:rPr>
          <w:color w:val="2A2928"/>
          <w:sz w:val="19"/>
          <w:szCs w:val="19"/>
        </w:rPr>
      </w:pPr>
      <w:r w:rsidRPr="00467EF0">
        <w:rPr>
          <w:color w:val="2A2928"/>
          <w:sz w:val="19"/>
          <w:szCs w:val="19"/>
        </w:rPr>
        <w:t>4. Для кидання гранати використовується макет гранати Ф-1 вагою 600 г без запобіжного важеля.</w:t>
      </w:r>
    </w:p>
    <w:p w:rsidR="003307B1" w:rsidRPr="00467EF0" w:rsidRDefault="003307B1" w:rsidP="003307B1">
      <w:pPr>
        <w:pStyle w:val="tj"/>
        <w:shd w:val="clear" w:color="auto" w:fill="FFFFFF"/>
        <w:spacing w:before="0" w:beforeAutospacing="0" w:after="0" w:afterAutospacing="0" w:line="288" w:lineRule="atLeast"/>
        <w:jc w:val="both"/>
        <w:rPr>
          <w:color w:val="2A2928"/>
          <w:sz w:val="19"/>
          <w:szCs w:val="19"/>
        </w:rPr>
      </w:pPr>
      <w:r w:rsidRPr="00467EF0">
        <w:rPr>
          <w:color w:val="2A2928"/>
          <w:sz w:val="19"/>
          <w:szCs w:val="19"/>
        </w:rPr>
        <w:t>5. При киданні гранати треба влучити в майданчик або в лінію, яка його обмежує. Влучення гранати в отвір стінки після її відскоку від землі не зараховується.</w:t>
      </w:r>
    </w:p>
    <w:p w:rsidR="003307B1" w:rsidRPr="00467EF0" w:rsidRDefault="003307B1" w:rsidP="003307B1">
      <w:pPr>
        <w:pStyle w:val="tj"/>
        <w:shd w:val="clear" w:color="auto" w:fill="FFFFFF"/>
        <w:spacing w:before="0" w:beforeAutospacing="0" w:after="0" w:afterAutospacing="0" w:line="288" w:lineRule="atLeast"/>
        <w:jc w:val="both"/>
        <w:rPr>
          <w:color w:val="2A2928"/>
          <w:sz w:val="19"/>
          <w:szCs w:val="19"/>
        </w:rPr>
      </w:pPr>
      <w:r w:rsidRPr="00467EF0">
        <w:rPr>
          <w:color w:val="2A2928"/>
          <w:sz w:val="19"/>
          <w:szCs w:val="19"/>
        </w:rPr>
        <w:t>6. У разі промаху поліцейського при киданні гранати до його результату додається 5 секунд.</w:t>
      </w:r>
    </w:p>
    <w:p w:rsidR="003307B1" w:rsidRPr="00467EF0" w:rsidRDefault="003307B1" w:rsidP="003307B1">
      <w:pPr>
        <w:pStyle w:val="tj"/>
        <w:shd w:val="clear" w:color="auto" w:fill="FFFFFF"/>
        <w:spacing w:before="0" w:beforeAutospacing="0" w:after="0" w:afterAutospacing="0" w:line="288" w:lineRule="atLeast"/>
        <w:jc w:val="both"/>
        <w:rPr>
          <w:color w:val="2A2928"/>
          <w:sz w:val="19"/>
          <w:szCs w:val="19"/>
        </w:rPr>
      </w:pPr>
      <w:r w:rsidRPr="00467EF0">
        <w:rPr>
          <w:color w:val="2A2928"/>
          <w:sz w:val="19"/>
          <w:szCs w:val="19"/>
        </w:rPr>
        <w:t>7. Поліцейські долають єдину смугу перешкод за умови, що температура повітря є не нижчою за +10° C, відсутності опадів та сильного вітру.</w:t>
      </w:r>
    </w:p>
    <w:p w:rsidR="003307B1" w:rsidRPr="00467EF0" w:rsidRDefault="003307B1" w:rsidP="003307B1">
      <w:pPr>
        <w:pStyle w:val="tj"/>
        <w:shd w:val="clear" w:color="auto" w:fill="FFFFFF"/>
        <w:spacing w:before="0" w:beforeAutospacing="0" w:after="0" w:afterAutospacing="0" w:line="288" w:lineRule="atLeast"/>
        <w:jc w:val="both"/>
        <w:rPr>
          <w:color w:val="2A2928"/>
          <w:sz w:val="19"/>
          <w:szCs w:val="19"/>
        </w:rPr>
      </w:pPr>
      <w:r w:rsidRPr="00467EF0">
        <w:rPr>
          <w:color w:val="2A2928"/>
          <w:sz w:val="19"/>
          <w:szCs w:val="19"/>
        </w:rPr>
        <w:t> </w:t>
      </w:r>
    </w:p>
    <w:p w:rsidR="003307B1" w:rsidRPr="00467EF0" w:rsidRDefault="003307B1" w:rsidP="003307B1">
      <w:pPr>
        <w:pStyle w:val="tl"/>
        <w:shd w:val="clear" w:color="auto" w:fill="FFFFFF"/>
        <w:spacing w:before="0" w:beforeAutospacing="0" w:after="0" w:afterAutospacing="0" w:line="288" w:lineRule="atLeast"/>
        <w:rPr>
          <w:color w:val="2A2928"/>
          <w:sz w:val="19"/>
          <w:szCs w:val="19"/>
        </w:rPr>
      </w:pPr>
      <w:r w:rsidRPr="00467EF0">
        <w:rPr>
          <w:color w:val="2A2928"/>
          <w:sz w:val="19"/>
          <w:szCs w:val="19"/>
        </w:rPr>
        <w:t>Додаток 11</w:t>
      </w:r>
      <w:r w:rsidRPr="00467EF0">
        <w:rPr>
          <w:color w:val="2A2928"/>
          <w:sz w:val="19"/>
          <w:szCs w:val="19"/>
        </w:rPr>
        <w:br/>
        <w:t>до Положення про організацію службової підготовки працівників Національної поліції України</w:t>
      </w:r>
      <w:r w:rsidRPr="00467EF0">
        <w:rPr>
          <w:color w:val="2A2928"/>
          <w:sz w:val="19"/>
          <w:szCs w:val="19"/>
        </w:rPr>
        <w:br/>
        <w:t>(пункт 8 розділу XI)</w:t>
      </w:r>
    </w:p>
    <w:tbl>
      <w:tblPr>
        <w:tblW w:w="8400" w:type="dxa"/>
        <w:jc w:val="center"/>
        <w:tblCellSpacing w:w="18" w:type="dxa"/>
        <w:shd w:val="clear" w:color="auto" w:fill="FFFFFF"/>
        <w:tblCellMar>
          <w:top w:w="84" w:type="dxa"/>
          <w:left w:w="648" w:type="dxa"/>
          <w:bottom w:w="84" w:type="dxa"/>
          <w:right w:w="648" w:type="dxa"/>
        </w:tblCellMar>
        <w:tblLook w:val="04A0"/>
      </w:tblPr>
      <w:tblGrid>
        <w:gridCol w:w="8400"/>
      </w:tblGrid>
      <w:tr w:rsidR="003307B1" w:rsidRPr="00467EF0" w:rsidTr="00CF1D64">
        <w:trPr>
          <w:tblCellSpacing w:w="18" w:type="dxa"/>
          <w:jc w:val="center"/>
        </w:trPr>
        <w:tc>
          <w:tcPr>
            <w:tcW w:w="5000" w:type="pct"/>
            <w:shd w:val="clear" w:color="auto" w:fill="FFFFFF"/>
            <w:tcMar>
              <w:top w:w="0" w:type="dxa"/>
              <w:left w:w="0" w:type="dxa"/>
              <w:bottom w:w="0" w:type="dxa"/>
              <w:right w:w="0" w:type="dxa"/>
            </w:tcMar>
            <w:hideMark/>
          </w:tcPr>
          <w:p w:rsidR="003307B1" w:rsidRPr="00467EF0" w:rsidRDefault="003307B1" w:rsidP="00CF1D64">
            <w:pPr>
              <w:pStyle w:val="tj"/>
              <w:spacing w:before="0" w:beforeAutospacing="0" w:after="0" w:afterAutospacing="0" w:line="288" w:lineRule="atLeast"/>
              <w:jc w:val="both"/>
              <w:rPr>
                <w:color w:val="2A2928"/>
                <w:sz w:val="19"/>
                <w:szCs w:val="19"/>
              </w:rPr>
            </w:pPr>
            <w:r w:rsidRPr="00467EF0">
              <w:rPr>
                <w:color w:val="2A2928"/>
                <w:sz w:val="19"/>
                <w:szCs w:val="19"/>
              </w:rPr>
              <w:lastRenderedPageBreak/>
              <w:t>(зразок)</w:t>
            </w:r>
          </w:p>
        </w:tc>
      </w:tr>
    </w:tbl>
    <w:p w:rsidR="003307B1" w:rsidRPr="00467EF0" w:rsidRDefault="003307B1" w:rsidP="003307B1">
      <w:pPr>
        <w:pStyle w:val="tc"/>
        <w:shd w:val="clear" w:color="auto" w:fill="FFFFFF"/>
        <w:spacing w:before="0" w:beforeAutospacing="0" w:after="0" w:afterAutospacing="0" w:line="288" w:lineRule="atLeast"/>
        <w:jc w:val="center"/>
        <w:rPr>
          <w:color w:val="2A2928"/>
          <w:sz w:val="19"/>
          <w:szCs w:val="19"/>
        </w:rPr>
      </w:pPr>
      <w:r w:rsidRPr="00467EF0">
        <w:rPr>
          <w:color w:val="2A2928"/>
          <w:sz w:val="19"/>
          <w:szCs w:val="19"/>
        </w:rPr>
        <w:t>НАЦІОНАЛЬНА ПОЛІЦІЯ УКРАЇНИ</w:t>
      </w:r>
    </w:p>
    <w:p w:rsidR="003307B1" w:rsidRPr="00467EF0" w:rsidRDefault="003307B1" w:rsidP="003307B1">
      <w:pPr>
        <w:pStyle w:val="tc"/>
        <w:shd w:val="clear" w:color="auto" w:fill="FFFFFF"/>
        <w:spacing w:before="0" w:beforeAutospacing="0" w:after="0" w:afterAutospacing="0" w:line="288" w:lineRule="atLeast"/>
        <w:jc w:val="center"/>
        <w:rPr>
          <w:color w:val="2A2928"/>
          <w:sz w:val="19"/>
          <w:szCs w:val="19"/>
        </w:rPr>
      </w:pPr>
      <w:r w:rsidRPr="00467EF0">
        <w:rPr>
          <w:color w:val="2A2928"/>
          <w:sz w:val="19"/>
          <w:szCs w:val="19"/>
        </w:rPr>
        <w:t>_____________________________________________________________________________________</w:t>
      </w:r>
      <w:r w:rsidRPr="00467EF0">
        <w:rPr>
          <w:color w:val="2A2928"/>
          <w:sz w:val="19"/>
          <w:szCs w:val="19"/>
        </w:rPr>
        <w:br/>
      </w:r>
      <w:r w:rsidRPr="00467EF0">
        <w:rPr>
          <w:rStyle w:val="fs2"/>
          <w:color w:val="2A2928"/>
          <w:sz w:val="19"/>
          <w:szCs w:val="19"/>
        </w:rPr>
        <w:t>найменування органу (закладу, установи) поліції</w:t>
      </w:r>
    </w:p>
    <w:p w:rsidR="003307B1" w:rsidRPr="00467EF0" w:rsidRDefault="003307B1" w:rsidP="003307B1">
      <w:pPr>
        <w:pStyle w:val="tc"/>
        <w:shd w:val="clear" w:color="auto" w:fill="FFFFFF"/>
        <w:spacing w:before="0" w:beforeAutospacing="0" w:after="0" w:afterAutospacing="0" w:line="288" w:lineRule="atLeast"/>
        <w:jc w:val="center"/>
        <w:rPr>
          <w:color w:val="2A2928"/>
          <w:sz w:val="19"/>
          <w:szCs w:val="19"/>
        </w:rPr>
      </w:pPr>
      <w:r w:rsidRPr="00467EF0">
        <w:rPr>
          <w:b/>
          <w:bCs/>
          <w:color w:val="2A2928"/>
          <w:sz w:val="19"/>
          <w:szCs w:val="19"/>
        </w:rPr>
        <w:t> </w:t>
      </w:r>
    </w:p>
    <w:p w:rsidR="003307B1" w:rsidRPr="00467EF0" w:rsidRDefault="003307B1" w:rsidP="003307B1">
      <w:pPr>
        <w:pStyle w:val="3"/>
        <w:shd w:val="clear" w:color="auto" w:fill="FFFFFF"/>
        <w:spacing w:before="0" w:beforeAutospacing="0" w:after="0" w:afterAutospacing="0" w:line="348" w:lineRule="atLeast"/>
        <w:jc w:val="center"/>
        <w:rPr>
          <w:b w:val="0"/>
          <w:bCs w:val="0"/>
          <w:color w:val="2A2928"/>
          <w:sz w:val="25"/>
          <w:szCs w:val="25"/>
        </w:rPr>
      </w:pPr>
      <w:r w:rsidRPr="00467EF0">
        <w:rPr>
          <w:b w:val="0"/>
          <w:bCs w:val="0"/>
          <w:color w:val="2A2928"/>
          <w:sz w:val="25"/>
          <w:szCs w:val="25"/>
        </w:rPr>
        <w:t>ЖУРНАЛ</w:t>
      </w:r>
      <w:r w:rsidRPr="00467EF0">
        <w:rPr>
          <w:b w:val="0"/>
          <w:bCs w:val="0"/>
          <w:color w:val="2A2928"/>
          <w:sz w:val="25"/>
          <w:szCs w:val="25"/>
        </w:rPr>
        <w:br/>
        <w:t>обліку інструктажів та медичного огляду</w:t>
      </w:r>
    </w:p>
    <w:p w:rsidR="003307B1" w:rsidRPr="00467EF0" w:rsidRDefault="003307B1" w:rsidP="003307B1">
      <w:pPr>
        <w:pStyle w:val="tj"/>
        <w:shd w:val="clear" w:color="auto" w:fill="FFFFFF"/>
        <w:spacing w:before="0" w:beforeAutospacing="0" w:after="0" w:afterAutospacing="0" w:line="288" w:lineRule="atLeast"/>
        <w:jc w:val="both"/>
        <w:rPr>
          <w:color w:val="2A2928"/>
          <w:sz w:val="19"/>
          <w:szCs w:val="19"/>
        </w:rPr>
      </w:pPr>
      <w:r w:rsidRPr="00467EF0">
        <w:rPr>
          <w:b/>
          <w:bCs/>
          <w:color w:val="2A2928"/>
          <w:sz w:val="19"/>
          <w:szCs w:val="19"/>
        </w:rPr>
        <w:t> </w:t>
      </w:r>
    </w:p>
    <w:p w:rsidR="003307B1" w:rsidRPr="00467EF0" w:rsidRDefault="003307B1" w:rsidP="003307B1">
      <w:pPr>
        <w:pStyle w:val="tj"/>
        <w:shd w:val="clear" w:color="auto" w:fill="FFFFFF"/>
        <w:spacing w:before="0" w:beforeAutospacing="0" w:after="0" w:afterAutospacing="0" w:line="288" w:lineRule="atLeast"/>
        <w:jc w:val="both"/>
        <w:rPr>
          <w:color w:val="2A2928"/>
          <w:sz w:val="19"/>
          <w:szCs w:val="19"/>
        </w:rPr>
      </w:pPr>
      <w:r w:rsidRPr="00467EF0">
        <w:rPr>
          <w:b/>
          <w:bCs/>
          <w:color w:val="2A2928"/>
          <w:sz w:val="19"/>
          <w:szCs w:val="19"/>
        </w:rPr>
        <w:t> </w:t>
      </w:r>
    </w:p>
    <w:tbl>
      <w:tblPr>
        <w:tblW w:w="8400" w:type="dxa"/>
        <w:jc w:val="center"/>
        <w:tblCellSpacing w:w="18" w:type="dxa"/>
        <w:shd w:val="clear" w:color="auto" w:fill="FFFFFF"/>
        <w:tblCellMar>
          <w:top w:w="84" w:type="dxa"/>
          <w:left w:w="648" w:type="dxa"/>
          <w:bottom w:w="84" w:type="dxa"/>
          <w:right w:w="648" w:type="dxa"/>
        </w:tblCellMar>
        <w:tblLook w:val="04A0"/>
      </w:tblPr>
      <w:tblGrid>
        <w:gridCol w:w="8400"/>
      </w:tblGrid>
      <w:tr w:rsidR="003307B1" w:rsidRPr="00467EF0" w:rsidTr="00CF1D64">
        <w:trPr>
          <w:tblCellSpacing w:w="18" w:type="dxa"/>
          <w:jc w:val="center"/>
        </w:trPr>
        <w:tc>
          <w:tcPr>
            <w:tcW w:w="5000" w:type="pct"/>
            <w:shd w:val="clear" w:color="auto" w:fill="FFFFFF"/>
            <w:tcMar>
              <w:top w:w="0" w:type="dxa"/>
              <w:left w:w="0" w:type="dxa"/>
              <w:bottom w:w="0" w:type="dxa"/>
              <w:right w:w="0" w:type="dxa"/>
            </w:tcMar>
            <w:hideMark/>
          </w:tcPr>
          <w:p w:rsidR="003307B1" w:rsidRPr="00467EF0" w:rsidRDefault="003307B1" w:rsidP="00CF1D64">
            <w:pPr>
              <w:pStyle w:val="tl"/>
              <w:spacing w:before="0" w:beforeAutospacing="0" w:after="0" w:afterAutospacing="0" w:line="288" w:lineRule="atLeast"/>
              <w:rPr>
                <w:color w:val="2A2928"/>
                <w:sz w:val="19"/>
                <w:szCs w:val="19"/>
              </w:rPr>
            </w:pPr>
            <w:r w:rsidRPr="00467EF0">
              <w:rPr>
                <w:color w:val="2A2928"/>
                <w:sz w:val="19"/>
                <w:szCs w:val="19"/>
              </w:rPr>
              <w:t>Розпочато ____________</w:t>
            </w:r>
          </w:p>
          <w:p w:rsidR="003307B1" w:rsidRPr="00467EF0" w:rsidRDefault="003307B1" w:rsidP="00CF1D64">
            <w:pPr>
              <w:pStyle w:val="tl"/>
              <w:spacing w:before="0" w:beforeAutospacing="0" w:after="0" w:afterAutospacing="0" w:line="288" w:lineRule="atLeast"/>
              <w:rPr>
                <w:color w:val="2A2928"/>
                <w:sz w:val="19"/>
                <w:szCs w:val="19"/>
              </w:rPr>
            </w:pPr>
            <w:r w:rsidRPr="00467EF0">
              <w:rPr>
                <w:color w:val="2A2928"/>
                <w:sz w:val="19"/>
                <w:szCs w:val="19"/>
              </w:rPr>
              <w:t>Закінчено ____________</w:t>
            </w:r>
          </w:p>
          <w:p w:rsidR="003307B1" w:rsidRPr="00467EF0" w:rsidRDefault="003307B1" w:rsidP="00CF1D64">
            <w:pPr>
              <w:pStyle w:val="tl"/>
              <w:spacing w:before="0" w:beforeAutospacing="0" w:after="0" w:afterAutospacing="0" w:line="288" w:lineRule="atLeast"/>
              <w:rPr>
                <w:color w:val="2A2928"/>
                <w:sz w:val="19"/>
                <w:szCs w:val="19"/>
              </w:rPr>
            </w:pPr>
            <w:r w:rsidRPr="00467EF0">
              <w:rPr>
                <w:b/>
                <w:bCs/>
                <w:color w:val="2A2928"/>
                <w:sz w:val="19"/>
                <w:szCs w:val="19"/>
              </w:rPr>
              <w:t> </w:t>
            </w:r>
          </w:p>
          <w:p w:rsidR="003307B1" w:rsidRPr="00467EF0" w:rsidRDefault="003307B1" w:rsidP="00CF1D64">
            <w:pPr>
              <w:pStyle w:val="tl"/>
              <w:spacing w:before="0" w:beforeAutospacing="0" w:after="0" w:afterAutospacing="0" w:line="288" w:lineRule="atLeast"/>
              <w:rPr>
                <w:color w:val="2A2928"/>
                <w:sz w:val="19"/>
                <w:szCs w:val="19"/>
              </w:rPr>
            </w:pPr>
            <w:r w:rsidRPr="00467EF0">
              <w:rPr>
                <w:color w:val="2A2928"/>
                <w:sz w:val="19"/>
                <w:szCs w:val="19"/>
              </w:rPr>
              <w:t>(зразок)</w:t>
            </w:r>
          </w:p>
        </w:tc>
      </w:tr>
    </w:tbl>
    <w:p w:rsidR="003307B1" w:rsidRPr="00467EF0" w:rsidRDefault="003307B1" w:rsidP="003307B1">
      <w:pPr>
        <w:shd w:val="clear" w:color="auto" w:fill="FFFFFF"/>
        <w:rPr>
          <w:rFonts w:ascii="Times New Roman" w:hAnsi="Times New Roman" w:cs="Times New Roman"/>
          <w:vanish/>
          <w:color w:val="2A2928"/>
          <w:sz w:val="14"/>
          <w:szCs w:val="14"/>
        </w:rPr>
      </w:pPr>
    </w:p>
    <w:tbl>
      <w:tblPr>
        <w:tblW w:w="0" w:type="auto"/>
        <w:jc w:val="center"/>
        <w:tblBorders>
          <w:top w:val="single" w:sz="4" w:space="0" w:color="989898"/>
          <w:left w:val="single" w:sz="4" w:space="0" w:color="989898"/>
          <w:bottom w:val="single" w:sz="4" w:space="0" w:color="989898"/>
          <w:right w:val="single" w:sz="4" w:space="0" w:color="989898"/>
        </w:tblBorders>
        <w:shd w:val="clear" w:color="auto" w:fill="FFFFFF"/>
        <w:tblCellMar>
          <w:top w:w="15" w:type="dxa"/>
          <w:left w:w="15" w:type="dxa"/>
          <w:bottom w:w="15" w:type="dxa"/>
          <w:right w:w="15" w:type="dxa"/>
        </w:tblCellMar>
        <w:tblLook w:val="04A0"/>
      </w:tblPr>
      <w:tblGrid>
        <w:gridCol w:w="374"/>
        <w:gridCol w:w="1686"/>
        <w:gridCol w:w="1311"/>
        <w:gridCol w:w="2248"/>
        <w:gridCol w:w="2060"/>
        <w:gridCol w:w="1686"/>
      </w:tblGrid>
      <w:tr w:rsidR="003307B1" w:rsidRPr="00467EF0" w:rsidTr="00CF1D64">
        <w:trPr>
          <w:jc w:val="center"/>
        </w:trPr>
        <w:tc>
          <w:tcPr>
            <w:tcW w:w="2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sz w:val="19"/>
                <w:szCs w:val="19"/>
              </w:rPr>
              <w:t>N з/п</w:t>
            </w:r>
          </w:p>
        </w:tc>
        <w:tc>
          <w:tcPr>
            <w:tcW w:w="9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sz w:val="19"/>
                <w:szCs w:val="19"/>
              </w:rPr>
              <w:t>Прізвище, ім'я та по батькові поліцейського</w:t>
            </w:r>
          </w:p>
        </w:tc>
        <w:tc>
          <w:tcPr>
            <w:tcW w:w="7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sz w:val="19"/>
                <w:szCs w:val="19"/>
              </w:rPr>
              <w:t>Дата проведення інструктажу</w:t>
            </w:r>
          </w:p>
        </w:tc>
        <w:tc>
          <w:tcPr>
            <w:tcW w:w="12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sz w:val="19"/>
                <w:szCs w:val="19"/>
              </w:rPr>
              <w:t>Посада, прізвище, ініціали та особистий підпис особи, яка проводить інструктаж</w:t>
            </w:r>
          </w:p>
        </w:tc>
        <w:tc>
          <w:tcPr>
            <w:tcW w:w="11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sz w:val="19"/>
                <w:szCs w:val="19"/>
              </w:rPr>
              <w:t>Посада, прізвище, ініціали та особистий підпис особи, яка проводить медичний огляд</w:t>
            </w:r>
          </w:p>
        </w:tc>
        <w:tc>
          <w:tcPr>
            <w:tcW w:w="9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sz w:val="19"/>
                <w:szCs w:val="19"/>
              </w:rPr>
              <w:t>Особистий підпис поліцейського</w:t>
            </w:r>
          </w:p>
        </w:tc>
      </w:tr>
      <w:tr w:rsidR="003307B1" w:rsidRPr="00467EF0" w:rsidTr="00CF1D64">
        <w:trPr>
          <w:jc w:val="center"/>
        </w:trPr>
        <w:tc>
          <w:tcPr>
            <w:tcW w:w="2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sz w:val="19"/>
                <w:szCs w:val="19"/>
              </w:rPr>
              <w:t>1</w:t>
            </w:r>
          </w:p>
        </w:tc>
        <w:tc>
          <w:tcPr>
            <w:tcW w:w="9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sz w:val="19"/>
                <w:szCs w:val="19"/>
              </w:rPr>
              <w:t>2</w:t>
            </w:r>
          </w:p>
        </w:tc>
        <w:tc>
          <w:tcPr>
            <w:tcW w:w="7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sz w:val="19"/>
                <w:szCs w:val="19"/>
              </w:rPr>
              <w:t>3</w:t>
            </w:r>
          </w:p>
        </w:tc>
        <w:tc>
          <w:tcPr>
            <w:tcW w:w="12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sz w:val="19"/>
                <w:szCs w:val="19"/>
              </w:rPr>
              <w:t>4</w:t>
            </w:r>
          </w:p>
        </w:tc>
        <w:tc>
          <w:tcPr>
            <w:tcW w:w="11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sz w:val="19"/>
                <w:szCs w:val="19"/>
              </w:rPr>
              <w:t>5</w:t>
            </w:r>
          </w:p>
        </w:tc>
        <w:tc>
          <w:tcPr>
            <w:tcW w:w="9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sz w:val="19"/>
                <w:szCs w:val="19"/>
              </w:rPr>
              <w:t>6</w:t>
            </w:r>
          </w:p>
        </w:tc>
      </w:tr>
      <w:tr w:rsidR="003307B1" w:rsidRPr="00467EF0" w:rsidTr="00CF1D64">
        <w:trPr>
          <w:jc w:val="center"/>
        </w:trPr>
        <w:tc>
          <w:tcPr>
            <w:tcW w:w="2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3307B1" w:rsidRPr="00467EF0" w:rsidRDefault="003307B1" w:rsidP="00CF1D64">
            <w:pPr>
              <w:pStyle w:val="tl"/>
              <w:spacing w:before="0" w:beforeAutospacing="0" w:after="0" w:afterAutospacing="0" w:line="288" w:lineRule="atLeast"/>
              <w:rPr>
                <w:sz w:val="19"/>
                <w:szCs w:val="19"/>
              </w:rPr>
            </w:pPr>
            <w:r w:rsidRPr="00467EF0">
              <w:rPr>
                <w:b/>
                <w:bCs/>
                <w:sz w:val="19"/>
                <w:szCs w:val="19"/>
              </w:rPr>
              <w:t> </w:t>
            </w:r>
          </w:p>
        </w:tc>
        <w:tc>
          <w:tcPr>
            <w:tcW w:w="9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3307B1" w:rsidRPr="00467EF0" w:rsidRDefault="003307B1" w:rsidP="00CF1D64">
            <w:pPr>
              <w:pStyle w:val="tl"/>
              <w:spacing w:before="0" w:beforeAutospacing="0" w:after="0" w:afterAutospacing="0" w:line="288" w:lineRule="atLeast"/>
              <w:rPr>
                <w:sz w:val="19"/>
                <w:szCs w:val="19"/>
              </w:rPr>
            </w:pPr>
            <w:r w:rsidRPr="00467EF0">
              <w:rPr>
                <w:b/>
                <w:bCs/>
                <w:sz w:val="19"/>
                <w:szCs w:val="19"/>
              </w:rPr>
              <w:t> </w:t>
            </w:r>
          </w:p>
        </w:tc>
        <w:tc>
          <w:tcPr>
            <w:tcW w:w="7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3307B1" w:rsidRPr="00467EF0" w:rsidRDefault="003307B1" w:rsidP="00CF1D64">
            <w:pPr>
              <w:pStyle w:val="tl"/>
              <w:spacing w:before="0" w:beforeAutospacing="0" w:after="0" w:afterAutospacing="0" w:line="288" w:lineRule="atLeast"/>
              <w:rPr>
                <w:sz w:val="19"/>
                <w:szCs w:val="19"/>
              </w:rPr>
            </w:pPr>
            <w:r w:rsidRPr="00467EF0">
              <w:rPr>
                <w:b/>
                <w:bCs/>
                <w:sz w:val="19"/>
                <w:szCs w:val="19"/>
              </w:rPr>
              <w:t> </w:t>
            </w:r>
          </w:p>
        </w:tc>
        <w:tc>
          <w:tcPr>
            <w:tcW w:w="12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3307B1" w:rsidRPr="00467EF0" w:rsidRDefault="003307B1" w:rsidP="00CF1D64">
            <w:pPr>
              <w:pStyle w:val="tl"/>
              <w:spacing w:before="0" w:beforeAutospacing="0" w:after="0" w:afterAutospacing="0" w:line="288" w:lineRule="atLeast"/>
              <w:rPr>
                <w:sz w:val="19"/>
                <w:szCs w:val="19"/>
              </w:rPr>
            </w:pPr>
            <w:r w:rsidRPr="00467EF0">
              <w:rPr>
                <w:b/>
                <w:bCs/>
                <w:sz w:val="19"/>
                <w:szCs w:val="19"/>
              </w:rPr>
              <w:t> </w:t>
            </w:r>
          </w:p>
        </w:tc>
        <w:tc>
          <w:tcPr>
            <w:tcW w:w="11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b/>
                <w:bCs/>
                <w:sz w:val="19"/>
                <w:szCs w:val="19"/>
              </w:rPr>
              <w:t> </w:t>
            </w:r>
          </w:p>
        </w:tc>
        <w:tc>
          <w:tcPr>
            <w:tcW w:w="9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3307B1" w:rsidRPr="00467EF0" w:rsidRDefault="003307B1" w:rsidP="00CF1D64">
            <w:pPr>
              <w:pStyle w:val="tl"/>
              <w:spacing w:before="0" w:beforeAutospacing="0" w:after="0" w:afterAutospacing="0" w:line="288" w:lineRule="atLeast"/>
              <w:rPr>
                <w:sz w:val="19"/>
                <w:szCs w:val="19"/>
              </w:rPr>
            </w:pPr>
            <w:r w:rsidRPr="00467EF0">
              <w:rPr>
                <w:b/>
                <w:bCs/>
                <w:sz w:val="19"/>
                <w:szCs w:val="19"/>
              </w:rPr>
              <w:t> </w:t>
            </w:r>
          </w:p>
        </w:tc>
      </w:tr>
    </w:tbl>
    <w:p w:rsidR="003307B1" w:rsidRPr="00467EF0" w:rsidRDefault="003307B1" w:rsidP="003307B1">
      <w:pPr>
        <w:pStyle w:val="tj"/>
        <w:shd w:val="clear" w:color="auto" w:fill="FFFFFF"/>
        <w:spacing w:before="0" w:beforeAutospacing="0" w:after="0" w:afterAutospacing="0" w:line="288" w:lineRule="atLeast"/>
        <w:jc w:val="both"/>
        <w:rPr>
          <w:color w:val="2A2928"/>
          <w:sz w:val="19"/>
          <w:szCs w:val="19"/>
        </w:rPr>
      </w:pPr>
      <w:r w:rsidRPr="00467EF0">
        <w:rPr>
          <w:color w:val="2A2928"/>
          <w:sz w:val="19"/>
          <w:szCs w:val="19"/>
        </w:rPr>
        <w:t> </w:t>
      </w:r>
    </w:p>
    <w:p w:rsidR="003307B1" w:rsidRPr="00467EF0" w:rsidRDefault="003307B1" w:rsidP="003307B1">
      <w:pPr>
        <w:pStyle w:val="tl"/>
        <w:shd w:val="clear" w:color="auto" w:fill="FFFFFF"/>
        <w:spacing w:before="0" w:beforeAutospacing="0" w:after="0" w:afterAutospacing="0" w:line="288" w:lineRule="atLeast"/>
        <w:rPr>
          <w:color w:val="2A2928"/>
          <w:sz w:val="19"/>
          <w:szCs w:val="19"/>
        </w:rPr>
      </w:pPr>
      <w:r w:rsidRPr="00467EF0">
        <w:rPr>
          <w:color w:val="2A2928"/>
          <w:sz w:val="19"/>
          <w:szCs w:val="19"/>
        </w:rPr>
        <w:t>Додаток 12</w:t>
      </w:r>
      <w:r w:rsidRPr="00467EF0">
        <w:rPr>
          <w:color w:val="2A2928"/>
          <w:sz w:val="19"/>
          <w:szCs w:val="19"/>
        </w:rPr>
        <w:br/>
        <w:t>до Положення про організацію службової підготовки працівників Національної поліції України</w:t>
      </w:r>
      <w:r w:rsidRPr="00467EF0">
        <w:rPr>
          <w:color w:val="2A2928"/>
          <w:sz w:val="19"/>
          <w:szCs w:val="19"/>
        </w:rPr>
        <w:br/>
        <w:t>(пункт 11 розділу XI)</w:t>
      </w:r>
    </w:p>
    <w:tbl>
      <w:tblPr>
        <w:tblW w:w="12000" w:type="dxa"/>
        <w:jc w:val="center"/>
        <w:tblCellSpacing w:w="18" w:type="dxa"/>
        <w:shd w:val="clear" w:color="auto" w:fill="FFFFFF"/>
        <w:tblCellMar>
          <w:top w:w="84" w:type="dxa"/>
          <w:left w:w="648" w:type="dxa"/>
          <w:bottom w:w="84" w:type="dxa"/>
          <w:right w:w="648" w:type="dxa"/>
        </w:tblCellMar>
        <w:tblLook w:val="04A0"/>
      </w:tblPr>
      <w:tblGrid>
        <w:gridCol w:w="12000"/>
      </w:tblGrid>
      <w:tr w:rsidR="003307B1" w:rsidRPr="00467EF0" w:rsidTr="00CF1D64">
        <w:trPr>
          <w:tblCellSpacing w:w="18" w:type="dxa"/>
          <w:jc w:val="center"/>
        </w:trPr>
        <w:tc>
          <w:tcPr>
            <w:tcW w:w="5000" w:type="pct"/>
            <w:shd w:val="clear" w:color="auto" w:fill="FFFFFF"/>
            <w:tcMar>
              <w:top w:w="0" w:type="dxa"/>
              <w:left w:w="0" w:type="dxa"/>
              <w:bottom w:w="0" w:type="dxa"/>
              <w:right w:w="0" w:type="dxa"/>
            </w:tcMar>
            <w:hideMark/>
          </w:tcPr>
          <w:p w:rsidR="003307B1" w:rsidRPr="00467EF0" w:rsidRDefault="003307B1" w:rsidP="00CF1D64">
            <w:pPr>
              <w:pStyle w:val="tj"/>
              <w:spacing w:before="0" w:beforeAutospacing="0" w:after="0" w:afterAutospacing="0" w:line="288" w:lineRule="atLeast"/>
              <w:jc w:val="both"/>
              <w:rPr>
                <w:color w:val="2A2928"/>
                <w:sz w:val="19"/>
                <w:szCs w:val="19"/>
              </w:rPr>
            </w:pPr>
            <w:r w:rsidRPr="00467EF0">
              <w:rPr>
                <w:color w:val="2A2928"/>
                <w:sz w:val="19"/>
                <w:szCs w:val="19"/>
              </w:rPr>
              <w:t>(зразок)</w:t>
            </w:r>
          </w:p>
        </w:tc>
      </w:tr>
    </w:tbl>
    <w:p w:rsidR="003307B1" w:rsidRPr="00467EF0" w:rsidRDefault="003307B1" w:rsidP="003307B1">
      <w:pPr>
        <w:pStyle w:val="3"/>
        <w:shd w:val="clear" w:color="auto" w:fill="FFFFFF"/>
        <w:spacing w:before="0" w:beforeAutospacing="0" w:after="0" w:afterAutospacing="0" w:line="348" w:lineRule="atLeast"/>
        <w:jc w:val="center"/>
        <w:rPr>
          <w:b w:val="0"/>
          <w:bCs w:val="0"/>
          <w:color w:val="2A2928"/>
          <w:sz w:val="25"/>
          <w:szCs w:val="25"/>
        </w:rPr>
      </w:pPr>
      <w:r w:rsidRPr="00467EF0">
        <w:rPr>
          <w:b w:val="0"/>
          <w:bCs w:val="0"/>
          <w:color w:val="2A2928"/>
          <w:sz w:val="25"/>
          <w:szCs w:val="25"/>
        </w:rPr>
        <w:t>ВІДОМІСТЬ</w:t>
      </w:r>
      <w:r w:rsidRPr="00467EF0">
        <w:rPr>
          <w:b w:val="0"/>
          <w:bCs w:val="0"/>
          <w:color w:val="2A2928"/>
          <w:sz w:val="25"/>
          <w:szCs w:val="25"/>
        </w:rPr>
        <w:br/>
        <w:t>результатів перевірки рівня службової підготовленості поліцейських</w:t>
      </w:r>
      <w:r w:rsidRPr="00467EF0">
        <w:rPr>
          <w:b w:val="0"/>
          <w:bCs w:val="0"/>
          <w:color w:val="2A2928"/>
          <w:sz w:val="25"/>
          <w:szCs w:val="25"/>
        </w:rPr>
        <w:br/>
        <w:t>___________________________________________________________</w:t>
      </w:r>
      <w:r w:rsidRPr="00467EF0">
        <w:rPr>
          <w:b w:val="0"/>
          <w:bCs w:val="0"/>
          <w:color w:val="2A2928"/>
          <w:sz w:val="25"/>
          <w:szCs w:val="25"/>
        </w:rPr>
        <w:br/>
      </w:r>
      <w:r w:rsidRPr="00467EF0">
        <w:rPr>
          <w:rStyle w:val="fs3"/>
          <w:b w:val="0"/>
          <w:bCs w:val="0"/>
          <w:color w:val="2A2928"/>
          <w:sz w:val="25"/>
          <w:szCs w:val="25"/>
        </w:rPr>
        <w:t>(найменування органу (закладу, установи) поліції)</w:t>
      </w:r>
    </w:p>
    <w:tbl>
      <w:tblPr>
        <w:tblW w:w="12000" w:type="dxa"/>
        <w:jc w:val="center"/>
        <w:tblCellSpacing w:w="18" w:type="dxa"/>
        <w:shd w:val="clear" w:color="auto" w:fill="FFFFFF"/>
        <w:tblCellMar>
          <w:top w:w="84" w:type="dxa"/>
          <w:left w:w="648" w:type="dxa"/>
          <w:bottom w:w="84" w:type="dxa"/>
          <w:right w:w="648" w:type="dxa"/>
        </w:tblCellMar>
        <w:tblLook w:val="04A0"/>
      </w:tblPr>
      <w:tblGrid>
        <w:gridCol w:w="12000"/>
      </w:tblGrid>
      <w:tr w:rsidR="003307B1" w:rsidRPr="00467EF0" w:rsidTr="00CF1D64">
        <w:trPr>
          <w:tblCellSpacing w:w="18" w:type="dxa"/>
          <w:jc w:val="center"/>
        </w:trPr>
        <w:tc>
          <w:tcPr>
            <w:tcW w:w="5000" w:type="pct"/>
            <w:shd w:val="clear" w:color="auto" w:fill="FFFFFF"/>
            <w:tcMar>
              <w:top w:w="0" w:type="dxa"/>
              <w:left w:w="0" w:type="dxa"/>
              <w:bottom w:w="0" w:type="dxa"/>
              <w:right w:w="0" w:type="dxa"/>
            </w:tcMar>
            <w:hideMark/>
          </w:tcPr>
          <w:p w:rsidR="003307B1" w:rsidRPr="00467EF0" w:rsidRDefault="003307B1" w:rsidP="00CF1D64">
            <w:pPr>
              <w:pStyle w:val="tj"/>
              <w:spacing w:before="0" w:beforeAutospacing="0" w:after="0" w:afterAutospacing="0" w:line="288" w:lineRule="atLeast"/>
              <w:jc w:val="both"/>
              <w:rPr>
                <w:color w:val="2A2928"/>
                <w:sz w:val="19"/>
                <w:szCs w:val="19"/>
              </w:rPr>
            </w:pPr>
            <w:r w:rsidRPr="00467EF0">
              <w:rPr>
                <w:color w:val="2A2928"/>
                <w:sz w:val="19"/>
                <w:szCs w:val="19"/>
              </w:rPr>
              <w:t>за 20__ навчальний рік                                                                                                                                                      Дата: ____________________</w:t>
            </w:r>
          </w:p>
        </w:tc>
      </w:tr>
    </w:tbl>
    <w:p w:rsidR="003307B1" w:rsidRPr="00467EF0" w:rsidRDefault="003307B1" w:rsidP="003307B1">
      <w:pPr>
        <w:shd w:val="clear" w:color="auto" w:fill="FFFFFF"/>
        <w:rPr>
          <w:rFonts w:ascii="Times New Roman" w:hAnsi="Times New Roman" w:cs="Times New Roman"/>
          <w:vanish/>
          <w:color w:val="2A2928"/>
          <w:sz w:val="14"/>
          <w:szCs w:val="14"/>
        </w:rPr>
      </w:pPr>
    </w:p>
    <w:tbl>
      <w:tblPr>
        <w:tblW w:w="0" w:type="auto"/>
        <w:jc w:val="center"/>
        <w:tblBorders>
          <w:top w:val="single" w:sz="4" w:space="0" w:color="989898"/>
          <w:left w:val="single" w:sz="4" w:space="0" w:color="989898"/>
          <w:bottom w:val="single" w:sz="4" w:space="0" w:color="989898"/>
          <w:right w:val="single" w:sz="4" w:space="0" w:color="989898"/>
        </w:tblBorders>
        <w:shd w:val="clear" w:color="auto" w:fill="FFFFFF"/>
        <w:tblCellMar>
          <w:top w:w="15" w:type="dxa"/>
          <w:left w:w="15" w:type="dxa"/>
          <w:bottom w:w="15" w:type="dxa"/>
          <w:right w:w="15" w:type="dxa"/>
        </w:tblCellMar>
        <w:tblLook w:val="04A0"/>
      </w:tblPr>
      <w:tblGrid>
        <w:gridCol w:w="167"/>
        <w:gridCol w:w="371"/>
        <w:gridCol w:w="135"/>
        <w:gridCol w:w="404"/>
        <w:gridCol w:w="455"/>
        <w:gridCol w:w="341"/>
        <w:gridCol w:w="10"/>
        <w:gridCol w:w="436"/>
        <w:gridCol w:w="445"/>
        <w:gridCol w:w="291"/>
        <w:gridCol w:w="500"/>
        <w:gridCol w:w="407"/>
        <w:gridCol w:w="10"/>
        <w:gridCol w:w="407"/>
        <w:gridCol w:w="390"/>
        <w:gridCol w:w="481"/>
        <w:gridCol w:w="10"/>
        <w:gridCol w:w="281"/>
        <w:gridCol w:w="443"/>
        <w:gridCol w:w="380"/>
        <w:gridCol w:w="424"/>
        <w:gridCol w:w="10"/>
        <w:gridCol w:w="301"/>
        <w:gridCol w:w="291"/>
        <w:gridCol w:w="447"/>
        <w:gridCol w:w="291"/>
        <w:gridCol w:w="600"/>
        <w:gridCol w:w="637"/>
      </w:tblGrid>
      <w:tr w:rsidR="003307B1" w:rsidRPr="00467EF0" w:rsidTr="00CF1D64">
        <w:trPr>
          <w:gridAfter w:val="1"/>
          <w:wAfter w:w="2918" w:type="dxa"/>
          <w:jc w:val="center"/>
        </w:trPr>
        <w:tc>
          <w:tcPr>
            <w:tcW w:w="150" w:type="pct"/>
            <w:vMerge w:val="restar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sz w:val="19"/>
                <w:szCs w:val="19"/>
              </w:rPr>
              <w:t>N з/п</w:t>
            </w:r>
          </w:p>
        </w:tc>
        <w:tc>
          <w:tcPr>
            <w:tcW w:w="250" w:type="pct"/>
            <w:vMerge w:val="restar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sz w:val="19"/>
                <w:szCs w:val="19"/>
              </w:rPr>
              <w:t>Спеці-</w:t>
            </w:r>
            <w:r w:rsidRPr="00467EF0">
              <w:rPr>
                <w:sz w:val="19"/>
                <w:szCs w:val="19"/>
              </w:rPr>
              <w:br/>
            </w:r>
            <w:r w:rsidRPr="00467EF0">
              <w:rPr>
                <w:rStyle w:val="fs2"/>
                <w:sz w:val="19"/>
                <w:szCs w:val="19"/>
              </w:rPr>
              <w:t>альне зван-</w:t>
            </w:r>
            <w:r w:rsidRPr="00467EF0">
              <w:rPr>
                <w:sz w:val="19"/>
                <w:szCs w:val="19"/>
              </w:rPr>
              <w:br/>
            </w:r>
            <w:r w:rsidRPr="00467EF0">
              <w:rPr>
                <w:rStyle w:val="fs2"/>
                <w:sz w:val="19"/>
                <w:szCs w:val="19"/>
              </w:rPr>
              <w:t>ня</w:t>
            </w:r>
          </w:p>
        </w:tc>
        <w:tc>
          <w:tcPr>
            <w:tcW w:w="700" w:type="pct"/>
            <w:vMerge w:val="restar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sz w:val="19"/>
                <w:szCs w:val="19"/>
              </w:rPr>
              <w:t>П. І. Б.</w:t>
            </w:r>
          </w:p>
        </w:tc>
        <w:tc>
          <w:tcPr>
            <w:tcW w:w="250" w:type="pct"/>
            <w:vMerge w:val="restar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sz w:val="19"/>
                <w:szCs w:val="19"/>
              </w:rPr>
              <w:t>Число, місяць, рік народ-</w:t>
            </w:r>
            <w:r w:rsidRPr="00467EF0">
              <w:rPr>
                <w:sz w:val="19"/>
                <w:szCs w:val="19"/>
              </w:rPr>
              <w:br/>
            </w:r>
            <w:r w:rsidRPr="00467EF0">
              <w:rPr>
                <w:rStyle w:val="fs2"/>
                <w:sz w:val="19"/>
                <w:szCs w:val="19"/>
              </w:rPr>
              <w:t>ження</w:t>
            </w:r>
          </w:p>
        </w:tc>
        <w:tc>
          <w:tcPr>
            <w:tcW w:w="150" w:type="pct"/>
            <w:vMerge w:val="restar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sz w:val="19"/>
                <w:szCs w:val="19"/>
              </w:rPr>
              <w:t>Функці-</w:t>
            </w:r>
            <w:r w:rsidRPr="00467EF0">
              <w:rPr>
                <w:sz w:val="19"/>
                <w:szCs w:val="19"/>
              </w:rPr>
              <w:br/>
            </w:r>
            <w:r w:rsidRPr="00467EF0">
              <w:rPr>
                <w:rStyle w:val="fs2"/>
                <w:sz w:val="19"/>
                <w:szCs w:val="19"/>
              </w:rPr>
              <w:t>ональна підго-</w:t>
            </w:r>
            <w:r w:rsidRPr="00467EF0">
              <w:rPr>
                <w:sz w:val="19"/>
                <w:szCs w:val="19"/>
              </w:rPr>
              <w:br/>
            </w:r>
            <w:r w:rsidRPr="00467EF0">
              <w:rPr>
                <w:rStyle w:val="fs2"/>
                <w:sz w:val="19"/>
                <w:szCs w:val="19"/>
              </w:rPr>
              <w:t>товка</w:t>
            </w:r>
          </w:p>
        </w:tc>
        <w:tc>
          <w:tcPr>
            <w:tcW w:w="150" w:type="pct"/>
            <w:vMerge w:val="restar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sz w:val="19"/>
                <w:szCs w:val="19"/>
              </w:rPr>
              <w:t>Так-</w:t>
            </w:r>
            <w:r w:rsidRPr="00467EF0">
              <w:rPr>
                <w:sz w:val="19"/>
                <w:szCs w:val="19"/>
              </w:rPr>
              <w:br/>
            </w:r>
            <w:r w:rsidRPr="00467EF0">
              <w:rPr>
                <w:rStyle w:val="fs2"/>
                <w:sz w:val="19"/>
                <w:szCs w:val="19"/>
              </w:rPr>
              <w:t>тична підго-</w:t>
            </w:r>
            <w:r w:rsidRPr="00467EF0">
              <w:rPr>
                <w:sz w:val="19"/>
                <w:szCs w:val="19"/>
              </w:rPr>
              <w:br/>
            </w:r>
            <w:r w:rsidRPr="00467EF0">
              <w:rPr>
                <w:rStyle w:val="fs2"/>
                <w:sz w:val="19"/>
                <w:szCs w:val="19"/>
              </w:rPr>
              <w:t>товка</w:t>
            </w:r>
          </w:p>
        </w:tc>
        <w:tc>
          <w:tcPr>
            <w:tcW w:w="600" w:type="pct"/>
            <w:gridSpan w:val="4"/>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sz w:val="19"/>
                <w:szCs w:val="19"/>
              </w:rPr>
              <w:t>Загальнопрофільна підготовка</w:t>
            </w:r>
          </w:p>
        </w:tc>
        <w:tc>
          <w:tcPr>
            <w:tcW w:w="1200" w:type="pct"/>
            <w:gridSpan w:val="8"/>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sz w:val="19"/>
                <w:szCs w:val="19"/>
              </w:rPr>
              <w:t>Вогнева підготовка</w:t>
            </w:r>
          </w:p>
        </w:tc>
        <w:tc>
          <w:tcPr>
            <w:tcW w:w="1350" w:type="pct"/>
            <w:gridSpan w:val="8"/>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sz w:val="19"/>
                <w:szCs w:val="19"/>
              </w:rPr>
              <w:t>Фізична підготовка</w:t>
            </w:r>
          </w:p>
        </w:tc>
        <w:tc>
          <w:tcPr>
            <w:tcW w:w="200" w:type="pct"/>
            <w:vMerge w:val="restar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sz w:val="19"/>
                <w:szCs w:val="19"/>
              </w:rPr>
              <w:t>ОЦІНКА ЗІ СЛУЖБО-</w:t>
            </w:r>
            <w:r w:rsidRPr="00467EF0">
              <w:rPr>
                <w:sz w:val="19"/>
                <w:szCs w:val="19"/>
              </w:rPr>
              <w:br/>
            </w:r>
            <w:r w:rsidRPr="00467EF0">
              <w:rPr>
                <w:rStyle w:val="fs2"/>
                <w:sz w:val="19"/>
                <w:szCs w:val="19"/>
              </w:rPr>
              <w:t>ВОЇ ПІДГО-</w:t>
            </w:r>
            <w:r w:rsidRPr="00467EF0">
              <w:rPr>
                <w:sz w:val="19"/>
                <w:szCs w:val="19"/>
              </w:rPr>
              <w:br/>
            </w:r>
            <w:r w:rsidRPr="00467EF0">
              <w:rPr>
                <w:rStyle w:val="fs2"/>
                <w:sz w:val="19"/>
                <w:szCs w:val="19"/>
              </w:rPr>
              <w:t>ТОВКИ</w:t>
            </w:r>
          </w:p>
        </w:tc>
      </w:tr>
      <w:tr w:rsidR="003307B1" w:rsidRPr="00467EF0" w:rsidTr="00CF1D64">
        <w:trPr>
          <w:gridAfter w:val="1"/>
          <w:wAfter w:w="2918" w:type="dxa"/>
          <w:jc w:val="center"/>
        </w:trPr>
        <w:tc>
          <w:tcPr>
            <w:tcW w:w="0" w:type="auto"/>
            <w:vMerge/>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3307B1" w:rsidRPr="00467EF0" w:rsidRDefault="003307B1" w:rsidP="00CF1D64">
            <w:pPr>
              <w:rPr>
                <w:rFonts w:ascii="Times New Roman" w:hAnsi="Times New Roman" w:cs="Times New Roman"/>
                <w:sz w:val="19"/>
                <w:szCs w:val="19"/>
              </w:rPr>
            </w:pPr>
          </w:p>
        </w:tc>
        <w:tc>
          <w:tcPr>
            <w:tcW w:w="0" w:type="auto"/>
            <w:vMerge/>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3307B1" w:rsidRPr="00467EF0" w:rsidRDefault="003307B1" w:rsidP="00CF1D64">
            <w:pPr>
              <w:rPr>
                <w:rFonts w:ascii="Times New Roman" w:hAnsi="Times New Roman" w:cs="Times New Roman"/>
                <w:sz w:val="19"/>
                <w:szCs w:val="19"/>
              </w:rPr>
            </w:pPr>
          </w:p>
        </w:tc>
        <w:tc>
          <w:tcPr>
            <w:tcW w:w="0" w:type="auto"/>
            <w:vMerge/>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3307B1" w:rsidRPr="00467EF0" w:rsidRDefault="003307B1" w:rsidP="00CF1D64">
            <w:pPr>
              <w:rPr>
                <w:rFonts w:ascii="Times New Roman" w:hAnsi="Times New Roman" w:cs="Times New Roman"/>
                <w:sz w:val="19"/>
                <w:szCs w:val="19"/>
              </w:rPr>
            </w:pPr>
          </w:p>
        </w:tc>
        <w:tc>
          <w:tcPr>
            <w:tcW w:w="0" w:type="auto"/>
            <w:vMerge/>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3307B1" w:rsidRPr="00467EF0" w:rsidRDefault="003307B1" w:rsidP="00CF1D64">
            <w:pPr>
              <w:rPr>
                <w:rFonts w:ascii="Times New Roman" w:hAnsi="Times New Roman" w:cs="Times New Roman"/>
                <w:sz w:val="19"/>
                <w:szCs w:val="19"/>
              </w:rPr>
            </w:pPr>
          </w:p>
        </w:tc>
        <w:tc>
          <w:tcPr>
            <w:tcW w:w="0" w:type="auto"/>
            <w:vMerge/>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3307B1" w:rsidRPr="00467EF0" w:rsidRDefault="003307B1" w:rsidP="00CF1D64">
            <w:pPr>
              <w:rPr>
                <w:rFonts w:ascii="Times New Roman" w:hAnsi="Times New Roman" w:cs="Times New Roman"/>
                <w:sz w:val="19"/>
                <w:szCs w:val="19"/>
              </w:rPr>
            </w:pPr>
          </w:p>
        </w:tc>
        <w:tc>
          <w:tcPr>
            <w:tcW w:w="0" w:type="auto"/>
            <w:vMerge/>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3307B1" w:rsidRPr="00467EF0" w:rsidRDefault="003307B1" w:rsidP="00CF1D64">
            <w:pPr>
              <w:rPr>
                <w:rFonts w:ascii="Times New Roman" w:hAnsi="Times New Roman" w:cs="Times New Roman"/>
                <w:sz w:val="19"/>
                <w:szCs w:val="19"/>
              </w:rPr>
            </w:pPr>
          </w:p>
        </w:tc>
        <w:tc>
          <w:tcPr>
            <w:tcW w:w="250" w:type="pct"/>
            <w:gridSpan w:val="2"/>
            <w:vMerge w:val="restar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sz w:val="19"/>
                <w:szCs w:val="19"/>
              </w:rPr>
              <w:t>безпека життє-</w:t>
            </w:r>
            <w:r w:rsidRPr="00467EF0">
              <w:rPr>
                <w:sz w:val="19"/>
                <w:szCs w:val="19"/>
              </w:rPr>
              <w:br/>
            </w:r>
            <w:r w:rsidRPr="00467EF0">
              <w:rPr>
                <w:rStyle w:val="fs2"/>
                <w:sz w:val="19"/>
                <w:szCs w:val="19"/>
              </w:rPr>
              <w:t>діяль-</w:t>
            </w:r>
            <w:r w:rsidRPr="00467EF0">
              <w:rPr>
                <w:sz w:val="19"/>
                <w:szCs w:val="19"/>
              </w:rPr>
              <w:br/>
            </w:r>
            <w:r w:rsidRPr="00467EF0">
              <w:rPr>
                <w:rStyle w:val="fs2"/>
                <w:sz w:val="19"/>
                <w:szCs w:val="19"/>
              </w:rPr>
              <w:t>ності</w:t>
            </w:r>
          </w:p>
        </w:tc>
        <w:tc>
          <w:tcPr>
            <w:tcW w:w="250" w:type="pct"/>
            <w:vMerge w:val="restar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sz w:val="19"/>
                <w:szCs w:val="19"/>
              </w:rPr>
              <w:t>доме-</w:t>
            </w:r>
            <w:r w:rsidRPr="00467EF0">
              <w:rPr>
                <w:sz w:val="19"/>
                <w:szCs w:val="19"/>
              </w:rPr>
              <w:br/>
            </w:r>
            <w:r w:rsidRPr="00467EF0">
              <w:rPr>
                <w:rStyle w:val="fs2"/>
                <w:sz w:val="19"/>
                <w:szCs w:val="19"/>
              </w:rPr>
              <w:t>дична підго-</w:t>
            </w:r>
            <w:r w:rsidRPr="00467EF0">
              <w:rPr>
                <w:sz w:val="19"/>
                <w:szCs w:val="19"/>
              </w:rPr>
              <w:br/>
            </w:r>
            <w:r w:rsidRPr="00467EF0">
              <w:rPr>
                <w:rStyle w:val="fs2"/>
                <w:sz w:val="19"/>
                <w:szCs w:val="19"/>
              </w:rPr>
              <w:t>товка</w:t>
            </w:r>
          </w:p>
        </w:tc>
        <w:tc>
          <w:tcPr>
            <w:tcW w:w="100" w:type="pct"/>
            <w:vMerge w:val="restar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sz w:val="19"/>
                <w:szCs w:val="19"/>
              </w:rPr>
              <w:t>оцін-</w:t>
            </w:r>
            <w:r w:rsidRPr="00467EF0">
              <w:rPr>
                <w:sz w:val="19"/>
                <w:szCs w:val="19"/>
              </w:rPr>
              <w:br/>
            </w:r>
            <w:r w:rsidRPr="00467EF0">
              <w:rPr>
                <w:rStyle w:val="fs2"/>
                <w:sz w:val="19"/>
                <w:szCs w:val="19"/>
              </w:rPr>
              <w:t>ка</w:t>
            </w:r>
          </w:p>
        </w:tc>
        <w:tc>
          <w:tcPr>
            <w:tcW w:w="300" w:type="pct"/>
            <w:vMerge w:val="restar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sz w:val="19"/>
                <w:szCs w:val="19"/>
              </w:rPr>
              <w:t>порядок і правила застосу-</w:t>
            </w:r>
            <w:r w:rsidRPr="00467EF0">
              <w:rPr>
                <w:sz w:val="19"/>
                <w:szCs w:val="19"/>
              </w:rPr>
              <w:br/>
            </w:r>
            <w:r w:rsidRPr="00467EF0">
              <w:rPr>
                <w:rStyle w:val="fs2"/>
                <w:sz w:val="19"/>
                <w:szCs w:val="19"/>
              </w:rPr>
              <w:t>вання та викорис-</w:t>
            </w:r>
            <w:r w:rsidRPr="00467EF0">
              <w:rPr>
                <w:sz w:val="19"/>
                <w:szCs w:val="19"/>
              </w:rPr>
              <w:br/>
            </w:r>
            <w:r w:rsidRPr="00467EF0">
              <w:rPr>
                <w:rStyle w:val="fs2"/>
                <w:sz w:val="19"/>
                <w:szCs w:val="19"/>
              </w:rPr>
              <w:t>тання вогне</w:t>
            </w:r>
            <w:r w:rsidRPr="00467EF0">
              <w:rPr>
                <w:rStyle w:val="fs2"/>
                <w:sz w:val="19"/>
                <w:szCs w:val="19"/>
              </w:rPr>
              <w:lastRenderedPageBreak/>
              <w:t>-</w:t>
            </w:r>
            <w:r w:rsidRPr="00467EF0">
              <w:rPr>
                <w:sz w:val="19"/>
                <w:szCs w:val="19"/>
              </w:rPr>
              <w:br/>
            </w:r>
            <w:r w:rsidRPr="00467EF0">
              <w:rPr>
                <w:rStyle w:val="fs2"/>
                <w:sz w:val="19"/>
                <w:szCs w:val="19"/>
              </w:rPr>
              <w:t>пальної зброї</w:t>
            </w:r>
          </w:p>
        </w:tc>
        <w:tc>
          <w:tcPr>
            <w:tcW w:w="200" w:type="pct"/>
            <w:vMerge w:val="restar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sz w:val="19"/>
                <w:szCs w:val="19"/>
              </w:rPr>
              <w:lastRenderedPageBreak/>
              <w:t>захо-</w:t>
            </w:r>
            <w:r w:rsidRPr="00467EF0">
              <w:rPr>
                <w:sz w:val="19"/>
                <w:szCs w:val="19"/>
              </w:rPr>
              <w:br/>
            </w:r>
            <w:r w:rsidRPr="00467EF0">
              <w:rPr>
                <w:rStyle w:val="fs2"/>
                <w:sz w:val="19"/>
                <w:szCs w:val="19"/>
              </w:rPr>
              <w:t>ди безпе-</w:t>
            </w:r>
            <w:r w:rsidRPr="00467EF0">
              <w:rPr>
                <w:sz w:val="19"/>
                <w:szCs w:val="19"/>
              </w:rPr>
              <w:br/>
            </w:r>
            <w:r w:rsidRPr="00467EF0">
              <w:rPr>
                <w:rStyle w:val="fs2"/>
                <w:sz w:val="19"/>
                <w:szCs w:val="19"/>
              </w:rPr>
              <w:t>ки при повод-</w:t>
            </w:r>
            <w:r w:rsidRPr="00467EF0">
              <w:rPr>
                <w:sz w:val="19"/>
                <w:szCs w:val="19"/>
              </w:rPr>
              <w:br/>
            </w:r>
            <w:r w:rsidRPr="00467EF0">
              <w:rPr>
                <w:rStyle w:val="fs2"/>
                <w:sz w:val="19"/>
                <w:szCs w:val="19"/>
              </w:rPr>
              <w:t>женні зі збро</w:t>
            </w:r>
            <w:r w:rsidRPr="00467EF0">
              <w:rPr>
                <w:rStyle w:val="fs2"/>
                <w:sz w:val="19"/>
                <w:szCs w:val="19"/>
              </w:rPr>
              <w:lastRenderedPageBreak/>
              <w:t>єю</w:t>
            </w:r>
          </w:p>
        </w:tc>
        <w:tc>
          <w:tcPr>
            <w:tcW w:w="200" w:type="pct"/>
            <w:gridSpan w:val="2"/>
            <w:vMerge w:val="restar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sz w:val="19"/>
                <w:szCs w:val="19"/>
              </w:rPr>
              <w:lastRenderedPageBreak/>
              <w:t>мате-</w:t>
            </w:r>
            <w:r w:rsidRPr="00467EF0">
              <w:rPr>
                <w:sz w:val="19"/>
                <w:szCs w:val="19"/>
              </w:rPr>
              <w:br/>
            </w:r>
            <w:r w:rsidRPr="00467EF0">
              <w:rPr>
                <w:rStyle w:val="fs2"/>
                <w:sz w:val="19"/>
                <w:szCs w:val="19"/>
              </w:rPr>
              <w:t>ріальна час-</w:t>
            </w:r>
            <w:r w:rsidRPr="00467EF0">
              <w:rPr>
                <w:sz w:val="19"/>
                <w:szCs w:val="19"/>
              </w:rPr>
              <w:br/>
            </w:r>
            <w:r w:rsidRPr="00467EF0">
              <w:rPr>
                <w:rStyle w:val="fs2"/>
                <w:sz w:val="19"/>
                <w:szCs w:val="19"/>
              </w:rPr>
              <w:t>тина зброї</w:t>
            </w:r>
          </w:p>
        </w:tc>
        <w:tc>
          <w:tcPr>
            <w:tcW w:w="200" w:type="pct"/>
            <w:vMerge w:val="restar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sz w:val="19"/>
                <w:szCs w:val="19"/>
              </w:rPr>
              <w:t>вико-</w:t>
            </w:r>
            <w:r w:rsidRPr="00467EF0">
              <w:rPr>
                <w:sz w:val="19"/>
                <w:szCs w:val="19"/>
              </w:rPr>
              <w:br/>
            </w:r>
            <w:r w:rsidRPr="00467EF0">
              <w:rPr>
                <w:rStyle w:val="fs2"/>
                <w:sz w:val="19"/>
                <w:szCs w:val="19"/>
              </w:rPr>
              <w:t>нання норма-</w:t>
            </w:r>
            <w:r w:rsidRPr="00467EF0">
              <w:rPr>
                <w:sz w:val="19"/>
                <w:szCs w:val="19"/>
              </w:rPr>
              <w:br/>
            </w:r>
            <w:r w:rsidRPr="00467EF0">
              <w:rPr>
                <w:rStyle w:val="fs2"/>
                <w:sz w:val="19"/>
                <w:szCs w:val="19"/>
              </w:rPr>
              <w:t>тиву</w:t>
            </w:r>
            <w:r w:rsidRPr="00467EF0">
              <w:rPr>
                <w:sz w:val="19"/>
                <w:szCs w:val="19"/>
              </w:rPr>
              <w:br/>
            </w:r>
            <w:r w:rsidRPr="00467EF0">
              <w:rPr>
                <w:rStyle w:val="fs2"/>
                <w:sz w:val="19"/>
                <w:szCs w:val="19"/>
              </w:rPr>
              <w:t>N __ КС</w:t>
            </w:r>
          </w:p>
        </w:tc>
        <w:tc>
          <w:tcPr>
            <w:tcW w:w="150" w:type="pct"/>
            <w:vMerge w:val="restar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sz w:val="19"/>
                <w:szCs w:val="19"/>
              </w:rPr>
              <w:t>вико-</w:t>
            </w:r>
            <w:r w:rsidRPr="00467EF0">
              <w:rPr>
                <w:sz w:val="19"/>
                <w:szCs w:val="19"/>
              </w:rPr>
              <w:br/>
            </w:r>
            <w:r w:rsidRPr="00467EF0">
              <w:rPr>
                <w:rStyle w:val="fs2"/>
                <w:sz w:val="19"/>
                <w:szCs w:val="19"/>
              </w:rPr>
              <w:t>нання впра-</w:t>
            </w:r>
            <w:r w:rsidRPr="00467EF0">
              <w:rPr>
                <w:sz w:val="19"/>
                <w:szCs w:val="19"/>
              </w:rPr>
              <w:br/>
            </w:r>
            <w:r w:rsidRPr="00467EF0">
              <w:rPr>
                <w:rStyle w:val="fs2"/>
                <w:sz w:val="19"/>
                <w:szCs w:val="19"/>
              </w:rPr>
              <w:t>ви зі стрільби</w:t>
            </w:r>
            <w:r w:rsidRPr="00467EF0">
              <w:rPr>
                <w:sz w:val="19"/>
                <w:szCs w:val="19"/>
              </w:rPr>
              <w:br/>
            </w:r>
            <w:r w:rsidRPr="00467EF0">
              <w:rPr>
                <w:rStyle w:val="fs2"/>
                <w:sz w:val="19"/>
                <w:szCs w:val="19"/>
              </w:rPr>
              <w:t>N __ КС</w:t>
            </w:r>
          </w:p>
        </w:tc>
        <w:tc>
          <w:tcPr>
            <w:tcW w:w="150" w:type="pct"/>
            <w:gridSpan w:val="2"/>
            <w:vMerge w:val="restar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sz w:val="19"/>
                <w:szCs w:val="19"/>
              </w:rPr>
              <w:t>оцін-</w:t>
            </w:r>
            <w:r w:rsidRPr="00467EF0">
              <w:rPr>
                <w:sz w:val="19"/>
                <w:szCs w:val="19"/>
              </w:rPr>
              <w:br/>
            </w:r>
            <w:r w:rsidRPr="00467EF0">
              <w:rPr>
                <w:rStyle w:val="fs2"/>
                <w:sz w:val="19"/>
                <w:szCs w:val="19"/>
              </w:rPr>
              <w:t>ка</w:t>
            </w:r>
          </w:p>
        </w:tc>
        <w:tc>
          <w:tcPr>
            <w:tcW w:w="1050" w:type="pct"/>
            <w:gridSpan w:val="6"/>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sz w:val="19"/>
                <w:szCs w:val="19"/>
              </w:rPr>
              <w:t>ЗФП</w:t>
            </w:r>
          </w:p>
        </w:tc>
        <w:tc>
          <w:tcPr>
            <w:tcW w:w="2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sz w:val="19"/>
                <w:szCs w:val="19"/>
              </w:rPr>
              <w:t>ТСЗ</w:t>
            </w:r>
          </w:p>
        </w:tc>
        <w:tc>
          <w:tcPr>
            <w:tcW w:w="100" w:type="pct"/>
            <w:vMerge w:val="restar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sz w:val="19"/>
                <w:szCs w:val="19"/>
              </w:rPr>
              <w:t>оцін-</w:t>
            </w:r>
            <w:r w:rsidRPr="00467EF0">
              <w:rPr>
                <w:sz w:val="19"/>
                <w:szCs w:val="19"/>
              </w:rPr>
              <w:br/>
            </w:r>
            <w:r w:rsidRPr="00467EF0">
              <w:rPr>
                <w:rStyle w:val="fs2"/>
                <w:sz w:val="19"/>
                <w:szCs w:val="19"/>
              </w:rPr>
              <w:t>ка</w:t>
            </w:r>
          </w:p>
        </w:tc>
        <w:tc>
          <w:tcPr>
            <w:tcW w:w="0" w:type="auto"/>
            <w:vMerge/>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3307B1" w:rsidRPr="00467EF0" w:rsidRDefault="003307B1" w:rsidP="00CF1D64">
            <w:pPr>
              <w:rPr>
                <w:rFonts w:ascii="Times New Roman" w:hAnsi="Times New Roman" w:cs="Times New Roman"/>
                <w:sz w:val="19"/>
                <w:szCs w:val="19"/>
              </w:rPr>
            </w:pPr>
          </w:p>
        </w:tc>
      </w:tr>
      <w:tr w:rsidR="003307B1" w:rsidRPr="00467EF0" w:rsidTr="00CF1D64">
        <w:trPr>
          <w:gridAfter w:val="1"/>
          <w:wAfter w:w="2918" w:type="dxa"/>
          <w:jc w:val="center"/>
        </w:trPr>
        <w:tc>
          <w:tcPr>
            <w:tcW w:w="0" w:type="auto"/>
            <w:vMerge/>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3307B1" w:rsidRPr="00467EF0" w:rsidRDefault="003307B1" w:rsidP="00CF1D64">
            <w:pPr>
              <w:rPr>
                <w:rFonts w:ascii="Times New Roman" w:hAnsi="Times New Roman" w:cs="Times New Roman"/>
                <w:sz w:val="19"/>
                <w:szCs w:val="19"/>
              </w:rPr>
            </w:pPr>
          </w:p>
        </w:tc>
        <w:tc>
          <w:tcPr>
            <w:tcW w:w="0" w:type="auto"/>
            <w:vMerge/>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3307B1" w:rsidRPr="00467EF0" w:rsidRDefault="003307B1" w:rsidP="00CF1D64">
            <w:pPr>
              <w:rPr>
                <w:rFonts w:ascii="Times New Roman" w:hAnsi="Times New Roman" w:cs="Times New Roman"/>
                <w:sz w:val="19"/>
                <w:szCs w:val="19"/>
              </w:rPr>
            </w:pPr>
          </w:p>
        </w:tc>
        <w:tc>
          <w:tcPr>
            <w:tcW w:w="0" w:type="auto"/>
            <w:vMerge/>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3307B1" w:rsidRPr="00467EF0" w:rsidRDefault="003307B1" w:rsidP="00CF1D64">
            <w:pPr>
              <w:rPr>
                <w:rFonts w:ascii="Times New Roman" w:hAnsi="Times New Roman" w:cs="Times New Roman"/>
                <w:sz w:val="19"/>
                <w:szCs w:val="19"/>
              </w:rPr>
            </w:pPr>
          </w:p>
        </w:tc>
        <w:tc>
          <w:tcPr>
            <w:tcW w:w="0" w:type="auto"/>
            <w:vMerge/>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3307B1" w:rsidRPr="00467EF0" w:rsidRDefault="003307B1" w:rsidP="00CF1D64">
            <w:pPr>
              <w:rPr>
                <w:rFonts w:ascii="Times New Roman" w:hAnsi="Times New Roman" w:cs="Times New Roman"/>
                <w:sz w:val="19"/>
                <w:szCs w:val="19"/>
              </w:rPr>
            </w:pPr>
          </w:p>
        </w:tc>
        <w:tc>
          <w:tcPr>
            <w:tcW w:w="0" w:type="auto"/>
            <w:vMerge/>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3307B1" w:rsidRPr="00467EF0" w:rsidRDefault="003307B1" w:rsidP="00CF1D64">
            <w:pPr>
              <w:rPr>
                <w:rFonts w:ascii="Times New Roman" w:hAnsi="Times New Roman" w:cs="Times New Roman"/>
                <w:sz w:val="19"/>
                <w:szCs w:val="19"/>
              </w:rPr>
            </w:pPr>
          </w:p>
        </w:tc>
        <w:tc>
          <w:tcPr>
            <w:tcW w:w="0" w:type="auto"/>
            <w:vMerge/>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3307B1" w:rsidRPr="00467EF0" w:rsidRDefault="003307B1" w:rsidP="00CF1D64">
            <w:pPr>
              <w:rPr>
                <w:rFonts w:ascii="Times New Roman" w:hAnsi="Times New Roman" w:cs="Times New Roman"/>
                <w:sz w:val="19"/>
                <w:szCs w:val="19"/>
              </w:rPr>
            </w:pPr>
          </w:p>
        </w:tc>
        <w:tc>
          <w:tcPr>
            <w:tcW w:w="0" w:type="auto"/>
            <w:gridSpan w:val="2"/>
            <w:vMerge/>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3307B1" w:rsidRPr="00467EF0" w:rsidRDefault="003307B1" w:rsidP="00CF1D64">
            <w:pPr>
              <w:rPr>
                <w:rFonts w:ascii="Times New Roman" w:hAnsi="Times New Roman" w:cs="Times New Roman"/>
                <w:sz w:val="19"/>
                <w:szCs w:val="19"/>
              </w:rPr>
            </w:pPr>
          </w:p>
        </w:tc>
        <w:tc>
          <w:tcPr>
            <w:tcW w:w="0" w:type="auto"/>
            <w:vMerge/>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3307B1" w:rsidRPr="00467EF0" w:rsidRDefault="003307B1" w:rsidP="00CF1D64">
            <w:pPr>
              <w:rPr>
                <w:rFonts w:ascii="Times New Roman" w:hAnsi="Times New Roman" w:cs="Times New Roman"/>
                <w:sz w:val="19"/>
                <w:szCs w:val="19"/>
              </w:rPr>
            </w:pPr>
          </w:p>
        </w:tc>
        <w:tc>
          <w:tcPr>
            <w:tcW w:w="0" w:type="auto"/>
            <w:vMerge/>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3307B1" w:rsidRPr="00467EF0" w:rsidRDefault="003307B1" w:rsidP="00CF1D64">
            <w:pPr>
              <w:rPr>
                <w:rFonts w:ascii="Times New Roman" w:hAnsi="Times New Roman" w:cs="Times New Roman"/>
                <w:sz w:val="19"/>
                <w:szCs w:val="19"/>
              </w:rPr>
            </w:pPr>
          </w:p>
        </w:tc>
        <w:tc>
          <w:tcPr>
            <w:tcW w:w="0" w:type="auto"/>
            <w:vMerge/>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3307B1" w:rsidRPr="00467EF0" w:rsidRDefault="003307B1" w:rsidP="00CF1D64">
            <w:pPr>
              <w:rPr>
                <w:rFonts w:ascii="Times New Roman" w:hAnsi="Times New Roman" w:cs="Times New Roman"/>
                <w:sz w:val="19"/>
                <w:szCs w:val="19"/>
              </w:rPr>
            </w:pPr>
          </w:p>
        </w:tc>
        <w:tc>
          <w:tcPr>
            <w:tcW w:w="0" w:type="auto"/>
            <w:vMerge/>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3307B1" w:rsidRPr="00467EF0" w:rsidRDefault="003307B1" w:rsidP="00CF1D64">
            <w:pPr>
              <w:rPr>
                <w:rFonts w:ascii="Times New Roman" w:hAnsi="Times New Roman" w:cs="Times New Roman"/>
                <w:sz w:val="19"/>
                <w:szCs w:val="19"/>
              </w:rPr>
            </w:pPr>
          </w:p>
        </w:tc>
        <w:tc>
          <w:tcPr>
            <w:tcW w:w="0" w:type="auto"/>
            <w:gridSpan w:val="2"/>
            <w:vMerge/>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3307B1" w:rsidRPr="00467EF0" w:rsidRDefault="003307B1" w:rsidP="00CF1D64">
            <w:pPr>
              <w:rPr>
                <w:rFonts w:ascii="Times New Roman" w:hAnsi="Times New Roman" w:cs="Times New Roman"/>
                <w:sz w:val="19"/>
                <w:szCs w:val="19"/>
              </w:rPr>
            </w:pPr>
          </w:p>
        </w:tc>
        <w:tc>
          <w:tcPr>
            <w:tcW w:w="0" w:type="auto"/>
            <w:vMerge/>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3307B1" w:rsidRPr="00467EF0" w:rsidRDefault="003307B1" w:rsidP="00CF1D64">
            <w:pPr>
              <w:rPr>
                <w:rFonts w:ascii="Times New Roman" w:hAnsi="Times New Roman" w:cs="Times New Roman"/>
                <w:sz w:val="19"/>
                <w:szCs w:val="19"/>
              </w:rPr>
            </w:pPr>
          </w:p>
        </w:tc>
        <w:tc>
          <w:tcPr>
            <w:tcW w:w="0" w:type="auto"/>
            <w:vMerge/>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3307B1" w:rsidRPr="00467EF0" w:rsidRDefault="003307B1" w:rsidP="00CF1D64">
            <w:pPr>
              <w:rPr>
                <w:rFonts w:ascii="Times New Roman" w:hAnsi="Times New Roman" w:cs="Times New Roman"/>
                <w:sz w:val="19"/>
                <w:szCs w:val="19"/>
              </w:rPr>
            </w:pPr>
          </w:p>
        </w:tc>
        <w:tc>
          <w:tcPr>
            <w:tcW w:w="0" w:type="auto"/>
            <w:gridSpan w:val="2"/>
            <w:vMerge/>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3307B1" w:rsidRPr="00467EF0" w:rsidRDefault="003307B1" w:rsidP="00CF1D64">
            <w:pPr>
              <w:rPr>
                <w:rFonts w:ascii="Times New Roman" w:hAnsi="Times New Roman" w:cs="Times New Roman"/>
                <w:sz w:val="19"/>
                <w:szCs w:val="19"/>
              </w:rPr>
            </w:pPr>
          </w:p>
        </w:tc>
        <w:tc>
          <w:tcPr>
            <w:tcW w:w="3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sz w:val="19"/>
                <w:szCs w:val="19"/>
              </w:rPr>
              <w:t>підтя-</w:t>
            </w:r>
            <w:r w:rsidRPr="00467EF0">
              <w:rPr>
                <w:sz w:val="19"/>
                <w:szCs w:val="19"/>
              </w:rPr>
              <w:br/>
            </w:r>
            <w:r w:rsidRPr="00467EF0">
              <w:rPr>
                <w:rStyle w:val="fs2"/>
                <w:sz w:val="19"/>
                <w:szCs w:val="19"/>
              </w:rPr>
              <w:t>гування на перек-</w:t>
            </w:r>
            <w:r w:rsidRPr="00467EF0">
              <w:rPr>
                <w:sz w:val="19"/>
                <w:szCs w:val="19"/>
              </w:rPr>
              <w:br/>
            </w:r>
            <w:r w:rsidRPr="00467EF0">
              <w:rPr>
                <w:rStyle w:val="fs2"/>
                <w:sz w:val="19"/>
                <w:szCs w:val="19"/>
              </w:rPr>
              <w:t>ладині, зги-</w:t>
            </w:r>
            <w:r w:rsidRPr="00467EF0">
              <w:rPr>
                <w:sz w:val="19"/>
                <w:szCs w:val="19"/>
              </w:rPr>
              <w:br/>
            </w:r>
            <w:r w:rsidRPr="00467EF0">
              <w:rPr>
                <w:rStyle w:val="fs2"/>
                <w:sz w:val="19"/>
                <w:szCs w:val="19"/>
              </w:rPr>
              <w:t>нанн</w:t>
            </w:r>
            <w:r w:rsidRPr="00467EF0">
              <w:rPr>
                <w:rStyle w:val="fs2"/>
                <w:sz w:val="19"/>
                <w:szCs w:val="19"/>
              </w:rPr>
              <w:lastRenderedPageBreak/>
              <w:t>я та розги-</w:t>
            </w:r>
            <w:r w:rsidRPr="00467EF0">
              <w:rPr>
                <w:sz w:val="19"/>
                <w:szCs w:val="19"/>
              </w:rPr>
              <w:br/>
            </w:r>
            <w:r w:rsidRPr="00467EF0">
              <w:rPr>
                <w:rStyle w:val="fs2"/>
                <w:sz w:val="19"/>
                <w:szCs w:val="19"/>
              </w:rPr>
              <w:t>нання рук в упорі лежачи</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sz w:val="19"/>
                <w:szCs w:val="19"/>
              </w:rPr>
              <w:lastRenderedPageBreak/>
              <w:t>комп-</w:t>
            </w:r>
            <w:r w:rsidRPr="00467EF0">
              <w:rPr>
                <w:sz w:val="19"/>
                <w:szCs w:val="19"/>
              </w:rPr>
              <w:br/>
            </w:r>
            <w:r w:rsidRPr="00467EF0">
              <w:rPr>
                <w:rStyle w:val="fs2"/>
                <w:sz w:val="19"/>
                <w:szCs w:val="19"/>
              </w:rPr>
              <w:t>лексна сило-</w:t>
            </w:r>
            <w:r w:rsidRPr="00467EF0">
              <w:rPr>
                <w:sz w:val="19"/>
                <w:szCs w:val="19"/>
              </w:rPr>
              <w:br/>
            </w:r>
            <w:r w:rsidRPr="00467EF0">
              <w:rPr>
                <w:rStyle w:val="fs2"/>
                <w:sz w:val="19"/>
                <w:szCs w:val="19"/>
              </w:rPr>
              <w:t>ва вправа</w:t>
            </w:r>
          </w:p>
        </w:tc>
        <w:tc>
          <w:tcPr>
            <w:tcW w:w="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sz w:val="19"/>
                <w:szCs w:val="19"/>
              </w:rPr>
              <w:t>біг на 100 м</w:t>
            </w:r>
            <w:r w:rsidRPr="00467EF0">
              <w:rPr>
                <w:sz w:val="19"/>
                <w:szCs w:val="19"/>
              </w:rPr>
              <w:br/>
            </w:r>
            <w:r w:rsidRPr="00467EF0">
              <w:rPr>
                <w:rStyle w:val="fs2"/>
                <w:sz w:val="19"/>
                <w:szCs w:val="19"/>
              </w:rPr>
              <w:t>(човни-</w:t>
            </w:r>
            <w:r w:rsidRPr="00467EF0">
              <w:rPr>
                <w:sz w:val="19"/>
                <w:szCs w:val="19"/>
              </w:rPr>
              <w:br/>
            </w:r>
            <w:r w:rsidRPr="00467EF0">
              <w:rPr>
                <w:rStyle w:val="fs2"/>
                <w:sz w:val="19"/>
                <w:szCs w:val="19"/>
              </w:rPr>
              <w:t>ковий біг 10 х 10 м)</w:t>
            </w:r>
          </w:p>
        </w:tc>
        <w:tc>
          <w:tcPr>
            <w:tcW w:w="150" w:type="pct"/>
            <w:gridSpan w:val="2"/>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sz w:val="19"/>
                <w:szCs w:val="19"/>
              </w:rPr>
              <w:t>біг на 1000 м (3000 м)</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sz w:val="19"/>
                <w:szCs w:val="19"/>
              </w:rPr>
              <w:t>оцін-</w:t>
            </w:r>
            <w:r w:rsidRPr="00467EF0">
              <w:rPr>
                <w:sz w:val="19"/>
                <w:szCs w:val="19"/>
              </w:rPr>
              <w:br/>
            </w:r>
            <w:r w:rsidRPr="00467EF0">
              <w:rPr>
                <w:rStyle w:val="fs2"/>
                <w:sz w:val="19"/>
                <w:szCs w:val="19"/>
              </w:rPr>
              <w:t>ка</w:t>
            </w:r>
          </w:p>
        </w:tc>
        <w:tc>
          <w:tcPr>
            <w:tcW w:w="2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sz w:val="19"/>
                <w:szCs w:val="19"/>
              </w:rPr>
              <w:t>засто-</w:t>
            </w:r>
            <w:r w:rsidRPr="00467EF0">
              <w:rPr>
                <w:sz w:val="19"/>
                <w:szCs w:val="19"/>
              </w:rPr>
              <w:br/>
            </w:r>
            <w:r w:rsidRPr="00467EF0">
              <w:rPr>
                <w:rStyle w:val="fs2"/>
                <w:sz w:val="19"/>
                <w:szCs w:val="19"/>
              </w:rPr>
              <w:t>сування захо-</w:t>
            </w:r>
            <w:r w:rsidRPr="00467EF0">
              <w:rPr>
                <w:sz w:val="19"/>
                <w:szCs w:val="19"/>
              </w:rPr>
              <w:br/>
            </w:r>
            <w:r w:rsidRPr="00467EF0">
              <w:rPr>
                <w:rStyle w:val="fs2"/>
                <w:sz w:val="19"/>
                <w:szCs w:val="19"/>
              </w:rPr>
              <w:t>дів при-</w:t>
            </w:r>
            <w:r w:rsidRPr="00467EF0">
              <w:rPr>
                <w:sz w:val="19"/>
                <w:szCs w:val="19"/>
              </w:rPr>
              <w:br/>
            </w:r>
            <w:r w:rsidRPr="00467EF0">
              <w:rPr>
                <w:rStyle w:val="fs2"/>
                <w:sz w:val="19"/>
                <w:szCs w:val="19"/>
              </w:rPr>
              <w:t>мусу</w:t>
            </w:r>
          </w:p>
        </w:tc>
        <w:tc>
          <w:tcPr>
            <w:tcW w:w="0" w:type="auto"/>
            <w:vMerge/>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3307B1" w:rsidRPr="00467EF0" w:rsidRDefault="003307B1" w:rsidP="00CF1D64">
            <w:pPr>
              <w:rPr>
                <w:rFonts w:ascii="Times New Roman" w:hAnsi="Times New Roman" w:cs="Times New Roman"/>
                <w:sz w:val="19"/>
                <w:szCs w:val="19"/>
              </w:rPr>
            </w:pPr>
          </w:p>
        </w:tc>
        <w:tc>
          <w:tcPr>
            <w:tcW w:w="0" w:type="auto"/>
            <w:vMerge/>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3307B1" w:rsidRPr="00467EF0" w:rsidRDefault="003307B1" w:rsidP="00CF1D64">
            <w:pPr>
              <w:rPr>
                <w:rFonts w:ascii="Times New Roman" w:hAnsi="Times New Roman" w:cs="Times New Roman"/>
                <w:sz w:val="19"/>
                <w:szCs w:val="19"/>
              </w:rPr>
            </w:pPr>
          </w:p>
        </w:tc>
      </w:tr>
      <w:tr w:rsidR="003307B1" w:rsidRPr="00467EF0" w:rsidTr="00CF1D64">
        <w:trPr>
          <w:gridAfter w:val="1"/>
          <w:wAfter w:w="2918" w:type="dxa"/>
          <w:jc w:val="center"/>
        </w:trPr>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3307B1" w:rsidRPr="00467EF0" w:rsidRDefault="003307B1" w:rsidP="00CF1D64">
            <w:pPr>
              <w:pStyle w:val="tl"/>
              <w:spacing w:before="0" w:beforeAutospacing="0" w:after="0" w:afterAutospacing="0" w:line="288" w:lineRule="atLeast"/>
              <w:rPr>
                <w:sz w:val="19"/>
                <w:szCs w:val="19"/>
              </w:rPr>
            </w:pPr>
            <w:r w:rsidRPr="00467EF0">
              <w:rPr>
                <w:rStyle w:val="fs2"/>
                <w:b/>
                <w:bCs/>
                <w:sz w:val="19"/>
                <w:szCs w:val="19"/>
              </w:rPr>
              <w:lastRenderedPageBreak/>
              <w:t> </w:t>
            </w:r>
          </w:p>
        </w:tc>
        <w:tc>
          <w:tcPr>
            <w:tcW w:w="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3307B1" w:rsidRPr="00467EF0" w:rsidRDefault="003307B1" w:rsidP="00CF1D64">
            <w:pPr>
              <w:pStyle w:val="tl"/>
              <w:spacing w:before="0" w:beforeAutospacing="0" w:after="0" w:afterAutospacing="0" w:line="288" w:lineRule="atLeast"/>
              <w:rPr>
                <w:sz w:val="19"/>
                <w:szCs w:val="19"/>
              </w:rPr>
            </w:pPr>
            <w:r w:rsidRPr="00467EF0">
              <w:rPr>
                <w:rStyle w:val="fs2"/>
                <w:b/>
                <w:bCs/>
                <w:sz w:val="19"/>
                <w:szCs w:val="19"/>
              </w:rPr>
              <w:t> </w:t>
            </w:r>
          </w:p>
        </w:tc>
        <w:tc>
          <w:tcPr>
            <w:tcW w:w="7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3307B1" w:rsidRPr="00467EF0" w:rsidRDefault="003307B1" w:rsidP="00CF1D64">
            <w:pPr>
              <w:pStyle w:val="tj"/>
              <w:spacing w:before="0" w:beforeAutospacing="0" w:after="0" w:afterAutospacing="0" w:line="288" w:lineRule="atLeast"/>
              <w:jc w:val="both"/>
              <w:rPr>
                <w:sz w:val="19"/>
                <w:szCs w:val="19"/>
              </w:rPr>
            </w:pPr>
            <w:r w:rsidRPr="00467EF0">
              <w:rPr>
                <w:rStyle w:val="fs2"/>
                <w:b/>
                <w:bCs/>
                <w:sz w:val="19"/>
                <w:szCs w:val="19"/>
              </w:rPr>
              <w:t> </w:t>
            </w:r>
          </w:p>
        </w:tc>
        <w:tc>
          <w:tcPr>
            <w:tcW w:w="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3307B1" w:rsidRPr="00467EF0" w:rsidRDefault="003307B1" w:rsidP="00CF1D64">
            <w:pPr>
              <w:pStyle w:val="tl"/>
              <w:spacing w:before="0" w:beforeAutospacing="0" w:after="0" w:afterAutospacing="0" w:line="288" w:lineRule="atLeast"/>
              <w:rPr>
                <w:sz w:val="19"/>
                <w:szCs w:val="19"/>
              </w:rPr>
            </w:pPr>
            <w:r w:rsidRPr="00467EF0">
              <w:rPr>
                <w:rStyle w:val="fs2"/>
                <w:b/>
                <w:bCs/>
                <w:sz w:val="19"/>
                <w:szCs w:val="19"/>
              </w:rPr>
              <w:t> </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3307B1" w:rsidRPr="00467EF0" w:rsidRDefault="003307B1" w:rsidP="00CF1D64">
            <w:pPr>
              <w:pStyle w:val="tl"/>
              <w:spacing w:before="0" w:beforeAutospacing="0" w:after="0" w:afterAutospacing="0" w:line="288" w:lineRule="atLeast"/>
              <w:rPr>
                <w:sz w:val="19"/>
                <w:szCs w:val="19"/>
              </w:rPr>
            </w:pPr>
            <w:r w:rsidRPr="00467EF0">
              <w:rPr>
                <w:rStyle w:val="fs2"/>
                <w:b/>
                <w:bCs/>
                <w:sz w:val="19"/>
                <w:szCs w:val="19"/>
              </w:rPr>
              <w:t> </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3307B1" w:rsidRPr="00467EF0" w:rsidRDefault="003307B1" w:rsidP="00CF1D64">
            <w:pPr>
              <w:pStyle w:val="tl"/>
              <w:spacing w:before="0" w:beforeAutospacing="0" w:after="0" w:afterAutospacing="0" w:line="288" w:lineRule="atLeast"/>
              <w:rPr>
                <w:sz w:val="19"/>
                <w:szCs w:val="19"/>
              </w:rPr>
            </w:pPr>
            <w:r w:rsidRPr="00467EF0">
              <w:rPr>
                <w:rStyle w:val="fs2"/>
                <w:b/>
                <w:bCs/>
                <w:sz w:val="19"/>
                <w:szCs w:val="19"/>
              </w:rPr>
              <w:t> </w:t>
            </w:r>
          </w:p>
        </w:tc>
        <w:tc>
          <w:tcPr>
            <w:tcW w:w="250" w:type="pct"/>
            <w:gridSpan w:val="2"/>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3307B1" w:rsidRPr="00467EF0" w:rsidRDefault="003307B1" w:rsidP="00CF1D64">
            <w:pPr>
              <w:pStyle w:val="tl"/>
              <w:spacing w:before="0" w:beforeAutospacing="0" w:after="0" w:afterAutospacing="0" w:line="288" w:lineRule="atLeast"/>
              <w:rPr>
                <w:sz w:val="19"/>
                <w:szCs w:val="19"/>
              </w:rPr>
            </w:pPr>
            <w:r w:rsidRPr="00467EF0">
              <w:rPr>
                <w:rStyle w:val="fs2"/>
                <w:b/>
                <w:bCs/>
                <w:sz w:val="19"/>
                <w:szCs w:val="19"/>
              </w:rPr>
              <w:t> </w:t>
            </w:r>
          </w:p>
        </w:tc>
        <w:tc>
          <w:tcPr>
            <w:tcW w:w="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3307B1" w:rsidRPr="00467EF0" w:rsidRDefault="003307B1" w:rsidP="00CF1D64">
            <w:pPr>
              <w:pStyle w:val="tl"/>
              <w:spacing w:before="0" w:beforeAutospacing="0" w:after="0" w:afterAutospacing="0" w:line="288" w:lineRule="atLeast"/>
              <w:rPr>
                <w:sz w:val="19"/>
                <w:szCs w:val="19"/>
              </w:rPr>
            </w:pPr>
            <w:r w:rsidRPr="00467EF0">
              <w:rPr>
                <w:rStyle w:val="fs2"/>
                <w:b/>
                <w:bCs/>
                <w:sz w:val="19"/>
                <w:szCs w:val="19"/>
              </w:rPr>
              <w:t> </w:t>
            </w:r>
          </w:p>
        </w:tc>
        <w:tc>
          <w:tcPr>
            <w:tcW w:w="1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3307B1" w:rsidRPr="00467EF0" w:rsidRDefault="003307B1" w:rsidP="00CF1D64">
            <w:pPr>
              <w:pStyle w:val="tl"/>
              <w:spacing w:before="0" w:beforeAutospacing="0" w:after="0" w:afterAutospacing="0" w:line="288" w:lineRule="atLeast"/>
              <w:rPr>
                <w:sz w:val="19"/>
                <w:szCs w:val="19"/>
              </w:rPr>
            </w:pPr>
            <w:r w:rsidRPr="00467EF0">
              <w:rPr>
                <w:rStyle w:val="fs2"/>
                <w:b/>
                <w:bCs/>
                <w:sz w:val="19"/>
                <w:szCs w:val="19"/>
              </w:rPr>
              <w:t> </w:t>
            </w:r>
          </w:p>
        </w:tc>
        <w:tc>
          <w:tcPr>
            <w:tcW w:w="3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3307B1" w:rsidRPr="00467EF0" w:rsidRDefault="003307B1" w:rsidP="00CF1D64">
            <w:pPr>
              <w:pStyle w:val="tl"/>
              <w:spacing w:before="0" w:beforeAutospacing="0" w:after="0" w:afterAutospacing="0" w:line="288" w:lineRule="atLeast"/>
              <w:rPr>
                <w:sz w:val="19"/>
                <w:szCs w:val="19"/>
              </w:rPr>
            </w:pPr>
            <w:r w:rsidRPr="00467EF0">
              <w:rPr>
                <w:rStyle w:val="fs2"/>
                <w:b/>
                <w:bCs/>
                <w:sz w:val="19"/>
                <w:szCs w:val="19"/>
              </w:rPr>
              <w:t> </w:t>
            </w:r>
          </w:p>
        </w:tc>
        <w:tc>
          <w:tcPr>
            <w:tcW w:w="2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3307B1" w:rsidRPr="00467EF0" w:rsidRDefault="003307B1" w:rsidP="00CF1D64">
            <w:pPr>
              <w:pStyle w:val="tl"/>
              <w:spacing w:before="0" w:beforeAutospacing="0" w:after="0" w:afterAutospacing="0" w:line="288" w:lineRule="atLeast"/>
              <w:rPr>
                <w:sz w:val="19"/>
                <w:szCs w:val="19"/>
              </w:rPr>
            </w:pPr>
            <w:r w:rsidRPr="00467EF0">
              <w:rPr>
                <w:rStyle w:val="fs2"/>
                <w:b/>
                <w:bCs/>
                <w:sz w:val="19"/>
                <w:szCs w:val="19"/>
              </w:rPr>
              <w:t> </w:t>
            </w:r>
          </w:p>
        </w:tc>
        <w:tc>
          <w:tcPr>
            <w:tcW w:w="200" w:type="pct"/>
            <w:gridSpan w:val="2"/>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3307B1" w:rsidRPr="00467EF0" w:rsidRDefault="003307B1" w:rsidP="00CF1D64">
            <w:pPr>
              <w:pStyle w:val="tl"/>
              <w:spacing w:before="0" w:beforeAutospacing="0" w:after="0" w:afterAutospacing="0" w:line="288" w:lineRule="atLeast"/>
              <w:rPr>
                <w:sz w:val="19"/>
                <w:szCs w:val="19"/>
              </w:rPr>
            </w:pPr>
            <w:r w:rsidRPr="00467EF0">
              <w:rPr>
                <w:rStyle w:val="fs2"/>
                <w:b/>
                <w:bCs/>
                <w:sz w:val="19"/>
                <w:szCs w:val="19"/>
              </w:rPr>
              <w:t> </w:t>
            </w:r>
          </w:p>
        </w:tc>
        <w:tc>
          <w:tcPr>
            <w:tcW w:w="2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3307B1" w:rsidRPr="00467EF0" w:rsidRDefault="003307B1" w:rsidP="00CF1D64">
            <w:pPr>
              <w:pStyle w:val="tl"/>
              <w:spacing w:before="0" w:beforeAutospacing="0" w:after="0" w:afterAutospacing="0" w:line="288" w:lineRule="atLeast"/>
              <w:rPr>
                <w:sz w:val="19"/>
                <w:szCs w:val="19"/>
              </w:rPr>
            </w:pPr>
            <w:r w:rsidRPr="00467EF0">
              <w:rPr>
                <w:rStyle w:val="fs2"/>
                <w:b/>
                <w:bCs/>
                <w:sz w:val="19"/>
                <w:szCs w:val="19"/>
              </w:rPr>
              <w:t> </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3307B1" w:rsidRPr="00467EF0" w:rsidRDefault="003307B1" w:rsidP="00CF1D64">
            <w:pPr>
              <w:pStyle w:val="tl"/>
              <w:spacing w:before="0" w:beforeAutospacing="0" w:after="0" w:afterAutospacing="0" w:line="288" w:lineRule="atLeast"/>
              <w:rPr>
                <w:sz w:val="19"/>
                <w:szCs w:val="19"/>
              </w:rPr>
            </w:pPr>
            <w:r w:rsidRPr="00467EF0">
              <w:rPr>
                <w:rStyle w:val="fs2"/>
                <w:b/>
                <w:bCs/>
                <w:sz w:val="19"/>
                <w:szCs w:val="19"/>
              </w:rPr>
              <w:t> </w:t>
            </w:r>
          </w:p>
        </w:tc>
        <w:tc>
          <w:tcPr>
            <w:tcW w:w="150" w:type="pct"/>
            <w:gridSpan w:val="2"/>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3307B1" w:rsidRPr="00467EF0" w:rsidRDefault="003307B1" w:rsidP="00CF1D64">
            <w:pPr>
              <w:pStyle w:val="tl"/>
              <w:spacing w:before="0" w:beforeAutospacing="0" w:after="0" w:afterAutospacing="0" w:line="288" w:lineRule="atLeast"/>
              <w:rPr>
                <w:sz w:val="19"/>
                <w:szCs w:val="19"/>
              </w:rPr>
            </w:pPr>
            <w:r w:rsidRPr="00467EF0">
              <w:rPr>
                <w:rStyle w:val="fs2"/>
                <w:b/>
                <w:bCs/>
                <w:sz w:val="19"/>
                <w:szCs w:val="19"/>
              </w:rPr>
              <w:t> </w:t>
            </w:r>
          </w:p>
        </w:tc>
        <w:tc>
          <w:tcPr>
            <w:tcW w:w="3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3307B1" w:rsidRPr="00467EF0" w:rsidRDefault="003307B1" w:rsidP="00CF1D64">
            <w:pPr>
              <w:pStyle w:val="tl"/>
              <w:spacing w:before="0" w:beforeAutospacing="0" w:after="0" w:afterAutospacing="0" w:line="288" w:lineRule="atLeast"/>
              <w:rPr>
                <w:sz w:val="19"/>
                <w:szCs w:val="19"/>
              </w:rPr>
            </w:pPr>
            <w:r w:rsidRPr="00467EF0">
              <w:rPr>
                <w:rStyle w:val="fs2"/>
                <w:b/>
                <w:bCs/>
                <w:sz w:val="19"/>
                <w:szCs w:val="19"/>
              </w:rPr>
              <w:t> </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3307B1" w:rsidRPr="00467EF0" w:rsidRDefault="003307B1" w:rsidP="00CF1D64">
            <w:pPr>
              <w:pStyle w:val="tl"/>
              <w:spacing w:before="0" w:beforeAutospacing="0" w:after="0" w:afterAutospacing="0" w:line="288" w:lineRule="atLeast"/>
              <w:rPr>
                <w:sz w:val="19"/>
                <w:szCs w:val="19"/>
              </w:rPr>
            </w:pPr>
            <w:r w:rsidRPr="00467EF0">
              <w:rPr>
                <w:rStyle w:val="fs2"/>
                <w:b/>
                <w:bCs/>
                <w:sz w:val="19"/>
                <w:szCs w:val="19"/>
              </w:rPr>
              <w:t> </w:t>
            </w:r>
          </w:p>
        </w:tc>
        <w:tc>
          <w:tcPr>
            <w:tcW w:w="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3307B1" w:rsidRPr="00467EF0" w:rsidRDefault="003307B1" w:rsidP="00CF1D64">
            <w:pPr>
              <w:pStyle w:val="tl"/>
              <w:spacing w:before="0" w:beforeAutospacing="0" w:after="0" w:afterAutospacing="0" w:line="288" w:lineRule="atLeast"/>
              <w:rPr>
                <w:sz w:val="19"/>
                <w:szCs w:val="19"/>
              </w:rPr>
            </w:pPr>
            <w:r w:rsidRPr="00467EF0">
              <w:rPr>
                <w:rStyle w:val="fs2"/>
                <w:b/>
                <w:bCs/>
                <w:sz w:val="19"/>
                <w:szCs w:val="19"/>
              </w:rPr>
              <w:t> </w:t>
            </w:r>
          </w:p>
        </w:tc>
        <w:tc>
          <w:tcPr>
            <w:tcW w:w="150" w:type="pct"/>
            <w:gridSpan w:val="2"/>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3307B1" w:rsidRPr="00467EF0" w:rsidRDefault="003307B1" w:rsidP="00CF1D64">
            <w:pPr>
              <w:pStyle w:val="tl"/>
              <w:spacing w:before="0" w:beforeAutospacing="0" w:after="0" w:afterAutospacing="0" w:line="288" w:lineRule="atLeast"/>
              <w:rPr>
                <w:sz w:val="19"/>
                <w:szCs w:val="19"/>
              </w:rPr>
            </w:pPr>
            <w:r w:rsidRPr="00467EF0">
              <w:rPr>
                <w:rStyle w:val="fs2"/>
                <w:b/>
                <w:bCs/>
                <w:sz w:val="19"/>
                <w:szCs w:val="19"/>
              </w:rPr>
              <w:t> </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3307B1" w:rsidRPr="00467EF0" w:rsidRDefault="003307B1" w:rsidP="00CF1D64">
            <w:pPr>
              <w:pStyle w:val="tl"/>
              <w:spacing w:before="0" w:beforeAutospacing="0" w:after="0" w:afterAutospacing="0" w:line="288" w:lineRule="atLeast"/>
              <w:rPr>
                <w:sz w:val="19"/>
                <w:szCs w:val="19"/>
              </w:rPr>
            </w:pPr>
            <w:r w:rsidRPr="00467EF0">
              <w:rPr>
                <w:rStyle w:val="fs2"/>
                <w:b/>
                <w:bCs/>
                <w:sz w:val="19"/>
                <w:szCs w:val="19"/>
              </w:rPr>
              <w:t> </w:t>
            </w:r>
          </w:p>
        </w:tc>
        <w:tc>
          <w:tcPr>
            <w:tcW w:w="2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3307B1" w:rsidRPr="00467EF0" w:rsidRDefault="003307B1" w:rsidP="00CF1D64">
            <w:pPr>
              <w:pStyle w:val="tl"/>
              <w:spacing w:before="0" w:beforeAutospacing="0" w:after="0" w:afterAutospacing="0" w:line="288" w:lineRule="atLeast"/>
              <w:rPr>
                <w:sz w:val="19"/>
                <w:szCs w:val="19"/>
              </w:rPr>
            </w:pPr>
            <w:r w:rsidRPr="00467EF0">
              <w:rPr>
                <w:rStyle w:val="fs2"/>
                <w:b/>
                <w:bCs/>
                <w:sz w:val="19"/>
                <w:szCs w:val="19"/>
              </w:rPr>
              <w:t> </w:t>
            </w:r>
          </w:p>
        </w:tc>
        <w:tc>
          <w:tcPr>
            <w:tcW w:w="1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3307B1" w:rsidRPr="00467EF0" w:rsidRDefault="003307B1" w:rsidP="00CF1D64">
            <w:pPr>
              <w:pStyle w:val="tl"/>
              <w:spacing w:before="0" w:beforeAutospacing="0" w:after="0" w:afterAutospacing="0" w:line="288" w:lineRule="atLeast"/>
              <w:rPr>
                <w:sz w:val="19"/>
                <w:szCs w:val="19"/>
              </w:rPr>
            </w:pPr>
            <w:r w:rsidRPr="00467EF0">
              <w:rPr>
                <w:rStyle w:val="fs2"/>
                <w:b/>
                <w:bCs/>
                <w:sz w:val="19"/>
                <w:szCs w:val="19"/>
              </w:rPr>
              <w:t> </w:t>
            </w:r>
          </w:p>
        </w:tc>
        <w:tc>
          <w:tcPr>
            <w:tcW w:w="2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3307B1" w:rsidRPr="00467EF0" w:rsidRDefault="003307B1" w:rsidP="00CF1D64">
            <w:pPr>
              <w:pStyle w:val="tl"/>
              <w:spacing w:before="0" w:beforeAutospacing="0" w:after="0" w:afterAutospacing="0" w:line="288" w:lineRule="atLeast"/>
              <w:rPr>
                <w:sz w:val="19"/>
                <w:szCs w:val="19"/>
              </w:rPr>
            </w:pPr>
            <w:r w:rsidRPr="00467EF0">
              <w:rPr>
                <w:rStyle w:val="fs2"/>
                <w:b/>
                <w:bCs/>
                <w:sz w:val="19"/>
                <w:szCs w:val="19"/>
              </w:rPr>
              <w:t> </w:t>
            </w:r>
          </w:p>
        </w:tc>
      </w:tr>
      <w:tr w:rsidR="003307B1" w:rsidRPr="00467EF0" w:rsidTr="00CF1D64">
        <w:tblPrEx>
          <w:tblCellSpacing w:w="18" w:type="dxa"/>
          <w:tblBorders>
            <w:top w:val="none" w:sz="0" w:space="0" w:color="auto"/>
            <w:left w:val="none" w:sz="0" w:space="0" w:color="auto"/>
            <w:bottom w:val="none" w:sz="0" w:space="0" w:color="auto"/>
            <w:right w:val="none" w:sz="0" w:space="0" w:color="auto"/>
          </w:tblBorders>
          <w:tblCellMar>
            <w:top w:w="84" w:type="dxa"/>
            <w:left w:w="648" w:type="dxa"/>
            <w:bottom w:w="84" w:type="dxa"/>
            <w:right w:w="648" w:type="dxa"/>
          </w:tblCellMar>
        </w:tblPrEx>
        <w:trPr>
          <w:tblCellSpacing w:w="18" w:type="dxa"/>
          <w:jc w:val="center"/>
        </w:trPr>
        <w:tc>
          <w:tcPr>
            <w:tcW w:w="2400" w:type="pct"/>
            <w:gridSpan w:val="17"/>
            <w:shd w:val="clear" w:color="auto" w:fill="FFFFFF"/>
            <w:tcMar>
              <w:top w:w="0" w:type="dxa"/>
              <w:left w:w="0" w:type="dxa"/>
              <w:bottom w:w="0" w:type="dxa"/>
              <w:right w:w="0" w:type="dxa"/>
            </w:tcMar>
            <w:hideMark/>
          </w:tcPr>
          <w:p w:rsidR="003307B1" w:rsidRPr="00467EF0" w:rsidRDefault="003307B1" w:rsidP="00CF1D64">
            <w:pPr>
              <w:pStyle w:val="tl"/>
              <w:spacing w:before="0" w:beforeAutospacing="0" w:after="0" w:afterAutospacing="0" w:line="288" w:lineRule="atLeast"/>
              <w:rPr>
                <w:color w:val="2A2928"/>
                <w:sz w:val="19"/>
                <w:szCs w:val="19"/>
              </w:rPr>
            </w:pPr>
            <w:r w:rsidRPr="00467EF0">
              <w:rPr>
                <w:color w:val="2A2928"/>
                <w:sz w:val="19"/>
                <w:szCs w:val="19"/>
              </w:rPr>
              <w:t>За списком ____________</w:t>
            </w:r>
          </w:p>
        </w:tc>
        <w:tc>
          <w:tcPr>
            <w:tcW w:w="2600" w:type="pct"/>
            <w:gridSpan w:val="11"/>
            <w:shd w:val="clear" w:color="auto" w:fill="FFFFFF"/>
            <w:tcMar>
              <w:top w:w="0" w:type="dxa"/>
              <w:left w:w="0" w:type="dxa"/>
              <w:bottom w:w="0" w:type="dxa"/>
              <w:right w:w="0" w:type="dxa"/>
            </w:tcMar>
            <w:hideMark/>
          </w:tcPr>
          <w:p w:rsidR="003307B1" w:rsidRPr="00467EF0" w:rsidRDefault="003307B1" w:rsidP="00CF1D64">
            <w:pPr>
              <w:pStyle w:val="tl"/>
              <w:spacing w:before="0" w:beforeAutospacing="0" w:after="0" w:afterAutospacing="0" w:line="288" w:lineRule="atLeast"/>
              <w:rPr>
                <w:color w:val="2A2928"/>
                <w:sz w:val="19"/>
                <w:szCs w:val="19"/>
              </w:rPr>
            </w:pPr>
            <w:r w:rsidRPr="00467EF0">
              <w:rPr>
                <w:color w:val="2A2928"/>
                <w:sz w:val="19"/>
                <w:szCs w:val="19"/>
              </w:rPr>
              <w:t>Перевірено ____________</w:t>
            </w:r>
          </w:p>
        </w:tc>
      </w:tr>
      <w:tr w:rsidR="003307B1" w:rsidRPr="00467EF0" w:rsidTr="00CF1D64">
        <w:tblPrEx>
          <w:tblCellSpacing w:w="18" w:type="dxa"/>
          <w:tblBorders>
            <w:top w:val="none" w:sz="0" w:space="0" w:color="auto"/>
            <w:left w:val="none" w:sz="0" w:space="0" w:color="auto"/>
            <w:bottom w:val="none" w:sz="0" w:space="0" w:color="auto"/>
            <w:right w:val="none" w:sz="0" w:space="0" w:color="auto"/>
          </w:tblBorders>
          <w:tblCellMar>
            <w:top w:w="84" w:type="dxa"/>
            <w:left w:w="648" w:type="dxa"/>
            <w:bottom w:w="84" w:type="dxa"/>
            <w:right w:w="648" w:type="dxa"/>
          </w:tblCellMar>
        </w:tblPrEx>
        <w:trPr>
          <w:tblCellSpacing w:w="18" w:type="dxa"/>
          <w:jc w:val="center"/>
        </w:trPr>
        <w:tc>
          <w:tcPr>
            <w:tcW w:w="950" w:type="pct"/>
            <w:gridSpan w:val="7"/>
            <w:shd w:val="clear" w:color="auto" w:fill="FFFFFF"/>
            <w:tcMar>
              <w:top w:w="0" w:type="dxa"/>
              <w:left w:w="0" w:type="dxa"/>
              <w:bottom w:w="0" w:type="dxa"/>
              <w:right w:w="0" w:type="dxa"/>
            </w:tcMar>
            <w:vAlign w:val="center"/>
            <w:hideMark/>
          </w:tcPr>
          <w:p w:rsidR="003307B1" w:rsidRPr="00467EF0" w:rsidRDefault="003307B1" w:rsidP="00CF1D64">
            <w:pPr>
              <w:pStyle w:val="tc"/>
              <w:spacing w:before="0" w:beforeAutospacing="0" w:after="0" w:afterAutospacing="0" w:line="288" w:lineRule="atLeast"/>
              <w:jc w:val="center"/>
              <w:rPr>
                <w:color w:val="2A2928"/>
                <w:sz w:val="19"/>
                <w:szCs w:val="19"/>
              </w:rPr>
            </w:pPr>
            <w:r w:rsidRPr="00467EF0">
              <w:rPr>
                <w:color w:val="2A2928"/>
                <w:sz w:val="19"/>
                <w:szCs w:val="19"/>
              </w:rPr>
              <w:t>Оцінка з функціональної підготовки:</w:t>
            </w:r>
          </w:p>
        </w:tc>
        <w:tc>
          <w:tcPr>
            <w:tcW w:w="950" w:type="pct"/>
            <w:gridSpan w:val="6"/>
            <w:shd w:val="clear" w:color="auto" w:fill="FFFFFF"/>
            <w:tcMar>
              <w:top w:w="0" w:type="dxa"/>
              <w:left w:w="0" w:type="dxa"/>
              <w:bottom w:w="0" w:type="dxa"/>
              <w:right w:w="0" w:type="dxa"/>
            </w:tcMar>
            <w:vAlign w:val="center"/>
            <w:hideMark/>
          </w:tcPr>
          <w:p w:rsidR="003307B1" w:rsidRPr="00467EF0" w:rsidRDefault="003307B1" w:rsidP="00CF1D64">
            <w:pPr>
              <w:pStyle w:val="tc"/>
              <w:spacing w:before="0" w:beforeAutospacing="0" w:after="0" w:afterAutospacing="0" w:line="288" w:lineRule="atLeast"/>
              <w:jc w:val="center"/>
              <w:rPr>
                <w:color w:val="2A2928"/>
                <w:sz w:val="19"/>
                <w:szCs w:val="19"/>
              </w:rPr>
            </w:pPr>
            <w:r w:rsidRPr="00467EF0">
              <w:rPr>
                <w:color w:val="2A2928"/>
                <w:sz w:val="19"/>
                <w:szCs w:val="19"/>
              </w:rPr>
              <w:t>Оцінка з тактичної підготовки:</w:t>
            </w:r>
          </w:p>
        </w:tc>
        <w:tc>
          <w:tcPr>
            <w:tcW w:w="1100" w:type="pct"/>
            <w:gridSpan w:val="9"/>
            <w:shd w:val="clear" w:color="auto" w:fill="FFFFFF"/>
            <w:tcMar>
              <w:top w:w="0" w:type="dxa"/>
              <w:left w:w="0" w:type="dxa"/>
              <w:bottom w:w="0" w:type="dxa"/>
              <w:right w:w="0" w:type="dxa"/>
            </w:tcMar>
            <w:vAlign w:val="center"/>
            <w:hideMark/>
          </w:tcPr>
          <w:p w:rsidR="003307B1" w:rsidRPr="00467EF0" w:rsidRDefault="003307B1" w:rsidP="00CF1D64">
            <w:pPr>
              <w:pStyle w:val="tc"/>
              <w:spacing w:before="0" w:beforeAutospacing="0" w:after="0" w:afterAutospacing="0" w:line="288" w:lineRule="atLeast"/>
              <w:jc w:val="center"/>
              <w:rPr>
                <w:color w:val="2A2928"/>
                <w:sz w:val="19"/>
                <w:szCs w:val="19"/>
              </w:rPr>
            </w:pPr>
            <w:r w:rsidRPr="00467EF0">
              <w:rPr>
                <w:color w:val="2A2928"/>
                <w:sz w:val="19"/>
                <w:szCs w:val="19"/>
              </w:rPr>
              <w:t>Оцінка із загальнопрофільної підготовки:</w:t>
            </w:r>
          </w:p>
        </w:tc>
        <w:tc>
          <w:tcPr>
            <w:tcW w:w="900" w:type="pct"/>
            <w:gridSpan w:val="5"/>
            <w:shd w:val="clear" w:color="auto" w:fill="FFFFFF"/>
            <w:tcMar>
              <w:top w:w="0" w:type="dxa"/>
              <w:left w:w="0" w:type="dxa"/>
              <w:bottom w:w="0" w:type="dxa"/>
              <w:right w:w="0" w:type="dxa"/>
            </w:tcMar>
            <w:vAlign w:val="center"/>
            <w:hideMark/>
          </w:tcPr>
          <w:p w:rsidR="003307B1" w:rsidRPr="00467EF0" w:rsidRDefault="003307B1" w:rsidP="00CF1D64">
            <w:pPr>
              <w:pStyle w:val="tc"/>
              <w:spacing w:before="0" w:beforeAutospacing="0" w:after="0" w:afterAutospacing="0" w:line="288" w:lineRule="atLeast"/>
              <w:jc w:val="center"/>
              <w:rPr>
                <w:color w:val="2A2928"/>
                <w:sz w:val="19"/>
                <w:szCs w:val="19"/>
              </w:rPr>
            </w:pPr>
            <w:r w:rsidRPr="00467EF0">
              <w:rPr>
                <w:color w:val="2A2928"/>
                <w:sz w:val="19"/>
                <w:szCs w:val="19"/>
              </w:rPr>
              <w:t>Оцінка з вогневої підготовки:</w:t>
            </w:r>
          </w:p>
        </w:tc>
        <w:tc>
          <w:tcPr>
            <w:tcW w:w="1100" w:type="pct"/>
            <w:shd w:val="clear" w:color="auto" w:fill="FFFFFF"/>
            <w:tcMar>
              <w:top w:w="0" w:type="dxa"/>
              <w:left w:w="0" w:type="dxa"/>
              <w:bottom w:w="0" w:type="dxa"/>
              <w:right w:w="0" w:type="dxa"/>
            </w:tcMar>
            <w:vAlign w:val="center"/>
            <w:hideMark/>
          </w:tcPr>
          <w:p w:rsidR="003307B1" w:rsidRPr="00467EF0" w:rsidRDefault="003307B1" w:rsidP="00CF1D64">
            <w:pPr>
              <w:pStyle w:val="tc"/>
              <w:spacing w:before="0" w:beforeAutospacing="0" w:after="0" w:afterAutospacing="0" w:line="288" w:lineRule="atLeast"/>
              <w:jc w:val="center"/>
              <w:rPr>
                <w:color w:val="2A2928"/>
                <w:sz w:val="19"/>
                <w:szCs w:val="19"/>
              </w:rPr>
            </w:pPr>
            <w:r w:rsidRPr="00467EF0">
              <w:rPr>
                <w:color w:val="2A2928"/>
                <w:sz w:val="19"/>
                <w:szCs w:val="19"/>
              </w:rPr>
              <w:t>Оцінка з фізичної підготовки:</w:t>
            </w:r>
          </w:p>
        </w:tc>
      </w:tr>
      <w:tr w:rsidR="003307B1" w:rsidRPr="00467EF0" w:rsidTr="00CF1D64">
        <w:tblPrEx>
          <w:tblCellSpacing w:w="18" w:type="dxa"/>
          <w:tblBorders>
            <w:top w:val="none" w:sz="0" w:space="0" w:color="auto"/>
            <w:left w:val="none" w:sz="0" w:space="0" w:color="auto"/>
            <w:bottom w:val="none" w:sz="0" w:space="0" w:color="auto"/>
            <w:right w:val="none" w:sz="0" w:space="0" w:color="auto"/>
          </w:tblBorders>
          <w:tblCellMar>
            <w:top w:w="84" w:type="dxa"/>
            <w:left w:w="648" w:type="dxa"/>
            <w:bottom w:w="84" w:type="dxa"/>
            <w:right w:w="648" w:type="dxa"/>
          </w:tblCellMar>
        </w:tblPrEx>
        <w:trPr>
          <w:tblCellSpacing w:w="18" w:type="dxa"/>
          <w:jc w:val="center"/>
        </w:trPr>
        <w:tc>
          <w:tcPr>
            <w:tcW w:w="950" w:type="pct"/>
            <w:gridSpan w:val="7"/>
            <w:shd w:val="clear" w:color="auto" w:fill="FFFFFF"/>
            <w:tcMar>
              <w:top w:w="0" w:type="dxa"/>
              <w:left w:w="0" w:type="dxa"/>
              <w:bottom w:w="0" w:type="dxa"/>
              <w:right w:w="0" w:type="dxa"/>
            </w:tcMar>
            <w:vAlign w:val="center"/>
            <w:hideMark/>
          </w:tcPr>
          <w:p w:rsidR="003307B1" w:rsidRPr="00467EF0" w:rsidRDefault="003307B1" w:rsidP="00CF1D64">
            <w:pPr>
              <w:pStyle w:val="tc"/>
              <w:spacing w:before="0" w:beforeAutospacing="0" w:after="0" w:afterAutospacing="0" w:line="288" w:lineRule="atLeast"/>
              <w:jc w:val="center"/>
              <w:rPr>
                <w:color w:val="2A2928"/>
                <w:sz w:val="19"/>
                <w:szCs w:val="19"/>
              </w:rPr>
            </w:pPr>
            <w:r w:rsidRPr="00467EF0">
              <w:rPr>
                <w:color w:val="2A2928"/>
                <w:sz w:val="19"/>
                <w:szCs w:val="19"/>
              </w:rPr>
              <w:t>"5" ____ осіб (____ %)</w:t>
            </w:r>
          </w:p>
        </w:tc>
        <w:tc>
          <w:tcPr>
            <w:tcW w:w="950" w:type="pct"/>
            <w:gridSpan w:val="6"/>
            <w:shd w:val="clear" w:color="auto" w:fill="FFFFFF"/>
            <w:tcMar>
              <w:top w:w="0" w:type="dxa"/>
              <w:left w:w="0" w:type="dxa"/>
              <w:bottom w:w="0" w:type="dxa"/>
              <w:right w:w="0" w:type="dxa"/>
            </w:tcMar>
            <w:vAlign w:val="center"/>
            <w:hideMark/>
          </w:tcPr>
          <w:p w:rsidR="003307B1" w:rsidRPr="00467EF0" w:rsidRDefault="003307B1" w:rsidP="00CF1D64">
            <w:pPr>
              <w:pStyle w:val="tc"/>
              <w:spacing w:before="0" w:beforeAutospacing="0" w:after="0" w:afterAutospacing="0" w:line="288" w:lineRule="atLeast"/>
              <w:jc w:val="center"/>
              <w:rPr>
                <w:color w:val="2A2928"/>
                <w:sz w:val="19"/>
                <w:szCs w:val="19"/>
              </w:rPr>
            </w:pPr>
            <w:r w:rsidRPr="00467EF0">
              <w:rPr>
                <w:color w:val="2A2928"/>
                <w:sz w:val="19"/>
                <w:szCs w:val="19"/>
              </w:rPr>
              <w:t>"5" ____ осіб (____ %)</w:t>
            </w:r>
          </w:p>
        </w:tc>
        <w:tc>
          <w:tcPr>
            <w:tcW w:w="1100" w:type="pct"/>
            <w:gridSpan w:val="9"/>
            <w:shd w:val="clear" w:color="auto" w:fill="FFFFFF"/>
            <w:tcMar>
              <w:top w:w="0" w:type="dxa"/>
              <w:left w:w="0" w:type="dxa"/>
              <w:bottom w:w="0" w:type="dxa"/>
              <w:right w:w="0" w:type="dxa"/>
            </w:tcMar>
            <w:vAlign w:val="center"/>
            <w:hideMark/>
          </w:tcPr>
          <w:p w:rsidR="003307B1" w:rsidRPr="00467EF0" w:rsidRDefault="003307B1" w:rsidP="00CF1D64">
            <w:pPr>
              <w:pStyle w:val="tc"/>
              <w:spacing w:before="0" w:beforeAutospacing="0" w:after="0" w:afterAutospacing="0" w:line="288" w:lineRule="atLeast"/>
              <w:jc w:val="center"/>
              <w:rPr>
                <w:color w:val="2A2928"/>
                <w:sz w:val="19"/>
                <w:szCs w:val="19"/>
              </w:rPr>
            </w:pPr>
            <w:r w:rsidRPr="00467EF0">
              <w:rPr>
                <w:color w:val="2A2928"/>
                <w:sz w:val="19"/>
                <w:szCs w:val="19"/>
              </w:rPr>
              <w:t>"5" ____ осіб (____ %)</w:t>
            </w:r>
          </w:p>
        </w:tc>
        <w:tc>
          <w:tcPr>
            <w:tcW w:w="900" w:type="pct"/>
            <w:gridSpan w:val="5"/>
            <w:shd w:val="clear" w:color="auto" w:fill="FFFFFF"/>
            <w:tcMar>
              <w:top w:w="0" w:type="dxa"/>
              <w:left w:w="0" w:type="dxa"/>
              <w:bottom w:w="0" w:type="dxa"/>
              <w:right w:w="0" w:type="dxa"/>
            </w:tcMar>
            <w:vAlign w:val="center"/>
            <w:hideMark/>
          </w:tcPr>
          <w:p w:rsidR="003307B1" w:rsidRPr="00467EF0" w:rsidRDefault="003307B1" w:rsidP="00CF1D64">
            <w:pPr>
              <w:pStyle w:val="tc"/>
              <w:spacing w:before="0" w:beforeAutospacing="0" w:after="0" w:afterAutospacing="0" w:line="288" w:lineRule="atLeast"/>
              <w:jc w:val="center"/>
              <w:rPr>
                <w:color w:val="2A2928"/>
                <w:sz w:val="19"/>
                <w:szCs w:val="19"/>
              </w:rPr>
            </w:pPr>
            <w:r w:rsidRPr="00467EF0">
              <w:rPr>
                <w:color w:val="2A2928"/>
                <w:sz w:val="19"/>
                <w:szCs w:val="19"/>
              </w:rPr>
              <w:t>"5" ____ осіб (____ %)</w:t>
            </w:r>
          </w:p>
        </w:tc>
        <w:tc>
          <w:tcPr>
            <w:tcW w:w="1100" w:type="pct"/>
            <w:shd w:val="clear" w:color="auto" w:fill="FFFFFF"/>
            <w:tcMar>
              <w:top w:w="0" w:type="dxa"/>
              <w:left w:w="0" w:type="dxa"/>
              <w:bottom w:w="0" w:type="dxa"/>
              <w:right w:w="0" w:type="dxa"/>
            </w:tcMar>
            <w:vAlign w:val="center"/>
            <w:hideMark/>
          </w:tcPr>
          <w:p w:rsidR="003307B1" w:rsidRPr="00467EF0" w:rsidRDefault="003307B1" w:rsidP="00CF1D64">
            <w:pPr>
              <w:pStyle w:val="tc"/>
              <w:spacing w:before="0" w:beforeAutospacing="0" w:after="0" w:afterAutospacing="0" w:line="288" w:lineRule="atLeast"/>
              <w:jc w:val="center"/>
              <w:rPr>
                <w:color w:val="2A2928"/>
                <w:sz w:val="19"/>
                <w:szCs w:val="19"/>
              </w:rPr>
            </w:pPr>
            <w:r w:rsidRPr="00467EF0">
              <w:rPr>
                <w:color w:val="2A2928"/>
                <w:sz w:val="19"/>
                <w:szCs w:val="19"/>
              </w:rPr>
              <w:t>"5" ____ осіб (____ %)</w:t>
            </w:r>
          </w:p>
        </w:tc>
      </w:tr>
      <w:tr w:rsidR="003307B1" w:rsidRPr="00467EF0" w:rsidTr="00CF1D64">
        <w:tblPrEx>
          <w:tblCellSpacing w:w="18" w:type="dxa"/>
          <w:tblBorders>
            <w:top w:val="none" w:sz="0" w:space="0" w:color="auto"/>
            <w:left w:val="none" w:sz="0" w:space="0" w:color="auto"/>
            <w:bottom w:val="none" w:sz="0" w:space="0" w:color="auto"/>
            <w:right w:val="none" w:sz="0" w:space="0" w:color="auto"/>
          </w:tblBorders>
          <w:tblCellMar>
            <w:top w:w="84" w:type="dxa"/>
            <w:left w:w="648" w:type="dxa"/>
            <w:bottom w:w="84" w:type="dxa"/>
            <w:right w:w="648" w:type="dxa"/>
          </w:tblCellMar>
        </w:tblPrEx>
        <w:trPr>
          <w:tblCellSpacing w:w="18" w:type="dxa"/>
          <w:jc w:val="center"/>
        </w:trPr>
        <w:tc>
          <w:tcPr>
            <w:tcW w:w="950" w:type="pct"/>
            <w:gridSpan w:val="7"/>
            <w:shd w:val="clear" w:color="auto" w:fill="FFFFFF"/>
            <w:tcMar>
              <w:top w:w="0" w:type="dxa"/>
              <w:left w:w="0" w:type="dxa"/>
              <w:bottom w:w="0" w:type="dxa"/>
              <w:right w:w="0" w:type="dxa"/>
            </w:tcMar>
            <w:vAlign w:val="center"/>
            <w:hideMark/>
          </w:tcPr>
          <w:p w:rsidR="003307B1" w:rsidRPr="00467EF0" w:rsidRDefault="003307B1" w:rsidP="00CF1D64">
            <w:pPr>
              <w:pStyle w:val="tc"/>
              <w:spacing w:before="0" w:beforeAutospacing="0" w:after="0" w:afterAutospacing="0" w:line="288" w:lineRule="atLeast"/>
              <w:jc w:val="center"/>
              <w:rPr>
                <w:color w:val="2A2928"/>
                <w:sz w:val="19"/>
                <w:szCs w:val="19"/>
              </w:rPr>
            </w:pPr>
            <w:r w:rsidRPr="00467EF0">
              <w:rPr>
                <w:color w:val="2A2928"/>
                <w:sz w:val="19"/>
                <w:szCs w:val="19"/>
              </w:rPr>
              <w:t>"4" ____ осіб (____ %)</w:t>
            </w:r>
          </w:p>
        </w:tc>
        <w:tc>
          <w:tcPr>
            <w:tcW w:w="950" w:type="pct"/>
            <w:gridSpan w:val="6"/>
            <w:shd w:val="clear" w:color="auto" w:fill="FFFFFF"/>
            <w:tcMar>
              <w:top w:w="0" w:type="dxa"/>
              <w:left w:w="0" w:type="dxa"/>
              <w:bottom w:w="0" w:type="dxa"/>
              <w:right w:w="0" w:type="dxa"/>
            </w:tcMar>
            <w:vAlign w:val="center"/>
            <w:hideMark/>
          </w:tcPr>
          <w:p w:rsidR="003307B1" w:rsidRPr="00467EF0" w:rsidRDefault="003307B1" w:rsidP="00CF1D64">
            <w:pPr>
              <w:pStyle w:val="tc"/>
              <w:spacing w:before="0" w:beforeAutospacing="0" w:after="0" w:afterAutospacing="0" w:line="288" w:lineRule="atLeast"/>
              <w:jc w:val="center"/>
              <w:rPr>
                <w:color w:val="2A2928"/>
                <w:sz w:val="19"/>
                <w:szCs w:val="19"/>
              </w:rPr>
            </w:pPr>
            <w:r w:rsidRPr="00467EF0">
              <w:rPr>
                <w:color w:val="2A2928"/>
                <w:sz w:val="19"/>
                <w:szCs w:val="19"/>
              </w:rPr>
              <w:t>"4" ____ осіб (____ %)</w:t>
            </w:r>
          </w:p>
        </w:tc>
        <w:tc>
          <w:tcPr>
            <w:tcW w:w="1100" w:type="pct"/>
            <w:gridSpan w:val="9"/>
            <w:shd w:val="clear" w:color="auto" w:fill="FFFFFF"/>
            <w:tcMar>
              <w:top w:w="0" w:type="dxa"/>
              <w:left w:w="0" w:type="dxa"/>
              <w:bottom w:w="0" w:type="dxa"/>
              <w:right w:w="0" w:type="dxa"/>
            </w:tcMar>
            <w:vAlign w:val="center"/>
            <w:hideMark/>
          </w:tcPr>
          <w:p w:rsidR="003307B1" w:rsidRPr="00467EF0" w:rsidRDefault="003307B1" w:rsidP="00CF1D64">
            <w:pPr>
              <w:pStyle w:val="tc"/>
              <w:spacing w:before="0" w:beforeAutospacing="0" w:after="0" w:afterAutospacing="0" w:line="288" w:lineRule="atLeast"/>
              <w:jc w:val="center"/>
              <w:rPr>
                <w:color w:val="2A2928"/>
                <w:sz w:val="19"/>
                <w:szCs w:val="19"/>
              </w:rPr>
            </w:pPr>
            <w:r w:rsidRPr="00467EF0">
              <w:rPr>
                <w:color w:val="2A2928"/>
                <w:sz w:val="19"/>
                <w:szCs w:val="19"/>
              </w:rPr>
              <w:t>"4" ____ осіб (____ %)</w:t>
            </w:r>
          </w:p>
        </w:tc>
        <w:tc>
          <w:tcPr>
            <w:tcW w:w="900" w:type="pct"/>
            <w:gridSpan w:val="5"/>
            <w:shd w:val="clear" w:color="auto" w:fill="FFFFFF"/>
            <w:tcMar>
              <w:top w:w="0" w:type="dxa"/>
              <w:left w:w="0" w:type="dxa"/>
              <w:bottom w:w="0" w:type="dxa"/>
              <w:right w:w="0" w:type="dxa"/>
            </w:tcMar>
            <w:vAlign w:val="center"/>
            <w:hideMark/>
          </w:tcPr>
          <w:p w:rsidR="003307B1" w:rsidRPr="00467EF0" w:rsidRDefault="003307B1" w:rsidP="00CF1D64">
            <w:pPr>
              <w:pStyle w:val="tc"/>
              <w:spacing w:before="0" w:beforeAutospacing="0" w:after="0" w:afterAutospacing="0" w:line="288" w:lineRule="atLeast"/>
              <w:jc w:val="center"/>
              <w:rPr>
                <w:color w:val="2A2928"/>
                <w:sz w:val="19"/>
                <w:szCs w:val="19"/>
              </w:rPr>
            </w:pPr>
            <w:r w:rsidRPr="00467EF0">
              <w:rPr>
                <w:color w:val="2A2928"/>
                <w:sz w:val="19"/>
                <w:szCs w:val="19"/>
              </w:rPr>
              <w:t>"4" ____ осіб (____ %)</w:t>
            </w:r>
          </w:p>
        </w:tc>
        <w:tc>
          <w:tcPr>
            <w:tcW w:w="1100" w:type="pct"/>
            <w:shd w:val="clear" w:color="auto" w:fill="FFFFFF"/>
            <w:tcMar>
              <w:top w:w="0" w:type="dxa"/>
              <w:left w:w="0" w:type="dxa"/>
              <w:bottom w:w="0" w:type="dxa"/>
              <w:right w:w="0" w:type="dxa"/>
            </w:tcMar>
            <w:vAlign w:val="center"/>
            <w:hideMark/>
          </w:tcPr>
          <w:p w:rsidR="003307B1" w:rsidRPr="00467EF0" w:rsidRDefault="003307B1" w:rsidP="00CF1D64">
            <w:pPr>
              <w:pStyle w:val="tc"/>
              <w:spacing w:before="0" w:beforeAutospacing="0" w:after="0" w:afterAutospacing="0" w:line="288" w:lineRule="atLeast"/>
              <w:jc w:val="center"/>
              <w:rPr>
                <w:color w:val="2A2928"/>
                <w:sz w:val="19"/>
                <w:szCs w:val="19"/>
              </w:rPr>
            </w:pPr>
            <w:r w:rsidRPr="00467EF0">
              <w:rPr>
                <w:color w:val="2A2928"/>
                <w:sz w:val="19"/>
                <w:szCs w:val="19"/>
              </w:rPr>
              <w:t>"4" ____ осіб (____ %)</w:t>
            </w:r>
          </w:p>
        </w:tc>
      </w:tr>
      <w:tr w:rsidR="003307B1" w:rsidRPr="00467EF0" w:rsidTr="00CF1D64">
        <w:tblPrEx>
          <w:tblCellSpacing w:w="18" w:type="dxa"/>
          <w:tblBorders>
            <w:top w:val="none" w:sz="0" w:space="0" w:color="auto"/>
            <w:left w:val="none" w:sz="0" w:space="0" w:color="auto"/>
            <w:bottom w:val="none" w:sz="0" w:space="0" w:color="auto"/>
            <w:right w:val="none" w:sz="0" w:space="0" w:color="auto"/>
          </w:tblBorders>
          <w:tblCellMar>
            <w:top w:w="84" w:type="dxa"/>
            <w:left w:w="648" w:type="dxa"/>
            <w:bottom w:w="84" w:type="dxa"/>
            <w:right w:w="648" w:type="dxa"/>
          </w:tblCellMar>
        </w:tblPrEx>
        <w:trPr>
          <w:tblCellSpacing w:w="18" w:type="dxa"/>
          <w:jc w:val="center"/>
        </w:trPr>
        <w:tc>
          <w:tcPr>
            <w:tcW w:w="950" w:type="pct"/>
            <w:gridSpan w:val="7"/>
            <w:shd w:val="clear" w:color="auto" w:fill="FFFFFF"/>
            <w:tcMar>
              <w:top w:w="0" w:type="dxa"/>
              <w:left w:w="0" w:type="dxa"/>
              <w:bottom w:w="0" w:type="dxa"/>
              <w:right w:w="0" w:type="dxa"/>
            </w:tcMar>
            <w:vAlign w:val="center"/>
            <w:hideMark/>
          </w:tcPr>
          <w:p w:rsidR="003307B1" w:rsidRPr="00467EF0" w:rsidRDefault="003307B1" w:rsidP="00CF1D64">
            <w:pPr>
              <w:pStyle w:val="tc"/>
              <w:spacing w:before="0" w:beforeAutospacing="0" w:after="0" w:afterAutospacing="0" w:line="288" w:lineRule="atLeast"/>
              <w:jc w:val="center"/>
              <w:rPr>
                <w:color w:val="2A2928"/>
                <w:sz w:val="19"/>
                <w:szCs w:val="19"/>
              </w:rPr>
            </w:pPr>
            <w:r w:rsidRPr="00467EF0">
              <w:rPr>
                <w:color w:val="2A2928"/>
                <w:sz w:val="19"/>
                <w:szCs w:val="19"/>
              </w:rPr>
              <w:t>"3" ____ осіб (____ %)</w:t>
            </w:r>
          </w:p>
        </w:tc>
        <w:tc>
          <w:tcPr>
            <w:tcW w:w="950" w:type="pct"/>
            <w:gridSpan w:val="6"/>
            <w:shd w:val="clear" w:color="auto" w:fill="FFFFFF"/>
            <w:tcMar>
              <w:top w:w="0" w:type="dxa"/>
              <w:left w:w="0" w:type="dxa"/>
              <w:bottom w:w="0" w:type="dxa"/>
              <w:right w:w="0" w:type="dxa"/>
            </w:tcMar>
            <w:vAlign w:val="center"/>
            <w:hideMark/>
          </w:tcPr>
          <w:p w:rsidR="003307B1" w:rsidRPr="00467EF0" w:rsidRDefault="003307B1" w:rsidP="00CF1D64">
            <w:pPr>
              <w:pStyle w:val="tc"/>
              <w:spacing w:before="0" w:beforeAutospacing="0" w:after="0" w:afterAutospacing="0" w:line="288" w:lineRule="atLeast"/>
              <w:jc w:val="center"/>
              <w:rPr>
                <w:color w:val="2A2928"/>
                <w:sz w:val="19"/>
                <w:szCs w:val="19"/>
              </w:rPr>
            </w:pPr>
            <w:r w:rsidRPr="00467EF0">
              <w:rPr>
                <w:color w:val="2A2928"/>
                <w:sz w:val="19"/>
                <w:szCs w:val="19"/>
              </w:rPr>
              <w:t>"3" ____ осіб (____ %)</w:t>
            </w:r>
          </w:p>
        </w:tc>
        <w:tc>
          <w:tcPr>
            <w:tcW w:w="1100" w:type="pct"/>
            <w:gridSpan w:val="9"/>
            <w:shd w:val="clear" w:color="auto" w:fill="FFFFFF"/>
            <w:tcMar>
              <w:top w:w="0" w:type="dxa"/>
              <w:left w:w="0" w:type="dxa"/>
              <w:bottom w:w="0" w:type="dxa"/>
              <w:right w:w="0" w:type="dxa"/>
            </w:tcMar>
            <w:vAlign w:val="center"/>
            <w:hideMark/>
          </w:tcPr>
          <w:p w:rsidR="003307B1" w:rsidRPr="00467EF0" w:rsidRDefault="003307B1" w:rsidP="00CF1D64">
            <w:pPr>
              <w:pStyle w:val="tc"/>
              <w:spacing w:before="0" w:beforeAutospacing="0" w:after="0" w:afterAutospacing="0" w:line="288" w:lineRule="atLeast"/>
              <w:jc w:val="center"/>
              <w:rPr>
                <w:color w:val="2A2928"/>
                <w:sz w:val="19"/>
                <w:szCs w:val="19"/>
              </w:rPr>
            </w:pPr>
            <w:r w:rsidRPr="00467EF0">
              <w:rPr>
                <w:color w:val="2A2928"/>
                <w:sz w:val="19"/>
                <w:szCs w:val="19"/>
              </w:rPr>
              <w:t>"3" ____ осіб (____ %)</w:t>
            </w:r>
          </w:p>
        </w:tc>
        <w:tc>
          <w:tcPr>
            <w:tcW w:w="900" w:type="pct"/>
            <w:gridSpan w:val="5"/>
            <w:shd w:val="clear" w:color="auto" w:fill="FFFFFF"/>
            <w:tcMar>
              <w:top w:w="0" w:type="dxa"/>
              <w:left w:w="0" w:type="dxa"/>
              <w:bottom w:w="0" w:type="dxa"/>
              <w:right w:w="0" w:type="dxa"/>
            </w:tcMar>
            <w:vAlign w:val="center"/>
            <w:hideMark/>
          </w:tcPr>
          <w:p w:rsidR="003307B1" w:rsidRPr="00467EF0" w:rsidRDefault="003307B1" w:rsidP="00CF1D64">
            <w:pPr>
              <w:pStyle w:val="tc"/>
              <w:spacing w:before="0" w:beforeAutospacing="0" w:after="0" w:afterAutospacing="0" w:line="288" w:lineRule="atLeast"/>
              <w:jc w:val="center"/>
              <w:rPr>
                <w:color w:val="2A2928"/>
                <w:sz w:val="19"/>
                <w:szCs w:val="19"/>
              </w:rPr>
            </w:pPr>
            <w:r w:rsidRPr="00467EF0">
              <w:rPr>
                <w:color w:val="2A2928"/>
                <w:sz w:val="19"/>
                <w:szCs w:val="19"/>
              </w:rPr>
              <w:t>"3" ____ осіб (____ %)</w:t>
            </w:r>
          </w:p>
        </w:tc>
        <w:tc>
          <w:tcPr>
            <w:tcW w:w="1100" w:type="pct"/>
            <w:shd w:val="clear" w:color="auto" w:fill="FFFFFF"/>
            <w:tcMar>
              <w:top w:w="0" w:type="dxa"/>
              <w:left w:w="0" w:type="dxa"/>
              <w:bottom w:w="0" w:type="dxa"/>
              <w:right w:w="0" w:type="dxa"/>
            </w:tcMar>
            <w:vAlign w:val="center"/>
            <w:hideMark/>
          </w:tcPr>
          <w:p w:rsidR="003307B1" w:rsidRPr="00467EF0" w:rsidRDefault="003307B1" w:rsidP="00CF1D64">
            <w:pPr>
              <w:pStyle w:val="tc"/>
              <w:spacing w:before="0" w:beforeAutospacing="0" w:after="0" w:afterAutospacing="0" w:line="288" w:lineRule="atLeast"/>
              <w:jc w:val="center"/>
              <w:rPr>
                <w:color w:val="2A2928"/>
                <w:sz w:val="19"/>
                <w:szCs w:val="19"/>
              </w:rPr>
            </w:pPr>
            <w:r w:rsidRPr="00467EF0">
              <w:rPr>
                <w:color w:val="2A2928"/>
                <w:sz w:val="19"/>
                <w:szCs w:val="19"/>
              </w:rPr>
              <w:t>"3" ____ осіб (____ %)</w:t>
            </w:r>
          </w:p>
        </w:tc>
      </w:tr>
      <w:tr w:rsidR="003307B1" w:rsidRPr="00467EF0" w:rsidTr="00CF1D64">
        <w:tblPrEx>
          <w:tblCellSpacing w:w="18" w:type="dxa"/>
          <w:tblBorders>
            <w:top w:val="none" w:sz="0" w:space="0" w:color="auto"/>
            <w:left w:val="none" w:sz="0" w:space="0" w:color="auto"/>
            <w:bottom w:val="none" w:sz="0" w:space="0" w:color="auto"/>
            <w:right w:val="none" w:sz="0" w:space="0" w:color="auto"/>
          </w:tblBorders>
          <w:tblCellMar>
            <w:top w:w="84" w:type="dxa"/>
            <w:left w:w="648" w:type="dxa"/>
            <w:bottom w:w="84" w:type="dxa"/>
            <w:right w:w="648" w:type="dxa"/>
          </w:tblCellMar>
        </w:tblPrEx>
        <w:trPr>
          <w:tblCellSpacing w:w="18" w:type="dxa"/>
          <w:jc w:val="center"/>
        </w:trPr>
        <w:tc>
          <w:tcPr>
            <w:tcW w:w="950" w:type="pct"/>
            <w:gridSpan w:val="7"/>
            <w:shd w:val="clear" w:color="auto" w:fill="FFFFFF"/>
            <w:tcMar>
              <w:top w:w="0" w:type="dxa"/>
              <w:left w:w="0" w:type="dxa"/>
              <w:bottom w:w="0" w:type="dxa"/>
              <w:right w:w="0" w:type="dxa"/>
            </w:tcMar>
            <w:vAlign w:val="center"/>
            <w:hideMark/>
          </w:tcPr>
          <w:p w:rsidR="003307B1" w:rsidRPr="00467EF0" w:rsidRDefault="003307B1" w:rsidP="00CF1D64">
            <w:pPr>
              <w:pStyle w:val="tc"/>
              <w:spacing w:before="0" w:beforeAutospacing="0" w:after="0" w:afterAutospacing="0" w:line="288" w:lineRule="atLeast"/>
              <w:jc w:val="center"/>
              <w:rPr>
                <w:color w:val="2A2928"/>
                <w:sz w:val="19"/>
                <w:szCs w:val="19"/>
              </w:rPr>
            </w:pPr>
            <w:r w:rsidRPr="00467EF0">
              <w:rPr>
                <w:color w:val="2A2928"/>
                <w:sz w:val="19"/>
                <w:szCs w:val="19"/>
              </w:rPr>
              <w:t>"2" ____ осіб (____ %)</w:t>
            </w:r>
          </w:p>
        </w:tc>
        <w:tc>
          <w:tcPr>
            <w:tcW w:w="950" w:type="pct"/>
            <w:gridSpan w:val="6"/>
            <w:shd w:val="clear" w:color="auto" w:fill="FFFFFF"/>
            <w:tcMar>
              <w:top w:w="0" w:type="dxa"/>
              <w:left w:w="0" w:type="dxa"/>
              <w:bottom w:w="0" w:type="dxa"/>
              <w:right w:w="0" w:type="dxa"/>
            </w:tcMar>
            <w:vAlign w:val="center"/>
            <w:hideMark/>
          </w:tcPr>
          <w:p w:rsidR="003307B1" w:rsidRPr="00467EF0" w:rsidRDefault="003307B1" w:rsidP="00CF1D64">
            <w:pPr>
              <w:pStyle w:val="tc"/>
              <w:spacing w:before="0" w:beforeAutospacing="0" w:after="0" w:afterAutospacing="0" w:line="288" w:lineRule="atLeast"/>
              <w:jc w:val="center"/>
              <w:rPr>
                <w:color w:val="2A2928"/>
                <w:sz w:val="19"/>
                <w:szCs w:val="19"/>
              </w:rPr>
            </w:pPr>
            <w:r w:rsidRPr="00467EF0">
              <w:rPr>
                <w:color w:val="2A2928"/>
                <w:sz w:val="19"/>
                <w:szCs w:val="19"/>
              </w:rPr>
              <w:t>"2" ____ осіб (____ %)</w:t>
            </w:r>
          </w:p>
        </w:tc>
        <w:tc>
          <w:tcPr>
            <w:tcW w:w="1100" w:type="pct"/>
            <w:gridSpan w:val="9"/>
            <w:shd w:val="clear" w:color="auto" w:fill="FFFFFF"/>
            <w:tcMar>
              <w:top w:w="0" w:type="dxa"/>
              <w:left w:w="0" w:type="dxa"/>
              <w:bottom w:w="0" w:type="dxa"/>
              <w:right w:w="0" w:type="dxa"/>
            </w:tcMar>
            <w:vAlign w:val="center"/>
            <w:hideMark/>
          </w:tcPr>
          <w:p w:rsidR="003307B1" w:rsidRPr="00467EF0" w:rsidRDefault="003307B1" w:rsidP="00CF1D64">
            <w:pPr>
              <w:pStyle w:val="tc"/>
              <w:spacing w:before="0" w:beforeAutospacing="0" w:after="0" w:afterAutospacing="0" w:line="288" w:lineRule="atLeast"/>
              <w:jc w:val="center"/>
              <w:rPr>
                <w:color w:val="2A2928"/>
                <w:sz w:val="19"/>
                <w:szCs w:val="19"/>
              </w:rPr>
            </w:pPr>
            <w:r w:rsidRPr="00467EF0">
              <w:rPr>
                <w:color w:val="2A2928"/>
                <w:sz w:val="19"/>
                <w:szCs w:val="19"/>
              </w:rPr>
              <w:t>"2" ____ осіб (____ %)</w:t>
            </w:r>
          </w:p>
        </w:tc>
        <w:tc>
          <w:tcPr>
            <w:tcW w:w="900" w:type="pct"/>
            <w:gridSpan w:val="5"/>
            <w:shd w:val="clear" w:color="auto" w:fill="FFFFFF"/>
            <w:tcMar>
              <w:top w:w="0" w:type="dxa"/>
              <w:left w:w="0" w:type="dxa"/>
              <w:bottom w:w="0" w:type="dxa"/>
              <w:right w:w="0" w:type="dxa"/>
            </w:tcMar>
            <w:vAlign w:val="center"/>
            <w:hideMark/>
          </w:tcPr>
          <w:p w:rsidR="003307B1" w:rsidRPr="00467EF0" w:rsidRDefault="003307B1" w:rsidP="00CF1D64">
            <w:pPr>
              <w:pStyle w:val="tc"/>
              <w:spacing w:before="0" w:beforeAutospacing="0" w:after="0" w:afterAutospacing="0" w:line="288" w:lineRule="atLeast"/>
              <w:jc w:val="center"/>
              <w:rPr>
                <w:color w:val="2A2928"/>
                <w:sz w:val="19"/>
                <w:szCs w:val="19"/>
              </w:rPr>
            </w:pPr>
            <w:r w:rsidRPr="00467EF0">
              <w:rPr>
                <w:color w:val="2A2928"/>
                <w:sz w:val="19"/>
                <w:szCs w:val="19"/>
              </w:rPr>
              <w:t>"2" ____ осіб (____ %)</w:t>
            </w:r>
          </w:p>
        </w:tc>
        <w:tc>
          <w:tcPr>
            <w:tcW w:w="1100" w:type="pct"/>
            <w:shd w:val="clear" w:color="auto" w:fill="FFFFFF"/>
            <w:tcMar>
              <w:top w:w="0" w:type="dxa"/>
              <w:left w:w="0" w:type="dxa"/>
              <w:bottom w:w="0" w:type="dxa"/>
              <w:right w:w="0" w:type="dxa"/>
            </w:tcMar>
            <w:vAlign w:val="center"/>
            <w:hideMark/>
          </w:tcPr>
          <w:p w:rsidR="003307B1" w:rsidRPr="00467EF0" w:rsidRDefault="003307B1" w:rsidP="00CF1D64">
            <w:pPr>
              <w:pStyle w:val="tc"/>
              <w:spacing w:before="0" w:beforeAutospacing="0" w:after="0" w:afterAutospacing="0" w:line="288" w:lineRule="atLeast"/>
              <w:jc w:val="center"/>
              <w:rPr>
                <w:color w:val="2A2928"/>
                <w:sz w:val="19"/>
                <w:szCs w:val="19"/>
              </w:rPr>
            </w:pPr>
            <w:r w:rsidRPr="00467EF0">
              <w:rPr>
                <w:color w:val="2A2928"/>
                <w:sz w:val="19"/>
                <w:szCs w:val="19"/>
              </w:rPr>
              <w:t>"2" ____ осіб (____ %)</w:t>
            </w:r>
          </w:p>
        </w:tc>
      </w:tr>
    </w:tbl>
    <w:p w:rsidR="003307B1" w:rsidRPr="00467EF0" w:rsidRDefault="003307B1" w:rsidP="003307B1">
      <w:pPr>
        <w:rPr>
          <w:rFonts w:ascii="Times New Roman" w:hAnsi="Times New Roman" w:cs="Times New Roman"/>
          <w:vanish/>
        </w:rPr>
      </w:pPr>
    </w:p>
    <w:tbl>
      <w:tblPr>
        <w:tblW w:w="12000" w:type="dxa"/>
        <w:jc w:val="center"/>
        <w:tblCellSpacing w:w="18" w:type="dxa"/>
        <w:shd w:val="clear" w:color="auto" w:fill="FFFFFF"/>
        <w:tblCellMar>
          <w:top w:w="84" w:type="dxa"/>
          <w:left w:w="648" w:type="dxa"/>
          <w:bottom w:w="84" w:type="dxa"/>
          <w:right w:w="648" w:type="dxa"/>
        </w:tblCellMar>
        <w:tblLook w:val="04A0"/>
      </w:tblPr>
      <w:tblGrid>
        <w:gridCol w:w="7308"/>
        <w:gridCol w:w="4692"/>
      </w:tblGrid>
      <w:tr w:rsidR="003307B1" w:rsidRPr="00467EF0" w:rsidTr="00CF1D64">
        <w:trPr>
          <w:tblCellSpacing w:w="18" w:type="dxa"/>
          <w:jc w:val="center"/>
        </w:trPr>
        <w:tc>
          <w:tcPr>
            <w:tcW w:w="5000" w:type="pct"/>
            <w:gridSpan w:val="2"/>
            <w:shd w:val="clear" w:color="auto" w:fill="FFFFFF"/>
            <w:tcMar>
              <w:top w:w="0" w:type="dxa"/>
              <w:left w:w="0" w:type="dxa"/>
              <w:bottom w:w="0" w:type="dxa"/>
              <w:right w:w="0" w:type="dxa"/>
            </w:tcMar>
            <w:hideMark/>
          </w:tcPr>
          <w:p w:rsidR="003307B1" w:rsidRPr="00467EF0" w:rsidRDefault="003307B1" w:rsidP="00CF1D64">
            <w:pPr>
              <w:pStyle w:val="tl"/>
              <w:spacing w:before="0" w:beforeAutospacing="0" w:after="0" w:afterAutospacing="0" w:line="288" w:lineRule="atLeast"/>
              <w:rPr>
                <w:color w:val="2A2928"/>
                <w:sz w:val="19"/>
                <w:szCs w:val="19"/>
              </w:rPr>
            </w:pPr>
            <w:r w:rsidRPr="00467EF0">
              <w:rPr>
                <w:color w:val="2A2928"/>
                <w:sz w:val="19"/>
                <w:szCs w:val="19"/>
              </w:rPr>
              <w:t>Загальна оцінка підрозділу ________________</w:t>
            </w:r>
          </w:p>
        </w:tc>
      </w:tr>
      <w:tr w:rsidR="003307B1" w:rsidRPr="00467EF0" w:rsidTr="00CF1D64">
        <w:trPr>
          <w:tblCellSpacing w:w="18" w:type="dxa"/>
          <w:jc w:val="center"/>
        </w:trPr>
        <w:tc>
          <w:tcPr>
            <w:tcW w:w="5000" w:type="pct"/>
            <w:gridSpan w:val="2"/>
            <w:shd w:val="clear" w:color="auto" w:fill="FFFFFF"/>
            <w:tcMar>
              <w:top w:w="0" w:type="dxa"/>
              <w:left w:w="0" w:type="dxa"/>
              <w:bottom w:w="0" w:type="dxa"/>
              <w:right w:w="0" w:type="dxa"/>
            </w:tcMar>
            <w:hideMark/>
          </w:tcPr>
          <w:p w:rsidR="003307B1" w:rsidRPr="00467EF0" w:rsidRDefault="003307B1" w:rsidP="00CF1D64">
            <w:pPr>
              <w:pStyle w:val="tl"/>
              <w:spacing w:before="0" w:beforeAutospacing="0" w:after="0" w:afterAutospacing="0" w:line="288" w:lineRule="atLeast"/>
              <w:rPr>
                <w:color w:val="2A2928"/>
                <w:sz w:val="19"/>
                <w:szCs w:val="19"/>
              </w:rPr>
            </w:pPr>
            <w:r w:rsidRPr="00467EF0">
              <w:rPr>
                <w:color w:val="2A2928"/>
                <w:sz w:val="19"/>
                <w:szCs w:val="19"/>
              </w:rPr>
              <w:t>Голова комісії _____________________________________________________________________________________________________________</w:t>
            </w:r>
            <w:r w:rsidRPr="00467EF0">
              <w:rPr>
                <w:color w:val="2A2928"/>
                <w:sz w:val="19"/>
                <w:szCs w:val="19"/>
              </w:rPr>
              <w:br/>
            </w:r>
            <w:r w:rsidRPr="00467EF0">
              <w:rPr>
                <w:rStyle w:val="fs2"/>
                <w:color w:val="2A2928"/>
                <w:sz w:val="19"/>
                <w:szCs w:val="19"/>
              </w:rPr>
              <w:t>                                                                                                                                      (посада, підпис, прізвище, ініціали)</w:t>
            </w:r>
          </w:p>
        </w:tc>
      </w:tr>
      <w:tr w:rsidR="003307B1" w:rsidRPr="00467EF0" w:rsidTr="00CF1D64">
        <w:trPr>
          <w:tblCellSpacing w:w="18" w:type="dxa"/>
          <w:jc w:val="center"/>
        </w:trPr>
        <w:tc>
          <w:tcPr>
            <w:tcW w:w="3050" w:type="pct"/>
            <w:shd w:val="clear" w:color="auto" w:fill="FFFFFF"/>
            <w:tcMar>
              <w:top w:w="0" w:type="dxa"/>
              <w:left w:w="0" w:type="dxa"/>
              <w:bottom w:w="0" w:type="dxa"/>
              <w:right w:w="0" w:type="dxa"/>
            </w:tcMar>
            <w:hideMark/>
          </w:tcPr>
          <w:p w:rsidR="003307B1" w:rsidRPr="00467EF0" w:rsidRDefault="003307B1" w:rsidP="00CF1D64">
            <w:pPr>
              <w:pStyle w:val="tl"/>
              <w:spacing w:before="0" w:beforeAutospacing="0" w:after="0" w:afterAutospacing="0" w:line="288" w:lineRule="atLeast"/>
              <w:rPr>
                <w:color w:val="2A2928"/>
                <w:sz w:val="19"/>
                <w:szCs w:val="19"/>
              </w:rPr>
            </w:pPr>
            <w:r w:rsidRPr="00467EF0">
              <w:rPr>
                <w:color w:val="2A2928"/>
                <w:sz w:val="19"/>
                <w:szCs w:val="19"/>
              </w:rPr>
              <w:t>Заступник голови комісії _________________________________</w:t>
            </w:r>
            <w:r w:rsidRPr="00467EF0">
              <w:rPr>
                <w:color w:val="2A2928"/>
                <w:sz w:val="19"/>
                <w:szCs w:val="19"/>
              </w:rPr>
              <w:br/>
            </w:r>
            <w:r w:rsidRPr="00467EF0">
              <w:rPr>
                <w:rStyle w:val="fs2"/>
                <w:color w:val="2A2928"/>
                <w:sz w:val="19"/>
                <w:szCs w:val="19"/>
              </w:rPr>
              <w:t>                                                                   (посада, підпис, прізвище, ініціали)</w:t>
            </w:r>
          </w:p>
          <w:p w:rsidR="003307B1" w:rsidRPr="00467EF0" w:rsidRDefault="003307B1" w:rsidP="00CF1D64">
            <w:pPr>
              <w:pStyle w:val="tl"/>
              <w:spacing w:before="0" w:beforeAutospacing="0" w:after="0" w:afterAutospacing="0" w:line="288" w:lineRule="atLeast"/>
              <w:rPr>
                <w:color w:val="2A2928"/>
                <w:sz w:val="19"/>
                <w:szCs w:val="19"/>
              </w:rPr>
            </w:pPr>
            <w:r w:rsidRPr="00467EF0">
              <w:rPr>
                <w:color w:val="2A2928"/>
                <w:sz w:val="19"/>
                <w:szCs w:val="19"/>
              </w:rPr>
              <w:t>Члени комісії ___________________________________________</w:t>
            </w:r>
            <w:r w:rsidRPr="00467EF0">
              <w:rPr>
                <w:color w:val="2A2928"/>
                <w:sz w:val="19"/>
                <w:szCs w:val="19"/>
              </w:rPr>
              <w:br/>
            </w:r>
            <w:r w:rsidRPr="00467EF0">
              <w:rPr>
                <w:rStyle w:val="fs2"/>
                <w:color w:val="2A2928"/>
                <w:sz w:val="19"/>
                <w:szCs w:val="19"/>
              </w:rPr>
              <w:t>                                                           (посада, підпис, прізвище, ініціали)</w:t>
            </w:r>
          </w:p>
        </w:tc>
        <w:tc>
          <w:tcPr>
            <w:tcW w:w="1950" w:type="pct"/>
            <w:shd w:val="clear" w:color="auto" w:fill="FFFFFF"/>
            <w:tcMar>
              <w:top w:w="0" w:type="dxa"/>
              <w:left w:w="0" w:type="dxa"/>
              <w:bottom w:w="0" w:type="dxa"/>
              <w:right w:w="0" w:type="dxa"/>
            </w:tcMar>
            <w:hideMark/>
          </w:tcPr>
          <w:p w:rsidR="003307B1" w:rsidRPr="00467EF0" w:rsidRDefault="003307B1" w:rsidP="00CF1D64">
            <w:pPr>
              <w:pStyle w:val="tl"/>
              <w:spacing w:before="0" w:beforeAutospacing="0" w:after="0" w:afterAutospacing="0" w:line="288" w:lineRule="atLeast"/>
              <w:rPr>
                <w:color w:val="2A2928"/>
                <w:sz w:val="19"/>
                <w:szCs w:val="19"/>
              </w:rPr>
            </w:pPr>
            <w:r w:rsidRPr="00467EF0">
              <w:rPr>
                <w:color w:val="2A2928"/>
                <w:sz w:val="19"/>
                <w:szCs w:val="19"/>
              </w:rPr>
              <w:t>Секретар комісії _____________________________</w:t>
            </w:r>
            <w:r w:rsidRPr="00467EF0">
              <w:rPr>
                <w:color w:val="2A2928"/>
                <w:sz w:val="19"/>
                <w:szCs w:val="19"/>
              </w:rPr>
              <w:br/>
            </w:r>
            <w:r w:rsidRPr="00467EF0">
              <w:rPr>
                <w:rStyle w:val="fs2"/>
                <w:color w:val="2A2928"/>
                <w:sz w:val="19"/>
                <w:szCs w:val="19"/>
              </w:rPr>
              <w:t>                                             (посада, підпис, прізвище, ініціали)</w:t>
            </w:r>
          </w:p>
        </w:tc>
      </w:tr>
      <w:tr w:rsidR="003307B1" w:rsidRPr="00467EF0" w:rsidTr="00CF1D64">
        <w:trPr>
          <w:tblCellSpacing w:w="18" w:type="dxa"/>
          <w:jc w:val="center"/>
        </w:trPr>
        <w:tc>
          <w:tcPr>
            <w:tcW w:w="3050" w:type="pct"/>
            <w:shd w:val="clear" w:color="auto" w:fill="FFFFFF"/>
            <w:tcMar>
              <w:top w:w="0" w:type="dxa"/>
              <w:left w:w="0" w:type="dxa"/>
              <w:bottom w:w="0" w:type="dxa"/>
              <w:right w:w="0" w:type="dxa"/>
            </w:tcMar>
            <w:hideMark/>
          </w:tcPr>
          <w:p w:rsidR="003307B1" w:rsidRPr="00467EF0" w:rsidRDefault="003307B1" w:rsidP="00CF1D64">
            <w:pPr>
              <w:pStyle w:val="tl"/>
              <w:spacing w:before="0" w:beforeAutospacing="0" w:after="0" w:afterAutospacing="0" w:line="288" w:lineRule="atLeast"/>
              <w:rPr>
                <w:color w:val="2A2928"/>
                <w:sz w:val="19"/>
                <w:szCs w:val="19"/>
              </w:rPr>
            </w:pPr>
            <w:r w:rsidRPr="00467EF0">
              <w:rPr>
                <w:color w:val="2A2928"/>
                <w:sz w:val="19"/>
                <w:szCs w:val="19"/>
              </w:rPr>
              <w:t>(зразок)</w:t>
            </w:r>
          </w:p>
        </w:tc>
        <w:tc>
          <w:tcPr>
            <w:tcW w:w="1950" w:type="pct"/>
            <w:shd w:val="clear" w:color="auto" w:fill="FFFFFF"/>
            <w:tcMar>
              <w:top w:w="0" w:type="dxa"/>
              <w:left w:w="0" w:type="dxa"/>
              <w:bottom w:w="0" w:type="dxa"/>
              <w:right w:w="0" w:type="dxa"/>
            </w:tcMar>
            <w:hideMark/>
          </w:tcPr>
          <w:p w:rsidR="003307B1" w:rsidRPr="00467EF0" w:rsidRDefault="003307B1" w:rsidP="00CF1D64">
            <w:pPr>
              <w:pStyle w:val="tl"/>
              <w:spacing w:before="0" w:beforeAutospacing="0" w:after="0" w:afterAutospacing="0" w:line="288" w:lineRule="atLeast"/>
              <w:rPr>
                <w:color w:val="2A2928"/>
                <w:sz w:val="19"/>
                <w:szCs w:val="19"/>
              </w:rPr>
            </w:pPr>
            <w:r w:rsidRPr="00467EF0">
              <w:rPr>
                <w:b/>
                <w:bCs/>
                <w:color w:val="2A2928"/>
                <w:sz w:val="19"/>
                <w:szCs w:val="19"/>
              </w:rPr>
              <w:t> </w:t>
            </w:r>
          </w:p>
        </w:tc>
      </w:tr>
    </w:tbl>
    <w:p w:rsidR="003307B1" w:rsidRPr="00467EF0" w:rsidRDefault="003307B1" w:rsidP="003307B1">
      <w:pPr>
        <w:pStyle w:val="3"/>
        <w:shd w:val="clear" w:color="auto" w:fill="FFFFFF"/>
        <w:spacing w:before="0" w:beforeAutospacing="0" w:after="0" w:afterAutospacing="0" w:line="348" w:lineRule="atLeast"/>
        <w:jc w:val="center"/>
        <w:rPr>
          <w:b w:val="0"/>
          <w:bCs w:val="0"/>
          <w:color w:val="2A2928"/>
          <w:sz w:val="25"/>
          <w:szCs w:val="25"/>
        </w:rPr>
      </w:pPr>
      <w:r w:rsidRPr="00467EF0">
        <w:rPr>
          <w:b w:val="0"/>
          <w:bCs w:val="0"/>
          <w:color w:val="2A2928"/>
          <w:sz w:val="25"/>
          <w:szCs w:val="25"/>
        </w:rPr>
        <w:lastRenderedPageBreak/>
        <w:t>ВІДОМІСТЬ</w:t>
      </w:r>
      <w:r w:rsidRPr="00467EF0">
        <w:rPr>
          <w:b w:val="0"/>
          <w:bCs w:val="0"/>
          <w:color w:val="2A2928"/>
          <w:sz w:val="25"/>
          <w:szCs w:val="25"/>
        </w:rPr>
        <w:br/>
        <w:t>результатів перевірки рівня службової підготовленості поліцейських за підсумком проведення навчально-перевірочного збору</w:t>
      </w:r>
    </w:p>
    <w:p w:rsidR="003307B1" w:rsidRPr="00467EF0" w:rsidRDefault="003307B1" w:rsidP="003307B1">
      <w:pPr>
        <w:pStyle w:val="tc"/>
        <w:shd w:val="clear" w:color="auto" w:fill="FFFFFF"/>
        <w:spacing w:before="0" w:beforeAutospacing="0" w:after="0" w:afterAutospacing="0" w:line="288" w:lineRule="atLeast"/>
        <w:jc w:val="center"/>
        <w:rPr>
          <w:color w:val="2A2928"/>
          <w:sz w:val="19"/>
          <w:szCs w:val="19"/>
        </w:rPr>
      </w:pPr>
      <w:r w:rsidRPr="00467EF0">
        <w:rPr>
          <w:color w:val="2A2928"/>
          <w:sz w:val="19"/>
          <w:szCs w:val="19"/>
        </w:rPr>
        <w:t>у період з __.__.20__ до __.__.20__</w:t>
      </w:r>
    </w:p>
    <w:tbl>
      <w:tblPr>
        <w:tblW w:w="12000" w:type="dxa"/>
        <w:jc w:val="center"/>
        <w:tblCellSpacing w:w="18" w:type="dxa"/>
        <w:shd w:val="clear" w:color="auto" w:fill="FFFFFF"/>
        <w:tblCellMar>
          <w:top w:w="84" w:type="dxa"/>
          <w:left w:w="648" w:type="dxa"/>
          <w:bottom w:w="84" w:type="dxa"/>
          <w:right w:w="648" w:type="dxa"/>
        </w:tblCellMar>
        <w:tblLook w:val="04A0"/>
      </w:tblPr>
      <w:tblGrid>
        <w:gridCol w:w="12000"/>
      </w:tblGrid>
      <w:tr w:rsidR="003307B1" w:rsidRPr="00467EF0" w:rsidTr="00CF1D64">
        <w:trPr>
          <w:tblCellSpacing w:w="18" w:type="dxa"/>
          <w:jc w:val="center"/>
        </w:trPr>
        <w:tc>
          <w:tcPr>
            <w:tcW w:w="5000" w:type="pct"/>
            <w:shd w:val="clear" w:color="auto" w:fill="FFFFFF"/>
            <w:tcMar>
              <w:top w:w="0" w:type="dxa"/>
              <w:left w:w="0" w:type="dxa"/>
              <w:bottom w:w="0" w:type="dxa"/>
              <w:right w:w="0" w:type="dxa"/>
            </w:tcMar>
            <w:hideMark/>
          </w:tcPr>
          <w:p w:rsidR="003307B1" w:rsidRPr="00467EF0" w:rsidRDefault="003307B1" w:rsidP="00CF1D64">
            <w:pPr>
              <w:pStyle w:val="tr"/>
              <w:spacing w:before="0" w:beforeAutospacing="0" w:after="0" w:afterAutospacing="0" w:line="288" w:lineRule="atLeast"/>
              <w:jc w:val="right"/>
              <w:rPr>
                <w:color w:val="2A2928"/>
                <w:sz w:val="19"/>
                <w:szCs w:val="19"/>
              </w:rPr>
            </w:pPr>
            <w:r w:rsidRPr="00467EF0">
              <w:rPr>
                <w:color w:val="2A2928"/>
                <w:sz w:val="19"/>
                <w:szCs w:val="19"/>
              </w:rPr>
              <w:t>Дата ____________</w:t>
            </w:r>
          </w:p>
        </w:tc>
      </w:tr>
    </w:tbl>
    <w:p w:rsidR="003307B1" w:rsidRPr="00467EF0" w:rsidRDefault="003307B1" w:rsidP="003307B1">
      <w:pPr>
        <w:shd w:val="clear" w:color="auto" w:fill="FFFFFF"/>
        <w:rPr>
          <w:rFonts w:ascii="Times New Roman" w:hAnsi="Times New Roman" w:cs="Times New Roman"/>
          <w:vanish/>
          <w:color w:val="2A2928"/>
          <w:sz w:val="14"/>
          <w:szCs w:val="14"/>
        </w:rPr>
      </w:pPr>
    </w:p>
    <w:tbl>
      <w:tblPr>
        <w:tblW w:w="0" w:type="auto"/>
        <w:jc w:val="center"/>
        <w:tblBorders>
          <w:top w:val="single" w:sz="4" w:space="0" w:color="989898"/>
          <w:left w:val="single" w:sz="4" w:space="0" w:color="989898"/>
          <w:bottom w:val="single" w:sz="4" w:space="0" w:color="989898"/>
          <w:right w:val="single" w:sz="4" w:space="0" w:color="989898"/>
        </w:tblBorders>
        <w:shd w:val="clear" w:color="auto" w:fill="FFFFFF"/>
        <w:tblCellMar>
          <w:top w:w="15" w:type="dxa"/>
          <w:left w:w="15" w:type="dxa"/>
          <w:bottom w:w="15" w:type="dxa"/>
          <w:right w:w="15" w:type="dxa"/>
        </w:tblCellMar>
        <w:tblLook w:val="04A0"/>
      </w:tblPr>
      <w:tblGrid>
        <w:gridCol w:w="145"/>
        <w:gridCol w:w="325"/>
        <w:gridCol w:w="118"/>
        <w:gridCol w:w="476"/>
        <w:gridCol w:w="349"/>
        <w:gridCol w:w="295"/>
        <w:gridCol w:w="328"/>
        <w:gridCol w:w="385"/>
        <w:gridCol w:w="276"/>
        <w:gridCol w:w="432"/>
        <w:gridCol w:w="381"/>
        <w:gridCol w:w="380"/>
        <w:gridCol w:w="288"/>
        <w:gridCol w:w="415"/>
        <w:gridCol w:w="276"/>
        <w:gridCol w:w="382"/>
        <w:gridCol w:w="328"/>
        <w:gridCol w:w="366"/>
        <w:gridCol w:w="269"/>
        <w:gridCol w:w="252"/>
        <w:gridCol w:w="386"/>
        <w:gridCol w:w="252"/>
        <w:gridCol w:w="433"/>
        <w:gridCol w:w="1828"/>
      </w:tblGrid>
      <w:tr w:rsidR="003307B1" w:rsidRPr="00467EF0" w:rsidTr="00CF1D64">
        <w:trPr>
          <w:gridAfter w:val="1"/>
          <w:wAfter w:w="16034" w:type="dxa"/>
          <w:jc w:val="center"/>
        </w:trPr>
        <w:tc>
          <w:tcPr>
            <w:tcW w:w="150" w:type="pct"/>
            <w:vMerge w:val="restar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sz w:val="19"/>
                <w:szCs w:val="19"/>
              </w:rPr>
              <w:t>N з/п</w:t>
            </w:r>
          </w:p>
        </w:tc>
        <w:tc>
          <w:tcPr>
            <w:tcW w:w="200" w:type="pct"/>
            <w:vMerge w:val="restar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sz w:val="19"/>
                <w:szCs w:val="19"/>
              </w:rPr>
              <w:t>Спеці-</w:t>
            </w:r>
            <w:r w:rsidRPr="00467EF0">
              <w:rPr>
                <w:sz w:val="19"/>
                <w:szCs w:val="19"/>
              </w:rPr>
              <w:br/>
            </w:r>
            <w:r w:rsidRPr="00467EF0">
              <w:rPr>
                <w:rStyle w:val="fs2"/>
                <w:sz w:val="19"/>
                <w:szCs w:val="19"/>
              </w:rPr>
              <w:t>альне звання</w:t>
            </w:r>
          </w:p>
        </w:tc>
        <w:tc>
          <w:tcPr>
            <w:tcW w:w="550" w:type="pct"/>
            <w:vMerge w:val="restar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sz w:val="19"/>
                <w:szCs w:val="19"/>
              </w:rPr>
              <w:t>П. І. Б.</w:t>
            </w:r>
          </w:p>
        </w:tc>
        <w:tc>
          <w:tcPr>
            <w:tcW w:w="300" w:type="pct"/>
            <w:vMerge w:val="restar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sz w:val="19"/>
                <w:szCs w:val="19"/>
              </w:rPr>
              <w:t>Наймену-</w:t>
            </w:r>
            <w:r w:rsidRPr="00467EF0">
              <w:rPr>
                <w:sz w:val="19"/>
                <w:szCs w:val="19"/>
              </w:rPr>
              <w:br/>
            </w:r>
            <w:r w:rsidRPr="00467EF0">
              <w:rPr>
                <w:rStyle w:val="fs2"/>
                <w:sz w:val="19"/>
                <w:szCs w:val="19"/>
              </w:rPr>
              <w:t>вання органу (закладу, установи) поліції</w:t>
            </w:r>
          </w:p>
        </w:tc>
        <w:tc>
          <w:tcPr>
            <w:tcW w:w="300" w:type="pct"/>
            <w:vMerge w:val="restar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sz w:val="19"/>
                <w:szCs w:val="19"/>
              </w:rPr>
              <w:t>Число, місяць, рік народ-</w:t>
            </w:r>
            <w:r w:rsidRPr="00467EF0">
              <w:rPr>
                <w:sz w:val="19"/>
                <w:szCs w:val="19"/>
              </w:rPr>
              <w:br/>
            </w:r>
            <w:r w:rsidRPr="00467EF0">
              <w:rPr>
                <w:rStyle w:val="fs2"/>
                <w:sz w:val="19"/>
                <w:szCs w:val="19"/>
              </w:rPr>
              <w:t>ження</w:t>
            </w:r>
          </w:p>
        </w:tc>
        <w:tc>
          <w:tcPr>
            <w:tcW w:w="200" w:type="pct"/>
            <w:vMerge w:val="restar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sz w:val="19"/>
                <w:szCs w:val="19"/>
              </w:rPr>
              <w:t>Так-</w:t>
            </w:r>
            <w:r w:rsidRPr="00467EF0">
              <w:rPr>
                <w:sz w:val="19"/>
                <w:szCs w:val="19"/>
              </w:rPr>
              <w:br/>
            </w:r>
            <w:r w:rsidRPr="00467EF0">
              <w:rPr>
                <w:rStyle w:val="fs2"/>
                <w:sz w:val="19"/>
                <w:szCs w:val="19"/>
              </w:rPr>
              <w:t>тична підго-</w:t>
            </w:r>
            <w:r w:rsidRPr="00467EF0">
              <w:rPr>
                <w:sz w:val="19"/>
                <w:szCs w:val="19"/>
              </w:rPr>
              <w:br/>
            </w:r>
            <w:r w:rsidRPr="00467EF0">
              <w:rPr>
                <w:rStyle w:val="fs2"/>
                <w:sz w:val="19"/>
                <w:szCs w:val="19"/>
              </w:rPr>
              <w:t>товка</w:t>
            </w:r>
          </w:p>
        </w:tc>
        <w:tc>
          <w:tcPr>
            <w:tcW w:w="600" w:type="pct"/>
            <w:gridSpan w:val="3"/>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sz w:val="19"/>
                <w:szCs w:val="19"/>
              </w:rPr>
              <w:t>Загальнопрофільна підготовка</w:t>
            </w:r>
          </w:p>
        </w:tc>
        <w:tc>
          <w:tcPr>
            <w:tcW w:w="1200" w:type="pct"/>
            <w:gridSpan w:val="6"/>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sz w:val="19"/>
                <w:szCs w:val="19"/>
              </w:rPr>
              <w:t>Вогнева підготовка</w:t>
            </w:r>
          </w:p>
        </w:tc>
        <w:tc>
          <w:tcPr>
            <w:tcW w:w="1300" w:type="pct"/>
            <w:gridSpan w:val="7"/>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sz w:val="19"/>
                <w:szCs w:val="19"/>
              </w:rPr>
              <w:t>Фізична підготовка</w:t>
            </w:r>
          </w:p>
        </w:tc>
        <w:tc>
          <w:tcPr>
            <w:tcW w:w="200" w:type="pct"/>
            <w:vMerge w:val="restar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sz w:val="19"/>
                <w:szCs w:val="19"/>
              </w:rPr>
              <w:t>Оцінка за резуль-</w:t>
            </w:r>
            <w:r w:rsidRPr="00467EF0">
              <w:rPr>
                <w:sz w:val="19"/>
                <w:szCs w:val="19"/>
              </w:rPr>
              <w:br/>
            </w:r>
            <w:r w:rsidRPr="00467EF0">
              <w:rPr>
                <w:rStyle w:val="fs2"/>
                <w:sz w:val="19"/>
                <w:szCs w:val="19"/>
              </w:rPr>
              <w:t>татами комп-</w:t>
            </w:r>
            <w:r w:rsidRPr="00467EF0">
              <w:rPr>
                <w:sz w:val="19"/>
                <w:szCs w:val="19"/>
              </w:rPr>
              <w:br/>
            </w:r>
            <w:r w:rsidRPr="00467EF0">
              <w:rPr>
                <w:rStyle w:val="fs2"/>
                <w:sz w:val="19"/>
                <w:szCs w:val="19"/>
              </w:rPr>
              <w:t>лексного заліку</w:t>
            </w:r>
          </w:p>
        </w:tc>
      </w:tr>
      <w:tr w:rsidR="003307B1" w:rsidRPr="00467EF0" w:rsidTr="00CF1D64">
        <w:trPr>
          <w:gridAfter w:val="1"/>
          <w:wAfter w:w="16034" w:type="dxa"/>
          <w:jc w:val="center"/>
        </w:trPr>
        <w:tc>
          <w:tcPr>
            <w:tcW w:w="0" w:type="auto"/>
            <w:vMerge/>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3307B1" w:rsidRPr="00467EF0" w:rsidRDefault="003307B1" w:rsidP="00CF1D64">
            <w:pPr>
              <w:rPr>
                <w:rFonts w:ascii="Times New Roman" w:hAnsi="Times New Roman" w:cs="Times New Roman"/>
                <w:sz w:val="19"/>
                <w:szCs w:val="19"/>
              </w:rPr>
            </w:pPr>
          </w:p>
        </w:tc>
        <w:tc>
          <w:tcPr>
            <w:tcW w:w="0" w:type="auto"/>
            <w:vMerge/>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3307B1" w:rsidRPr="00467EF0" w:rsidRDefault="003307B1" w:rsidP="00CF1D64">
            <w:pPr>
              <w:rPr>
                <w:rFonts w:ascii="Times New Roman" w:hAnsi="Times New Roman" w:cs="Times New Roman"/>
                <w:sz w:val="19"/>
                <w:szCs w:val="19"/>
              </w:rPr>
            </w:pPr>
          </w:p>
        </w:tc>
        <w:tc>
          <w:tcPr>
            <w:tcW w:w="0" w:type="auto"/>
            <w:vMerge/>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3307B1" w:rsidRPr="00467EF0" w:rsidRDefault="003307B1" w:rsidP="00CF1D64">
            <w:pPr>
              <w:rPr>
                <w:rFonts w:ascii="Times New Roman" w:hAnsi="Times New Roman" w:cs="Times New Roman"/>
                <w:sz w:val="19"/>
                <w:szCs w:val="19"/>
              </w:rPr>
            </w:pPr>
          </w:p>
        </w:tc>
        <w:tc>
          <w:tcPr>
            <w:tcW w:w="0" w:type="auto"/>
            <w:vMerge/>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3307B1" w:rsidRPr="00467EF0" w:rsidRDefault="003307B1" w:rsidP="00CF1D64">
            <w:pPr>
              <w:rPr>
                <w:rFonts w:ascii="Times New Roman" w:hAnsi="Times New Roman" w:cs="Times New Roman"/>
                <w:sz w:val="19"/>
                <w:szCs w:val="19"/>
              </w:rPr>
            </w:pPr>
          </w:p>
        </w:tc>
        <w:tc>
          <w:tcPr>
            <w:tcW w:w="0" w:type="auto"/>
            <w:vMerge/>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3307B1" w:rsidRPr="00467EF0" w:rsidRDefault="003307B1" w:rsidP="00CF1D64">
            <w:pPr>
              <w:rPr>
                <w:rFonts w:ascii="Times New Roman" w:hAnsi="Times New Roman" w:cs="Times New Roman"/>
                <w:sz w:val="19"/>
                <w:szCs w:val="19"/>
              </w:rPr>
            </w:pPr>
          </w:p>
        </w:tc>
        <w:tc>
          <w:tcPr>
            <w:tcW w:w="0" w:type="auto"/>
            <w:vMerge/>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3307B1" w:rsidRPr="00467EF0" w:rsidRDefault="003307B1" w:rsidP="00CF1D64">
            <w:pPr>
              <w:rPr>
                <w:rFonts w:ascii="Times New Roman" w:hAnsi="Times New Roman" w:cs="Times New Roman"/>
                <w:sz w:val="19"/>
                <w:szCs w:val="19"/>
              </w:rPr>
            </w:pPr>
          </w:p>
        </w:tc>
        <w:tc>
          <w:tcPr>
            <w:tcW w:w="200" w:type="pct"/>
            <w:vMerge w:val="restar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sz w:val="19"/>
                <w:szCs w:val="19"/>
              </w:rPr>
              <w:t>Безпе-</w:t>
            </w:r>
            <w:r w:rsidRPr="00467EF0">
              <w:rPr>
                <w:sz w:val="19"/>
                <w:szCs w:val="19"/>
              </w:rPr>
              <w:br/>
            </w:r>
            <w:r w:rsidRPr="00467EF0">
              <w:rPr>
                <w:rStyle w:val="fs2"/>
                <w:sz w:val="19"/>
                <w:szCs w:val="19"/>
              </w:rPr>
              <w:t>ка життє-</w:t>
            </w:r>
            <w:r w:rsidRPr="00467EF0">
              <w:rPr>
                <w:sz w:val="19"/>
                <w:szCs w:val="19"/>
              </w:rPr>
              <w:br/>
            </w:r>
            <w:r w:rsidRPr="00467EF0">
              <w:rPr>
                <w:rStyle w:val="fs2"/>
                <w:sz w:val="19"/>
                <w:szCs w:val="19"/>
              </w:rPr>
              <w:t>діяль-</w:t>
            </w:r>
            <w:r w:rsidRPr="00467EF0">
              <w:rPr>
                <w:sz w:val="19"/>
                <w:szCs w:val="19"/>
              </w:rPr>
              <w:br/>
            </w:r>
            <w:r w:rsidRPr="00467EF0">
              <w:rPr>
                <w:rStyle w:val="fs2"/>
                <w:sz w:val="19"/>
                <w:szCs w:val="19"/>
              </w:rPr>
              <w:t>ності</w:t>
            </w:r>
          </w:p>
        </w:tc>
        <w:tc>
          <w:tcPr>
            <w:tcW w:w="250" w:type="pct"/>
            <w:vMerge w:val="restar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sz w:val="19"/>
                <w:szCs w:val="19"/>
              </w:rPr>
              <w:t>Доме-</w:t>
            </w:r>
            <w:r w:rsidRPr="00467EF0">
              <w:rPr>
                <w:sz w:val="19"/>
                <w:szCs w:val="19"/>
              </w:rPr>
              <w:br/>
            </w:r>
            <w:r w:rsidRPr="00467EF0">
              <w:rPr>
                <w:rStyle w:val="fs2"/>
                <w:sz w:val="19"/>
                <w:szCs w:val="19"/>
              </w:rPr>
              <w:t>дична підго-</w:t>
            </w:r>
            <w:r w:rsidRPr="00467EF0">
              <w:rPr>
                <w:sz w:val="19"/>
                <w:szCs w:val="19"/>
              </w:rPr>
              <w:br/>
            </w:r>
            <w:r w:rsidRPr="00467EF0">
              <w:rPr>
                <w:rStyle w:val="fs2"/>
                <w:sz w:val="19"/>
                <w:szCs w:val="19"/>
              </w:rPr>
              <w:t>товка</w:t>
            </w:r>
          </w:p>
        </w:tc>
        <w:tc>
          <w:tcPr>
            <w:tcW w:w="150" w:type="pct"/>
            <w:vMerge w:val="restar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sz w:val="19"/>
                <w:szCs w:val="19"/>
              </w:rPr>
              <w:t>Оцін-</w:t>
            </w:r>
            <w:r w:rsidRPr="00467EF0">
              <w:rPr>
                <w:sz w:val="19"/>
                <w:szCs w:val="19"/>
              </w:rPr>
              <w:br/>
            </w:r>
            <w:r w:rsidRPr="00467EF0">
              <w:rPr>
                <w:rStyle w:val="fs2"/>
                <w:sz w:val="19"/>
                <w:szCs w:val="19"/>
              </w:rPr>
              <w:t>ка</w:t>
            </w:r>
          </w:p>
        </w:tc>
        <w:tc>
          <w:tcPr>
            <w:tcW w:w="300" w:type="pct"/>
            <w:vMerge w:val="restar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sz w:val="19"/>
                <w:szCs w:val="19"/>
              </w:rPr>
              <w:t>порядок і правила застосу-</w:t>
            </w:r>
            <w:r w:rsidRPr="00467EF0">
              <w:rPr>
                <w:sz w:val="19"/>
                <w:szCs w:val="19"/>
              </w:rPr>
              <w:br/>
            </w:r>
            <w:r w:rsidRPr="00467EF0">
              <w:rPr>
                <w:rStyle w:val="fs2"/>
                <w:sz w:val="19"/>
                <w:szCs w:val="19"/>
              </w:rPr>
              <w:t>вання та викорис-</w:t>
            </w:r>
            <w:r w:rsidRPr="00467EF0">
              <w:rPr>
                <w:sz w:val="19"/>
                <w:szCs w:val="19"/>
              </w:rPr>
              <w:br/>
            </w:r>
            <w:r w:rsidRPr="00467EF0">
              <w:rPr>
                <w:rStyle w:val="fs2"/>
                <w:sz w:val="19"/>
                <w:szCs w:val="19"/>
              </w:rPr>
              <w:t>тання вогне-</w:t>
            </w:r>
            <w:r w:rsidRPr="00467EF0">
              <w:rPr>
                <w:sz w:val="19"/>
                <w:szCs w:val="19"/>
              </w:rPr>
              <w:br/>
            </w:r>
            <w:r w:rsidRPr="00467EF0">
              <w:rPr>
                <w:rStyle w:val="fs2"/>
                <w:sz w:val="19"/>
                <w:szCs w:val="19"/>
              </w:rPr>
              <w:t>пальної зброї</w:t>
            </w:r>
          </w:p>
        </w:tc>
        <w:tc>
          <w:tcPr>
            <w:tcW w:w="200" w:type="pct"/>
            <w:vMerge w:val="restar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sz w:val="19"/>
                <w:szCs w:val="19"/>
              </w:rPr>
              <w:t>заходи безпеки при повод-</w:t>
            </w:r>
            <w:r w:rsidRPr="00467EF0">
              <w:rPr>
                <w:sz w:val="19"/>
                <w:szCs w:val="19"/>
              </w:rPr>
              <w:br/>
            </w:r>
            <w:r w:rsidRPr="00467EF0">
              <w:rPr>
                <w:rStyle w:val="fs2"/>
                <w:sz w:val="19"/>
                <w:szCs w:val="19"/>
              </w:rPr>
              <w:t>женні зі зброєю</w:t>
            </w:r>
          </w:p>
        </w:tc>
        <w:tc>
          <w:tcPr>
            <w:tcW w:w="150" w:type="pct"/>
            <w:vMerge w:val="restar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sz w:val="19"/>
                <w:szCs w:val="19"/>
              </w:rPr>
              <w:t>мате-</w:t>
            </w:r>
            <w:r w:rsidRPr="00467EF0">
              <w:rPr>
                <w:sz w:val="19"/>
                <w:szCs w:val="19"/>
              </w:rPr>
              <w:br/>
            </w:r>
            <w:r w:rsidRPr="00467EF0">
              <w:rPr>
                <w:rStyle w:val="fs2"/>
                <w:sz w:val="19"/>
                <w:szCs w:val="19"/>
              </w:rPr>
              <w:t>ріальна частина зброї</w:t>
            </w:r>
          </w:p>
        </w:tc>
        <w:tc>
          <w:tcPr>
            <w:tcW w:w="200" w:type="pct"/>
            <w:vMerge w:val="restar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sz w:val="19"/>
                <w:szCs w:val="19"/>
              </w:rPr>
              <w:t>вико-</w:t>
            </w:r>
            <w:r w:rsidRPr="00467EF0">
              <w:rPr>
                <w:sz w:val="19"/>
                <w:szCs w:val="19"/>
              </w:rPr>
              <w:br/>
            </w:r>
            <w:r w:rsidRPr="00467EF0">
              <w:rPr>
                <w:rStyle w:val="fs2"/>
                <w:sz w:val="19"/>
                <w:szCs w:val="19"/>
              </w:rPr>
              <w:t>нання норм-</w:t>
            </w:r>
            <w:r w:rsidRPr="00467EF0">
              <w:rPr>
                <w:sz w:val="19"/>
                <w:szCs w:val="19"/>
              </w:rPr>
              <w:br/>
            </w:r>
            <w:r w:rsidRPr="00467EF0">
              <w:rPr>
                <w:rStyle w:val="fs2"/>
                <w:sz w:val="19"/>
                <w:szCs w:val="19"/>
              </w:rPr>
              <w:t>ативу</w:t>
            </w:r>
            <w:r w:rsidRPr="00467EF0">
              <w:rPr>
                <w:sz w:val="19"/>
                <w:szCs w:val="19"/>
              </w:rPr>
              <w:br/>
            </w:r>
            <w:r w:rsidRPr="00467EF0">
              <w:rPr>
                <w:rStyle w:val="fs2"/>
                <w:sz w:val="19"/>
                <w:szCs w:val="19"/>
              </w:rPr>
              <w:t>N __ КС</w:t>
            </w:r>
          </w:p>
        </w:tc>
        <w:tc>
          <w:tcPr>
            <w:tcW w:w="250" w:type="pct"/>
            <w:vMerge w:val="restar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sz w:val="19"/>
                <w:szCs w:val="19"/>
              </w:rPr>
              <w:t>вико-</w:t>
            </w:r>
            <w:r w:rsidRPr="00467EF0">
              <w:rPr>
                <w:sz w:val="19"/>
                <w:szCs w:val="19"/>
              </w:rPr>
              <w:br/>
            </w:r>
            <w:r w:rsidRPr="00467EF0">
              <w:rPr>
                <w:rStyle w:val="fs2"/>
                <w:sz w:val="19"/>
                <w:szCs w:val="19"/>
              </w:rPr>
              <w:t>нання вправи зі стрільби</w:t>
            </w:r>
            <w:r w:rsidRPr="00467EF0">
              <w:rPr>
                <w:sz w:val="19"/>
                <w:szCs w:val="19"/>
              </w:rPr>
              <w:br/>
            </w:r>
            <w:r w:rsidRPr="00467EF0">
              <w:rPr>
                <w:rStyle w:val="fs2"/>
                <w:sz w:val="19"/>
                <w:szCs w:val="19"/>
              </w:rPr>
              <w:t>N __ КС</w:t>
            </w:r>
          </w:p>
        </w:tc>
        <w:tc>
          <w:tcPr>
            <w:tcW w:w="100" w:type="pct"/>
            <w:vMerge w:val="restar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sz w:val="19"/>
                <w:szCs w:val="19"/>
              </w:rPr>
              <w:t>Оцін-</w:t>
            </w:r>
            <w:r w:rsidRPr="00467EF0">
              <w:rPr>
                <w:sz w:val="19"/>
                <w:szCs w:val="19"/>
              </w:rPr>
              <w:br/>
            </w:r>
            <w:r w:rsidRPr="00467EF0">
              <w:rPr>
                <w:rStyle w:val="fs2"/>
                <w:sz w:val="19"/>
                <w:szCs w:val="19"/>
              </w:rPr>
              <w:t>ка</w:t>
            </w:r>
          </w:p>
        </w:tc>
        <w:tc>
          <w:tcPr>
            <w:tcW w:w="950" w:type="pct"/>
            <w:gridSpan w:val="5"/>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sz w:val="19"/>
                <w:szCs w:val="19"/>
              </w:rPr>
              <w:t>ЗФП</w:t>
            </w:r>
          </w:p>
        </w:tc>
        <w:tc>
          <w:tcPr>
            <w:tcW w:w="2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sz w:val="19"/>
                <w:szCs w:val="19"/>
              </w:rPr>
              <w:t>ТСЗ</w:t>
            </w:r>
          </w:p>
        </w:tc>
        <w:tc>
          <w:tcPr>
            <w:tcW w:w="150" w:type="pct"/>
            <w:vMerge w:val="restar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sz w:val="19"/>
                <w:szCs w:val="19"/>
              </w:rPr>
              <w:t>оцін-</w:t>
            </w:r>
            <w:r w:rsidRPr="00467EF0">
              <w:rPr>
                <w:sz w:val="19"/>
                <w:szCs w:val="19"/>
              </w:rPr>
              <w:br/>
            </w:r>
            <w:r w:rsidRPr="00467EF0">
              <w:rPr>
                <w:rStyle w:val="fs2"/>
                <w:sz w:val="19"/>
                <w:szCs w:val="19"/>
              </w:rPr>
              <w:t>ка</w:t>
            </w:r>
          </w:p>
        </w:tc>
        <w:tc>
          <w:tcPr>
            <w:tcW w:w="0" w:type="auto"/>
            <w:vMerge/>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3307B1" w:rsidRPr="00467EF0" w:rsidRDefault="003307B1" w:rsidP="00CF1D64">
            <w:pPr>
              <w:rPr>
                <w:rFonts w:ascii="Times New Roman" w:hAnsi="Times New Roman" w:cs="Times New Roman"/>
                <w:sz w:val="19"/>
                <w:szCs w:val="19"/>
              </w:rPr>
            </w:pPr>
          </w:p>
        </w:tc>
      </w:tr>
      <w:tr w:rsidR="003307B1" w:rsidRPr="00467EF0" w:rsidTr="00CF1D64">
        <w:trPr>
          <w:gridAfter w:val="1"/>
          <w:wAfter w:w="16034" w:type="dxa"/>
          <w:jc w:val="center"/>
        </w:trPr>
        <w:tc>
          <w:tcPr>
            <w:tcW w:w="0" w:type="auto"/>
            <w:vMerge/>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3307B1" w:rsidRPr="00467EF0" w:rsidRDefault="003307B1" w:rsidP="00CF1D64">
            <w:pPr>
              <w:rPr>
                <w:rFonts w:ascii="Times New Roman" w:hAnsi="Times New Roman" w:cs="Times New Roman"/>
                <w:sz w:val="19"/>
                <w:szCs w:val="19"/>
              </w:rPr>
            </w:pPr>
          </w:p>
        </w:tc>
        <w:tc>
          <w:tcPr>
            <w:tcW w:w="0" w:type="auto"/>
            <w:vMerge/>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3307B1" w:rsidRPr="00467EF0" w:rsidRDefault="003307B1" w:rsidP="00CF1D64">
            <w:pPr>
              <w:rPr>
                <w:rFonts w:ascii="Times New Roman" w:hAnsi="Times New Roman" w:cs="Times New Roman"/>
                <w:sz w:val="19"/>
                <w:szCs w:val="19"/>
              </w:rPr>
            </w:pPr>
          </w:p>
        </w:tc>
        <w:tc>
          <w:tcPr>
            <w:tcW w:w="0" w:type="auto"/>
            <w:vMerge/>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3307B1" w:rsidRPr="00467EF0" w:rsidRDefault="003307B1" w:rsidP="00CF1D64">
            <w:pPr>
              <w:rPr>
                <w:rFonts w:ascii="Times New Roman" w:hAnsi="Times New Roman" w:cs="Times New Roman"/>
                <w:sz w:val="19"/>
                <w:szCs w:val="19"/>
              </w:rPr>
            </w:pPr>
          </w:p>
        </w:tc>
        <w:tc>
          <w:tcPr>
            <w:tcW w:w="0" w:type="auto"/>
            <w:vMerge/>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3307B1" w:rsidRPr="00467EF0" w:rsidRDefault="003307B1" w:rsidP="00CF1D64">
            <w:pPr>
              <w:rPr>
                <w:rFonts w:ascii="Times New Roman" w:hAnsi="Times New Roman" w:cs="Times New Roman"/>
                <w:sz w:val="19"/>
                <w:szCs w:val="19"/>
              </w:rPr>
            </w:pPr>
          </w:p>
        </w:tc>
        <w:tc>
          <w:tcPr>
            <w:tcW w:w="0" w:type="auto"/>
            <w:vMerge/>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3307B1" w:rsidRPr="00467EF0" w:rsidRDefault="003307B1" w:rsidP="00CF1D64">
            <w:pPr>
              <w:rPr>
                <w:rFonts w:ascii="Times New Roman" w:hAnsi="Times New Roman" w:cs="Times New Roman"/>
                <w:sz w:val="19"/>
                <w:szCs w:val="19"/>
              </w:rPr>
            </w:pPr>
          </w:p>
        </w:tc>
        <w:tc>
          <w:tcPr>
            <w:tcW w:w="0" w:type="auto"/>
            <w:vMerge/>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3307B1" w:rsidRPr="00467EF0" w:rsidRDefault="003307B1" w:rsidP="00CF1D64">
            <w:pPr>
              <w:rPr>
                <w:rFonts w:ascii="Times New Roman" w:hAnsi="Times New Roman" w:cs="Times New Roman"/>
                <w:sz w:val="19"/>
                <w:szCs w:val="19"/>
              </w:rPr>
            </w:pPr>
          </w:p>
        </w:tc>
        <w:tc>
          <w:tcPr>
            <w:tcW w:w="0" w:type="auto"/>
            <w:vMerge/>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3307B1" w:rsidRPr="00467EF0" w:rsidRDefault="003307B1" w:rsidP="00CF1D64">
            <w:pPr>
              <w:rPr>
                <w:rFonts w:ascii="Times New Roman" w:hAnsi="Times New Roman" w:cs="Times New Roman"/>
                <w:sz w:val="19"/>
                <w:szCs w:val="19"/>
              </w:rPr>
            </w:pPr>
          </w:p>
        </w:tc>
        <w:tc>
          <w:tcPr>
            <w:tcW w:w="0" w:type="auto"/>
            <w:vMerge/>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3307B1" w:rsidRPr="00467EF0" w:rsidRDefault="003307B1" w:rsidP="00CF1D64">
            <w:pPr>
              <w:rPr>
                <w:rFonts w:ascii="Times New Roman" w:hAnsi="Times New Roman" w:cs="Times New Roman"/>
                <w:sz w:val="19"/>
                <w:szCs w:val="19"/>
              </w:rPr>
            </w:pPr>
          </w:p>
        </w:tc>
        <w:tc>
          <w:tcPr>
            <w:tcW w:w="0" w:type="auto"/>
            <w:vMerge/>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3307B1" w:rsidRPr="00467EF0" w:rsidRDefault="003307B1" w:rsidP="00CF1D64">
            <w:pPr>
              <w:rPr>
                <w:rFonts w:ascii="Times New Roman" w:hAnsi="Times New Roman" w:cs="Times New Roman"/>
                <w:sz w:val="19"/>
                <w:szCs w:val="19"/>
              </w:rPr>
            </w:pPr>
          </w:p>
        </w:tc>
        <w:tc>
          <w:tcPr>
            <w:tcW w:w="0" w:type="auto"/>
            <w:vMerge/>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3307B1" w:rsidRPr="00467EF0" w:rsidRDefault="003307B1" w:rsidP="00CF1D64">
            <w:pPr>
              <w:rPr>
                <w:rFonts w:ascii="Times New Roman" w:hAnsi="Times New Roman" w:cs="Times New Roman"/>
                <w:sz w:val="19"/>
                <w:szCs w:val="19"/>
              </w:rPr>
            </w:pPr>
          </w:p>
        </w:tc>
        <w:tc>
          <w:tcPr>
            <w:tcW w:w="0" w:type="auto"/>
            <w:vMerge/>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3307B1" w:rsidRPr="00467EF0" w:rsidRDefault="003307B1" w:rsidP="00CF1D64">
            <w:pPr>
              <w:rPr>
                <w:rFonts w:ascii="Times New Roman" w:hAnsi="Times New Roman" w:cs="Times New Roman"/>
                <w:sz w:val="19"/>
                <w:szCs w:val="19"/>
              </w:rPr>
            </w:pPr>
          </w:p>
        </w:tc>
        <w:tc>
          <w:tcPr>
            <w:tcW w:w="0" w:type="auto"/>
            <w:vMerge/>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3307B1" w:rsidRPr="00467EF0" w:rsidRDefault="003307B1" w:rsidP="00CF1D64">
            <w:pPr>
              <w:rPr>
                <w:rFonts w:ascii="Times New Roman" w:hAnsi="Times New Roman" w:cs="Times New Roman"/>
                <w:sz w:val="19"/>
                <w:szCs w:val="19"/>
              </w:rPr>
            </w:pPr>
          </w:p>
        </w:tc>
        <w:tc>
          <w:tcPr>
            <w:tcW w:w="0" w:type="auto"/>
            <w:vMerge/>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3307B1" w:rsidRPr="00467EF0" w:rsidRDefault="003307B1" w:rsidP="00CF1D64">
            <w:pPr>
              <w:rPr>
                <w:rFonts w:ascii="Times New Roman" w:hAnsi="Times New Roman" w:cs="Times New Roman"/>
                <w:sz w:val="19"/>
                <w:szCs w:val="19"/>
              </w:rPr>
            </w:pPr>
          </w:p>
        </w:tc>
        <w:tc>
          <w:tcPr>
            <w:tcW w:w="0" w:type="auto"/>
            <w:vMerge/>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3307B1" w:rsidRPr="00467EF0" w:rsidRDefault="003307B1" w:rsidP="00CF1D64">
            <w:pPr>
              <w:rPr>
                <w:rFonts w:ascii="Times New Roman" w:hAnsi="Times New Roman" w:cs="Times New Roman"/>
                <w:sz w:val="19"/>
                <w:szCs w:val="19"/>
              </w:rPr>
            </w:pPr>
          </w:p>
        </w:tc>
        <w:tc>
          <w:tcPr>
            <w:tcW w:w="0" w:type="auto"/>
            <w:vMerge/>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3307B1" w:rsidRPr="00467EF0" w:rsidRDefault="003307B1" w:rsidP="00CF1D64">
            <w:pPr>
              <w:rPr>
                <w:rFonts w:ascii="Times New Roman" w:hAnsi="Times New Roman" w:cs="Times New Roman"/>
                <w:sz w:val="19"/>
                <w:szCs w:val="19"/>
              </w:rPr>
            </w:pPr>
          </w:p>
        </w:tc>
        <w:tc>
          <w:tcPr>
            <w:tcW w:w="3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sz w:val="19"/>
                <w:szCs w:val="19"/>
              </w:rPr>
              <w:t>підтя-</w:t>
            </w:r>
            <w:r w:rsidRPr="00467EF0">
              <w:rPr>
                <w:sz w:val="19"/>
                <w:szCs w:val="19"/>
              </w:rPr>
              <w:br/>
            </w:r>
            <w:r w:rsidRPr="00467EF0">
              <w:rPr>
                <w:rStyle w:val="fs2"/>
                <w:sz w:val="19"/>
                <w:szCs w:val="19"/>
              </w:rPr>
              <w:t>гування на перек-</w:t>
            </w:r>
            <w:r w:rsidRPr="00467EF0">
              <w:rPr>
                <w:sz w:val="19"/>
                <w:szCs w:val="19"/>
              </w:rPr>
              <w:br/>
            </w:r>
            <w:r w:rsidRPr="00467EF0">
              <w:rPr>
                <w:rStyle w:val="fs2"/>
                <w:sz w:val="19"/>
                <w:szCs w:val="19"/>
              </w:rPr>
              <w:t>ладині, зги-</w:t>
            </w:r>
            <w:r w:rsidRPr="00467EF0">
              <w:rPr>
                <w:sz w:val="19"/>
                <w:szCs w:val="19"/>
              </w:rPr>
              <w:br/>
            </w:r>
            <w:r w:rsidRPr="00467EF0">
              <w:rPr>
                <w:rStyle w:val="fs2"/>
                <w:sz w:val="19"/>
                <w:szCs w:val="19"/>
              </w:rPr>
              <w:t>нання та розги-</w:t>
            </w:r>
            <w:r w:rsidRPr="00467EF0">
              <w:rPr>
                <w:sz w:val="19"/>
                <w:szCs w:val="19"/>
              </w:rPr>
              <w:br/>
            </w:r>
            <w:r w:rsidRPr="00467EF0">
              <w:rPr>
                <w:rStyle w:val="fs2"/>
                <w:sz w:val="19"/>
                <w:szCs w:val="19"/>
              </w:rPr>
              <w:t>нання рук в упорі лежачи</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sz w:val="19"/>
                <w:szCs w:val="19"/>
              </w:rPr>
              <w:t>комп-</w:t>
            </w:r>
            <w:r w:rsidRPr="00467EF0">
              <w:rPr>
                <w:sz w:val="19"/>
                <w:szCs w:val="19"/>
              </w:rPr>
              <w:br/>
            </w:r>
            <w:r w:rsidRPr="00467EF0">
              <w:rPr>
                <w:rStyle w:val="fs2"/>
                <w:sz w:val="19"/>
                <w:szCs w:val="19"/>
              </w:rPr>
              <w:t>лексна сило-</w:t>
            </w:r>
            <w:r w:rsidRPr="00467EF0">
              <w:rPr>
                <w:sz w:val="19"/>
                <w:szCs w:val="19"/>
              </w:rPr>
              <w:br/>
            </w:r>
            <w:r w:rsidRPr="00467EF0">
              <w:rPr>
                <w:rStyle w:val="fs2"/>
                <w:sz w:val="19"/>
                <w:szCs w:val="19"/>
              </w:rPr>
              <w:t>ва вправа</w:t>
            </w:r>
          </w:p>
        </w:tc>
        <w:tc>
          <w:tcPr>
            <w:tcW w:w="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sz w:val="19"/>
                <w:szCs w:val="19"/>
              </w:rPr>
              <w:t>біг на 100 м</w:t>
            </w:r>
            <w:r w:rsidRPr="00467EF0">
              <w:rPr>
                <w:sz w:val="19"/>
                <w:szCs w:val="19"/>
              </w:rPr>
              <w:br/>
            </w:r>
            <w:r w:rsidRPr="00467EF0">
              <w:rPr>
                <w:rStyle w:val="fs2"/>
                <w:sz w:val="19"/>
                <w:szCs w:val="19"/>
              </w:rPr>
              <w:t>(човни-</w:t>
            </w:r>
            <w:r w:rsidRPr="00467EF0">
              <w:rPr>
                <w:sz w:val="19"/>
                <w:szCs w:val="19"/>
              </w:rPr>
              <w:br/>
            </w:r>
            <w:r w:rsidRPr="00467EF0">
              <w:rPr>
                <w:rStyle w:val="fs2"/>
                <w:sz w:val="19"/>
                <w:szCs w:val="19"/>
              </w:rPr>
              <w:t>ковий біг 10 х 10 м)</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sz w:val="19"/>
                <w:szCs w:val="19"/>
              </w:rPr>
              <w:t>біг на 1000 м (3000 м)</w:t>
            </w:r>
          </w:p>
        </w:tc>
        <w:tc>
          <w:tcPr>
            <w:tcW w:w="1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sz w:val="19"/>
                <w:szCs w:val="19"/>
              </w:rPr>
              <w:t>оцін-</w:t>
            </w:r>
            <w:r w:rsidRPr="00467EF0">
              <w:rPr>
                <w:sz w:val="19"/>
                <w:szCs w:val="19"/>
              </w:rPr>
              <w:br/>
            </w:r>
            <w:r w:rsidRPr="00467EF0">
              <w:rPr>
                <w:rStyle w:val="fs2"/>
                <w:sz w:val="19"/>
                <w:szCs w:val="19"/>
              </w:rPr>
              <w:t>ка</w:t>
            </w:r>
          </w:p>
        </w:tc>
        <w:tc>
          <w:tcPr>
            <w:tcW w:w="2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sz w:val="19"/>
                <w:szCs w:val="19"/>
              </w:rPr>
              <w:t>засто-</w:t>
            </w:r>
            <w:r w:rsidRPr="00467EF0">
              <w:rPr>
                <w:sz w:val="19"/>
                <w:szCs w:val="19"/>
              </w:rPr>
              <w:br/>
            </w:r>
            <w:r w:rsidRPr="00467EF0">
              <w:rPr>
                <w:rStyle w:val="fs2"/>
                <w:sz w:val="19"/>
                <w:szCs w:val="19"/>
              </w:rPr>
              <w:t>сування захо-</w:t>
            </w:r>
            <w:r w:rsidRPr="00467EF0">
              <w:rPr>
                <w:sz w:val="19"/>
                <w:szCs w:val="19"/>
              </w:rPr>
              <w:br/>
            </w:r>
            <w:r w:rsidRPr="00467EF0">
              <w:rPr>
                <w:rStyle w:val="fs2"/>
                <w:sz w:val="19"/>
                <w:szCs w:val="19"/>
              </w:rPr>
              <w:t>дів приму-</w:t>
            </w:r>
            <w:r w:rsidRPr="00467EF0">
              <w:rPr>
                <w:sz w:val="19"/>
                <w:szCs w:val="19"/>
              </w:rPr>
              <w:br/>
            </w:r>
            <w:r w:rsidRPr="00467EF0">
              <w:rPr>
                <w:rStyle w:val="fs2"/>
                <w:sz w:val="19"/>
                <w:szCs w:val="19"/>
              </w:rPr>
              <w:t>су</w:t>
            </w:r>
          </w:p>
        </w:tc>
        <w:tc>
          <w:tcPr>
            <w:tcW w:w="0" w:type="auto"/>
            <w:vMerge/>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3307B1" w:rsidRPr="00467EF0" w:rsidRDefault="003307B1" w:rsidP="00CF1D64">
            <w:pPr>
              <w:rPr>
                <w:rFonts w:ascii="Times New Roman" w:hAnsi="Times New Roman" w:cs="Times New Roman"/>
                <w:sz w:val="19"/>
                <w:szCs w:val="19"/>
              </w:rPr>
            </w:pPr>
          </w:p>
        </w:tc>
        <w:tc>
          <w:tcPr>
            <w:tcW w:w="0" w:type="auto"/>
            <w:vMerge/>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3307B1" w:rsidRPr="00467EF0" w:rsidRDefault="003307B1" w:rsidP="00CF1D64">
            <w:pPr>
              <w:rPr>
                <w:rFonts w:ascii="Times New Roman" w:hAnsi="Times New Roman" w:cs="Times New Roman"/>
                <w:sz w:val="19"/>
                <w:szCs w:val="19"/>
              </w:rPr>
            </w:pPr>
          </w:p>
        </w:tc>
      </w:tr>
      <w:tr w:rsidR="003307B1" w:rsidRPr="00467EF0" w:rsidTr="00CF1D64">
        <w:trPr>
          <w:gridAfter w:val="1"/>
          <w:wAfter w:w="16034" w:type="dxa"/>
          <w:jc w:val="center"/>
        </w:trPr>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3307B1" w:rsidRPr="00467EF0" w:rsidRDefault="003307B1" w:rsidP="00CF1D64">
            <w:pPr>
              <w:pStyle w:val="tl"/>
              <w:spacing w:before="0" w:beforeAutospacing="0" w:after="0" w:afterAutospacing="0" w:line="288" w:lineRule="atLeast"/>
              <w:rPr>
                <w:sz w:val="19"/>
                <w:szCs w:val="19"/>
              </w:rPr>
            </w:pPr>
            <w:r w:rsidRPr="00467EF0">
              <w:rPr>
                <w:rStyle w:val="fs2"/>
                <w:b/>
                <w:bCs/>
                <w:sz w:val="19"/>
                <w:szCs w:val="19"/>
              </w:rPr>
              <w:t> </w:t>
            </w:r>
          </w:p>
        </w:tc>
        <w:tc>
          <w:tcPr>
            <w:tcW w:w="2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3307B1" w:rsidRPr="00467EF0" w:rsidRDefault="003307B1" w:rsidP="00CF1D64">
            <w:pPr>
              <w:pStyle w:val="tl"/>
              <w:spacing w:before="0" w:beforeAutospacing="0" w:after="0" w:afterAutospacing="0" w:line="288" w:lineRule="atLeast"/>
              <w:rPr>
                <w:sz w:val="19"/>
                <w:szCs w:val="19"/>
              </w:rPr>
            </w:pPr>
            <w:r w:rsidRPr="00467EF0">
              <w:rPr>
                <w:rStyle w:val="fs2"/>
                <w:b/>
                <w:bCs/>
                <w:sz w:val="19"/>
                <w:szCs w:val="19"/>
              </w:rPr>
              <w:t> </w:t>
            </w:r>
          </w:p>
        </w:tc>
        <w:tc>
          <w:tcPr>
            <w:tcW w:w="5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3307B1" w:rsidRPr="00467EF0" w:rsidRDefault="003307B1" w:rsidP="00CF1D64">
            <w:pPr>
              <w:pStyle w:val="tj"/>
              <w:spacing w:before="0" w:beforeAutospacing="0" w:after="0" w:afterAutospacing="0" w:line="288" w:lineRule="atLeast"/>
              <w:jc w:val="both"/>
              <w:rPr>
                <w:sz w:val="19"/>
                <w:szCs w:val="19"/>
              </w:rPr>
            </w:pPr>
            <w:r w:rsidRPr="00467EF0">
              <w:rPr>
                <w:rStyle w:val="fs2"/>
                <w:b/>
                <w:bCs/>
                <w:sz w:val="19"/>
                <w:szCs w:val="19"/>
              </w:rPr>
              <w:t> </w:t>
            </w:r>
          </w:p>
        </w:tc>
        <w:tc>
          <w:tcPr>
            <w:tcW w:w="3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3307B1" w:rsidRPr="00467EF0" w:rsidRDefault="003307B1" w:rsidP="00CF1D64">
            <w:pPr>
              <w:pStyle w:val="tl"/>
              <w:spacing w:before="0" w:beforeAutospacing="0" w:after="0" w:afterAutospacing="0" w:line="288" w:lineRule="atLeast"/>
              <w:rPr>
                <w:sz w:val="19"/>
                <w:szCs w:val="19"/>
              </w:rPr>
            </w:pPr>
            <w:r w:rsidRPr="00467EF0">
              <w:rPr>
                <w:rStyle w:val="fs2"/>
                <w:b/>
                <w:bCs/>
                <w:sz w:val="19"/>
                <w:szCs w:val="19"/>
              </w:rPr>
              <w:t> </w:t>
            </w:r>
          </w:p>
        </w:tc>
        <w:tc>
          <w:tcPr>
            <w:tcW w:w="3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3307B1" w:rsidRPr="00467EF0" w:rsidRDefault="003307B1" w:rsidP="00CF1D64">
            <w:pPr>
              <w:pStyle w:val="tl"/>
              <w:spacing w:before="0" w:beforeAutospacing="0" w:after="0" w:afterAutospacing="0" w:line="288" w:lineRule="atLeast"/>
              <w:rPr>
                <w:sz w:val="19"/>
                <w:szCs w:val="19"/>
              </w:rPr>
            </w:pPr>
            <w:r w:rsidRPr="00467EF0">
              <w:rPr>
                <w:rStyle w:val="fs2"/>
                <w:b/>
                <w:bCs/>
                <w:sz w:val="19"/>
                <w:szCs w:val="19"/>
              </w:rPr>
              <w:t> </w:t>
            </w:r>
          </w:p>
        </w:tc>
        <w:tc>
          <w:tcPr>
            <w:tcW w:w="2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3307B1" w:rsidRPr="00467EF0" w:rsidRDefault="003307B1" w:rsidP="00CF1D64">
            <w:pPr>
              <w:pStyle w:val="tl"/>
              <w:spacing w:before="0" w:beforeAutospacing="0" w:after="0" w:afterAutospacing="0" w:line="288" w:lineRule="atLeast"/>
              <w:rPr>
                <w:sz w:val="19"/>
                <w:szCs w:val="19"/>
              </w:rPr>
            </w:pPr>
            <w:r w:rsidRPr="00467EF0">
              <w:rPr>
                <w:rStyle w:val="fs2"/>
                <w:b/>
                <w:bCs/>
                <w:sz w:val="19"/>
                <w:szCs w:val="19"/>
              </w:rPr>
              <w:t> </w:t>
            </w:r>
          </w:p>
        </w:tc>
        <w:tc>
          <w:tcPr>
            <w:tcW w:w="2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3307B1" w:rsidRPr="00467EF0" w:rsidRDefault="003307B1" w:rsidP="00CF1D64">
            <w:pPr>
              <w:pStyle w:val="tl"/>
              <w:spacing w:before="0" w:beforeAutospacing="0" w:after="0" w:afterAutospacing="0" w:line="288" w:lineRule="atLeast"/>
              <w:rPr>
                <w:sz w:val="19"/>
                <w:szCs w:val="19"/>
              </w:rPr>
            </w:pPr>
            <w:r w:rsidRPr="00467EF0">
              <w:rPr>
                <w:rStyle w:val="fs2"/>
                <w:b/>
                <w:bCs/>
                <w:sz w:val="19"/>
                <w:szCs w:val="19"/>
              </w:rPr>
              <w:t> </w:t>
            </w:r>
          </w:p>
        </w:tc>
        <w:tc>
          <w:tcPr>
            <w:tcW w:w="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3307B1" w:rsidRPr="00467EF0" w:rsidRDefault="003307B1" w:rsidP="00CF1D64">
            <w:pPr>
              <w:pStyle w:val="tl"/>
              <w:spacing w:before="0" w:beforeAutospacing="0" w:after="0" w:afterAutospacing="0" w:line="288" w:lineRule="atLeast"/>
              <w:rPr>
                <w:sz w:val="19"/>
                <w:szCs w:val="19"/>
              </w:rPr>
            </w:pPr>
            <w:r w:rsidRPr="00467EF0">
              <w:rPr>
                <w:rStyle w:val="fs2"/>
                <w:b/>
                <w:bCs/>
                <w:sz w:val="19"/>
                <w:szCs w:val="19"/>
              </w:rPr>
              <w:t> </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3307B1" w:rsidRPr="00467EF0" w:rsidRDefault="003307B1" w:rsidP="00CF1D64">
            <w:pPr>
              <w:pStyle w:val="tl"/>
              <w:spacing w:before="0" w:beforeAutospacing="0" w:after="0" w:afterAutospacing="0" w:line="288" w:lineRule="atLeast"/>
              <w:rPr>
                <w:sz w:val="19"/>
                <w:szCs w:val="19"/>
              </w:rPr>
            </w:pPr>
            <w:r w:rsidRPr="00467EF0">
              <w:rPr>
                <w:rStyle w:val="fs2"/>
                <w:b/>
                <w:bCs/>
                <w:sz w:val="19"/>
                <w:szCs w:val="19"/>
              </w:rPr>
              <w:t> </w:t>
            </w:r>
          </w:p>
        </w:tc>
        <w:tc>
          <w:tcPr>
            <w:tcW w:w="3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3307B1" w:rsidRPr="00467EF0" w:rsidRDefault="003307B1" w:rsidP="00CF1D64">
            <w:pPr>
              <w:pStyle w:val="tl"/>
              <w:spacing w:before="0" w:beforeAutospacing="0" w:after="0" w:afterAutospacing="0" w:line="288" w:lineRule="atLeast"/>
              <w:rPr>
                <w:sz w:val="19"/>
                <w:szCs w:val="19"/>
              </w:rPr>
            </w:pPr>
            <w:r w:rsidRPr="00467EF0">
              <w:rPr>
                <w:rStyle w:val="fs2"/>
                <w:b/>
                <w:bCs/>
                <w:sz w:val="19"/>
                <w:szCs w:val="19"/>
              </w:rPr>
              <w:t> </w:t>
            </w:r>
          </w:p>
        </w:tc>
        <w:tc>
          <w:tcPr>
            <w:tcW w:w="2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3307B1" w:rsidRPr="00467EF0" w:rsidRDefault="003307B1" w:rsidP="00CF1D64">
            <w:pPr>
              <w:pStyle w:val="tl"/>
              <w:spacing w:before="0" w:beforeAutospacing="0" w:after="0" w:afterAutospacing="0" w:line="288" w:lineRule="atLeast"/>
              <w:rPr>
                <w:sz w:val="19"/>
                <w:szCs w:val="19"/>
              </w:rPr>
            </w:pPr>
            <w:r w:rsidRPr="00467EF0">
              <w:rPr>
                <w:rStyle w:val="fs2"/>
                <w:b/>
                <w:bCs/>
                <w:sz w:val="19"/>
                <w:szCs w:val="19"/>
              </w:rPr>
              <w:t> </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3307B1" w:rsidRPr="00467EF0" w:rsidRDefault="003307B1" w:rsidP="00CF1D64">
            <w:pPr>
              <w:pStyle w:val="tl"/>
              <w:spacing w:before="0" w:beforeAutospacing="0" w:after="0" w:afterAutospacing="0" w:line="288" w:lineRule="atLeast"/>
              <w:rPr>
                <w:sz w:val="19"/>
                <w:szCs w:val="19"/>
              </w:rPr>
            </w:pPr>
            <w:r w:rsidRPr="00467EF0">
              <w:rPr>
                <w:rStyle w:val="fs2"/>
                <w:b/>
                <w:bCs/>
                <w:sz w:val="19"/>
                <w:szCs w:val="19"/>
              </w:rPr>
              <w:t> </w:t>
            </w:r>
          </w:p>
        </w:tc>
        <w:tc>
          <w:tcPr>
            <w:tcW w:w="2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3307B1" w:rsidRPr="00467EF0" w:rsidRDefault="003307B1" w:rsidP="00CF1D64">
            <w:pPr>
              <w:pStyle w:val="tl"/>
              <w:spacing w:before="0" w:beforeAutospacing="0" w:after="0" w:afterAutospacing="0" w:line="288" w:lineRule="atLeast"/>
              <w:rPr>
                <w:sz w:val="19"/>
                <w:szCs w:val="19"/>
              </w:rPr>
            </w:pPr>
            <w:r w:rsidRPr="00467EF0">
              <w:rPr>
                <w:rStyle w:val="fs2"/>
                <w:b/>
                <w:bCs/>
                <w:sz w:val="19"/>
                <w:szCs w:val="19"/>
              </w:rPr>
              <w:t> </w:t>
            </w:r>
          </w:p>
        </w:tc>
        <w:tc>
          <w:tcPr>
            <w:tcW w:w="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3307B1" w:rsidRPr="00467EF0" w:rsidRDefault="003307B1" w:rsidP="00CF1D64">
            <w:pPr>
              <w:pStyle w:val="tl"/>
              <w:spacing w:before="0" w:beforeAutospacing="0" w:after="0" w:afterAutospacing="0" w:line="288" w:lineRule="atLeast"/>
              <w:rPr>
                <w:sz w:val="19"/>
                <w:szCs w:val="19"/>
              </w:rPr>
            </w:pPr>
            <w:r w:rsidRPr="00467EF0">
              <w:rPr>
                <w:rStyle w:val="fs2"/>
                <w:b/>
                <w:bCs/>
                <w:sz w:val="19"/>
                <w:szCs w:val="19"/>
              </w:rPr>
              <w:t> </w:t>
            </w:r>
          </w:p>
        </w:tc>
        <w:tc>
          <w:tcPr>
            <w:tcW w:w="1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3307B1" w:rsidRPr="00467EF0" w:rsidRDefault="003307B1" w:rsidP="00CF1D64">
            <w:pPr>
              <w:pStyle w:val="tl"/>
              <w:spacing w:before="0" w:beforeAutospacing="0" w:after="0" w:afterAutospacing="0" w:line="288" w:lineRule="atLeast"/>
              <w:rPr>
                <w:sz w:val="19"/>
                <w:szCs w:val="19"/>
              </w:rPr>
            </w:pPr>
            <w:r w:rsidRPr="00467EF0">
              <w:rPr>
                <w:rStyle w:val="fs2"/>
                <w:b/>
                <w:bCs/>
                <w:sz w:val="19"/>
                <w:szCs w:val="19"/>
              </w:rPr>
              <w:t> </w:t>
            </w:r>
          </w:p>
        </w:tc>
        <w:tc>
          <w:tcPr>
            <w:tcW w:w="3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3307B1" w:rsidRPr="00467EF0" w:rsidRDefault="003307B1" w:rsidP="00CF1D64">
            <w:pPr>
              <w:pStyle w:val="tl"/>
              <w:spacing w:before="0" w:beforeAutospacing="0" w:after="0" w:afterAutospacing="0" w:line="288" w:lineRule="atLeast"/>
              <w:rPr>
                <w:sz w:val="19"/>
                <w:szCs w:val="19"/>
              </w:rPr>
            </w:pPr>
            <w:r w:rsidRPr="00467EF0">
              <w:rPr>
                <w:rStyle w:val="fs2"/>
                <w:b/>
                <w:bCs/>
                <w:sz w:val="19"/>
                <w:szCs w:val="19"/>
              </w:rPr>
              <w:t> </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3307B1" w:rsidRPr="00467EF0" w:rsidRDefault="003307B1" w:rsidP="00CF1D64">
            <w:pPr>
              <w:pStyle w:val="tl"/>
              <w:spacing w:before="0" w:beforeAutospacing="0" w:after="0" w:afterAutospacing="0" w:line="288" w:lineRule="atLeast"/>
              <w:rPr>
                <w:sz w:val="19"/>
                <w:szCs w:val="19"/>
              </w:rPr>
            </w:pPr>
            <w:r w:rsidRPr="00467EF0">
              <w:rPr>
                <w:rStyle w:val="fs2"/>
                <w:b/>
                <w:bCs/>
                <w:sz w:val="19"/>
                <w:szCs w:val="19"/>
              </w:rPr>
              <w:t> </w:t>
            </w:r>
          </w:p>
        </w:tc>
        <w:tc>
          <w:tcPr>
            <w:tcW w:w="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3307B1" w:rsidRPr="00467EF0" w:rsidRDefault="003307B1" w:rsidP="00CF1D64">
            <w:pPr>
              <w:pStyle w:val="tl"/>
              <w:spacing w:before="0" w:beforeAutospacing="0" w:after="0" w:afterAutospacing="0" w:line="288" w:lineRule="atLeast"/>
              <w:rPr>
                <w:sz w:val="19"/>
                <w:szCs w:val="19"/>
              </w:rPr>
            </w:pPr>
            <w:r w:rsidRPr="00467EF0">
              <w:rPr>
                <w:rStyle w:val="fs2"/>
                <w:b/>
                <w:bCs/>
                <w:sz w:val="19"/>
                <w:szCs w:val="19"/>
              </w:rPr>
              <w:t> </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3307B1" w:rsidRPr="00467EF0" w:rsidRDefault="003307B1" w:rsidP="00CF1D64">
            <w:pPr>
              <w:pStyle w:val="tl"/>
              <w:spacing w:before="0" w:beforeAutospacing="0" w:after="0" w:afterAutospacing="0" w:line="288" w:lineRule="atLeast"/>
              <w:rPr>
                <w:sz w:val="19"/>
                <w:szCs w:val="19"/>
              </w:rPr>
            </w:pPr>
            <w:r w:rsidRPr="00467EF0">
              <w:rPr>
                <w:rStyle w:val="fs2"/>
                <w:b/>
                <w:bCs/>
                <w:sz w:val="19"/>
                <w:szCs w:val="19"/>
              </w:rPr>
              <w:t> </w:t>
            </w:r>
          </w:p>
        </w:tc>
        <w:tc>
          <w:tcPr>
            <w:tcW w:w="1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3307B1" w:rsidRPr="00467EF0" w:rsidRDefault="003307B1" w:rsidP="00CF1D64">
            <w:pPr>
              <w:pStyle w:val="tl"/>
              <w:spacing w:before="0" w:beforeAutospacing="0" w:after="0" w:afterAutospacing="0" w:line="288" w:lineRule="atLeast"/>
              <w:rPr>
                <w:sz w:val="19"/>
                <w:szCs w:val="19"/>
              </w:rPr>
            </w:pPr>
            <w:r w:rsidRPr="00467EF0">
              <w:rPr>
                <w:rStyle w:val="fs2"/>
                <w:b/>
                <w:bCs/>
                <w:sz w:val="19"/>
                <w:szCs w:val="19"/>
              </w:rPr>
              <w:t> </w:t>
            </w:r>
          </w:p>
        </w:tc>
        <w:tc>
          <w:tcPr>
            <w:tcW w:w="2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3307B1" w:rsidRPr="00467EF0" w:rsidRDefault="003307B1" w:rsidP="00CF1D64">
            <w:pPr>
              <w:pStyle w:val="tl"/>
              <w:spacing w:before="0" w:beforeAutospacing="0" w:after="0" w:afterAutospacing="0" w:line="288" w:lineRule="atLeast"/>
              <w:rPr>
                <w:sz w:val="19"/>
                <w:szCs w:val="19"/>
              </w:rPr>
            </w:pPr>
            <w:r w:rsidRPr="00467EF0">
              <w:rPr>
                <w:rStyle w:val="fs2"/>
                <w:b/>
                <w:bCs/>
                <w:sz w:val="19"/>
                <w:szCs w:val="19"/>
              </w:rPr>
              <w:t> </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3307B1" w:rsidRPr="00467EF0" w:rsidRDefault="003307B1" w:rsidP="00CF1D64">
            <w:pPr>
              <w:pStyle w:val="tl"/>
              <w:spacing w:before="0" w:beforeAutospacing="0" w:after="0" w:afterAutospacing="0" w:line="288" w:lineRule="atLeast"/>
              <w:rPr>
                <w:sz w:val="19"/>
                <w:szCs w:val="19"/>
              </w:rPr>
            </w:pPr>
            <w:r w:rsidRPr="00467EF0">
              <w:rPr>
                <w:rStyle w:val="fs2"/>
                <w:b/>
                <w:bCs/>
                <w:sz w:val="19"/>
                <w:szCs w:val="19"/>
              </w:rPr>
              <w:t> </w:t>
            </w:r>
          </w:p>
        </w:tc>
        <w:tc>
          <w:tcPr>
            <w:tcW w:w="2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3307B1" w:rsidRPr="00467EF0" w:rsidRDefault="003307B1" w:rsidP="00CF1D64">
            <w:pPr>
              <w:pStyle w:val="tl"/>
              <w:spacing w:before="0" w:beforeAutospacing="0" w:after="0" w:afterAutospacing="0" w:line="288" w:lineRule="atLeast"/>
              <w:rPr>
                <w:sz w:val="19"/>
                <w:szCs w:val="19"/>
              </w:rPr>
            </w:pPr>
            <w:r w:rsidRPr="00467EF0">
              <w:rPr>
                <w:rStyle w:val="fs2"/>
                <w:b/>
                <w:bCs/>
                <w:sz w:val="19"/>
                <w:szCs w:val="19"/>
              </w:rPr>
              <w:t> </w:t>
            </w:r>
          </w:p>
        </w:tc>
      </w:tr>
      <w:tr w:rsidR="003307B1" w:rsidRPr="00467EF0" w:rsidTr="00CF1D64">
        <w:tblPrEx>
          <w:tblCellSpacing w:w="18" w:type="dxa"/>
          <w:tblBorders>
            <w:top w:val="none" w:sz="0" w:space="0" w:color="auto"/>
            <w:left w:val="none" w:sz="0" w:space="0" w:color="auto"/>
            <w:bottom w:val="none" w:sz="0" w:space="0" w:color="auto"/>
            <w:right w:val="none" w:sz="0" w:space="0" w:color="auto"/>
          </w:tblBorders>
          <w:tblCellMar>
            <w:top w:w="84" w:type="dxa"/>
            <w:left w:w="648" w:type="dxa"/>
            <w:bottom w:w="84" w:type="dxa"/>
            <w:right w:w="648" w:type="dxa"/>
          </w:tblCellMar>
        </w:tblPrEx>
        <w:trPr>
          <w:tblCellSpacing w:w="18" w:type="dxa"/>
          <w:jc w:val="center"/>
        </w:trPr>
        <w:tc>
          <w:tcPr>
            <w:tcW w:w="1700" w:type="pct"/>
            <w:gridSpan w:val="23"/>
            <w:shd w:val="clear" w:color="auto" w:fill="FFFFFF"/>
            <w:tcMar>
              <w:top w:w="0" w:type="dxa"/>
              <w:left w:w="0" w:type="dxa"/>
              <w:bottom w:w="0" w:type="dxa"/>
              <w:right w:w="0" w:type="dxa"/>
            </w:tcMar>
            <w:hideMark/>
          </w:tcPr>
          <w:p w:rsidR="003307B1" w:rsidRPr="00467EF0" w:rsidRDefault="003307B1" w:rsidP="00CF1D64">
            <w:pPr>
              <w:pStyle w:val="tl"/>
              <w:spacing w:before="0" w:beforeAutospacing="0" w:after="0" w:afterAutospacing="0" w:line="288" w:lineRule="atLeast"/>
              <w:rPr>
                <w:color w:val="2A2928"/>
                <w:sz w:val="19"/>
                <w:szCs w:val="19"/>
              </w:rPr>
            </w:pPr>
            <w:r w:rsidRPr="00467EF0">
              <w:rPr>
                <w:color w:val="2A2928"/>
                <w:sz w:val="19"/>
                <w:szCs w:val="19"/>
              </w:rPr>
              <w:t>За списком ____________</w:t>
            </w:r>
          </w:p>
        </w:tc>
        <w:tc>
          <w:tcPr>
            <w:tcW w:w="3300" w:type="pct"/>
            <w:shd w:val="clear" w:color="auto" w:fill="FFFFFF"/>
            <w:tcMar>
              <w:top w:w="0" w:type="dxa"/>
              <w:left w:w="0" w:type="dxa"/>
              <w:bottom w:w="0" w:type="dxa"/>
              <w:right w:w="0" w:type="dxa"/>
            </w:tcMar>
            <w:hideMark/>
          </w:tcPr>
          <w:p w:rsidR="003307B1" w:rsidRPr="00467EF0" w:rsidRDefault="003307B1" w:rsidP="00CF1D64">
            <w:pPr>
              <w:pStyle w:val="tl"/>
              <w:spacing w:before="0" w:beforeAutospacing="0" w:after="0" w:afterAutospacing="0" w:line="288" w:lineRule="atLeast"/>
              <w:rPr>
                <w:color w:val="2A2928"/>
                <w:sz w:val="19"/>
                <w:szCs w:val="19"/>
              </w:rPr>
            </w:pPr>
            <w:r w:rsidRPr="00467EF0">
              <w:rPr>
                <w:color w:val="2A2928"/>
                <w:sz w:val="19"/>
                <w:szCs w:val="19"/>
              </w:rPr>
              <w:t>Перевірено ____________</w:t>
            </w:r>
          </w:p>
        </w:tc>
      </w:tr>
      <w:tr w:rsidR="003307B1" w:rsidRPr="00467EF0" w:rsidTr="00CF1D64">
        <w:tblPrEx>
          <w:tblCellSpacing w:w="18" w:type="dxa"/>
          <w:tblBorders>
            <w:top w:val="none" w:sz="0" w:space="0" w:color="auto"/>
            <w:left w:val="none" w:sz="0" w:space="0" w:color="auto"/>
            <w:bottom w:val="none" w:sz="0" w:space="0" w:color="auto"/>
            <w:right w:val="none" w:sz="0" w:space="0" w:color="auto"/>
          </w:tblBorders>
          <w:tblCellMar>
            <w:top w:w="84" w:type="dxa"/>
            <w:left w:w="648" w:type="dxa"/>
            <w:bottom w:w="84" w:type="dxa"/>
            <w:right w:w="648" w:type="dxa"/>
          </w:tblCellMar>
        </w:tblPrEx>
        <w:trPr>
          <w:tblCellSpacing w:w="18" w:type="dxa"/>
          <w:jc w:val="center"/>
        </w:trPr>
        <w:tc>
          <w:tcPr>
            <w:tcW w:w="5000" w:type="pct"/>
            <w:gridSpan w:val="24"/>
            <w:shd w:val="clear" w:color="auto" w:fill="FFFFFF"/>
            <w:tcMar>
              <w:top w:w="0" w:type="dxa"/>
              <w:left w:w="0" w:type="dxa"/>
              <w:bottom w:w="0" w:type="dxa"/>
              <w:right w:w="0" w:type="dxa"/>
            </w:tcMar>
            <w:hideMark/>
          </w:tcPr>
          <w:p w:rsidR="003307B1" w:rsidRPr="00467EF0" w:rsidRDefault="003307B1" w:rsidP="00CF1D64">
            <w:pPr>
              <w:pStyle w:val="tl"/>
              <w:spacing w:before="0" w:beforeAutospacing="0" w:after="0" w:afterAutospacing="0" w:line="288" w:lineRule="atLeast"/>
              <w:rPr>
                <w:color w:val="2A2928"/>
                <w:sz w:val="19"/>
                <w:szCs w:val="19"/>
              </w:rPr>
            </w:pPr>
            <w:r w:rsidRPr="00467EF0">
              <w:rPr>
                <w:b/>
                <w:bCs/>
                <w:color w:val="2A2928"/>
                <w:sz w:val="19"/>
                <w:szCs w:val="19"/>
              </w:rPr>
              <w:t> </w:t>
            </w:r>
          </w:p>
        </w:tc>
      </w:tr>
      <w:tr w:rsidR="003307B1" w:rsidRPr="00467EF0" w:rsidTr="00CF1D64">
        <w:tblPrEx>
          <w:tblCellSpacing w:w="18" w:type="dxa"/>
          <w:tblBorders>
            <w:top w:val="none" w:sz="0" w:space="0" w:color="auto"/>
            <w:left w:val="none" w:sz="0" w:space="0" w:color="auto"/>
            <w:bottom w:val="none" w:sz="0" w:space="0" w:color="auto"/>
            <w:right w:val="none" w:sz="0" w:space="0" w:color="auto"/>
          </w:tblBorders>
          <w:tblCellMar>
            <w:top w:w="84" w:type="dxa"/>
            <w:left w:w="648" w:type="dxa"/>
            <w:bottom w:w="84" w:type="dxa"/>
            <w:right w:w="648" w:type="dxa"/>
          </w:tblCellMar>
        </w:tblPrEx>
        <w:trPr>
          <w:tblCellSpacing w:w="18" w:type="dxa"/>
          <w:jc w:val="center"/>
        </w:trPr>
        <w:tc>
          <w:tcPr>
            <w:tcW w:w="5000" w:type="pct"/>
            <w:gridSpan w:val="24"/>
            <w:shd w:val="clear" w:color="auto" w:fill="FFFFFF"/>
            <w:tcMar>
              <w:top w:w="0" w:type="dxa"/>
              <w:left w:w="0" w:type="dxa"/>
              <w:bottom w:w="0" w:type="dxa"/>
              <w:right w:w="0" w:type="dxa"/>
            </w:tcMar>
            <w:hideMark/>
          </w:tcPr>
          <w:p w:rsidR="003307B1" w:rsidRPr="00467EF0" w:rsidRDefault="003307B1" w:rsidP="00CF1D64">
            <w:pPr>
              <w:pStyle w:val="tl"/>
              <w:spacing w:before="0" w:beforeAutospacing="0" w:after="0" w:afterAutospacing="0" w:line="288" w:lineRule="atLeast"/>
              <w:rPr>
                <w:color w:val="2A2928"/>
                <w:sz w:val="19"/>
                <w:szCs w:val="19"/>
              </w:rPr>
            </w:pPr>
            <w:r w:rsidRPr="00467EF0">
              <w:rPr>
                <w:color w:val="2A2928"/>
                <w:sz w:val="19"/>
                <w:szCs w:val="19"/>
              </w:rPr>
              <w:t>Голова комісії _____________________________________________________________________________________________________________</w:t>
            </w:r>
            <w:r w:rsidRPr="00467EF0">
              <w:rPr>
                <w:color w:val="2A2928"/>
                <w:sz w:val="19"/>
                <w:szCs w:val="19"/>
              </w:rPr>
              <w:br/>
            </w:r>
            <w:r w:rsidRPr="00467EF0">
              <w:rPr>
                <w:rStyle w:val="fs2"/>
                <w:color w:val="2A2928"/>
                <w:sz w:val="19"/>
                <w:szCs w:val="19"/>
              </w:rPr>
              <w:t>                                                                                                                                      (посада, підпис, прізвище, ініціали)</w:t>
            </w:r>
          </w:p>
        </w:tc>
      </w:tr>
      <w:tr w:rsidR="003307B1" w:rsidRPr="00467EF0" w:rsidTr="00CF1D64">
        <w:tblPrEx>
          <w:tblCellSpacing w:w="18" w:type="dxa"/>
          <w:tblBorders>
            <w:top w:val="none" w:sz="0" w:space="0" w:color="auto"/>
            <w:left w:val="none" w:sz="0" w:space="0" w:color="auto"/>
            <w:bottom w:val="none" w:sz="0" w:space="0" w:color="auto"/>
            <w:right w:val="none" w:sz="0" w:space="0" w:color="auto"/>
          </w:tblBorders>
          <w:tblCellMar>
            <w:top w:w="84" w:type="dxa"/>
            <w:left w:w="648" w:type="dxa"/>
            <w:bottom w:w="84" w:type="dxa"/>
            <w:right w:w="648" w:type="dxa"/>
          </w:tblCellMar>
        </w:tblPrEx>
        <w:trPr>
          <w:tblCellSpacing w:w="18" w:type="dxa"/>
          <w:jc w:val="center"/>
        </w:trPr>
        <w:tc>
          <w:tcPr>
            <w:tcW w:w="2850" w:type="pct"/>
            <w:gridSpan w:val="23"/>
            <w:shd w:val="clear" w:color="auto" w:fill="FFFFFF"/>
            <w:tcMar>
              <w:top w:w="0" w:type="dxa"/>
              <w:left w:w="0" w:type="dxa"/>
              <w:bottom w:w="0" w:type="dxa"/>
              <w:right w:w="0" w:type="dxa"/>
            </w:tcMar>
            <w:hideMark/>
          </w:tcPr>
          <w:p w:rsidR="003307B1" w:rsidRPr="00467EF0" w:rsidRDefault="003307B1" w:rsidP="00CF1D64">
            <w:pPr>
              <w:pStyle w:val="tl"/>
              <w:spacing w:before="0" w:beforeAutospacing="0" w:after="0" w:afterAutospacing="0" w:line="288" w:lineRule="atLeast"/>
              <w:rPr>
                <w:color w:val="2A2928"/>
                <w:sz w:val="19"/>
                <w:szCs w:val="19"/>
              </w:rPr>
            </w:pPr>
            <w:r w:rsidRPr="00467EF0">
              <w:rPr>
                <w:color w:val="2A2928"/>
                <w:sz w:val="19"/>
                <w:szCs w:val="19"/>
              </w:rPr>
              <w:t>Заступник голови комісії _________________________________</w:t>
            </w:r>
            <w:r w:rsidRPr="00467EF0">
              <w:rPr>
                <w:color w:val="2A2928"/>
                <w:sz w:val="19"/>
                <w:szCs w:val="19"/>
              </w:rPr>
              <w:br/>
            </w:r>
            <w:r w:rsidRPr="00467EF0">
              <w:rPr>
                <w:rStyle w:val="fs2"/>
                <w:color w:val="2A2928"/>
                <w:sz w:val="19"/>
                <w:szCs w:val="19"/>
              </w:rPr>
              <w:t>                                                                   (посада, підпис, прізвище, ініціали)</w:t>
            </w:r>
          </w:p>
          <w:p w:rsidR="003307B1" w:rsidRPr="00467EF0" w:rsidRDefault="003307B1" w:rsidP="00CF1D64">
            <w:pPr>
              <w:pStyle w:val="tl"/>
              <w:spacing w:before="0" w:beforeAutospacing="0" w:after="0" w:afterAutospacing="0" w:line="288" w:lineRule="atLeast"/>
              <w:rPr>
                <w:color w:val="2A2928"/>
                <w:sz w:val="19"/>
                <w:szCs w:val="19"/>
              </w:rPr>
            </w:pPr>
            <w:r w:rsidRPr="00467EF0">
              <w:rPr>
                <w:color w:val="2A2928"/>
                <w:sz w:val="19"/>
                <w:szCs w:val="19"/>
              </w:rPr>
              <w:t>Члени комісії ___________________________________________</w:t>
            </w:r>
            <w:r w:rsidRPr="00467EF0">
              <w:rPr>
                <w:color w:val="2A2928"/>
                <w:sz w:val="19"/>
                <w:szCs w:val="19"/>
              </w:rPr>
              <w:br/>
            </w:r>
            <w:r w:rsidRPr="00467EF0">
              <w:rPr>
                <w:rStyle w:val="fs2"/>
                <w:color w:val="2A2928"/>
                <w:sz w:val="19"/>
                <w:szCs w:val="19"/>
              </w:rPr>
              <w:t>                                                      (посада, підпис, прізвище, ініціали)</w:t>
            </w:r>
          </w:p>
        </w:tc>
        <w:tc>
          <w:tcPr>
            <w:tcW w:w="2150" w:type="pct"/>
            <w:shd w:val="clear" w:color="auto" w:fill="FFFFFF"/>
            <w:tcMar>
              <w:top w:w="0" w:type="dxa"/>
              <w:left w:w="0" w:type="dxa"/>
              <w:bottom w:w="0" w:type="dxa"/>
              <w:right w:w="0" w:type="dxa"/>
            </w:tcMar>
            <w:hideMark/>
          </w:tcPr>
          <w:p w:rsidR="003307B1" w:rsidRPr="00467EF0" w:rsidRDefault="003307B1" w:rsidP="00CF1D64">
            <w:pPr>
              <w:pStyle w:val="tl"/>
              <w:spacing w:before="0" w:beforeAutospacing="0" w:after="0" w:afterAutospacing="0" w:line="288" w:lineRule="atLeast"/>
              <w:rPr>
                <w:color w:val="2A2928"/>
                <w:sz w:val="19"/>
                <w:szCs w:val="19"/>
              </w:rPr>
            </w:pPr>
            <w:r w:rsidRPr="00467EF0">
              <w:rPr>
                <w:color w:val="2A2928"/>
                <w:sz w:val="19"/>
                <w:szCs w:val="19"/>
              </w:rPr>
              <w:t>Секретар комісії _________________________________</w:t>
            </w:r>
            <w:r w:rsidRPr="00467EF0">
              <w:rPr>
                <w:color w:val="2A2928"/>
                <w:sz w:val="19"/>
                <w:szCs w:val="19"/>
              </w:rPr>
              <w:br/>
            </w:r>
            <w:r w:rsidRPr="00467EF0">
              <w:rPr>
                <w:rStyle w:val="fs2"/>
                <w:color w:val="2A2928"/>
                <w:sz w:val="19"/>
                <w:szCs w:val="19"/>
              </w:rPr>
              <w:t>                                                    (посада, підпис, прізвище, ініціали)</w:t>
            </w:r>
          </w:p>
        </w:tc>
      </w:tr>
    </w:tbl>
    <w:p w:rsidR="003307B1" w:rsidRPr="00467EF0" w:rsidRDefault="003307B1" w:rsidP="003307B1">
      <w:pPr>
        <w:pStyle w:val="tl"/>
        <w:shd w:val="clear" w:color="auto" w:fill="FFFFFF"/>
        <w:spacing w:before="0" w:beforeAutospacing="0" w:after="0" w:afterAutospacing="0" w:line="288" w:lineRule="atLeast"/>
        <w:rPr>
          <w:color w:val="2A2928"/>
          <w:sz w:val="19"/>
          <w:szCs w:val="19"/>
        </w:rPr>
      </w:pPr>
      <w:r w:rsidRPr="00467EF0">
        <w:rPr>
          <w:color w:val="2A2928"/>
          <w:sz w:val="19"/>
          <w:szCs w:val="19"/>
        </w:rPr>
        <w:lastRenderedPageBreak/>
        <w:t>Додаток 13</w:t>
      </w:r>
      <w:r w:rsidRPr="00467EF0">
        <w:rPr>
          <w:color w:val="2A2928"/>
          <w:sz w:val="19"/>
          <w:szCs w:val="19"/>
        </w:rPr>
        <w:br/>
        <w:t>до Положення про організацію службової підготовки працівників Національної поліції України</w:t>
      </w:r>
      <w:r w:rsidRPr="00467EF0">
        <w:rPr>
          <w:color w:val="2A2928"/>
          <w:sz w:val="19"/>
          <w:szCs w:val="19"/>
        </w:rPr>
        <w:br/>
        <w:t>(пункт 5 розділу XVII)</w:t>
      </w:r>
    </w:p>
    <w:p w:rsidR="003307B1" w:rsidRPr="00467EF0" w:rsidRDefault="003307B1" w:rsidP="003307B1">
      <w:pPr>
        <w:pStyle w:val="3"/>
        <w:shd w:val="clear" w:color="auto" w:fill="FFFFFF"/>
        <w:spacing w:before="0" w:beforeAutospacing="0" w:after="0" w:afterAutospacing="0" w:line="348" w:lineRule="atLeast"/>
        <w:jc w:val="center"/>
        <w:rPr>
          <w:b w:val="0"/>
          <w:bCs w:val="0"/>
          <w:color w:val="2A2928"/>
          <w:sz w:val="25"/>
          <w:szCs w:val="25"/>
        </w:rPr>
      </w:pPr>
      <w:r w:rsidRPr="00467EF0">
        <w:rPr>
          <w:b w:val="0"/>
          <w:bCs w:val="0"/>
          <w:color w:val="2A2928"/>
          <w:sz w:val="25"/>
          <w:szCs w:val="25"/>
        </w:rPr>
        <w:t>Таблиця нормативів із загальної фізичної підготовки</w:t>
      </w:r>
    </w:p>
    <w:tbl>
      <w:tblPr>
        <w:tblW w:w="0" w:type="auto"/>
        <w:tblBorders>
          <w:top w:val="single" w:sz="4" w:space="0" w:color="989898"/>
          <w:left w:val="single" w:sz="4" w:space="0" w:color="989898"/>
          <w:bottom w:val="single" w:sz="4" w:space="0" w:color="989898"/>
          <w:right w:val="single" w:sz="4" w:space="0" w:color="989898"/>
        </w:tblBorders>
        <w:shd w:val="clear" w:color="auto" w:fill="FFFFFF"/>
        <w:tblCellMar>
          <w:top w:w="15" w:type="dxa"/>
          <w:left w:w="15" w:type="dxa"/>
          <w:bottom w:w="15" w:type="dxa"/>
          <w:right w:w="15" w:type="dxa"/>
        </w:tblCellMar>
        <w:tblLook w:val="04A0"/>
      </w:tblPr>
      <w:tblGrid>
        <w:gridCol w:w="191"/>
        <w:gridCol w:w="870"/>
        <w:gridCol w:w="458"/>
        <w:gridCol w:w="347"/>
        <w:gridCol w:w="347"/>
        <w:gridCol w:w="347"/>
        <w:gridCol w:w="347"/>
        <w:gridCol w:w="346"/>
        <w:gridCol w:w="346"/>
        <w:gridCol w:w="346"/>
        <w:gridCol w:w="271"/>
        <w:gridCol w:w="271"/>
        <w:gridCol w:w="271"/>
        <w:gridCol w:w="271"/>
        <w:gridCol w:w="271"/>
        <w:gridCol w:w="271"/>
        <w:gridCol w:w="271"/>
        <w:gridCol w:w="271"/>
        <w:gridCol w:w="271"/>
        <w:gridCol w:w="271"/>
        <w:gridCol w:w="271"/>
        <w:gridCol w:w="271"/>
        <w:gridCol w:w="271"/>
        <w:gridCol w:w="271"/>
        <w:gridCol w:w="271"/>
        <w:gridCol w:w="271"/>
        <w:gridCol w:w="271"/>
        <w:gridCol w:w="271"/>
        <w:gridCol w:w="271"/>
        <w:gridCol w:w="271"/>
      </w:tblGrid>
      <w:tr w:rsidR="003307B1" w:rsidRPr="00467EF0" w:rsidTr="00CF1D64">
        <w:tc>
          <w:tcPr>
            <w:tcW w:w="150" w:type="pct"/>
            <w:vMerge w:val="restar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sz w:val="19"/>
                <w:szCs w:val="19"/>
              </w:rPr>
              <w:t>N з/п</w:t>
            </w:r>
          </w:p>
        </w:tc>
        <w:tc>
          <w:tcPr>
            <w:tcW w:w="550" w:type="pct"/>
            <w:vMerge w:val="restar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sz w:val="19"/>
                <w:szCs w:val="19"/>
              </w:rPr>
              <w:t>Назва вправи</w:t>
            </w:r>
          </w:p>
        </w:tc>
        <w:tc>
          <w:tcPr>
            <w:tcW w:w="200" w:type="pct"/>
            <w:vMerge w:val="restar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sz w:val="19"/>
                <w:szCs w:val="19"/>
              </w:rPr>
              <w:t>Оцінка</w:t>
            </w:r>
          </w:p>
        </w:tc>
        <w:tc>
          <w:tcPr>
            <w:tcW w:w="1050" w:type="pct"/>
            <w:gridSpan w:val="7"/>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sz w:val="19"/>
                <w:szCs w:val="19"/>
              </w:rPr>
              <w:t>Чоловіки та жінки</w:t>
            </w:r>
          </w:p>
        </w:tc>
        <w:tc>
          <w:tcPr>
            <w:tcW w:w="2100" w:type="pct"/>
            <w:gridSpan w:val="14"/>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sz w:val="19"/>
                <w:szCs w:val="19"/>
              </w:rPr>
              <w:t>Чоловіки</w:t>
            </w:r>
          </w:p>
        </w:tc>
        <w:tc>
          <w:tcPr>
            <w:tcW w:w="900" w:type="pct"/>
            <w:gridSpan w:val="6"/>
            <w:vMerge w:val="restar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sz w:val="19"/>
                <w:szCs w:val="19"/>
              </w:rPr>
              <w:t>Жінки</w:t>
            </w:r>
            <w:r w:rsidRPr="00467EF0">
              <w:rPr>
                <w:sz w:val="19"/>
                <w:szCs w:val="19"/>
              </w:rPr>
              <w:br/>
            </w:r>
            <w:r w:rsidRPr="00467EF0">
              <w:rPr>
                <w:rStyle w:val="fs2"/>
                <w:sz w:val="19"/>
                <w:szCs w:val="19"/>
              </w:rPr>
              <w:t>першої та другої категорій</w:t>
            </w:r>
          </w:p>
        </w:tc>
      </w:tr>
      <w:tr w:rsidR="003307B1" w:rsidRPr="00467EF0" w:rsidTr="00CF1D64">
        <w:tc>
          <w:tcPr>
            <w:tcW w:w="0" w:type="auto"/>
            <w:vMerge/>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3307B1" w:rsidRPr="00467EF0" w:rsidRDefault="003307B1" w:rsidP="00CF1D64">
            <w:pPr>
              <w:rPr>
                <w:rFonts w:ascii="Times New Roman" w:hAnsi="Times New Roman" w:cs="Times New Roman"/>
                <w:sz w:val="19"/>
                <w:szCs w:val="19"/>
              </w:rPr>
            </w:pPr>
          </w:p>
        </w:tc>
        <w:tc>
          <w:tcPr>
            <w:tcW w:w="0" w:type="auto"/>
            <w:vMerge/>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3307B1" w:rsidRPr="00467EF0" w:rsidRDefault="003307B1" w:rsidP="00CF1D64">
            <w:pPr>
              <w:rPr>
                <w:rFonts w:ascii="Times New Roman" w:hAnsi="Times New Roman" w:cs="Times New Roman"/>
                <w:sz w:val="19"/>
                <w:szCs w:val="19"/>
              </w:rPr>
            </w:pPr>
          </w:p>
        </w:tc>
        <w:tc>
          <w:tcPr>
            <w:tcW w:w="0" w:type="auto"/>
            <w:vMerge/>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3307B1" w:rsidRPr="00467EF0" w:rsidRDefault="003307B1" w:rsidP="00CF1D64">
            <w:pPr>
              <w:rPr>
                <w:rFonts w:ascii="Times New Roman" w:hAnsi="Times New Roman" w:cs="Times New Roman"/>
                <w:sz w:val="19"/>
                <w:szCs w:val="19"/>
              </w:rPr>
            </w:pPr>
          </w:p>
        </w:tc>
        <w:tc>
          <w:tcPr>
            <w:tcW w:w="1050" w:type="pct"/>
            <w:gridSpan w:val="7"/>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sz w:val="19"/>
                <w:szCs w:val="19"/>
              </w:rPr>
              <w:t>перша категорія</w:t>
            </w:r>
          </w:p>
        </w:tc>
        <w:tc>
          <w:tcPr>
            <w:tcW w:w="1050" w:type="pct"/>
            <w:gridSpan w:val="7"/>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sz w:val="19"/>
                <w:szCs w:val="19"/>
              </w:rPr>
              <w:t>друга категорія</w:t>
            </w:r>
          </w:p>
        </w:tc>
        <w:tc>
          <w:tcPr>
            <w:tcW w:w="1050" w:type="pct"/>
            <w:gridSpan w:val="7"/>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sz w:val="19"/>
                <w:szCs w:val="19"/>
              </w:rPr>
              <w:t>третя категорія</w:t>
            </w:r>
          </w:p>
        </w:tc>
        <w:tc>
          <w:tcPr>
            <w:tcW w:w="0" w:type="auto"/>
            <w:gridSpan w:val="6"/>
            <w:vMerge/>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3307B1" w:rsidRPr="00467EF0" w:rsidRDefault="003307B1" w:rsidP="00CF1D64">
            <w:pPr>
              <w:rPr>
                <w:rFonts w:ascii="Times New Roman" w:hAnsi="Times New Roman" w:cs="Times New Roman"/>
                <w:sz w:val="19"/>
                <w:szCs w:val="19"/>
              </w:rPr>
            </w:pPr>
          </w:p>
        </w:tc>
      </w:tr>
      <w:tr w:rsidR="003307B1" w:rsidRPr="00467EF0" w:rsidTr="00CF1D64">
        <w:tc>
          <w:tcPr>
            <w:tcW w:w="0" w:type="auto"/>
            <w:vMerge/>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3307B1" w:rsidRPr="00467EF0" w:rsidRDefault="003307B1" w:rsidP="00CF1D64">
            <w:pPr>
              <w:rPr>
                <w:rFonts w:ascii="Times New Roman" w:hAnsi="Times New Roman" w:cs="Times New Roman"/>
                <w:sz w:val="19"/>
                <w:szCs w:val="19"/>
              </w:rPr>
            </w:pPr>
          </w:p>
        </w:tc>
        <w:tc>
          <w:tcPr>
            <w:tcW w:w="0" w:type="auto"/>
            <w:vMerge/>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3307B1" w:rsidRPr="00467EF0" w:rsidRDefault="003307B1" w:rsidP="00CF1D64">
            <w:pPr>
              <w:rPr>
                <w:rFonts w:ascii="Times New Roman" w:hAnsi="Times New Roman" w:cs="Times New Roman"/>
                <w:sz w:val="19"/>
                <w:szCs w:val="19"/>
              </w:rPr>
            </w:pPr>
          </w:p>
        </w:tc>
        <w:tc>
          <w:tcPr>
            <w:tcW w:w="0" w:type="auto"/>
            <w:vMerge/>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3307B1" w:rsidRPr="00467EF0" w:rsidRDefault="003307B1" w:rsidP="00CF1D64">
            <w:pPr>
              <w:rPr>
                <w:rFonts w:ascii="Times New Roman" w:hAnsi="Times New Roman" w:cs="Times New Roman"/>
                <w:sz w:val="19"/>
                <w:szCs w:val="19"/>
              </w:rPr>
            </w:pP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sz w:val="19"/>
                <w:szCs w:val="19"/>
              </w:rPr>
              <w:t>до 25</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sz w:val="19"/>
                <w:szCs w:val="19"/>
              </w:rPr>
              <w:t>26 - 30</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sz w:val="19"/>
                <w:szCs w:val="19"/>
              </w:rPr>
              <w:t>31 - 35</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sz w:val="19"/>
                <w:szCs w:val="19"/>
              </w:rPr>
              <w:t>36 - 40</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sz w:val="19"/>
                <w:szCs w:val="19"/>
              </w:rPr>
              <w:t>41 - 45</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sz w:val="19"/>
                <w:szCs w:val="19"/>
              </w:rPr>
              <w:t>46 - 50</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sz w:val="19"/>
                <w:szCs w:val="19"/>
              </w:rPr>
              <w:t>50+</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sz w:val="19"/>
                <w:szCs w:val="19"/>
              </w:rPr>
              <w:t>до 25</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sz w:val="19"/>
                <w:szCs w:val="19"/>
              </w:rPr>
              <w:t>26 - 30</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sz w:val="19"/>
                <w:szCs w:val="19"/>
              </w:rPr>
              <w:t>31 - 35</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sz w:val="19"/>
                <w:szCs w:val="19"/>
              </w:rPr>
              <w:t>36 - 40</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sz w:val="19"/>
                <w:szCs w:val="19"/>
              </w:rPr>
              <w:t>41 - 45</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sz w:val="19"/>
                <w:szCs w:val="19"/>
              </w:rPr>
              <w:t>46 - 50</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sz w:val="19"/>
                <w:szCs w:val="19"/>
              </w:rPr>
              <w:t>50+</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sz w:val="19"/>
                <w:szCs w:val="19"/>
              </w:rPr>
              <w:t>до 25</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sz w:val="19"/>
                <w:szCs w:val="19"/>
              </w:rPr>
              <w:t>26 - 30</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sz w:val="19"/>
                <w:szCs w:val="19"/>
              </w:rPr>
              <w:t>31 - 35</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sz w:val="19"/>
                <w:szCs w:val="19"/>
              </w:rPr>
              <w:t>36 - 40</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sz w:val="19"/>
                <w:szCs w:val="19"/>
              </w:rPr>
              <w:t>41 - 45</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sz w:val="19"/>
                <w:szCs w:val="19"/>
              </w:rPr>
              <w:t>46 - 50</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sz w:val="19"/>
                <w:szCs w:val="19"/>
              </w:rPr>
              <w:t>50+</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sz w:val="19"/>
                <w:szCs w:val="19"/>
              </w:rPr>
              <w:t>до 25</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sz w:val="19"/>
                <w:szCs w:val="19"/>
              </w:rPr>
              <w:t>26 - 30</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sz w:val="19"/>
                <w:szCs w:val="19"/>
              </w:rPr>
              <w:t>31 - 35</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sz w:val="19"/>
                <w:szCs w:val="19"/>
              </w:rPr>
              <w:t>36 - 40</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sz w:val="19"/>
                <w:szCs w:val="19"/>
              </w:rPr>
              <w:t>41 - 45</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sz w:val="19"/>
                <w:szCs w:val="19"/>
              </w:rPr>
              <w:t>46 - 50</w:t>
            </w:r>
          </w:p>
        </w:tc>
      </w:tr>
      <w:tr w:rsidR="003307B1" w:rsidRPr="00467EF0" w:rsidTr="00CF1D64">
        <w:tc>
          <w:tcPr>
            <w:tcW w:w="150" w:type="pct"/>
            <w:vMerge w:val="restar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sz w:val="19"/>
                <w:szCs w:val="19"/>
              </w:rPr>
              <w:t>1</w:t>
            </w:r>
          </w:p>
        </w:tc>
        <w:tc>
          <w:tcPr>
            <w:tcW w:w="550" w:type="pct"/>
            <w:vMerge w:val="restar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3307B1" w:rsidRPr="00467EF0" w:rsidRDefault="003307B1" w:rsidP="00CF1D64">
            <w:pPr>
              <w:pStyle w:val="tl"/>
              <w:spacing w:before="0" w:beforeAutospacing="0" w:after="0" w:afterAutospacing="0" w:line="288" w:lineRule="atLeast"/>
              <w:rPr>
                <w:sz w:val="19"/>
                <w:szCs w:val="19"/>
              </w:rPr>
            </w:pPr>
            <w:r w:rsidRPr="00467EF0">
              <w:rPr>
                <w:rStyle w:val="fs2"/>
                <w:sz w:val="19"/>
                <w:szCs w:val="19"/>
              </w:rPr>
              <w:t>Підтягування на перекладині, разів</w:t>
            </w:r>
          </w:p>
        </w:tc>
        <w:tc>
          <w:tcPr>
            <w:tcW w:w="2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sz w:val="19"/>
                <w:szCs w:val="19"/>
              </w:rPr>
              <w:t>5</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sz w:val="19"/>
                <w:szCs w:val="19"/>
              </w:rPr>
              <w:t>16</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sz w:val="19"/>
                <w:szCs w:val="19"/>
              </w:rPr>
              <w:t>15</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sz w:val="19"/>
                <w:szCs w:val="19"/>
              </w:rPr>
              <w:t>14</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sz w:val="19"/>
                <w:szCs w:val="19"/>
              </w:rPr>
              <w:t>13</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sz w:val="19"/>
                <w:szCs w:val="19"/>
              </w:rPr>
              <w:t>12</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sz w:val="19"/>
                <w:szCs w:val="19"/>
              </w:rPr>
              <w:t>11</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sz w:val="19"/>
                <w:szCs w:val="19"/>
              </w:rPr>
              <w:t>10</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b/>
                <w:bCs/>
                <w:sz w:val="19"/>
                <w:szCs w:val="19"/>
              </w:rPr>
              <w:t> </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b/>
                <w:bCs/>
                <w:sz w:val="19"/>
                <w:szCs w:val="19"/>
              </w:rPr>
              <w:t> </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b/>
                <w:bCs/>
                <w:sz w:val="19"/>
                <w:szCs w:val="19"/>
              </w:rPr>
              <w:t> </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b/>
                <w:bCs/>
                <w:sz w:val="19"/>
                <w:szCs w:val="19"/>
              </w:rPr>
              <w:t> </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b/>
                <w:bCs/>
                <w:sz w:val="19"/>
                <w:szCs w:val="19"/>
              </w:rPr>
              <w:t> </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b/>
                <w:bCs/>
                <w:sz w:val="19"/>
                <w:szCs w:val="19"/>
              </w:rPr>
              <w:t> </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b/>
                <w:bCs/>
                <w:sz w:val="19"/>
                <w:szCs w:val="19"/>
              </w:rPr>
              <w:t> </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b/>
                <w:bCs/>
                <w:sz w:val="19"/>
                <w:szCs w:val="19"/>
              </w:rPr>
              <w:t> </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b/>
                <w:bCs/>
                <w:sz w:val="19"/>
                <w:szCs w:val="19"/>
              </w:rPr>
              <w:t> </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b/>
                <w:bCs/>
                <w:sz w:val="19"/>
                <w:szCs w:val="19"/>
              </w:rPr>
              <w:t> </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b/>
                <w:bCs/>
                <w:sz w:val="19"/>
                <w:szCs w:val="19"/>
              </w:rPr>
              <w:t> </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b/>
                <w:bCs/>
                <w:sz w:val="19"/>
                <w:szCs w:val="19"/>
              </w:rPr>
              <w:t> </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b/>
                <w:bCs/>
                <w:sz w:val="19"/>
                <w:szCs w:val="19"/>
              </w:rPr>
              <w:t> </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b/>
                <w:bCs/>
                <w:sz w:val="19"/>
                <w:szCs w:val="19"/>
              </w:rPr>
              <w:t> </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b/>
                <w:bCs/>
                <w:sz w:val="19"/>
                <w:szCs w:val="19"/>
              </w:rPr>
              <w:t> </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b/>
                <w:bCs/>
                <w:sz w:val="19"/>
                <w:szCs w:val="19"/>
              </w:rPr>
              <w:t> </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b/>
                <w:bCs/>
                <w:sz w:val="19"/>
                <w:szCs w:val="19"/>
              </w:rPr>
              <w:t> </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b/>
                <w:bCs/>
                <w:sz w:val="19"/>
                <w:szCs w:val="19"/>
              </w:rPr>
              <w:t> </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b/>
                <w:bCs/>
                <w:sz w:val="19"/>
                <w:szCs w:val="19"/>
              </w:rPr>
              <w:t> </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b/>
                <w:bCs/>
                <w:sz w:val="19"/>
                <w:szCs w:val="19"/>
              </w:rPr>
              <w:t> </w:t>
            </w:r>
          </w:p>
        </w:tc>
      </w:tr>
      <w:tr w:rsidR="003307B1" w:rsidRPr="00467EF0" w:rsidTr="00CF1D64">
        <w:tc>
          <w:tcPr>
            <w:tcW w:w="0" w:type="auto"/>
            <w:vMerge/>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3307B1" w:rsidRPr="00467EF0" w:rsidRDefault="003307B1" w:rsidP="00CF1D64">
            <w:pPr>
              <w:rPr>
                <w:rFonts w:ascii="Times New Roman" w:hAnsi="Times New Roman" w:cs="Times New Roman"/>
                <w:sz w:val="19"/>
                <w:szCs w:val="19"/>
              </w:rPr>
            </w:pPr>
          </w:p>
        </w:tc>
        <w:tc>
          <w:tcPr>
            <w:tcW w:w="0" w:type="auto"/>
            <w:vMerge/>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3307B1" w:rsidRPr="00467EF0" w:rsidRDefault="003307B1" w:rsidP="00CF1D64">
            <w:pPr>
              <w:rPr>
                <w:rFonts w:ascii="Times New Roman" w:hAnsi="Times New Roman" w:cs="Times New Roman"/>
                <w:sz w:val="19"/>
                <w:szCs w:val="19"/>
              </w:rPr>
            </w:pPr>
          </w:p>
        </w:tc>
        <w:tc>
          <w:tcPr>
            <w:tcW w:w="2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sz w:val="19"/>
                <w:szCs w:val="19"/>
              </w:rPr>
              <w:t>4</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sz w:val="19"/>
                <w:szCs w:val="19"/>
              </w:rPr>
              <w:t>14</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sz w:val="19"/>
                <w:szCs w:val="19"/>
              </w:rPr>
              <w:t>13</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sz w:val="19"/>
                <w:szCs w:val="19"/>
              </w:rPr>
              <w:t>12</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sz w:val="19"/>
                <w:szCs w:val="19"/>
              </w:rPr>
              <w:t>11</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sz w:val="19"/>
                <w:szCs w:val="19"/>
              </w:rPr>
              <w:t>10</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sz w:val="19"/>
                <w:szCs w:val="19"/>
              </w:rPr>
              <w:t>9</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sz w:val="19"/>
                <w:szCs w:val="19"/>
              </w:rPr>
              <w:t>8</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b/>
                <w:bCs/>
                <w:sz w:val="19"/>
                <w:szCs w:val="19"/>
              </w:rPr>
              <w:t> </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b/>
                <w:bCs/>
                <w:sz w:val="19"/>
                <w:szCs w:val="19"/>
              </w:rPr>
              <w:t> </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b/>
                <w:bCs/>
                <w:sz w:val="19"/>
                <w:szCs w:val="19"/>
              </w:rPr>
              <w:t> </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b/>
                <w:bCs/>
                <w:sz w:val="19"/>
                <w:szCs w:val="19"/>
              </w:rPr>
              <w:t> </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b/>
                <w:bCs/>
                <w:sz w:val="19"/>
                <w:szCs w:val="19"/>
              </w:rPr>
              <w:t> </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b/>
                <w:bCs/>
                <w:sz w:val="19"/>
                <w:szCs w:val="19"/>
              </w:rPr>
              <w:t> </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b/>
                <w:bCs/>
                <w:sz w:val="19"/>
                <w:szCs w:val="19"/>
              </w:rPr>
              <w:t> </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b/>
                <w:bCs/>
                <w:sz w:val="19"/>
                <w:szCs w:val="19"/>
              </w:rPr>
              <w:t> </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b/>
                <w:bCs/>
                <w:sz w:val="19"/>
                <w:szCs w:val="19"/>
              </w:rPr>
              <w:t> </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b/>
                <w:bCs/>
                <w:sz w:val="19"/>
                <w:szCs w:val="19"/>
              </w:rPr>
              <w:t> </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b/>
                <w:bCs/>
                <w:sz w:val="19"/>
                <w:szCs w:val="19"/>
              </w:rPr>
              <w:t> </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b/>
                <w:bCs/>
                <w:sz w:val="19"/>
                <w:szCs w:val="19"/>
              </w:rPr>
              <w:t> </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b/>
                <w:bCs/>
                <w:sz w:val="19"/>
                <w:szCs w:val="19"/>
              </w:rPr>
              <w:t> </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b/>
                <w:bCs/>
                <w:sz w:val="19"/>
                <w:szCs w:val="19"/>
              </w:rPr>
              <w:t> </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b/>
                <w:bCs/>
                <w:sz w:val="19"/>
                <w:szCs w:val="19"/>
              </w:rPr>
              <w:t> </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b/>
                <w:bCs/>
                <w:sz w:val="19"/>
                <w:szCs w:val="19"/>
              </w:rPr>
              <w:t> </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b/>
                <w:bCs/>
                <w:sz w:val="19"/>
                <w:szCs w:val="19"/>
              </w:rPr>
              <w:t> </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b/>
                <w:bCs/>
                <w:sz w:val="19"/>
                <w:szCs w:val="19"/>
              </w:rPr>
              <w:t> </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b/>
                <w:bCs/>
                <w:sz w:val="19"/>
                <w:szCs w:val="19"/>
              </w:rPr>
              <w:t> </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b/>
                <w:bCs/>
                <w:sz w:val="19"/>
                <w:szCs w:val="19"/>
              </w:rPr>
              <w:t> </w:t>
            </w:r>
          </w:p>
        </w:tc>
      </w:tr>
      <w:tr w:rsidR="003307B1" w:rsidRPr="00467EF0" w:rsidTr="00CF1D64">
        <w:tc>
          <w:tcPr>
            <w:tcW w:w="0" w:type="auto"/>
            <w:vMerge/>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3307B1" w:rsidRPr="00467EF0" w:rsidRDefault="003307B1" w:rsidP="00CF1D64">
            <w:pPr>
              <w:rPr>
                <w:rFonts w:ascii="Times New Roman" w:hAnsi="Times New Roman" w:cs="Times New Roman"/>
                <w:sz w:val="19"/>
                <w:szCs w:val="19"/>
              </w:rPr>
            </w:pPr>
          </w:p>
        </w:tc>
        <w:tc>
          <w:tcPr>
            <w:tcW w:w="0" w:type="auto"/>
            <w:vMerge/>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3307B1" w:rsidRPr="00467EF0" w:rsidRDefault="003307B1" w:rsidP="00CF1D64">
            <w:pPr>
              <w:rPr>
                <w:rFonts w:ascii="Times New Roman" w:hAnsi="Times New Roman" w:cs="Times New Roman"/>
                <w:sz w:val="19"/>
                <w:szCs w:val="19"/>
              </w:rPr>
            </w:pPr>
          </w:p>
        </w:tc>
        <w:tc>
          <w:tcPr>
            <w:tcW w:w="2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sz w:val="19"/>
                <w:szCs w:val="19"/>
              </w:rPr>
              <w:t>3</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sz w:val="19"/>
                <w:szCs w:val="19"/>
              </w:rPr>
              <w:t>12</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sz w:val="19"/>
                <w:szCs w:val="19"/>
              </w:rPr>
              <w:t>11</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sz w:val="19"/>
                <w:szCs w:val="19"/>
              </w:rPr>
              <w:t>10</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sz w:val="19"/>
                <w:szCs w:val="19"/>
              </w:rPr>
              <w:t>9</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sz w:val="19"/>
                <w:szCs w:val="19"/>
              </w:rPr>
              <w:t>8</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sz w:val="19"/>
                <w:szCs w:val="19"/>
              </w:rPr>
              <w:t>7</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sz w:val="19"/>
                <w:szCs w:val="19"/>
              </w:rPr>
              <w:t>6</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b/>
                <w:bCs/>
                <w:sz w:val="19"/>
                <w:szCs w:val="19"/>
              </w:rPr>
              <w:t> </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b/>
                <w:bCs/>
                <w:sz w:val="19"/>
                <w:szCs w:val="19"/>
              </w:rPr>
              <w:t> </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b/>
                <w:bCs/>
                <w:sz w:val="19"/>
                <w:szCs w:val="19"/>
              </w:rPr>
              <w:t> </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b/>
                <w:bCs/>
                <w:sz w:val="19"/>
                <w:szCs w:val="19"/>
              </w:rPr>
              <w:t> </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b/>
                <w:bCs/>
                <w:sz w:val="19"/>
                <w:szCs w:val="19"/>
              </w:rPr>
              <w:t> </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b/>
                <w:bCs/>
                <w:sz w:val="19"/>
                <w:szCs w:val="19"/>
              </w:rPr>
              <w:t> </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b/>
                <w:bCs/>
                <w:sz w:val="19"/>
                <w:szCs w:val="19"/>
              </w:rPr>
              <w:t> </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b/>
                <w:bCs/>
                <w:sz w:val="19"/>
                <w:szCs w:val="19"/>
              </w:rPr>
              <w:t> </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b/>
                <w:bCs/>
                <w:sz w:val="19"/>
                <w:szCs w:val="19"/>
              </w:rPr>
              <w:t> </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b/>
                <w:bCs/>
                <w:sz w:val="19"/>
                <w:szCs w:val="19"/>
              </w:rPr>
              <w:t> </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b/>
                <w:bCs/>
                <w:sz w:val="19"/>
                <w:szCs w:val="19"/>
              </w:rPr>
              <w:t> </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b/>
                <w:bCs/>
                <w:sz w:val="19"/>
                <w:szCs w:val="19"/>
              </w:rPr>
              <w:t> </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b/>
                <w:bCs/>
                <w:sz w:val="19"/>
                <w:szCs w:val="19"/>
              </w:rPr>
              <w:t> </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b/>
                <w:bCs/>
                <w:sz w:val="19"/>
                <w:szCs w:val="19"/>
              </w:rPr>
              <w:t> </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b/>
                <w:bCs/>
                <w:sz w:val="19"/>
                <w:szCs w:val="19"/>
              </w:rPr>
              <w:t> </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b/>
                <w:bCs/>
                <w:sz w:val="19"/>
                <w:szCs w:val="19"/>
              </w:rPr>
              <w:t> </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b/>
                <w:bCs/>
                <w:sz w:val="19"/>
                <w:szCs w:val="19"/>
              </w:rPr>
              <w:t> </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b/>
                <w:bCs/>
                <w:sz w:val="19"/>
                <w:szCs w:val="19"/>
              </w:rPr>
              <w:t> </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b/>
                <w:bCs/>
                <w:sz w:val="19"/>
                <w:szCs w:val="19"/>
              </w:rPr>
              <w:t> </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b/>
                <w:bCs/>
                <w:sz w:val="19"/>
                <w:szCs w:val="19"/>
              </w:rPr>
              <w:t> </w:t>
            </w:r>
          </w:p>
        </w:tc>
      </w:tr>
      <w:tr w:rsidR="003307B1" w:rsidRPr="00467EF0" w:rsidTr="00CF1D64">
        <w:tc>
          <w:tcPr>
            <w:tcW w:w="150" w:type="pct"/>
            <w:vMerge w:val="restar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sz w:val="19"/>
                <w:szCs w:val="19"/>
              </w:rPr>
              <w:t>2</w:t>
            </w:r>
          </w:p>
        </w:tc>
        <w:tc>
          <w:tcPr>
            <w:tcW w:w="550" w:type="pct"/>
            <w:vMerge w:val="restar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3307B1" w:rsidRPr="00467EF0" w:rsidRDefault="003307B1" w:rsidP="00CF1D64">
            <w:pPr>
              <w:pStyle w:val="tl"/>
              <w:spacing w:before="0" w:beforeAutospacing="0" w:after="0" w:afterAutospacing="0" w:line="288" w:lineRule="atLeast"/>
              <w:rPr>
                <w:sz w:val="19"/>
                <w:szCs w:val="19"/>
              </w:rPr>
            </w:pPr>
            <w:r w:rsidRPr="00467EF0">
              <w:rPr>
                <w:rStyle w:val="fs2"/>
                <w:sz w:val="19"/>
                <w:szCs w:val="19"/>
              </w:rPr>
              <w:t>Згинання та розгинання рук в упорі лежачи, разів</w:t>
            </w:r>
          </w:p>
        </w:tc>
        <w:tc>
          <w:tcPr>
            <w:tcW w:w="2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sz w:val="19"/>
                <w:szCs w:val="19"/>
              </w:rPr>
              <w:t>5</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b/>
                <w:bCs/>
                <w:sz w:val="19"/>
                <w:szCs w:val="19"/>
              </w:rPr>
              <w:t> </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b/>
                <w:bCs/>
                <w:sz w:val="19"/>
                <w:szCs w:val="19"/>
              </w:rPr>
              <w:t> </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b/>
                <w:bCs/>
                <w:sz w:val="19"/>
                <w:szCs w:val="19"/>
              </w:rPr>
              <w:t> </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b/>
                <w:bCs/>
                <w:sz w:val="19"/>
                <w:szCs w:val="19"/>
              </w:rPr>
              <w:t> </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b/>
                <w:bCs/>
                <w:sz w:val="19"/>
                <w:szCs w:val="19"/>
              </w:rPr>
              <w:t> </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sz w:val="19"/>
                <w:szCs w:val="19"/>
              </w:rPr>
              <w:t>40</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sz w:val="19"/>
                <w:szCs w:val="19"/>
              </w:rPr>
              <w:t>35</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b/>
                <w:bCs/>
                <w:sz w:val="19"/>
                <w:szCs w:val="19"/>
              </w:rPr>
              <w:t> </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b/>
                <w:bCs/>
                <w:sz w:val="19"/>
                <w:szCs w:val="19"/>
              </w:rPr>
              <w:t> </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b/>
                <w:bCs/>
                <w:sz w:val="19"/>
                <w:szCs w:val="19"/>
              </w:rPr>
              <w:t> </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b/>
                <w:bCs/>
                <w:sz w:val="19"/>
                <w:szCs w:val="19"/>
              </w:rPr>
              <w:t> </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b/>
                <w:bCs/>
                <w:sz w:val="19"/>
                <w:szCs w:val="19"/>
              </w:rPr>
              <w:t> </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sz w:val="19"/>
                <w:szCs w:val="19"/>
              </w:rPr>
              <w:t>30</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sz w:val="19"/>
                <w:szCs w:val="19"/>
              </w:rPr>
              <w:t>25</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b/>
                <w:bCs/>
                <w:sz w:val="19"/>
                <w:szCs w:val="19"/>
              </w:rPr>
              <w:t> </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b/>
                <w:bCs/>
                <w:sz w:val="19"/>
                <w:szCs w:val="19"/>
              </w:rPr>
              <w:t> </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b/>
                <w:bCs/>
                <w:sz w:val="19"/>
                <w:szCs w:val="19"/>
              </w:rPr>
              <w:t> </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b/>
                <w:bCs/>
                <w:sz w:val="19"/>
                <w:szCs w:val="19"/>
              </w:rPr>
              <w:t> </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b/>
                <w:bCs/>
                <w:sz w:val="19"/>
                <w:szCs w:val="19"/>
              </w:rPr>
              <w:t> </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sz w:val="19"/>
                <w:szCs w:val="19"/>
              </w:rPr>
              <w:t>25</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sz w:val="19"/>
                <w:szCs w:val="19"/>
              </w:rPr>
              <w:t>20</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sz w:val="19"/>
                <w:szCs w:val="19"/>
              </w:rPr>
              <w:t>30</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sz w:val="19"/>
                <w:szCs w:val="19"/>
              </w:rPr>
              <w:t>27</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sz w:val="19"/>
                <w:szCs w:val="19"/>
              </w:rPr>
              <w:t>24</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sz w:val="19"/>
                <w:szCs w:val="19"/>
              </w:rPr>
              <w:t>21</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sz w:val="19"/>
                <w:szCs w:val="19"/>
              </w:rPr>
              <w:t>18</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sz w:val="19"/>
                <w:szCs w:val="19"/>
              </w:rPr>
              <w:t>15</w:t>
            </w:r>
          </w:p>
        </w:tc>
      </w:tr>
      <w:tr w:rsidR="003307B1" w:rsidRPr="00467EF0" w:rsidTr="00CF1D64">
        <w:tc>
          <w:tcPr>
            <w:tcW w:w="0" w:type="auto"/>
            <w:vMerge/>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3307B1" w:rsidRPr="00467EF0" w:rsidRDefault="003307B1" w:rsidP="00CF1D64">
            <w:pPr>
              <w:rPr>
                <w:rFonts w:ascii="Times New Roman" w:hAnsi="Times New Roman" w:cs="Times New Roman"/>
                <w:sz w:val="19"/>
                <w:szCs w:val="19"/>
              </w:rPr>
            </w:pPr>
          </w:p>
        </w:tc>
        <w:tc>
          <w:tcPr>
            <w:tcW w:w="0" w:type="auto"/>
            <w:vMerge/>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3307B1" w:rsidRPr="00467EF0" w:rsidRDefault="003307B1" w:rsidP="00CF1D64">
            <w:pPr>
              <w:rPr>
                <w:rFonts w:ascii="Times New Roman" w:hAnsi="Times New Roman" w:cs="Times New Roman"/>
                <w:sz w:val="19"/>
                <w:szCs w:val="19"/>
              </w:rPr>
            </w:pPr>
          </w:p>
        </w:tc>
        <w:tc>
          <w:tcPr>
            <w:tcW w:w="2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sz w:val="19"/>
                <w:szCs w:val="19"/>
              </w:rPr>
              <w:t>4</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b/>
                <w:bCs/>
                <w:sz w:val="19"/>
                <w:szCs w:val="19"/>
              </w:rPr>
              <w:t> </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b/>
                <w:bCs/>
                <w:sz w:val="19"/>
                <w:szCs w:val="19"/>
              </w:rPr>
              <w:t> </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b/>
                <w:bCs/>
                <w:sz w:val="19"/>
                <w:szCs w:val="19"/>
              </w:rPr>
              <w:t> </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b/>
                <w:bCs/>
                <w:sz w:val="19"/>
                <w:szCs w:val="19"/>
              </w:rPr>
              <w:t> </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b/>
                <w:bCs/>
                <w:sz w:val="19"/>
                <w:szCs w:val="19"/>
              </w:rPr>
              <w:t> </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sz w:val="19"/>
                <w:szCs w:val="19"/>
              </w:rPr>
              <w:t>35</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sz w:val="19"/>
                <w:szCs w:val="19"/>
              </w:rPr>
              <w:t>30</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b/>
                <w:bCs/>
                <w:sz w:val="19"/>
                <w:szCs w:val="19"/>
              </w:rPr>
              <w:t> </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b/>
                <w:bCs/>
                <w:sz w:val="19"/>
                <w:szCs w:val="19"/>
              </w:rPr>
              <w:t> </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b/>
                <w:bCs/>
                <w:sz w:val="19"/>
                <w:szCs w:val="19"/>
              </w:rPr>
              <w:t> </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b/>
                <w:bCs/>
                <w:sz w:val="19"/>
                <w:szCs w:val="19"/>
              </w:rPr>
              <w:t> </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b/>
                <w:bCs/>
                <w:sz w:val="19"/>
                <w:szCs w:val="19"/>
              </w:rPr>
              <w:t> </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sz w:val="19"/>
                <w:szCs w:val="19"/>
              </w:rPr>
              <w:t>25</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sz w:val="19"/>
                <w:szCs w:val="19"/>
              </w:rPr>
              <w:t>20</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b/>
                <w:bCs/>
                <w:sz w:val="19"/>
                <w:szCs w:val="19"/>
              </w:rPr>
              <w:t> </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b/>
                <w:bCs/>
                <w:sz w:val="19"/>
                <w:szCs w:val="19"/>
              </w:rPr>
              <w:t> </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b/>
                <w:bCs/>
                <w:sz w:val="19"/>
                <w:szCs w:val="19"/>
              </w:rPr>
              <w:t> </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b/>
                <w:bCs/>
                <w:sz w:val="19"/>
                <w:szCs w:val="19"/>
              </w:rPr>
              <w:t> </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b/>
                <w:bCs/>
                <w:sz w:val="19"/>
                <w:szCs w:val="19"/>
              </w:rPr>
              <w:t> </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sz w:val="19"/>
                <w:szCs w:val="19"/>
              </w:rPr>
              <w:t>20</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sz w:val="19"/>
                <w:szCs w:val="19"/>
              </w:rPr>
              <w:t>15</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sz w:val="19"/>
                <w:szCs w:val="19"/>
              </w:rPr>
              <w:t>27</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sz w:val="19"/>
                <w:szCs w:val="19"/>
              </w:rPr>
              <w:t>24</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sz w:val="19"/>
                <w:szCs w:val="19"/>
              </w:rPr>
              <w:t>21</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sz w:val="19"/>
                <w:szCs w:val="19"/>
              </w:rPr>
              <w:t>18</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sz w:val="19"/>
                <w:szCs w:val="19"/>
              </w:rPr>
              <w:t>15</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sz w:val="19"/>
                <w:szCs w:val="19"/>
              </w:rPr>
              <w:t>12</w:t>
            </w:r>
          </w:p>
        </w:tc>
      </w:tr>
      <w:tr w:rsidR="003307B1" w:rsidRPr="00467EF0" w:rsidTr="00CF1D64">
        <w:tc>
          <w:tcPr>
            <w:tcW w:w="0" w:type="auto"/>
            <w:vMerge/>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3307B1" w:rsidRPr="00467EF0" w:rsidRDefault="003307B1" w:rsidP="00CF1D64">
            <w:pPr>
              <w:rPr>
                <w:rFonts w:ascii="Times New Roman" w:hAnsi="Times New Roman" w:cs="Times New Roman"/>
                <w:sz w:val="19"/>
                <w:szCs w:val="19"/>
              </w:rPr>
            </w:pPr>
          </w:p>
        </w:tc>
        <w:tc>
          <w:tcPr>
            <w:tcW w:w="0" w:type="auto"/>
            <w:vMerge/>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3307B1" w:rsidRPr="00467EF0" w:rsidRDefault="003307B1" w:rsidP="00CF1D64">
            <w:pPr>
              <w:rPr>
                <w:rFonts w:ascii="Times New Roman" w:hAnsi="Times New Roman" w:cs="Times New Roman"/>
                <w:sz w:val="19"/>
                <w:szCs w:val="19"/>
              </w:rPr>
            </w:pPr>
          </w:p>
        </w:tc>
        <w:tc>
          <w:tcPr>
            <w:tcW w:w="2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sz w:val="19"/>
                <w:szCs w:val="19"/>
              </w:rPr>
              <w:t>3</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b/>
                <w:bCs/>
                <w:sz w:val="19"/>
                <w:szCs w:val="19"/>
              </w:rPr>
              <w:t> </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b/>
                <w:bCs/>
                <w:sz w:val="19"/>
                <w:szCs w:val="19"/>
              </w:rPr>
              <w:t> </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b/>
                <w:bCs/>
                <w:sz w:val="19"/>
                <w:szCs w:val="19"/>
              </w:rPr>
              <w:t> </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b/>
                <w:bCs/>
                <w:sz w:val="19"/>
                <w:szCs w:val="19"/>
              </w:rPr>
              <w:t> </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b/>
                <w:bCs/>
                <w:sz w:val="19"/>
                <w:szCs w:val="19"/>
              </w:rPr>
              <w:t> </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sz w:val="19"/>
                <w:szCs w:val="19"/>
              </w:rPr>
              <w:t>30</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sz w:val="19"/>
                <w:szCs w:val="19"/>
              </w:rPr>
              <w:t>25</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b/>
                <w:bCs/>
                <w:sz w:val="19"/>
                <w:szCs w:val="19"/>
              </w:rPr>
              <w:t> </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b/>
                <w:bCs/>
                <w:sz w:val="19"/>
                <w:szCs w:val="19"/>
              </w:rPr>
              <w:t> </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b/>
                <w:bCs/>
                <w:sz w:val="19"/>
                <w:szCs w:val="19"/>
              </w:rPr>
              <w:t> </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b/>
                <w:bCs/>
                <w:sz w:val="19"/>
                <w:szCs w:val="19"/>
              </w:rPr>
              <w:t> </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b/>
                <w:bCs/>
                <w:sz w:val="19"/>
                <w:szCs w:val="19"/>
              </w:rPr>
              <w:t> </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sz w:val="19"/>
                <w:szCs w:val="19"/>
              </w:rPr>
              <w:t>20</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sz w:val="19"/>
                <w:szCs w:val="19"/>
              </w:rPr>
              <w:t>15</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b/>
                <w:bCs/>
                <w:sz w:val="19"/>
                <w:szCs w:val="19"/>
              </w:rPr>
              <w:t> </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b/>
                <w:bCs/>
                <w:sz w:val="19"/>
                <w:szCs w:val="19"/>
              </w:rPr>
              <w:t> </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b/>
                <w:bCs/>
                <w:sz w:val="19"/>
                <w:szCs w:val="19"/>
              </w:rPr>
              <w:t> </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b/>
                <w:bCs/>
                <w:sz w:val="19"/>
                <w:szCs w:val="19"/>
              </w:rPr>
              <w:t> </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b/>
                <w:bCs/>
                <w:sz w:val="19"/>
                <w:szCs w:val="19"/>
              </w:rPr>
              <w:t> </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sz w:val="19"/>
                <w:szCs w:val="19"/>
              </w:rPr>
              <w:t>15</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sz w:val="19"/>
                <w:szCs w:val="19"/>
              </w:rPr>
              <w:t>10</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sz w:val="19"/>
                <w:szCs w:val="19"/>
              </w:rPr>
              <w:t>24</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sz w:val="19"/>
                <w:szCs w:val="19"/>
              </w:rPr>
              <w:t>21</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sz w:val="19"/>
                <w:szCs w:val="19"/>
              </w:rPr>
              <w:t>18</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sz w:val="19"/>
                <w:szCs w:val="19"/>
              </w:rPr>
              <w:t>15</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sz w:val="19"/>
                <w:szCs w:val="19"/>
              </w:rPr>
              <w:t>12</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sz w:val="19"/>
                <w:szCs w:val="19"/>
              </w:rPr>
              <w:t>9</w:t>
            </w:r>
          </w:p>
        </w:tc>
      </w:tr>
      <w:tr w:rsidR="003307B1" w:rsidRPr="00467EF0" w:rsidTr="00CF1D64">
        <w:tc>
          <w:tcPr>
            <w:tcW w:w="150" w:type="pct"/>
            <w:vMerge w:val="restar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sz w:val="19"/>
                <w:szCs w:val="19"/>
              </w:rPr>
              <w:t>3</w:t>
            </w:r>
          </w:p>
        </w:tc>
        <w:tc>
          <w:tcPr>
            <w:tcW w:w="550" w:type="pct"/>
            <w:vMerge w:val="restar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3307B1" w:rsidRPr="00467EF0" w:rsidRDefault="003307B1" w:rsidP="00CF1D64">
            <w:pPr>
              <w:pStyle w:val="tl"/>
              <w:spacing w:before="0" w:beforeAutospacing="0" w:after="0" w:afterAutospacing="0" w:line="288" w:lineRule="atLeast"/>
              <w:rPr>
                <w:sz w:val="19"/>
                <w:szCs w:val="19"/>
              </w:rPr>
            </w:pPr>
            <w:r w:rsidRPr="00467EF0">
              <w:rPr>
                <w:rStyle w:val="fs2"/>
                <w:sz w:val="19"/>
                <w:szCs w:val="19"/>
              </w:rPr>
              <w:t>Комплексна силова вправа, разів за 1 хв</w:t>
            </w:r>
          </w:p>
        </w:tc>
        <w:tc>
          <w:tcPr>
            <w:tcW w:w="2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sz w:val="19"/>
                <w:szCs w:val="19"/>
              </w:rPr>
              <w:t>5</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sz w:val="19"/>
                <w:szCs w:val="19"/>
              </w:rPr>
              <w:t>70</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sz w:val="19"/>
                <w:szCs w:val="19"/>
              </w:rPr>
              <w:t>65</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sz w:val="19"/>
                <w:szCs w:val="19"/>
              </w:rPr>
              <w:t>60</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sz w:val="19"/>
                <w:szCs w:val="19"/>
              </w:rPr>
              <w:t>55</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sz w:val="19"/>
                <w:szCs w:val="19"/>
              </w:rPr>
              <w:t>50</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b/>
                <w:bCs/>
                <w:sz w:val="19"/>
                <w:szCs w:val="19"/>
              </w:rPr>
              <w:t> </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b/>
                <w:bCs/>
                <w:sz w:val="19"/>
                <w:szCs w:val="19"/>
              </w:rPr>
              <w:t> </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sz w:val="19"/>
                <w:szCs w:val="19"/>
              </w:rPr>
              <w:t>60</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sz w:val="19"/>
                <w:szCs w:val="19"/>
              </w:rPr>
              <w:t>55</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sz w:val="19"/>
                <w:szCs w:val="19"/>
              </w:rPr>
              <w:t>50</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sz w:val="19"/>
                <w:szCs w:val="19"/>
              </w:rPr>
              <w:t>45</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sz w:val="19"/>
                <w:szCs w:val="19"/>
              </w:rPr>
              <w:t>40</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b/>
                <w:bCs/>
                <w:sz w:val="19"/>
                <w:szCs w:val="19"/>
              </w:rPr>
              <w:t> </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b/>
                <w:bCs/>
                <w:sz w:val="19"/>
                <w:szCs w:val="19"/>
              </w:rPr>
              <w:t> </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sz w:val="19"/>
                <w:szCs w:val="19"/>
              </w:rPr>
              <w:t>55</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sz w:val="19"/>
                <w:szCs w:val="19"/>
              </w:rPr>
              <w:t>50</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sz w:val="19"/>
                <w:szCs w:val="19"/>
              </w:rPr>
              <w:t>45</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sz w:val="19"/>
                <w:szCs w:val="19"/>
              </w:rPr>
              <w:t>40</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sz w:val="19"/>
                <w:szCs w:val="19"/>
              </w:rPr>
              <w:t>35</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b/>
                <w:bCs/>
                <w:sz w:val="19"/>
                <w:szCs w:val="19"/>
              </w:rPr>
              <w:t> </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b/>
                <w:bCs/>
                <w:sz w:val="19"/>
                <w:szCs w:val="19"/>
              </w:rPr>
              <w:t> </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b/>
                <w:bCs/>
                <w:sz w:val="19"/>
                <w:szCs w:val="19"/>
              </w:rPr>
              <w:t> </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b/>
                <w:bCs/>
                <w:sz w:val="19"/>
                <w:szCs w:val="19"/>
              </w:rPr>
              <w:t> </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b/>
                <w:bCs/>
                <w:sz w:val="19"/>
                <w:szCs w:val="19"/>
              </w:rPr>
              <w:t> </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b/>
                <w:bCs/>
                <w:sz w:val="19"/>
                <w:szCs w:val="19"/>
              </w:rPr>
              <w:t> </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b/>
                <w:bCs/>
                <w:sz w:val="19"/>
                <w:szCs w:val="19"/>
              </w:rPr>
              <w:t> </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b/>
                <w:bCs/>
                <w:sz w:val="19"/>
                <w:szCs w:val="19"/>
              </w:rPr>
              <w:t> </w:t>
            </w:r>
          </w:p>
        </w:tc>
      </w:tr>
      <w:tr w:rsidR="003307B1" w:rsidRPr="00467EF0" w:rsidTr="00CF1D64">
        <w:tc>
          <w:tcPr>
            <w:tcW w:w="0" w:type="auto"/>
            <w:vMerge/>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3307B1" w:rsidRPr="00467EF0" w:rsidRDefault="003307B1" w:rsidP="00CF1D64">
            <w:pPr>
              <w:rPr>
                <w:rFonts w:ascii="Times New Roman" w:hAnsi="Times New Roman" w:cs="Times New Roman"/>
                <w:sz w:val="19"/>
                <w:szCs w:val="19"/>
              </w:rPr>
            </w:pPr>
          </w:p>
        </w:tc>
        <w:tc>
          <w:tcPr>
            <w:tcW w:w="0" w:type="auto"/>
            <w:vMerge/>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3307B1" w:rsidRPr="00467EF0" w:rsidRDefault="003307B1" w:rsidP="00CF1D64">
            <w:pPr>
              <w:rPr>
                <w:rFonts w:ascii="Times New Roman" w:hAnsi="Times New Roman" w:cs="Times New Roman"/>
                <w:sz w:val="19"/>
                <w:szCs w:val="19"/>
              </w:rPr>
            </w:pPr>
          </w:p>
        </w:tc>
        <w:tc>
          <w:tcPr>
            <w:tcW w:w="2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sz w:val="19"/>
                <w:szCs w:val="19"/>
              </w:rPr>
              <w:t>4</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sz w:val="19"/>
                <w:szCs w:val="19"/>
              </w:rPr>
              <w:t>65</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sz w:val="19"/>
                <w:szCs w:val="19"/>
              </w:rPr>
              <w:t>60</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sz w:val="19"/>
                <w:szCs w:val="19"/>
              </w:rPr>
              <w:t>55</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sz w:val="19"/>
                <w:szCs w:val="19"/>
              </w:rPr>
              <w:t>50</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sz w:val="19"/>
                <w:szCs w:val="19"/>
              </w:rPr>
              <w:t>45</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b/>
                <w:bCs/>
                <w:sz w:val="19"/>
                <w:szCs w:val="19"/>
              </w:rPr>
              <w:t> </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b/>
                <w:bCs/>
                <w:sz w:val="19"/>
                <w:szCs w:val="19"/>
              </w:rPr>
              <w:t> </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sz w:val="19"/>
                <w:szCs w:val="19"/>
              </w:rPr>
              <w:t>55</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sz w:val="19"/>
                <w:szCs w:val="19"/>
              </w:rPr>
              <w:t>50</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sz w:val="19"/>
                <w:szCs w:val="19"/>
              </w:rPr>
              <w:t>45</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sz w:val="19"/>
                <w:szCs w:val="19"/>
              </w:rPr>
              <w:t>40</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sz w:val="19"/>
                <w:szCs w:val="19"/>
              </w:rPr>
              <w:t>35</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b/>
                <w:bCs/>
                <w:sz w:val="19"/>
                <w:szCs w:val="19"/>
              </w:rPr>
              <w:t> </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b/>
                <w:bCs/>
                <w:sz w:val="19"/>
                <w:szCs w:val="19"/>
              </w:rPr>
              <w:t> </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sz w:val="19"/>
                <w:szCs w:val="19"/>
              </w:rPr>
              <w:t>50</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sz w:val="19"/>
                <w:szCs w:val="19"/>
              </w:rPr>
              <w:t>45</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sz w:val="19"/>
                <w:szCs w:val="19"/>
              </w:rPr>
              <w:t>40</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sz w:val="19"/>
                <w:szCs w:val="19"/>
              </w:rPr>
              <w:t>35</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sz w:val="19"/>
                <w:szCs w:val="19"/>
              </w:rPr>
              <w:t>30</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b/>
                <w:bCs/>
                <w:sz w:val="19"/>
                <w:szCs w:val="19"/>
              </w:rPr>
              <w:t> </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b/>
                <w:bCs/>
                <w:sz w:val="19"/>
                <w:szCs w:val="19"/>
              </w:rPr>
              <w:t> </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b/>
                <w:bCs/>
                <w:sz w:val="19"/>
                <w:szCs w:val="19"/>
              </w:rPr>
              <w:t> </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b/>
                <w:bCs/>
                <w:sz w:val="19"/>
                <w:szCs w:val="19"/>
              </w:rPr>
              <w:t> </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b/>
                <w:bCs/>
                <w:sz w:val="19"/>
                <w:szCs w:val="19"/>
              </w:rPr>
              <w:t> </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b/>
                <w:bCs/>
                <w:sz w:val="19"/>
                <w:szCs w:val="19"/>
              </w:rPr>
              <w:t> </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b/>
                <w:bCs/>
                <w:sz w:val="19"/>
                <w:szCs w:val="19"/>
              </w:rPr>
              <w:t> </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b/>
                <w:bCs/>
                <w:sz w:val="19"/>
                <w:szCs w:val="19"/>
              </w:rPr>
              <w:t> </w:t>
            </w:r>
          </w:p>
        </w:tc>
      </w:tr>
      <w:tr w:rsidR="003307B1" w:rsidRPr="00467EF0" w:rsidTr="00CF1D64">
        <w:tc>
          <w:tcPr>
            <w:tcW w:w="0" w:type="auto"/>
            <w:vMerge/>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3307B1" w:rsidRPr="00467EF0" w:rsidRDefault="003307B1" w:rsidP="00CF1D64">
            <w:pPr>
              <w:rPr>
                <w:rFonts w:ascii="Times New Roman" w:hAnsi="Times New Roman" w:cs="Times New Roman"/>
                <w:sz w:val="19"/>
                <w:szCs w:val="19"/>
              </w:rPr>
            </w:pPr>
          </w:p>
        </w:tc>
        <w:tc>
          <w:tcPr>
            <w:tcW w:w="0" w:type="auto"/>
            <w:vMerge/>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3307B1" w:rsidRPr="00467EF0" w:rsidRDefault="003307B1" w:rsidP="00CF1D64">
            <w:pPr>
              <w:rPr>
                <w:rFonts w:ascii="Times New Roman" w:hAnsi="Times New Roman" w:cs="Times New Roman"/>
                <w:sz w:val="19"/>
                <w:szCs w:val="19"/>
              </w:rPr>
            </w:pPr>
          </w:p>
        </w:tc>
        <w:tc>
          <w:tcPr>
            <w:tcW w:w="2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sz w:val="19"/>
                <w:szCs w:val="19"/>
              </w:rPr>
              <w:t>3</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sz w:val="19"/>
                <w:szCs w:val="19"/>
              </w:rPr>
              <w:t>60</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sz w:val="19"/>
                <w:szCs w:val="19"/>
              </w:rPr>
              <w:t>55</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sz w:val="19"/>
                <w:szCs w:val="19"/>
              </w:rPr>
              <w:t>50</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sz w:val="19"/>
                <w:szCs w:val="19"/>
              </w:rPr>
              <w:t>45</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sz w:val="19"/>
                <w:szCs w:val="19"/>
              </w:rPr>
              <w:t>40</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b/>
                <w:bCs/>
                <w:sz w:val="19"/>
                <w:szCs w:val="19"/>
              </w:rPr>
              <w:t> </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b/>
                <w:bCs/>
                <w:sz w:val="19"/>
                <w:szCs w:val="19"/>
              </w:rPr>
              <w:t> </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sz w:val="19"/>
                <w:szCs w:val="19"/>
              </w:rPr>
              <w:t>50</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sz w:val="19"/>
                <w:szCs w:val="19"/>
              </w:rPr>
              <w:t>45</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sz w:val="19"/>
                <w:szCs w:val="19"/>
              </w:rPr>
              <w:t>40</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sz w:val="19"/>
                <w:szCs w:val="19"/>
              </w:rPr>
              <w:t>35</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sz w:val="19"/>
                <w:szCs w:val="19"/>
              </w:rPr>
              <w:t>30</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b/>
                <w:bCs/>
                <w:sz w:val="19"/>
                <w:szCs w:val="19"/>
              </w:rPr>
              <w:t> </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b/>
                <w:bCs/>
                <w:sz w:val="19"/>
                <w:szCs w:val="19"/>
              </w:rPr>
              <w:t> </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sz w:val="19"/>
                <w:szCs w:val="19"/>
              </w:rPr>
              <w:t>45</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sz w:val="19"/>
                <w:szCs w:val="19"/>
              </w:rPr>
              <w:t>40</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sz w:val="19"/>
                <w:szCs w:val="19"/>
              </w:rPr>
              <w:t>35</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sz w:val="19"/>
                <w:szCs w:val="19"/>
              </w:rPr>
              <w:t>30</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sz w:val="19"/>
                <w:szCs w:val="19"/>
              </w:rPr>
              <w:t>25</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b/>
                <w:bCs/>
                <w:sz w:val="19"/>
                <w:szCs w:val="19"/>
              </w:rPr>
              <w:t> </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b/>
                <w:bCs/>
                <w:sz w:val="19"/>
                <w:szCs w:val="19"/>
              </w:rPr>
              <w:t> </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b/>
                <w:bCs/>
                <w:sz w:val="19"/>
                <w:szCs w:val="19"/>
              </w:rPr>
              <w:t> </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b/>
                <w:bCs/>
                <w:sz w:val="19"/>
                <w:szCs w:val="19"/>
              </w:rPr>
              <w:t> </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b/>
                <w:bCs/>
                <w:sz w:val="19"/>
                <w:szCs w:val="19"/>
              </w:rPr>
              <w:t> </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b/>
                <w:bCs/>
                <w:sz w:val="19"/>
                <w:szCs w:val="19"/>
              </w:rPr>
              <w:t> </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b/>
                <w:bCs/>
                <w:sz w:val="19"/>
                <w:szCs w:val="19"/>
              </w:rPr>
              <w:t> </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b/>
                <w:bCs/>
                <w:sz w:val="19"/>
                <w:szCs w:val="19"/>
              </w:rPr>
              <w:t> </w:t>
            </w:r>
          </w:p>
        </w:tc>
      </w:tr>
      <w:tr w:rsidR="003307B1" w:rsidRPr="00467EF0" w:rsidTr="00CF1D64">
        <w:tc>
          <w:tcPr>
            <w:tcW w:w="150" w:type="pct"/>
            <w:vMerge w:val="restar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sz w:val="19"/>
                <w:szCs w:val="19"/>
              </w:rPr>
              <w:t>4</w:t>
            </w:r>
          </w:p>
        </w:tc>
        <w:tc>
          <w:tcPr>
            <w:tcW w:w="550" w:type="pct"/>
            <w:vMerge w:val="restar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3307B1" w:rsidRPr="00467EF0" w:rsidRDefault="003307B1" w:rsidP="00CF1D64">
            <w:pPr>
              <w:pStyle w:val="tl"/>
              <w:spacing w:before="0" w:beforeAutospacing="0" w:after="0" w:afterAutospacing="0" w:line="288" w:lineRule="atLeast"/>
              <w:rPr>
                <w:sz w:val="19"/>
                <w:szCs w:val="19"/>
              </w:rPr>
            </w:pPr>
            <w:r w:rsidRPr="00467EF0">
              <w:rPr>
                <w:rStyle w:val="fs2"/>
                <w:sz w:val="19"/>
                <w:szCs w:val="19"/>
              </w:rPr>
              <w:t>Біг на 100 метрів (сек.)</w:t>
            </w:r>
          </w:p>
        </w:tc>
        <w:tc>
          <w:tcPr>
            <w:tcW w:w="2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sz w:val="19"/>
                <w:szCs w:val="19"/>
              </w:rPr>
              <w:t>5</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sz w:val="19"/>
                <w:szCs w:val="19"/>
              </w:rPr>
              <w:t>12,8</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sz w:val="19"/>
                <w:szCs w:val="19"/>
              </w:rPr>
              <w:t>13,2</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sz w:val="19"/>
                <w:szCs w:val="19"/>
              </w:rPr>
              <w:t>13,6</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sz w:val="19"/>
                <w:szCs w:val="19"/>
              </w:rPr>
              <w:t>14,0</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sz w:val="19"/>
                <w:szCs w:val="19"/>
              </w:rPr>
              <w:t>14,5</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sz w:val="19"/>
                <w:szCs w:val="19"/>
              </w:rPr>
              <w:t>15,0</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sz w:val="19"/>
                <w:szCs w:val="19"/>
              </w:rPr>
              <w:t>16,0</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sz w:val="19"/>
                <w:szCs w:val="19"/>
              </w:rPr>
              <w:t>13,5</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sz w:val="19"/>
                <w:szCs w:val="19"/>
              </w:rPr>
              <w:t>14,0</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sz w:val="19"/>
                <w:szCs w:val="19"/>
              </w:rPr>
              <w:t>14,5</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sz w:val="19"/>
                <w:szCs w:val="19"/>
              </w:rPr>
              <w:t>15,0</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sz w:val="19"/>
                <w:szCs w:val="19"/>
              </w:rPr>
              <w:t>15,5</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sz w:val="19"/>
                <w:szCs w:val="19"/>
              </w:rPr>
              <w:t>16,0</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sz w:val="19"/>
                <w:szCs w:val="19"/>
              </w:rPr>
              <w:t>17,0</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sz w:val="19"/>
                <w:szCs w:val="19"/>
              </w:rPr>
              <w:t>14,0</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sz w:val="19"/>
                <w:szCs w:val="19"/>
              </w:rPr>
              <w:t>14,5</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sz w:val="19"/>
                <w:szCs w:val="19"/>
              </w:rPr>
              <w:t>15,0</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sz w:val="19"/>
                <w:szCs w:val="19"/>
              </w:rPr>
              <w:t>15,5</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sz w:val="19"/>
                <w:szCs w:val="19"/>
              </w:rPr>
              <w:t>16,0</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sz w:val="19"/>
                <w:szCs w:val="19"/>
              </w:rPr>
              <w:t>16,5</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sz w:val="19"/>
                <w:szCs w:val="19"/>
              </w:rPr>
              <w:t>17,5</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sz w:val="19"/>
                <w:szCs w:val="19"/>
              </w:rPr>
              <w:t>16,5</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sz w:val="19"/>
                <w:szCs w:val="19"/>
              </w:rPr>
              <w:t>17,0</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sz w:val="19"/>
                <w:szCs w:val="19"/>
              </w:rPr>
              <w:t>17,5</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sz w:val="19"/>
                <w:szCs w:val="19"/>
              </w:rPr>
              <w:t>18,0</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sz w:val="19"/>
                <w:szCs w:val="19"/>
              </w:rPr>
              <w:t>18,5</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sz w:val="19"/>
                <w:szCs w:val="19"/>
              </w:rPr>
              <w:t>19,5</w:t>
            </w:r>
          </w:p>
        </w:tc>
      </w:tr>
      <w:tr w:rsidR="003307B1" w:rsidRPr="00467EF0" w:rsidTr="00CF1D64">
        <w:tc>
          <w:tcPr>
            <w:tcW w:w="0" w:type="auto"/>
            <w:vMerge/>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3307B1" w:rsidRPr="00467EF0" w:rsidRDefault="003307B1" w:rsidP="00CF1D64">
            <w:pPr>
              <w:rPr>
                <w:rFonts w:ascii="Times New Roman" w:hAnsi="Times New Roman" w:cs="Times New Roman"/>
                <w:sz w:val="19"/>
                <w:szCs w:val="19"/>
              </w:rPr>
            </w:pPr>
          </w:p>
        </w:tc>
        <w:tc>
          <w:tcPr>
            <w:tcW w:w="0" w:type="auto"/>
            <w:vMerge/>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3307B1" w:rsidRPr="00467EF0" w:rsidRDefault="003307B1" w:rsidP="00CF1D64">
            <w:pPr>
              <w:rPr>
                <w:rFonts w:ascii="Times New Roman" w:hAnsi="Times New Roman" w:cs="Times New Roman"/>
                <w:sz w:val="19"/>
                <w:szCs w:val="19"/>
              </w:rPr>
            </w:pPr>
          </w:p>
        </w:tc>
        <w:tc>
          <w:tcPr>
            <w:tcW w:w="2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sz w:val="19"/>
                <w:szCs w:val="19"/>
              </w:rPr>
              <w:t>4</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sz w:val="19"/>
                <w:szCs w:val="19"/>
              </w:rPr>
              <w:t>13,2</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sz w:val="19"/>
                <w:szCs w:val="19"/>
              </w:rPr>
              <w:t>13,6</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sz w:val="19"/>
                <w:szCs w:val="19"/>
              </w:rPr>
              <w:t>14,0</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sz w:val="19"/>
                <w:szCs w:val="19"/>
              </w:rPr>
              <w:t>14,4</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sz w:val="19"/>
                <w:szCs w:val="19"/>
              </w:rPr>
              <w:t>15,0</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sz w:val="19"/>
                <w:szCs w:val="19"/>
              </w:rPr>
              <w:t>15,5</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sz w:val="19"/>
                <w:szCs w:val="19"/>
              </w:rPr>
              <w:t>16,5</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sz w:val="19"/>
                <w:szCs w:val="19"/>
              </w:rPr>
              <w:t>14,0</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sz w:val="19"/>
                <w:szCs w:val="19"/>
              </w:rPr>
              <w:t>14,5</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sz w:val="19"/>
                <w:szCs w:val="19"/>
              </w:rPr>
              <w:t>15,0</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sz w:val="19"/>
                <w:szCs w:val="19"/>
              </w:rPr>
              <w:t>15,5</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sz w:val="19"/>
                <w:szCs w:val="19"/>
              </w:rPr>
              <w:t>16,0</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sz w:val="19"/>
                <w:szCs w:val="19"/>
              </w:rPr>
              <w:t>16,5</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sz w:val="19"/>
                <w:szCs w:val="19"/>
              </w:rPr>
              <w:t>17,5</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sz w:val="19"/>
                <w:szCs w:val="19"/>
              </w:rPr>
              <w:t>14,5</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sz w:val="19"/>
                <w:szCs w:val="19"/>
              </w:rPr>
              <w:t>15,0</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sz w:val="19"/>
                <w:szCs w:val="19"/>
              </w:rPr>
              <w:t>15,5</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sz w:val="19"/>
                <w:szCs w:val="19"/>
              </w:rPr>
              <w:t>16,0</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sz w:val="19"/>
                <w:szCs w:val="19"/>
              </w:rPr>
              <w:t>16,5</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sz w:val="19"/>
                <w:szCs w:val="19"/>
              </w:rPr>
              <w:t>17,0</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sz w:val="19"/>
                <w:szCs w:val="19"/>
              </w:rPr>
              <w:t>18,0</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sz w:val="19"/>
                <w:szCs w:val="19"/>
              </w:rPr>
              <w:t>17,0</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sz w:val="19"/>
                <w:szCs w:val="19"/>
              </w:rPr>
              <w:t>17,5</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sz w:val="19"/>
                <w:szCs w:val="19"/>
              </w:rPr>
              <w:t>18,0</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sz w:val="19"/>
                <w:szCs w:val="19"/>
              </w:rPr>
              <w:t>18,5</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sz w:val="19"/>
                <w:szCs w:val="19"/>
              </w:rPr>
              <w:t>19,0</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sz w:val="19"/>
                <w:szCs w:val="19"/>
              </w:rPr>
              <w:t>20,0</w:t>
            </w:r>
          </w:p>
        </w:tc>
      </w:tr>
      <w:tr w:rsidR="003307B1" w:rsidRPr="00467EF0" w:rsidTr="00CF1D64">
        <w:tc>
          <w:tcPr>
            <w:tcW w:w="0" w:type="auto"/>
            <w:vMerge/>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3307B1" w:rsidRPr="00467EF0" w:rsidRDefault="003307B1" w:rsidP="00CF1D64">
            <w:pPr>
              <w:rPr>
                <w:rFonts w:ascii="Times New Roman" w:hAnsi="Times New Roman" w:cs="Times New Roman"/>
                <w:sz w:val="19"/>
                <w:szCs w:val="19"/>
              </w:rPr>
            </w:pPr>
          </w:p>
        </w:tc>
        <w:tc>
          <w:tcPr>
            <w:tcW w:w="0" w:type="auto"/>
            <w:vMerge/>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3307B1" w:rsidRPr="00467EF0" w:rsidRDefault="003307B1" w:rsidP="00CF1D64">
            <w:pPr>
              <w:rPr>
                <w:rFonts w:ascii="Times New Roman" w:hAnsi="Times New Roman" w:cs="Times New Roman"/>
                <w:sz w:val="19"/>
                <w:szCs w:val="19"/>
              </w:rPr>
            </w:pPr>
          </w:p>
        </w:tc>
        <w:tc>
          <w:tcPr>
            <w:tcW w:w="2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sz w:val="19"/>
                <w:szCs w:val="19"/>
              </w:rPr>
              <w:t>3</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sz w:val="19"/>
                <w:szCs w:val="19"/>
              </w:rPr>
              <w:t>13,6</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sz w:val="19"/>
                <w:szCs w:val="19"/>
              </w:rPr>
              <w:t>14,0</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sz w:val="19"/>
                <w:szCs w:val="19"/>
              </w:rPr>
              <w:t>14,4</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sz w:val="19"/>
                <w:szCs w:val="19"/>
              </w:rPr>
              <w:t>14,8</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sz w:val="19"/>
                <w:szCs w:val="19"/>
              </w:rPr>
              <w:t>15,8</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sz w:val="19"/>
                <w:szCs w:val="19"/>
              </w:rPr>
              <w:t>16,0</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sz w:val="19"/>
                <w:szCs w:val="19"/>
              </w:rPr>
              <w:t>17,0</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sz w:val="19"/>
                <w:szCs w:val="19"/>
              </w:rPr>
              <w:t>14,5</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sz w:val="19"/>
                <w:szCs w:val="19"/>
              </w:rPr>
              <w:t>15,0</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sz w:val="19"/>
                <w:szCs w:val="19"/>
              </w:rPr>
              <w:t>15,5</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sz w:val="19"/>
                <w:szCs w:val="19"/>
              </w:rPr>
              <w:t>16,0</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sz w:val="19"/>
                <w:szCs w:val="19"/>
              </w:rPr>
              <w:t>16,5</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sz w:val="19"/>
                <w:szCs w:val="19"/>
              </w:rPr>
              <w:t>17,0</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sz w:val="19"/>
                <w:szCs w:val="19"/>
              </w:rPr>
              <w:t>18,0</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sz w:val="19"/>
                <w:szCs w:val="19"/>
              </w:rPr>
              <w:t>15,0</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sz w:val="19"/>
                <w:szCs w:val="19"/>
              </w:rPr>
              <w:t>15,5</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sz w:val="19"/>
                <w:szCs w:val="19"/>
              </w:rPr>
              <w:t>16,0</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sz w:val="19"/>
                <w:szCs w:val="19"/>
              </w:rPr>
              <w:t>16,5</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sz w:val="19"/>
                <w:szCs w:val="19"/>
              </w:rPr>
              <w:t>17,0</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sz w:val="19"/>
                <w:szCs w:val="19"/>
              </w:rPr>
              <w:t>17,5</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sz w:val="19"/>
                <w:szCs w:val="19"/>
              </w:rPr>
              <w:t>18,5</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sz w:val="19"/>
                <w:szCs w:val="19"/>
              </w:rPr>
              <w:t>17,5</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sz w:val="19"/>
                <w:szCs w:val="19"/>
              </w:rPr>
              <w:t>18,0</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sz w:val="19"/>
                <w:szCs w:val="19"/>
              </w:rPr>
              <w:t>18,5</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sz w:val="19"/>
                <w:szCs w:val="19"/>
              </w:rPr>
              <w:t>19,0</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sz w:val="19"/>
                <w:szCs w:val="19"/>
              </w:rPr>
              <w:t>19,5</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sz w:val="19"/>
                <w:szCs w:val="19"/>
              </w:rPr>
              <w:t>20,5</w:t>
            </w:r>
          </w:p>
        </w:tc>
      </w:tr>
      <w:tr w:rsidR="003307B1" w:rsidRPr="00467EF0" w:rsidTr="00CF1D64">
        <w:tc>
          <w:tcPr>
            <w:tcW w:w="150" w:type="pct"/>
            <w:vMerge w:val="restar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sz w:val="19"/>
                <w:szCs w:val="19"/>
              </w:rPr>
              <w:t>5</w:t>
            </w:r>
          </w:p>
        </w:tc>
        <w:tc>
          <w:tcPr>
            <w:tcW w:w="550" w:type="pct"/>
            <w:vMerge w:val="restar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3307B1" w:rsidRPr="00467EF0" w:rsidRDefault="003307B1" w:rsidP="00CF1D64">
            <w:pPr>
              <w:pStyle w:val="tl"/>
              <w:spacing w:before="0" w:beforeAutospacing="0" w:after="0" w:afterAutospacing="0" w:line="288" w:lineRule="atLeast"/>
              <w:rPr>
                <w:sz w:val="19"/>
                <w:szCs w:val="19"/>
              </w:rPr>
            </w:pPr>
            <w:r w:rsidRPr="00467EF0">
              <w:rPr>
                <w:rStyle w:val="fs2"/>
                <w:sz w:val="19"/>
                <w:szCs w:val="19"/>
              </w:rPr>
              <w:t>Біг на 1000 метрів (хв., сек.)</w:t>
            </w:r>
          </w:p>
        </w:tc>
        <w:tc>
          <w:tcPr>
            <w:tcW w:w="2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sz w:val="19"/>
                <w:szCs w:val="19"/>
              </w:rPr>
              <w:t>5</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b/>
                <w:bCs/>
                <w:sz w:val="19"/>
                <w:szCs w:val="19"/>
              </w:rPr>
              <w:t> </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b/>
                <w:bCs/>
                <w:sz w:val="19"/>
                <w:szCs w:val="19"/>
              </w:rPr>
              <w:t> </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b/>
                <w:bCs/>
                <w:sz w:val="19"/>
                <w:szCs w:val="19"/>
              </w:rPr>
              <w:t> </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b/>
                <w:bCs/>
                <w:sz w:val="19"/>
                <w:szCs w:val="19"/>
              </w:rPr>
              <w:t> </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b/>
                <w:bCs/>
                <w:sz w:val="19"/>
                <w:szCs w:val="19"/>
              </w:rPr>
              <w:t> </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b/>
                <w:bCs/>
                <w:sz w:val="19"/>
                <w:szCs w:val="19"/>
              </w:rPr>
              <w:t> </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b/>
                <w:bCs/>
                <w:sz w:val="19"/>
                <w:szCs w:val="19"/>
              </w:rPr>
              <w:t> </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sz w:val="19"/>
                <w:szCs w:val="19"/>
              </w:rPr>
              <w:t>3,30</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sz w:val="19"/>
                <w:szCs w:val="19"/>
              </w:rPr>
              <w:t>3,40</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sz w:val="19"/>
                <w:szCs w:val="19"/>
              </w:rPr>
              <w:t>3,50</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sz w:val="19"/>
                <w:szCs w:val="19"/>
              </w:rPr>
              <w:t>4,00</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sz w:val="19"/>
                <w:szCs w:val="19"/>
              </w:rPr>
              <w:t>4,10</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sz w:val="19"/>
                <w:szCs w:val="19"/>
              </w:rPr>
              <w:t>4,20</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sz w:val="19"/>
                <w:szCs w:val="19"/>
              </w:rPr>
              <w:t>4,40</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sz w:val="19"/>
                <w:szCs w:val="19"/>
              </w:rPr>
              <w:t>3,40</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sz w:val="19"/>
                <w:szCs w:val="19"/>
              </w:rPr>
              <w:t>3,50</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sz w:val="19"/>
                <w:szCs w:val="19"/>
              </w:rPr>
              <w:t>4,00</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sz w:val="19"/>
                <w:szCs w:val="19"/>
              </w:rPr>
              <w:t>4,10</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sz w:val="19"/>
                <w:szCs w:val="19"/>
              </w:rPr>
              <w:t>4,20</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sz w:val="19"/>
                <w:szCs w:val="19"/>
              </w:rPr>
              <w:t>4,30</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sz w:val="19"/>
                <w:szCs w:val="19"/>
              </w:rPr>
              <w:t>4,50</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sz w:val="19"/>
                <w:szCs w:val="19"/>
              </w:rPr>
              <w:t>4,10</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sz w:val="19"/>
                <w:szCs w:val="19"/>
              </w:rPr>
              <w:t>4,20</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sz w:val="19"/>
                <w:szCs w:val="19"/>
              </w:rPr>
              <w:t>4,30</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sz w:val="19"/>
                <w:szCs w:val="19"/>
              </w:rPr>
              <w:t>4,40</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sz w:val="19"/>
                <w:szCs w:val="19"/>
              </w:rPr>
              <w:t>4,50</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sz w:val="19"/>
                <w:szCs w:val="19"/>
              </w:rPr>
              <w:t>5,10</w:t>
            </w:r>
          </w:p>
        </w:tc>
      </w:tr>
      <w:tr w:rsidR="003307B1" w:rsidRPr="00467EF0" w:rsidTr="00CF1D64">
        <w:tc>
          <w:tcPr>
            <w:tcW w:w="0" w:type="auto"/>
            <w:vMerge/>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3307B1" w:rsidRPr="00467EF0" w:rsidRDefault="003307B1" w:rsidP="00CF1D64">
            <w:pPr>
              <w:rPr>
                <w:rFonts w:ascii="Times New Roman" w:hAnsi="Times New Roman" w:cs="Times New Roman"/>
                <w:sz w:val="19"/>
                <w:szCs w:val="19"/>
              </w:rPr>
            </w:pPr>
          </w:p>
        </w:tc>
        <w:tc>
          <w:tcPr>
            <w:tcW w:w="0" w:type="auto"/>
            <w:vMerge/>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3307B1" w:rsidRPr="00467EF0" w:rsidRDefault="003307B1" w:rsidP="00CF1D64">
            <w:pPr>
              <w:rPr>
                <w:rFonts w:ascii="Times New Roman" w:hAnsi="Times New Roman" w:cs="Times New Roman"/>
                <w:sz w:val="19"/>
                <w:szCs w:val="19"/>
              </w:rPr>
            </w:pPr>
          </w:p>
        </w:tc>
        <w:tc>
          <w:tcPr>
            <w:tcW w:w="2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sz w:val="19"/>
                <w:szCs w:val="19"/>
              </w:rPr>
              <w:t>4</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b/>
                <w:bCs/>
                <w:sz w:val="19"/>
                <w:szCs w:val="19"/>
              </w:rPr>
              <w:t> </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b/>
                <w:bCs/>
                <w:sz w:val="19"/>
                <w:szCs w:val="19"/>
              </w:rPr>
              <w:t> </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b/>
                <w:bCs/>
                <w:sz w:val="19"/>
                <w:szCs w:val="19"/>
              </w:rPr>
              <w:t> </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b/>
                <w:bCs/>
                <w:sz w:val="19"/>
                <w:szCs w:val="19"/>
              </w:rPr>
              <w:t> </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b/>
                <w:bCs/>
                <w:sz w:val="19"/>
                <w:szCs w:val="19"/>
              </w:rPr>
              <w:t> </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b/>
                <w:bCs/>
                <w:sz w:val="19"/>
                <w:szCs w:val="19"/>
              </w:rPr>
              <w:t> </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b/>
                <w:bCs/>
                <w:sz w:val="19"/>
                <w:szCs w:val="19"/>
              </w:rPr>
              <w:t> </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sz w:val="19"/>
                <w:szCs w:val="19"/>
              </w:rPr>
              <w:t>3,45</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sz w:val="19"/>
                <w:szCs w:val="19"/>
              </w:rPr>
              <w:t>3,55</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sz w:val="19"/>
                <w:szCs w:val="19"/>
              </w:rPr>
              <w:t>4,05</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sz w:val="19"/>
                <w:szCs w:val="19"/>
              </w:rPr>
              <w:t>4,15</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sz w:val="19"/>
                <w:szCs w:val="19"/>
              </w:rPr>
              <w:t>4,25</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sz w:val="19"/>
                <w:szCs w:val="19"/>
              </w:rPr>
              <w:t>4,35</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sz w:val="19"/>
                <w:szCs w:val="19"/>
              </w:rPr>
              <w:t>4,55</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sz w:val="19"/>
                <w:szCs w:val="19"/>
              </w:rPr>
              <w:t>3,55</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sz w:val="19"/>
                <w:szCs w:val="19"/>
              </w:rPr>
              <w:t>4,05</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sz w:val="19"/>
                <w:szCs w:val="19"/>
              </w:rPr>
              <w:t>4,15</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sz w:val="19"/>
                <w:szCs w:val="19"/>
              </w:rPr>
              <w:t>4,25</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sz w:val="19"/>
                <w:szCs w:val="19"/>
              </w:rPr>
              <w:t>4,35</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sz w:val="19"/>
                <w:szCs w:val="19"/>
              </w:rPr>
              <w:t>4,45</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sz w:val="19"/>
                <w:szCs w:val="19"/>
              </w:rPr>
              <w:t>5,05</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sz w:val="19"/>
                <w:szCs w:val="19"/>
              </w:rPr>
              <w:t>4,40</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sz w:val="19"/>
                <w:szCs w:val="19"/>
              </w:rPr>
              <w:t>4,50</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sz w:val="19"/>
                <w:szCs w:val="19"/>
              </w:rPr>
              <w:t>5,00</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sz w:val="19"/>
                <w:szCs w:val="19"/>
              </w:rPr>
              <w:t>5,10</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sz w:val="19"/>
                <w:szCs w:val="19"/>
              </w:rPr>
              <w:t>5,20</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sz w:val="19"/>
                <w:szCs w:val="19"/>
              </w:rPr>
              <w:t>5,40</w:t>
            </w:r>
          </w:p>
        </w:tc>
      </w:tr>
      <w:tr w:rsidR="003307B1" w:rsidRPr="00467EF0" w:rsidTr="00CF1D64">
        <w:tc>
          <w:tcPr>
            <w:tcW w:w="0" w:type="auto"/>
            <w:vMerge/>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3307B1" w:rsidRPr="00467EF0" w:rsidRDefault="003307B1" w:rsidP="00CF1D64">
            <w:pPr>
              <w:rPr>
                <w:rFonts w:ascii="Times New Roman" w:hAnsi="Times New Roman" w:cs="Times New Roman"/>
                <w:sz w:val="19"/>
                <w:szCs w:val="19"/>
              </w:rPr>
            </w:pPr>
          </w:p>
        </w:tc>
        <w:tc>
          <w:tcPr>
            <w:tcW w:w="0" w:type="auto"/>
            <w:vMerge/>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3307B1" w:rsidRPr="00467EF0" w:rsidRDefault="003307B1" w:rsidP="00CF1D64">
            <w:pPr>
              <w:rPr>
                <w:rFonts w:ascii="Times New Roman" w:hAnsi="Times New Roman" w:cs="Times New Roman"/>
                <w:sz w:val="19"/>
                <w:szCs w:val="19"/>
              </w:rPr>
            </w:pPr>
          </w:p>
        </w:tc>
        <w:tc>
          <w:tcPr>
            <w:tcW w:w="2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sz w:val="19"/>
                <w:szCs w:val="19"/>
              </w:rPr>
              <w:t>3</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b/>
                <w:bCs/>
                <w:sz w:val="19"/>
                <w:szCs w:val="19"/>
              </w:rPr>
              <w:t> </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b/>
                <w:bCs/>
                <w:sz w:val="19"/>
                <w:szCs w:val="19"/>
              </w:rPr>
              <w:t> </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b/>
                <w:bCs/>
                <w:sz w:val="19"/>
                <w:szCs w:val="19"/>
              </w:rPr>
              <w:t> </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b/>
                <w:bCs/>
                <w:sz w:val="19"/>
                <w:szCs w:val="19"/>
              </w:rPr>
              <w:t> </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b/>
                <w:bCs/>
                <w:sz w:val="19"/>
                <w:szCs w:val="19"/>
              </w:rPr>
              <w:t> </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b/>
                <w:bCs/>
                <w:sz w:val="19"/>
                <w:szCs w:val="19"/>
              </w:rPr>
              <w:t> </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b/>
                <w:bCs/>
                <w:sz w:val="19"/>
                <w:szCs w:val="19"/>
              </w:rPr>
              <w:t> </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sz w:val="19"/>
                <w:szCs w:val="19"/>
              </w:rPr>
              <w:t>4,00</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sz w:val="19"/>
                <w:szCs w:val="19"/>
              </w:rPr>
              <w:t>4,10</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sz w:val="19"/>
                <w:szCs w:val="19"/>
              </w:rPr>
              <w:t>4,20</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sz w:val="19"/>
                <w:szCs w:val="19"/>
              </w:rPr>
              <w:t>4,30</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sz w:val="19"/>
                <w:szCs w:val="19"/>
              </w:rPr>
              <w:t>4,40</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sz w:val="19"/>
                <w:szCs w:val="19"/>
              </w:rPr>
              <w:t>4,50</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sz w:val="19"/>
                <w:szCs w:val="19"/>
              </w:rPr>
              <w:t>5,10</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sz w:val="19"/>
                <w:szCs w:val="19"/>
              </w:rPr>
              <w:t>4,10</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sz w:val="19"/>
                <w:szCs w:val="19"/>
              </w:rPr>
              <w:t>4,20</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sz w:val="19"/>
                <w:szCs w:val="19"/>
              </w:rPr>
              <w:t>4,30</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sz w:val="19"/>
                <w:szCs w:val="19"/>
              </w:rPr>
              <w:t>4,40</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sz w:val="19"/>
                <w:szCs w:val="19"/>
              </w:rPr>
              <w:t>4,50</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sz w:val="19"/>
                <w:szCs w:val="19"/>
              </w:rPr>
              <w:t>5,00</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sz w:val="19"/>
                <w:szCs w:val="19"/>
              </w:rPr>
              <w:t>5,20</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sz w:val="19"/>
                <w:szCs w:val="19"/>
              </w:rPr>
              <w:t>5,10</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sz w:val="19"/>
                <w:szCs w:val="19"/>
              </w:rPr>
              <w:t>5,20</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sz w:val="19"/>
                <w:szCs w:val="19"/>
              </w:rPr>
              <w:t>5,30</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sz w:val="19"/>
                <w:szCs w:val="19"/>
              </w:rPr>
              <w:t>5,40</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sz w:val="19"/>
                <w:szCs w:val="19"/>
              </w:rPr>
              <w:t>5,50</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sz w:val="19"/>
                <w:szCs w:val="19"/>
              </w:rPr>
              <w:t>6,10</w:t>
            </w:r>
          </w:p>
        </w:tc>
      </w:tr>
      <w:tr w:rsidR="003307B1" w:rsidRPr="00467EF0" w:rsidTr="00CF1D64">
        <w:tc>
          <w:tcPr>
            <w:tcW w:w="150" w:type="pct"/>
            <w:vMerge w:val="restar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sz w:val="19"/>
                <w:szCs w:val="19"/>
              </w:rPr>
              <w:t>6</w:t>
            </w:r>
          </w:p>
        </w:tc>
        <w:tc>
          <w:tcPr>
            <w:tcW w:w="550" w:type="pct"/>
            <w:vMerge w:val="restar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3307B1" w:rsidRPr="00467EF0" w:rsidRDefault="003307B1" w:rsidP="00CF1D64">
            <w:pPr>
              <w:pStyle w:val="tl"/>
              <w:spacing w:before="0" w:beforeAutospacing="0" w:after="0" w:afterAutospacing="0" w:line="288" w:lineRule="atLeast"/>
              <w:rPr>
                <w:sz w:val="19"/>
                <w:szCs w:val="19"/>
              </w:rPr>
            </w:pPr>
            <w:r w:rsidRPr="00467EF0">
              <w:rPr>
                <w:rStyle w:val="fs2"/>
                <w:sz w:val="19"/>
                <w:szCs w:val="19"/>
              </w:rPr>
              <w:t>Біг на 3000 метрів (хв., сек.)</w:t>
            </w:r>
          </w:p>
        </w:tc>
        <w:tc>
          <w:tcPr>
            <w:tcW w:w="2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sz w:val="19"/>
                <w:szCs w:val="19"/>
              </w:rPr>
              <w:t>5</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sz w:val="19"/>
                <w:szCs w:val="19"/>
              </w:rPr>
              <w:t>11,30</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sz w:val="19"/>
                <w:szCs w:val="19"/>
              </w:rPr>
              <w:t>12,00</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sz w:val="19"/>
                <w:szCs w:val="19"/>
              </w:rPr>
              <w:t>12,30</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sz w:val="19"/>
                <w:szCs w:val="19"/>
              </w:rPr>
              <w:t>13,00</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sz w:val="19"/>
                <w:szCs w:val="19"/>
              </w:rPr>
              <w:t>13,30</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sz w:val="19"/>
                <w:szCs w:val="19"/>
              </w:rPr>
              <w:t>14.00</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sz w:val="19"/>
                <w:szCs w:val="19"/>
              </w:rPr>
              <w:t>15.00</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b/>
                <w:bCs/>
                <w:sz w:val="19"/>
                <w:szCs w:val="19"/>
              </w:rPr>
              <w:t> </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b/>
                <w:bCs/>
                <w:sz w:val="19"/>
                <w:szCs w:val="19"/>
              </w:rPr>
              <w:t> </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b/>
                <w:bCs/>
                <w:sz w:val="19"/>
                <w:szCs w:val="19"/>
              </w:rPr>
              <w:t> </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b/>
                <w:bCs/>
                <w:sz w:val="19"/>
                <w:szCs w:val="19"/>
              </w:rPr>
              <w:t> </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b/>
                <w:bCs/>
                <w:sz w:val="19"/>
                <w:szCs w:val="19"/>
              </w:rPr>
              <w:t> </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b/>
                <w:bCs/>
                <w:sz w:val="19"/>
                <w:szCs w:val="19"/>
              </w:rPr>
              <w:t> </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b/>
                <w:bCs/>
                <w:sz w:val="19"/>
                <w:szCs w:val="19"/>
              </w:rPr>
              <w:t> </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b/>
                <w:bCs/>
                <w:sz w:val="19"/>
                <w:szCs w:val="19"/>
              </w:rPr>
              <w:t> </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b/>
                <w:bCs/>
                <w:sz w:val="19"/>
                <w:szCs w:val="19"/>
              </w:rPr>
              <w:t> </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b/>
                <w:bCs/>
                <w:sz w:val="19"/>
                <w:szCs w:val="19"/>
              </w:rPr>
              <w:t> </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b/>
                <w:bCs/>
                <w:sz w:val="19"/>
                <w:szCs w:val="19"/>
              </w:rPr>
              <w:t> </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b/>
                <w:bCs/>
                <w:sz w:val="19"/>
                <w:szCs w:val="19"/>
              </w:rPr>
              <w:t> </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b/>
                <w:bCs/>
                <w:sz w:val="19"/>
                <w:szCs w:val="19"/>
              </w:rPr>
              <w:t> </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b/>
                <w:bCs/>
                <w:sz w:val="19"/>
                <w:szCs w:val="19"/>
              </w:rPr>
              <w:t> </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b/>
                <w:bCs/>
                <w:sz w:val="19"/>
                <w:szCs w:val="19"/>
              </w:rPr>
              <w:t> </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b/>
                <w:bCs/>
                <w:sz w:val="19"/>
                <w:szCs w:val="19"/>
              </w:rPr>
              <w:t> </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b/>
                <w:bCs/>
                <w:sz w:val="19"/>
                <w:szCs w:val="19"/>
              </w:rPr>
              <w:t> </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b/>
                <w:bCs/>
                <w:sz w:val="19"/>
                <w:szCs w:val="19"/>
              </w:rPr>
              <w:t> </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b/>
                <w:bCs/>
                <w:sz w:val="19"/>
                <w:szCs w:val="19"/>
              </w:rPr>
              <w:t> </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b/>
                <w:bCs/>
                <w:sz w:val="19"/>
                <w:szCs w:val="19"/>
              </w:rPr>
              <w:t> </w:t>
            </w:r>
          </w:p>
        </w:tc>
      </w:tr>
      <w:tr w:rsidR="003307B1" w:rsidRPr="00467EF0" w:rsidTr="00CF1D64">
        <w:tc>
          <w:tcPr>
            <w:tcW w:w="0" w:type="auto"/>
            <w:vMerge/>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3307B1" w:rsidRPr="00467EF0" w:rsidRDefault="003307B1" w:rsidP="00CF1D64">
            <w:pPr>
              <w:rPr>
                <w:rFonts w:ascii="Times New Roman" w:hAnsi="Times New Roman" w:cs="Times New Roman"/>
                <w:sz w:val="19"/>
                <w:szCs w:val="19"/>
              </w:rPr>
            </w:pPr>
          </w:p>
        </w:tc>
        <w:tc>
          <w:tcPr>
            <w:tcW w:w="0" w:type="auto"/>
            <w:vMerge/>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3307B1" w:rsidRPr="00467EF0" w:rsidRDefault="003307B1" w:rsidP="00CF1D64">
            <w:pPr>
              <w:rPr>
                <w:rFonts w:ascii="Times New Roman" w:hAnsi="Times New Roman" w:cs="Times New Roman"/>
                <w:sz w:val="19"/>
                <w:szCs w:val="19"/>
              </w:rPr>
            </w:pPr>
          </w:p>
        </w:tc>
        <w:tc>
          <w:tcPr>
            <w:tcW w:w="2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sz w:val="19"/>
                <w:szCs w:val="19"/>
              </w:rPr>
              <w:t>4</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sz w:val="19"/>
                <w:szCs w:val="19"/>
              </w:rPr>
              <w:t>12,00</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sz w:val="19"/>
                <w:szCs w:val="19"/>
              </w:rPr>
              <w:t>12,30</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sz w:val="19"/>
                <w:szCs w:val="19"/>
              </w:rPr>
              <w:t>13,00</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sz w:val="19"/>
                <w:szCs w:val="19"/>
              </w:rPr>
              <w:t>13,30</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sz w:val="19"/>
                <w:szCs w:val="19"/>
              </w:rPr>
              <w:t>14,00</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sz w:val="19"/>
                <w:szCs w:val="19"/>
              </w:rPr>
              <w:t>14.30</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sz w:val="19"/>
                <w:szCs w:val="19"/>
              </w:rPr>
              <w:t>15.30</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b/>
                <w:bCs/>
                <w:sz w:val="19"/>
                <w:szCs w:val="19"/>
              </w:rPr>
              <w:t> </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b/>
                <w:bCs/>
                <w:sz w:val="19"/>
                <w:szCs w:val="19"/>
              </w:rPr>
              <w:t> </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b/>
                <w:bCs/>
                <w:sz w:val="19"/>
                <w:szCs w:val="19"/>
              </w:rPr>
              <w:t> </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b/>
                <w:bCs/>
                <w:sz w:val="19"/>
                <w:szCs w:val="19"/>
              </w:rPr>
              <w:t> </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b/>
                <w:bCs/>
                <w:sz w:val="19"/>
                <w:szCs w:val="19"/>
              </w:rPr>
              <w:t> </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b/>
                <w:bCs/>
                <w:sz w:val="19"/>
                <w:szCs w:val="19"/>
              </w:rPr>
              <w:t> </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b/>
                <w:bCs/>
                <w:sz w:val="19"/>
                <w:szCs w:val="19"/>
              </w:rPr>
              <w:t> </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b/>
                <w:bCs/>
                <w:sz w:val="19"/>
                <w:szCs w:val="19"/>
              </w:rPr>
              <w:t> </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b/>
                <w:bCs/>
                <w:sz w:val="19"/>
                <w:szCs w:val="19"/>
              </w:rPr>
              <w:t> </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b/>
                <w:bCs/>
                <w:sz w:val="19"/>
                <w:szCs w:val="19"/>
              </w:rPr>
              <w:t> </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b/>
                <w:bCs/>
                <w:sz w:val="19"/>
                <w:szCs w:val="19"/>
              </w:rPr>
              <w:t> </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b/>
                <w:bCs/>
                <w:sz w:val="19"/>
                <w:szCs w:val="19"/>
              </w:rPr>
              <w:t> </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b/>
                <w:bCs/>
                <w:sz w:val="19"/>
                <w:szCs w:val="19"/>
              </w:rPr>
              <w:t> </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b/>
                <w:bCs/>
                <w:sz w:val="19"/>
                <w:szCs w:val="19"/>
              </w:rPr>
              <w:t> </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b/>
                <w:bCs/>
                <w:sz w:val="19"/>
                <w:szCs w:val="19"/>
              </w:rPr>
              <w:t> </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b/>
                <w:bCs/>
                <w:sz w:val="19"/>
                <w:szCs w:val="19"/>
              </w:rPr>
              <w:t> </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b/>
                <w:bCs/>
                <w:sz w:val="19"/>
                <w:szCs w:val="19"/>
              </w:rPr>
              <w:t> </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b/>
                <w:bCs/>
                <w:sz w:val="19"/>
                <w:szCs w:val="19"/>
              </w:rPr>
              <w:t> </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b/>
                <w:bCs/>
                <w:sz w:val="19"/>
                <w:szCs w:val="19"/>
              </w:rPr>
              <w:t> </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b/>
                <w:bCs/>
                <w:sz w:val="19"/>
                <w:szCs w:val="19"/>
              </w:rPr>
              <w:t> </w:t>
            </w:r>
          </w:p>
        </w:tc>
      </w:tr>
      <w:tr w:rsidR="003307B1" w:rsidRPr="00467EF0" w:rsidTr="00CF1D64">
        <w:tc>
          <w:tcPr>
            <w:tcW w:w="0" w:type="auto"/>
            <w:vMerge/>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3307B1" w:rsidRPr="00467EF0" w:rsidRDefault="003307B1" w:rsidP="00CF1D64">
            <w:pPr>
              <w:rPr>
                <w:rFonts w:ascii="Times New Roman" w:hAnsi="Times New Roman" w:cs="Times New Roman"/>
                <w:sz w:val="19"/>
                <w:szCs w:val="19"/>
              </w:rPr>
            </w:pPr>
          </w:p>
        </w:tc>
        <w:tc>
          <w:tcPr>
            <w:tcW w:w="0" w:type="auto"/>
            <w:vMerge/>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3307B1" w:rsidRPr="00467EF0" w:rsidRDefault="003307B1" w:rsidP="00CF1D64">
            <w:pPr>
              <w:rPr>
                <w:rFonts w:ascii="Times New Roman" w:hAnsi="Times New Roman" w:cs="Times New Roman"/>
                <w:sz w:val="19"/>
                <w:szCs w:val="19"/>
              </w:rPr>
            </w:pPr>
          </w:p>
        </w:tc>
        <w:tc>
          <w:tcPr>
            <w:tcW w:w="2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sz w:val="19"/>
                <w:szCs w:val="19"/>
              </w:rPr>
              <w:t>3</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sz w:val="19"/>
                <w:szCs w:val="19"/>
              </w:rPr>
              <w:t>12,30</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sz w:val="19"/>
                <w:szCs w:val="19"/>
              </w:rPr>
              <w:t>13,00</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sz w:val="19"/>
                <w:szCs w:val="19"/>
              </w:rPr>
              <w:t>13,30</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sz w:val="19"/>
                <w:szCs w:val="19"/>
              </w:rPr>
              <w:t>14,00</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sz w:val="19"/>
                <w:szCs w:val="19"/>
              </w:rPr>
              <w:t>14,30</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sz w:val="19"/>
                <w:szCs w:val="19"/>
              </w:rPr>
              <w:t>15.00</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sz w:val="19"/>
                <w:szCs w:val="19"/>
              </w:rPr>
              <w:t>16.00</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b/>
                <w:bCs/>
                <w:sz w:val="19"/>
                <w:szCs w:val="19"/>
              </w:rPr>
              <w:t> </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b/>
                <w:bCs/>
                <w:sz w:val="19"/>
                <w:szCs w:val="19"/>
              </w:rPr>
              <w:t> </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b/>
                <w:bCs/>
                <w:sz w:val="19"/>
                <w:szCs w:val="19"/>
              </w:rPr>
              <w:t> </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b/>
                <w:bCs/>
                <w:sz w:val="19"/>
                <w:szCs w:val="19"/>
              </w:rPr>
              <w:t> </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b/>
                <w:bCs/>
                <w:sz w:val="19"/>
                <w:szCs w:val="19"/>
              </w:rPr>
              <w:t> </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b/>
                <w:bCs/>
                <w:sz w:val="19"/>
                <w:szCs w:val="19"/>
              </w:rPr>
              <w:t> </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b/>
                <w:bCs/>
                <w:sz w:val="19"/>
                <w:szCs w:val="19"/>
              </w:rPr>
              <w:t> </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b/>
                <w:bCs/>
                <w:sz w:val="19"/>
                <w:szCs w:val="19"/>
              </w:rPr>
              <w:t> </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b/>
                <w:bCs/>
                <w:sz w:val="19"/>
                <w:szCs w:val="19"/>
              </w:rPr>
              <w:t> </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b/>
                <w:bCs/>
                <w:sz w:val="19"/>
                <w:szCs w:val="19"/>
              </w:rPr>
              <w:t> </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b/>
                <w:bCs/>
                <w:sz w:val="19"/>
                <w:szCs w:val="19"/>
              </w:rPr>
              <w:t> </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b/>
                <w:bCs/>
                <w:sz w:val="19"/>
                <w:szCs w:val="19"/>
              </w:rPr>
              <w:t> </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b/>
                <w:bCs/>
                <w:sz w:val="19"/>
                <w:szCs w:val="19"/>
              </w:rPr>
              <w:t> </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b/>
                <w:bCs/>
                <w:sz w:val="19"/>
                <w:szCs w:val="19"/>
              </w:rPr>
              <w:t> </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b/>
                <w:bCs/>
                <w:sz w:val="19"/>
                <w:szCs w:val="19"/>
              </w:rPr>
              <w:t> </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b/>
                <w:bCs/>
                <w:sz w:val="19"/>
                <w:szCs w:val="19"/>
              </w:rPr>
              <w:t> </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b/>
                <w:bCs/>
                <w:sz w:val="19"/>
                <w:szCs w:val="19"/>
              </w:rPr>
              <w:t> </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b/>
                <w:bCs/>
                <w:sz w:val="19"/>
                <w:szCs w:val="19"/>
              </w:rPr>
              <w:t> </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b/>
                <w:bCs/>
                <w:sz w:val="19"/>
                <w:szCs w:val="19"/>
              </w:rPr>
              <w:t> </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b/>
                <w:bCs/>
                <w:sz w:val="19"/>
                <w:szCs w:val="19"/>
              </w:rPr>
              <w:t> </w:t>
            </w:r>
          </w:p>
        </w:tc>
      </w:tr>
      <w:tr w:rsidR="003307B1" w:rsidRPr="00467EF0" w:rsidTr="00CF1D64">
        <w:tc>
          <w:tcPr>
            <w:tcW w:w="150" w:type="pct"/>
            <w:vMerge w:val="restar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sz w:val="19"/>
                <w:szCs w:val="19"/>
              </w:rPr>
              <w:t>7</w:t>
            </w:r>
          </w:p>
        </w:tc>
        <w:tc>
          <w:tcPr>
            <w:tcW w:w="550" w:type="pct"/>
            <w:vMerge w:val="restar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3307B1" w:rsidRPr="00467EF0" w:rsidRDefault="003307B1" w:rsidP="00CF1D64">
            <w:pPr>
              <w:pStyle w:val="tl"/>
              <w:spacing w:before="0" w:beforeAutospacing="0" w:after="0" w:afterAutospacing="0" w:line="288" w:lineRule="atLeast"/>
              <w:rPr>
                <w:sz w:val="19"/>
                <w:szCs w:val="19"/>
              </w:rPr>
            </w:pPr>
            <w:r w:rsidRPr="00467EF0">
              <w:rPr>
                <w:rStyle w:val="fs2"/>
                <w:sz w:val="19"/>
                <w:szCs w:val="19"/>
              </w:rPr>
              <w:t>Човниковий біг 10 х 10 метрів (сек.)</w:t>
            </w:r>
          </w:p>
        </w:tc>
        <w:tc>
          <w:tcPr>
            <w:tcW w:w="2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sz w:val="19"/>
                <w:szCs w:val="19"/>
              </w:rPr>
              <w:t>5</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sz w:val="19"/>
                <w:szCs w:val="19"/>
              </w:rPr>
              <w:t>26,0</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sz w:val="19"/>
                <w:szCs w:val="19"/>
              </w:rPr>
              <w:t>27,0</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sz w:val="19"/>
                <w:szCs w:val="19"/>
              </w:rPr>
              <w:t>28,0</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sz w:val="19"/>
                <w:szCs w:val="19"/>
              </w:rPr>
              <w:t>29,0</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sz w:val="19"/>
                <w:szCs w:val="19"/>
              </w:rPr>
              <w:t>30,0</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sz w:val="19"/>
                <w:szCs w:val="19"/>
              </w:rPr>
              <w:t>31,0</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sz w:val="19"/>
                <w:szCs w:val="19"/>
              </w:rPr>
              <w:t>33,0</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sz w:val="19"/>
                <w:szCs w:val="19"/>
              </w:rPr>
              <w:t>27,0</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sz w:val="19"/>
                <w:szCs w:val="19"/>
              </w:rPr>
              <w:t>28,0</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sz w:val="19"/>
                <w:szCs w:val="19"/>
              </w:rPr>
              <w:t>29,0</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sz w:val="19"/>
                <w:szCs w:val="19"/>
              </w:rPr>
              <w:t>30,0</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sz w:val="19"/>
                <w:szCs w:val="19"/>
              </w:rPr>
              <w:t>31,0</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sz w:val="19"/>
                <w:szCs w:val="19"/>
              </w:rPr>
              <w:t>32,0</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sz w:val="19"/>
                <w:szCs w:val="19"/>
              </w:rPr>
              <w:t>33,0</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sz w:val="19"/>
                <w:szCs w:val="19"/>
              </w:rPr>
              <w:t>28,0</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sz w:val="19"/>
                <w:szCs w:val="19"/>
              </w:rPr>
              <w:t>29,0</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sz w:val="19"/>
                <w:szCs w:val="19"/>
              </w:rPr>
              <w:t>30,0</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sz w:val="19"/>
                <w:szCs w:val="19"/>
              </w:rPr>
              <w:t>31,0</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sz w:val="19"/>
                <w:szCs w:val="19"/>
              </w:rPr>
              <w:t>32,0</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sz w:val="19"/>
                <w:szCs w:val="19"/>
              </w:rPr>
              <w:t>33,0</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sz w:val="19"/>
                <w:szCs w:val="19"/>
              </w:rPr>
              <w:t>34,0</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sz w:val="19"/>
                <w:szCs w:val="19"/>
              </w:rPr>
              <w:t>31,0</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sz w:val="19"/>
                <w:szCs w:val="19"/>
              </w:rPr>
              <w:t>34,0</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sz w:val="19"/>
                <w:szCs w:val="19"/>
              </w:rPr>
              <w:t>37,0</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sz w:val="19"/>
                <w:szCs w:val="19"/>
              </w:rPr>
              <w:t>40</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sz w:val="19"/>
                <w:szCs w:val="19"/>
              </w:rPr>
              <w:t>43,0</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sz w:val="19"/>
                <w:szCs w:val="19"/>
              </w:rPr>
              <w:t>46,0</w:t>
            </w:r>
          </w:p>
        </w:tc>
      </w:tr>
      <w:tr w:rsidR="003307B1" w:rsidRPr="00467EF0" w:rsidTr="00CF1D64">
        <w:tc>
          <w:tcPr>
            <w:tcW w:w="0" w:type="auto"/>
            <w:vMerge/>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3307B1" w:rsidRPr="00467EF0" w:rsidRDefault="003307B1" w:rsidP="00CF1D64">
            <w:pPr>
              <w:rPr>
                <w:rFonts w:ascii="Times New Roman" w:hAnsi="Times New Roman" w:cs="Times New Roman"/>
                <w:sz w:val="19"/>
                <w:szCs w:val="19"/>
              </w:rPr>
            </w:pPr>
          </w:p>
        </w:tc>
        <w:tc>
          <w:tcPr>
            <w:tcW w:w="0" w:type="auto"/>
            <w:vMerge/>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3307B1" w:rsidRPr="00467EF0" w:rsidRDefault="003307B1" w:rsidP="00CF1D64">
            <w:pPr>
              <w:rPr>
                <w:rFonts w:ascii="Times New Roman" w:hAnsi="Times New Roman" w:cs="Times New Roman"/>
                <w:sz w:val="19"/>
                <w:szCs w:val="19"/>
              </w:rPr>
            </w:pPr>
          </w:p>
        </w:tc>
        <w:tc>
          <w:tcPr>
            <w:tcW w:w="2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sz w:val="19"/>
                <w:szCs w:val="19"/>
              </w:rPr>
              <w:t>4</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sz w:val="19"/>
                <w:szCs w:val="19"/>
              </w:rPr>
              <w:t>27,0</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sz w:val="19"/>
                <w:szCs w:val="19"/>
              </w:rPr>
              <w:t>28,0</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sz w:val="19"/>
                <w:szCs w:val="19"/>
              </w:rPr>
              <w:t>29,0</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sz w:val="19"/>
                <w:szCs w:val="19"/>
              </w:rPr>
              <w:t>30,0</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sz w:val="19"/>
                <w:szCs w:val="19"/>
              </w:rPr>
              <w:t>31,0</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sz w:val="19"/>
                <w:szCs w:val="19"/>
              </w:rPr>
              <w:t>32,0</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sz w:val="19"/>
                <w:szCs w:val="19"/>
              </w:rPr>
              <w:t>34,0</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sz w:val="19"/>
                <w:szCs w:val="19"/>
              </w:rPr>
              <w:t>28,0</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sz w:val="19"/>
                <w:szCs w:val="19"/>
              </w:rPr>
              <w:t>29,0</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sz w:val="19"/>
                <w:szCs w:val="19"/>
              </w:rPr>
              <w:t>30,0</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sz w:val="19"/>
                <w:szCs w:val="19"/>
              </w:rPr>
              <w:t>31,0</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sz w:val="19"/>
                <w:szCs w:val="19"/>
              </w:rPr>
              <w:t>32,0</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sz w:val="19"/>
                <w:szCs w:val="19"/>
              </w:rPr>
              <w:t>33,0</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sz w:val="19"/>
                <w:szCs w:val="19"/>
              </w:rPr>
              <w:t>34,0</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sz w:val="19"/>
                <w:szCs w:val="19"/>
              </w:rPr>
              <w:t>29,0</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sz w:val="19"/>
                <w:szCs w:val="19"/>
              </w:rPr>
              <w:t>30,0</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sz w:val="19"/>
                <w:szCs w:val="19"/>
              </w:rPr>
              <w:t>31,0</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sz w:val="19"/>
                <w:szCs w:val="19"/>
              </w:rPr>
              <w:t>32,0</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sz w:val="19"/>
                <w:szCs w:val="19"/>
              </w:rPr>
              <w:t>33,0</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sz w:val="19"/>
                <w:szCs w:val="19"/>
              </w:rPr>
              <w:t>34,0</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sz w:val="19"/>
                <w:szCs w:val="19"/>
              </w:rPr>
              <w:t>35,0</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sz w:val="19"/>
                <w:szCs w:val="19"/>
              </w:rPr>
              <w:t>32,0</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sz w:val="19"/>
                <w:szCs w:val="19"/>
              </w:rPr>
              <w:t>35,0</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sz w:val="19"/>
                <w:szCs w:val="19"/>
              </w:rPr>
              <w:t>38,0</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sz w:val="19"/>
                <w:szCs w:val="19"/>
              </w:rPr>
              <w:t>31</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sz w:val="19"/>
                <w:szCs w:val="19"/>
              </w:rPr>
              <w:t>44,0</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sz w:val="19"/>
                <w:szCs w:val="19"/>
              </w:rPr>
              <w:t>47,0</w:t>
            </w:r>
          </w:p>
        </w:tc>
      </w:tr>
      <w:tr w:rsidR="003307B1" w:rsidRPr="00467EF0" w:rsidTr="00CF1D64">
        <w:tc>
          <w:tcPr>
            <w:tcW w:w="0" w:type="auto"/>
            <w:vMerge/>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3307B1" w:rsidRPr="00467EF0" w:rsidRDefault="003307B1" w:rsidP="00CF1D64">
            <w:pPr>
              <w:rPr>
                <w:rFonts w:ascii="Times New Roman" w:hAnsi="Times New Roman" w:cs="Times New Roman"/>
                <w:sz w:val="19"/>
                <w:szCs w:val="19"/>
              </w:rPr>
            </w:pPr>
          </w:p>
        </w:tc>
        <w:tc>
          <w:tcPr>
            <w:tcW w:w="0" w:type="auto"/>
            <w:vMerge/>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3307B1" w:rsidRPr="00467EF0" w:rsidRDefault="003307B1" w:rsidP="00CF1D64">
            <w:pPr>
              <w:rPr>
                <w:rFonts w:ascii="Times New Roman" w:hAnsi="Times New Roman" w:cs="Times New Roman"/>
                <w:sz w:val="19"/>
                <w:szCs w:val="19"/>
              </w:rPr>
            </w:pPr>
          </w:p>
        </w:tc>
        <w:tc>
          <w:tcPr>
            <w:tcW w:w="2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sz w:val="19"/>
                <w:szCs w:val="19"/>
              </w:rPr>
              <w:t>3</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sz w:val="19"/>
                <w:szCs w:val="19"/>
              </w:rPr>
              <w:t>28,0</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sz w:val="19"/>
                <w:szCs w:val="19"/>
              </w:rPr>
              <w:t>29,0</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sz w:val="19"/>
                <w:szCs w:val="19"/>
              </w:rPr>
              <w:t>30,0</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sz w:val="19"/>
                <w:szCs w:val="19"/>
              </w:rPr>
              <w:t>31,0</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sz w:val="19"/>
                <w:szCs w:val="19"/>
              </w:rPr>
              <w:t>32,0</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sz w:val="19"/>
                <w:szCs w:val="19"/>
              </w:rPr>
              <w:t>33,0</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sz w:val="19"/>
                <w:szCs w:val="19"/>
              </w:rPr>
              <w:t>35,0</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sz w:val="19"/>
                <w:szCs w:val="19"/>
              </w:rPr>
              <w:t>29,</w:t>
            </w:r>
            <w:r w:rsidRPr="00467EF0">
              <w:rPr>
                <w:rStyle w:val="fs2"/>
                <w:sz w:val="19"/>
                <w:szCs w:val="19"/>
              </w:rPr>
              <w:lastRenderedPageBreak/>
              <w:t>0</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sz w:val="19"/>
                <w:szCs w:val="19"/>
              </w:rPr>
              <w:lastRenderedPageBreak/>
              <w:t>30,</w:t>
            </w:r>
            <w:r w:rsidRPr="00467EF0">
              <w:rPr>
                <w:rStyle w:val="fs2"/>
                <w:sz w:val="19"/>
                <w:szCs w:val="19"/>
              </w:rPr>
              <w:lastRenderedPageBreak/>
              <w:t>0</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sz w:val="19"/>
                <w:szCs w:val="19"/>
              </w:rPr>
              <w:lastRenderedPageBreak/>
              <w:t>31,</w:t>
            </w:r>
            <w:r w:rsidRPr="00467EF0">
              <w:rPr>
                <w:rStyle w:val="fs2"/>
                <w:sz w:val="19"/>
                <w:szCs w:val="19"/>
              </w:rPr>
              <w:lastRenderedPageBreak/>
              <w:t>0</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sz w:val="19"/>
                <w:szCs w:val="19"/>
              </w:rPr>
              <w:lastRenderedPageBreak/>
              <w:t>32,</w:t>
            </w:r>
            <w:r w:rsidRPr="00467EF0">
              <w:rPr>
                <w:rStyle w:val="fs2"/>
                <w:sz w:val="19"/>
                <w:szCs w:val="19"/>
              </w:rPr>
              <w:lastRenderedPageBreak/>
              <w:t>0</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sz w:val="19"/>
                <w:szCs w:val="19"/>
              </w:rPr>
              <w:lastRenderedPageBreak/>
              <w:t>33,</w:t>
            </w:r>
            <w:r w:rsidRPr="00467EF0">
              <w:rPr>
                <w:rStyle w:val="fs2"/>
                <w:sz w:val="19"/>
                <w:szCs w:val="19"/>
              </w:rPr>
              <w:lastRenderedPageBreak/>
              <w:t>0</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sz w:val="19"/>
                <w:szCs w:val="19"/>
              </w:rPr>
              <w:lastRenderedPageBreak/>
              <w:t>34,</w:t>
            </w:r>
            <w:r w:rsidRPr="00467EF0">
              <w:rPr>
                <w:rStyle w:val="fs2"/>
                <w:sz w:val="19"/>
                <w:szCs w:val="19"/>
              </w:rPr>
              <w:lastRenderedPageBreak/>
              <w:t>0</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sz w:val="19"/>
                <w:szCs w:val="19"/>
              </w:rPr>
              <w:lastRenderedPageBreak/>
              <w:t>35,</w:t>
            </w:r>
            <w:r w:rsidRPr="00467EF0">
              <w:rPr>
                <w:rStyle w:val="fs2"/>
                <w:sz w:val="19"/>
                <w:szCs w:val="19"/>
              </w:rPr>
              <w:lastRenderedPageBreak/>
              <w:t>0</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sz w:val="19"/>
                <w:szCs w:val="19"/>
              </w:rPr>
              <w:lastRenderedPageBreak/>
              <w:t>30,</w:t>
            </w:r>
            <w:r w:rsidRPr="00467EF0">
              <w:rPr>
                <w:rStyle w:val="fs2"/>
                <w:sz w:val="19"/>
                <w:szCs w:val="19"/>
              </w:rPr>
              <w:lastRenderedPageBreak/>
              <w:t>0</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sz w:val="19"/>
                <w:szCs w:val="19"/>
              </w:rPr>
              <w:lastRenderedPageBreak/>
              <w:t>31,</w:t>
            </w:r>
            <w:r w:rsidRPr="00467EF0">
              <w:rPr>
                <w:rStyle w:val="fs2"/>
                <w:sz w:val="19"/>
                <w:szCs w:val="19"/>
              </w:rPr>
              <w:lastRenderedPageBreak/>
              <w:t>0</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sz w:val="19"/>
                <w:szCs w:val="19"/>
              </w:rPr>
              <w:lastRenderedPageBreak/>
              <w:t>32,</w:t>
            </w:r>
            <w:r w:rsidRPr="00467EF0">
              <w:rPr>
                <w:rStyle w:val="fs2"/>
                <w:sz w:val="19"/>
                <w:szCs w:val="19"/>
              </w:rPr>
              <w:lastRenderedPageBreak/>
              <w:t>0</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sz w:val="19"/>
                <w:szCs w:val="19"/>
              </w:rPr>
              <w:lastRenderedPageBreak/>
              <w:t>33,</w:t>
            </w:r>
            <w:r w:rsidRPr="00467EF0">
              <w:rPr>
                <w:rStyle w:val="fs2"/>
                <w:sz w:val="19"/>
                <w:szCs w:val="19"/>
              </w:rPr>
              <w:lastRenderedPageBreak/>
              <w:t>0</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sz w:val="19"/>
                <w:szCs w:val="19"/>
              </w:rPr>
              <w:lastRenderedPageBreak/>
              <w:t>34,</w:t>
            </w:r>
            <w:r w:rsidRPr="00467EF0">
              <w:rPr>
                <w:rStyle w:val="fs2"/>
                <w:sz w:val="19"/>
                <w:szCs w:val="19"/>
              </w:rPr>
              <w:lastRenderedPageBreak/>
              <w:t>0</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sz w:val="19"/>
                <w:szCs w:val="19"/>
              </w:rPr>
              <w:lastRenderedPageBreak/>
              <w:t>35,</w:t>
            </w:r>
            <w:r w:rsidRPr="00467EF0">
              <w:rPr>
                <w:rStyle w:val="fs2"/>
                <w:sz w:val="19"/>
                <w:szCs w:val="19"/>
              </w:rPr>
              <w:lastRenderedPageBreak/>
              <w:t>0</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sz w:val="19"/>
                <w:szCs w:val="19"/>
              </w:rPr>
              <w:lastRenderedPageBreak/>
              <w:t>36,</w:t>
            </w:r>
            <w:r w:rsidRPr="00467EF0">
              <w:rPr>
                <w:rStyle w:val="fs2"/>
                <w:sz w:val="19"/>
                <w:szCs w:val="19"/>
              </w:rPr>
              <w:lastRenderedPageBreak/>
              <w:t>0</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sz w:val="19"/>
                <w:szCs w:val="19"/>
              </w:rPr>
              <w:lastRenderedPageBreak/>
              <w:t>33,</w:t>
            </w:r>
            <w:r w:rsidRPr="00467EF0">
              <w:rPr>
                <w:rStyle w:val="fs2"/>
                <w:sz w:val="19"/>
                <w:szCs w:val="19"/>
              </w:rPr>
              <w:lastRenderedPageBreak/>
              <w:t>0</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sz w:val="19"/>
                <w:szCs w:val="19"/>
              </w:rPr>
              <w:lastRenderedPageBreak/>
              <w:t>36,</w:t>
            </w:r>
            <w:r w:rsidRPr="00467EF0">
              <w:rPr>
                <w:rStyle w:val="fs2"/>
                <w:sz w:val="19"/>
                <w:szCs w:val="19"/>
              </w:rPr>
              <w:lastRenderedPageBreak/>
              <w:t>0</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sz w:val="19"/>
                <w:szCs w:val="19"/>
              </w:rPr>
              <w:lastRenderedPageBreak/>
              <w:t>39,</w:t>
            </w:r>
            <w:r w:rsidRPr="00467EF0">
              <w:rPr>
                <w:rStyle w:val="fs2"/>
                <w:sz w:val="19"/>
                <w:szCs w:val="19"/>
              </w:rPr>
              <w:lastRenderedPageBreak/>
              <w:t>0</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sz w:val="19"/>
                <w:szCs w:val="19"/>
              </w:rPr>
              <w:lastRenderedPageBreak/>
              <w:t>32</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sz w:val="19"/>
                <w:szCs w:val="19"/>
              </w:rPr>
              <w:t>45,</w:t>
            </w:r>
            <w:r w:rsidRPr="00467EF0">
              <w:rPr>
                <w:rStyle w:val="fs2"/>
                <w:sz w:val="19"/>
                <w:szCs w:val="19"/>
              </w:rPr>
              <w:lastRenderedPageBreak/>
              <w:t>0</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sz w:val="19"/>
                <w:szCs w:val="19"/>
              </w:rPr>
              <w:lastRenderedPageBreak/>
              <w:t>48,</w:t>
            </w:r>
            <w:r w:rsidRPr="00467EF0">
              <w:rPr>
                <w:rStyle w:val="fs2"/>
                <w:sz w:val="19"/>
                <w:szCs w:val="19"/>
              </w:rPr>
              <w:lastRenderedPageBreak/>
              <w:t>0</w:t>
            </w:r>
          </w:p>
        </w:tc>
      </w:tr>
      <w:tr w:rsidR="003307B1" w:rsidRPr="00467EF0" w:rsidTr="00CF1D64">
        <w:tc>
          <w:tcPr>
            <w:tcW w:w="150" w:type="pct"/>
            <w:vMerge w:val="restar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sz w:val="19"/>
                <w:szCs w:val="19"/>
              </w:rPr>
              <w:lastRenderedPageBreak/>
              <w:t>8</w:t>
            </w:r>
          </w:p>
        </w:tc>
        <w:tc>
          <w:tcPr>
            <w:tcW w:w="550" w:type="pct"/>
            <w:vMerge w:val="restar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3307B1" w:rsidRPr="00467EF0" w:rsidRDefault="003307B1" w:rsidP="00CF1D64">
            <w:pPr>
              <w:pStyle w:val="tl"/>
              <w:spacing w:before="0" w:beforeAutospacing="0" w:after="0" w:afterAutospacing="0" w:line="288" w:lineRule="atLeast"/>
              <w:rPr>
                <w:sz w:val="19"/>
                <w:szCs w:val="19"/>
              </w:rPr>
            </w:pPr>
            <w:r w:rsidRPr="00467EF0">
              <w:rPr>
                <w:rStyle w:val="fs2"/>
                <w:sz w:val="19"/>
                <w:szCs w:val="19"/>
              </w:rPr>
              <w:t>Долання єдиної смуги перешкод (хв., сек.)</w:t>
            </w:r>
          </w:p>
        </w:tc>
        <w:tc>
          <w:tcPr>
            <w:tcW w:w="2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sz w:val="19"/>
                <w:szCs w:val="19"/>
              </w:rPr>
              <w:t>5</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sz w:val="19"/>
                <w:szCs w:val="19"/>
              </w:rPr>
              <w:t>1,25</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sz w:val="19"/>
                <w:szCs w:val="19"/>
              </w:rPr>
              <w:t>1,30</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sz w:val="19"/>
                <w:szCs w:val="19"/>
              </w:rPr>
              <w:t>1,35</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sz w:val="19"/>
                <w:szCs w:val="19"/>
              </w:rPr>
              <w:t>1,40</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sz w:val="19"/>
                <w:szCs w:val="19"/>
              </w:rPr>
              <w:t>1,45</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sz w:val="19"/>
                <w:szCs w:val="19"/>
              </w:rPr>
              <w:t>1,50</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sz w:val="19"/>
                <w:szCs w:val="19"/>
              </w:rPr>
              <w:t>1,55</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sz w:val="19"/>
                <w:szCs w:val="19"/>
              </w:rPr>
              <w:t>1,30</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sz w:val="19"/>
                <w:szCs w:val="19"/>
              </w:rPr>
              <w:t>1,35</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sz w:val="19"/>
                <w:szCs w:val="19"/>
              </w:rPr>
              <w:t>1,40</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sz w:val="19"/>
                <w:szCs w:val="19"/>
              </w:rPr>
              <w:t>1,45</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b/>
                <w:bCs/>
                <w:sz w:val="19"/>
                <w:szCs w:val="19"/>
              </w:rPr>
              <w:t> </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b/>
                <w:bCs/>
                <w:sz w:val="19"/>
                <w:szCs w:val="19"/>
              </w:rPr>
              <w:t> </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b/>
                <w:bCs/>
                <w:sz w:val="19"/>
                <w:szCs w:val="19"/>
              </w:rPr>
              <w:t> </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b/>
                <w:bCs/>
                <w:sz w:val="19"/>
                <w:szCs w:val="19"/>
              </w:rPr>
              <w:t> </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b/>
                <w:bCs/>
                <w:sz w:val="19"/>
                <w:szCs w:val="19"/>
              </w:rPr>
              <w:t> </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b/>
                <w:bCs/>
                <w:sz w:val="19"/>
                <w:szCs w:val="19"/>
              </w:rPr>
              <w:t> </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b/>
                <w:bCs/>
                <w:sz w:val="19"/>
                <w:szCs w:val="19"/>
              </w:rPr>
              <w:t> </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b/>
                <w:bCs/>
                <w:sz w:val="19"/>
                <w:szCs w:val="19"/>
              </w:rPr>
              <w:t> </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b/>
                <w:bCs/>
                <w:sz w:val="19"/>
                <w:szCs w:val="19"/>
              </w:rPr>
              <w:t> </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b/>
                <w:bCs/>
                <w:sz w:val="19"/>
                <w:szCs w:val="19"/>
              </w:rPr>
              <w:t> </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b/>
                <w:bCs/>
                <w:sz w:val="19"/>
                <w:szCs w:val="19"/>
              </w:rPr>
              <w:t> </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b/>
                <w:bCs/>
                <w:sz w:val="19"/>
                <w:szCs w:val="19"/>
              </w:rPr>
              <w:t> </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b/>
                <w:bCs/>
                <w:sz w:val="19"/>
                <w:szCs w:val="19"/>
              </w:rPr>
              <w:t> </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b/>
                <w:bCs/>
                <w:sz w:val="19"/>
                <w:szCs w:val="19"/>
              </w:rPr>
              <w:t> </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b/>
                <w:bCs/>
                <w:sz w:val="19"/>
                <w:szCs w:val="19"/>
              </w:rPr>
              <w:t> </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b/>
                <w:bCs/>
                <w:sz w:val="19"/>
                <w:szCs w:val="19"/>
              </w:rPr>
              <w:t> </w:t>
            </w:r>
          </w:p>
        </w:tc>
      </w:tr>
      <w:tr w:rsidR="003307B1" w:rsidRPr="00467EF0" w:rsidTr="00CF1D64">
        <w:tc>
          <w:tcPr>
            <w:tcW w:w="0" w:type="auto"/>
            <w:vMerge/>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3307B1" w:rsidRPr="00467EF0" w:rsidRDefault="003307B1" w:rsidP="00CF1D64">
            <w:pPr>
              <w:rPr>
                <w:rFonts w:ascii="Times New Roman" w:hAnsi="Times New Roman" w:cs="Times New Roman"/>
                <w:sz w:val="19"/>
                <w:szCs w:val="19"/>
              </w:rPr>
            </w:pPr>
          </w:p>
        </w:tc>
        <w:tc>
          <w:tcPr>
            <w:tcW w:w="0" w:type="auto"/>
            <w:vMerge/>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3307B1" w:rsidRPr="00467EF0" w:rsidRDefault="003307B1" w:rsidP="00CF1D64">
            <w:pPr>
              <w:rPr>
                <w:rFonts w:ascii="Times New Roman" w:hAnsi="Times New Roman" w:cs="Times New Roman"/>
                <w:sz w:val="19"/>
                <w:szCs w:val="19"/>
              </w:rPr>
            </w:pPr>
          </w:p>
        </w:tc>
        <w:tc>
          <w:tcPr>
            <w:tcW w:w="2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sz w:val="19"/>
                <w:szCs w:val="19"/>
              </w:rPr>
              <w:t>4</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sz w:val="19"/>
                <w:szCs w:val="19"/>
              </w:rPr>
              <w:t>1,30</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sz w:val="19"/>
                <w:szCs w:val="19"/>
              </w:rPr>
              <w:t>1,35</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sz w:val="19"/>
                <w:szCs w:val="19"/>
              </w:rPr>
              <w:t>1,40</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sz w:val="19"/>
                <w:szCs w:val="19"/>
              </w:rPr>
              <w:t>1,45</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sz w:val="19"/>
                <w:szCs w:val="19"/>
              </w:rPr>
              <w:t>1,50</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sz w:val="19"/>
                <w:szCs w:val="19"/>
              </w:rPr>
              <w:t>1,55</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sz w:val="19"/>
                <w:szCs w:val="19"/>
              </w:rPr>
              <w:t>2,00</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sz w:val="19"/>
                <w:szCs w:val="19"/>
              </w:rPr>
              <w:t>1,35</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sz w:val="19"/>
                <w:szCs w:val="19"/>
              </w:rPr>
              <w:t>1,40</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sz w:val="19"/>
                <w:szCs w:val="19"/>
              </w:rPr>
              <w:t>1,45</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sz w:val="19"/>
                <w:szCs w:val="19"/>
              </w:rPr>
              <w:t>1,50</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b/>
                <w:bCs/>
                <w:sz w:val="19"/>
                <w:szCs w:val="19"/>
              </w:rPr>
              <w:t> </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b/>
                <w:bCs/>
                <w:sz w:val="19"/>
                <w:szCs w:val="19"/>
              </w:rPr>
              <w:t> </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b/>
                <w:bCs/>
                <w:sz w:val="19"/>
                <w:szCs w:val="19"/>
              </w:rPr>
              <w:t> </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b/>
                <w:bCs/>
                <w:sz w:val="19"/>
                <w:szCs w:val="19"/>
              </w:rPr>
              <w:t> </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b/>
                <w:bCs/>
                <w:sz w:val="19"/>
                <w:szCs w:val="19"/>
              </w:rPr>
              <w:t> </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b/>
                <w:bCs/>
                <w:sz w:val="19"/>
                <w:szCs w:val="19"/>
              </w:rPr>
              <w:t> </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b/>
                <w:bCs/>
                <w:sz w:val="19"/>
                <w:szCs w:val="19"/>
              </w:rPr>
              <w:t> </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b/>
                <w:bCs/>
                <w:sz w:val="19"/>
                <w:szCs w:val="19"/>
              </w:rPr>
              <w:t> </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b/>
                <w:bCs/>
                <w:sz w:val="19"/>
                <w:szCs w:val="19"/>
              </w:rPr>
              <w:t> </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b/>
                <w:bCs/>
                <w:sz w:val="19"/>
                <w:szCs w:val="19"/>
              </w:rPr>
              <w:t> </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b/>
                <w:bCs/>
                <w:sz w:val="19"/>
                <w:szCs w:val="19"/>
              </w:rPr>
              <w:t> </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b/>
                <w:bCs/>
                <w:sz w:val="19"/>
                <w:szCs w:val="19"/>
              </w:rPr>
              <w:t> </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b/>
                <w:bCs/>
                <w:sz w:val="19"/>
                <w:szCs w:val="19"/>
              </w:rPr>
              <w:t> </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b/>
                <w:bCs/>
                <w:sz w:val="19"/>
                <w:szCs w:val="19"/>
              </w:rPr>
              <w:t> </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b/>
                <w:bCs/>
                <w:sz w:val="19"/>
                <w:szCs w:val="19"/>
              </w:rPr>
              <w:t> </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b/>
                <w:bCs/>
                <w:sz w:val="19"/>
                <w:szCs w:val="19"/>
              </w:rPr>
              <w:t> </w:t>
            </w:r>
          </w:p>
        </w:tc>
      </w:tr>
      <w:tr w:rsidR="003307B1" w:rsidRPr="00467EF0" w:rsidTr="00CF1D64">
        <w:tc>
          <w:tcPr>
            <w:tcW w:w="0" w:type="auto"/>
            <w:vMerge/>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3307B1" w:rsidRPr="00467EF0" w:rsidRDefault="003307B1" w:rsidP="00CF1D64">
            <w:pPr>
              <w:rPr>
                <w:rFonts w:ascii="Times New Roman" w:hAnsi="Times New Roman" w:cs="Times New Roman"/>
                <w:sz w:val="19"/>
                <w:szCs w:val="19"/>
              </w:rPr>
            </w:pPr>
          </w:p>
        </w:tc>
        <w:tc>
          <w:tcPr>
            <w:tcW w:w="0" w:type="auto"/>
            <w:vMerge/>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3307B1" w:rsidRPr="00467EF0" w:rsidRDefault="003307B1" w:rsidP="00CF1D64">
            <w:pPr>
              <w:rPr>
                <w:rFonts w:ascii="Times New Roman" w:hAnsi="Times New Roman" w:cs="Times New Roman"/>
                <w:sz w:val="19"/>
                <w:szCs w:val="19"/>
              </w:rPr>
            </w:pPr>
          </w:p>
        </w:tc>
        <w:tc>
          <w:tcPr>
            <w:tcW w:w="2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sz w:val="19"/>
                <w:szCs w:val="19"/>
              </w:rPr>
              <w:t>3</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sz w:val="19"/>
                <w:szCs w:val="19"/>
              </w:rPr>
              <w:t>1,35</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sz w:val="19"/>
                <w:szCs w:val="19"/>
              </w:rPr>
              <w:t>1,40</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sz w:val="19"/>
                <w:szCs w:val="19"/>
              </w:rPr>
              <w:t>1,45</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sz w:val="19"/>
                <w:szCs w:val="19"/>
              </w:rPr>
              <w:t>1,50</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sz w:val="19"/>
                <w:szCs w:val="19"/>
              </w:rPr>
              <w:t>1,55</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sz w:val="19"/>
                <w:szCs w:val="19"/>
              </w:rPr>
              <w:t>2,00</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sz w:val="19"/>
                <w:szCs w:val="19"/>
              </w:rPr>
              <w:t>2,05</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sz w:val="19"/>
                <w:szCs w:val="19"/>
              </w:rPr>
              <w:t>1,40</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sz w:val="19"/>
                <w:szCs w:val="19"/>
              </w:rPr>
              <w:t>1,45</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sz w:val="19"/>
                <w:szCs w:val="19"/>
              </w:rPr>
              <w:t>1,50</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sz w:val="19"/>
                <w:szCs w:val="19"/>
              </w:rPr>
              <w:t>1,55</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b/>
                <w:bCs/>
                <w:sz w:val="19"/>
                <w:szCs w:val="19"/>
              </w:rPr>
              <w:t> </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b/>
                <w:bCs/>
                <w:sz w:val="19"/>
                <w:szCs w:val="19"/>
              </w:rPr>
              <w:t> </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b/>
                <w:bCs/>
                <w:sz w:val="19"/>
                <w:szCs w:val="19"/>
              </w:rPr>
              <w:t> </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b/>
                <w:bCs/>
                <w:sz w:val="19"/>
                <w:szCs w:val="19"/>
              </w:rPr>
              <w:t> </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b/>
                <w:bCs/>
                <w:sz w:val="19"/>
                <w:szCs w:val="19"/>
              </w:rPr>
              <w:t> </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b/>
                <w:bCs/>
                <w:sz w:val="19"/>
                <w:szCs w:val="19"/>
              </w:rPr>
              <w:t> </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b/>
                <w:bCs/>
                <w:sz w:val="19"/>
                <w:szCs w:val="19"/>
              </w:rPr>
              <w:t> </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b/>
                <w:bCs/>
                <w:sz w:val="19"/>
                <w:szCs w:val="19"/>
              </w:rPr>
              <w:t> </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b/>
                <w:bCs/>
                <w:sz w:val="19"/>
                <w:szCs w:val="19"/>
              </w:rPr>
              <w:t> </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b/>
                <w:bCs/>
                <w:sz w:val="19"/>
                <w:szCs w:val="19"/>
              </w:rPr>
              <w:t> </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b/>
                <w:bCs/>
                <w:sz w:val="19"/>
                <w:szCs w:val="19"/>
              </w:rPr>
              <w:t> </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b/>
                <w:bCs/>
                <w:sz w:val="19"/>
                <w:szCs w:val="19"/>
              </w:rPr>
              <w:t> </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b/>
                <w:bCs/>
                <w:sz w:val="19"/>
                <w:szCs w:val="19"/>
              </w:rPr>
              <w:t> </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b/>
                <w:bCs/>
                <w:sz w:val="19"/>
                <w:szCs w:val="19"/>
              </w:rPr>
              <w:t> </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b/>
                <w:bCs/>
                <w:sz w:val="19"/>
                <w:szCs w:val="19"/>
              </w:rPr>
              <w:t> </w:t>
            </w:r>
          </w:p>
        </w:tc>
        <w:tc>
          <w:tcPr>
            <w:tcW w:w="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bottom"/>
            <w:hideMark/>
          </w:tcPr>
          <w:p w:rsidR="003307B1" w:rsidRPr="00467EF0" w:rsidRDefault="003307B1" w:rsidP="00CF1D64">
            <w:pPr>
              <w:pStyle w:val="tc"/>
              <w:spacing w:before="0" w:beforeAutospacing="0" w:after="0" w:afterAutospacing="0" w:line="288" w:lineRule="atLeast"/>
              <w:jc w:val="center"/>
              <w:rPr>
                <w:sz w:val="19"/>
                <w:szCs w:val="19"/>
              </w:rPr>
            </w:pPr>
            <w:r w:rsidRPr="00467EF0">
              <w:rPr>
                <w:rStyle w:val="fs2"/>
                <w:b/>
                <w:bCs/>
                <w:sz w:val="19"/>
                <w:szCs w:val="19"/>
              </w:rPr>
              <w:t> </w:t>
            </w:r>
          </w:p>
        </w:tc>
      </w:tr>
    </w:tbl>
    <w:p w:rsidR="003307B1" w:rsidRDefault="003307B1" w:rsidP="003307B1">
      <w:pPr>
        <w:pStyle w:val="tc"/>
        <w:shd w:val="clear" w:color="auto" w:fill="FFFFFF"/>
        <w:spacing w:before="0" w:beforeAutospacing="0" w:after="0" w:afterAutospacing="0" w:line="288" w:lineRule="atLeast"/>
        <w:jc w:val="center"/>
        <w:rPr>
          <w:rFonts w:ascii="Arial" w:hAnsi="Arial" w:cs="Arial"/>
          <w:color w:val="2A2928"/>
          <w:sz w:val="19"/>
          <w:szCs w:val="19"/>
        </w:rPr>
      </w:pPr>
      <w:r>
        <w:rPr>
          <w:rFonts w:ascii="Arial" w:hAnsi="Arial" w:cs="Arial"/>
          <w:color w:val="2A2928"/>
          <w:sz w:val="19"/>
          <w:szCs w:val="19"/>
        </w:rPr>
        <w:t>____________</w:t>
      </w:r>
    </w:p>
    <w:p w:rsidR="003307B1" w:rsidRPr="00467EF0" w:rsidRDefault="003307B1" w:rsidP="003307B1">
      <w:pPr>
        <w:spacing w:after="100" w:afterAutospacing="1" w:line="240" w:lineRule="auto"/>
        <w:ind w:right="284"/>
        <w:rPr>
          <w:rFonts w:ascii="Times New Roman" w:hAnsi="Times New Roman" w:cs="Times New Roman"/>
          <w:sz w:val="28"/>
          <w:szCs w:val="28"/>
        </w:rPr>
      </w:pPr>
    </w:p>
    <w:p w:rsidR="003307B1" w:rsidRDefault="003307B1" w:rsidP="003307B1">
      <w:pPr>
        <w:spacing w:after="0" w:line="240" w:lineRule="auto"/>
        <w:ind w:left="284" w:right="284" w:firstLine="709"/>
        <w:rPr>
          <w:rFonts w:ascii="Times New Roman" w:hAnsi="Times New Roman" w:cs="Times New Roman"/>
          <w:sz w:val="28"/>
          <w:szCs w:val="28"/>
          <w:lang w:val="uk-UA"/>
        </w:rPr>
      </w:pPr>
    </w:p>
    <w:p w:rsidR="003307B1" w:rsidRDefault="003307B1" w:rsidP="003307B1">
      <w:pPr>
        <w:spacing w:after="0" w:line="240" w:lineRule="auto"/>
        <w:ind w:left="284" w:right="284" w:firstLine="709"/>
        <w:rPr>
          <w:rFonts w:ascii="Times New Roman" w:hAnsi="Times New Roman" w:cs="Times New Roman"/>
          <w:sz w:val="28"/>
          <w:szCs w:val="28"/>
          <w:lang w:val="uk-UA"/>
        </w:rPr>
      </w:pPr>
    </w:p>
    <w:p w:rsidR="003307B1" w:rsidRDefault="003307B1" w:rsidP="003307B1">
      <w:pPr>
        <w:rPr>
          <w:sz w:val="28"/>
          <w:szCs w:val="28"/>
          <w:lang w:val="uk-UA"/>
        </w:rPr>
      </w:pPr>
      <w:r>
        <w:rPr>
          <w:sz w:val="28"/>
          <w:szCs w:val="28"/>
          <w:lang w:val="uk-UA"/>
        </w:rPr>
        <w:br w:type="page"/>
      </w:r>
    </w:p>
    <w:p w:rsidR="003307B1" w:rsidRDefault="003307B1" w:rsidP="003307B1">
      <w:pPr>
        <w:jc w:val="right"/>
        <w:rPr>
          <w:sz w:val="28"/>
          <w:szCs w:val="28"/>
          <w:lang w:val="uk-UA"/>
        </w:rPr>
      </w:pPr>
      <w:r>
        <w:rPr>
          <w:sz w:val="28"/>
          <w:szCs w:val="28"/>
          <w:lang w:val="uk-UA"/>
        </w:rPr>
        <w:lastRenderedPageBreak/>
        <w:t>Додаток 2</w:t>
      </w:r>
    </w:p>
    <w:tbl>
      <w:tblPr>
        <w:tblW w:w="5000" w:type="pct"/>
        <w:tblCellMar>
          <w:left w:w="0" w:type="dxa"/>
          <w:right w:w="0" w:type="dxa"/>
        </w:tblCellMar>
        <w:tblLook w:val="04A0"/>
      </w:tblPr>
      <w:tblGrid>
        <w:gridCol w:w="5617"/>
        <w:gridCol w:w="3744"/>
      </w:tblGrid>
      <w:tr w:rsidR="003307B1" w:rsidTr="00CF1D64">
        <w:tc>
          <w:tcPr>
            <w:tcW w:w="2000" w:type="pct"/>
            <w:gridSpan w:val="2"/>
            <w:tcBorders>
              <w:top w:val="single" w:sz="2" w:space="0" w:color="auto"/>
              <w:left w:val="single" w:sz="2" w:space="0" w:color="auto"/>
              <w:bottom w:val="single" w:sz="2" w:space="0" w:color="auto"/>
              <w:right w:val="single" w:sz="2" w:space="0" w:color="auto"/>
            </w:tcBorders>
            <w:shd w:val="clear" w:color="auto" w:fill="auto"/>
            <w:hideMark/>
          </w:tcPr>
          <w:p w:rsidR="003307B1" w:rsidRPr="007A37EC" w:rsidRDefault="003307B1" w:rsidP="00CF1D64">
            <w:pPr>
              <w:pStyle w:val="rvps14"/>
              <w:spacing w:before="120" w:beforeAutospacing="0" w:after="120" w:afterAutospacing="0"/>
              <w:rPr>
                <w:lang w:val="uk-UA"/>
              </w:rPr>
            </w:pPr>
            <w:r>
              <w:rPr>
                <w:b/>
                <w:bCs/>
                <w:color w:val="000000"/>
              </w:rPr>
              <w:br/>
            </w:r>
            <w:r>
              <w:rPr>
                <w:rStyle w:val="rvts9"/>
                <w:rFonts w:eastAsiaTheme="majorEastAsia"/>
                <w:b/>
                <w:bCs/>
                <w:color w:val="000000"/>
              </w:rPr>
              <w:t>ЗАТВЕРДЖЕНО</w:t>
            </w:r>
            <w:r>
              <w:br/>
            </w:r>
            <w:r>
              <w:rPr>
                <w:rStyle w:val="rvts9"/>
                <w:rFonts w:eastAsiaTheme="majorEastAsia"/>
                <w:b/>
                <w:bCs/>
                <w:color w:val="000000"/>
              </w:rPr>
              <w:t>Наказ Міністерства внутрішніх</w:t>
            </w:r>
            <w:r>
              <w:br/>
            </w:r>
            <w:r>
              <w:rPr>
                <w:rStyle w:val="rvts9"/>
                <w:rFonts w:eastAsiaTheme="majorEastAsia"/>
                <w:b/>
                <w:bCs/>
                <w:color w:val="000000"/>
              </w:rPr>
              <w:t>справ України</w:t>
            </w:r>
            <w:r>
              <w:br/>
            </w:r>
            <w:hyperlink r:id="rId43" w:anchor="n8" w:tgtFrame="_blank" w:history="1">
              <w:r>
                <w:rPr>
                  <w:rStyle w:val="a5"/>
                  <w:b/>
                  <w:bCs/>
                  <w:color w:val="000099"/>
                </w:rPr>
                <w:t>25.12.2015 № 1631</w:t>
              </w:r>
            </w:hyperlink>
          </w:p>
        </w:tc>
      </w:tr>
      <w:tr w:rsidR="003307B1" w:rsidTr="00CF1D64">
        <w:tc>
          <w:tcPr>
            <w:tcW w:w="3000" w:type="pct"/>
            <w:tcBorders>
              <w:top w:val="single" w:sz="2" w:space="0" w:color="auto"/>
              <w:left w:val="single" w:sz="2" w:space="0" w:color="auto"/>
              <w:bottom w:val="single" w:sz="2" w:space="0" w:color="auto"/>
              <w:right w:val="single" w:sz="2" w:space="0" w:color="auto"/>
            </w:tcBorders>
            <w:shd w:val="clear" w:color="auto" w:fill="auto"/>
            <w:hideMark/>
          </w:tcPr>
          <w:p w:rsidR="003307B1" w:rsidRDefault="003307B1" w:rsidP="00CF1D64">
            <w:pPr>
              <w:pStyle w:val="rvps14"/>
              <w:spacing w:before="120" w:beforeAutospacing="0" w:after="120" w:afterAutospacing="0"/>
            </w:pPr>
            <w:bookmarkStart w:id="157" w:name="n3"/>
            <w:bookmarkEnd w:id="157"/>
            <w:r>
              <w:rPr>
                <w:b/>
                <w:bCs/>
                <w:color w:val="000000"/>
              </w:rPr>
              <w:br/>
            </w:r>
          </w:p>
        </w:tc>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3307B1" w:rsidRDefault="003307B1" w:rsidP="00CF1D64">
            <w:pPr>
              <w:pStyle w:val="rvps14"/>
              <w:spacing w:before="120" w:beforeAutospacing="0" w:after="120" w:afterAutospacing="0"/>
            </w:pPr>
            <w:r>
              <w:rPr>
                <w:rStyle w:val="rvts9"/>
                <w:rFonts w:eastAsiaTheme="majorEastAsia"/>
                <w:b/>
                <w:bCs/>
                <w:color w:val="000000"/>
              </w:rPr>
              <w:t>Зареєстровано в Міністерстві</w:t>
            </w:r>
            <w:r>
              <w:br/>
            </w:r>
            <w:r>
              <w:rPr>
                <w:rStyle w:val="rvts9"/>
                <w:rFonts w:eastAsiaTheme="majorEastAsia"/>
                <w:b/>
                <w:bCs/>
                <w:color w:val="000000"/>
              </w:rPr>
              <w:t>юстиції України</w:t>
            </w:r>
            <w:r>
              <w:br/>
            </w:r>
            <w:r>
              <w:rPr>
                <w:rStyle w:val="rvts9"/>
                <w:rFonts w:eastAsiaTheme="majorEastAsia"/>
                <w:b/>
                <w:bCs/>
                <w:color w:val="000000"/>
              </w:rPr>
              <w:t>14 січня 2016 р.</w:t>
            </w:r>
            <w:r>
              <w:br/>
            </w:r>
            <w:r>
              <w:rPr>
                <w:rStyle w:val="rvts9"/>
                <w:rFonts w:eastAsiaTheme="majorEastAsia"/>
                <w:b/>
                <w:bCs/>
                <w:color w:val="000000"/>
              </w:rPr>
              <w:t>за № 50/28180</w:t>
            </w:r>
          </w:p>
        </w:tc>
      </w:tr>
    </w:tbl>
    <w:p w:rsidR="003307B1" w:rsidRDefault="003307B1" w:rsidP="003307B1">
      <w:pPr>
        <w:pStyle w:val="rvps6"/>
        <w:spacing w:before="240" w:beforeAutospacing="0" w:after="360" w:afterAutospacing="0"/>
        <w:ind w:left="360" w:right="360"/>
        <w:jc w:val="center"/>
      </w:pPr>
      <w:bookmarkStart w:id="158" w:name="n4"/>
      <w:bookmarkEnd w:id="158"/>
      <w:r>
        <w:rPr>
          <w:rStyle w:val="rvts23"/>
          <w:b/>
          <w:bCs/>
          <w:color w:val="000000"/>
          <w:sz w:val="32"/>
          <w:szCs w:val="32"/>
        </w:rPr>
        <w:t>ТИПОВИЙ ПОРЯДОК</w:t>
      </w:r>
      <w:r>
        <w:br/>
      </w:r>
      <w:r>
        <w:rPr>
          <w:rStyle w:val="rvts23"/>
          <w:b/>
          <w:bCs/>
          <w:color w:val="000000"/>
          <w:sz w:val="32"/>
          <w:szCs w:val="32"/>
        </w:rPr>
        <w:t>проведення конкурсу на службу до поліції та/або зайняття вакантної посади</w:t>
      </w:r>
    </w:p>
    <w:p w:rsidR="003307B1" w:rsidRDefault="003307B1" w:rsidP="003307B1">
      <w:pPr>
        <w:pStyle w:val="rvps18"/>
        <w:spacing w:before="120" w:beforeAutospacing="0" w:after="240" w:afterAutospacing="0"/>
        <w:ind w:left="360" w:right="360"/>
      </w:pPr>
      <w:bookmarkStart w:id="159" w:name="n120"/>
      <w:bookmarkEnd w:id="159"/>
      <w:r>
        <w:t>{Із змінами, внесеними згідно з Наказом Міністерства внутрішніх справ</w:t>
      </w:r>
      <w:r>
        <w:br/>
      </w:r>
      <w:hyperlink r:id="rId44" w:anchor="n2" w:tgtFrame="_blank" w:history="1">
        <w:r>
          <w:rPr>
            <w:rStyle w:val="a5"/>
            <w:color w:val="000099"/>
          </w:rPr>
          <w:t>№ 474 від 11.06.2019</w:t>
        </w:r>
      </w:hyperlink>
      <w:r>
        <w:t>}</w:t>
      </w:r>
    </w:p>
    <w:p w:rsidR="003307B1" w:rsidRDefault="003307B1" w:rsidP="003307B1">
      <w:pPr>
        <w:pStyle w:val="rvps7"/>
        <w:spacing w:before="120" w:beforeAutospacing="0" w:after="120" w:afterAutospacing="0"/>
        <w:ind w:left="360" w:right="360"/>
        <w:jc w:val="center"/>
      </w:pPr>
      <w:bookmarkStart w:id="160" w:name="n5"/>
      <w:bookmarkEnd w:id="160"/>
      <w:r>
        <w:rPr>
          <w:rStyle w:val="rvts15"/>
          <w:b/>
          <w:bCs/>
          <w:color w:val="000000"/>
          <w:sz w:val="28"/>
          <w:szCs w:val="28"/>
        </w:rPr>
        <w:t>І. Загальні положення</w:t>
      </w:r>
    </w:p>
    <w:p w:rsidR="003307B1" w:rsidRDefault="003307B1" w:rsidP="003307B1">
      <w:pPr>
        <w:pStyle w:val="rvps2"/>
        <w:spacing w:before="0" w:beforeAutospacing="0" w:after="120" w:afterAutospacing="0"/>
        <w:ind w:firstLine="360"/>
        <w:jc w:val="both"/>
      </w:pPr>
      <w:bookmarkStart w:id="161" w:name="n6"/>
      <w:bookmarkEnd w:id="161"/>
      <w:r>
        <w:t>1. Цей Типовий порядок визначає умови і порядок проведення конкурсу на службу до поліції та/або зайняття вакантної посади.</w:t>
      </w:r>
    </w:p>
    <w:p w:rsidR="003307B1" w:rsidRDefault="003307B1" w:rsidP="003307B1">
      <w:pPr>
        <w:pStyle w:val="rvps2"/>
        <w:spacing w:before="0" w:beforeAutospacing="0" w:after="120" w:afterAutospacing="0"/>
        <w:ind w:firstLine="360"/>
        <w:jc w:val="both"/>
      </w:pPr>
      <w:bookmarkStart w:id="162" w:name="n7"/>
      <w:bookmarkEnd w:id="162"/>
      <w:r>
        <w:t>2. Конкурс на службу в поліції та/або на зайняття вакантної посади (далі - конкурс) проводиться в центральному органі управління поліцією та в її територіальних (у тому числі міжрегіональних) органах (закладах, установах) (далі - органи поліції) з метою добору осіб, здатних професійно виконувати повноваження поліції та посадові обов’язки за відповідною вакантною посадою.</w:t>
      </w:r>
    </w:p>
    <w:p w:rsidR="003307B1" w:rsidRDefault="003307B1" w:rsidP="003307B1">
      <w:pPr>
        <w:pStyle w:val="rvps2"/>
        <w:spacing w:before="0" w:beforeAutospacing="0" w:after="120" w:afterAutospacing="0"/>
        <w:ind w:firstLine="360"/>
        <w:jc w:val="both"/>
      </w:pPr>
      <w:bookmarkStart w:id="163" w:name="n122"/>
      <w:bookmarkEnd w:id="163"/>
      <w:r>
        <w:t>Конкурс оголошується наказом відповідного органу поліції, якому надано право приймати громадян на службу в поліції та/або призначати на відповідну вакантну посаду, і проводиться відповідною поліцейською комісією.</w:t>
      </w:r>
    </w:p>
    <w:p w:rsidR="003307B1" w:rsidRDefault="003307B1" w:rsidP="003307B1">
      <w:pPr>
        <w:pStyle w:val="rvps2"/>
        <w:spacing w:before="0" w:beforeAutospacing="0" w:after="120" w:afterAutospacing="0"/>
        <w:ind w:firstLine="360"/>
        <w:jc w:val="both"/>
      </w:pPr>
      <w:bookmarkStart w:id="164" w:name="n123"/>
      <w:bookmarkEnd w:id="164"/>
      <w:r>
        <w:t>До завершення конкурсу забороняється призначати інших осіб на посади, на які він оголошений.</w:t>
      </w:r>
    </w:p>
    <w:p w:rsidR="003307B1" w:rsidRDefault="003307B1" w:rsidP="003307B1">
      <w:pPr>
        <w:pStyle w:val="rvps2"/>
        <w:spacing w:before="0" w:beforeAutospacing="0" w:after="120" w:afterAutospacing="0"/>
        <w:ind w:firstLine="360"/>
        <w:jc w:val="both"/>
      </w:pPr>
      <w:bookmarkStart w:id="165" w:name="n124"/>
      <w:bookmarkEnd w:id="165"/>
      <w:r>
        <w:t>Конкурс вважається завершеним після призначення переможців на вакантні посади або за рішенням поліцейської комісії, якщо переможців визначити неможливо.</w:t>
      </w:r>
    </w:p>
    <w:p w:rsidR="003307B1" w:rsidRDefault="003307B1" w:rsidP="003307B1">
      <w:pPr>
        <w:pStyle w:val="rvps2"/>
        <w:spacing w:before="0" w:beforeAutospacing="0" w:after="120" w:afterAutospacing="0"/>
        <w:ind w:firstLine="360"/>
        <w:jc w:val="both"/>
      </w:pPr>
      <w:bookmarkStart w:id="166" w:name="n121"/>
      <w:bookmarkEnd w:id="166"/>
      <w:r>
        <w:rPr>
          <w:rStyle w:val="rvts46"/>
          <w:i/>
          <w:iCs/>
          <w:color w:val="000000"/>
        </w:rPr>
        <w:t>{Пункт 2 розділу I в редакції Наказу Міністерства внутрішніх справ </w:t>
      </w:r>
      <w:hyperlink r:id="rId45" w:anchor="n28" w:tgtFrame="_blank" w:history="1">
        <w:r>
          <w:rPr>
            <w:rStyle w:val="a5"/>
            <w:i/>
            <w:iCs/>
            <w:color w:val="000099"/>
          </w:rPr>
          <w:t>№ 474 від 11.06.2019</w:t>
        </w:r>
      </w:hyperlink>
      <w:r>
        <w:rPr>
          <w:rStyle w:val="rvts46"/>
          <w:i/>
          <w:iCs/>
          <w:color w:val="000000"/>
        </w:rPr>
        <w:t>}</w:t>
      </w:r>
    </w:p>
    <w:p w:rsidR="003307B1" w:rsidRDefault="003307B1" w:rsidP="003307B1">
      <w:pPr>
        <w:pStyle w:val="rvps2"/>
        <w:spacing w:before="0" w:beforeAutospacing="0" w:after="120" w:afterAutospacing="0"/>
        <w:ind w:firstLine="360"/>
        <w:jc w:val="both"/>
      </w:pPr>
      <w:bookmarkStart w:id="167" w:name="n9"/>
      <w:bookmarkEnd w:id="167"/>
      <w:r>
        <w:t>3. Конкурс проводиться серед осіб:</w:t>
      </w:r>
    </w:p>
    <w:p w:rsidR="003307B1" w:rsidRDefault="003307B1" w:rsidP="003307B1">
      <w:pPr>
        <w:pStyle w:val="rvps2"/>
        <w:spacing w:before="0" w:beforeAutospacing="0" w:after="120" w:afterAutospacing="0"/>
        <w:ind w:firstLine="360"/>
        <w:jc w:val="both"/>
      </w:pPr>
      <w:bookmarkStart w:id="168" w:name="n10"/>
      <w:bookmarkEnd w:id="168"/>
      <w:r>
        <w:t>1) які вперше приймаються на службу в поліції з призначенням на посади молодшого складу поліції;</w:t>
      </w:r>
    </w:p>
    <w:p w:rsidR="003307B1" w:rsidRDefault="003307B1" w:rsidP="003307B1">
      <w:pPr>
        <w:pStyle w:val="rvps2"/>
        <w:spacing w:before="0" w:beforeAutospacing="0" w:after="120" w:afterAutospacing="0"/>
        <w:ind w:firstLine="360"/>
        <w:jc w:val="both"/>
      </w:pPr>
      <w:bookmarkStart w:id="169" w:name="n11"/>
      <w:bookmarkEnd w:id="169"/>
      <w:r>
        <w:t>2) які вперше приймаються на службу в поліцію з призначенням на посади середнього та вищого складу поліції, за рішенням керівника, уповноваженого призначати на такі посади відповідно до </w:t>
      </w:r>
      <w:hyperlink r:id="rId46" w:tgtFrame="_blank" w:history="1">
        <w:r>
          <w:rPr>
            <w:rStyle w:val="a5"/>
            <w:color w:val="000099"/>
          </w:rPr>
          <w:t>Закону України</w:t>
        </w:r>
      </w:hyperlink>
      <w:r>
        <w:t> «Про Національну поліцію»;</w:t>
      </w:r>
    </w:p>
    <w:p w:rsidR="003307B1" w:rsidRDefault="003307B1" w:rsidP="003307B1">
      <w:pPr>
        <w:pStyle w:val="rvps2"/>
        <w:spacing w:before="0" w:beforeAutospacing="0" w:after="120" w:afterAutospacing="0"/>
        <w:ind w:firstLine="360"/>
        <w:jc w:val="both"/>
      </w:pPr>
      <w:bookmarkStart w:id="170" w:name="n12"/>
      <w:bookmarkEnd w:id="170"/>
      <w:r>
        <w:lastRenderedPageBreak/>
        <w:t>3) які призначаються на посади молодшого, середнього та вищого складу поліції в порядку просування по службі за рішенням керівника уповноваженого призначати на такі посади, через конкурс.</w:t>
      </w:r>
    </w:p>
    <w:p w:rsidR="003307B1" w:rsidRDefault="003307B1" w:rsidP="003307B1">
      <w:pPr>
        <w:pStyle w:val="rvps7"/>
        <w:spacing w:before="120" w:beforeAutospacing="0" w:after="120" w:afterAutospacing="0"/>
        <w:ind w:left="360" w:right="360"/>
        <w:jc w:val="center"/>
      </w:pPr>
      <w:bookmarkStart w:id="171" w:name="n13"/>
      <w:bookmarkEnd w:id="171"/>
      <w:r>
        <w:rPr>
          <w:rStyle w:val="rvts15"/>
          <w:b/>
          <w:bCs/>
          <w:color w:val="000000"/>
          <w:sz w:val="28"/>
          <w:szCs w:val="28"/>
        </w:rPr>
        <w:t>II. Оприлюднення інформації про проведення конкурсу</w:t>
      </w:r>
    </w:p>
    <w:p w:rsidR="003307B1" w:rsidRDefault="003307B1" w:rsidP="003307B1">
      <w:pPr>
        <w:pStyle w:val="rvps2"/>
        <w:spacing w:before="0" w:beforeAutospacing="0" w:after="120" w:afterAutospacing="0"/>
        <w:ind w:firstLine="360"/>
        <w:jc w:val="both"/>
      </w:pPr>
      <w:bookmarkStart w:id="172" w:name="n14"/>
      <w:bookmarkEnd w:id="172"/>
      <w:r>
        <w:t>1. Інформація (оголошення) про вакантні посади в поліції і про проведення конкурсу оприлюднюється поліцейською комісією відповідно до </w:t>
      </w:r>
      <w:hyperlink r:id="rId47" w:tgtFrame="_blank" w:history="1">
        <w:r>
          <w:rPr>
            <w:rStyle w:val="a5"/>
            <w:color w:val="000099"/>
          </w:rPr>
          <w:t>Закону України</w:t>
        </w:r>
      </w:hyperlink>
      <w:r>
        <w:t> «Про Національну поліцію» і цього Типового порядку на офіційному веб-порталі центрального органу управління поліції, відповідного територіального органу (закладу, установи) поліції.</w:t>
      </w:r>
    </w:p>
    <w:p w:rsidR="003307B1" w:rsidRDefault="003307B1" w:rsidP="003307B1">
      <w:pPr>
        <w:pStyle w:val="rvps2"/>
        <w:spacing w:before="0" w:beforeAutospacing="0" w:after="120" w:afterAutospacing="0"/>
        <w:ind w:firstLine="360"/>
        <w:jc w:val="both"/>
      </w:pPr>
      <w:bookmarkStart w:id="173" w:name="n125"/>
      <w:bookmarkEnd w:id="173"/>
      <w:r>
        <w:rPr>
          <w:rStyle w:val="rvts46"/>
          <w:i/>
          <w:iCs/>
          <w:color w:val="000000"/>
        </w:rPr>
        <w:t>{Пункт 1 розділу II із змінами, внесеними згідно з Наказом Міністерства внутрішніх справ </w:t>
      </w:r>
      <w:hyperlink r:id="rId48" w:anchor="n34" w:tgtFrame="_blank" w:history="1">
        <w:r>
          <w:rPr>
            <w:rStyle w:val="a5"/>
            <w:i/>
            <w:iCs/>
            <w:color w:val="000099"/>
          </w:rPr>
          <w:t>№ 474 від 11.06.2019</w:t>
        </w:r>
      </w:hyperlink>
      <w:r>
        <w:rPr>
          <w:rStyle w:val="rvts46"/>
          <w:i/>
          <w:iCs/>
          <w:color w:val="000000"/>
        </w:rPr>
        <w:t>}</w:t>
      </w:r>
    </w:p>
    <w:p w:rsidR="003307B1" w:rsidRDefault="003307B1" w:rsidP="003307B1">
      <w:pPr>
        <w:pStyle w:val="rvps2"/>
        <w:spacing w:before="0" w:beforeAutospacing="0" w:after="120" w:afterAutospacing="0"/>
        <w:ind w:firstLine="360"/>
        <w:jc w:val="both"/>
      </w:pPr>
      <w:bookmarkStart w:id="174" w:name="n15"/>
      <w:bookmarkEnd w:id="174"/>
      <w:r>
        <w:t>2. В оголошенні про проведення конкурсу зазначаються:</w:t>
      </w:r>
    </w:p>
    <w:p w:rsidR="003307B1" w:rsidRDefault="003307B1" w:rsidP="003307B1">
      <w:pPr>
        <w:pStyle w:val="rvps2"/>
        <w:spacing w:before="0" w:beforeAutospacing="0" w:after="120" w:afterAutospacing="0"/>
        <w:ind w:firstLine="360"/>
        <w:jc w:val="both"/>
      </w:pPr>
      <w:bookmarkStart w:id="175" w:name="n16"/>
      <w:bookmarkEnd w:id="175"/>
      <w:r>
        <w:t>1) місцезнаходження поліцейської комісії, яка проводить конкурс;</w:t>
      </w:r>
    </w:p>
    <w:p w:rsidR="003307B1" w:rsidRDefault="003307B1" w:rsidP="003307B1">
      <w:pPr>
        <w:pStyle w:val="rvps2"/>
        <w:spacing w:before="0" w:beforeAutospacing="0" w:after="120" w:afterAutospacing="0"/>
        <w:ind w:firstLine="360"/>
        <w:jc w:val="both"/>
      </w:pPr>
      <w:bookmarkStart w:id="176" w:name="n17"/>
      <w:bookmarkEnd w:id="176"/>
      <w:r>
        <w:t>2) назва вакантної посади;</w:t>
      </w:r>
    </w:p>
    <w:p w:rsidR="003307B1" w:rsidRDefault="003307B1" w:rsidP="003307B1">
      <w:pPr>
        <w:pStyle w:val="rvps2"/>
        <w:spacing w:before="0" w:beforeAutospacing="0" w:after="120" w:afterAutospacing="0"/>
        <w:ind w:firstLine="360"/>
        <w:jc w:val="both"/>
      </w:pPr>
      <w:bookmarkStart w:id="177" w:name="n18"/>
      <w:bookmarkEnd w:id="177"/>
      <w:r>
        <w:t>3) стислий зміст службових обов’язків;</w:t>
      </w:r>
    </w:p>
    <w:p w:rsidR="003307B1" w:rsidRDefault="003307B1" w:rsidP="003307B1">
      <w:pPr>
        <w:pStyle w:val="rvps2"/>
        <w:spacing w:before="0" w:beforeAutospacing="0" w:after="120" w:afterAutospacing="0"/>
        <w:ind w:firstLine="360"/>
        <w:jc w:val="both"/>
      </w:pPr>
      <w:bookmarkStart w:id="178" w:name="n19"/>
      <w:bookmarkEnd w:id="178"/>
      <w:r>
        <w:t>4) умови грошового забезпечення;</w:t>
      </w:r>
    </w:p>
    <w:p w:rsidR="003307B1" w:rsidRDefault="003307B1" w:rsidP="003307B1">
      <w:pPr>
        <w:pStyle w:val="rvps2"/>
        <w:spacing w:before="0" w:beforeAutospacing="0" w:after="120" w:afterAutospacing="0"/>
        <w:ind w:firstLine="360"/>
        <w:jc w:val="both"/>
      </w:pPr>
      <w:bookmarkStart w:id="179" w:name="n20"/>
      <w:bookmarkEnd w:id="179"/>
      <w:r>
        <w:t>5) вимоги щодо освітньо-кваліфікаційного рівня, напряму підготовки (спеціальності), досвіду роботи, у тому числі в поліції, та інші вимоги до рівня професійної компетентності кандидата на посаду відповідно до кваліфікаційних вимог до цієї посади, а також вимог до осіб, що приймаються на службу в поліції;</w:t>
      </w:r>
    </w:p>
    <w:p w:rsidR="003307B1" w:rsidRDefault="003307B1" w:rsidP="003307B1">
      <w:pPr>
        <w:pStyle w:val="rvps2"/>
        <w:spacing w:before="0" w:beforeAutospacing="0" w:after="120" w:afterAutospacing="0"/>
        <w:ind w:firstLine="360"/>
        <w:jc w:val="both"/>
      </w:pPr>
      <w:bookmarkStart w:id="180" w:name="n21"/>
      <w:bookmarkEnd w:id="180"/>
      <w:r>
        <w:t>6) інформація щодо строковості чи безстроковості призначення на посаду;</w:t>
      </w:r>
    </w:p>
    <w:p w:rsidR="003307B1" w:rsidRDefault="003307B1" w:rsidP="003307B1">
      <w:pPr>
        <w:pStyle w:val="rvps2"/>
        <w:spacing w:before="0" w:beforeAutospacing="0" w:after="120" w:afterAutospacing="0"/>
        <w:ind w:firstLine="360"/>
        <w:jc w:val="both"/>
      </w:pPr>
      <w:bookmarkStart w:id="181" w:name="n22"/>
      <w:bookmarkEnd w:id="181"/>
      <w:r>
        <w:t>7) перелік документів, необхідних для участі в конкурсі, та строк їх подання;</w:t>
      </w:r>
    </w:p>
    <w:p w:rsidR="003307B1" w:rsidRDefault="003307B1" w:rsidP="003307B1">
      <w:pPr>
        <w:pStyle w:val="rvps2"/>
        <w:spacing w:before="0" w:beforeAutospacing="0" w:after="120" w:afterAutospacing="0"/>
        <w:ind w:firstLine="360"/>
        <w:jc w:val="both"/>
      </w:pPr>
      <w:bookmarkStart w:id="182" w:name="n23"/>
      <w:bookmarkEnd w:id="182"/>
      <w:r>
        <w:t>8) дата і місце проведення конкурсу (етапів конкурсу із зазначенням дати їх завершення);</w:t>
      </w:r>
    </w:p>
    <w:p w:rsidR="003307B1" w:rsidRDefault="003307B1" w:rsidP="003307B1">
      <w:pPr>
        <w:pStyle w:val="rvps2"/>
        <w:spacing w:before="0" w:beforeAutospacing="0" w:after="120" w:afterAutospacing="0"/>
        <w:ind w:firstLine="360"/>
        <w:jc w:val="both"/>
      </w:pPr>
      <w:bookmarkStart w:id="183" w:name="n126"/>
      <w:bookmarkEnd w:id="183"/>
      <w:r>
        <w:rPr>
          <w:rStyle w:val="rvts46"/>
          <w:i/>
          <w:iCs/>
          <w:color w:val="000000"/>
        </w:rPr>
        <w:t>{Підпункт 8 пункту 2 розділу II в редакції Наказу Міністерства внутрішніх справ </w:t>
      </w:r>
      <w:hyperlink r:id="rId49" w:anchor="n35" w:tgtFrame="_blank" w:history="1">
        <w:r>
          <w:rPr>
            <w:rStyle w:val="a5"/>
            <w:i/>
            <w:iCs/>
            <w:color w:val="000099"/>
          </w:rPr>
          <w:t>№ 474 від 11.06.2019</w:t>
        </w:r>
      </w:hyperlink>
      <w:r>
        <w:rPr>
          <w:rStyle w:val="rvts46"/>
          <w:i/>
          <w:iCs/>
          <w:color w:val="000000"/>
        </w:rPr>
        <w:t>}</w:t>
      </w:r>
    </w:p>
    <w:p w:rsidR="003307B1" w:rsidRDefault="003307B1" w:rsidP="003307B1">
      <w:pPr>
        <w:pStyle w:val="rvps2"/>
        <w:spacing w:before="0" w:beforeAutospacing="0" w:after="120" w:afterAutospacing="0"/>
        <w:ind w:firstLine="360"/>
        <w:jc w:val="both"/>
      </w:pPr>
      <w:r>
        <w:t>9) прізвище, номер телефону та адреса електронної пошти особи, яка надає додаткову інформацію з питань проведення конкурсу.</w:t>
      </w:r>
    </w:p>
    <w:p w:rsidR="003307B1" w:rsidRDefault="003307B1" w:rsidP="003307B1">
      <w:pPr>
        <w:pStyle w:val="rvps7"/>
        <w:spacing w:before="120" w:beforeAutospacing="0" w:after="120" w:afterAutospacing="0"/>
        <w:ind w:left="360" w:right="360"/>
        <w:jc w:val="center"/>
      </w:pPr>
      <w:r>
        <w:rPr>
          <w:rStyle w:val="rvts15"/>
          <w:b/>
          <w:bCs/>
          <w:color w:val="000000"/>
          <w:sz w:val="28"/>
          <w:szCs w:val="28"/>
        </w:rPr>
        <w:t>ІІІ. Приймання документів, що подаються для участі в конкурсі</w:t>
      </w:r>
    </w:p>
    <w:p w:rsidR="003307B1" w:rsidRDefault="003307B1" w:rsidP="003307B1">
      <w:pPr>
        <w:pStyle w:val="rvps2"/>
        <w:spacing w:before="0" w:beforeAutospacing="0" w:after="120" w:afterAutospacing="0"/>
        <w:ind w:firstLine="360"/>
        <w:jc w:val="both"/>
      </w:pPr>
      <w:r>
        <w:t>1. Приймання документів здійснюється в строки, визначені в оголошенні про проведення конкурсу. Строк приймання документів не може становити менше 10 та більше 30 календарних днів з дня опублікування оголошення про проведення конкурсу.</w:t>
      </w:r>
    </w:p>
    <w:p w:rsidR="003307B1" w:rsidRDefault="003307B1" w:rsidP="003307B1">
      <w:pPr>
        <w:pStyle w:val="rvps2"/>
        <w:spacing w:before="0" w:beforeAutospacing="0" w:after="120" w:afterAutospacing="0"/>
        <w:ind w:firstLine="360"/>
        <w:jc w:val="both"/>
      </w:pPr>
      <w:r>
        <w:t>2. Особа, яка бажає взяти участь у конкурсі, має право додати до заяви про участь у конкурсі інші документи, не передбачені в оголошенні про проведення конкурсу.</w:t>
      </w:r>
    </w:p>
    <w:p w:rsidR="003307B1" w:rsidRDefault="003307B1" w:rsidP="003307B1">
      <w:pPr>
        <w:pStyle w:val="rvps2"/>
        <w:spacing w:before="0" w:beforeAutospacing="0" w:after="120" w:afterAutospacing="0"/>
        <w:ind w:firstLine="360"/>
        <w:jc w:val="both"/>
      </w:pPr>
      <w:r>
        <w:t>Документи, які подають для участі в конкурсі, визначені</w:t>
      </w:r>
      <w:hyperlink r:id="rId50" w:anchor="n570" w:tgtFrame="_blank" w:history="1">
        <w:r>
          <w:rPr>
            <w:rStyle w:val="a5"/>
            <w:color w:val="000099"/>
          </w:rPr>
          <w:t> статтею 54</w:t>
        </w:r>
      </w:hyperlink>
      <w:r>
        <w:t> Закону України «Про Національну поліцію».</w:t>
      </w:r>
    </w:p>
    <w:p w:rsidR="003307B1" w:rsidRDefault="003307B1" w:rsidP="003307B1">
      <w:pPr>
        <w:pStyle w:val="rvps2"/>
        <w:spacing w:before="0" w:beforeAutospacing="0" w:after="120" w:afterAutospacing="0"/>
        <w:ind w:firstLine="360"/>
        <w:jc w:val="both"/>
      </w:pPr>
      <w:bookmarkStart w:id="184" w:name="n128"/>
      <w:bookmarkEnd w:id="184"/>
      <w:r>
        <w:t>Особи, що претендують на зайняття посад, визначених </w:t>
      </w:r>
      <w:hyperlink r:id="rId51" w:anchor="n12" w:tgtFrame="_blank" w:history="1">
        <w:r>
          <w:rPr>
            <w:rStyle w:val="a5"/>
            <w:color w:val="000099"/>
          </w:rPr>
          <w:t>пунктом 1</w:t>
        </w:r>
      </w:hyperlink>
      <w:r>
        <w:t> Порядку проведення спеціальної перевірки стосовно осіб, які претендують на зайняття посад, які передбачають зайняття відповідального або особливо відповідального становища, та посад з підвищеним корупційним ризиком, затвердженого постановою Кабінету Міністрів України від 25 березня 2015 року № 171 (далі - Порядок), додатково подають документи, передбачені пунктом 8 Порядку.</w:t>
      </w:r>
    </w:p>
    <w:p w:rsidR="003307B1" w:rsidRDefault="003307B1" w:rsidP="003307B1">
      <w:pPr>
        <w:pStyle w:val="rvps2"/>
        <w:spacing w:before="0" w:beforeAutospacing="0" w:after="120" w:afterAutospacing="0"/>
        <w:ind w:firstLine="360"/>
        <w:jc w:val="both"/>
      </w:pPr>
      <w:bookmarkStart w:id="185" w:name="n130"/>
      <w:bookmarkEnd w:id="185"/>
      <w:r>
        <w:rPr>
          <w:rStyle w:val="rvts46"/>
          <w:i/>
          <w:iCs/>
          <w:color w:val="000000"/>
        </w:rPr>
        <w:t>{Пункт 2 розділу III доповнено новим абзацом згідно з Наказом Міністерства внутрішніх справ </w:t>
      </w:r>
      <w:hyperlink r:id="rId52" w:anchor="n38" w:tgtFrame="_blank" w:history="1">
        <w:r>
          <w:rPr>
            <w:rStyle w:val="a5"/>
            <w:i/>
            <w:iCs/>
            <w:color w:val="000099"/>
          </w:rPr>
          <w:t>№ 474 від 11.06.2019</w:t>
        </w:r>
      </w:hyperlink>
      <w:r>
        <w:rPr>
          <w:rStyle w:val="rvts46"/>
          <w:i/>
          <w:iCs/>
          <w:color w:val="000000"/>
        </w:rPr>
        <w:t>}</w:t>
      </w:r>
    </w:p>
    <w:p w:rsidR="003307B1" w:rsidRDefault="003307B1" w:rsidP="003307B1">
      <w:pPr>
        <w:pStyle w:val="rvps2"/>
        <w:spacing w:before="0" w:beforeAutospacing="0" w:after="120" w:afterAutospacing="0"/>
        <w:ind w:firstLine="360"/>
        <w:jc w:val="both"/>
      </w:pPr>
      <w:bookmarkStart w:id="186" w:name="n129"/>
      <w:bookmarkEnd w:id="186"/>
      <w:r>
        <w:lastRenderedPageBreak/>
        <w:t>Усі документи для участі в конкурсі подаються кандидатами особисто.</w:t>
      </w:r>
    </w:p>
    <w:p w:rsidR="003307B1" w:rsidRDefault="003307B1" w:rsidP="003307B1">
      <w:pPr>
        <w:pStyle w:val="rvps2"/>
        <w:spacing w:before="0" w:beforeAutospacing="0" w:after="120" w:afterAutospacing="0"/>
        <w:ind w:firstLine="360"/>
        <w:jc w:val="both"/>
      </w:pPr>
      <w:bookmarkStart w:id="187" w:name="n127"/>
      <w:bookmarkEnd w:id="187"/>
      <w:r>
        <w:rPr>
          <w:rStyle w:val="rvts46"/>
          <w:i/>
          <w:iCs/>
          <w:color w:val="000000"/>
        </w:rPr>
        <w:t>{Пункт 2 розділу III доповнено новим абзацом згідно з Наказом Міністерства внутрішніх справ </w:t>
      </w:r>
      <w:hyperlink r:id="rId53" w:anchor="n38" w:tgtFrame="_blank" w:history="1">
        <w:r>
          <w:rPr>
            <w:rStyle w:val="a5"/>
            <w:i/>
            <w:iCs/>
            <w:color w:val="000099"/>
          </w:rPr>
          <w:t>№ 474 від 11.06.2019</w:t>
        </w:r>
      </w:hyperlink>
      <w:r>
        <w:rPr>
          <w:rStyle w:val="rvts46"/>
          <w:i/>
          <w:iCs/>
          <w:color w:val="000000"/>
        </w:rPr>
        <w:t>}</w:t>
      </w:r>
    </w:p>
    <w:p w:rsidR="003307B1" w:rsidRDefault="003307B1" w:rsidP="003307B1">
      <w:pPr>
        <w:pStyle w:val="rvps2"/>
        <w:spacing w:before="0" w:beforeAutospacing="0" w:after="120" w:afterAutospacing="0"/>
        <w:ind w:firstLine="360"/>
        <w:jc w:val="both"/>
      </w:pPr>
      <w:r>
        <w:t>3. Особа, яка виявила бажання взяти участь у конкурсі та подала документи до поліцейської комісії у визначені строки, вважається кандидатом на зайняття вакантної посади (далі - кандидат).</w:t>
      </w:r>
    </w:p>
    <w:p w:rsidR="003307B1" w:rsidRDefault="003307B1" w:rsidP="003307B1">
      <w:pPr>
        <w:pStyle w:val="rvps2"/>
        <w:spacing w:before="0" w:beforeAutospacing="0" w:after="120" w:afterAutospacing="0"/>
        <w:ind w:firstLine="360"/>
        <w:jc w:val="both"/>
      </w:pPr>
      <w:bookmarkStart w:id="188" w:name="n132"/>
      <w:bookmarkEnd w:id="188"/>
      <w:r>
        <w:t>4. Особі, яка припинила участь у конкурсі або за результатом конкурсу не визначена переможцем, за її письмовим зверненням до поліцейської комісії повертаються документи, що надавалися нею для участі в цьому конкурсі.</w:t>
      </w:r>
    </w:p>
    <w:p w:rsidR="003307B1" w:rsidRDefault="003307B1" w:rsidP="003307B1">
      <w:pPr>
        <w:pStyle w:val="rvps2"/>
        <w:spacing w:before="0" w:beforeAutospacing="0" w:after="120" w:afterAutospacing="0"/>
        <w:ind w:firstLine="360"/>
        <w:jc w:val="both"/>
      </w:pPr>
      <w:bookmarkStart w:id="189" w:name="n131"/>
      <w:bookmarkEnd w:id="189"/>
      <w:r>
        <w:rPr>
          <w:rStyle w:val="rvts46"/>
          <w:i/>
          <w:iCs/>
          <w:color w:val="000000"/>
        </w:rPr>
        <w:t>{Розділ III доповнено новим пунктом згідно з Наказом Міністерства внутрішніх справ </w:t>
      </w:r>
      <w:hyperlink r:id="rId54" w:anchor="n42" w:tgtFrame="_blank" w:history="1">
        <w:r>
          <w:rPr>
            <w:rStyle w:val="a5"/>
            <w:i/>
            <w:iCs/>
            <w:color w:val="000099"/>
          </w:rPr>
          <w:t>№ 474 від 11.06.2019</w:t>
        </w:r>
      </w:hyperlink>
      <w:r>
        <w:rPr>
          <w:rStyle w:val="rvts46"/>
          <w:i/>
          <w:iCs/>
          <w:color w:val="000000"/>
        </w:rPr>
        <w:t>}</w:t>
      </w:r>
    </w:p>
    <w:p w:rsidR="003307B1" w:rsidRDefault="003307B1" w:rsidP="003307B1">
      <w:pPr>
        <w:pStyle w:val="rvps7"/>
        <w:spacing w:before="120" w:beforeAutospacing="0" w:after="120" w:afterAutospacing="0"/>
        <w:ind w:left="360" w:right="360"/>
        <w:jc w:val="center"/>
      </w:pPr>
      <w:r>
        <w:rPr>
          <w:rStyle w:val="rvts15"/>
          <w:b/>
          <w:bCs/>
          <w:color w:val="000000"/>
          <w:sz w:val="28"/>
          <w:szCs w:val="28"/>
        </w:rPr>
        <w:t>ІV. Організація проведення конкурсу</w:t>
      </w:r>
    </w:p>
    <w:p w:rsidR="003307B1" w:rsidRDefault="003307B1" w:rsidP="003307B1">
      <w:pPr>
        <w:pStyle w:val="rvps2"/>
        <w:spacing w:before="0" w:beforeAutospacing="0" w:after="120" w:afterAutospacing="0"/>
        <w:ind w:firstLine="360"/>
        <w:jc w:val="both"/>
      </w:pPr>
      <w:r>
        <w:t>1. Служба персоналу (кадрового забезпечення) органу поліції, де проходить конкурс, проводить перевірку документів, поданих кандидатами, на відповідність загальним вимогам, визначеним в оголошенні про проведення конкурсу, та інформує про це поліцейську комісію.</w:t>
      </w:r>
    </w:p>
    <w:p w:rsidR="003307B1" w:rsidRDefault="003307B1" w:rsidP="003307B1">
      <w:pPr>
        <w:pStyle w:val="rvps2"/>
        <w:spacing w:before="0" w:beforeAutospacing="0" w:after="120" w:afterAutospacing="0"/>
        <w:ind w:firstLine="360"/>
        <w:jc w:val="both"/>
      </w:pPr>
      <w:bookmarkStart w:id="190" w:name="n134"/>
      <w:bookmarkEnd w:id="190"/>
      <w:r>
        <w:t>Повноваження поліцейської комісії визначаються </w:t>
      </w:r>
      <w:hyperlink r:id="rId55" w:tgtFrame="_blank" w:history="1">
        <w:r>
          <w:rPr>
            <w:rStyle w:val="a5"/>
            <w:color w:val="000099"/>
          </w:rPr>
          <w:t>Законом України</w:t>
        </w:r>
      </w:hyperlink>
      <w:r>
        <w:t> «Про Національну поліцію» та поширюються лише на конкурси, що тривають.</w:t>
      </w:r>
    </w:p>
    <w:p w:rsidR="003307B1" w:rsidRDefault="003307B1" w:rsidP="003307B1">
      <w:pPr>
        <w:pStyle w:val="rvps2"/>
        <w:spacing w:before="0" w:beforeAutospacing="0" w:after="120" w:afterAutospacing="0"/>
        <w:ind w:firstLine="360"/>
        <w:jc w:val="both"/>
      </w:pPr>
      <w:bookmarkStart w:id="191" w:name="n136"/>
      <w:bookmarkEnd w:id="191"/>
      <w:r>
        <w:rPr>
          <w:rStyle w:val="rvts46"/>
          <w:i/>
          <w:iCs/>
          <w:color w:val="000000"/>
        </w:rPr>
        <w:t>{Пункт 1 розділу IV доповнено новим абзацом згідно з Наказом Міністерства внутрішніх справ </w:t>
      </w:r>
      <w:hyperlink r:id="rId56" w:anchor="n44" w:tgtFrame="_blank" w:history="1">
        <w:r>
          <w:rPr>
            <w:rStyle w:val="a5"/>
            <w:i/>
            <w:iCs/>
            <w:color w:val="000099"/>
          </w:rPr>
          <w:t>№ 474 від 11.06.2019</w:t>
        </w:r>
      </w:hyperlink>
      <w:r>
        <w:rPr>
          <w:rStyle w:val="rvts46"/>
          <w:i/>
          <w:iCs/>
          <w:color w:val="000000"/>
        </w:rPr>
        <w:t>}</w:t>
      </w:r>
    </w:p>
    <w:p w:rsidR="003307B1" w:rsidRDefault="003307B1" w:rsidP="003307B1">
      <w:pPr>
        <w:pStyle w:val="rvps2"/>
        <w:spacing w:before="0" w:beforeAutospacing="0" w:after="120" w:afterAutospacing="0"/>
        <w:ind w:firstLine="360"/>
        <w:jc w:val="both"/>
      </w:pPr>
      <w:bookmarkStart w:id="192" w:name="n135"/>
      <w:bookmarkEnd w:id="192"/>
      <w:r>
        <w:t>Забезпечення діяльності і проведення засідань поліцейських комісій здійснює відповідний орган поліції, в якому проводиться конкурс.</w:t>
      </w:r>
    </w:p>
    <w:p w:rsidR="003307B1" w:rsidRDefault="003307B1" w:rsidP="003307B1">
      <w:pPr>
        <w:pStyle w:val="rvps2"/>
        <w:spacing w:before="0" w:beforeAutospacing="0" w:after="120" w:afterAutospacing="0"/>
        <w:ind w:firstLine="360"/>
        <w:jc w:val="both"/>
      </w:pPr>
      <w:bookmarkStart w:id="193" w:name="n133"/>
      <w:bookmarkEnd w:id="193"/>
      <w:r>
        <w:rPr>
          <w:rStyle w:val="rvts46"/>
          <w:i/>
          <w:iCs/>
          <w:color w:val="000000"/>
        </w:rPr>
        <w:t>{Пункт 1 розділу IV доповнено новим абзацом згідно з Наказом Міністерства внутрішніх справ </w:t>
      </w:r>
      <w:hyperlink r:id="rId57" w:anchor="n44" w:tgtFrame="_blank" w:history="1">
        <w:r>
          <w:rPr>
            <w:rStyle w:val="a5"/>
            <w:i/>
            <w:iCs/>
            <w:color w:val="000099"/>
          </w:rPr>
          <w:t>№ 474 від 11.06.2019</w:t>
        </w:r>
      </w:hyperlink>
      <w:r>
        <w:rPr>
          <w:rStyle w:val="rvts46"/>
          <w:i/>
          <w:iCs/>
          <w:color w:val="000000"/>
        </w:rPr>
        <w:t>}</w:t>
      </w:r>
    </w:p>
    <w:p w:rsidR="003307B1" w:rsidRDefault="003307B1" w:rsidP="003307B1">
      <w:pPr>
        <w:pStyle w:val="rvps2"/>
        <w:spacing w:before="0" w:beforeAutospacing="0" w:after="120" w:afterAutospacing="0"/>
        <w:ind w:firstLine="360"/>
        <w:jc w:val="both"/>
      </w:pPr>
      <w:r>
        <w:t>2. Кандидати, які відповідають вимогам </w:t>
      </w:r>
      <w:hyperlink r:id="rId58" w:anchor="n485" w:tgtFrame="_blank" w:history="1">
        <w:r>
          <w:rPr>
            <w:rStyle w:val="a5"/>
            <w:color w:val="000099"/>
          </w:rPr>
          <w:t>частин першої</w:t>
        </w:r>
      </w:hyperlink>
      <w:r>
        <w:t>, </w:t>
      </w:r>
      <w:hyperlink r:id="rId59" w:anchor="n487" w:tgtFrame="_blank" w:history="1">
        <w:r>
          <w:rPr>
            <w:rStyle w:val="a5"/>
            <w:color w:val="000099"/>
          </w:rPr>
          <w:t>третьої</w:t>
        </w:r>
      </w:hyperlink>
      <w:r>
        <w:t> статті 49 Закону України «Про Національну поліцію», допускаються до конкурсу.</w:t>
      </w:r>
    </w:p>
    <w:p w:rsidR="003307B1" w:rsidRDefault="003307B1" w:rsidP="003307B1">
      <w:pPr>
        <w:pStyle w:val="rvps2"/>
        <w:spacing w:before="0" w:beforeAutospacing="0" w:after="120" w:afterAutospacing="0"/>
        <w:ind w:firstLine="360"/>
        <w:jc w:val="both"/>
      </w:pPr>
      <w:r>
        <w:t>3. Конкурс проходить в декілька етапів:</w:t>
      </w:r>
    </w:p>
    <w:p w:rsidR="003307B1" w:rsidRDefault="003307B1" w:rsidP="003307B1">
      <w:pPr>
        <w:pStyle w:val="rvps2"/>
        <w:spacing w:before="0" w:beforeAutospacing="0" w:after="120" w:afterAutospacing="0"/>
        <w:ind w:firstLine="360"/>
        <w:jc w:val="both"/>
      </w:pPr>
      <w:r>
        <w:t>1) тестування:</w:t>
      </w:r>
    </w:p>
    <w:p w:rsidR="003307B1" w:rsidRDefault="003307B1" w:rsidP="003307B1">
      <w:pPr>
        <w:pStyle w:val="rvps2"/>
        <w:spacing w:before="0" w:beforeAutospacing="0" w:after="120" w:afterAutospacing="0"/>
        <w:ind w:firstLine="360"/>
        <w:jc w:val="both"/>
      </w:pPr>
      <w:r>
        <w:t>на знання законодавчої бази (професійний тест);</w:t>
      </w:r>
    </w:p>
    <w:p w:rsidR="003307B1" w:rsidRDefault="003307B1" w:rsidP="003307B1">
      <w:pPr>
        <w:pStyle w:val="rvps2"/>
        <w:spacing w:before="0" w:beforeAutospacing="0" w:after="120" w:afterAutospacing="0"/>
        <w:ind w:firstLine="360"/>
        <w:jc w:val="both"/>
      </w:pPr>
      <w:r>
        <w:t>на загальні здібності і навички (тест загальних навичок);</w:t>
      </w:r>
    </w:p>
    <w:p w:rsidR="003307B1" w:rsidRDefault="003307B1" w:rsidP="003307B1">
      <w:pPr>
        <w:pStyle w:val="rvps2"/>
        <w:spacing w:before="0" w:beforeAutospacing="0" w:after="120" w:afterAutospacing="0"/>
        <w:ind w:firstLine="360"/>
        <w:jc w:val="both"/>
      </w:pPr>
      <w:r>
        <w:t>особистісних характеристик (психологічний тест);</w:t>
      </w:r>
    </w:p>
    <w:p w:rsidR="003307B1" w:rsidRDefault="003307B1" w:rsidP="003307B1">
      <w:pPr>
        <w:pStyle w:val="rvps2"/>
        <w:spacing w:before="0" w:beforeAutospacing="0" w:after="120" w:afterAutospacing="0"/>
        <w:ind w:firstLine="360"/>
        <w:jc w:val="both"/>
      </w:pPr>
      <w:r>
        <w:t>2) перевірка рівня фізичної підготовки;</w:t>
      </w:r>
    </w:p>
    <w:p w:rsidR="003307B1" w:rsidRDefault="003307B1" w:rsidP="003307B1">
      <w:pPr>
        <w:pStyle w:val="rvps2"/>
        <w:spacing w:before="0" w:beforeAutospacing="0" w:after="120" w:afterAutospacing="0"/>
        <w:ind w:firstLine="360"/>
        <w:jc w:val="both"/>
      </w:pPr>
      <w:r>
        <w:t>3) співбесіда.</w:t>
      </w:r>
    </w:p>
    <w:p w:rsidR="003307B1" w:rsidRDefault="003307B1" w:rsidP="003307B1">
      <w:pPr>
        <w:pStyle w:val="rvps2"/>
        <w:spacing w:before="0" w:beforeAutospacing="0" w:after="120" w:afterAutospacing="0"/>
        <w:ind w:firstLine="360"/>
        <w:jc w:val="both"/>
      </w:pPr>
      <w:bookmarkStart w:id="194" w:name="n138"/>
      <w:bookmarkEnd w:id="194"/>
      <w:r>
        <w:t>Результати конкурсних етапів, які визначені в підпункті 1 (крім психологічного тесту) та підпункті 2 цього пункту, чинні протягом шести місяців з дня закінчення конкурсу та можуть використовуватися кандидатом для участі в інших конкурсах на службу до поліції. Кандидатові, що брав участь у конкурсі, за його письмовим зверненням поліцейською комісією надається довідка з результатами цих конкурсних етапів.</w:t>
      </w:r>
    </w:p>
    <w:p w:rsidR="003307B1" w:rsidRDefault="003307B1" w:rsidP="003307B1">
      <w:pPr>
        <w:pStyle w:val="rvps2"/>
        <w:spacing w:before="0" w:beforeAutospacing="0" w:after="120" w:afterAutospacing="0"/>
        <w:ind w:firstLine="360"/>
        <w:jc w:val="both"/>
      </w:pPr>
      <w:bookmarkStart w:id="195" w:name="n137"/>
      <w:bookmarkEnd w:id="195"/>
      <w:r>
        <w:rPr>
          <w:rStyle w:val="rvts46"/>
          <w:i/>
          <w:iCs/>
          <w:color w:val="000000"/>
        </w:rPr>
        <w:t>{Пункт 3 розділу IV доповнено новим абзацом згідно з Наказом Міністерства внутрішніх справ </w:t>
      </w:r>
      <w:hyperlink r:id="rId60" w:anchor="n47" w:tgtFrame="_blank" w:history="1">
        <w:r>
          <w:rPr>
            <w:rStyle w:val="a5"/>
            <w:i/>
            <w:iCs/>
            <w:color w:val="000099"/>
          </w:rPr>
          <w:t>№ 474 від 11.06.2019</w:t>
        </w:r>
      </w:hyperlink>
      <w:r>
        <w:rPr>
          <w:rStyle w:val="rvts46"/>
          <w:i/>
          <w:iCs/>
          <w:color w:val="000000"/>
        </w:rPr>
        <w:t>}</w:t>
      </w:r>
    </w:p>
    <w:p w:rsidR="003307B1" w:rsidRDefault="003307B1" w:rsidP="003307B1">
      <w:pPr>
        <w:pStyle w:val="rvps2"/>
        <w:spacing w:before="0" w:beforeAutospacing="0" w:after="120" w:afterAutospacing="0"/>
        <w:ind w:firstLine="360"/>
        <w:jc w:val="both"/>
      </w:pPr>
      <w:bookmarkStart w:id="196" w:name="n139"/>
      <w:bookmarkEnd w:id="196"/>
      <w:r>
        <w:t>4. Конкурсант, який за результатами проходження одного з конкурсних етапів не набрав мінімальної кількості балів або виконав одну з контрольних вправ на оцінку нижче ніж «задовільно», не допускається до наступних етапів та вибуває з конкурсу.</w:t>
      </w:r>
    </w:p>
    <w:p w:rsidR="003307B1" w:rsidRDefault="003307B1" w:rsidP="003307B1">
      <w:pPr>
        <w:pStyle w:val="rvps2"/>
        <w:spacing w:before="0" w:beforeAutospacing="0" w:after="120" w:afterAutospacing="0"/>
        <w:ind w:firstLine="360"/>
        <w:jc w:val="both"/>
      </w:pPr>
      <w:bookmarkStart w:id="197" w:name="n140"/>
      <w:bookmarkEnd w:id="197"/>
      <w:r>
        <w:rPr>
          <w:rStyle w:val="rvts46"/>
          <w:i/>
          <w:iCs/>
          <w:color w:val="000000"/>
        </w:rPr>
        <w:lastRenderedPageBreak/>
        <w:t>{Розділ IV доповнено новим пунктом 4 згідно з Наказом Міністерства внутрішніх справ </w:t>
      </w:r>
      <w:hyperlink r:id="rId61" w:anchor="n49" w:tgtFrame="_blank" w:history="1">
        <w:r>
          <w:rPr>
            <w:rStyle w:val="a5"/>
            <w:i/>
            <w:iCs/>
            <w:color w:val="000099"/>
          </w:rPr>
          <w:t>№ 474 від 11.06.2019</w:t>
        </w:r>
      </w:hyperlink>
      <w:r>
        <w:rPr>
          <w:rStyle w:val="rvts46"/>
          <w:i/>
          <w:iCs/>
          <w:color w:val="000000"/>
        </w:rPr>
        <w:t>}</w:t>
      </w:r>
    </w:p>
    <w:p w:rsidR="003307B1" w:rsidRDefault="003307B1" w:rsidP="003307B1">
      <w:pPr>
        <w:pStyle w:val="rvps2"/>
        <w:spacing w:before="0" w:beforeAutospacing="0" w:after="120" w:afterAutospacing="0"/>
        <w:ind w:firstLine="360"/>
        <w:jc w:val="both"/>
      </w:pPr>
      <w:r>
        <w:t>5. Особа, яка бажає взяти участь у конкурсі, перед кожним конкурсним етапом пред’являє паспорт громадянина України.</w:t>
      </w:r>
    </w:p>
    <w:p w:rsidR="003307B1" w:rsidRDefault="003307B1" w:rsidP="003307B1">
      <w:pPr>
        <w:pStyle w:val="rvps2"/>
        <w:spacing w:before="0" w:beforeAutospacing="0" w:after="120" w:afterAutospacing="0"/>
        <w:ind w:firstLine="360"/>
        <w:jc w:val="both"/>
      </w:pPr>
      <w:bookmarkStart w:id="198" w:name="n141"/>
      <w:bookmarkEnd w:id="198"/>
      <w:r>
        <w:rPr>
          <w:rStyle w:val="rvts46"/>
          <w:i/>
          <w:iCs/>
          <w:color w:val="000000"/>
        </w:rPr>
        <w:t>{Пункт 5 розділу IV в редакції Наказу Міністерства внутрішніх справ </w:t>
      </w:r>
      <w:hyperlink r:id="rId62" w:anchor="n52" w:tgtFrame="_blank" w:history="1">
        <w:r>
          <w:rPr>
            <w:rStyle w:val="a5"/>
            <w:i/>
            <w:iCs/>
            <w:color w:val="000099"/>
          </w:rPr>
          <w:t>№ 474 від 11.06.2019</w:t>
        </w:r>
      </w:hyperlink>
      <w:r>
        <w:rPr>
          <w:rStyle w:val="rvts46"/>
          <w:i/>
          <w:iCs/>
          <w:color w:val="000000"/>
        </w:rPr>
        <w:t>}</w:t>
      </w:r>
    </w:p>
    <w:p w:rsidR="003307B1" w:rsidRDefault="003307B1" w:rsidP="003307B1">
      <w:pPr>
        <w:pStyle w:val="rvps2"/>
        <w:spacing w:before="0" w:beforeAutospacing="0" w:after="120" w:afterAutospacing="0"/>
        <w:ind w:firstLine="360"/>
        <w:jc w:val="both"/>
      </w:pPr>
      <w:bookmarkStart w:id="199" w:name="n41"/>
      <w:bookmarkEnd w:id="199"/>
      <w:r>
        <w:rPr>
          <w:rStyle w:val="rvts46"/>
          <w:i/>
          <w:iCs/>
          <w:color w:val="000000"/>
        </w:rPr>
        <w:t>{Пункт 6 розділу IV виключено на підставі Наказу Міністерства внутрішніх справ </w:t>
      </w:r>
      <w:hyperlink r:id="rId63" w:anchor="n54" w:tgtFrame="_blank" w:history="1">
        <w:r>
          <w:rPr>
            <w:rStyle w:val="a5"/>
            <w:i/>
            <w:iCs/>
            <w:color w:val="000099"/>
          </w:rPr>
          <w:t>№ 474 від 11.06.2019</w:t>
        </w:r>
      </w:hyperlink>
      <w:r>
        <w:rPr>
          <w:rStyle w:val="rvts46"/>
          <w:i/>
          <w:iCs/>
          <w:color w:val="000000"/>
        </w:rPr>
        <w:t>}</w:t>
      </w:r>
    </w:p>
    <w:p w:rsidR="003307B1" w:rsidRDefault="003307B1" w:rsidP="003307B1">
      <w:pPr>
        <w:pStyle w:val="rvps2"/>
        <w:spacing w:before="0" w:beforeAutospacing="0" w:after="120" w:afterAutospacing="0"/>
        <w:ind w:firstLine="360"/>
        <w:jc w:val="both"/>
      </w:pPr>
      <w:bookmarkStart w:id="200" w:name="n42"/>
      <w:bookmarkEnd w:id="200"/>
      <w:r>
        <w:rPr>
          <w:rStyle w:val="rvts46"/>
          <w:i/>
          <w:iCs/>
          <w:color w:val="000000"/>
        </w:rPr>
        <w:t>{Пункт 7 розділу IV виключено на підставі Наказу Міністерства внутрішніх справ </w:t>
      </w:r>
      <w:hyperlink r:id="rId64" w:anchor="n54" w:tgtFrame="_blank" w:history="1">
        <w:r>
          <w:rPr>
            <w:rStyle w:val="a5"/>
            <w:i/>
            <w:iCs/>
            <w:color w:val="000099"/>
          </w:rPr>
          <w:t>№ 474 від 11.06.2019</w:t>
        </w:r>
      </w:hyperlink>
      <w:r>
        <w:rPr>
          <w:rStyle w:val="rvts46"/>
          <w:i/>
          <w:iCs/>
          <w:color w:val="000000"/>
        </w:rPr>
        <w:t>}</w:t>
      </w:r>
    </w:p>
    <w:p w:rsidR="003307B1" w:rsidRDefault="003307B1" w:rsidP="003307B1">
      <w:pPr>
        <w:pStyle w:val="rvps7"/>
        <w:spacing w:before="120" w:beforeAutospacing="0" w:after="120" w:afterAutospacing="0"/>
        <w:ind w:left="360" w:right="360"/>
        <w:jc w:val="center"/>
      </w:pPr>
      <w:r>
        <w:rPr>
          <w:rStyle w:val="rvts15"/>
          <w:b/>
          <w:bCs/>
          <w:color w:val="000000"/>
          <w:sz w:val="28"/>
          <w:szCs w:val="28"/>
        </w:rPr>
        <w:t>V. Тестування</w:t>
      </w:r>
    </w:p>
    <w:p w:rsidR="003307B1" w:rsidRDefault="003307B1" w:rsidP="003307B1">
      <w:pPr>
        <w:pStyle w:val="rvps2"/>
        <w:spacing w:before="0" w:beforeAutospacing="0" w:after="120" w:afterAutospacing="0"/>
        <w:ind w:firstLine="360"/>
        <w:jc w:val="both"/>
      </w:pPr>
      <w:r>
        <w:t>1. Тестування проводиться з метою об’єктивного і неупередженого з’ясування спроможності кандидатів за своїми професійними та особистісними якостями виконувати службові обов’язки на посадах у поліції.</w:t>
      </w:r>
    </w:p>
    <w:p w:rsidR="003307B1" w:rsidRDefault="003307B1" w:rsidP="003307B1">
      <w:pPr>
        <w:pStyle w:val="rvps2"/>
        <w:spacing w:before="0" w:beforeAutospacing="0" w:after="120" w:afterAutospacing="0"/>
        <w:ind w:firstLine="360"/>
        <w:jc w:val="both"/>
      </w:pPr>
      <w:bookmarkStart w:id="201" w:name="n143"/>
      <w:bookmarkEnd w:id="201"/>
      <w:r>
        <w:t>Організація тестування здійснюється органом поліції, що забезпечує діяльність поліцейської комісії.</w:t>
      </w:r>
    </w:p>
    <w:p w:rsidR="003307B1" w:rsidRDefault="003307B1" w:rsidP="003307B1">
      <w:pPr>
        <w:pStyle w:val="rvps2"/>
        <w:spacing w:before="0" w:beforeAutospacing="0" w:after="120" w:afterAutospacing="0"/>
        <w:ind w:firstLine="360"/>
        <w:jc w:val="both"/>
      </w:pPr>
      <w:bookmarkStart w:id="202" w:name="n142"/>
      <w:bookmarkEnd w:id="202"/>
      <w:r>
        <w:rPr>
          <w:rStyle w:val="rvts46"/>
          <w:i/>
          <w:iCs/>
          <w:color w:val="000000"/>
        </w:rPr>
        <w:t>{Пункт 1 розділу V доповнено новим абзацом згідно з Наказом Міністерства внутрішніх справ </w:t>
      </w:r>
      <w:hyperlink r:id="rId65" w:anchor="n56" w:tgtFrame="_blank" w:history="1">
        <w:r>
          <w:rPr>
            <w:rStyle w:val="a5"/>
            <w:i/>
            <w:iCs/>
            <w:color w:val="000099"/>
          </w:rPr>
          <w:t>№ 474 від 11.06.2019</w:t>
        </w:r>
      </w:hyperlink>
      <w:r>
        <w:rPr>
          <w:rStyle w:val="rvts46"/>
          <w:i/>
          <w:iCs/>
          <w:color w:val="000000"/>
        </w:rPr>
        <w:t>}</w:t>
      </w:r>
    </w:p>
    <w:p w:rsidR="003307B1" w:rsidRDefault="003307B1" w:rsidP="003307B1">
      <w:pPr>
        <w:pStyle w:val="rvps2"/>
        <w:spacing w:before="0" w:beforeAutospacing="0" w:after="120" w:afterAutospacing="0"/>
        <w:ind w:firstLine="360"/>
        <w:jc w:val="both"/>
      </w:pPr>
      <w:r>
        <w:t>2. Інформація (оголошення) про проведення тестування оприлюднюється на офіційному веб-сайті МВС, Національної поліції України або відповідного органу поліції, де проводитиметься конкурс.</w:t>
      </w:r>
    </w:p>
    <w:p w:rsidR="003307B1" w:rsidRDefault="003307B1" w:rsidP="003307B1">
      <w:pPr>
        <w:pStyle w:val="rvps2"/>
        <w:spacing w:before="0" w:beforeAutospacing="0" w:after="120" w:afterAutospacing="0"/>
        <w:ind w:firstLine="360"/>
        <w:jc w:val="both"/>
      </w:pPr>
      <w:r>
        <w:t>Крім того, кандидати інформуються про дату, час та місце проведення тестування особисто чи за допомогою засобів зв’язку (електронна пошта, телефон або оголошення на офіційному веб-сайті МВС, Національної поліції України або відповідного органу поліції, де проходитиме конкурс).</w:t>
      </w:r>
    </w:p>
    <w:p w:rsidR="003307B1" w:rsidRDefault="003307B1" w:rsidP="003307B1">
      <w:pPr>
        <w:pStyle w:val="rvps2"/>
        <w:spacing w:before="0" w:beforeAutospacing="0" w:after="120" w:afterAutospacing="0"/>
        <w:ind w:firstLine="360"/>
        <w:jc w:val="both"/>
      </w:pPr>
      <w:r>
        <w:t>В оголошенні про проведення тестування зазначаються такі відомості:</w:t>
      </w:r>
    </w:p>
    <w:p w:rsidR="003307B1" w:rsidRDefault="003307B1" w:rsidP="003307B1">
      <w:pPr>
        <w:pStyle w:val="rvps2"/>
        <w:spacing w:before="0" w:beforeAutospacing="0" w:after="120" w:afterAutospacing="0"/>
        <w:ind w:firstLine="360"/>
        <w:jc w:val="both"/>
      </w:pPr>
      <w:r>
        <w:t>персональний склад осіб, які мають пройти тестування;</w:t>
      </w:r>
    </w:p>
    <w:p w:rsidR="003307B1" w:rsidRDefault="003307B1" w:rsidP="003307B1">
      <w:pPr>
        <w:pStyle w:val="rvps2"/>
        <w:spacing w:before="0" w:beforeAutospacing="0" w:after="120" w:afterAutospacing="0"/>
        <w:ind w:firstLine="360"/>
        <w:jc w:val="both"/>
      </w:pPr>
      <w:r>
        <w:t>дата, час та місце проведення тестування;</w:t>
      </w:r>
    </w:p>
    <w:p w:rsidR="003307B1" w:rsidRDefault="003307B1" w:rsidP="003307B1">
      <w:pPr>
        <w:pStyle w:val="rvps2"/>
        <w:spacing w:before="0" w:beforeAutospacing="0" w:after="120" w:afterAutospacing="0"/>
        <w:ind w:firstLine="360"/>
        <w:jc w:val="both"/>
      </w:pPr>
      <w:r>
        <w:t>умови та правила проведення тестування;</w:t>
      </w:r>
    </w:p>
    <w:p w:rsidR="003307B1" w:rsidRDefault="003307B1" w:rsidP="003307B1">
      <w:pPr>
        <w:pStyle w:val="rvps2"/>
        <w:spacing w:before="0" w:beforeAutospacing="0" w:after="120" w:afterAutospacing="0"/>
        <w:ind w:firstLine="360"/>
        <w:jc w:val="both"/>
      </w:pPr>
      <w:r>
        <w:t>перелік нормативно-правових актів, які є предметом питань, винесених на тестування (для професійного тесту).</w:t>
      </w:r>
    </w:p>
    <w:p w:rsidR="003307B1" w:rsidRDefault="003307B1" w:rsidP="003307B1">
      <w:pPr>
        <w:pStyle w:val="rvps2"/>
        <w:spacing w:before="0" w:beforeAutospacing="0" w:after="120" w:afterAutospacing="0"/>
        <w:ind w:firstLine="360"/>
        <w:jc w:val="both"/>
      </w:pPr>
      <w:r>
        <w:t>3. Тестові завдання розробляються МВС, центральним органом управління поліцією, органами поліції, навчальними закладами, міжнародними організаціями та представниками проектів міжнародної технічної допомоги.</w:t>
      </w:r>
    </w:p>
    <w:p w:rsidR="003307B1" w:rsidRDefault="003307B1" w:rsidP="003307B1">
      <w:pPr>
        <w:pStyle w:val="rvps2"/>
        <w:spacing w:before="0" w:beforeAutospacing="0" w:after="120" w:afterAutospacing="0"/>
        <w:ind w:firstLine="360"/>
        <w:jc w:val="both"/>
      </w:pPr>
      <w:bookmarkStart w:id="203" w:name="n144"/>
      <w:bookmarkEnd w:id="203"/>
      <w:r>
        <w:rPr>
          <w:rStyle w:val="rvts46"/>
          <w:i/>
          <w:iCs/>
          <w:color w:val="000000"/>
        </w:rPr>
        <w:t>{Пункт 3 розділу V із змінами, внесеними згідно з Наказом Міністерства внутрішніх справ </w:t>
      </w:r>
      <w:hyperlink r:id="rId66" w:anchor="n58" w:tgtFrame="_blank" w:history="1">
        <w:r>
          <w:rPr>
            <w:rStyle w:val="a5"/>
            <w:i/>
            <w:iCs/>
            <w:color w:val="000099"/>
          </w:rPr>
          <w:t>№ 474 від 11.06.2019</w:t>
        </w:r>
      </w:hyperlink>
      <w:r>
        <w:rPr>
          <w:rStyle w:val="rvts46"/>
          <w:i/>
          <w:iCs/>
          <w:color w:val="000000"/>
        </w:rPr>
        <w:t>}</w:t>
      </w:r>
    </w:p>
    <w:p w:rsidR="003307B1" w:rsidRDefault="003307B1" w:rsidP="003307B1">
      <w:pPr>
        <w:pStyle w:val="rvps2"/>
        <w:spacing w:before="0" w:beforeAutospacing="0" w:after="120" w:afterAutospacing="0"/>
        <w:ind w:firstLine="360"/>
        <w:jc w:val="both"/>
      </w:pPr>
      <w:r>
        <w:t>4. Залежно від кількості кандидатів та робочих місць для тестування формуються групи кандидатів для його проходження.</w:t>
      </w:r>
    </w:p>
    <w:p w:rsidR="003307B1" w:rsidRDefault="003307B1" w:rsidP="003307B1">
      <w:pPr>
        <w:pStyle w:val="rvps2"/>
        <w:spacing w:before="0" w:beforeAutospacing="0" w:after="120" w:afterAutospacing="0"/>
        <w:ind w:firstLine="360"/>
        <w:jc w:val="both"/>
      </w:pPr>
      <w:bookmarkStart w:id="204" w:name="n145"/>
      <w:bookmarkEnd w:id="204"/>
      <w:r>
        <w:rPr>
          <w:rStyle w:val="rvts46"/>
          <w:i/>
          <w:iCs/>
          <w:color w:val="000000"/>
        </w:rPr>
        <w:t>{Пункт 4 розділу V в редакції Наказу Міністерства внутрішніх справ </w:t>
      </w:r>
      <w:hyperlink r:id="rId67" w:anchor="n59" w:tgtFrame="_blank" w:history="1">
        <w:r>
          <w:rPr>
            <w:rStyle w:val="a5"/>
            <w:i/>
            <w:iCs/>
            <w:color w:val="000099"/>
          </w:rPr>
          <w:t>№ 474 від 11.06.2019</w:t>
        </w:r>
      </w:hyperlink>
      <w:r>
        <w:rPr>
          <w:rStyle w:val="rvts46"/>
          <w:i/>
          <w:iCs/>
          <w:color w:val="000000"/>
        </w:rPr>
        <w:t>}</w:t>
      </w:r>
    </w:p>
    <w:p w:rsidR="003307B1" w:rsidRDefault="003307B1" w:rsidP="003307B1">
      <w:pPr>
        <w:pStyle w:val="rvps2"/>
        <w:spacing w:before="0" w:beforeAutospacing="0" w:after="120" w:afterAutospacing="0"/>
        <w:ind w:firstLine="360"/>
        <w:jc w:val="both"/>
      </w:pPr>
      <w:r>
        <w:rPr>
          <w:rStyle w:val="rvts46"/>
          <w:i/>
          <w:iCs/>
          <w:color w:val="000000"/>
        </w:rPr>
        <w:t>{Пункт 5 розділу V виключено на підставі Наказу Міністерства внутрішніх справ </w:t>
      </w:r>
      <w:hyperlink r:id="rId68" w:anchor="n61" w:tgtFrame="_blank" w:history="1">
        <w:r>
          <w:rPr>
            <w:rStyle w:val="a5"/>
            <w:i/>
            <w:iCs/>
            <w:color w:val="000099"/>
          </w:rPr>
          <w:t>№ 474 від 11.06.2019</w:t>
        </w:r>
      </w:hyperlink>
      <w:r>
        <w:rPr>
          <w:rStyle w:val="rvts46"/>
          <w:i/>
          <w:iCs/>
          <w:color w:val="000000"/>
        </w:rPr>
        <w:t>}</w:t>
      </w:r>
    </w:p>
    <w:p w:rsidR="003307B1" w:rsidRDefault="003307B1" w:rsidP="003307B1">
      <w:pPr>
        <w:pStyle w:val="rvps2"/>
        <w:spacing w:before="0" w:beforeAutospacing="0" w:after="120" w:afterAutospacing="0"/>
        <w:ind w:firstLine="360"/>
        <w:jc w:val="both"/>
      </w:pPr>
      <w:r>
        <w:lastRenderedPageBreak/>
        <w:t>5. Тестування здійснюється з використанням комп’ютерної техніки. Під час проведення тестування кандидатам забороняється користуватися електронними приладами, підручниками, навчальними посібниками, іншими матеріалами, а також спілкуватися один з одним.</w:t>
      </w:r>
    </w:p>
    <w:p w:rsidR="003307B1" w:rsidRDefault="003307B1" w:rsidP="003307B1">
      <w:pPr>
        <w:pStyle w:val="rvps2"/>
        <w:spacing w:before="0" w:beforeAutospacing="0" w:after="120" w:afterAutospacing="0"/>
        <w:ind w:firstLine="360"/>
        <w:jc w:val="both"/>
      </w:pPr>
      <w:r>
        <w:t>Кандидат, який допустив порушення, відсторонюється від подальшої участі в тестуванні, про що складається акт у довільній формі.</w:t>
      </w:r>
    </w:p>
    <w:p w:rsidR="003307B1" w:rsidRDefault="003307B1" w:rsidP="003307B1">
      <w:pPr>
        <w:pStyle w:val="rvps2"/>
        <w:spacing w:before="0" w:beforeAutospacing="0" w:after="120" w:afterAutospacing="0"/>
        <w:ind w:firstLine="360"/>
        <w:jc w:val="both"/>
      </w:pPr>
      <w:bookmarkStart w:id="205" w:name="n146"/>
      <w:bookmarkEnd w:id="205"/>
      <w:r>
        <w:rPr>
          <w:rStyle w:val="rvts46"/>
          <w:i/>
          <w:iCs/>
          <w:color w:val="000000"/>
        </w:rPr>
        <w:t>{Абзац другий пункту 5 розділу V із змінами, внесеними згідно з Наказом Міністерства внутрішніх справ </w:t>
      </w:r>
      <w:hyperlink r:id="rId69" w:anchor="n64" w:tgtFrame="_blank" w:history="1">
        <w:r>
          <w:rPr>
            <w:rStyle w:val="a5"/>
            <w:i/>
            <w:iCs/>
            <w:color w:val="000099"/>
          </w:rPr>
          <w:t>№ 474 від 11.06.2019</w:t>
        </w:r>
      </w:hyperlink>
      <w:r>
        <w:rPr>
          <w:rStyle w:val="rvts46"/>
          <w:i/>
          <w:iCs/>
          <w:color w:val="000000"/>
        </w:rPr>
        <w:t>}</w:t>
      </w:r>
    </w:p>
    <w:p w:rsidR="003307B1" w:rsidRDefault="003307B1" w:rsidP="003307B1">
      <w:pPr>
        <w:pStyle w:val="rvps2"/>
        <w:spacing w:before="0" w:beforeAutospacing="0" w:after="120" w:afterAutospacing="0"/>
        <w:ind w:firstLine="360"/>
        <w:jc w:val="both"/>
      </w:pPr>
      <w:r>
        <w:t>Зазначений акт складається у двох примірниках, один з яких надається особі, яка відсторонена, під підпис, інший - долучається до відомості.</w:t>
      </w:r>
    </w:p>
    <w:p w:rsidR="003307B1" w:rsidRDefault="003307B1" w:rsidP="003307B1">
      <w:pPr>
        <w:pStyle w:val="rvps2"/>
        <w:spacing w:before="0" w:beforeAutospacing="0" w:after="120" w:afterAutospacing="0"/>
        <w:ind w:firstLine="360"/>
        <w:jc w:val="both"/>
      </w:pPr>
      <w:bookmarkStart w:id="206" w:name="n147"/>
      <w:bookmarkEnd w:id="206"/>
      <w:r>
        <w:rPr>
          <w:rStyle w:val="rvts46"/>
          <w:i/>
          <w:iCs/>
          <w:color w:val="000000"/>
        </w:rPr>
        <w:t>{Абзац третій пункту 5 розділу V в редакції Наказу Міністерства внутрішніх справ </w:t>
      </w:r>
      <w:hyperlink r:id="rId70" w:anchor="n65" w:tgtFrame="_blank" w:history="1">
        <w:r>
          <w:rPr>
            <w:rStyle w:val="a5"/>
            <w:i/>
            <w:iCs/>
            <w:color w:val="000099"/>
          </w:rPr>
          <w:t>№ 474 від 11.06.2019</w:t>
        </w:r>
      </w:hyperlink>
      <w:r>
        <w:rPr>
          <w:rStyle w:val="rvts46"/>
          <w:i/>
          <w:iCs/>
          <w:color w:val="000000"/>
        </w:rPr>
        <w:t>}</w:t>
      </w:r>
    </w:p>
    <w:p w:rsidR="003307B1" w:rsidRDefault="003307B1" w:rsidP="003307B1">
      <w:pPr>
        <w:pStyle w:val="rvps2"/>
        <w:spacing w:before="0" w:beforeAutospacing="0" w:after="120" w:afterAutospacing="0"/>
        <w:ind w:firstLine="360"/>
        <w:jc w:val="both"/>
      </w:pPr>
      <w:r>
        <w:t>Про відсторонення від тестування вноситься відповідний запис у відомість про результати проведення тестування, форма якої наведена у </w:t>
      </w:r>
      <w:hyperlink r:id="rId71" w:anchor="n116" w:history="1">
        <w:r>
          <w:rPr>
            <w:rStyle w:val="a5"/>
            <w:color w:val="006600"/>
          </w:rPr>
          <w:t>додатку</w:t>
        </w:r>
      </w:hyperlink>
      <w:r>
        <w:t> до цього Типового порядку.</w:t>
      </w:r>
    </w:p>
    <w:p w:rsidR="003307B1" w:rsidRDefault="003307B1" w:rsidP="003307B1">
      <w:pPr>
        <w:pStyle w:val="rvps2"/>
        <w:spacing w:before="0" w:beforeAutospacing="0" w:after="120" w:afterAutospacing="0"/>
        <w:ind w:firstLine="360"/>
        <w:jc w:val="both"/>
      </w:pPr>
      <w:r>
        <w:t>Повторне тестування не допускається.</w:t>
      </w:r>
    </w:p>
    <w:p w:rsidR="003307B1" w:rsidRDefault="003307B1" w:rsidP="003307B1">
      <w:pPr>
        <w:pStyle w:val="rvps2"/>
        <w:spacing w:before="0" w:beforeAutospacing="0" w:after="120" w:afterAutospacing="0"/>
        <w:ind w:firstLine="360"/>
        <w:jc w:val="both"/>
      </w:pPr>
      <w:r>
        <w:t>6. Кандидати, які без поважних причин своєчасно не з’явилися на тестування або були відсторонені від подальшої участі в тестуванні, до наступних етапів конкурсу не допускаються.</w:t>
      </w:r>
    </w:p>
    <w:p w:rsidR="003307B1" w:rsidRDefault="003307B1" w:rsidP="003307B1">
      <w:pPr>
        <w:pStyle w:val="rvps2"/>
        <w:spacing w:before="0" w:beforeAutospacing="0" w:after="120" w:afterAutospacing="0"/>
        <w:ind w:firstLine="360"/>
        <w:jc w:val="both"/>
      </w:pPr>
      <w:r>
        <w:t>У разі документального підтвердження (до завершення етапу тестування) поважних причин неявки на тестування за рішенням поліцейської комісії кандидат допускається до відповідного тестування у складі інших груп (за їх наявності).</w:t>
      </w:r>
    </w:p>
    <w:p w:rsidR="003307B1" w:rsidRDefault="003307B1" w:rsidP="003307B1">
      <w:pPr>
        <w:pStyle w:val="rvps2"/>
        <w:spacing w:before="0" w:beforeAutospacing="0" w:after="120" w:afterAutospacing="0"/>
        <w:ind w:firstLine="360"/>
        <w:jc w:val="both"/>
      </w:pPr>
      <w:bookmarkStart w:id="207" w:name="n148"/>
      <w:bookmarkEnd w:id="207"/>
      <w:r>
        <w:rPr>
          <w:rStyle w:val="rvts46"/>
          <w:i/>
          <w:iCs/>
          <w:color w:val="000000"/>
        </w:rPr>
        <w:t>{Абзац другий пункту 6 розділу V із змінами, внесеними згідно з Наказом Міністерства внутрішніх справ </w:t>
      </w:r>
      <w:hyperlink r:id="rId72" w:anchor="n67" w:tgtFrame="_blank" w:history="1">
        <w:r>
          <w:rPr>
            <w:rStyle w:val="a5"/>
            <w:i/>
            <w:iCs/>
            <w:color w:val="000099"/>
          </w:rPr>
          <w:t>№ 474 від 11.06.2019</w:t>
        </w:r>
      </w:hyperlink>
      <w:r>
        <w:rPr>
          <w:rStyle w:val="rvts46"/>
          <w:i/>
          <w:iCs/>
          <w:color w:val="000000"/>
        </w:rPr>
        <w:t>}</w:t>
      </w:r>
    </w:p>
    <w:p w:rsidR="003307B1" w:rsidRDefault="003307B1" w:rsidP="003307B1">
      <w:pPr>
        <w:pStyle w:val="rvps2"/>
        <w:spacing w:before="0" w:beforeAutospacing="0" w:after="120" w:afterAutospacing="0"/>
        <w:ind w:firstLine="360"/>
        <w:jc w:val="both"/>
      </w:pPr>
      <w:r>
        <w:t>7. Для професійного тесту та тесту загальних навичок установлюється тривалість, що не перевищує однієї години для кожного.</w:t>
      </w:r>
    </w:p>
    <w:p w:rsidR="003307B1" w:rsidRDefault="003307B1" w:rsidP="003307B1">
      <w:pPr>
        <w:pStyle w:val="rvps2"/>
        <w:spacing w:before="0" w:beforeAutospacing="0" w:after="120" w:afterAutospacing="0"/>
        <w:ind w:firstLine="360"/>
        <w:jc w:val="both"/>
      </w:pPr>
      <w:bookmarkStart w:id="208" w:name="n78"/>
      <w:bookmarkEnd w:id="208"/>
      <w:r>
        <w:t>Комп’ютерна програма тестування генерує унікальний набір тестових завдань для кожного кандидата.</w:t>
      </w:r>
    </w:p>
    <w:p w:rsidR="003307B1" w:rsidRDefault="003307B1" w:rsidP="003307B1">
      <w:pPr>
        <w:pStyle w:val="rvps2"/>
        <w:spacing w:before="0" w:beforeAutospacing="0" w:after="120" w:afterAutospacing="0"/>
        <w:ind w:firstLine="360"/>
        <w:jc w:val="both"/>
      </w:pPr>
      <w:r>
        <w:t>Результати тестування (кількість набраних балів) кандидатам висвітлюються безпосередньо після його завершення.</w:t>
      </w:r>
    </w:p>
    <w:p w:rsidR="003307B1" w:rsidRDefault="003307B1" w:rsidP="003307B1">
      <w:pPr>
        <w:pStyle w:val="rvps2"/>
        <w:spacing w:before="0" w:beforeAutospacing="0" w:after="120" w:afterAutospacing="0"/>
        <w:ind w:firstLine="360"/>
        <w:jc w:val="both"/>
      </w:pPr>
      <w:r>
        <w:t>8. Професійний тест складається з 60 тестових питань або з 50 тестових питань та 2 ситуативних задач. Кожна правильна відповідь на тестове питання оцінюється 1 балом, а правильне розв’язання ситуативної задачі - 5 балами. Максимальна кількість можливих балів дорівнює 60.</w:t>
      </w:r>
    </w:p>
    <w:p w:rsidR="003307B1" w:rsidRDefault="003307B1" w:rsidP="003307B1">
      <w:pPr>
        <w:pStyle w:val="rvps2"/>
        <w:spacing w:before="0" w:beforeAutospacing="0" w:after="120" w:afterAutospacing="0"/>
        <w:ind w:firstLine="360"/>
        <w:jc w:val="both"/>
      </w:pPr>
      <w:r>
        <w:t>9. Тест загальних навичок складається з 60 тестових питань з визначення рівня логічних, вербальних та математичних здібностей кандидата. Кожна правильна відповідь на тестове питання оцінюється 1 балом. Максимальна кількість балів дорівнює 60.</w:t>
      </w:r>
    </w:p>
    <w:p w:rsidR="003307B1" w:rsidRDefault="003307B1" w:rsidP="003307B1">
      <w:pPr>
        <w:pStyle w:val="rvps2"/>
        <w:spacing w:before="0" w:beforeAutospacing="0" w:after="120" w:afterAutospacing="0"/>
        <w:ind w:firstLine="360"/>
        <w:jc w:val="both"/>
      </w:pPr>
      <w:r>
        <w:t>10. Кандидати, які набрали за результатами тестування (крім психологічного тесту) менше 25 балів, до наступних етапів конкурсу не допускаються.</w:t>
      </w:r>
    </w:p>
    <w:p w:rsidR="003307B1" w:rsidRDefault="003307B1" w:rsidP="003307B1">
      <w:pPr>
        <w:pStyle w:val="rvps2"/>
        <w:spacing w:before="0" w:beforeAutospacing="0" w:after="120" w:afterAutospacing="0"/>
        <w:ind w:firstLine="360"/>
        <w:jc w:val="both"/>
      </w:pPr>
      <w:bookmarkStart w:id="209" w:name="n149"/>
      <w:bookmarkEnd w:id="209"/>
      <w:r>
        <w:rPr>
          <w:rStyle w:val="rvts46"/>
          <w:i/>
          <w:iCs/>
          <w:color w:val="000000"/>
        </w:rPr>
        <w:t>{Пункт 10 розділу V із змінами, внесеними згідно з Наказом Міністерства внутрішніх справ </w:t>
      </w:r>
      <w:hyperlink r:id="rId73" w:anchor="n68" w:tgtFrame="_blank" w:history="1">
        <w:r>
          <w:rPr>
            <w:rStyle w:val="a5"/>
            <w:i/>
            <w:iCs/>
            <w:color w:val="000099"/>
          </w:rPr>
          <w:t>№ 474 від 11.06.2019</w:t>
        </w:r>
      </w:hyperlink>
      <w:r>
        <w:rPr>
          <w:rStyle w:val="rvts46"/>
          <w:i/>
          <w:iCs/>
          <w:color w:val="000000"/>
        </w:rPr>
        <w:t>}</w:t>
      </w:r>
    </w:p>
    <w:p w:rsidR="003307B1" w:rsidRDefault="003307B1" w:rsidP="003307B1">
      <w:pPr>
        <w:pStyle w:val="rvps2"/>
        <w:spacing w:before="0" w:beforeAutospacing="0" w:after="120" w:afterAutospacing="0"/>
        <w:ind w:firstLine="360"/>
        <w:jc w:val="both"/>
      </w:pPr>
      <w:r>
        <w:t>11. Результати тестування зберігаються в електронному вигляді на сервері МВС, Національної поліції України або відповідного органу поліції, де проводився конкурс. Відомості про результати тестування передаються до відповідної поліцейської комісії.</w:t>
      </w:r>
    </w:p>
    <w:p w:rsidR="003307B1" w:rsidRDefault="003307B1" w:rsidP="003307B1">
      <w:pPr>
        <w:pStyle w:val="rvps7"/>
        <w:spacing w:before="120" w:beforeAutospacing="0" w:after="120" w:afterAutospacing="0"/>
        <w:ind w:left="360" w:right="360"/>
        <w:jc w:val="center"/>
      </w:pPr>
      <w:bookmarkStart w:id="210" w:name="n84"/>
      <w:bookmarkEnd w:id="210"/>
      <w:r>
        <w:rPr>
          <w:rStyle w:val="rvts15"/>
          <w:b/>
          <w:bCs/>
          <w:color w:val="000000"/>
          <w:sz w:val="28"/>
          <w:szCs w:val="28"/>
        </w:rPr>
        <w:lastRenderedPageBreak/>
        <w:t>VІ. Тестування особистісних характеристик (психологічний тест)</w:t>
      </w:r>
    </w:p>
    <w:p w:rsidR="003307B1" w:rsidRDefault="003307B1" w:rsidP="003307B1">
      <w:pPr>
        <w:pStyle w:val="rvps2"/>
        <w:spacing w:before="0" w:beforeAutospacing="0" w:after="120" w:afterAutospacing="0"/>
        <w:ind w:firstLine="360"/>
        <w:jc w:val="both"/>
      </w:pPr>
      <w:bookmarkStart w:id="211" w:name="n85"/>
      <w:bookmarkEnd w:id="211"/>
      <w:r>
        <w:t>1. Тестування особистісних характеристик (психологічний тест) проводиться з метою виявлення рис, типів характеру, стилю поведінки кандидата, визначення його емоційного стану, придатності кандидата до служби в умовах підвищеного психологічного навантаження.</w:t>
      </w:r>
    </w:p>
    <w:p w:rsidR="003307B1" w:rsidRDefault="003307B1" w:rsidP="003307B1">
      <w:pPr>
        <w:pStyle w:val="rvps2"/>
        <w:spacing w:before="0" w:beforeAutospacing="0" w:after="120" w:afterAutospacing="0"/>
        <w:ind w:firstLine="360"/>
        <w:jc w:val="both"/>
      </w:pPr>
      <w:bookmarkStart w:id="212" w:name="n86"/>
      <w:bookmarkEnd w:id="212"/>
      <w:r>
        <w:t>2. Результати тестування особистісних характеристик кандидата (психологічний тест) не впливають на його рейтинг та мають рекомендаційний характер і враховуються поліцейською комісією при прийнятті рішення за результатами всіх етапів конкурсу.</w:t>
      </w:r>
    </w:p>
    <w:p w:rsidR="003307B1" w:rsidRDefault="003307B1" w:rsidP="003307B1">
      <w:pPr>
        <w:pStyle w:val="rvps7"/>
        <w:spacing w:before="120" w:beforeAutospacing="0" w:after="120" w:afterAutospacing="0"/>
        <w:ind w:left="360" w:right="360"/>
        <w:jc w:val="center"/>
      </w:pPr>
      <w:bookmarkStart w:id="213" w:name="n87"/>
      <w:bookmarkEnd w:id="213"/>
      <w:r>
        <w:rPr>
          <w:rStyle w:val="rvts15"/>
          <w:b/>
          <w:bCs/>
          <w:color w:val="000000"/>
          <w:sz w:val="28"/>
          <w:szCs w:val="28"/>
        </w:rPr>
        <w:t>VІІ. Перевірка рівня фізичної підготовки</w:t>
      </w:r>
    </w:p>
    <w:p w:rsidR="003307B1" w:rsidRDefault="003307B1" w:rsidP="003307B1">
      <w:pPr>
        <w:pStyle w:val="rvps2"/>
        <w:spacing w:before="0" w:beforeAutospacing="0" w:after="120" w:afterAutospacing="0"/>
        <w:ind w:firstLine="360"/>
        <w:jc w:val="both"/>
      </w:pPr>
      <w:bookmarkStart w:id="214" w:name="n88"/>
      <w:bookmarkEnd w:id="214"/>
      <w:r>
        <w:t>1. Перевірку рівня фізичної підготовки, передбачену в оголошенні про проведення конкурсу, поліцейська комісія організовує на об’єктах спортивної інфраструктури із забезпеченням належних санітарно-гігієнічних умов та в присутності медичних працівників із застосуванням за потреби та за наявності технічної можливості технічних приладів і технічних засобів, що мають функції фото- і кінозйомки, відеозапису, засобів фото- і кінозйомки, відеозапису, про що учасники інформуються усно перед початком конкурсного етапу.</w:t>
      </w:r>
    </w:p>
    <w:p w:rsidR="003307B1" w:rsidRDefault="003307B1" w:rsidP="003307B1">
      <w:pPr>
        <w:pStyle w:val="rvps2"/>
        <w:spacing w:before="0" w:beforeAutospacing="0" w:after="120" w:afterAutospacing="0"/>
        <w:ind w:firstLine="360"/>
        <w:jc w:val="both"/>
      </w:pPr>
      <w:bookmarkStart w:id="215" w:name="n151"/>
      <w:bookmarkEnd w:id="215"/>
      <w:r>
        <w:t>Фото- та відеозаписи перевірки рівня фізичної підготовки зберігаються поліцейською комісією до завершення конкурсу, після чого знищуються.</w:t>
      </w:r>
    </w:p>
    <w:p w:rsidR="003307B1" w:rsidRDefault="003307B1" w:rsidP="003307B1">
      <w:pPr>
        <w:pStyle w:val="rvps2"/>
        <w:spacing w:before="0" w:beforeAutospacing="0" w:after="120" w:afterAutospacing="0"/>
        <w:ind w:firstLine="360"/>
        <w:jc w:val="both"/>
      </w:pPr>
      <w:bookmarkStart w:id="216" w:name="n153"/>
      <w:bookmarkEnd w:id="216"/>
      <w:r>
        <w:rPr>
          <w:rStyle w:val="rvts46"/>
          <w:i/>
          <w:iCs/>
          <w:color w:val="000000"/>
        </w:rPr>
        <w:t>{Пункт 1 розділу VII доповнено новим абзацом згідно з Наказом Міністерства внутрішніх справ </w:t>
      </w:r>
      <w:hyperlink r:id="rId74" w:anchor="n72" w:tgtFrame="_blank" w:history="1">
        <w:r>
          <w:rPr>
            <w:rStyle w:val="a5"/>
            <w:i/>
            <w:iCs/>
            <w:color w:val="000099"/>
          </w:rPr>
          <w:t>№ 474 від 11.06.2019</w:t>
        </w:r>
      </w:hyperlink>
      <w:r>
        <w:rPr>
          <w:rStyle w:val="rvts46"/>
          <w:i/>
          <w:iCs/>
          <w:color w:val="000000"/>
        </w:rPr>
        <w:t>}</w:t>
      </w:r>
    </w:p>
    <w:p w:rsidR="003307B1" w:rsidRDefault="003307B1" w:rsidP="003307B1">
      <w:pPr>
        <w:pStyle w:val="rvps2"/>
        <w:spacing w:before="0" w:beforeAutospacing="0" w:after="120" w:afterAutospacing="0"/>
        <w:ind w:firstLine="360"/>
        <w:jc w:val="both"/>
      </w:pPr>
      <w:bookmarkStart w:id="217" w:name="n152"/>
      <w:bookmarkEnd w:id="217"/>
      <w:r>
        <w:t>Перед проходженням етапу конкурсу з перевірки рівня фізичної підготовки кандидати, які приймаються на службу в поліцію, обов’язково проходять лікарську експертизу в медичних (військово-лікарських) комісіях МВС у порядку, визначеному Міністерством внутрішніх справ України відповідно до вимог законодавства.</w:t>
      </w:r>
    </w:p>
    <w:p w:rsidR="003307B1" w:rsidRDefault="003307B1" w:rsidP="003307B1">
      <w:pPr>
        <w:pStyle w:val="rvps2"/>
        <w:spacing w:before="0" w:beforeAutospacing="0" w:after="120" w:afterAutospacing="0"/>
        <w:ind w:firstLine="360"/>
        <w:jc w:val="both"/>
      </w:pPr>
      <w:bookmarkStart w:id="218" w:name="n154"/>
      <w:bookmarkEnd w:id="218"/>
      <w:r>
        <w:rPr>
          <w:rStyle w:val="rvts46"/>
          <w:i/>
          <w:iCs/>
          <w:color w:val="000000"/>
        </w:rPr>
        <w:t>{Пункт 1 розділу VII доповнено новим абзацом згідно з Наказом Міністерства внутрішніх справ </w:t>
      </w:r>
      <w:hyperlink r:id="rId75" w:anchor="n72" w:tgtFrame="_blank" w:history="1">
        <w:r>
          <w:rPr>
            <w:rStyle w:val="a5"/>
            <w:i/>
            <w:iCs/>
            <w:color w:val="000099"/>
          </w:rPr>
          <w:t>№ 474 від 11.06.2019</w:t>
        </w:r>
      </w:hyperlink>
      <w:r>
        <w:rPr>
          <w:rStyle w:val="rvts46"/>
          <w:i/>
          <w:iCs/>
          <w:color w:val="000000"/>
        </w:rPr>
        <w:t>}</w:t>
      </w:r>
    </w:p>
    <w:p w:rsidR="003307B1" w:rsidRDefault="003307B1" w:rsidP="003307B1">
      <w:pPr>
        <w:pStyle w:val="rvps2"/>
        <w:spacing w:before="0" w:beforeAutospacing="0" w:after="120" w:afterAutospacing="0"/>
        <w:ind w:firstLine="360"/>
        <w:jc w:val="both"/>
      </w:pPr>
      <w:bookmarkStart w:id="219" w:name="n150"/>
      <w:bookmarkEnd w:id="219"/>
      <w:r>
        <w:rPr>
          <w:rStyle w:val="rvts46"/>
          <w:i/>
          <w:iCs/>
          <w:color w:val="000000"/>
        </w:rPr>
        <w:t>{Пункт 1 розділу VII із змінами, внесеними згідно з Наказом Міністерства внутрішніх справ </w:t>
      </w:r>
      <w:hyperlink r:id="rId76" w:anchor="n70" w:tgtFrame="_blank" w:history="1">
        <w:r>
          <w:rPr>
            <w:rStyle w:val="a5"/>
            <w:i/>
            <w:iCs/>
            <w:color w:val="000099"/>
          </w:rPr>
          <w:t>№ 474 від 11.06.2019</w:t>
        </w:r>
      </w:hyperlink>
      <w:r>
        <w:rPr>
          <w:rStyle w:val="rvts46"/>
          <w:i/>
          <w:iCs/>
          <w:color w:val="000000"/>
        </w:rPr>
        <w:t>}</w:t>
      </w:r>
    </w:p>
    <w:p w:rsidR="003307B1" w:rsidRDefault="003307B1" w:rsidP="003307B1">
      <w:pPr>
        <w:pStyle w:val="rvps2"/>
        <w:spacing w:before="0" w:beforeAutospacing="0" w:after="120" w:afterAutospacing="0"/>
        <w:ind w:firstLine="360"/>
        <w:jc w:val="both"/>
      </w:pPr>
      <w:bookmarkStart w:id="220" w:name="n89"/>
      <w:bookmarkEnd w:id="220"/>
      <w:r>
        <w:t>2. Вимоги щодо рівня фізичної підготовки для кандидатів, які вступають на службу в поліції, затверджуються наказом Міністерства внутрішніх справ України відповідно до вимог законодавства.</w:t>
      </w:r>
    </w:p>
    <w:p w:rsidR="003307B1" w:rsidRDefault="003307B1" w:rsidP="003307B1">
      <w:pPr>
        <w:pStyle w:val="rvps2"/>
        <w:spacing w:before="0" w:beforeAutospacing="0" w:after="120" w:afterAutospacing="0"/>
        <w:ind w:firstLine="360"/>
        <w:jc w:val="both"/>
      </w:pPr>
      <w:bookmarkStart w:id="221" w:name="n155"/>
      <w:bookmarkEnd w:id="221"/>
      <w:r>
        <w:t>3. Кандидати, які не згодні з рішенням комісії з перевірки рівня фізичної підготовленості кандидатів, мають право оскаржити це рішення до поліцейської комісії не пізніше робочого дня, наступного за днем її проведення.</w:t>
      </w:r>
    </w:p>
    <w:p w:rsidR="003307B1" w:rsidRDefault="003307B1" w:rsidP="003307B1">
      <w:pPr>
        <w:pStyle w:val="rvps2"/>
        <w:spacing w:before="0" w:beforeAutospacing="0" w:after="120" w:afterAutospacing="0"/>
        <w:ind w:firstLine="360"/>
        <w:jc w:val="both"/>
      </w:pPr>
      <w:bookmarkStart w:id="222" w:name="n156"/>
      <w:bookmarkEnd w:id="222"/>
      <w:r>
        <w:t>Поліцейська комісія на підставі всебічного розгляду всіх матеріалів, які були зібрані під час перевірки рівня фізичної підготовленості кандидатів, фото-, відеоматеріалів (у разі наявності) шляхом відкритого голосування приймає рішення про відхилення скарги кандидата або про її задоволення з установленням точного результату контрольної вправи.</w:t>
      </w:r>
    </w:p>
    <w:p w:rsidR="003307B1" w:rsidRDefault="003307B1" w:rsidP="003307B1">
      <w:pPr>
        <w:pStyle w:val="rvps2"/>
        <w:spacing w:before="0" w:beforeAutospacing="0" w:after="120" w:afterAutospacing="0"/>
        <w:ind w:firstLine="360"/>
        <w:jc w:val="both"/>
      </w:pPr>
      <w:bookmarkStart w:id="223" w:name="n157"/>
      <w:bookmarkEnd w:id="223"/>
      <w:r>
        <w:t>Якщо в ході розгляду матеріалів неможливо встановити точний результат контрольної вправи, поліцейська комісія призначає кандидатові дату повторної перевірки, під час якої він заново виконує відповідну контрольну вправу.</w:t>
      </w:r>
    </w:p>
    <w:p w:rsidR="003307B1" w:rsidRDefault="003307B1" w:rsidP="003307B1">
      <w:pPr>
        <w:pStyle w:val="rvps2"/>
        <w:spacing w:before="0" w:beforeAutospacing="0" w:after="120" w:afterAutospacing="0"/>
        <w:ind w:firstLine="360"/>
        <w:jc w:val="both"/>
      </w:pPr>
      <w:bookmarkStart w:id="224" w:name="n158"/>
      <w:bookmarkEnd w:id="224"/>
      <w:r>
        <w:t>Рішення за поданою скаргою поліцейська комісія приймає у строк, що не перевищує трьох робочих днів з дня її подання.</w:t>
      </w:r>
    </w:p>
    <w:p w:rsidR="003307B1" w:rsidRDefault="003307B1" w:rsidP="003307B1">
      <w:pPr>
        <w:pStyle w:val="rvps2"/>
        <w:spacing w:before="0" w:beforeAutospacing="0" w:after="120" w:afterAutospacing="0"/>
        <w:ind w:firstLine="360"/>
        <w:jc w:val="both"/>
      </w:pPr>
      <w:bookmarkStart w:id="225" w:name="n159"/>
      <w:bookmarkEnd w:id="225"/>
      <w:r>
        <w:lastRenderedPageBreak/>
        <w:t>Про прийняте рішення поліцейська комісія не пізніше дня, наступного за днем підписання протоколу, інформує кандидата, який подав скаргу, електронною поштою та/або іншим засобом зв’язку.</w:t>
      </w:r>
    </w:p>
    <w:p w:rsidR="003307B1" w:rsidRDefault="003307B1" w:rsidP="003307B1">
      <w:pPr>
        <w:pStyle w:val="rvps2"/>
        <w:spacing w:before="0" w:beforeAutospacing="0" w:after="120" w:afterAutospacing="0"/>
        <w:ind w:firstLine="360"/>
        <w:jc w:val="both"/>
      </w:pPr>
      <w:bookmarkStart w:id="226" w:name="n160"/>
      <w:bookmarkEnd w:id="226"/>
      <w:r>
        <w:rPr>
          <w:rStyle w:val="rvts46"/>
          <w:i/>
          <w:iCs/>
          <w:color w:val="000000"/>
        </w:rPr>
        <w:t>{Розділ VII доповнено новим пунктом згідно з Наказом Міністерства внутрішніх справ </w:t>
      </w:r>
      <w:hyperlink r:id="rId77" w:anchor="n75" w:tgtFrame="_blank" w:history="1">
        <w:r>
          <w:rPr>
            <w:rStyle w:val="a5"/>
            <w:i/>
            <w:iCs/>
            <w:color w:val="000099"/>
          </w:rPr>
          <w:t>№ 474 від 11.06.2019</w:t>
        </w:r>
      </w:hyperlink>
      <w:r>
        <w:rPr>
          <w:rStyle w:val="rvts46"/>
          <w:i/>
          <w:iCs/>
          <w:color w:val="000000"/>
        </w:rPr>
        <w:t>}</w:t>
      </w:r>
    </w:p>
    <w:p w:rsidR="003307B1" w:rsidRDefault="003307B1" w:rsidP="003307B1">
      <w:pPr>
        <w:pStyle w:val="rvps7"/>
        <w:spacing w:before="120" w:beforeAutospacing="0" w:after="120" w:afterAutospacing="0"/>
        <w:ind w:left="360" w:right="360"/>
        <w:jc w:val="center"/>
      </w:pPr>
      <w:bookmarkStart w:id="227" w:name="n90"/>
      <w:bookmarkEnd w:id="227"/>
      <w:r>
        <w:rPr>
          <w:rStyle w:val="rvts15"/>
          <w:b/>
          <w:bCs/>
          <w:color w:val="000000"/>
          <w:sz w:val="28"/>
          <w:szCs w:val="28"/>
        </w:rPr>
        <w:t>VІІІ. Співбесіда</w:t>
      </w:r>
    </w:p>
    <w:p w:rsidR="003307B1" w:rsidRDefault="003307B1" w:rsidP="003307B1">
      <w:pPr>
        <w:pStyle w:val="rvps2"/>
        <w:spacing w:before="0" w:beforeAutospacing="0" w:after="120" w:afterAutospacing="0"/>
        <w:ind w:firstLine="360"/>
        <w:jc w:val="both"/>
      </w:pPr>
      <w:bookmarkStart w:id="228" w:name="n91"/>
      <w:bookmarkEnd w:id="228"/>
      <w:r>
        <w:t>1. Співбесіда з кандидатом проводиться поліцейською комісією.</w:t>
      </w:r>
    </w:p>
    <w:p w:rsidR="003307B1" w:rsidRDefault="003307B1" w:rsidP="003307B1">
      <w:pPr>
        <w:pStyle w:val="rvps2"/>
        <w:spacing w:before="0" w:beforeAutospacing="0" w:after="120" w:afterAutospacing="0"/>
        <w:ind w:firstLine="360"/>
        <w:jc w:val="both"/>
      </w:pPr>
      <w:bookmarkStart w:id="229" w:name="n92"/>
      <w:bookmarkEnd w:id="229"/>
      <w:r>
        <w:t>2. Під час співбесіди поліцейська комісія вивчає результати тестувань, рівня фізичної підготовки та документи кандидата, які подані ним особисто та надані службою персоналу (кадрового забезпечення).</w:t>
      </w:r>
    </w:p>
    <w:p w:rsidR="003307B1" w:rsidRDefault="003307B1" w:rsidP="003307B1">
      <w:pPr>
        <w:pStyle w:val="rvps2"/>
        <w:spacing w:before="0" w:beforeAutospacing="0" w:after="120" w:afterAutospacing="0"/>
        <w:ind w:firstLine="360"/>
        <w:jc w:val="both"/>
      </w:pPr>
      <w:bookmarkStart w:id="230" w:name="n93"/>
      <w:bookmarkEnd w:id="230"/>
      <w:r>
        <w:t>3. При проведенні співбесіди з кандидатом поліцейська комісія з’ясовує його професійні, морально-ділові якості, управлінсько-організаторські здібності.</w:t>
      </w:r>
    </w:p>
    <w:p w:rsidR="003307B1" w:rsidRDefault="003307B1" w:rsidP="003307B1">
      <w:pPr>
        <w:pStyle w:val="rvps2"/>
        <w:spacing w:before="0" w:beforeAutospacing="0" w:after="120" w:afterAutospacing="0"/>
        <w:ind w:firstLine="360"/>
        <w:jc w:val="both"/>
      </w:pPr>
      <w:bookmarkStart w:id="231" w:name="n162"/>
      <w:bookmarkEnd w:id="231"/>
      <w:r>
        <w:t>4. Після завершення співбесіди поліцейська комісія за згодою кандидата може направити його для проходження тестування на поліграфі в порядку, визначеному Міністерством внутрішніх справ України відповідно до вимог законодавства.</w:t>
      </w:r>
    </w:p>
    <w:p w:rsidR="003307B1" w:rsidRDefault="003307B1" w:rsidP="003307B1">
      <w:pPr>
        <w:pStyle w:val="rvps2"/>
        <w:spacing w:before="0" w:beforeAutospacing="0" w:after="120" w:afterAutospacing="0"/>
        <w:ind w:firstLine="360"/>
        <w:jc w:val="both"/>
      </w:pPr>
      <w:bookmarkStart w:id="232" w:name="n163"/>
      <w:bookmarkEnd w:id="232"/>
      <w:r>
        <w:t>Рішення щодо таких кандидатів приймаються поліцейською комісією після отримання результатів тестування на поліграфі.</w:t>
      </w:r>
    </w:p>
    <w:p w:rsidR="003307B1" w:rsidRDefault="003307B1" w:rsidP="003307B1">
      <w:pPr>
        <w:pStyle w:val="rvps2"/>
        <w:spacing w:before="0" w:beforeAutospacing="0" w:after="120" w:afterAutospacing="0"/>
        <w:ind w:firstLine="360"/>
        <w:jc w:val="both"/>
      </w:pPr>
      <w:bookmarkStart w:id="233" w:name="n161"/>
      <w:bookmarkEnd w:id="233"/>
      <w:r>
        <w:rPr>
          <w:rStyle w:val="rvts46"/>
          <w:i/>
          <w:iCs/>
          <w:color w:val="000000"/>
        </w:rPr>
        <w:t>{Розділ VIII доповнено новим пунктом згідно з Наказом Міністерства внутрішніх справ </w:t>
      </w:r>
      <w:hyperlink r:id="rId78" w:anchor="n81" w:tgtFrame="_blank" w:history="1">
        <w:r>
          <w:rPr>
            <w:rStyle w:val="a5"/>
            <w:i/>
            <w:iCs/>
            <w:color w:val="000099"/>
          </w:rPr>
          <w:t>№ 474 від 11.06.2019</w:t>
        </w:r>
      </w:hyperlink>
      <w:r>
        <w:rPr>
          <w:rStyle w:val="rvts46"/>
          <w:i/>
          <w:iCs/>
          <w:color w:val="000000"/>
        </w:rPr>
        <w:t>}</w:t>
      </w:r>
    </w:p>
    <w:p w:rsidR="003307B1" w:rsidRDefault="003307B1" w:rsidP="003307B1">
      <w:pPr>
        <w:pStyle w:val="rvps7"/>
        <w:spacing w:before="120" w:beforeAutospacing="0" w:after="120" w:afterAutospacing="0"/>
        <w:ind w:left="360" w:right="360"/>
        <w:jc w:val="center"/>
      </w:pPr>
      <w:bookmarkStart w:id="234" w:name="n94"/>
      <w:bookmarkEnd w:id="234"/>
      <w:r>
        <w:rPr>
          <w:rStyle w:val="rvts15"/>
          <w:b/>
          <w:bCs/>
          <w:color w:val="000000"/>
          <w:sz w:val="28"/>
          <w:szCs w:val="28"/>
        </w:rPr>
        <w:t>ІХ. Прийняття рішення поліцейською комісією за результатами конкурсу</w:t>
      </w:r>
    </w:p>
    <w:p w:rsidR="003307B1" w:rsidRDefault="003307B1" w:rsidP="003307B1">
      <w:pPr>
        <w:pStyle w:val="rvps2"/>
        <w:spacing w:before="0" w:beforeAutospacing="0" w:after="120" w:afterAutospacing="0"/>
        <w:ind w:firstLine="360"/>
        <w:jc w:val="both"/>
      </w:pPr>
      <w:bookmarkStart w:id="235" w:name="n95"/>
      <w:bookmarkEnd w:id="235"/>
      <w:r>
        <w:t>1. За результатами обговорення кандидата поліцейська комісія приймає одне з таких рішень:</w:t>
      </w:r>
    </w:p>
    <w:p w:rsidR="003307B1" w:rsidRDefault="003307B1" w:rsidP="003307B1">
      <w:pPr>
        <w:pStyle w:val="rvps2"/>
        <w:spacing w:before="0" w:beforeAutospacing="0" w:after="120" w:afterAutospacing="0"/>
        <w:ind w:firstLine="360"/>
        <w:jc w:val="both"/>
      </w:pPr>
      <w:bookmarkStart w:id="236" w:name="n96"/>
      <w:bookmarkEnd w:id="236"/>
      <w:r>
        <w:t>рекомендований до проходження служби в поліції та/або на зайняття вакантної посади;</w:t>
      </w:r>
    </w:p>
    <w:p w:rsidR="003307B1" w:rsidRDefault="003307B1" w:rsidP="003307B1">
      <w:pPr>
        <w:pStyle w:val="rvps2"/>
        <w:spacing w:before="0" w:beforeAutospacing="0" w:after="120" w:afterAutospacing="0"/>
        <w:ind w:firstLine="360"/>
        <w:jc w:val="both"/>
      </w:pPr>
      <w:bookmarkStart w:id="237" w:name="n97"/>
      <w:bookmarkEnd w:id="237"/>
      <w:r>
        <w:t>не рекомендований до проходження служби в поліції та/або на зайняття вакантної посади.</w:t>
      </w:r>
    </w:p>
    <w:p w:rsidR="003307B1" w:rsidRDefault="003307B1" w:rsidP="003307B1">
      <w:pPr>
        <w:pStyle w:val="rvps2"/>
        <w:spacing w:before="0" w:beforeAutospacing="0" w:after="120" w:afterAutospacing="0"/>
        <w:ind w:firstLine="360"/>
        <w:jc w:val="both"/>
      </w:pPr>
      <w:bookmarkStart w:id="238" w:name="n98"/>
      <w:bookmarkEnd w:id="238"/>
      <w:r>
        <w:t>2. Голосування поліцейської комісії за результатами співбесіди та обговорення членами поліцейської комісії результатів тестувань (перевірок) і документів кандидата проводяться за відсутності кандидата і запрошених осіб.</w:t>
      </w:r>
    </w:p>
    <w:p w:rsidR="003307B1" w:rsidRDefault="003307B1" w:rsidP="003307B1">
      <w:pPr>
        <w:pStyle w:val="rvps2"/>
        <w:spacing w:before="0" w:beforeAutospacing="0" w:after="120" w:afterAutospacing="0"/>
        <w:ind w:firstLine="360"/>
        <w:jc w:val="both"/>
      </w:pPr>
      <w:bookmarkStart w:id="239" w:name="n99"/>
      <w:bookmarkEnd w:id="239"/>
      <w:r>
        <w:t>3. Рішення поліцейської комісії приймаються відповідно до </w:t>
      </w:r>
      <w:hyperlink r:id="rId79" w:anchor="n583" w:tgtFrame="_blank" w:history="1">
        <w:r>
          <w:rPr>
            <w:rStyle w:val="a5"/>
            <w:color w:val="000099"/>
          </w:rPr>
          <w:t>статті 55</w:t>
        </w:r>
      </w:hyperlink>
      <w:r>
        <w:t> Закону України «Про Національну поліцію». У разі рівного розподілу голосів вирішальним є голос голови поліцейської комісії.</w:t>
      </w:r>
    </w:p>
    <w:p w:rsidR="003307B1" w:rsidRDefault="003307B1" w:rsidP="003307B1">
      <w:pPr>
        <w:pStyle w:val="rvps2"/>
        <w:spacing w:before="0" w:beforeAutospacing="0" w:after="120" w:afterAutospacing="0"/>
        <w:ind w:firstLine="360"/>
        <w:jc w:val="both"/>
      </w:pPr>
      <w:bookmarkStart w:id="240" w:name="n100"/>
      <w:bookmarkEnd w:id="240"/>
      <w:r>
        <w:t>Рішення поліцейської комісії оформлюється протоколом.  У протоколі зазначаються дата і місце прийняття рішення, склад комісії, питання, що розглядалося, мотиви прийнятого рішення. Протокол підписують голова, секретар і члени комісії, які брали участь у прийнятті рішення, не пізніше наступного дня після проведення засідання.</w:t>
      </w:r>
    </w:p>
    <w:p w:rsidR="003307B1" w:rsidRDefault="003307B1" w:rsidP="003307B1">
      <w:pPr>
        <w:pStyle w:val="rvps2"/>
        <w:spacing w:before="0" w:beforeAutospacing="0" w:after="120" w:afterAutospacing="0"/>
        <w:ind w:firstLine="360"/>
        <w:jc w:val="both"/>
      </w:pPr>
      <w:bookmarkStart w:id="241" w:name="n101"/>
      <w:bookmarkEnd w:id="241"/>
      <w:r>
        <w:t>Окрема думка члена поліцейської комісії викладається в письмовій формі і додається до протоколу, про що головуючий повідомляє на засіданні.</w:t>
      </w:r>
    </w:p>
    <w:p w:rsidR="003307B1" w:rsidRDefault="003307B1" w:rsidP="003307B1">
      <w:pPr>
        <w:pStyle w:val="rvps2"/>
        <w:spacing w:before="0" w:beforeAutospacing="0" w:after="120" w:afterAutospacing="0"/>
        <w:ind w:firstLine="360"/>
        <w:jc w:val="both"/>
      </w:pPr>
      <w:bookmarkStart w:id="242" w:name="n164"/>
      <w:bookmarkEnd w:id="242"/>
      <w:r>
        <w:rPr>
          <w:rStyle w:val="rvts46"/>
          <w:i/>
          <w:iCs/>
          <w:color w:val="000000"/>
        </w:rPr>
        <w:t>{Абзац третій пункту 3 розділу IX із змінами, внесеними згідно з Наказом Міністерства внутрішніх справ </w:t>
      </w:r>
      <w:hyperlink r:id="rId80" w:anchor="n84" w:tgtFrame="_blank" w:history="1">
        <w:r>
          <w:rPr>
            <w:rStyle w:val="a5"/>
            <w:i/>
            <w:iCs/>
            <w:color w:val="000099"/>
          </w:rPr>
          <w:t>№ 474 від 11.06.2019</w:t>
        </w:r>
      </w:hyperlink>
      <w:r>
        <w:rPr>
          <w:rStyle w:val="rvts46"/>
          <w:i/>
          <w:iCs/>
          <w:color w:val="000000"/>
        </w:rPr>
        <w:t>}</w:t>
      </w:r>
    </w:p>
    <w:p w:rsidR="003307B1" w:rsidRDefault="003307B1" w:rsidP="003307B1">
      <w:pPr>
        <w:pStyle w:val="rvps7"/>
        <w:spacing w:before="120" w:beforeAutospacing="0" w:after="120" w:afterAutospacing="0"/>
        <w:ind w:left="360" w:right="360"/>
        <w:jc w:val="center"/>
      </w:pPr>
      <w:bookmarkStart w:id="243" w:name="n102"/>
      <w:bookmarkEnd w:id="243"/>
      <w:r>
        <w:rPr>
          <w:rStyle w:val="rvts15"/>
          <w:b/>
          <w:bCs/>
          <w:color w:val="000000"/>
          <w:sz w:val="28"/>
          <w:szCs w:val="28"/>
        </w:rPr>
        <w:t>Х. Складання рейтингу кандидатів та оформлення результатів конкурсу</w:t>
      </w:r>
    </w:p>
    <w:p w:rsidR="003307B1" w:rsidRDefault="003307B1" w:rsidP="003307B1">
      <w:pPr>
        <w:pStyle w:val="rvps2"/>
        <w:spacing w:before="0" w:beforeAutospacing="0" w:after="120" w:afterAutospacing="0"/>
        <w:ind w:firstLine="360"/>
        <w:jc w:val="both"/>
      </w:pPr>
      <w:bookmarkStart w:id="244" w:name="n103"/>
      <w:bookmarkEnd w:id="244"/>
      <w:r>
        <w:lastRenderedPageBreak/>
        <w:t>1. За результатами всіх етапів конкурсу поліцейська комісія складає рейтинг кандидатів, рекомендованих до служби в поліції.</w:t>
      </w:r>
    </w:p>
    <w:p w:rsidR="003307B1" w:rsidRDefault="003307B1" w:rsidP="003307B1">
      <w:pPr>
        <w:pStyle w:val="rvps2"/>
        <w:spacing w:before="0" w:beforeAutospacing="0" w:after="120" w:afterAutospacing="0"/>
        <w:ind w:firstLine="360"/>
        <w:jc w:val="both"/>
      </w:pPr>
      <w:bookmarkStart w:id="245" w:name="n104"/>
      <w:bookmarkEnd w:id="245"/>
      <w:r>
        <w:t>2. Рейтинг складається, виходячи із загальної кількості балів, отриманих кандидатами в результаті проходження всіх етапів конкурсу.</w:t>
      </w:r>
    </w:p>
    <w:p w:rsidR="003307B1" w:rsidRDefault="003307B1" w:rsidP="003307B1">
      <w:pPr>
        <w:pStyle w:val="rvps2"/>
        <w:spacing w:before="0" w:beforeAutospacing="0" w:after="120" w:afterAutospacing="0"/>
        <w:ind w:firstLine="360"/>
        <w:jc w:val="both"/>
      </w:pPr>
      <w:bookmarkStart w:id="246" w:name="n105"/>
      <w:bookmarkEnd w:id="246"/>
      <w:r>
        <w:t>3. За результатами складання загального рейтингу претендентів, які відповідають умовам конкурсу, визначають переможця конкурсу.</w:t>
      </w:r>
    </w:p>
    <w:p w:rsidR="003307B1" w:rsidRDefault="003307B1" w:rsidP="003307B1">
      <w:pPr>
        <w:pStyle w:val="rvps2"/>
        <w:spacing w:before="0" w:beforeAutospacing="0" w:after="120" w:afterAutospacing="0"/>
        <w:ind w:firstLine="360"/>
        <w:jc w:val="both"/>
      </w:pPr>
      <w:bookmarkStart w:id="247" w:name="n106"/>
      <w:bookmarkEnd w:id="247"/>
      <w:r>
        <w:t>4. Інформація про переможців конкурсу оприлюднюється не пізніше наступного дня після підписання протоколу засідання поліцейської комісії в тому порядку, в якому він був оголошений.</w:t>
      </w:r>
    </w:p>
    <w:p w:rsidR="003307B1" w:rsidRDefault="003307B1" w:rsidP="003307B1">
      <w:pPr>
        <w:pStyle w:val="rvps2"/>
        <w:spacing w:before="0" w:beforeAutospacing="0" w:after="120" w:afterAutospacing="0"/>
        <w:ind w:firstLine="360"/>
        <w:jc w:val="both"/>
      </w:pPr>
      <w:bookmarkStart w:id="248" w:name="n107"/>
      <w:bookmarkEnd w:id="248"/>
      <w:r>
        <w:t>5. Переможці конкурсу надають службі персоналу (кадрового забезпечення) органу поліції передбачені законодавством України документи для оформлення допуску до державної таємниці, якщо для виконання службових обов’язків потрібен такий допуск.</w:t>
      </w:r>
    </w:p>
    <w:p w:rsidR="003307B1" w:rsidRDefault="003307B1" w:rsidP="003307B1">
      <w:pPr>
        <w:pStyle w:val="rvps2"/>
        <w:spacing w:before="0" w:beforeAutospacing="0" w:after="120" w:afterAutospacing="0"/>
        <w:ind w:firstLine="360"/>
        <w:jc w:val="both"/>
      </w:pPr>
      <w:bookmarkStart w:id="249" w:name="n165"/>
      <w:bookmarkEnd w:id="249"/>
      <w:r>
        <w:rPr>
          <w:rStyle w:val="rvts46"/>
          <w:i/>
          <w:iCs/>
          <w:color w:val="000000"/>
        </w:rPr>
        <w:t>{Пункт 5 розділу X в редакції Наказу Міністерства внутрішніх справ </w:t>
      </w:r>
      <w:hyperlink r:id="rId81" w:anchor="n86" w:tgtFrame="_blank" w:history="1">
        <w:r>
          <w:rPr>
            <w:rStyle w:val="a5"/>
            <w:i/>
            <w:iCs/>
            <w:color w:val="000099"/>
          </w:rPr>
          <w:t>№ 474 від 11.06.2019</w:t>
        </w:r>
      </w:hyperlink>
      <w:r>
        <w:rPr>
          <w:rStyle w:val="rvts46"/>
          <w:i/>
          <w:iCs/>
          <w:color w:val="000000"/>
        </w:rPr>
        <w:t>}</w:t>
      </w:r>
    </w:p>
    <w:p w:rsidR="003307B1" w:rsidRDefault="003307B1" w:rsidP="003307B1">
      <w:pPr>
        <w:pStyle w:val="rvps2"/>
        <w:spacing w:before="0" w:beforeAutospacing="0" w:after="120" w:afterAutospacing="0"/>
        <w:ind w:firstLine="360"/>
        <w:jc w:val="both"/>
      </w:pPr>
      <w:bookmarkStart w:id="250" w:name="n166"/>
      <w:bookmarkEnd w:id="250"/>
      <w:r>
        <w:t>6. Переможці конкурсу з числа осіб, визначених </w:t>
      </w:r>
      <w:hyperlink r:id="rId82" w:anchor="n10" w:history="1">
        <w:r>
          <w:rPr>
            <w:rStyle w:val="a5"/>
            <w:color w:val="006600"/>
          </w:rPr>
          <w:t>підпунктами 1</w:t>
        </w:r>
      </w:hyperlink>
      <w:r>
        <w:t>, </w:t>
      </w:r>
      <w:hyperlink r:id="rId83" w:anchor="n11" w:history="1">
        <w:r>
          <w:rPr>
            <w:rStyle w:val="a5"/>
            <w:color w:val="006600"/>
          </w:rPr>
          <w:t>2</w:t>
        </w:r>
      </w:hyperlink>
      <w:r>
        <w:t> пункту 3 розділу I цього Типового порядку, призначаються на посади не пізніше ніж за 6 календарних днів до направлення їх для проходження професійної підготовки.</w:t>
      </w:r>
    </w:p>
    <w:p w:rsidR="003307B1" w:rsidRDefault="003307B1" w:rsidP="003307B1">
      <w:pPr>
        <w:pStyle w:val="rvps2"/>
        <w:spacing w:before="0" w:beforeAutospacing="0" w:after="120" w:afterAutospacing="0"/>
        <w:ind w:firstLine="360"/>
        <w:jc w:val="both"/>
      </w:pPr>
      <w:bookmarkStart w:id="251" w:name="n168"/>
      <w:bookmarkEnd w:id="251"/>
      <w:r>
        <w:rPr>
          <w:rStyle w:val="rvts46"/>
          <w:i/>
          <w:iCs/>
          <w:color w:val="000000"/>
        </w:rPr>
        <w:t>{Розділ X доповнено новим пунктом згідно з Наказом Міністерства внутрішніх справ </w:t>
      </w:r>
      <w:hyperlink r:id="rId84" w:anchor="n88" w:tgtFrame="_blank" w:history="1">
        <w:r>
          <w:rPr>
            <w:rStyle w:val="a5"/>
            <w:i/>
            <w:iCs/>
            <w:color w:val="000099"/>
          </w:rPr>
          <w:t>№ 474 від 11.06.2019</w:t>
        </w:r>
      </w:hyperlink>
      <w:r>
        <w:rPr>
          <w:rStyle w:val="rvts46"/>
          <w:i/>
          <w:iCs/>
          <w:color w:val="000000"/>
        </w:rPr>
        <w:t>}</w:t>
      </w:r>
    </w:p>
    <w:p w:rsidR="003307B1" w:rsidRDefault="003307B1" w:rsidP="003307B1">
      <w:pPr>
        <w:pStyle w:val="rvps2"/>
        <w:spacing w:before="0" w:beforeAutospacing="0" w:after="120" w:afterAutospacing="0"/>
        <w:ind w:firstLine="360"/>
        <w:jc w:val="both"/>
      </w:pPr>
      <w:bookmarkStart w:id="252" w:name="n167"/>
      <w:bookmarkEnd w:id="252"/>
      <w:r>
        <w:t>7. Кандидати на службу, які успішно пройшли всі етапи конкурсу та поліцейською комісією рекомендовані до проходження служби в поліції на відповідній посаді, але за рейтингом не стали переможцями, за їх згодою протягом шести місяців можуть бути призначені на інші вакантні посади з урахуванням кваліфікаційних вимог.</w:t>
      </w:r>
    </w:p>
    <w:p w:rsidR="003307B1" w:rsidRDefault="003307B1" w:rsidP="003307B1">
      <w:pPr>
        <w:pStyle w:val="rvps2"/>
        <w:spacing w:before="0" w:beforeAutospacing="0" w:after="120" w:afterAutospacing="0"/>
        <w:ind w:firstLine="360"/>
        <w:jc w:val="both"/>
      </w:pPr>
      <w:bookmarkStart w:id="253" w:name="n169"/>
      <w:bookmarkEnd w:id="253"/>
      <w:r>
        <w:rPr>
          <w:rStyle w:val="rvts46"/>
          <w:i/>
          <w:iCs/>
          <w:color w:val="000000"/>
        </w:rPr>
        <w:t>{Розділ X доповнено новим пунктом згідно з Наказом Міністерства внутрішніх справ </w:t>
      </w:r>
      <w:hyperlink r:id="rId85" w:anchor="n88" w:tgtFrame="_blank" w:history="1">
        <w:r>
          <w:rPr>
            <w:rStyle w:val="a5"/>
            <w:i/>
            <w:iCs/>
            <w:color w:val="000099"/>
          </w:rPr>
          <w:t>№ 474 від 11.06.2019</w:t>
        </w:r>
      </w:hyperlink>
      <w:r>
        <w:rPr>
          <w:rStyle w:val="rvts46"/>
          <w:i/>
          <w:iCs/>
          <w:color w:val="000000"/>
        </w:rPr>
        <w:t>}</w:t>
      </w:r>
    </w:p>
    <w:p w:rsidR="003307B1" w:rsidRDefault="003307B1" w:rsidP="003307B1">
      <w:pPr>
        <w:pStyle w:val="rvps7"/>
        <w:spacing w:before="120" w:beforeAutospacing="0" w:after="120" w:afterAutospacing="0"/>
        <w:ind w:left="360" w:right="360"/>
        <w:jc w:val="center"/>
      </w:pPr>
      <w:bookmarkStart w:id="254" w:name="n108"/>
      <w:bookmarkEnd w:id="254"/>
      <w:r>
        <w:rPr>
          <w:rStyle w:val="rvts15"/>
          <w:b/>
          <w:bCs/>
          <w:color w:val="000000"/>
          <w:sz w:val="28"/>
          <w:szCs w:val="28"/>
        </w:rPr>
        <w:t>ХІ. Підстави для відмови в призначенні переможця конкурсу на службу до поліції та/або зайняття вакантної посади</w:t>
      </w:r>
    </w:p>
    <w:p w:rsidR="003307B1" w:rsidRDefault="003307B1" w:rsidP="003307B1">
      <w:pPr>
        <w:pStyle w:val="rvps2"/>
        <w:spacing w:before="0" w:beforeAutospacing="0" w:after="120" w:afterAutospacing="0"/>
        <w:ind w:firstLine="360"/>
        <w:jc w:val="both"/>
      </w:pPr>
      <w:bookmarkStart w:id="255" w:name="n109"/>
      <w:bookmarkEnd w:id="255"/>
      <w:r>
        <w:t>Переможцю конкурсу відмовляється в призначенні на посаду в поліції в разі:</w:t>
      </w:r>
    </w:p>
    <w:p w:rsidR="003307B1" w:rsidRDefault="003307B1" w:rsidP="003307B1">
      <w:pPr>
        <w:pStyle w:val="rvps2"/>
        <w:spacing w:before="0" w:beforeAutospacing="0" w:after="120" w:afterAutospacing="0"/>
        <w:ind w:firstLine="360"/>
        <w:jc w:val="both"/>
      </w:pPr>
      <w:bookmarkStart w:id="256" w:name="n110"/>
      <w:bookmarkEnd w:id="256"/>
      <w:r>
        <w:t>ненадання переможцем конкурсу у визначений строк документів, передбачених законодавством для спеціальної перевірки при прийомі на службу в поліції, та документів для оформлення допуску до державної таємниці, якщо для виконання службових обов’язків потрібен такий допуск;</w:t>
      </w:r>
    </w:p>
    <w:p w:rsidR="003307B1" w:rsidRDefault="003307B1" w:rsidP="003307B1">
      <w:pPr>
        <w:pStyle w:val="rvps2"/>
        <w:spacing w:before="0" w:beforeAutospacing="0" w:after="120" w:afterAutospacing="0"/>
        <w:ind w:firstLine="360"/>
        <w:jc w:val="both"/>
      </w:pPr>
      <w:bookmarkStart w:id="257" w:name="n111"/>
      <w:bookmarkEnd w:id="257"/>
      <w:r>
        <w:t>виявлення, у тому числі за результатами спеціальної перевірки, обмежень, пов’язаних зі службою в поліції, визначених Законами України  </w:t>
      </w:r>
      <w:hyperlink r:id="rId86" w:tgtFrame="_blank" w:history="1">
        <w:r>
          <w:rPr>
            <w:rStyle w:val="a5"/>
            <w:color w:val="000099"/>
          </w:rPr>
          <w:t>«Про Національну поліцію»</w:t>
        </w:r>
      </w:hyperlink>
      <w:r>
        <w:t>, </w:t>
      </w:r>
      <w:hyperlink r:id="rId87" w:tgtFrame="_blank" w:history="1">
        <w:r>
          <w:rPr>
            <w:rStyle w:val="a5"/>
            <w:color w:val="000099"/>
          </w:rPr>
          <w:t>«Про запобігання корупції»</w:t>
        </w:r>
      </w:hyperlink>
      <w:r>
        <w:t> та іншими законами України;</w:t>
      </w:r>
    </w:p>
    <w:p w:rsidR="003307B1" w:rsidRDefault="003307B1" w:rsidP="003307B1">
      <w:pPr>
        <w:pStyle w:val="rvps2"/>
        <w:spacing w:before="0" w:beforeAutospacing="0" w:after="120" w:afterAutospacing="0"/>
        <w:ind w:firstLine="360"/>
        <w:jc w:val="both"/>
      </w:pPr>
      <w:bookmarkStart w:id="258" w:name="n112"/>
      <w:bookmarkEnd w:id="258"/>
      <w:r>
        <w:t>відмови переможця конкурсу взяти на себе зобов’язання дотримуватися обмежень та/або від складання Присяги поліцейського, що визначено законом;</w:t>
      </w:r>
    </w:p>
    <w:p w:rsidR="003307B1" w:rsidRDefault="003307B1" w:rsidP="003307B1">
      <w:pPr>
        <w:pStyle w:val="rvps2"/>
        <w:spacing w:before="0" w:beforeAutospacing="0" w:after="120" w:afterAutospacing="0"/>
        <w:ind w:firstLine="360"/>
        <w:jc w:val="both"/>
      </w:pPr>
      <w:bookmarkStart w:id="259" w:name="n113"/>
      <w:bookmarkEnd w:id="259"/>
      <w:r>
        <w:t>наявності щодо переможця конкурсу заборон, передбачених </w:t>
      </w:r>
      <w:hyperlink r:id="rId88" w:tgtFrame="_blank" w:history="1">
        <w:r>
          <w:rPr>
            <w:rStyle w:val="a5"/>
            <w:color w:val="000099"/>
          </w:rPr>
          <w:t>Законом України</w:t>
        </w:r>
      </w:hyperlink>
      <w:r>
        <w:t> «Про очищення влади»;</w:t>
      </w:r>
    </w:p>
    <w:p w:rsidR="003307B1" w:rsidRDefault="003307B1" w:rsidP="003307B1">
      <w:pPr>
        <w:pStyle w:val="rvps2"/>
        <w:spacing w:before="0" w:beforeAutospacing="0" w:after="120" w:afterAutospacing="0"/>
        <w:ind w:firstLine="360"/>
        <w:jc w:val="both"/>
      </w:pPr>
      <w:bookmarkStart w:id="260" w:name="n171"/>
      <w:bookmarkEnd w:id="260"/>
      <w:r>
        <w:t>якщо переможець притягався на підставі обвинувального вироку, який набрав законної сили, до кримінальної відповідальності за вчинення корупційного правопорушення або правопорушення, пов’язаного з корупцією;</w:t>
      </w:r>
    </w:p>
    <w:p w:rsidR="003307B1" w:rsidRDefault="003307B1" w:rsidP="003307B1">
      <w:pPr>
        <w:pStyle w:val="rvps2"/>
        <w:spacing w:before="0" w:beforeAutospacing="0" w:after="120" w:afterAutospacing="0"/>
        <w:ind w:firstLine="360"/>
        <w:jc w:val="both"/>
      </w:pPr>
      <w:bookmarkStart w:id="261" w:name="n173"/>
      <w:bookmarkEnd w:id="261"/>
      <w:r>
        <w:rPr>
          <w:rStyle w:val="rvts46"/>
          <w:i/>
          <w:iCs/>
          <w:color w:val="000000"/>
        </w:rPr>
        <w:t>{Розділ XI доповнено новим абзацом згідно з Наказом Міністерства внутрішніх справ </w:t>
      </w:r>
      <w:hyperlink r:id="rId89" w:anchor="n91" w:tgtFrame="_blank" w:history="1">
        <w:r>
          <w:rPr>
            <w:rStyle w:val="a5"/>
            <w:i/>
            <w:iCs/>
            <w:color w:val="000099"/>
          </w:rPr>
          <w:t>№ 474 від 11.06.2019</w:t>
        </w:r>
      </w:hyperlink>
      <w:r>
        <w:rPr>
          <w:rStyle w:val="rvts46"/>
          <w:i/>
          <w:iCs/>
          <w:color w:val="000000"/>
        </w:rPr>
        <w:t>}</w:t>
      </w:r>
    </w:p>
    <w:p w:rsidR="003307B1" w:rsidRDefault="003307B1" w:rsidP="003307B1">
      <w:pPr>
        <w:pStyle w:val="rvps2"/>
        <w:spacing w:before="0" w:beforeAutospacing="0" w:after="120" w:afterAutospacing="0"/>
        <w:ind w:firstLine="360"/>
        <w:jc w:val="both"/>
      </w:pPr>
      <w:bookmarkStart w:id="262" w:name="n172"/>
      <w:bookmarkEnd w:id="262"/>
      <w:r>
        <w:lastRenderedPageBreak/>
        <w:t>якщо переможець притягався до адміністративної відповідальності за вчинення правопорушення, пов’язаного з корупцією.</w:t>
      </w:r>
    </w:p>
    <w:p w:rsidR="003307B1" w:rsidRDefault="003307B1" w:rsidP="003307B1">
      <w:pPr>
        <w:pStyle w:val="rvps2"/>
        <w:spacing w:before="0" w:beforeAutospacing="0" w:after="120" w:afterAutospacing="0"/>
        <w:ind w:firstLine="360"/>
        <w:jc w:val="both"/>
      </w:pPr>
      <w:bookmarkStart w:id="263" w:name="n170"/>
      <w:bookmarkEnd w:id="263"/>
      <w:r>
        <w:rPr>
          <w:rStyle w:val="rvts46"/>
          <w:i/>
          <w:iCs/>
          <w:color w:val="000000"/>
        </w:rPr>
        <w:t>{Розділ XI доповнено новим абзацом згідно з Наказом Міністерства внутрішніх справ </w:t>
      </w:r>
      <w:hyperlink r:id="rId90" w:anchor="n91" w:tgtFrame="_blank" w:history="1">
        <w:r>
          <w:rPr>
            <w:rStyle w:val="a5"/>
            <w:i/>
            <w:iCs/>
            <w:color w:val="000099"/>
          </w:rPr>
          <w:t>№ 474 від 11.06.2019</w:t>
        </w:r>
      </w:hyperlink>
      <w:r>
        <w:rPr>
          <w:rStyle w:val="rvts46"/>
          <w:i/>
          <w:iCs/>
          <w:color w:val="000000"/>
        </w:rPr>
        <w:t>}</w:t>
      </w:r>
    </w:p>
    <w:tbl>
      <w:tblPr>
        <w:tblW w:w="5000" w:type="pct"/>
        <w:tblCellMar>
          <w:left w:w="0" w:type="dxa"/>
          <w:right w:w="0" w:type="dxa"/>
        </w:tblCellMar>
        <w:tblLook w:val="04A0"/>
      </w:tblPr>
      <w:tblGrid>
        <w:gridCol w:w="3931"/>
        <w:gridCol w:w="281"/>
        <w:gridCol w:w="5149"/>
      </w:tblGrid>
      <w:tr w:rsidR="003307B1" w:rsidTr="00CF1D64">
        <w:tc>
          <w:tcPr>
            <w:tcW w:w="2100" w:type="pct"/>
            <w:tcBorders>
              <w:top w:val="single" w:sz="2" w:space="0" w:color="auto"/>
              <w:left w:val="single" w:sz="2" w:space="0" w:color="auto"/>
              <w:bottom w:val="single" w:sz="2" w:space="0" w:color="auto"/>
              <w:right w:val="single" w:sz="2" w:space="0" w:color="auto"/>
            </w:tcBorders>
            <w:shd w:val="clear" w:color="auto" w:fill="auto"/>
            <w:hideMark/>
          </w:tcPr>
          <w:p w:rsidR="003307B1" w:rsidRDefault="003307B1" w:rsidP="00CF1D64">
            <w:pPr>
              <w:pStyle w:val="rvps4"/>
              <w:spacing w:before="240" w:beforeAutospacing="0" w:after="120" w:afterAutospacing="0"/>
              <w:jc w:val="center"/>
            </w:pPr>
            <w:bookmarkStart w:id="264" w:name="n114"/>
            <w:bookmarkEnd w:id="264"/>
            <w:r>
              <w:rPr>
                <w:rStyle w:val="rvts44"/>
                <w:b/>
                <w:bCs/>
                <w:color w:val="000000"/>
              </w:rPr>
              <w:t>Т.в.о. директора</w:t>
            </w:r>
            <w:r>
              <w:br/>
            </w:r>
            <w:r>
              <w:rPr>
                <w:rStyle w:val="rvts44"/>
                <w:b/>
                <w:bCs/>
                <w:color w:val="000000"/>
              </w:rPr>
              <w:t>Департаменту юридичного</w:t>
            </w:r>
            <w:r>
              <w:br/>
            </w:r>
            <w:r>
              <w:rPr>
                <w:rStyle w:val="rvts44"/>
                <w:b/>
                <w:bCs/>
                <w:color w:val="000000"/>
              </w:rPr>
              <w:t>забезпечення МВС</w:t>
            </w:r>
          </w:p>
        </w:tc>
        <w:tc>
          <w:tcPr>
            <w:tcW w:w="3500" w:type="pct"/>
            <w:gridSpan w:val="2"/>
            <w:tcBorders>
              <w:top w:val="single" w:sz="2" w:space="0" w:color="auto"/>
              <w:left w:val="single" w:sz="2" w:space="0" w:color="auto"/>
              <w:bottom w:val="single" w:sz="2" w:space="0" w:color="auto"/>
              <w:right w:val="single" w:sz="2" w:space="0" w:color="auto"/>
            </w:tcBorders>
            <w:shd w:val="clear" w:color="auto" w:fill="auto"/>
            <w:hideMark/>
          </w:tcPr>
          <w:p w:rsidR="003307B1" w:rsidRDefault="003307B1" w:rsidP="00CF1D64">
            <w:pPr>
              <w:pStyle w:val="rvps15"/>
              <w:spacing w:before="240" w:beforeAutospacing="0" w:after="0" w:afterAutospacing="0"/>
              <w:jc w:val="right"/>
            </w:pPr>
            <w:r>
              <w:br/>
            </w:r>
            <w:r>
              <w:br/>
            </w:r>
            <w:r>
              <w:rPr>
                <w:rStyle w:val="rvts44"/>
                <w:b/>
                <w:bCs/>
                <w:color w:val="000000"/>
              </w:rPr>
              <w:t>О.М. Губарева</w:t>
            </w:r>
          </w:p>
        </w:tc>
      </w:tr>
      <w:tr w:rsidR="003307B1" w:rsidTr="00CF1D64">
        <w:tc>
          <w:tcPr>
            <w:tcW w:w="2250" w:type="pct"/>
            <w:gridSpan w:val="2"/>
            <w:tcBorders>
              <w:top w:val="single" w:sz="2" w:space="0" w:color="auto"/>
              <w:left w:val="single" w:sz="2" w:space="0" w:color="auto"/>
              <w:bottom w:val="single" w:sz="2" w:space="0" w:color="auto"/>
              <w:right w:val="single" w:sz="2" w:space="0" w:color="auto"/>
            </w:tcBorders>
            <w:shd w:val="clear" w:color="auto" w:fill="auto"/>
            <w:hideMark/>
          </w:tcPr>
          <w:p w:rsidR="003307B1" w:rsidRDefault="003307B1" w:rsidP="00CF1D64">
            <w:pPr>
              <w:pStyle w:val="rvps14"/>
              <w:spacing w:before="120" w:beforeAutospacing="0" w:after="120" w:afterAutospacing="0"/>
            </w:pPr>
            <w:bookmarkStart w:id="265" w:name="n119"/>
            <w:bookmarkStart w:id="266" w:name="n115"/>
            <w:bookmarkEnd w:id="265"/>
            <w:bookmarkEnd w:id="266"/>
          </w:p>
        </w:tc>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3307B1" w:rsidRDefault="003307B1" w:rsidP="00CF1D64">
            <w:pPr>
              <w:pStyle w:val="rvps14"/>
              <w:spacing w:before="120" w:beforeAutospacing="0" w:after="120" w:afterAutospacing="0"/>
            </w:pPr>
            <w:r>
              <w:t>Додаток</w:t>
            </w:r>
            <w:r>
              <w:br/>
              <w:t>до Типового порядку проведення</w:t>
            </w:r>
            <w:r>
              <w:br/>
              <w:t>конкурсу на службу до поліції</w:t>
            </w:r>
            <w:r>
              <w:br/>
              <w:t>та/або зайняття вакантної посади</w:t>
            </w:r>
            <w:r>
              <w:br/>
              <w:t>(пункт 6 розділу V)</w:t>
            </w:r>
          </w:p>
        </w:tc>
      </w:tr>
    </w:tbl>
    <w:p w:rsidR="003307B1" w:rsidRDefault="003307B1" w:rsidP="003307B1">
      <w:pPr>
        <w:pStyle w:val="rvps7"/>
        <w:spacing w:before="120" w:beforeAutospacing="0" w:after="120" w:afterAutospacing="0"/>
        <w:ind w:left="360" w:right="360"/>
        <w:jc w:val="center"/>
      </w:pPr>
      <w:bookmarkStart w:id="267" w:name="n116"/>
      <w:bookmarkEnd w:id="267"/>
      <w:r>
        <w:rPr>
          <w:rStyle w:val="rvts15"/>
          <w:b/>
          <w:bCs/>
          <w:color w:val="000000"/>
          <w:sz w:val="28"/>
          <w:szCs w:val="28"/>
        </w:rPr>
        <w:t>ВІДОМІСТЬ</w:t>
      </w:r>
      <w:r>
        <w:br/>
      </w:r>
      <w:r>
        <w:rPr>
          <w:rStyle w:val="rvts15"/>
          <w:b/>
          <w:bCs/>
          <w:color w:val="000000"/>
          <w:sz w:val="28"/>
          <w:szCs w:val="28"/>
        </w:rPr>
        <w:t>про результати проведення тестування</w:t>
      </w:r>
    </w:p>
    <w:tbl>
      <w:tblPr>
        <w:tblW w:w="5000" w:type="pct"/>
        <w:tblBorders>
          <w:top w:val="outset" w:sz="2" w:space="0" w:color="auto"/>
          <w:left w:val="outset" w:sz="2" w:space="0" w:color="auto"/>
          <w:bottom w:val="outset" w:sz="2" w:space="0" w:color="auto"/>
          <w:right w:val="outset" w:sz="2" w:space="0" w:color="auto"/>
        </w:tblBorders>
        <w:tblCellMar>
          <w:top w:w="12" w:type="dxa"/>
          <w:left w:w="12" w:type="dxa"/>
          <w:bottom w:w="12" w:type="dxa"/>
          <w:right w:w="12" w:type="dxa"/>
        </w:tblCellMar>
        <w:tblLook w:val="04A0"/>
      </w:tblPr>
      <w:tblGrid>
        <w:gridCol w:w="15"/>
        <w:gridCol w:w="299"/>
        <w:gridCol w:w="3168"/>
        <w:gridCol w:w="1643"/>
        <w:gridCol w:w="1298"/>
        <w:gridCol w:w="1699"/>
        <w:gridCol w:w="1257"/>
      </w:tblGrid>
      <w:tr w:rsidR="003307B1" w:rsidTr="00CF1D64">
        <w:trPr>
          <w:trHeight w:val="960"/>
        </w:trPr>
        <w:tc>
          <w:tcPr>
            <w:tcW w:w="276"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3307B1" w:rsidRDefault="003307B1" w:rsidP="00CF1D64">
            <w:pPr>
              <w:pStyle w:val="rvps12"/>
              <w:spacing w:before="120" w:beforeAutospacing="0" w:after="120" w:afterAutospacing="0"/>
              <w:jc w:val="center"/>
            </w:pPr>
            <w:bookmarkStart w:id="268" w:name="n117"/>
            <w:bookmarkEnd w:id="268"/>
            <w:r>
              <w:t>№ з/п</w:t>
            </w:r>
          </w:p>
        </w:tc>
        <w:tc>
          <w:tcPr>
            <w:tcW w:w="3480" w:type="dxa"/>
            <w:tcBorders>
              <w:top w:val="single" w:sz="4" w:space="0" w:color="000000"/>
              <w:left w:val="nil"/>
              <w:bottom w:val="single" w:sz="4" w:space="0" w:color="000000"/>
              <w:right w:val="single" w:sz="4" w:space="0" w:color="000000"/>
            </w:tcBorders>
            <w:shd w:val="clear" w:color="auto" w:fill="auto"/>
            <w:hideMark/>
          </w:tcPr>
          <w:p w:rsidR="003307B1" w:rsidRDefault="003307B1" w:rsidP="00CF1D64">
            <w:pPr>
              <w:pStyle w:val="rvps12"/>
              <w:spacing w:before="120" w:beforeAutospacing="0" w:after="120" w:afterAutospacing="0"/>
              <w:jc w:val="center"/>
            </w:pPr>
            <w:r>
              <w:t>Прізвище, ім'я, по батькові</w:t>
            </w:r>
          </w:p>
        </w:tc>
        <w:tc>
          <w:tcPr>
            <w:tcW w:w="1716" w:type="dxa"/>
            <w:tcBorders>
              <w:top w:val="single" w:sz="4" w:space="0" w:color="000000"/>
              <w:left w:val="nil"/>
              <w:bottom w:val="single" w:sz="4" w:space="0" w:color="000000"/>
              <w:right w:val="single" w:sz="4" w:space="0" w:color="000000"/>
            </w:tcBorders>
            <w:shd w:val="clear" w:color="auto" w:fill="auto"/>
            <w:hideMark/>
          </w:tcPr>
          <w:p w:rsidR="003307B1" w:rsidRDefault="003307B1" w:rsidP="00CF1D64">
            <w:pPr>
              <w:pStyle w:val="rvps12"/>
              <w:spacing w:before="120" w:beforeAutospacing="0" w:after="120" w:afterAutospacing="0"/>
              <w:jc w:val="center"/>
            </w:pPr>
            <w:r>
              <w:t>Результат тестування загальних здібностей та навичок</w:t>
            </w:r>
          </w:p>
        </w:tc>
        <w:tc>
          <w:tcPr>
            <w:tcW w:w="1380" w:type="dxa"/>
            <w:tcBorders>
              <w:top w:val="single" w:sz="4" w:space="0" w:color="000000"/>
              <w:left w:val="nil"/>
              <w:bottom w:val="single" w:sz="4" w:space="0" w:color="000000"/>
              <w:right w:val="single" w:sz="4" w:space="0" w:color="000000"/>
            </w:tcBorders>
            <w:shd w:val="clear" w:color="auto" w:fill="auto"/>
            <w:hideMark/>
          </w:tcPr>
          <w:p w:rsidR="003307B1" w:rsidRDefault="003307B1" w:rsidP="00CF1D64">
            <w:pPr>
              <w:pStyle w:val="rvps12"/>
              <w:spacing w:before="120" w:beforeAutospacing="0" w:after="120" w:afterAutospacing="0"/>
              <w:jc w:val="center"/>
            </w:pPr>
            <w:r>
              <w:t>Підпис</w:t>
            </w:r>
          </w:p>
        </w:tc>
        <w:tc>
          <w:tcPr>
            <w:tcW w:w="1740" w:type="dxa"/>
            <w:tcBorders>
              <w:top w:val="single" w:sz="4" w:space="0" w:color="000000"/>
              <w:left w:val="nil"/>
              <w:bottom w:val="single" w:sz="4" w:space="0" w:color="000000"/>
              <w:right w:val="single" w:sz="4" w:space="0" w:color="000000"/>
            </w:tcBorders>
            <w:shd w:val="clear" w:color="auto" w:fill="auto"/>
            <w:hideMark/>
          </w:tcPr>
          <w:p w:rsidR="003307B1" w:rsidRDefault="003307B1" w:rsidP="00CF1D64">
            <w:pPr>
              <w:pStyle w:val="rvps12"/>
              <w:spacing w:before="120" w:beforeAutospacing="0" w:after="120" w:afterAutospacing="0"/>
              <w:jc w:val="center"/>
            </w:pPr>
            <w:r>
              <w:t>Результат тестування на знання законодавчої бази (професійний тест)</w:t>
            </w:r>
          </w:p>
        </w:tc>
        <w:tc>
          <w:tcPr>
            <w:tcW w:w="1332" w:type="dxa"/>
            <w:tcBorders>
              <w:top w:val="single" w:sz="4" w:space="0" w:color="000000"/>
              <w:left w:val="nil"/>
              <w:bottom w:val="single" w:sz="4" w:space="0" w:color="000000"/>
              <w:right w:val="single" w:sz="4" w:space="0" w:color="000000"/>
            </w:tcBorders>
            <w:shd w:val="clear" w:color="auto" w:fill="auto"/>
            <w:hideMark/>
          </w:tcPr>
          <w:p w:rsidR="003307B1" w:rsidRDefault="003307B1" w:rsidP="00CF1D64">
            <w:pPr>
              <w:pStyle w:val="rvps12"/>
              <w:spacing w:before="120" w:beforeAutospacing="0" w:after="120" w:afterAutospacing="0"/>
              <w:jc w:val="center"/>
            </w:pPr>
            <w:r>
              <w:t>Підпис</w:t>
            </w:r>
          </w:p>
        </w:tc>
      </w:tr>
      <w:tr w:rsidR="003307B1" w:rsidTr="00CF1D64">
        <w:trPr>
          <w:trHeight w:val="468"/>
        </w:trPr>
        <w:tc>
          <w:tcPr>
            <w:tcW w:w="276"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3307B1" w:rsidRDefault="003307B1" w:rsidP="00CF1D64">
            <w:pPr>
              <w:pStyle w:val="rvps12"/>
              <w:spacing w:before="120" w:beforeAutospacing="0" w:after="120" w:afterAutospacing="0"/>
              <w:jc w:val="center"/>
            </w:pPr>
            <w:r>
              <w:t>1</w:t>
            </w:r>
          </w:p>
        </w:tc>
        <w:tc>
          <w:tcPr>
            <w:tcW w:w="3480" w:type="dxa"/>
            <w:tcBorders>
              <w:top w:val="single" w:sz="4" w:space="0" w:color="000000"/>
              <w:left w:val="nil"/>
              <w:bottom w:val="single" w:sz="4" w:space="0" w:color="000000"/>
              <w:right w:val="single" w:sz="4" w:space="0" w:color="000000"/>
            </w:tcBorders>
            <w:shd w:val="clear" w:color="auto" w:fill="auto"/>
            <w:hideMark/>
          </w:tcPr>
          <w:p w:rsidR="003307B1" w:rsidRDefault="003307B1" w:rsidP="00CF1D64">
            <w:pPr>
              <w:pStyle w:val="rvps12"/>
              <w:spacing w:before="120" w:beforeAutospacing="0" w:after="120" w:afterAutospacing="0"/>
              <w:jc w:val="center"/>
            </w:pPr>
          </w:p>
        </w:tc>
        <w:tc>
          <w:tcPr>
            <w:tcW w:w="1716" w:type="dxa"/>
            <w:tcBorders>
              <w:top w:val="single" w:sz="4" w:space="0" w:color="000000"/>
              <w:left w:val="nil"/>
              <w:bottom w:val="single" w:sz="4" w:space="0" w:color="000000"/>
              <w:right w:val="single" w:sz="4" w:space="0" w:color="000000"/>
            </w:tcBorders>
            <w:shd w:val="clear" w:color="auto" w:fill="auto"/>
            <w:hideMark/>
          </w:tcPr>
          <w:p w:rsidR="003307B1" w:rsidRDefault="003307B1" w:rsidP="00CF1D64">
            <w:pPr>
              <w:pStyle w:val="rvps12"/>
              <w:spacing w:before="120" w:beforeAutospacing="0" w:after="120" w:afterAutospacing="0"/>
              <w:jc w:val="center"/>
            </w:pPr>
          </w:p>
        </w:tc>
        <w:tc>
          <w:tcPr>
            <w:tcW w:w="1380" w:type="dxa"/>
            <w:tcBorders>
              <w:top w:val="single" w:sz="4" w:space="0" w:color="000000"/>
              <w:left w:val="nil"/>
              <w:bottom w:val="single" w:sz="4" w:space="0" w:color="000000"/>
              <w:right w:val="single" w:sz="4" w:space="0" w:color="000000"/>
            </w:tcBorders>
            <w:shd w:val="clear" w:color="auto" w:fill="auto"/>
            <w:hideMark/>
          </w:tcPr>
          <w:p w:rsidR="003307B1" w:rsidRDefault="003307B1" w:rsidP="00CF1D64">
            <w:pPr>
              <w:pStyle w:val="rvps12"/>
              <w:spacing w:before="120" w:beforeAutospacing="0" w:after="120" w:afterAutospacing="0"/>
              <w:jc w:val="center"/>
            </w:pPr>
          </w:p>
        </w:tc>
        <w:tc>
          <w:tcPr>
            <w:tcW w:w="1740" w:type="dxa"/>
            <w:tcBorders>
              <w:top w:val="single" w:sz="4" w:space="0" w:color="000000"/>
              <w:left w:val="nil"/>
              <w:bottom w:val="single" w:sz="4" w:space="0" w:color="000000"/>
              <w:right w:val="single" w:sz="4" w:space="0" w:color="000000"/>
            </w:tcBorders>
            <w:shd w:val="clear" w:color="auto" w:fill="auto"/>
            <w:hideMark/>
          </w:tcPr>
          <w:p w:rsidR="003307B1" w:rsidRDefault="003307B1" w:rsidP="00CF1D64">
            <w:pPr>
              <w:pStyle w:val="rvps12"/>
              <w:spacing w:before="120" w:beforeAutospacing="0" w:after="120" w:afterAutospacing="0"/>
              <w:jc w:val="center"/>
            </w:pPr>
          </w:p>
        </w:tc>
        <w:tc>
          <w:tcPr>
            <w:tcW w:w="1332" w:type="dxa"/>
            <w:tcBorders>
              <w:top w:val="single" w:sz="4" w:space="0" w:color="000000"/>
              <w:left w:val="nil"/>
              <w:bottom w:val="single" w:sz="4" w:space="0" w:color="000000"/>
              <w:right w:val="single" w:sz="4" w:space="0" w:color="000000"/>
            </w:tcBorders>
            <w:shd w:val="clear" w:color="auto" w:fill="auto"/>
            <w:hideMark/>
          </w:tcPr>
          <w:p w:rsidR="003307B1" w:rsidRDefault="003307B1" w:rsidP="00CF1D64">
            <w:pPr>
              <w:pStyle w:val="rvps12"/>
              <w:spacing w:before="120" w:beforeAutospacing="0" w:after="120" w:afterAutospacing="0"/>
              <w:jc w:val="center"/>
            </w:pPr>
          </w:p>
        </w:tc>
      </w:tr>
      <w:tr w:rsidR="003307B1" w:rsidTr="00CF1D64">
        <w:tblPrEx>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PrEx>
        <w:trPr>
          <w:gridBefore w:val="1"/>
          <w:gridAfter w:val="1"/>
          <w:wBefore w:w="9" w:type="dxa"/>
          <w:wAfter w:w="9" w:type="dxa"/>
        </w:trPr>
        <w:tc>
          <w:tcPr>
            <w:tcW w:w="5124" w:type="dxa"/>
            <w:gridSpan w:val="5"/>
            <w:tcBorders>
              <w:top w:val="single" w:sz="2" w:space="0" w:color="auto"/>
              <w:left w:val="single" w:sz="2" w:space="0" w:color="auto"/>
              <w:bottom w:val="single" w:sz="2" w:space="0" w:color="auto"/>
              <w:right w:val="single" w:sz="2" w:space="0" w:color="auto"/>
            </w:tcBorders>
            <w:shd w:val="clear" w:color="auto" w:fill="FFFFFF"/>
            <w:hideMark/>
          </w:tcPr>
          <w:p w:rsidR="003307B1" w:rsidRDefault="003307B1" w:rsidP="00CF1D64">
            <w:pPr>
              <w:pStyle w:val="rvps12"/>
              <w:spacing w:before="120" w:beforeAutospacing="0" w:after="120" w:afterAutospacing="0"/>
              <w:jc w:val="center"/>
              <w:rPr>
                <w:color w:val="000000"/>
                <w:sz w:val="19"/>
                <w:szCs w:val="19"/>
              </w:rPr>
            </w:pPr>
            <w:bookmarkStart w:id="269" w:name="n118"/>
            <w:bookmarkEnd w:id="269"/>
            <w:r>
              <w:rPr>
                <w:color w:val="000000"/>
                <w:sz w:val="19"/>
                <w:szCs w:val="19"/>
              </w:rPr>
              <w:t>_________________________</w:t>
            </w:r>
            <w:r>
              <w:rPr>
                <w:color w:val="000000"/>
                <w:sz w:val="19"/>
                <w:szCs w:val="19"/>
              </w:rPr>
              <w:br/>
            </w:r>
            <w:r>
              <w:rPr>
                <w:rStyle w:val="rvts82"/>
                <w:color w:val="000000"/>
                <w:sz w:val="20"/>
                <w:szCs w:val="20"/>
              </w:rPr>
              <w:t>(дата ознайомлення)</w:t>
            </w:r>
            <w:r>
              <w:br/>
            </w:r>
          </w:p>
        </w:tc>
      </w:tr>
    </w:tbl>
    <w:p w:rsidR="003307B1" w:rsidRDefault="003307B1" w:rsidP="003307B1">
      <w:pPr>
        <w:rPr>
          <w:sz w:val="28"/>
          <w:szCs w:val="28"/>
          <w:lang w:val="uk-UA"/>
        </w:rPr>
      </w:pPr>
    </w:p>
    <w:p w:rsidR="003307B1" w:rsidRDefault="003307B1" w:rsidP="003307B1">
      <w:pPr>
        <w:rPr>
          <w:sz w:val="28"/>
          <w:szCs w:val="28"/>
          <w:lang w:val="uk-UA"/>
        </w:rPr>
      </w:pPr>
      <w:r>
        <w:rPr>
          <w:sz w:val="28"/>
          <w:szCs w:val="28"/>
          <w:lang w:val="uk-UA"/>
        </w:rPr>
        <w:br w:type="page"/>
      </w:r>
    </w:p>
    <w:p w:rsidR="003307B1" w:rsidRDefault="003307B1" w:rsidP="003307B1">
      <w:pPr>
        <w:jc w:val="right"/>
        <w:rPr>
          <w:sz w:val="28"/>
          <w:szCs w:val="28"/>
          <w:lang w:val="uk-UA"/>
        </w:rPr>
      </w:pPr>
      <w:r>
        <w:rPr>
          <w:sz w:val="28"/>
          <w:szCs w:val="28"/>
          <w:lang w:val="uk-UA"/>
        </w:rPr>
        <w:lastRenderedPageBreak/>
        <w:t>Додаток 3</w:t>
      </w:r>
    </w:p>
    <w:p w:rsidR="003307B1" w:rsidRDefault="003307B1" w:rsidP="003307B1">
      <w:pPr>
        <w:jc w:val="right"/>
        <w:rPr>
          <w:sz w:val="28"/>
          <w:szCs w:val="28"/>
          <w:lang w:val="uk-UA"/>
        </w:rPr>
      </w:pPr>
    </w:p>
    <w:p w:rsidR="003307B1" w:rsidRDefault="003307B1" w:rsidP="003307B1">
      <w:pPr>
        <w:pStyle w:val="2"/>
        <w:shd w:val="clear" w:color="auto" w:fill="FFFFFF"/>
        <w:spacing w:before="0" w:line="408" w:lineRule="atLeast"/>
        <w:jc w:val="center"/>
        <w:rPr>
          <w:rFonts w:ascii="Arial" w:hAnsi="Arial" w:cs="Arial"/>
          <w:b w:val="0"/>
          <w:bCs w:val="0"/>
          <w:color w:val="2A2928"/>
          <w:sz w:val="31"/>
          <w:szCs w:val="31"/>
        </w:rPr>
      </w:pPr>
      <w:r>
        <w:rPr>
          <w:rFonts w:ascii="Arial" w:hAnsi="Arial" w:cs="Arial"/>
          <w:b w:val="0"/>
          <w:bCs w:val="0"/>
          <w:color w:val="2A2928"/>
          <w:sz w:val="31"/>
          <w:szCs w:val="31"/>
        </w:rPr>
        <w:t>МІНІСТЕРСТВО ВНУТРІШНІХ СПРАВ УКРАЇНИ</w:t>
      </w:r>
    </w:p>
    <w:p w:rsidR="003307B1" w:rsidRDefault="003307B1" w:rsidP="003307B1">
      <w:pPr>
        <w:pStyle w:val="2"/>
        <w:shd w:val="clear" w:color="auto" w:fill="FFFFFF"/>
        <w:spacing w:before="0" w:line="408" w:lineRule="atLeast"/>
        <w:jc w:val="center"/>
        <w:rPr>
          <w:rFonts w:ascii="Arial" w:hAnsi="Arial" w:cs="Arial"/>
          <w:b w:val="0"/>
          <w:bCs w:val="0"/>
          <w:color w:val="2A2928"/>
          <w:sz w:val="31"/>
          <w:szCs w:val="31"/>
        </w:rPr>
      </w:pPr>
      <w:r>
        <w:rPr>
          <w:rFonts w:ascii="Arial" w:hAnsi="Arial" w:cs="Arial"/>
          <w:b w:val="0"/>
          <w:bCs w:val="0"/>
          <w:color w:val="2A2928"/>
          <w:sz w:val="31"/>
          <w:szCs w:val="31"/>
        </w:rPr>
        <w:t>НАКАЗ</w:t>
      </w:r>
    </w:p>
    <w:tbl>
      <w:tblPr>
        <w:tblW w:w="5000" w:type="pct"/>
        <w:tblCellSpacing w:w="18" w:type="dxa"/>
        <w:shd w:val="clear" w:color="auto" w:fill="FFFFFF"/>
        <w:tblCellMar>
          <w:top w:w="84" w:type="dxa"/>
          <w:left w:w="648" w:type="dxa"/>
          <w:bottom w:w="84" w:type="dxa"/>
          <w:right w:w="648" w:type="dxa"/>
        </w:tblCellMar>
        <w:tblLook w:val="04A0"/>
      </w:tblPr>
      <w:tblGrid>
        <w:gridCol w:w="3303"/>
        <w:gridCol w:w="2821"/>
        <w:gridCol w:w="3303"/>
      </w:tblGrid>
      <w:tr w:rsidR="003307B1" w:rsidTr="00CF1D64">
        <w:trPr>
          <w:tblCellSpacing w:w="18" w:type="dxa"/>
        </w:trPr>
        <w:tc>
          <w:tcPr>
            <w:tcW w:w="1750" w:type="pct"/>
            <w:shd w:val="clear" w:color="auto" w:fill="FFFFFF"/>
            <w:tcMar>
              <w:top w:w="0" w:type="dxa"/>
              <w:left w:w="0" w:type="dxa"/>
              <w:bottom w:w="0" w:type="dxa"/>
              <w:right w:w="0" w:type="dxa"/>
            </w:tcMar>
            <w:hideMark/>
          </w:tcPr>
          <w:p w:rsidR="003307B1" w:rsidRDefault="003307B1" w:rsidP="00CF1D64">
            <w:pPr>
              <w:pStyle w:val="tc"/>
              <w:spacing w:before="0" w:beforeAutospacing="0" w:after="0" w:afterAutospacing="0" w:line="288" w:lineRule="atLeast"/>
              <w:jc w:val="center"/>
              <w:rPr>
                <w:rFonts w:ascii="Arial" w:hAnsi="Arial" w:cs="Arial"/>
                <w:color w:val="2A2928"/>
                <w:sz w:val="19"/>
                <w:szCs w:val="19"/>
              </w:rPr>
            </w:pPr>
            <w:r>
              <w:rPr>
                <w:rFonts w:ascii="Arial" w:hAnsi="Arial" w:cs="Arial"/>
                <w:b/>
                <w:bCs/>
                <w:color w:val="2A2928"/>
                <w:sz w:val="19"/>
                <w:szCs w:val="19"/>
              </w:rPr>
              <w:t>12.03.2016</w:t>
            </w:r>
          </w:p>
        </w:tc>
        <w:tc>
          <w:tcPr>
            <w:tcW w:w="1500" w:type="pct"/>
            <w:shd w:val="clear" w:color="auto" w:fill="FFFFFF"/>
            <w:tcMar>
              <w:top w:w="0" w:type="dxa"/>
              <w:left w:w="0" w:type="dxa"/>
              <w:bottom w:w="0" w:type="dxa"/>
              <w:right w:w="0" w:type="dxa"/>
            </w:tcMar>
            <w:hideMark/>
          </w:tcPr>
          <w:p w:rsidR="003307B1" w:rsidRDefault="003307B1" w:rsidP="00CF1D64">
            <w:pPr>
              <w:pStyle w:val="tc"/>
              <w:spacing w:before="0" w:beforeAutospacing="0" w:after="0" w:afterAutospacing="0" w:line="288" w:lineRule="atLeast"/>
              <w:jc w:val="center"/>
              <w:rPr>
                <w:rFonts w:ascii="Arial" w:hAnsi="Arial" w:cs="Arial"/>
                <w:color w:val="2A2928"/>
                <w:sz w:val="19"/>
                <w:szCs w:val="19"/>
              </w:rPr>
            </w:pPr>
            <w:r>
              <w:rPr>
                <w:rFonts w:ascii="Arial" w:hAnsi="Arial" w:cs="Arial"/>
                <w:b/>
                <w:bCs/>
                <w:color w:val="2A2928"/>
                <w:sz w:val="19"/>
                <w:szCs w:val="19"/>
              </w:rPr>
              <w:t>м. Київ</w:t>
            </w:r>
          </w:p>
        </w:tc>
        <w:tc>
          <w:tcPr>
            <w:tcW w:w="1750" w:type="pct"/>
            <w:shd w:val="clear" w:color="auto" w:fill="FFFFFF"/>
            <w:tcMar>
              <w:top w:w="0" w:type="dxa"/>
              <w:left w:w="0" w:type="dxa"/>
              <w:bottom w:w="0" w:type="dxa"/>
              <w:right w:w="0" w:type="dxa"/>
            </w:tcMar>
            <w:hideMark/>
          </w:tcPr>
          <w:p w:rsidR="003307B1" w:rsidRDefault="003307B1" w:rsidP="00CF1D64">
            <w:pPr>
              <w:pStyle w:val="tc"/>
              <w:spacing w:before="0" w:beforeAutospacing="0" w:after="0" w:afterAutospacing="0" w:line="288" w:lineRule="atLeast"/>
              <w:jc w:val="center"/>
              <w:rPr>
                <w:rFonts w:ascii="Arial" w:hAnsi="Arial" w:cs="Arial"/>
                <w:color w:val="2A2928"/>
                <w:sz w:val="19"/>
                <w:szCs w:val="19"/>
              </w:rPr>
            </w:pPr>
            <w:r>
              <w:rPr>
                <w:rFonts w:ascii="Arial" w:hAnsi="Arial" w:cs="Arial"/>
                <w:b/>
                <w:bCs/>
                <w:color w:val="2A2928"/>
                <w:sz w:val="19"/>
                <w:szCs w:val="19"/>
              </w:rPr>
              <w:t>N 177</w:t>
            </w:r>
          </w:p>
        </w:tc>
      </w:tr>
    </w:tbl>
    <w:p w:rsidR="003307B1" w:rsidRDefault="003307B1" w:rsidP="003307B1">
      <w:pPr>
        <w:pStyle w:val="tc"/>
        <w:shd w:val="clear" w:color="auto" w:fill="FFFFFF"/>
        <w:spacing w:before="0" w:beforeAutospacing="0" w:after="0" w:afterAutospacing="0" w:line="288" w:lineRule="atLeast"/>
        <w:jc w:val="center"/>
        <w:rPr>
          <w:rFonts w:ascii="Arial" w:hAnsi="Arial" w:cs="Arial"/>
          <w:color w:val="2A2928"/>
          <w:sz w:val="19"/>
          <w:szCs w:val="19"/>
        </w:rPr>
      </w:pPr>
      <w:r>
        <w:rPr>
          <w:rFonts w:ascii="Arial" w:hAnsi="Arial" w:cs="Arial"/>
          <w:b/>
          <w:bCs/>
          <w:color w:val="2A2928"/>
          <w:sz w:val="19"/>
          <w:szCs w:val="19"/>
        </w:rPr>
        <w:t>Зареєстровано в Міністерстві юстиції України</w:t>
      </w:r>
      <w:r>
        <w:rPr>
          <w:rFonts w:ascii="Arial" w:hAnsi="Arial" w:cs="Arial"/>
          <w:b/>
          <w:bCs/>
          <w:color w:val="2A2928"/>
          <w:sz w:val="19"/>
          <w:szCs w:val="19"/>
        </w:rPr>
        <w:br/>
        <w:t>04 квітня 2016 р. за N 498/28628</w:t>
      </w:r>
    </w:p>
    <w:p w:rsidR="003307B1" w:rsidRDefault="003307B1" w:rsidP="003307B1">
      <w:pPr>
        <w:pStyle w:val="2"/>
        <w:shd w:val="clear" w:color="auto" w:fill="FFFFFF"/>
        <w:spacing w:before="0" w:line="408" w:lineRule="atLeast"/>
        <w:jc w:val="center"/>
        <w:rPr>
          <w:rFonts w:ascii="Arial" w:hAnsi="Arial" w:cs="Arial"/>
          <w:b w:val="0"/>
          <w:bCs w:val="0"/>
          <w:color w:val="2A2928"/>
          <w:sz w:val="31"/>
          <w:szCs w:val="31"/>
        </w:rPr>
      </w:pPr>
      <w:r>
        <w:rPr>
          <w:rFonts w:ascii="Arial" w:hAnsi="Arial" w:cs="Arial"/>
          <w:b w:val="0"/>
          <w:bCs w:val="0"/>
          <w:color w:val="2A2928"/>
          <w:sz w:val="31"/>
          <w:szCs w:val="31"/>
        </w:rPr>
        <w:t>Про затвердження Порядку присвоєння спеціальних звань поліції та позбавлення спеціальних звань</w:t>
      </w:r>
    </w:p>
    <w:p w:rsidR="003307B1" w:rsidRDefault="003307B1" w:rsidP="003307B1">
      <w:pPr>
        <w:pStyle w:val="tj"/>
        <w:shd w:val="clear" w:color="auto" w:fill="FFFFFF"/>
        <w:spacing w:before="0" w:beforeAutospacing="0" w:after="0" w:afterAutospacing="0" w:line="288" w:lineRule="atLeast"/>
        <w:jc w:val="both"/>
        <w:rPr>
          <w:rFonts w:ascii="Arial" w:hAnsi="Arial" w:cs="Arial"/>
          <w:color w:val="2A2928"/>
          <w:sz w:val="19"/>
          <w:szCs w:val="19"/>
        </w:rPr>
      </w:pPr>
      <w:r>
        <w:rPr>
          <w:rFonts w:ascii="Arial" w:hAnsi="Arial" w:cs="Arial"/>
          <w:color w:val="2A2928"/>
          <w:sz w:val="19"/>
          <w:szCs w:val="19"/>
        </w:rPr>
        <w:t>Відповідно до </w:t>
      </w:r>
      <w:hyperlink r:id="rId91" w:tgtFrame="_top" w:history="1">
        <w:r>
          <w:rPr>
            <w:rStyle w:val="a5"/>
            <w:rFonts w:ascii="Arial" w:hAnsi="Arial" w:cs="Arial"/>
            <w:sz w:val="19"/>
            <w:szCs w:val="19"/>
          </w:rPr>
          <w:t>статей 81 - 85 Закону України "Про Національну поліцію"</w:t>
        </w:r>
      </w:hyperlink>
      <w:r>
        <w:rPr>
          <w:rFonts w:ascii="Arial" w:hAnsi="Arial" w:cs="Arial"/>
          <w:color w:val="2A2928"/>
          <w:sz w:val="19"/>
          <w:szCs w:val="19"/>
        </w:rPr>
        <w:t> та з метою визначення порядку присвоєння спеціальних звань поліції, подання матеріалів для їх присвоєння, а також позбавлення спеціальних звань</w:t>
      </w:r>
    </w:p>
    <w:p w:rsidR="003307B1" w:rsidRDefault="003307B1" w:rsidP="003307B1">
      <w:pPr>
        <w:pStyle w:val="tj"/>
        <w:shd w:val="clear" w:color="auto" w:fill="FFFFFF"/>
        <w:spacing w:before="0" w:beforeAutospacing="0" w:after="0" w:afterAutospacing="0" w:line="288" w:lineRule="atLeast"/>
        <w:jc w:val="both"/>
        <w:rPr>
          <w:rFonts w:ascii="Arial" w:hAnsi="Arial" w:cs="Arial"/>
          <w:color w:val="2A2928"/>
          <w:sz w:val="19"/>
          <w:szCs w:val="19"/>
        </w:rPr>
      </w:pPr>
      <w:r>
        <w:rPr>
          <w:rFonts w:ascii="Arial" w:hAnsi="Arial" w:cs="Arial"/>
          <w:b/>
          <w:bCs/>
          <w:color w:val="2A2928"/>
          <w:sz w:val="19"/>
          <w:szCs w:val="19"/>
        </w:rPr>
        <w:t>НАКАЗУЮ:</w:t>
      </w:r>
    </w:p>
    <w:p w:rsidR="003307B1" w:rsidRDefault="003307B1" w:rsidP="003307B1">
      <w:pPr>
        <w:pStyle w:val="tj"/>
        <w:shd w:val="clear" w:color="auto" w:fill="FFFFFF"/>
        <w:spacing w:before="0" w:beforeAutospacing="0" w:after="0" w:afterAutospacing="0" w:line="288" w:lineRule="atLeast"/>
        <w:jc w:val="both"/>
        <w:rPr>
          <w:rFonts w:ascii="Arial" w:hAnsi="Arial" w:cs="Arial"/>
          <w:color w:val="2A2928"/>
          <w:sz w:val="19"/>
          <w:szCs w:val="19"/>
        </w:rPr>
      </w:pPr>
      <w:r>
        <w:rPr>
          <w:rFonts w:ascii="Arial" w:hAnsi="Arial" w:cs="Arial"/>
          <w:color w:val="2A2928"/>
          <w:sz w:val="19"/>
          <w:szCs w:val="19"/>
        </w:rPr>
        <w:t>1. Затвердити Порядок присвоєння спеціальних звань поліції та позбавлення спеціальних звань, що додається.</w:t>
      </w:r>
    </w:p>
    <w:p w:rsidR="003307B1" w:rsidRDefault="003307B1" w:rsidP="003307B1">
      <w:pPr>
        <w:pStyle w:val="tj"/>
        <w:shd w:val="clear" w:color="auto" w:fill="FFFFFF"/>
        <w:spacing w:before="0" w:beforeAutospacing="0" w:after="0" w:afterAutospacing="0" w:line="288" w:lineRule="atLeast"/>
        <w:jc w:val="both"/>
        <w:rPr>
          <w:rFonts w:ascii="Arial" w:hAnsi="Arial" w:cs="Arial"/>
          <w:color w:val="2A2928"/>
          <w:sz w:val="19"/>
          <w:szCs w:val="19"/>
        </w:rPr>
      </w:pPr>
      <w:r>
        <w:rPr>
          <w:rFonts w:ascii="Arial" w:hAnsi="Arial" w:cs="Arial"/>
          <w:color w:val="2A2928"/>
          <w:sz w:val="19"/>
          <w:szCs w:val="19"/>
        </w:rPr>
        <w:t>2. Визнати таким, що втратив чинність, </w:t>
      </w:r>
      <w:hyperlink r:id="rId92" w:tgtFrame="_top" w:history="1">
        <w:r>
          <w:rPr>
            <w:rStyle w:val="a5"/>
            <w:rFonts w:ascii="Arial" w:hAnsi="Arial" w:cs="Arial"/>
            <w:sz w:val="19"/>
            <w:szCs w:val="19"/>
          </w:rPr>
          <w:t>наказ Міністерства внутрішніх справ України від 21 березня 2012 року N 218 "Про затвердження Порядку присвоєння спеціальних звань та подання матеріалів для їх присвоєння"</w:t>
        </w:r>
      </w:hyperlink>
      <w:r>
        <w:rPr>
          <w:rFonts w:ascii="Arial" w:hAnsi="Arial" w:cs="Arial"/>
          <w:color w:val="2A2928"/>
          <w:sz w:val="19"/>
          <w:szCs w:val="19"/>
        </w:rPr>
        <w:t>, зареєстрований у Міністерстві юстиції України 12 квітня 2012 року за N 560/20873 (зі змінами).</w:t>
      </w:r>
    </w:p>
    <w:p w:rsidR="003307B1" w:rsidRDefault="003307B1" w:rsidP="003307B1">
      <w:pPr>
        <w:pStyle w:val="tj"/>
        <w:shd w:val="clear" w:color="auto" w:fill="FFFFFF"/>
        <w:spacing w:before="0" w:beforeAutospacing="0" w:after="0" w:afterAutospacing="0" w:line="288" w:lineRule="atLeast"/>
        <w:jc w:val="both"/>
        <w:rPr>
          <w:rFonts w:ascii="Arial" w:hAnsi="Arial" w:cs="Arial"/>
          <w:color w:val="2A2928"/>
          <w:sz w:val="19"/>
          <w:szCs w:val="19"/>
        </w:rPr>
      </w:pPr>
      <w:r>
        <w:rPr>
          <w:rFonts w:ascii="Arial" w:hAnsi="Arial" w:cs="Arial"/>
          <w:color w:val="2A2928"/>
          <w:sz w:val="19"/>
          <w:szCs w:val="19"/>
        </w:rPr>
        <w:t>3. Департаменту формування політики щодо підконтрольних Міністрові органів влади та моніторингу МВС (Боднар В. Є.) забезпечити подання цього наказу на державну реєстрацію до Міністерства юстиції України в установленому порядку.</w:t>
      </w:r>
    </w:p>
    <w:p w:rsidR="003307B1" w:rsidRDefault="003307B1" w:rsidP="003307B1">
      <w:pPr>
        <w:pStyle w:val="tj"/>
        <w:shd w:val="clear" w:color="auto" w:fill="FFFFFF"/>
        <w:spacing w:before="0" w:beforeAutospacing="0" w:after="0" w:afterAutospacing="0" w:line="288" w:lineRule="atLeast"/>
        <w:jc w:val="both"/>
        <w:rPr>
          <w:rFonts w:ascii="Arial" w:hAnsi="Arial" w:cs="Arial"/>
          <w:color w:val="2A2928"/>
          <w:sz w:val="19"/>
          <w:szCs w:val="19"/>
        </w:rPr>
      </w:pPr>
      <w:r>
        <w:rPr>
          <w:rFonts w:ascii="Arial" w:hAnsi="Arial" w:cs="Arial"/>
          <w:color w:val="2A2928"/>
          <w:sz w:val="19"/>
          <w:szCs w:val="19"/>
        </w:rPr>
        <w:t>4. Цей наказ набирає чинності з дня його офіційного опублікування.</w:t>
      </w:r>
    </w:p>
    <w:p w:rsidR="003307B1" w:rsidRDefault="003307B1" w:rsidP="003307B1">
      <w:pPr>
        <w:pStyle w:val="tj"/>
        <w:shd w:val="clear" w:color="auto" w:fill="FFFFFF"/>
        <w:spacing w:before="0" w:beforeAutospacing="0" w:after="0" w:afterAutospacing="0" w:line="288" w:lineRule="atLeast"/>
        <w:jc w:val="both"/>
        <w:rPr>
          <w:rFonts w:ascii="Arial" w:hAnsi="Arial" w:cs="Arial"/>
          <w:color w:val="2A2928"/>
          <w:sz w:val="19"/>
          <w:szCs w:val="19"/>
        </w:rPr>
      </w:pPr>
      <w:r>
        <w:rPr>
          <w:rFonts w:ascii="Arial" w:hAnsi="Arial" w:cs="Arial"/>
          <w:color w:val="2A2928"/>
          <w:sz w:val="19"/>
          <w:szCs w:val="19"/>
        </w:rPr>
        <w:t>5. Контроль за виконанням цього наказу залишаю за собою.</w:t>
      </w:r>
    </w:p>
    <w:p w:rsidR="003307B1" w:rsidRDefault="003307B1" w:rsidP="003307B1">
      <w:pPr>
        <w:pStyle w:val="tj"/>
        <w:shd w:val="clear" w:color="auto" w:fill="FFFFFF"/>
        <w:spacing w:before="0" w:beforeAutospacing="0" w:after="0" w:afterAutospacing="0" w:line="288" w:lineRule="atLeast"/>
        <w:jc w:val="both"/>
        <w:rPr>
          <w:rFonts w:ascii="Arial" w:hAnsi="Arial" w:cs="Arial"/>
          <w:color w:val="2A2928"/>
          <w:sz w:val="19"/>
          <w:szCs w:val="19"/>
        </w:rPr>
      </w:pPr>
      <w:r>
        <w:rPr>
          <w:rFonts w:ascii="Arial" w:hAnsi="Arial" w:cs="Arial"/>
          <w:color w:val="2A2928"/>
          <w:sz w:val="19"/>
          <w:szCs w:val="19"/>
        </w:rPr>
        <w:t> </w:t>
      </w:r>
    </w:p>
    <w:tbl>
      <w:tblPr>
        <w:tblW w:w="5000" w:type="pct"/>
        <w:tblCellSpacing w:w="18" w:type="dxa"/>
        <w:shd w:val="clear" w:color="auto" w:fill="FFFFFF"/>
        <w:tblCellMar>
          <w:top w:w="84" w:type="dxa"/>
          <w:left w:w="648" w:type="dxa"/>
          <w:bottom w:w="84" w:type="dxa"/>
          <w:right w:w="648" w:type="dxa"/>
        </w:tblCellMar>
        <w:tblLook w:val="04A0"/>
      </w:tblPr>
      <w:tblGrid>
        <w:gridCol w:w="4713"/>
        <w:gridCol w:w="4714"/>
      </w:tblGrid>
      <w:tr w:rsidR="003307B1" w:rsidTr="00CF1D64">
        <w:trPr>
          <w:tblCellSpacing w:w="18" w:type="dxa"/>
        </w:trPr>
        <w:tc>
          <w:tcPr>
            <w:tcW w:w="2500" w:type="pct"/>
            <w:shd w:val="clear" w:color="auto" w:fill="FFFFFF"/>
            <w:tcMar>
              <w:top w:w="0" w:type="dxa"/>
              <w:left w:w="0" w:type="dxa"/>
              <w:bottom w:w="0" w:type="dxa"/>
              <w:right w:w="0" w:type="dxa"/>
            </w:tcMar>
            <w:vAlign w:val="bottom"/>
            <w:hideMark/>
          </w:tcPr>
          <w:p w:rsidR="003307B1" w:rsidRDefault="003307B1" w:rsidP="00CF1D64">
            <w:pPr>
              <w:pStyle w:val="tc"/>
              <w:spacing w:before="0" w:beforeAutospacing="0" w:after="0" w:afterAutospacing="0" w:line="288" w:lineRule="atLeast"/>
              <w:jc w:val="center"/>
              <w:rPr>
                <w:rFonts w:ascii="Arial" w:hAnsi="Arial" w:cs="Arial"/>
                <w:color w:val="2A2928"/>
                <w:sz w:val="19"/>
                <w:szCs w:val="19"/>
              </w:rPr>
            </w:pPr>
            <w:r>
              <w:rPr>
                <w:rFonts w:ascii="Arial" w:hAnsi="Arial" w:cs="Arial"/>
                <w:b/>
                <w:bCs/>
                <w:color w:val="2A2928"/>
                <w:sz w:val="19"/>
                <w:szCs w:val="19"/>
              </w:rPr>
              <w:t>Міністр</w:t>
            </w:r>
          </w:p>
        </w:tc>
        <w:tc>
          <w:tcPr>
            <w:tcW w:w="2500" w:type="pct"/>
            <w:shd w:val="clear" w:color="auto" w:fill="FFFFFF"/>
            <w:tcMar>
              <w:top w:w="0" w:type="dxa"/>
              <w:left w:w="0" w:type="dxa"/>
              <w:bottom w:w="0" w:type="dxa"/>
              <w:right w:w="0" w:type="dxa"/>
            </w:tcMar>
            <w:vAlign w:val="bottom"/>
            <w:hideMark/>
          </w:tcPr>
          <w:p w:rsidR="003307B1" w:rsidRDefault="003307B1" w:rsidP="00CF1D64">
            <w:pPr>
              <w:pStyle w:val="tc"/>
              <w:spacing w:before="0" w:beforeAutospacing="0" w:after="0" w:afterAutospacing="0" w:line="288" w:lineRule="atLeast"/>
              <w:jc w:val="center"/>
              <w:rPr>
                <w:rFonts w:ascii="Arial" w:hAnsi="Arial" w:cs="Arial"/>
                <w:color w:val="2A2928"/>
                <w:sz w:val="19"/>
                <w:szCs w:val="19"/>
              </w:rPr>
            </w:pPr>
            <w:r>
              <w:rPr>
                <w:rFonts w:ascii="Arial" w:hAnsi="Arial" w:cs="Arial"/>
                <w:b/>
                <w:bCs/>
                <w:color w:val="2A2928"/>
                <w:sz w:val="19"/>
                <w:szCs w:val="19"/>
              </w:rPr>
              <w:t>А. Б. Аваков</w:t>
            </w:r>
          </w:p>
        </w:tc>
      </w:tr>
      <w:tr w:rsidR="003307B1" w:rsidTr="00CF1D64">
        <w:trPr>
          <w:tblCellSpacing w:w="18" w:type="dxa"/>
        </w:trPr>
        <w:tc>
          <w:tcPr>
            <w:tcW w:w="2500" w:type="pct"/>
            <w:shd w:val="clear" w:color="auto" w:fill="FFFFFF"/>
            <w:tcMar>
              <w:top w:w="0" w:type="dxa"/>
              <w:left w:w="0" w:type="dxa"/>
              <w:bottom w:w="0" w:type="dxa"/>
              <w:right w:w="0" w:type="dxa"/>
            </w:tcMar>
            <w:vAlign w:val="bottom"/>
            <w:hideMark/>
          </w:tcPr>
          <w:p w:rsidR="003307B1" w:rsidRDefault="003307B1" w:rsidP="00CF1D64">
            <w:pPr>
              <w:pStyle w:val="tc"/>
              <w:spacing w:before="0" w:beforeAutospacing="0" w:after="0" w:afterAutospacing="0" w:line="288" w:lineRule="atLeast"/>
              <w:jc w:val="center"/>
              <w:rPr>
                <w:rFonts w:ascii="Arial" w:hAnsi="Arial" w:cs="Arial"/>
                <w:color w:val="2A2928"/>
                <w:sz w:val="19"/>
                <w:szCs w:val="19"/>
              </w:rPr>
            </w:pPr>
            <w:r>
              <w:rPr>
                <w:rFonts w:ascii="Arial" w:hAnsi="Arial" w:cs="Arial"/>
                <w:b/>
                <w:bCs/>
                <w:color w:val="2A2928"/>
                <w:sz w:val="19"/>
                <w:szCs w:val="19"/>
              </w:rPr>
              <w:t>ПОГОДЖЕНО:</w:t>
            </w:r>
          </w:p>
        </w:tc>
        <w:tc>
          <w:tcPr>
            <w:tcW w:w="2500" w:type="pct"/>
            <w:shd w:val="clear" w:color="auto" w:fill="FFFFFF"/>
            <w:tcMar>
              <w:top w:w="0" w:type="dxa"/>
              <w:left w:w="0" w:type="dxa"/>
              <w:bottom w:w="0" w:type="dxa"/>
              <w:right w:w="0" w:type="dxa"/>
            </w:tcMar>
            <w:vAlign w:val="bottom"/>
            <w:hideMark/>
          </w:tcPr>
          <w:p w:rsidR="003307B1" w:rsidRDefault="003307B1" w:rsidP="00CF1D64">
            <w:pPr>
              <w:pStyle w:val="tc"/>
              <w:spacing w:before="0" w:beforeAutospacing="0" w:after="0" w:afterAutospacing="0" w:line="288" w:lineRule="atLeast"/>
              <w:jc w:val="center"/>
              <w:rPr>
                <w:rFonts w:ascii="Arial" w:hAnsi="Arial" w:cs="Arial"/>
                <w:color w:val="2A2928"/>
                <w:sz w:val="19"/>
                <w:szCs w:val="19"/>
              </w:rPr>
            </w:pPr>
            <w:r>
              <w:rPr>
                <w:rFonts w:ascii="Arial" w:hAnsi="Arial" w:cs="Arial"/>
                <w:color w:val="2A2928"/>
                <w:sz w:val="19"/>
                <w:szCs w:val="19"/>
              </w:rPr>
              <w:t> </w:t>
            </w:r>
          </w:p>
        </w:tc>
      </w:tr>
      <w:tr w:rsidR="003307B1" w:rsidTr="00CF1D64">
        <w:trPr>
          <w:tblCellSpacing w:w="18" w:type="dxa"/>
        </w:trPr>
        <w:tc>
          <w:tcPr>
            <w:tcW w:w="2500" w:type="pct"/>
            <w:shd w:val="clear" w:color="auto" w:fill="FFFFFF"/>
            <w:tcMar>
              <w:top w:w="0" w:type="dxa"/>
              <w:left w:w="0" w:type="dxa"/>
              <w:bottom w:w="0" w:type="dxa"/>
              <w:right w:w="0" w:type="dxa"/>
            </w:tcMar>
            <w:vAlign w:val="bottom"/>
            <w:hideMark/>
          </w:tcPr>
          <w:p w:rsidR="003307B1" w:rsidRDefault="003307B1" w:rsidP="00CF1D64">
            <w:pPr>
              <w:pStyle w:val="tc"/>
              <w:spacing w:before="0" w:beforeAutospacing="0" w:after="0" w:afterAutospacing="0" w:line="288" w:lineRule="atLeast"/>
              <w:jc w:val="center"/>
              <w:rPr>
                <w:rFonts w:ascii="Arial" w:hAnsi="Arial" w:cs="Arial"/>
                <w:color w:val="2A2928"/>
                <w:sz w:val="19"/>
                <w:szCs w:val="19"/>
              </w:rPr>
            </w:pPr>
            <w:r>
              <w:rPr>
                <w:rFonts w:ascii="Arial" w:hAnsi="Arial" w:cs="Arial"/>
                <w:b/>
                <w:bCs/>
                <w:color w:val="2A2928"/>
                <w:sz w:val="19"/>
                <w:szCs w:val="19"/>
              </w:rPr>
              <w:t>Голова Національної поліції</w:t>
            </w:r>
            <w:r>
              <w:rPr>
                <w:rFonts w:ascii="Arial" w:hAnsi="Arial" w:cs="Arial"/>
                <w:b/>
                <w:bCs/>
                <w:color w:val="2A2928"/>
                <w:sz w:val="19"/>
                <w:szCs w:val="19"/>
              </w:rPr>
              <w:br/>
              <w:t>підполковник поліції</w:t>
            </w:r>
          </w:p>
        </w:tc>
        <w:tc>
          <w:tcPr>
            <w:tcW w:w="2500" w:type="pct"/>
            <w:shd w:val="clear" w:color="auto" w:fill="FFFFFF"/>
            <w:tcMar>
              <w:top w:w="0" w:type="dxa"/>
              <w:left w:w="0" w:type="dxa"/>
              <w:bottom w:w="0" w:type="dxa"/>
              <w:right w:w="0" w:type="dxa"/>
            </w:tcMar>
            <w:vAlign w:val="bottom"/>
            <w:hideMark/>
          </w:tcPr>
          <w:p w:rsidR="003307B1" w:rsidRDefault="003307B1" w:rsidP="00CF1D64">
            <w:pPr>
              <w:pStyle w:val="tc"/>
              <w:spacing w:before="0" w:beforeAutospacing="0" w:after="0" w:afterAutospacing="0" w:line="288" w:lineRule="atLeast"/>
              <w:jc w:val="center"/>
              <w:rPr>
                <w:rFonts w:ascii="Arial" w:hAnsi="Arial" w:cs="Arial"/>
                <w:color w:val="2A2928"/>
                <w:sz w:val="19"/>
                <w:szCs w:val="19"/>
              </w:rPr>
            </w:pPr>
            <w:r>
              <w:rPr>
                <w:rFonts w:ascii="Arial" w:hAnsi="Arial" w:cs="Arial"/>
                <w:b/>
                <w:bCs/>
                <w:color w:val="2A2928"/>
                <w:sz w:val="19"/>
                <w:szCs w:val="19"/>
              </w:rPr>
              <w:t>Х. Деканоідзе</w:t>
            </w:r>
          </w:p>
        </w:tc>
      </w:tr>
      <w:tr w:rsidR="003307B1" w:rsidTr="00CF1D64">
        <w:trPr>
          <w:tblCellSpacing w:w="18" w:type="dxa"/>
        </w:trPr>
        <w:tc>
          <w:tcPr>
            <w:tcW w:w="2500" w:type="pct"/>
            <w:shd w:val="clear" w:color="auto" w:fill="FFFFFF"/>
            <w:tcMar>
              <w:top w:w="0" w:type="dxa"/>
              <w:left w:w="0" w:type="dxa"/>
              <w:bottom w:w="0" w:type="dxa"/>
              <w:right w:w="0" w:type="dxa"/>
            </w:tcMar>
            <w:vAlign w:val="bottom"/>
            <w:hideMark/>
          </w:tcPr>
          <w:p w:rsidR="003307B1" w:rsidRDefault="003307B1" w:rsidP="00CF1D64">
            <w:pPr>
              <w:pStyle w:val="tc"/>
              <w:spacing w:before="0" w:beforeAutospacing="0" w:after="0" w:afterAutospacing="0" w:line="288" w:lineRule="atLeast"/>
              <w:jc w:val="center"/>
              <w:rPr>
                <w:rFonts w:ascii="Arial" w:hAnsi="Arial" w:cs="Arial"/>
                <w:color w:val="2A2928"/>
                <w:sz w:val="19"/>
                <w:szCs w:val="19"/>
              </w:rPr>
            </w:pPr>
            <w:r>
              <w:rPr>
                <w:rFonts w:ascii="Arial" w:hAnsi="Arial" w:cs="Arial"/>
                <w:b/>
                <w:bCs/>
                <w:color w:val="2A2928"/>
                <w:sz w:val="19"/>
                <w:szCs w:val="19"/>
              </w:rPr>
              <w:t>Голова СПО</w:t>
            </w:r>
            <w:r>
              <w:rPr>
                <w:rFonts w:ascii="Arial" w:hAnsi="Arial" w:cs="Arial"/>
                <w:b/>
                <w:bCs/>
                <w:color w:val="2A2928"/>
                <w:sz w:val="19"/>
                <w:szCs w:val="19"/>
              </w:rPr>
              <w:br/>
              <w:t>об'єднань профспілок</w:t>
            </w:r>
          </w:p>
        </w:tc>
        <w:tc>
          <w:tcPr>
            <w:tcW w:w="2500" w:type="pct"/>
            <w:shd w:val="clear" w:color="auto" w:fill="FFFFFF"/>
            <w:tcMar>
              <w:top w:w="0" w:type="dxa"/>
              <w:left w:w="0" w:type="dxa"/>
              <w:bottom w:w="0" w:type="dxa"/>
              <w:right w:w="0" w:type="dxa"/>
            </w:tcMar>
            <w:vAlign w:val="bottom"/>
            <w:hideMark/>
          </w:tcPr>
          <w:p w:rsidR="003307B1" w:rsidRDefault="003307B1" w:rsidP="00CF1D64">
            <w:pPr>
              <w:pStyle w:val="tc"/>
              <w:spacing w:before="0" w:beforeAutospacing="0" w:after="0" w:afterAutospacing="0" w:line="288" w:lineRule="atLeast"/>
              <w:jc w:val="center"/>
              <w:rPr>
                <w:rFonts w:ascii="Arial" w:hAnsi="Arial" w:cs="Arial"/>
                <w:color w:val="2A2928"/>
                <w:sz w:val="19"/>
                <w:szCs w:val="19"/>
              </w:rPr>
            </w:pPr>
            <w:r>
              <w:rPr>
                <w:rFonts w:ascii="Arial" w:hAnsi="Arial" w:cs="Arial"/>
                <w:b/>
                <w:bCs/>
                <w:color w:val="2A2928"/>
                <w:sz w:val="19"/>
                <w:szCs w:val="19"/>
              </w:rPr>
              <w:t>Г. В. Осовий</w:t>
            </w:r>
          </w:p>
        </w:tc>
      </w:tr>
      <w:tr w:rsidR="003307B1" w:rsidTr="00CF1D64">
        <w:trPr>
          <w:tblCellSpacing w:w="18" w:type="dxa"/>
        </w:trPr>
        <w:tc>
          <w:tcPr>
            <w:tcW w:w="2500" w:type="pct"/>
            <w:shd w:val="clear" w:color="auto" w:fill="FFFFFF"/>
            <w:tcMar>
              <w:top w:w="0" w:type="dxa"/>
              <w:left w:w="0" w:type="dxa"/>
              <w:bottom w:w="0" w:type="dxa"/>
              <w:right w:w="0" w:type="dxa"/>
            </w:tcMar>
            <w:vAlign w:val="bottom"/>
            <w:hideMark/>
          </w:tcPr>
          <w:p w:rsidR="003307B1" w:rsidRDefault="003307B1" w:rsidP="00CF1D64">
            <w:pPr>
              <w:pStyle w:val="tc"/>
              <w:spacing w:before="0" w:beforeAutospacing="0" w:after="0" w:afterAutospacing="0" w:line="288" w:lineRule="atLeast"/>
              <w:jc w:val="center"/>
              <w:rPr>
                <w:rFonts w:ascii="Arial" w:hAnsi="Arial" w:cs="Arial"/>
                <w:color w:val="2A2928"/>
                <w:sz w:val="19"/>
                <w:szCs w:val="19"/>
              </w:rPr>
            </w:pPr>
            <w:r>
              <w:rPr>
                <w:rFonts w:ascii="Arial" w:hAnsi="Arial" w:cs="Arial"/>
                <w:b/>
                <w:bCs/>
                <w:color w:val="2A2928"/>
                <w:sz w:val="19"/>
                <w:szCs w:val="19"/>
              </w:rPr>
              <w:t>Перший заступник Голови Спільного</w:t>
            </w:r>
            <w:r>
              <w:rPr>
                <w:rFonts w:ascii="Arial" w:hAnsi="Arial" w:cs="Arial"/>
                <w:b/>
                <w:bCs/>
                <w:color w:val="2A2928"/>
                <w:sz w:val="19"/>
                <w:szCs w:val="19"/>
              </w:rPr>
              <w:br/>
              <w:t>представницького органу сторони</w:t>
            </w:r>
            <w:r>
              <w:rPr>
                <w:rFonts w:ascii="Arial" w:hAnsi="Arial" w:cs="Arial"/>
                <w:b/>
                <w:bCs/>
                <w:color w:val="2A2928"/>
                <w:sz w:val="19"/>
                <w:szCs w:val="19"/>
              </w:rPr>
              <w:br/>
              <w:t>роботодавців на національному рівні</w:t>
            </w:r>
          </w:p>
        </w:tc>
        <w:tc>
          <w:tcPr>
            <w:tcW w:w="2500" w:type="pct"/>
            <w:shd w:val="clear" w:color="auto" w:fill="FFFFFF"/>
            <w:tcMar>
              <w:top w:w="0" w:type="dxa"/>
              <w:left w:w="0" w:type="dxa"/>
              <w:bottom w:w="0" w:type="dxa"/>
              <w:right w:w="0" w:type="dxa"/>
            </w:tcMar>
            <w:vAlign w:val="bottom"/>
            <w:hideMark/>
          </w:tcPr>
          <w:p w:rsidR="003307B1" w:rsidRDefault="003307B1" w:rsidP="00CF1D64">
            <w:pPr>
              <w:pStyle w:val="tc"/>
              <w:spacing w:before="0" w:beforeAutospacing="0" w:after="0" w:afterAutospacing="0" w:line="288" w:lineRule="atLeast"/>
              <w:jc w:val="center"/>
              <w:rPr>
                <w:rFonts w:ascii="Arial" w:hAnsi="Arial" w:cs="Arial"/>
                <w:color w:val="2A2928"/>
                <w:sz w:val="19"/>
                <w:szCs w:val="19"/>
              </w:rPr>
            </w:pPr>
            <w:r>
              <w:rPr>
                <w:rFonts w:ascii="Arial" w:hAnsi="Arial" w:cs="Arial"/>
                <w:b/>
                <w:bCs/>
                <w:color w:val="2A2928"/>
                <w:sz w:val="19"/>
                <w:szCs w:val="19"/>
              </w:rPr>
              <w:t>О. Мірошниченко</w:t>
            </w:r>
          </w:p>
        </w:tc>
      </w:tr>
    </w:tbl>
    <w:p w:rsidR="003307B1" w:rsidRDefault="003307B1" w:rsidP="003307B1">
      <w:pPr>
        <w:pStyle w:val="tj"/>
        <w:shd w:val="clear" w:color="auto" w:fill="FFFFFF"/>
        <w:spacing w:before="0" w:beforeAutospacing="0" w:after="0" w:afterAutospacing="0" w:line="288" w:lineRule="atLeast"/>
        <w:jc w:val="both"/>
        <w:rPr>
          <w:rFonts w:ascii="Arial" w:hAnsi="Arial" w:cs="Arial"/>
          <w:color w:val="2A2928"/>
          <w:sz w:val="19"/>
          <w:szCs w:val="19"/>
        </w:rPr>
      </w:pPr>
      <w:r>
        <w:rPr>
          <w:rFonts w:ascii="Arial" w:hAnsi="Arial" w:cs="Arial"/>
          <w:color w:val="2A2928"/>
          <w:sz w:val="19"/>
          <w:szCs w:val="19"/>
        </w:rPr>
        <w:t> </w:t>
      </w:r>
    </w:p>
    <w:p w:rsidR="003307B1" w:rsidRDefault="003307B1" w:rsidP="003307B1">
      <w:pPr>
        <w:pStyle w:val="tl"/>
        <w:shd w:val="clear" w:color="auto" w:fill="FFFFFF"/>
        <w:spacing w:before="0" w:beforeAutospacing="0" w:after="0" w:afterAutospacing="0" w:line="288" w:lineRule="atLeast"/>
        <w:rPr>
          <w:rFonts w:ascii="Arial" w:hAnsi="Arial" w:cs="Arial"/>
          <w:color w:val="2A2928"/>
          <w:sz w:val="19"/>
          <w:szCs w:val="19"/>
        </w:rPr>
      </w:pPr>
      <w:r>
        <w:rPr>
          <w:rFonts w:ascii="Arial" w:hAnsi="Arial" w:cs="Arial"/>
          <w:color w:val="2A2928"/>
          <w:sz w:val="19"/>
          <w:szCs w:val="19"/>
        </w:rPr>
        <w:t>ЗАТВЕРДЖЕНО</w:t>
      </w:r>
      <w:r>
        <w:rPr>
          <w:rFonts w:ascii="Arial" w:hAnsi="Arial" w:cs="Arial"/>
          <w:color w:val="2A2928"/>
          <w:sz w:val="19"/>
          <w:szCs w:val="19"/>
        </w:rPr>
        <w:br/>
        <w:t>Наказ Міністерства внутрішніх справ України</w:t>
      </w:r>
      <w:r>
        <w:rPr>
          <w:rFonts w:ascii="Arial" w:hAnsi="Arial" w:cs="Arial"/>
          <w:color w:val="2A2928"/>
          <w:sz w:val="19"/>
          <w:szCs w:val="19"/>
        </w:rPr>
        <w:br/>
        <w:t>12 березня 2016 року N 177</w:t>
      </w:r>
    </w:p>
    <w:p w:rsidR="003307B1" w:rsidRDefault="003307B1" w:rsidP="003307B1">
      <w:pPr>
        <w:pStyle w:val="tl"/>
        <w:shd w:val="clear" w:color="auto" w:fill="FFFFFF"/>
        <w:spacing w:before="0" w:beforeAutospacing="0" w:after="0" w:afterAutospacing="0" w:line="288" w:lineRule="atLeast"/>
        <w:rPr>
          <w:rFonts w:ascii="Arial" w:hAnsi="Arial" w:cs="Arial"/>
          <w:color w:val="2A2928"/>
          <w:sz w:val="19"/>
          <w:szCs w:val="19"/>
        </w:rPr>
      </w:pPr>
      <w:r>
        <w:rPr>
          <w:rFonts w:ascii="Arial" w:hAnsi="Arial" w:cs="Arial"/>
          <w:color w:val="2A2928"/>
          <w:sz w:val="19"/>
          <w:szCs w:val="19"/>
        </w:rPr>
        <w:t>Зареєстровано</w:t>
      </w:r>
      <w:r>
        <w:rPr>
          <w:rFonts w:ascii="Arial" w:hAnsi="Arial" w:cs="Arial"/>
          <w:color w:val="2A2928"/>
          <w:sz w:val="19"/>
          <w:szCs w:val="19"/>
        </w:rPr>
        <w:br/>
        <w:t>в Міністерстві юстиції України</w:t>
      </w:r>
      <w:r>
        <w:rPr>
          <w:rFonts w:ascii="Arial" w:hAnsi="Arial" w:cs="Arial"/>
          <w:color w:val="2A2928"/>
          <w:sz w:val="19"/>
          <w:szCs w:val="19"/>
        </w:rPr>
        <w:br/>
        <w:t>04 квітня 2016 р. за N 498/28628</w:t>
      </w:r>
    </w:p>
    <w:p w:rsidR="003307B1" w:rsidRDefault="003307B1" w:rsidP="003307B1">
      <w:pPr>
        <w:pStyle w:val="3"/>
        <w:shd w:val="clear" w:color="auto" w:fill="FFFFFF"/>
        <w:spacing w:before="0" w:beforeAutospacing="0" w:after="0" w:afterAutospacing="0" w:line="348" w:lineRule="atLeast"/>
        <w:jc w:val="center"/>
        <w:rPr>
          <w:rFonts w:ascii="Arial" w:hAnsi="Arial" w:cs="Arial"/>
          <w:b w:val="0"/>
          <w:bCs w:val="0"/>
          <w:color w:val="2A2928"/>
          <w:sz w:val="25"/>
          <w:szCs w:val="25"/>
        </w:rPr>
      </w:pPr>
      <w:r>
        <w:rPr>
          <w:rFonts w:ascii="Arial" w:hAnsi="Arial" w:cs="Arial"/>
          <w:b w:val="0"/>
          <w:bCs w:val="0"/>
          <w:color w:val="2A2928"/>
          <w:sz w:val="25"/>
          <w:szCs w:val="25"/>
        </w:rPr>
        <w:t>ПОРЯДОК</w:t>
      </w:r>
      <w:r>
        <w:rPr>
          <w:rFonts w:ascii="Arial" w:hAnsi="Arial" w:cs="Arial"/>
          <w:b w:val="0"/>
          <w:bCs w:val="0"/>
          <w:color w:val="2A2928"/>
          <w:sz w:val="25"/>
          <w:szCs w:val="25"/>
        </w:rPr>
        <w:br/>
        <w:t>присвоєння спеціальних звань поліції та позбавлення спеціальних звань</w:t>
      </w:r>
    </w:p>
    <w:p w:rsidR="003307B1" w:rsidRDefault="003307B1" w:rsidP="003307B1">
      <w:pPr>
        <w:pStyle w:val="3"/>
        <w:shd w:val="clear" w:color="auto" w:fill="FFFFFF"/>
        <w:spacing w:before="0" w:beforeAutospacing="0" w:after="0" w:afterAutospacing="0" w:line="348" w:lineRule="atLeast"/>
        <w:jc w:val="both"/>
        <w:rPr>
          <w:rFonts w:ascii="Arial" w:hAnsi="Arial" w:cs="Arial"/>
          <w:b w:val="0"/>
          <w:bCs w:val="0"/>
          <w:color w:val="2A2928"/>
          <w:sz w:val="25"/>
          <w:szCs w:val="25"/>
        </w:rPr>
      </w:pPr>
      <w:r>
        <w:rPr>
          <w:rFonts w:ascii="Arial" w:hAnsi="Arial" w:cs="Arial"/>
          <w:b w:val="0"/>
          <w:bCs w:val="0"/>
          <w:color w:val="2A2928"/>
          <w:sz w:val="25"/>
          <w:szCs w:val="25"/>
        </w:rPr>
        <w:t>I. Загальні положення</w:t>
      </w:r>
    </w:p>
    <w:p w:rsidR="003307B1" w:rsidRDefault="003307B1" w:rsidP="003307B1">
      <w:pPr>
        <w:pStyle w:val="tj"/>
        <w:shd w:val="clear" w:color="auto" w:fill="FFFFFF"/>
        <w:spacing w:before="0" w:beforeAutospacing="0" w:after="0" w:afterAutospacing="0" w:line="288" w:lineRule="atLeast"/>
        <w:jc w:val="both"/>
        <w:rPr>
          <w:rFonts w:ascii="Arial" w:hAnsi="Arial" w:cs="Arial"/>
          <w:color w:val="2A2928"/>
          <w:sz w:val="19"/>
          <w:szCs w:val="19"/>
        </w:rPr>
      </w:pPr>
      <w:r>
        <w:rPr>
          <w:rFonts w:ascii="Arial" w:hAnsi="Arial" w:cs="Arial"/>
          <w:color w:val="2A2928"/>
          <w:sz w:val="19"/>
          <w:szCs w:val="19"/>
        </w:rPr>
        <w:lastRenderedPageBreak/>
        <w:t>1. Цей Порядок, розроблений відповідно до </w:t>
      </w:r>
      <w:hyperlink r:id="rId93" w:tgtFrame="_top" w:history="1">
        <w:r>
          <w:rPr>
            <w:rStyle w:val="a5"/>
            <w:rFonts w:ascii="Arial" w:hAnsi="Arial" w:cs="Arial"/>
            <w:sz w:val="19"/>
            <w:szCs w:val="19"/>
          </w:rPr>
          <w:t>статей 81 - 85 Закону України "Про Національну поліцію"</w:t>
        </w:r>
      </w:hyperlink>
      <w:r>
        <w:rPr>
          <w:rFonts w:ascii="Arial" w:hAnsi="Arial" w:cs="Arial"/>
          <w:color w:val="2A2928"/>
          <w:sz w:val="19"/>
          <w:szCs w:val="19"/>
        </w:rPr>
        <w:t>, визначає умови присвоєння спеціальних звань поліції та позбавлення спеціальних звань, перелік необхідних для цього документів та строки їх подання.</w:t>
      </w:r>
    </w:p>
    <w:p w:rsidR="003307B1" w:rsidRDefault="003307B1" w:rsidP="003307B1">
      <w:pPr>
        <w:pStyle w:val="tj"/>
        <w:shd w:val="clear" w:color="auto" w:fill="FFFFFF"/>
        <w:spacing w:before="0" w:beforeAutospacing="0" w:after="0" w:afterAutospacing="0" w:line="288" w:lineRule="atLeast"/>
        <w:jc w:val="both"/>
        <w:rPr>
          <w:rFonts w:ascii="Arial" w:hAnsi="Arial" w:cs="Arial"/>
          <w:color w:val="2A2928"/>
          <w:sz w:val="19"/>
          <w:szCs w:val="19"/>
        </w:rPr>
      </w:pPr>
      <w:r>
        <w:rPr>
          <w:rFonts w:ascii="Arial" w:hAnsi="Arial" w:cs="Arial"/>
          <w:color w:val="2A2928"/>
          <w:sz w:val="19"/>
          <w:szCs w:val="19"/>
        </w:rPr>
        <w:t>2. Первинні спеціальні звання середнього складу поліції присвоюються особам, уперше прийнятим на службу в поліцію, які не мають військових звань офіцерського складу запасу або спеціальних звань середнього складу інших органів державної влади з призначенням на посаду, після закінчення курсів первинної професійної підготовки (спеціалізації) та оголошуються наказом по особовому складу.</w:t>
      </w:r>
    </w:p>
    <w:p w:rsidR="003307B1" w:rsidRDefault="003307B1" w:rsidP="003307B1">
      <w:pPr>
        <w:pStyle w:val="tj"/>
        <w:shd w:val="clear" w:color="auto" w:fill="FFFFFF"/>
        <w:spacing w:before="0" w:beforeAutospacing="0" w:after="0" w:afterAutospacing="0" w:line="288" w:lineRule="atLeast"/>
        <w:jc w:val="both"/>
        <w:rPr>
          <w:rFonts w:ascii="Arial" w:hAnsi="Arial" w:cs="Arial"/>
          <w:color w:val="2A2928"/>
          <w:sz w:val="19"/>
          <w:szCs w:val="19"/>
        </w:rPr>
      </w:pPr>
      <w:r>
        <w:rPr>
          <w:rFonts w:ascii="Arial" w:hAnsi="Arial" w:cs="Arial"/>
          <w:color w:val="2A2928"/>
          <w:sz w:val="19"/>
          <w:szCs w:val="19"/>
        </w:rPr>
        <w:t>3. Первинні спеціальні звання поліції присвоюються особам, уперше прийнятим або переведеним на службу в поліцію з інших органів державної влади, з наявним військовим або іншим спеціальним званням у порядку переатестування, після закінчення курсів первинної професійної підготовки (спеціалізації).</w:t>
      </w:r>
    </w:p>
    <w:p w:rsidR="003307B1" w:rsidRDefault="003307B1" w:rsidP="003307B1">
      <w:pPr>
        <w:pStyle w:val="tj"/>
        <w:shd w:val="clear" w:color="auto" w:fill="FFFFFF"/>
        <w:spacing w:before="0" w:beforeAutospacing="0" w:after="0" w:afterAutospacing="0" w:line="288" w:lineRule="atLeast"/>
        <w:jc w:val="both"/>
        <w:rPr>
          <w:rFonts w:ascii="Arial" w:hAnsi="Arial" w:cs="Arial"/>
          <w:color w:val="2A2928"/>
          <w:sz w:val="19"/>
          <w:szCs w:val="19"/>
        </w:rPr>
      </w:pPr>
      <w:r>
        <w:rPr>
          <w:rFonts w:ascii="Arial" w:hAnsi="Arial" w:cs="Arial"/>
          <w:color w:val="2A2928"/>
          <w:sz w:val="19"/>
          <w:szCs w:val="19"/>
        </w:rPr>
        <w:t>Особи, які раніше проходили службу в системі органів внутрішніх справ України та поліції і були відряджені до інших органів державної влади для подальшого проходження служби, зараховуються в кадри поліції в наявному військовому чи спеціальному званні з подальшим переатестуванням.</w:t>
      </w:r>
    </w:p>
    <w:p w:rsidR="003307B1" w:rsidRDefault="003307B1" w:rsidP="003307B1">
      <w:pPr>
        <w:pStyle w:val="tj"/>
        <w:shd w:val="clear" w:color="auto" w:fill="FFFFFF"/>
        <w:spacing w:before="0" w:beforeAutospacing="0" w:after="0" w:afterAutospacing="0" w:line="288" w:lineRule="atLeast"/>
        <w:jc w:val="both"/>
        <w:rPr>
          <w:rFonts w:ascii="Arial" w:hAnsi="Arial" w:cs="Arial"/>
          <w:color w:val="2A2928"/>
          <w:sz w:val="19"/>
          <w:szCs w:val="19"/>
        </w:rPr>
      </w:pPr>
      <w:r>
        <w:rPr>
          <w:rFonts w:ascii="Arial" w:hAnsi="Arial" w:cs="Arial"/>
          <w:color w:val="2A2928"/>
          <w:sz w:val="19"/>
          <w:szCs w:val="19"/>
        </w:rPr>
        <w:t>4. Особам, які мають військові звання сержантського чи старшинського складу, спеціальні звання молодшого начальницького складу, вищі від військового звання старшого сержанта (головного старшини), або спеціальне звання старшого сержанта, при прийомі на службу в поліцію присвоюється спеціальне звання старшого сержанта поліції.</w:t>
      </w:r>
    </w:p>
    <w:p w:rsidR="003307B1" w:rsidRDefault="003307B1" w:rsidP="003307B1">
      <w:pPr>
        <w:pStyle w:val="tj"/>
        <w:shd w:val="clear" w:color="auto" w:fill="FFFFFF"/>
        <w:spacing w:before="0" w:beforeAutospacing="0" w:after="0" w:afterAutospacing="0" w:line="288" w:lineRule="atLeast"/>
        <w:jc w:val="both"/>
        <w:rPr>
          <w:rFonts w:ascii="Arial" w:hAnsi="Arial" w:cs="Arial"/>
          <w:color w:val="2A2928"/>
          <w:sz w:val="19"/>
          <w:szCs w:val="19"/>
        </w:rPr>
      </w:pPr>
      <w:r>
        <w:rPr>
          <w:rFonts w:ascii="Arial" w:hAnsi="Arial" w:cs="Arial"/>
          <w:color w:val="2A2928"/>
          <w:sz w:val="19"/>
          <w:szCs w:val="19"/>
        </w:rPr>
        <w:t>5. Первинні спеціальні звання особам, зазначеним у пунктах 2, 3 цього розділу, присвоює Голова Національної поліції України.</w:t>
      </w:r>
    </w:p>
    <w:p w:rsidR="003307B1" w:rsidRDefault="003307B1" w:rsidP="003307B1">
      <w:pPr>
        <w:pStyle w:val="tj"/>
        <w:shd w:val="clear" w:color="auto" w:fill="FFFFFF"/>
        <w:spacing w:before="0" w:beforeAutospacing="0" w:after="0" w:afterAutospacing="0" w:line="288" w:lineRule="atLeast"/>
        <w:jc w:val="both"/>
        <w:rPr>
          <w:rFonts w:ascii="Arial" w:hAnsi="Arial" w:cs="Arial"/>
          <w:color w:val="2A2928"/>
          <w:sz w:val="19"/>
          <w:szCs w:val="19"/>
        </w:rPr>
      </w:pPr>
      <w:r>
        <w:rPr>
          <w:rFonts w:ascii="Arial" w:hAnsi="Arial" w:cs="Arial"/>
          <w:color w:val="2A2928"/>
          <w:sz w:val="19"/>
          <w:szCs w:val="19"/>
        </w:rPr>
        <w:t>6. Первинні звання молодшого складу поліції присвоюються керівниками органів поліції, керівниками навчальних закладів, які здійснюють підготовку поліцейських, та установ поліції, які приймають рішення про прийняття на службу в поліцію.</w:t>
      </w:r>
    </w:p>
    <w:p w:rsidR="003307B1" w:rsidRDefault="003307B1" w:rsidP="003307B1">
      <w:pPr>
        <w:pStyle w:val="tj"/>
        <w:shd w:val="clear" w:color="auto" w:fill="FFFFFF"/>
        <w:spacing w:before="0" w:beforeAutospacing="0" w:after="0" w:afterAutospacing="0" w:line="288" w:lineRule="atLeast"/>
        <w:jc w:val="both"/>
        <w:rPr>
          <w:rFonts w:ascii="Arial" w:hAnsi="Arial" w:cs="Arial"/>
          <w:color w:val="2A2928"/>
          <w:sz w:val="19"/>
          <w:szCs w:val="19"/>
        </w:rPr>
      </w:pPr>
      <w:r>
        <w:rPr>
          <w:rFonts w:ascii="Arial" w:hAnsi="Arial" w:cs="Arial"/>
          <w:color w:val="2A2928"/>
          <w:sz w:val="19"/>
          <w:szCs w:val="19"/>
        </w:rPr>
        <w:t>7. Первинні спеціальні звання поліції присвоюються особам наказом по особовому складу, яким вони прийняті на службу і призначені на відповідні посади.</w:t>
      </w:r>
    </w:p>
    <w:p w:rsidR="003307B1" w:rsidRDefault="003307B1" w:rsidP="003307B1">
      <w:pPr>
        <w:pStyle w:val="tj"/>
        <w:shd w:val="clear" w:color="auto" w:fill="FFFFFF"/>
        <w:spacing w:before="0" w:beforeAutospacing="0" w:after="0" w:afterAutospacing="0" w:line="288" w:lineRule="atLeast"/>
        <w:jc w:val="both"/>
        <w:rPr>
          <w:rFonts w:ascii="Arial" w:hAnsi="Arial" w:cs="Arial"/>
          <w:color w:val="2A2928"/>
          <w:sz w:val="19"/>
          <w:szCs w:val="19"/>
        </w:rPr>
      </w:pPr>
      <w:r>
        <w:rPr>
          <w:rFonts w:ascii="Arial" w:hAnsi="Arial" w:cs="Arial"/>
          <w:color w:val="2A2928"/>
          <w:sz w:val="19"/>
          <w:szCs w:val="19"/>
        </w:rPr>
        <w:t>8. Строки вислуги в спеціальних званнях поліції:</w:t>
      </w:r>
    </w:p>
    <w:p w:rsidR="003307B1" w:rsidRDefault="003307B1" w:rsidP="003307B1">
      <w:pPr>
        <w:pStyle w:val="tj"/>
        <w:shd w:val="clear" w:color="auto" w:fill="FFFFFF"/>
        <w:spacing w:before="0" w:beforeAutospacing="0" w:after="0" w:afterAutospacing="0" w:line="288" w:lineRule="atLeast"/>
        <w:jc w:val="both"/>
        <w:rPr>
          <w:rFonts w:ascii="Arial" w:hAnsi="Arial" w:cs="Arial"/>
          <w:color w:val="2A2928"/>
          <w:sz w:val="19"/>
          <w:szCs w:val="19"/>
        </w:rPr>
      </w:pPr>
      <w:r>
        <w:rPr>
          <w:rFonts w:ascii="Arial" w:hAnsi="Arial" w:cs="Arial"/>
          <w:color w:val="2A2928"/>
          <w:sz w:val="19"/>
          <w:szCs w:val="19"/>
        </w:rPr>
        <w:t>капрал поліції - 1 рік;</w:t>
      </w:r>
    </w:p>
    <w:p w:rsidR="003307B1" w:rsidRDefault="003307B1" w:rsidP="003307B1">
      <w:pPr>
        <w:pStyle w:val="tj"/>
        <w:shd w:val="clear" w:color="auto" w:fill="FFFFFF"/>
        <w:spacing w:before="0" w:beforeAutospacing="0" w:after="0" w:afterAutospacing="0" w:line="288" w:lineRule="atLeast"/>
        <w:jc w:val="both"/>
        <w:rPr>
          <w:rFonts w:ascii="Arial" w:hAnsi="Arial" w:cs="Arial"/>
          <w:color w:val="2A2928"/>
          <w:sz w:val="19"/>
          <w:szCs w:val="19"/>
        </w:rPr>
      </w:pPr>
      <w:r>
        <w:rPr>
          <w:rFonts w:ascii="Arial" w:hAnsi="Arial" w:cs="Arial"/>
          <w:color w:val="2A2928"/>
          <w:sz w:val="19"/>
          <w:szCs w:val="19"/>
        </w:rPr>
        <w:t>сержант поліції - 3 роки;</w:t>
      </w:r>
    </w:p>
    <w:p w:rsidR="003307B1" w:rsidRDefault="003307B1" w:rsidP="003307B1">
      <w:pPr>
        <w:pStyle w:val="tj"/>
        <w:shd w:val="clear" w:color="auto" w:fill="FFFFFF"/>
        <w:spacing w:before="0" w:beforeAutospacing="0" w:after="0" w:afterAutospacing="0" w:line="288" w:lineRule="atLeast"/>
        <w:jc w:val="both"/>
        <w:rPr>
          <w:rFonts w:ascii="Arial" w:hAnsi="Arial" w:cs="Arial"/>
          <w:color w:val="2A2928"/>
          <w:sz w:val="19"/>
          <w:szCs w:val="19"/>
        </w:rPr>
      </w:pPr>
      <w:r>
        <w:rPr>
          <w:rFonts w:ascii="Arial" w:hAnsi="Arial" w:cs="Arial"/>
          <w:color w:val="2A2928"/>
          <w:sz w:val="19"/>
          <w:szCs w:val="19"/>
        </w:rPr>
        <w:t>молодший лейтенант поліції - 1 рік;</w:t>
      </w:r>
    </w:p>
    <w:p w:rsidR="003307B1" w:rsidRDefault="003307B1" w:rsidP="003307B1">
      <w:pPr>
        <w:pStyle w:val="tj"/>
        <w:shd w:val="clear" w:color="auto" w:fill="FFFFFF"/>
        <w:spacing w:before="0" w:beforeAutospacing="0" w:after="0" w:afterAutospacing="0" w:line="288" w:lineRule="atLeast"/>
        <w:jc w:val="both"/>
        <w:rPr>
          <w:rFonts w:ascii="Arial" w:hAnsi="Arial" w:cs="Arial"/>
          <w:color w:val="2A2928"/>
          <w:sz w:val="19"/>
          <w:szCs w:val="19"/>
        </w:rPr>
      </w:pPr>
      <w:r>
        <w:rPr>
          <w:rFonts w:ascii="Arial" w:hAnsi="Arial" w:cs="Arial"/>
          <w:color w:val="2A2928"/>
          <w:sz w:val="19"/>
          <w:szCs w:val="19"/>
        </w:rPr>
        <w:t>лейтенант поліції - 2 роки;</w:t>
      </w:r>
    </w:p>
    <w:p w:rsidR="003307B1" w:rsidRDefault="003307B1" w:rsidP="003307B1">
      <w:pPr>
        <w:pStyle w:val="tj"/>
        <w:shd w:val="clear" w:color="auto" w:fill="FFFFFF"/>
        <w:spacing w:before="0" w:beforeAutospacing="0" w:after="0" w:afterAutospacing="0" w:line="288" w:lineRule="atLeast"/>
        <w:jc w:val="both"/>
        <w:rPr>
          <w:rFonts w:ascii="Arial" w:hAnsi="Arial" w:cs="Arial"/>
          <w:color w:val="2A2928"/>
          <w:sz w:val="19"/>
          <w:szCs w:val="19"/>
        </w:rPr>
      </w:pPr>
      <w:r>
        <w:rPr>
          <w:rFonts w:ascii="Arial" w:hAnsi="Arial" w:cs="Arial"/>
          <w:color w:val="2A2928"/>
          <w:sz w:val="19"/>
          <w:szCs w:val="19"/>
        </w:rPr>
        <w:t>старший лейтенант поліції - 3 роки;</w:t>
      </w:r>
    </w:p>
    <w:p w:rsidR="003307B1" w:rsidRDefault="003307B1" w:rsidP="003307B1">
      <w:pPr>
        <w:pStyle w:val="tj"/>
        <w:shd w:val="clear" w:color="auto" w:fill="FFFFFF"/>
        <w:spacing w:before="0" w:beforeAutospacing="0" w:after="0" w:afterAutospacing="0" w:line="288" w:lineRule="atLeast"/>
        <w:jc w:val="both"/>
        <w:rPr>
          <w:rFonts w:ascii="Arial" w:hAnsi="Arial" w:cs="Arial"/>
          <w:color w:val="2A2928"/>
          <w:sz w:val="19"/>
          <w:szCs w:val="19"/>
        </w:rPr>
      </w:pPr>
      <w:r>
        <w:rPr>
          <w:rFonts w:ascii="Arial" w:hAnsi="Arial" w:cs="Arial"/>
          <w:color w:val="2A2928"/>
          <w:sz w:val="19"/>
          <w:szCs w:val="19"/>
        </w:rPr>
        <w:t>капітан поліції - 4 роки;</w:t>
      </w:r>
    </w:p>
    <w:p w:rsidR="003307B1" w:rsidRDefault="003307B1" w:rsidP="003307B1">
      <w:pPr>
        <w:pStyle w:val="tj"/>
        <w:shd w:val="clear" w:color="auto" w:fill="FFFFFF"/>
        <w:spacing w:before="0" w:beforeAutospacing="0" w:after="0" w:afterAutospacing="0" w:line="288" w:lineRule="atLeast"/>
        <w:jc w:val="both"/>
        <w:rPr>
          <w:rFonts w:ascii="Arial" w:hAnsi="Arial" w:cs="Arial"/>
          <w:color w:val="2A2928"/>
          <w:sz w:val="19"/>
          <w:szCs w:val="19"/>
        </w:rPr>
      </w:pPr>
      <w:r>
        <w:rPr>
          <w:rFonts w:ascii="Arial" w:hAnsi="Arial" w:cs="Arial"/>
          <w:color w:val="2A2928"/>
          <w:sz w:val="19"/>
          <w:szCs w:val="19"/>
        </w:rPr>
        <w:t>майор поліції - 4 роки;</w:t>
      </w:r>
    </w:p>
    <w:p w:rsidR="003307B1" w:rsidRDefault="003307B1" w:rsidP="003307B1">
      <w:pPr>
        <w:pStyle w:val="tj"/>
        <w:shd w:val="clear" w:color="auto" w:fill="FFFFFF"/>
        <w:spacing w:before="0" w:beforeAutospacing="0" w:after="0" w:afterAutospacing="0" w:line="288" w:lineRule="atLeast"/>
        <w:jc w:val="both"/>
        <w:rPr>
          <w:rFonts w:ascii="Arial" w:hAnsi="Arial" w:cs="Arial"/>
          <w:color w:val="2A2928"/>
          <w:sz w:val="19"/>
          <w:szCs w:val="19"/>
        </w:rPr>
      </w:pPr>
      <w:r>
        <w:rPr>
          <w:rFonts w:ascii="Arial" w:hAnsi="Arial" w:cs="Arial"/>
          <w:color w:val="2A2928"/>
          <w:sz w:val="19"/>
          <w:szCs w:val="19"/>
        </w:rPr>
        <w:t>підполковник поліції - 5 років.</w:t>
      </w:r>
    </w:p>
    <w:p w:rsidR="003307B1" w:rsidRDefault="003307B1" w:rsidP="003307B1">
      <w:pPr>
        <w:pStyle w:val="tj"/>
        <w:shd w:val="clear" w:color="auto" w:fill="FFFFFF"/>
        <w:spacing w:before="0" w:beforeAutospacing="0" w:after="0" w:afterAutospacing="0" w:line="288" w:lineRule="atLeast"/>
        <w:jc w:val="both"/>
        <w:rPr>
          <w:rFonts w:ascii="Arial" w:hAnsi="Arial" w:cs="Arial"/>
          <w:color w:val="2A2928"/>
          <w:sz w:val="19"/>
          <w:szCs w:val="19"/>
        </w:rPr>
      </w:pPr>
      <w:r>
        <w:rPr>
          <w:rFonts w:ascii="Arial" w:hAnsi="Arial" w:cs="Arial"/>
          <w:color w:val="2A2928"/>
          <w:sz w:val="19"/>
          <w:szCs w:val="19"/>
        </w:rPr>
        <w:t>9. Чергові спеціальні звання поліції присвоюються відповідно до </w:t>
      </w:r>
      <w:hyperlink r:id="rId94" w:tgtFrame="_top" w:history="1">
        <w:r>
          <w:rPr>
            <w:rStyle w:val="a5"/>
            <w:rFonts w:ascii="Arial" w:hAnsi="Arial" w:cs="Arial"/>
            <w:sz w:val="19"/>
            <w:szCs w:val="19"/>
          </w:rPr>
          <w:t>статті 82 Закону України "Про Національну поліцію"</w:t>
        </w:r>
      </w:hyperlink>
      <w:r>
        <w:rPr>
          <w:rFonts w:ascii="Arial" w:hAnsi="Arial" w:cs="Arial"/>
          <w:color w:val="2A2928"/>
          <w:sz w:val="19"/>
          <w:szCs w:val="19"/>
        </w:rPr>
        <w:t>.</w:t>
      </w:r>
    </w:p>
    <w:p w:rsidR="003307B1" w:rsidRDefault="003307B1" w:rsidP="003307B1">
      <w:pPr>
        <w:pStyle w:val="tj"/>
        <w:shd w:val="clear" w:color="auto" w:fill="FFFFFF"/>
        <w:spacing w:before="0" w:beforeAutospacing="0" w:after="0" w:afterAutospacing="0" w:line="288" w:lineRule="atLeast"/>
        <w:jc w:val="both"/>
        <w:rPr>
          <w:rFonts w:ascii="Arial" w:hAnsi="Arial" w:cs="Arial"/>
          <w:color w:val="2A2928"/>
          <w:sz w:val="19"/>
          <w:szCs w:val="19"/>
        </w:rPr>
      </w:pPr>
      <w:r>
        <w:rPr>
          <w:rFonts w:ascii="Arial" w:hAnsi="Arial" w:cs="Arial"/>
          <w:color w:val="2A2928"/>
          <w:sz w:val="19"/>
          <w:szCs w:val="19"/>
        </w:rPr>
        <w:t>10. Міністр внутрішніх справ України присвоює спеціальні звання поліції молодшого, середнього складу поліції до полковника поліції включно, Голові Національної поліції України та керівникам вищих навчальних закладів зі специфічними умовами навчання, які здійснюють підготовку поліцейських.</w:t>
      </w:r>
    </w:p>
    <w:p w:rsidR="003307B1" w:rsidRDefault="003307B1" w:rsidP="003307B1">
      <w:pPr>
        <w:pStyle w:val="tj"/>
        <w:shd w:val="clear" w:color="auto" w:fill="FFFFFF"/>
        <w:spacing w:before="0" w:beforeAutospacing="0" w:after="0" w:afterAutospacing="0" w:line="288" w:lineRule="atLeast"/>
        <w:jc w:val="both"/>
        <w:rPr>
          <w:rFonts w:ascii="Arial" w:hAnsi="Arial" w:cs="Arial"/>
          <w:color w:val="2A2928"/>
          <w:sz w:val="19"/>
          <w:szCs w:val="19"/>
        </w:rPr>
      </w:pPr>
      <w:r>
        <w:rPr>
          <w:rFonts w:ascii="Arial" w:hAnsi="Arial" w:cs="Arial"/>
          <w:color w:val="2A2928"/>
          <w:sz w:val="19"/>
          <w:szCs w:val="19"/>
        </w:rPr>
        <w:t>11. Присвоєння чергових спеціальних звань поліції поліцейським, прикомандированим або відрядженим із залишенням у кадрах поліції, здійснюється відповідно до </w:t>
      </w:r>
      <w:hyperlink r:id="rId95" w:tgtFrame="_top" w:history="1">
        <w:r>
          <w:rPr>
            <w:rStyle w:val="a5"/>
            <w:rFonts w:ascii="Arial" w:hAnsi="Arial" w:cs="Arial"/>
            <w:sz w:val="19"/>
            <w:szCs w:val="19"/>
          </w:rPr>
          <w:t>частини восьмої статті 83 Закону України "Про Національну поліцію"</w:t>
        </w:r>
      </w:hyperlink>
      <w:r>
        <w:rPr>
          <w:rFonts w:ascii="Arial" w:hAnsi="Arial" w:cs="Arial"/>
          <w:color w:val="2A2928"/>
          <w:sz w:val="19"/>
          <w:szCs w:val="19"/>
        </w:rPr>
        <w:t>.</w:t>
      </w:r>
    </w:p>
    <w:p w:rsidR="003307B1" w:rsidRDefault="003307B1" w:rsidP="003307B1">
      <w:pPr>
        <w:pStyle w:val="tj"/>
        <w:shd w:val="clear" w:color="auto" w:fill="FFFFFF"/>
        <w:spacing w:before="0" w:beforeAutospacing="0" w:after="0" w:afterAutospacing="0" w:line="288" w:lineRule="atLeast"/>
        <w:jc w:val="both"/>
        <w:rPr>
          <w:rFonts w:ascii="Arial" w:hAnsi="Arial" w:cs="Arial"/>
          <w:color w:val="2A2928"/>
          <w:sz w:val="19"/>
          <w:szCs w:val="19"/>
        </w:rPr>
      </w:pPr>
      <w:r>
        <w:rPr>
          <w:rFonts w:ascii="Arial" w:hAnsi="Arial" w:cs="Arial"/>
          <w:color w:val="2A2928"/>
          <w:sz w:val="19"/>
          <w:szCs w:val="19"/>
        </w:rPr>
        <w:t>12. Подання про присвоєння первинних спеціальних звань поліції особам, які проходять службу на посадах молодшого складу поліції, готуються кадровими підрозділами органів та підрозділів поліції для підготовки наказу по особовому складу.</w:t>
      </w:r>
    </w:p>
    <w:p w:rsidR="003307B1" w:rsidRDefault="003307B1" w:rsidP="003307B1">
      <w:pPr>
        <w:pStyle w:val="tj"/>
        <w:shd w:val="clear" w:color="auto" w:fill="FFFFFF"/>
        <w:spacing w:before="0" w:beforeAutospacing="0" w:after="0" w:afterAutospacing="0" w:line="288" w:lineRule="atLeast"/>
        <w:jc w:val="both"/>
        <w:rPr>
          <w:rFonts w:ascii="Arial" w:hAnsi="Arial" w:cs="Arial"/>
          <w:color w:val="2A2928"/>
          <w:sz w:val="19"/>
          <w:szCs w:val="19"/>
        </w:rPr>
      </w:pPr>
      <w:r>
        <w:rPr>
          <w:rFonts w:ascii="Arial" w:hAnsi="Arial" w:cs="Arial"/>
          <w:color w:val="2A2928"/>
          <w:sz w:val="19"/>
          <w:szCs w:val="19"/>
        </w:rPr>
        <w:t>13. Подання про присвоєння первинних спеціальних звань поліції особам, які проходять службу на посадах молодшого та середнього складу в апараті Національної поліції України, готуються працівниками кадрового забезпечення структурних підрозділів, у яких вони проходять службу.</w:t>
      </w:r>
    </w:p>
    <w:p w:rsidR="003307B1" w:rsidRDefault="003307B1" w:rsidP="003307B1">
      <w:pPr>
        <w:pStyle w:val="tj"/>
        <w:shd w:val="clear" w:color="auto" w:fill="FFFFFF"/>
        <w:spacing w:before="0" w:beforeAutospacing="0" w:after="0" w:afterAutospacing="0" w:line="288" w:lineRule="atLeast"/>
        <w:jc w:val="both"/>
        <w:rPr>
          <w:rFonts w:ascii="Arial" w:hAnsi="Arial" w:cs="Arial"/>
          <w:color w:val="2A2928"/>
          <w:sz w:val="19"/>
          <w:szCs w:val="19"/>
        </w:rPr>
      </w:pPr>
      <w:r>
        <w:rPr>
          <w:rFonts w:ascii="Arial" w:hAnsi="Arial" w:cs="Arial"/>
          <w:color w:val="2A2928"/>
          <w:sz w:val="19"/>
          <w:szCs w:val="19"/>
        </w:rPr>
        <w:lastRenderedPageBreak/>
        <w:t>14. Подання про присвоєння чергових спеціальних звань поліції особам, які проходять службу на посадах молодшого та середнього складу поліції, готуються кадровими підрозділами органів та підрозділів поліції для підготовки наказу по особовому складу.</w:t>
      </w:r>
    </w:p>
    <w:p w:rsidR="003307B1" w:rsidRDefault="003307B1" w:rsidP="003307B1">
      <w:pPr>
        <w:pStyle w:val="tj"/>
        <w:shd w:val="clear" w:color="auto" w:fill="FFFFFF"/>
        <w:spacing w:before="0" w:beforeAutospacing="0" w:after="0" w:afterAutospacing="0" w:line="288" w:lineRule="atLeast"/>
        <w:jc w:val="both"/>
        <w:rPr>
          <w:rFonts w:ascii="Arial" w:hAnsi="Arial" w:cs="Arial"/>
          <w:color w:val="2A2928"/>
          <w:sz w:val="19"/>
          <w:szCs w:val="19"/>
        </w:rPr>
      </w:pPr>
      <w:r>
        <w:rPr>
          <w:rFonts w:ascii="Arial" w:hAnsi="Arial" w:cs="Arial"/>
          <w:color w:val="2A2928"/>
          <w:sz w:val="19"/>
          <w:szCs w:val="19"/>
        </w:rPr>
        <w:t>15. Наказ про присвоєння спеціальних звань поліції видається один раз на місяць в останній робочий день місяця.</w:t>
      </w:r>
    </w:p>
    <w:p w:rsidR="003307B1" w:rsidRDefault="003307B1" w:rsidP="003307B1">
      <w:pPr>
        <w:pStyle w:val="tj"/>
        <w:shd w:val="clear" w:color="auto" w:fill="FFFFFF"/>
        <w:spacing w:before="0" w:beforeAutospacing="0" w:after="0" w:afterAutospacing="0" w:line="288" w:lineRule="atLeast"/>
        <w:jc w:val="both"/>
        <w:rPr>
          <w:rFonts w:ascii="Arial" w:hAnsi="Arial" w:cs="Arial"/>
          <w:color w:val="2A2928"/>
          <w:sz w:val="19"/>
          <w:szCs w:val="19"/>
        </w:rPr>
      </w:pPr>
      <w:r>
        <w:rPr>
          <w:rFonts w:ascii="Arial" w:hAnsi="Arial" w:cs="Arial"/>
          <w:color w:val="2A2928"/>
          <w:sz w:val="19"/>
          <w:szCs w:val="19"/>
        </w:rPr>
        <w:t>16. Відповідно до </w:t>
      </w:r>
      <w:hyperlink r:id="rId96" w:tgtFrame="_top" w:history="1">
        <w:r>
          <w:rPr>
            <w:rStyle w:val="a5"/>
            <w:rFonts w:ascii="Arial" w:hAnsi="Arial" w:cs="Arial"/>
            <w:sz w:val="19"/>
            <w:szCs w:val="19"/>
          </w:rPr>
          <w:t>частини третьої статті 83 Закону України "Про Національну поліцію"</w:t>
        </w:r>
      </w:hyperlink>
      <w:r>
        <w:rPr>
          <w:rFonts w:ascii="Arial" w:hAnsi="Arial" w:cs="Arial"/>
          <w:color w:val="2A2928"/>
          <w:sz w:val="19"/>
          <w:szCs w:val="19"/>
        </w:rPr>
        <w:t> строк вислуги в спеціальному званні обчислюється від дня підписання наказу про присвоєння звання.</w:t>
      </w:r>
    </w:p>
    <w:p w:rsidR="003307B1" w:rsidRDefault="003307B1" w:rsidP="003307B1">
      <w:pPr>
        <w:pStyle w:val="3"/>
        <w:shd w:val="clear" w:color="auto" w:fill="FFFFFF"/>
        <w:spacing w:before="0" w:beforeAutospacing="0" w:after="0" w:afterAutospacing="0" w:line="348" w:lineRule="atLeast"/>
        <w:jc w:val="both"/>
        <w:rPr>
          <w:rFonts w:ascii="Arial" w:hAnsi="Arial" w:cs="Arial"/>
          <w:b w:val="0"/>
          <w:bCs w:val="0"/>
          <w:color w:val="2A2928"/>
          <w:sz w:val="25"/>
          <w:szCs w:val="25"/>
        </w:rPr>
      </w:pPr>
      <w:r>
        <w:rPr>
          <w:rFonts w:ascii="Arial" w:hAnsi="Arial" w:cs="Arial"/>
          <w:b w:val="0"/>
          <w:bCs w:val="0"/>
          <w:color w:val="2A2928"/>
          <w:sz w:val="25"/>
          <w:szCs w:val="25"/>
        </w:rPr>
        <w:t>II. Подання матеріалів для присвоєння спеціальних звань поліції до Департаменту кадрового забезпечення Національної поліції України</w:t>
      </w:r>
    </w:p>
    <w:p w:rsidR="003307B1" w:rsidRDefault="003307B1" w:rsidP="003307B1">
      <w:pPr>
        <w:pStyle w:val="tj"/>
        <w:shd w:val="clear" w:color="auto" w:fill="FFFFFF"/>
        <w:spacing w:before="0" w:beforeAutospacing="0" w:after="0" w:afterAutospacing="0" w:line="288" w:lineRule="atLeast"/>
        <w:jc w:val="both"/>
        <w:rPr>
          <w:rFonts w:ascii="Arial" w:hAnsi="Arial" w:cs="Arial"/>
          <w:color w:val="2A2928"/>
          <w:sz w:val="19"/>
          <w:szCs w:val="19"/>
        </w:rPr>
      </w:pPr>
      <w:r>
        <w:rPr>
          <w:rFonts w:ascii="Arial" w:hAnsi="Arial" w:cs="Arial"/>
          <w:color w:val="2A2928"/>
          <w:sz w:val="19"/>
          <w:szCs w:val="19"/>
        </w:rPr>
        <w:t>1. Для присвоєння спеціального звання "полковник поліції", а також первинних спеціальних звань середнього складу поліції, чергових спеціальних звань, за сукупністю строків перебування в спеціальному званні, у порядку переатестування, зарахування на службу в поліції до Департаменту кадрового забезпечення Національної поліції України надсилається подання про присвоєння спеціального звання поліції (додаток 1), у якому зазначається:</w:t>
      </w:r>
    </w:p>
    <w:p w:rsidR="003307B1" w:rsidRDefault="003307B1" w:rsidP="003307B1">
      <w:pPr>
        <w:pStyle w:val="tj"/>
        <w:shd w:val="clear" w:color="auto" w:fill="FFFFFF"/>
        <w:spacing w:before="0" w:beforeAutospacing="0" w:after="0" w:afterAutospacing="0" w:line="288" w:lineRule="atLeast"/>
        <w:jc w:val="both"/>
        <w:rPr>
          <w:rFonts w:ascii="Arial" w:hAnsi="Arial" w:cs="Arial"/>
          <w:color w:val="2A2928"/>
          <w:sz w:val="19"/>
          <w:szCs w:val="19"/>
        </w:rPr>
      </w:pPr>
      <w:r>
        <w:rPr>
          <w:rFonts w:ascii="Arial" w:hAnsi="Arial" w:cs="Arial"/>
          <w:color w:val="2A2928"/>
          <w:sz w:val="19"/>
          <w:szCs w:val="19"/>
        </w:rPr>
        <w:t>1) у разі присвоєння первинного спеціального звання молодшого та середнього складу поліції - інформація про зняття з військового обліку або надання відстрочки на період проходження служби в поліції, закінчення курсів первинної професійної підготовки (спеціалізації) та результати висновку військово-лікарської комісії;</w:t>
      </w:r>
    </w:p>
    <w:p w:rsidR="003307B1" w:rsidRDefault="003307B1" w:rsidP="003307B1">
      <w:pPr>
        <w:pStyle w:val="tj"/>
        <w:shd w:val="clear" w:color="auto" w:fill="FFFFFF"/>
        <w:spacing w:before="0" w:beforeAutospacing="0" w:after="0" w:afterAutospacing="0" w:line="288" w:lineRule="atLeast"/>
        <w:jc w:val="both"/>
        <w:rPr>
          <w:rFonts w:ascii="Arial" w:hAnsi="Arial" w:cs="Arial"/>
          <w:color w:val="2A2928"/>
          <w:sz w:val="19"/>
          <w:szCs w:val="19"/>
        </w:rPr>
      </w:pPr>
      <w:r>
        <w:rPr>
          <w:rFonts w:ascii="Arial" w:hAnsi="Arial" w:cs="Arial"/>
          <w:color w:val="2A2928"/>
          <w:sz w:val="19"/>
          <w:szCs w:val="19"/>
        </w:rPr>
        <w:t>2) у разі присвоєння первинного спеціального звання поліції, спеціального звання полковника поліції, спеціального звання достроково (дострокового спеціального звання посмертно), за сукупністю строків перебування в наявному спеціальному (військовому) званні, у порядку переатестування, а також зарахування до кадрів поліції - усі посади з початку трудової діяльності, проходження служби, навчання на денних відділеннях навчальних закладів та причини перерв.</w:t>
      </w:r>
    </w:p>
    <w:p w:rsidR="003307B1" w:rsidRDefault="003307B1" w:rsidP="003307B1">
      <w:pPr>
        <w:pStyle w:val="tj"/>
        <w:shd w:val="clear" w:color="auto" w:fill="FFFFFF"/>
        <w:spacing w:before="0" w:beforeAutospacing="0" w:after="0" w:afterAutospacing="0" w:line="288" w:lineRule="atLeast"/>
        <w:jc w:val="both"/>
        <w:rPr>
          <w:rFonts w:ascii="Arial" w:hAnsi="Arial" w:cs="Arial"/>
          <w:color w:val="2A2928"/>
          <w:sz w:val="19"/>
          <w:szCs w:val="19"/>
        </w:rPr>
      </w:pPr>
      <w:r>
        <w:rPr>
          <w:rFonts w:ascii="Arial" w:hAnsi="Arial" w:cs="Arial"/>
          <w:color w:val="2A2928"/>
          <w:sz w:val="19"/>
          <w:szCs w:val="19"/>
        </w:rPr>
        <w:t>2. У разі присвоєння чергового спеціального звання поліції достроково або на один ступінь вище звання, передбаченого займаною штатною посадою, у порядку заохочення (окрім дострокового присвоєння спеціального звання посмертно) подання узгоджується підрозділом внутрішньої безпеки.</w:t>
      </w:r>
    </w:p>
    <w:p w:rsidR="003307B1" w:rsidRDefault="003307B1" w:rsidP="003307B1">
      <w:pPr>
        <w:pStyle w:val="tj"/>
        <w:shd w:val="clear" w:color="auto" w:fill="FFFFFF"/>
        <w:spacing w:before="0" w:beforeAutospacing="0" w:after="0" w:afterAutospacing="0" w:line="288" w:lineRule="atLeast"/>
        <w:jc w:val="both"/>
        <w:rPr>
          <w:rFonts w:ascii="Arial" w:hAnsi="Arial" w:cs="Arial"/>
          <w:color w:val="2A2928"/>
          <w:sz w:val="19"/>
          <w:szCs w:val="19"/>
        </w:rPr>
      </w:pPr>
      <w:r>
        <w:rPr>
          <w:rFonts w:ascii="Arial" w:hAnsi="Arial" w:cs="Arial"/>
          <w:color w:val="2A2928"/>
          <w:sz w:val="19"/>
          <w:szCs w:val="19"/>
        </w:rPr>
        <w:t>3. Списки осіб начальницького складу, які подаються до присвоєння спеціальних звань поліції, надсилаються на паперових та магнітних носіях окремо за кожним званням в алфавітному порядку із зазначенням прізвища, ім'я, по батькові у давальному відмінку, повної назви посади, яку обіймає працівник.</w:t>
      </w:r>
    </w:p>
    <w:p w:rsidR="003307B1" w:rsidRDefault="003307B1" w:rsidP="003307B1">
      <w:pPr>
        <w:pStyle w:val="tj"/>
        <w:shd w:val="clear" w:color="auto" w:fill="FFFFFF"/>
        <w:spacing w:before="0" w:beforeAutospacing="0" w:after="0" w:afterAutospacing="0" w:line="288" w:lineRule="atLeast"/>
        <w:jc w:val="both"/>
        <w:rPr>
          <w:rFonts w:ascii="Arial" w:hAnsi="Arial" w:cs="Arial"/>
          <w:color w:val="2A2928"/>
          <w:sz w:val="19"/>
          <w:szCs w:val="19"/>
        </w:rPr>
      </w:pPr>
      <w:r>
        <w:rPr>
          <w:rFonts w:ascii="Arial" w:hAnsi="Arial" w:cs="Arial"/>
          <w:color w:val="2A2928"/>
          <w:sz w:val="19"/>
          <w:szCs w:val="19"/>
        </w:rPr>
        <w:t>4. До документів про присвоєння первинного спеціального звання середнього складу поліції додаються завірені працівником кадрового підрозділу відповідного органу чи підрозділу поліції копії диплома про закінчення вищого навчального закладу, додатка до нього, військового квитка та сертифіката про закінчення курсів первинної професійної підготовки (спеціалізації).</w:t>
      </w:r>
    </w:p>
    <w:p w:rsidR="003307B1" w:rsidRDefault="003307B1" w:rsidP="003307B1">
      <w:pPr>
        <w:pStyle w:val="tj"/>
        <w:shd w:val="clear" w:color="auto" w:fill="FFFFFF"/>
        <w:spacing w:before="0" w:beforeAutospacing="0" w:after="0" w:afterAutospacing="0" w:line="288" w:lineRule="atLeast"/>
        <w:jc w:val="both"/>
        <w:rPr>
          <w:rFonts w:ascii="Arial" w:hAnsi="Arial" w:cs="Arial"/>
          <w:color w:val="2A2928"/>
          <w:sz w:val="19"/>
          <w:szCs w:val="19"/>
        </w:rPr>
      </w:pPr>
      <w:r>
        <w:rPr>
          <w:rFonts w:ascii="Arial" w:hAnsi="Arial" w:cs="Arial"/>
          <w:color w:val="2A2928"/>
          <w:sz w:val="19"/>
          <w:szCs w:val="19"/>
        </w:rPr>
        <w:t>5. Матеріали для присвоєння спеціальних звань середнього складу поліції особам, у яких установлений строк вислуги в спеціальному званні закінчується на перше число наступного місяця, надсилаються до Департаменту кадрового забезпечення Національної поліції України до 05 числа поточного місяця.</w:t>
      </w:r>
    </w:p>
    <w:p w:rsidR="003307B1" w:rsidRDefault="003307B1" w:rsidP="003307B1">
      <w:pPr>
        <w:pStyle w:val="tj"/>
        <w:shd w:val="clear" w:color="auto" w:fill="FFFFFF"/>
        <w:spacing w:before="0" w:beforeAutospacing="0" w:after="0" w:afterAutospacing="0" w:line="288" w:lineRule="atLeast"/>
        <w:jc w:val="both"/>
        <w:rPr>
          <w:rFonts w:ascii="Arial" w:hAnsi="Arial" w:cs="Arial"/>
          <w:color w:val="2A2928"/>
          <w:sz w:val="19"/>
          <w:szCs w:val="19"/>
        </w:rPr>
      </w:pPr>
      <w:r>
        <w:rPr>
          <w:rFonts w:ascii="Arial" w:hAnsi="Arial" w:cs="Arial"/>
          <w:color w:val="2A2928"/>
          <w:sz w:val="19"/>
          <w:szCs w:val="19"/>
        </w:rPr>
        <w:t>6. Орган, до якого відряджено працівника поліції, після закінчення строку вислуги в попередньому званні порушує клопотання перед керівником органу чи підрозділу поліції, з якого його було відряджено, про присвоєння спеціального звання поліції, відповідно до якого підрозділ кадрового забезпечення цього органу чи підрозділу поліції готує подання про присвоєння спеціального звання з урахуванням вимог </w:t>
      </w:r>
      <w:hyperlink r:id="rId97" w:tgtFrame="_top" w:history="1">
        <w:r>
          <w:rPr>
            <w:rStyle w:val="a5"/>
            <w:rFonts w:ascii="Arial" w:hAnsi="Arial" w:cs="Arial"/>
            <w:sz w:val="19"/>
            <w:szCs w:val="19"/>
          </w:rPr>
          <w:t>частини п'ятої статті 82 Закону України "Про Національну поліцію"</w:t>
        </w:r>
      </w:hyperlink>
      <w:r>
        <w:rPr>
          <w:rFonts w:ascii="Arial" w:hAnsi="Arial" w:cs="Arial"/>
          <w:color w:val="2A2928"/>
          <w:sz w:val="19"/>
          <w:szCs w:val="19"/>
        </w:rPr>
        <w:t>.</w:t>
      </w:r>
    </w:p>
    <w:p w:rsidR="003307B1" w:rsidRDefault="003307B1" w:rsidP="003307B1">
      <w:pPr>
        <w:pStyle w:val="tj"/>
        <w:shd w:val="clear" w:color="auto" w:fill="FFFFFF"/>
        <w:spacing w:before="0" w:beforeAutospacing="0" w:after="0" w:afterAutospacing="0" w:line="288" w:lineRule="atLeast"/>
        <w:jc w:val="both"/>
        <w:rPr>
          <w:rFonts w:ascii="Arial" w:hAnsi="Arial" w:cs="Arial"/>
          <w:color w:val="2A2928"/>
          <w:sz w:val="19"/>
          <w:szCs w:val="19"/>
        </w:rPr>
      </w:pPr>
      <w:r>
        <w:rPr>
          <w:rFonts w:ascii="Arial" w:hAnsi="Arial" w:cs="Arial"/>
          <w:color w:val="2A2928"/>
          <w:sz w:val="19"/>
          <w:szCs w:val="19"/>
        </w:rPr>
        <w:t>7. За своєчасне подання матеріалів про присвоєння спеціальних звань середнього складу поліції відповідає керівник органу чи підрозділу поліції, у якому проходить службу особа, що представляється до присвоєння спеціального звання, а контролюють - керівники підрозділів кадрового забезпечення цих органів та підрозділів або особи, які виконують їх обов'язки.</w:t>
      </w:r>
    </w:p>
    <w:p w:rsidR="003307B1" w:rsidRDefault="003307B1" w:rsidP="003307B1">
      <w:pPr>
        <w:pStyle w:val="tj"/>
        <w:shd w:val="clear" w:color="auto" w:fill="FFFFFF"/>
        <w:spacing w:before="0" w:beforeAutospacing="0" w:after="0" w:afterAutospacing="0" w:line="288" w:lineRule="atLeast"/>
        <w:jc w:val="both"/>
        <w:rPr>
          <w:rFonts w:ascii="Arial" w:hAnsi="Arial" w:cs="Arial"/>
          <w:color w:val="2A2928"/>
          <w:sz w:val="19"/>
          <w:szCs w:val="19"/>
        </w:rPr>
      </w:pPr>
      <w:r>
        <w:rPr>
          <w:rFonts w:ascii="Arial" w:hAnsi="Arial" w:cs="Arial"/>
          <w:color w:val="2A2928"/>
          <w:sz w:val="19"/>
          <w:szCs w:val="19"/>
        </w:rPr>
        <w:t>Матеріали про присвоєння спеціальних звань виконуються у друкованому вигляді, виправлення в них не допускаються.</w:t>
      </w:r>
    </w:p>
    <w:p w:rsidR="003307B1" w:rsidRDefault="003307B1" w:rsidP="003307B1">
      <w:pPr>
        <w:pStyle w:val="tj"/>
        <w:shd w:val="clear" w:color="auto" w:fill="FFFFFF"/>
        <w:spacing w:before="0" w:beforeAutospacing="0" w:after="0" w:afterAutospacing="0" w:line="288" w:lineRule="atLeast"/>
        <w:jc w:val="both"/>
        <w:rPr>
          <w:rFonts w:ascii="Arial" w:hAnsi="Arial" w:cs="Arial"/>
          <w:color w:val="2A2928"/>
          <w:sz w:val="19"/>
          <w:szCs w:val="19"/>
        </w:rPr>
      </w:pPr>
      <w:r>
        <w:rPr>
          <w:rFonts w:ascii="Arial" w:hAnsi="Arial" w:cs="Arial"/>
          <w:color w:val="2A2928"/>
          <w:sz w:val="19"/>
          <w:szCs w:val="19"/>
        </w:rPr>
        <w:lastRenderedPageBreak/>
        <w:t>За своєчасне представлення осіб молодшого та середнього складу до присвоєння чергових спеціальних звань поліції відповідають посадові особи кадрових підрозділів згідно з чинним законодавством.</w:t>
      </w:r>
    </w:p>
    <w:p w:rsidR="003307B1" w:rsidRDefault="003307B1" w:rsidP="003307B1">
      <w:pPr>
        <w:pStyle w:val="tj"/>
        <w:shd w:val="clear" w:color="auto" w:fill="FFFFFF"/>
        <w:spacing w:before="0" w:beforeAutospacing="0" w:after="0" w:afterAutospacing="0" w:line="288" w:lineRule="atLeast"/>
        <w:jc w:val="both"/>
        <w:rPr>
          <w:rFonts w:ascii="Arial" w:hAnsi="Arial" w:cs="Arial"/>
          <w:color w:val="2A2928"/>
          <w:sz w:val="19"/>
          <w:szCs w:val="19"/>
        </w:rPr>
      </w:pPr>
      <w:r>
        <w:rPr>
          <w:rFonts w:ascii="Arial" w:hAnsi="Arial" w:cs="Arial"/>
          <w:color w:val="2A2928"/>
          <w:sz w:val="19"/>
          <w:szCs w:val="19"/>
        </w:rPr>
        <w:t>8. У разі несвоєчасного подання матеріалів про присвоєння чергового спеціального звання особам середнього складу до Департаменту кадрового забезпечення Національної поліції України надсилається аргументована інформація про причини порушення термінів подання та заходи реагування до осіб, які таке порушення допустили.</w:t>
      </w:r>
    </w:p>
    <w:p w:rsidR="003307B1" w:rsidRDefault="003307B1" w:rsidP="003307B1">
      <w:pPr>
        <w:pStyle w:val="tj"/>
        <w:shd w:val="clear" w:color="auto" w:fill="FFFFFF"/>
        <w:spacing w:before="0" w:beforeAutospacing="0" w:after="0" w:afterAutospacing="0" w:line="288" w:lineRule="atLeast"/>
        <w:jc w:val="both"/>
        <w:rPr>
          <w:rFonts w:ascii="Arial" w:hAnsi="Arial" w:cs="Arial"/>
          <w:color w:val="2A2928"/>
          <w:sz w:val="19"/>
          <w:szCs w:val="19"/>
        </w:rPr>
      </w:pPr>
      <w:r>
        <w:rPr>
          <w:rFonts w:ascii="Arial" w:hAnsi="Arial" w:cs="Arial"/>
          <w:color w:val="2A2928"/>
          <w:sz w:val="19"/>
          <w:szCs w:val="19"/>
        </w:rPr>
        <w:t>9. Подання про присвоєння спеціальних звань поліції, які надсилаються до Департаменту кадрового забезпечення Національної поліції України, подаються за підписом керівників органів та підрозділів поліції або осіб, які виконують їх обов'язки.</w:t>
      </w:r>
    </w:p>
    <w:p w:rsidR="003307B1" w:rsidRDefault="003307B1" w:rsidP="003307B1">
      <w:pPr>
        <w:pStyle w:val="3"/>
        <w:shd w:val="clear" w:color="auto" w:fill="FFFFFF"/>
        <w:spacing w:before="0" w:beforeAutospacing="0" w:after="0" w:afterAutospacing="0" w:line="348" w:lineRule="atLeast"/>
        <w:jc w:val="both"/>
        <w:rPr>
          <w:rFonts w:ascii="Arial" w:hAnsi="Arial" w:cs="Arial"/>
          <w:b w:val="0"/>
          <w:bCs w:val="0"/>
          <w:color w:val="2A2928"/>
          <w:sz w:val="25"/>
          <w:szCs w:val="25"/>
        </w:rPr>
      </w:pPr>
      <w:r>
        <w:rPr>
          <w:rFonts w:ascii="Arial" w:hAnsi="Arial" w:cs="Arial"/>
          <w:b w:val="0"/>
          <w:bCs w:val="0"/>
          <w:color w:val="2A2928"/>
          <w:sz w:val="25"/>
          <w:szCs w:val="25"/>
        </w:rPr>
        <w:t>III. Порядок заповнення подання про присвоєння спеціальних звань поліції</w:t>
      </w:r>
    </w:p>
    <w:p w:rsidR="003307B1" w:rsidRDefault="003307B1" w:rsidP="003307B1">
      <w:pPr>
        <w:pStyle w:val="tj"/>
        <w:shd w:val="clear" w:color="auto" w:fill="FFFFFF"/>
        <w:spacing w:before="0" w:beforeAutospacing="0" w:after="0" w:afterAutospacing="0" w:line="288" w:lineRule="atLeast"/>
        <w:jc w:val="both"/>
        <w:rPr>
          <w:rFonts w:ascii="Arial" w:hAnsi="Arial" w:cs="Arial"/>
          <w:color w:val="2A2928"/>
          <w:sz w:val="19"/>
          <w:szCs w:val="19"/>
        </w:rPr>
      </w:pPr>
      <w:r>
        <w:rPr>
          <w:rFonts w:ascii="Arial" w:hAnsi="Arial" w:cs="Arial"/>
          <w:color w:val="2A2928"/>
          <w:sz w:val="19"/>
          <w:szCs w:val="19"/>
        </w:rPr>
        <w:t>1. При підготовці подань про присвоєння первинних та чергових спеціальних звань молодшого та середнього складу поліції (далі - Подання) необхідно дотримуватися таких вимог:</w:t>
      </w:r>
    </w:p>
    <w:p w:rsidR="003307B1" w:rsidRDefault="003307B1" w:rsidP="003307B1">
      <w:pPr>
        <w:pStyle w:val="tj"/>
        <w:shd w:val="clear" w:color="auto" w:fill="FFFFFF"/>
        <w:spacing w:before="0" w:beforeAutospacing="0" w:after="0" w:afterAutospacing="0" w:line="288" w:lineRule="atLeast"/>
        <w:jc w:val="both"/>
        <w:rPr>
          <w:rFonts w:ascii="Arial" w:hAnsi="Arial" w:cs="Arial"/>
          <w:color w:val="2A2928"/>
          <w:sz w:val="19"/>
          <w:szCs w:val="19"/>
        </w:rPr>
      </w:pPr>
      <w:r>
        <w:rPr>
          <w:rFonts w:ascii="Arial" w:hAnsi="Arial" w:cs="Arial"/>
          <w:color w:val="2A2928"/>
          <w:sz w:val="19"/>
          <w:szCs w:val="19"/>
        </w:rPr>
        <w:t>1) у пункті 1 Подання надається інформація про граничне спеціальне звання за займаною штатною посадою, визначене відповідним наказом Голови Національної поліції України;</w:t>
      </w:r>
    </w:p>
    <w:p w:rsidR="003307B1" w:rsidRDefault="003307B1" w:rsidP="003307B1">
      <w:pPr>
        <w:pStyle w:val="tj"/>
        <w:shd w:val="clear" w:color="auto" w:fill="FFFFFF"/>
        <w:spacing w:before="0" w:beforeAutospacing="0" w:after="0" w:afterAutospacing="0" w:line="288" w:lineRule="atLeast"/>
        <w:jc w:val="both"/>
        <w:rPr>
          <w:rFonts w:ascii="Arial" w:hAnsi="Arial" w:cs="Arial"/>
          <w:color w:val="2A2928"/>
          <w:sz w:val="19"/>
          <w:szCs w:val="19"/>
        </w:rPr>
      </w:pPr>
      <w:r>
        <w:rPr>
          <w:rFonts w:ascii="Arial" w:hAnsi="Arial" w:cs="Arial"/>
          <w:color w:val="2A2928"/>
          <w:sz w:val="19"/>
          <w:szCs w:val="19"/>
        </w:rPr>
        <w:t>2) у пункті 2 Подання зазначається, до якого звання (первинного, чергового, достроково або на один ступінь вище передбаченого штатною посадою) подається кандидат на його присвоєння;</w:t>
      </w:r>
    </w:p>
    <w:p w:rsidR="003307B1" w:rsidRDefault="003307B1" w:rsidP="003307B1">
      <w:pPr>
        <w:pStyle w:val="tj"/>
        <w:shd w:val="clear" w:color="auto" w:fill="FFFFFF"/>
        <w:spacing w:before="0" w:beforeAutospacing="0" w:after="0" w:afterAutospacing="0" w:line="288" w:lineRule="atLeast"/>
        <w:jc w:val="both"/>
        <w:rPr>
          <w:rFonts w:ascii="Arial" w:hAnsi="Arial" w:cs="Arial"/>
          <w:color w:val="2A2928"/>
          <w:sz w:val="19"/>
          <w:szCs w:val="19"/>
        </w:rPr>
      </w:pPr>
      <w:r>
        <w:rPr>
          <w:rFonts w:ascii="Arial" w:hAnsi="Arial" w:cs="Arial"/>
          <w:color w:val="2A2928"/>
          <w:sz w:val="19"/>
          <w:szCs w:val="19"/>
        </w:rPr>
        <w:t>3) у пункті 3 Подання зазначаються наявне спеціальне звання поліції, прізвище, ім'я, по батькові, номер спеціального жетона кандидата на присвоєння чергового звання, займана посада та структурний підрозділ органу поліції, у якому він проходить службу;</w:t>
      </w:r>
    </w:p>
    <w:p w:rsidR="003307B1" w:rsidRDefault="003307B1" w:rsidP="003307B1">
      <w:pPr>
        <w:pStyle w:val="tj"/>
        <w:shd w:val="clear" w:color="auto" w:fill="FFFFFF"/>
        <w:spacing w:before="0" w:beforeAutospacing="0" w:after="0" w:afterAutospacing="0" w:line="288" w:lineRule="atLeast"/>
        <w:jc w:val="both"/>
        <w:rPr>
          <w:rFonts w:ascii="Arial" w:hAnsi="Arial" w:cs="Arial"/>
          <w:color w:val="2A2928"/>
          <w:sz w:val="19"/>
          <w:szCs w:val="19"/>
        </w:rPr>
      </w:pPr>
      <w:r>
        <w:rPr>
          <w:rFonts w:ascii="Arial" w:hAnsi="Arial" w:cs="Arial"/>
          <w:color w:val="2A2928"/>
          <w:sz w:val="19"/>
          <w:szCs w:val="19"/>
        </w:rPr>
        <w:t>4) у пункті 4 Подання зазначається дата народження кандидата на присвоєння спеціального звання поліції;</w:t>
      </w:r>
    </w:p>
    <w:p w:rsidR="003307B1" w:rsidRDefault="003307B1" w:rsidP="003307B1">
      <w:pPr>
        <w:pStyle w:val="tj"/>
        <w:shd w:val="clear" w:color="auto" w:fill="FFFFFF"/>
        <w:spacing w:before="0" w:beforeAutospacing="0" w:after="0" w:afterAutospacing="0" w:line="288" w:lineRule="atLeast"/>
        <w:jc w:val="both"/>
        <w:rPr>
          <w:rFonts w:ascii="Arial" w:hAnsi="Arial" w:cs="Arial"/>
          <w:color w:val="2A2928"/>
          <w:sz w:val="19"/>
          <w:szCs w:val="19"/>
        </w:rPr>
      </w:pPr>
      <w:r>
        <w:rPr>
          <w:rFonts w:ascii="Arial" w:hAnsi="Arial" w:cs="Arial"/>
          <w:color w:val="2A2928"/>
          <w:sz w:val="19"/>
          <w:szCs w:val="19"/>
        </w:rPr>
        <w:t>5) у пункті 5 Подання зазначається інформація про навчальний заклад, у якому навчався кандидат на присвоєння спеціального звання поліції, та дату його закінчення, а при присвоєнні первинного спеціального звання поліції - відомості про освітньо-кваліфікаційний рівень, спеціальність та кваліфікацію кандидата;</w:t>
      </w:r>
    </w:p>
    <w:p w:rsidR="003307B1" w:rsidRDefault="003307B1" w:rsidP="003307B1">
      <w:pPr>
        <w:pStyle w:val="tj"/>
        <w:shd w:val="clear" w:color="auto" w:fill="FFFFFF"/>
        <w:spacing w:before="0" w:beforeAutospacing="0" w:after="0" w:afterAutospacing="0" w:line="288" w:lineRule="atLeast"/>
        <w:jc w:val="both"/>
        <w:rPr>
          <w:rFonts w:ascii="Arial" w:hAnsi="Arial" w:cs="Arial"/>
          <w:color w:val="2A2928"/>
          <w:sz w:val="19"/>
          <w:szCs w:val="19"/>
        </w:rPr>
      </w:pPr>
      <w:r>
        <w:rPr>
          <w:rFonts w:ascii="Arial" w:hAnsi="Arial" w:cs="Arial"/>
          <w:color w:val="2A2928"/>
          <w:sz w:val="19"/>
          <w:szCs w:val="19"/>
        </w:rPr>
        <w:t>6) у пункті 6 Подання зазначаються науковий ступінь, вчене звання кандидата на присвоєння спеціального звання поліції;</w:t>
      </w:r>
    </w:p>
    <w:p w:rsidR="003307B1" w:rsidRDefault="003307B1" w:rsidP="003307B1">
      <w:pPr>
        <w:pStyle w:val="tj"/>
        <w:shd w:val="clear" w:color="auto" w:fill="FFFFFF"/>
        <w:spacing w:before="0" w:beforeAutospacing="0" w:after="0" w:afterAutospacing="0" w:line="288" w:lineRule="atLeast"/>
        <w:jc w:val="both"/>
        <w:rPr>
          <w:rFonts w:ascii="Arial" w:hAnsi="Arial" w:cs="Arial"/>
          <w:color w:val="2A2928"/>
          <w:sz w:val="19"/>
          <w:szCs w:val="19"/>
        </w:rPr>
      </w:pPr>
      <w:r>
        <w:rPr>
          <w:rFonts w:ascii="Arial" w:hAnsi="Arial" w:cs="Arial"/>
          <w:color w:val="2A2928"/>
          <w:sz w:val="19"/>
          <w:szCs w:val="19"/>
        </w:rPr>
        <w:t>7) при присвоєнні первинного спеціального звання молодшого складу поліції в пункті 7 Подання у разі наявності зазначається військове звання запасу та спеціальне звання (класний чин);</w:t>
      </w:r>
    </w:p>
    <w:p w:rsidR="003307B1" w:rsidRDefault="003307B1" w:rsidP="003307B1">
      <w:pPr>
        <w:pStyle w:val="tj"/>
        <w:shd w:val="clear" w:color="auto" w:fill="FFFFFF"/>
        <w:spacing w:before="0" w:beforeAutospacing="0" w:after="0" w:afterAutospacing="0" w:line="288" w:lineRule="atLeast"/>
        <w:jc w:val="both"/>
        <w:rPr>
          <w:rFonts w:ascii="Arial" w:hAnsi="Arial" w:cs="Arial"/>
          <w:color w:val="2A2928"/>
          <w:sz w:val="19"/>
          <w:szCs w:val="19"/>
        </w:rPr>
      </w:pPr>
      <w:r>
        <w:rPr>
          <w:rFonts w:ascii="Arial" w:hAnsi="Arial" w:cs="Arial"/>
          <w:color w:val="2A2928"/>
          <w:sz w:val="19"/>
          <w:szCs w:val="19"/>
        </w:rPr>
        <w:t>8) при присвоєнні первинного спеціального звання середнього складу поліції в пункті 7 Подання зазначаються військове звання запасу та спеціальне звання (класний чин);</w:t>
      </w:r>
    </w:p>
    <w:p w:rsidR="003307B1" w:rsidRDefault="003307B1" w:rsidP="003307B1">
      <w:pPr>
        <w:pStyle w:val="tj"/>
        <w:shd w:val="clear" w:color="auto" w:fill="FFFFFF"/>
        <w:spacing w:before="0" w:beforeAutospacing="0" w:after="0" w:afterAutospacing="0" w:line="288" w:lineRule="atLeast"/>
        <w:jc w:val="both"/>
        <w:rPr>
          <w:rFonts w:ascii="Arial" w:hAnsi="Arial" w:cs="Arial"/>
          <w:color w:val="2A2928"/>
          <w:sz w:val="19"/>
          <w:szCs w:val="19"/>
        </w:rPr>
      </w:pPr>
      <w:r>
        <w:rPr>
          <w:rFonts w:ascii="Arial" w:hAnsi="Arial" w:cs="Arial"/>
          <w:color w:val="2A2928"/>
          <w:sz w:val="19"/>
          <w:szCs w:val="19"/>
        </w:rPr>
        <w:t>9) при присвоєнні спеціального звання поліції за сукупністю вислуги років у пункті 7 Подання зазначаються військове звання запасу та спеціальне звання, а також наявне спеціальне звання поліції;</w:t>
      </w:r>
    </w:p>
    <w:p w:rsidR="003307B1" w:rsidRDefault="003307B1" w:rsidP="003307B1">
      <w:pPr>
        <w:pStyle w:val="tj"/>
        <w:shd w:val="clear" w:color="auto" w:fill="FFFFFF"/>
        <w:spacing w:before="0" w:beforeAutospacing="0" w:after="0" w:afterAutospacing="0" w:line="288" w:lineRule="atLeast"/>
        <w:jc w:val="both"/>
        <w:rPr>
          <w:rFonts w:ascii="Arial" w:hAnsi="Arial" w:cs="Arial"/>
          <w:color w:val="2A2928"/>
          <w:sz w:val="19"/>
          <w:szCs w:val="19"/>
        </w:rPr>
      </w:pPr>
      <w:r>
        <w:rPr>
          <w:rFonts w:ascii="Arial" w:hAnsi="Arial" w:cs="Arial"/>
          <w:color w:val="2A2928"/>
          <w:sz w:val="19"/>
          <w:szCs w:val="19"/>
        </w:rPr>
        <w:t>10) при наданні відомостей, зазначених у підпунктах 7 - 9 пункту 1 цього розділу, обов'язково зазначається звання (чин), орган, установа, підрозділ, яким присвоєно звання (класний чин), дата та номер наказу;</w:t>
      </w:r>
    </w:p>
    <w:p w:rsidR="003307B1" w:rsidRDefault="003307B1" w:rsidP="003307B1">
      <w:pPr>
        <w:pStyle w:val="tj"/>
        <w:shd w:val="clear" w:color="auto" w:fill="FFFFFF"/>
        <w:spacing w:before="0" w:beforeAutospacing="0" w:after="0" w:afterAutospacing="0" w:line="288" w:lineRule="atLeast"/>
        <w:jc w:val="both"/>
        <w:rPr>
          <w:rFonts w:ascii="Arial" w:hAnsi="Arial" w:cs="Arial"/>
          <w:color w:val="2A2928"/>
          <w:sz w:val="19"/>
          <w:szCs w:val="19"/>
        </w:rPr>
      </w:pPr>
      <w:r>
        <w:rPr>
          <w:rFonts w:ascii="Arial" w:hAnsi="Arial" w:cs="Arial"/>
          <w:color w:val="2A2928"/>
          <w:sz w:val="19"/>
          <w:szCs w:val="19"/>
        </w:rPr>
        <w:t>11) у пункті 8 Подання зазначається інформація про наявність у кандидата на присвоєння первинного спеціального звання поліції довідки військово-лікарської комісії про придатність до служби в поліції, її обліковий номер та дата видачі;</w:t>
      </w:r>
    </w:p>
    <w:p w:rsidR="003307B1" w:rsidRDefault="003307B1" w:rsidP="003307B1">
      <w:pPr>
        <w:pStyle w:val="tj"/>
        <w:shd w:val="clear" w:color="auto" w:fill="FFFFFF"/>
        <w:spacing w:before="0" w:beforeAutospacing="0" w:after="0" w:afterAutospacing="0" w:line="288" w:lineRule="atLeast"/>
        <w:jc w:val="both"/>
        <w:rPr>
          <w:rFonts w:ascii="Arial" w:hAnsi="Arial" w:cs="Arial"/>
          <w:color w:val="2A2928"/>
          <w:sz w:val="19"/>
          <w:szCs w:val="19"/>
        </w:rPr>
      </w:pPr>
      <w:r>
        <w:rPr>
          <w:rFonts w:ascii="Arial" w:hAnsi="Arial" w:cs="Arial"/>
          <w:color w:val="2A2928"/>
          <w:sz w:val="19"/>
          <w:szCs w:val="19"/>
        </w:rPr>
        <w:t>12) у пункті 9 Подання зазначається дата зняття з військового обліку або надання відстрочки, яким районним військовим комісаріатом і коли прийнято таке рішення, номер військового квитка або посвідчення про приписку до призовної дільниці та дата видачі цих документів;</w:t>
      </w:r>
    </w:p>
    <w:p w:rsidR="003307B1" w:rsidRDefault="003307B1" w:rsidP="003307B1">
      <w:pPr>
        <w:pStyle w:val="tj"/>
        <w:shd w:val="clear" w:color="auto" w:fill="FFFFFF"/>
        <w:spacing w:before="0" w:beforeAutospacing="0" w:after="0" w:afterAutospacing="0" w:line="288" w:lineRule="atLeast"/>
        <w:jc w:val="both"/>
        <w:rPr>
          <w:rFonts w:ascii="Arial" w:hAnsi="Arial" w:cs="Arial"/>
          <w:color w:val="2A2928"/>
          <w:sz w:val="19"/>
          <w:szCs w:val="19"/>
        </w:rPr>
      </w:pPr>
      <w:r>
        <w:rPr>
          <w:rFonts w:ascii="Arial" w:hAnsi="Arial" w:cs="Arial"/>
          <w:color w:val="2A2928"/>
          <w:sz w:val="19"/>
          <w:szCs w:val="19"/>
        </w:rPr>
        <w:t>13) у пункті 10 Подання зазначаються відомості про проходження курсів первинної професійної підготовки (спеціалізації);</w:t>
      </w:r>
    </w:p>
    <w:p w:rsidR="003307B1" w:rsidRDefault="003307B1" w:rsidP="003307B1">
      <w:pPr>
        <w:pStyle w:val="tj"/>
        <w:shd w:val="clear" w:color="auto" w:fill="FFFFFF"/>
        <w:spacing w:before="0" w:beforeAutospacing="0" w:after="0" w:afterAutospacing="0" w:line="288" w:lineRule="atLeast"/>
        <w:jc w:val="both"/>
        <w:rPr>
          <w:rFonts w:ascii="Arial" w:hAnsi="Arial" w:cs="Arial"/>
          <w:color w:val="2A2928"/>
          <w:sz w:val="19"/>
          <w:szCs w:val="19"/>
        </w:rPr>
      </w:pPr>
      <w:r>
        <w:rPr>
          <w:rFonts w:ascii="Arial" w:hAnsi="Arial" w:cs="Arial"/>
          <w:color w:val="2A2928"/>
          <w:sz w:val="19"/>
          <w:szCs w:val="19"/>
        </w:rPr>
        <w:t>14) у пункті 11 Подання викладається коротка характеристика кандидата на присвоєння спеціального звання поліції за підписом керівника підрозділу, у якому кандидат проходить службу;</w:t>
      </w:r>
    </w:p>
    <w:p w:rsidR="003307B1" w:rsidRDefault="003307B1" w:rsidP="003307B1">
      <w:pPr>
        <w:pStyle w:val="tj"/>
        <w:shd w:val="clear" w:color="auto" w:fill="FFFFFF"/>
        <w:spacing w:before="0" w:beforeAutospacing="0" w:after="0" w:afterAutospacing="0" w:line="288" w:lineRule="atLeast"/>
        <w:jc w:val="both"/>
        <w:rPr>
          <w:rFonts w:ascii="Arial" w:hAnsi="Arial" w:cs="Arial"/>
          <w:color w:val="2A2928"/>
          <w:sz w:val="19"/>
          <w:szCs w:val="19"/>
        </w:rPr>
      </w:pPr>
      <w:r>
        <w:rPr>
          <w:rFonts w:ascii="Arial" w:hAnsi="Arial" w:cs="Arial"/>
          <w:color w:val="2A2928"/>
          <w:sz w:val="19"/>
          <w:szCs w:val="19"/>
        </w:rPr>
        <w:t>15) у пункті 12 Подання зазначається висновок старшого начальника;</w:t>
      </w:r>
    </w:p>
    <w:p w:rsidR="003307B1" w:rsidRDefault="003307B1" w:rsidP="003307B1">
      <w:pPr>
        <w:pStyle w:val="tj"/>
        <w:shd w:val="clear" w:color="auto" w:fill="FFFFFF"/>
        <w:spacing w:before="0" w:beforeAutospacing="0" w:after="0" w:afterAutospacing="0" w:line="288" w:lineRule="atLeast"/>
        <w:jc w:val="both"/>
        <w:rPr>
          <w:rFonts w:ascii="Arial" w:hAnsi="Arial" w:cs="Arial"/>
          <w:color w:val="2A2928"/>
          <w:sz w:val="19"/>
          <w:szCs w:val="19"/>
        </w:rPr>
      </w:pPr>
      <w:r>
        <w:rPr>
          <w:rFonts w:ascii="Arial" w:hAnsi="Arial" w:cs="Arial"/>
          <w:color w:val="2A2928"/>
          <w:sz w:val="19"/>
          <w:szCs w:val="19"/>
        </w:rPr>
        <w:t>16) у пункті 13 Подання зазначається інформація відповідно до вимог, установлених у підпункті 2 пункту 1 розділу II цього Порядку;</w:t>
      </w:r>
    </w:p>
    <w:p w:rsidR="003307B1" w:rsidRDefault="003307B1" w:rsidP="003307B1">
      <w:pPr>
        <w:pStyle w:val="tj"/>
        <w:shd w:val="clear" w:color="auto" w:fill="FFFFFF"/>
        <w:spacing w:before="0" w:beforeAutospacing="0" w:after="0" w:afterAutospacing="0" w:line="288" w:lineRule="atLeast"/>
        <w:jc w:val="both"/>
        <w:rPr>
          <w:rFonts w:ascii="Arial" w:hAnsi="Arial" w:cs="Arial"/>
          <w:color w:val="2A2928"/>
          <w:sz w:val="19"/>
          <w:szCs w:val="19"/>
        </w:rPr>
      </w:pPr>
      <w:r>
        <w:rPr>
          <w:rFonts w:ascii="Arial" w:hAnsi="Arial" w:cs="Arial"/>
          <w:color w:val="2A2928"/>
          <w:sz w:val="19"/>
          <w:szCs w:val="19"/>
        </w:rPr>
        <w:lastRenderedPageBreak/>
        <w:t>17) узгодження Подання з підрозділом внутрішньої безпеки, що передбачене пунктом 14 Подання, здійснюється при присвоєнні дострокового спеціального звання поліції (окрім дострокового присвоєння спеціального звання посмертно).</w:t>
      </w:r>
    </w:p>
    <w:p w:rsidR="003307B1" w:rsidRDefault="003307B1" w:rsidP="003307B1">
      <w:pPr>
        <w:pStyle w:val="tj"/>
        <w:shd w:val="clear" w:color="auto" w:fill="FFFFFF"/>
        <w:spacing w:before="0" w:beforeAutospacing="0" w:after="0" w:afterAutospacing="0" w:line="288" w:lineRule="atLeast"/>
        <w:jc w:val="both"/>
        <w:rPr>
          <w:rFonts w:ascii="Arial" w:hAnsi="Arial" w:cs="Arial"/>
          <w:color w:val="2A2928"/>
          <w:sz w:val="19"/>
          <w:szCs w:val="19"/>
        </w:rPr>
      </w:pPr>
      <w:r>
        <w:rPr>
          <w:rFonts w:ascii="Arial" w:hAnsi="Arial" w:cs="Arial"/>
          <w:color w:val="2A2928"/>
          <w:sz w:val="19"/>
          <w:szCs w:val="19"/>
        </w:rPr>
        <w:t>2. При присвоєнні первинного спеціального звання поліції в Поданні заповнюються пункти 1 - 13, 15.</w:t>
      </w:r>
    </w:p>
    <w:p w:rsidR="003307B1" w:rsidRDefault="003307B1" w:rsidP="003307B1">
      <w:pPr>
        <w:pStyle w:val="tj"/>
        <w:shd w:val="clear" w:color="auto" w:fill="FFFFFF"/>
        <w:spacing w:before="0" w:beforeAutospacing="0" w:after="0" w:afterAutospacing="0" w:line="288" w:lineRule="atLeast"/>
        <w:jc w:val="both"/>
        <w:rPr>
          <w:rFonts w:ascii="Arial" w:hAnsi="Arial" w:cs="Arial"/>
          <w:color w:val="2A2928"/>
          <w:sz w:val="19"/>
          <w:szCs w:val="19"/>
        </w:rPr>
      </w:pPr>
      <w:r>
        <w:rPr>
          <w:rFonts w:ascii="Arial" w:hAnsi="Arial" w:cs="Arial"/>
          <w:color w:val="2A2928"/>
          <w:sz w:val="19"/>
          <w:szCs w:val="19"/>
        </w:rPr>
        <w:t>3. При присвоєнні чергового спеціального звання поліції в Поданні заповнюються пункти 1 - 7, 11 - 13, 15.</w:t>
      </w:r>
    </w:p>
    <w:p w:rsidR="003307B1" w:rsidRDefault="003307B1" w:rsidP="003307B1">
      <w:pPr>
        <w:pStyle w:val="tj"/>
        <w:shd w:val="clear" w:color="auto" w:fill="FFFFFF"/>
        <w:spacing w:before="0" w:beforeAutospacing="0" w:after="0" w:afterAutospacing="0" w:line="288" w:lineRule="atLeast"/>
        <w:jc w:val="both"/>
        <w:rPr>
          <w:rFonts w:ascii="Arial" w:hAnsi="Arial" w:cs="Arial"/>
          <w:color w:val="2A2928"/>
          <w:sz w:val="19"/>
          <w:szCs w:val="19"/>
        </w:rPr>
      </w:pPr>
      <w:r>
        <w:rPr>
          <w:rFonts w:ascii="Arial" w:hAnsi="Arial" w:cs="Arial"/>
          <w:color w:val="2A2928"/>
          <w:sz w:val="19"/>
          <w:szCs w:val="19"/>
        </w:rPr>
        <w:t>4. При присвоєнні чергового спеціального звання поліції в порядку заохочення у Поданні заповнюються пункти 1 - 7, 11 - 15.</w:t>
      </w:r>
    </w:p>
    <w:p w:rsidR="003307B1" w:rsidRDefault="003307B1" w:rsidP="003307B1">
      <w:pPr>
        <w:pStyle w:val="tj"/>
        <w:shd w:val="clear" w:color="auto" w:fill="FFFFFF"/>
        <w:spacing w:before="0" w:beforeAutospacing="0" w:after="0" w:afterAutospacing="0" w:line="288" w:lineRule="atLeast"/>
        <w:jc w:val="both"/>
        <w:rPr>
          <w:rFonts w:ascii="Arial" w:hAnsi="Arial" w:cs="Arial"/>
          <w:color w:val="2A2928"/>
          <w:sz w:val="19"/>
          <w:szCs w:val="19"/>
        </w:rPr>
      </w:pPr>
      <w:r>
        <w:rPr>
          <w:rFonts w:ascii="Arial" w:hAnsi="Arial" w:cs="Arial"/>
          <w:color w:val="2A2928"/>
          <w:sz w:val="19"/>
          <w:szCs w:val="19"/>
        </w:rPr>
        <w:t>5. Подання скріплюється печаткою відповідного органу чи підрозділу поліції.</w:t>
      </w:r>
    </w:p>
    <w:p w:rsidR="003307B1" w:rsidRDefault="003307B1" w:rsidP="003307B1">
      <w:pPr>
        <w:pStyle w:val="3"/>
        <w:shd w:val="clear" w:color="auto" w:fill="FFFFFF"/>
        <w:spacing w:before="0" w:beforeAutospacing="0" w:after="0" w:afterAutospacing="0" w:line="348" w:lineRule="atLeast"/>
        <w:jc w:val="both"/>
        <w:rPr>
          <w:rFonts w:ascii="Arial" w:hAnsi="Arial" w:cs="Arial"/>
          <w:b w:val="0"/>
          <w:bCs w:val="0"/>
          <w:color w:val="2A2928"/>
          <w:sz w:val="25"/>
          <w:szCs w:val="25"/>
        </w:rPr>
      </w:pPr>
      <w:r>
        <w:rPr>
          <w:rFonts w:ascii="Arial" w:hAnsi="Arial" w:cs="Arial"/>
          <w:b w:val="0"/>
          <w:bCs w:val="0"/>
          <w:color w:val="2A2928"/>
          <w:sz w:val="25"/>
          <w:szCs w:val="25"/>
        </w:rPr>
        <w:t>IV. Порядок позбавлення спеціальних звань</w:t>
      </w:r>
    </w:p>
    <w:p w:rsidR="003307B1" w:rsidRDefault="003307B1" w:rsidP="003307B1">
      <w:pPr>
        <w:pStyle w:val="tj"/>
        <w:shd w:val="clear" w:color="auto" w:fill="FFFFFF"/>
        <w:spacing w:before="0" w:beforeAutospacing="0" w:after="0" w:afterAutospacing="0" w:line="288" w:lineRule="atLeast"/>
        <w:jc w:val="both"/>
        <w:rPr>
          <w:rFonts w:ascii="Arial" w:hAnsi="Arial" w:cs="Arial"/>
          <w:color w:val="2A2928"/>
          <w:sz w:val="19"/>
          <w:szCs w:val="19"/>
        </w:rPr>
      </w:pPr>
      <w:r>
        <w:rPr>
          <w:rFonts w:ascii="Arial" w:hAnsi="Arial" w:cs="Arial"/>
          <w:color w:val="2A2928"/>
          <w:sz w:val="19"/>
          <w:szCs w:val="19"/>
        </w:rPr>
        <w:t>1. Поліцейські можуть бути позбавлені спеціального звання за вчинення кримінального правопорушення на підставі вироку суду, що набрав законної сили.</w:t>
      </w:r>
    </w:p>
    <w:p w:rsidR="003307B1" w:rsidRDefault="003307B1" w:rsidP="003307B1">
      <w:pPr>
        <w:pStyle w:val="tj"/>
        <w:shd w:val="clear" w:color="auto" w:fill="FFFFFF"/>
        <w:spacing w:before="0" w:beforeAutospacing="0" w:after="0" w:afterAutospacing="0" w:line="288" w:lineRule="atLeast"/>
        <w:jc w:val="both"/>
        <w:rPr>
          <w:rFonts w:ascii="Arial" w:hAnsi="Arial" w:cs="Arial"/>
          <w:color w:val="2A2928"/>
          <w:sz w:val="19"/>
          <w:szCs w:val="19"/>
        </w:rPr>
      </w:pPr>
      <w:r>
        <w:rPr>
          <w:rFonts w:ascii="Arial" w:hAnsi="Arial" w:cs="Arial"/>
          <w:color w:val="2A2928"/>
          <w:sz w:val="19"/>
          <w:szCs w:val="19"/>
        </w:rPr>
        <w:t>Позбавлення спеціального звання здійснюється за наказом керівника органу поліції, який присвоїв відповідне спеціальне звання.</w:t>
      </w:r>
    </w:p>
    <w:p w:rsidR="003307B1" w:rsidRDefault="003307B1" w:rsidP="003307B1">
      <w:pPr>
        <w:pStyle w:val="tj"/>
        <w:shd w:val="clear" w:color="auto" w:fill="FFFFFF"/>
        <w:spacing w:before="0" w:beforeAutospacing="0" w:after="0" w:afterAutospacing="0" w:line="288" w:lineRule="atLeast"/>
        <w:jc w:val="both"/>
        <w:rPr>
          <w:rFonts w:ascii="Arial" w:hAnsi="Arial" w:cs="Arial"/>
          <w:color w:val="2A2928"/>
          <w:sz w:val="19"/>
          <w:szCs w:val="19"/>
        </w:rPr>
      </w:pPr>
      <w:r>
        <w:rPr>
          <w:rFonts w:ascii="Arial" w:hAnsi="Arial" w:cs="Arial"/>
          <w:color w:val="2A2928"/>
          <w:sz w:val="19"/>
          <w:szCs w:val="19"/>
        </w:rPr>
        <w:t>2. Кадрові підрозділи органів та підрозділів поліції протягом десяти діб з моменту отримання належним чином завіреної копії вироку суду, що набрав законної сили, про позбавлення спеціального звання осіб молодшого складу готують відповідний наказ по особовому складу.</w:t>
      </w:r>
    </w:p>
    <w:p w:rsidR="003307B1" w:rsidRDefault="003307B1" w:rsidP="003307B1">
      <w:pPr>
        <w:pStyle w:val="tj"/>
        <w:shd w:val="clear" w:color="auto" w:fill="FFFFFF"/>
        <w:spacing w:before="0" w:beforeAutospacing="0" w:after="0" w:afterAutospacing="0" w:line="288" w:lineRule="atLeast"/>
        <w:jc w:val="both"/>
        <w:rPr>
          <w:rFonts w:ascii="Arial" w:hAnsi="Arial" w:cs="Arial"/>
          <w:color w:val="2A2928"/>
          <w:sz w:val="19"/>
          <w:szCs w:val="19"/>
        </w:rPr>
      </w:pPr>
      <w:r>
        <w:rPr>
          <w:rFonts w:ascii="Arial" w:hAnsi="Arial" w:cs="Arial"/>
          <w:color w:val="2A2928"/>
          <w:sz w:val="19"/>
          <w:szCs w:val="19"/>
        </w:rPr>
        <w:t>3. Для підготовки проекту наказу про позбавлення спеціального звання осіб середнього складу кадрові підрозділи органів чи підрозділів поліції в десятиденний строк надсилають до Департаменту кадрового забезпечення Національної поліції України подання про позбавлення спеціального звання (додаток 2) та завірену належним чином копію вироку суду, що набрав законної сили.</w:t>
      </w:r>
    </w:p>
    <w:p w:rsidR="003307B1" w:rsidRDefault="003307B1" w:rsidP="003307B1">
      <w:pPr>
        <w:pStyle w:val="tj"/>
        <w:shd w:val="clear" w:color="auto" w:fill="FFFFFF"/>
        <w:spacing w:before="0" w:beforeAutospacing="0" w:after="0" w:afterAutospacing="0" w:line="288" w:lineRule="atLeast"/>
        <w:jc w:val="both"/>
        <w:rPr>
          <w:rFonts w:ascii="Arial" w:hAnsi="Arial" w:cs="Arial"/>
          <w:color w:val="2A2928"/>
          <w:sz w:val="19"/>
          <w:szCs w:val="19"/>
        </w:rPr>
      </w:pPr>
      <w:r>
        <w:rPr>
          <w:rFonts w:ascii="Arial" w:hAnsi="Arial" w:cs="Arial"/>
          <w:color w:val="2A2928"/>
          <w:sz w:val="19"/>
          <w:szCs w:val="19"/>
        </w:rPr>
        <w:t>4. Про виконання рішення суду в частині позбавлення спеціального звання осіб молодшого та середнього складу керівники органів та підрозділів поліції у місячний термін повідомляють про це відповідний суд.</w:t>
      </w:r>
    </w:p>
    <w:p w:rsidR="003307B1" w:rsidRDefault="003307B1" w:rsidP="003307B1">
      <w:pPr>
        <w:pStyle w:val="tj"/>
        <w:shd w:val="clear" w:color="auto" w:fill="FFFFFF"/>
        <w:spacing w:before="0" w:beforeAutospacing="0" w:after="0" w:afterAutospacing="0" w:line="288" w:lineRule="atLeast"/>
        <w:jc w:val="both"/>
        <w:rPr>
          <w:rFonts w:ascii="Arial" w:hAnsi="Arial" w:cs="Arial"/>
          <w:color w:val="2A2928"/>
          <w:sz w:val="19"/>
          <w:szCs w:val="19"/>
        </w:rPr>
      </w:pPr>
      <w:r>
        <w:rPr>
          <w:rFonts w:ascii="Arial" w:hAnsi="Arial" w:cs="Arial"/>
          <w:color w:val="2A2928"/>
          <w:sz w:val="19"/>
          <w:szCs w:val="19"/>
        </w:rPr>
        <w:t> </w:t>
      </w:r>
    </w:p>
    <w:tbl>
      <w:tblPr>
        <w:tblW w:w="5000" w:type="pct"/>
        <w:tblCellSpacing w:w="18" w:type="dxa"/>
        <w:shd w:val="clear" w:color="auto" w:fill="FFFFFF"/>
        <w:tblCellMar>
          <w:top w:w="84" w:type="dxa"/>
          <w:left w:w="648" w:type="dxa"/>
          <w:bottom w:w="84" w:type="dxa"/>
          <w:right w:w="648" w:type="dxa"/>
        </w:tblCellMar>
        <w:tblLook w:val="04A0"/>
      </w:tblPr>
      <w:tblGrid>
        <w:gridCol w:w="4713"/>
        <w:gridCol w:w="4714"/>
      </w:tblGrid>
      <w:tr w:rsidR="003307B1" w:rsidTr="00CF1D64">
        <w:trPr>
          <w:tblCellSpacing w:w="18" w:type="dxa"/>
        </w:trPr>
        <w:tc>
          <w:tcPr>
            <w:tcW w:w="2500" w:type="pct"/>
            <w:shd w:val="clear" w:color="auto" w:fill="FFFFFF"/>
            <w:tcMar>
              <w:top w:w="0" w:type="dxa"/>
              <w:left w:w="0" w:type="dxa"/>
              <w:bottom w:w="0" w:type="dxa"/>
              <w:right w:w="0" w:type="dxa"/>
            </w:tcMar>
            <w:vAlign w:val="bottom"/>
            <w:hideMark/>
          </w:tcPr>
          <w:p w:rsidR="003307B1" w:rsidRDefault="003307B1" w:rsidP="00CF1D64">
            <w:pPr>
              <w:pStyle w:val="tc"/>
              <w:spacing w:before="0" w:beforeAutospacing="0" w:after="0" w:afterAutospacing="0" w:line="288" w:lineRule="atLeast"/>
              <w:jc w:val="center"/>
              <w:rPr>
                <w:rFonts w:ascii="Arial" w:hAnsi="Arial" w:cs="Arial"/>
                <w:color w:val="2A2928"/>
                <w:sz w:val="19"/>
                <w:szCs w:val="19"/>
              </w:rPr>
            </w:pPr>
            <w:r>
              <w:rPr>
                <w:rFonts w:ascii="Arial" w:hAnsi="Arial" w:cs="Arial"/>
                <w:b/>
                <w:bCs/>
                <w:color w:val="2A2928"/>
                <w:sz w:val="19"/>
                <w:szCs w:val="19"/>
              </w:rPr>
              <w:t>Директор Департаменту</w:t>
            </w:r>
            <w:r>
              <w:rPr>
                <w:rFonts w:ascii="Arial" w:hAnsi="Arial" w:cs="Arial"/>
                <w:b/>
                <w:bCs/>
                <w:color w:val="2A2928"/>
                <w:sz w:val="19"/>
                <w:szCs w:val="19"/>
              </w:rPr>
              <w:br/>
              <w:t>формування політики щодо</w:t>
            </w:r>
            <w:r>
              <w:rPr>
                <w:rFonts w:ascii="Arial" w:hAnsi="Arial" w:cs="Arial"/>
                <w:b/>
                <w:bCs/>
                <w:color w:val="2A2928"/>
                <w:sz w:val="19"/>
                <w:szCs w:val="19"/>
              </w:rPr>
              <w:br/>
              <w:t>підконтрольних Міністрові</w:t>
            </w:r>
            <w:r>
              <w:rPr>
                <w:rFonts w:ascii="Arial" w:hAnsi="Arial" w:cs="Arial"/>
                <w:b/>
                <w:bCs/>
                <w:color w:val="2A2928"/>
                <w:sz w:val="19"/>
                <w:szCs w:val="19"/>
              </w:rPr>
              <w:br/>
              <w:t>органів влади та моніторингу МВС</w:t>
            </w:r>
          </w:p>
        </w:tc>
        <w:tc>
          <w:tcPr>
            <w:tcW w:w="2500" w:type="pct"/>
            <w:shd w:val="clear" w:color="auto" w:fill="FFFFFF"/>
            <w:tcMar>
              <w:top w:w="0" w:type="dxa"/>
              <w:left w:w="0" w:type="dxa"/>
              <w:bottom w:w="0" w:type="dxa"/>
              <w:right w:w="0" w:type="dxa"/>
            </w:tcMar>
            <w:vAlign w:val="bottom"/>
            <w:hideMark/>
          </w:tcPr>
          <w:p w:rsidR="003307B1" w:rsidRDefault="003307B1" w:rsidP="00CF1D64">
            <w:pPr>
              <w:pStyle w:val="tc"/>
              <w:spacing w:before="0" w:beforeAutospacing="0" w:after="0" w:afterAutospacing="0" w:line="288" w:lineRule="atLeast"/>
              <w:jc w:val="center"/>
              <w:rPr>
                <w:rFonts w:ascii="Arial" w:hAnsi="Arial" w:cs="Arial"/>
                <w:color w:val="2A2928"/>
                <w:sz w:val="19"/>
                <w:szCs w:val="19"/>
              </w:rPr>
            </w:pPr>
            <w:r>
              <w:rPr>
                <w:rFonts w:ascii="Arial" w:hAnsi="Arial" w:cs="Arial"/>
                <w:b/>
                <w:bCs/>
                <w:color w:val="2A2928"/>
                <w:sz w:val="19"/>
                <w:szCs w:val="19"/>
              </w:rPr>
              <w:t>В. Є. Боднар</w:t>
            </w:r>
          </w:p>
        </w:tc>
      </w:tr>
    </w:tbl>
    <w:p w:rsidR="003307B1" w:rsidRDefault="003307B1" w:rsidP="003307B1">
      <w:pPr>
        <w:pStyle w:val="tj"/>
        <w:shd w:val="clear" w:color="auto" w:fill="FFFFFF"/>
        <w:spacing w:before="0" w:beforeAutospacing="0" w:after="0" w:afterAutospacing="0" w:line="288" w:lineRule="atLeast"/>
        <w:jc w:val="both"/>
        <w:rPr>
          <w:rFonts w:ascii="Arial" w:hAnsi="Arial" w:cs="Arial"/>
          <w:color w:val="2A2928"/>
          <w:sz w:val="19"/>
          <w:szCs w:val="19"/>
        </w:rPr>
      </w:pPr>
      <w:r>
        <w:rPr>
          <w:rFonts w:ascii="Arial" w:hAnsi="Arial" w:cs="Arial"/>
          <w:color w:val="2A2928"/>
          <w:sz w:val="19"/>
          <w:szCs w:val="19"/>
        </w:rPr>
        <w:t> </w:t>
      </w:r>
    </w:p>
    <w:p w:rsidR="003307B1" w:rsidRDefault="003307B1" w:rsidP="003307B1">
      <w:pPr>
        <w:pStyle w:val="tl"/>
        <w:shd w:val="clear" w:color="auto" w:fill="FFFFFF"/>
        <w:spacing w:before="0" w:beforeAutospacing="0" w:after="0" w:afterAutospacing="0" w:line="288" w:lineRule="atLeast"/>
        <w:rPr>
          <w:rFonts w:ascii="Arial" w:hAnsi="Arial" w:cs="Arial"/>
          <w:color w:val="2A2928"/>
          <w:sz w:val="19"/>
          <w:szCs w:val="19"/>
        </w:rPr>
      </w:pPr>
      <w:r>
        <w:rPr>
          <w:rFonts w:ascii="Arial" w:hAnsi="Arial" w:cs="Arial"/>
          <w:color w:val="2A2928"/>
          <w:sz w:val="19"/>
          <w:szCs w:val="19"/>
        </w:rPr>
        <w:t>Додаток 1</w:t>
      </w:r>
      <w:r>
        <w:rPr>
          <w:rFonts w:ascii="Arial" w:hAnsi="Arial" w:cs="Arial"/>
          <w:color w:val="2A2928"/>
          <w:sz w:val="19"/>
          <w:szCs w:val="19"/>
        </w:rPr>
        <w:br/>
        <w:t>до Порядку присвоєння спеціальних звань поліції та позбавлення спеціальних звань</w:t>
      </w:r>
      <w:r>
        <w:rPr>
          <w:rFonts w:ascii="Arial" w:hAnsi="Arial" w:cs="Arial"/>
          <w:color w:val="2A2928"/>
          <w:sz w:val="19"/>
          <w:szCs w:val="19"/>
        </w:rPr>
        <w:br/>
        <w:t>(пункт 1 розділу II)</w:t>
      </w:r>
    </w:p>
    <w:p w:rsidR="003307B1" w:rsidRDefault="003307B1" w:rsidP="003307B1">
      <w:pPr>
        <w:pStyle w:val="3"/>
        <w:shd w:val="clear" w:color="auto" w:fill="FFFFFF"/>
        <w:spacing w:before="0" w:beforeAutospacing="0" w:after="0" w:afterAutospacing="0" w:line="348" w:lineRule="atLeast"/>
        <w:jc w:val="center"/>
        <w:rPr>
          <w:rFonts w:ascii="Arial" w:hAnsi="Arial" w:cs="Arial"/>
          <w:b w:val="0"/>
          <w:bCs w:val="0"/>
          <w:color w:val="2A2928"/>
          <w:sz w:val="25"/>
          <w:szCs w:val="25"/>
        </w:rPr>
      </w:pPr>
      <w:r>
        <w:rPr>
          <w:rFonts w:ascii="Arial" w:hAnsi="Arial" w:cs="Arial"/>
          <w:b w:val="0"/>
          <w:bCs w:val="0"/>
          <w:color w:val="2A2928"/>
          <w:sz w:val="25"/>
          <w:szCs w:val="25"/>
        </w:rPr>
        <w:t>ПОДАННЯ</w:t>
      </w:r>
      <w:r>
        <w:rPr>
          <w:rFonts w:ascii="Arial" w:hAnsi="Arial" w:cs="Arial"/>
          <w:b w:val="0"/>
          <w:bCs w:val="0"/>
          <w:color w:val="2A2928"/>
          <w:sz w:val="25"/>
          <w:szCs w:val="25"/>
        </w:rPr>
        <w:br/>
        <w:t>про присвоєння спеціального звання поліції</w:t>
      </w:r>
    </w:p>
    <w:tbl>
      <w:tblPr>
        <w:tblW w:w="8400" w:type="dxa"/>
        <w:jc w:val="center"/>
        <w:tblCellSpacing w:w="18" w:type="dxa"/>
        <w:shd w:val="clear" w:color="auto" w:fill="FFFFFF"/>
        <w:tblCellMar>
          <w:top w:w="84" w:type="dxa"/>
          <w:left w:w="648" w:type="dxa"/>
          <w:bottom w:w="84" w:type="dxa"/>
          <w:right w:w="648" w:type="dxa"/>
        </w:tblCellMar>
        <w:tblLook w:val="04A0"/>
      </w:tblPr>
      <w:tblGrid>
        <w:gridCol w:w="3481"/>
        <w:gridCol w:w="2740"/>
        <w:gridCol w:w="2939"/>
      </w:tblGrid>
      <w:tr w:rsidR="003307B1" w:rsidTr="00CF1D64">
        <w:trPr>
          <w:tblCellSpacing w:w="18" w:type="dxa"/>
          <w:jc w:val="center"/>
        </w:trPr>
        <w:tc>
          <w:tcPr>
            <w:tcW w:w="5000" w:type="pct"/>
            <w:gridSpan w:val="3"/>
            <w:shd w:val="clear" w:color="auto" w:fill="FFFFFF"/>
            <w:tcMar>
              <w:top w:w="0" w:type="dxa"/>
              <w:left w:w="0" w:type="dxa"/>
              <w:bottom w:w="0" w:type="dxa"/>
              <w:right w:w="0" w:type="dxa"/>
            </w:tcMar>
            <w:hideMark/>
          </w:tcPr>
          <w:p w:rsidR="003307B1" w:rsidRDefault="003307B1" w:rsidP="00CF1D64">
            <w:pPr>
              <w:pStyle w:val="tl"/>
              <w:spacing w:before="0" w:beforeAutospacing="0" w:after="0" w:afterAutospacing="0" w:line="288" w:lineRule="atLeast"/>
              <w:rPr>
                <w:rFonts w:ascii="Arial" w:hAnsi="Arial" w:cs="Arial"/>
                <w:color w:val="2A2928"/>
                <w:sz w:val="19"/>
                <w:szCs w:val="19"/>
              </w:rPr>
            </w:pPr>
            <w:r>
              <w:rPr>
                <w:rFonts w:ascii="Arial" w:hAnsi="Arial" w:cs="Arial"/>
                <w:color w:val="2A2928"/>
                <w:sz w:val="19"/>
                <w:szCs w:val="19"/>
              </w:rPr>
              <w:t>1. Спеціальне звання поліції за посадою  </w:t>
            </w:r>
            <w:r>
              <w:rPr>
                <w:rFonts w:ascii="Arial" w:hAnsi="Arial" w:cs="Arial"/>
                <w:b/>
                <w:bCs/>
                <w:color w:val="2A2928"/>
                <w:sz w:val="19"/>
                <w:szCs w:val="19"/>
              </w:rPr>
              <w:t>___________________________________________________</w:t>
            </w:r>
          </w:p>
          <w:p w:rsidR="003307B1" w:rsidRDefault="003307B1" w:rsidP="00CF1D64">
            <w:pPr>
              <w:pStyle w:val="tl"/>
              <w:spacing w:before="0" w:beforeAutospacing="0" w:after="0" w:afterAutospacing="0" w:line="288" w:lineRule="atLeast"/>
              <w:rPr>
                <w:rFonts w:ascii="Arial" w:hAnsi="Arial" w:cs="Arial"/>
                <w:color w:val="2A2928"/>
                <w:sz w:val="19"/>
                <w:szCs w:val="19"/>
              </w:rPr>
            </w:pPr>
            <w:r>
              <w:rPr>
                <w:rFonts w:ascii="Arial" w:hAnsi="Arial" w:cs="Arial"/>
                <w:color w:val="2A2928"/>
                <w:sz w:val="19"/>
                <w:szCs w:val="19"/>
              </w:rPr>
              <w:t>встановлено наказом Голови Національної поліції України ____________________________________</w:t>
            </w:r>
            <w:r>
              <w:rPr>
                <w:rFonts w:ascii="Arial" w:hAnsi="Arial" w:cs="Arial"/>
                <w:color w:val="2A2928"/>
                <w:sz w:val="19"/>
                <w:szCs w:val="19"/>
              </w:rPr>
              <w:br/>
            </w:r>
            <w:r>
              <w:rPr>
                <w:rStyle w:val="fs2"/>
                <w:rFonts w:ascii="Arial" w:hAnsi="Arial" w:cs="Arial"/>
                <w:color w:val="2A2928"/>
                <w:sz w:val="19"/>
                <w:szCs w:val="19"/>
              </w:rPr>
              <w:t>                                                                                                                                                                     (дата та номер наказу)</w:t>
            </w:r>
          </w:p>
          <w:p w:rsidR="003307B1" w:rsidRDefault="003307B1" w:rsidP="00CF1D64">
            <w:pPr>
              <w:pStyle w:val="tl"/>
              <w:spacing w:before="0" w:beforeAutospacing="0" w:after="0" w:afterAutospacing="0" w:line="288" w:lineRule="atLeast"/>
              <w:rPr>
                <w:rFonts w:ascii="Arial" w:hAnsi="Arial" w:cs="Arial"/>
                <w:color w:val="2A2928"/>
                <w:sz w:val="19"/>
                <w:szCs w:val="19"/>
              </w:rPr>
            </w:pPr>
            <w:r>
              <w:rPr>
                <w:rFonts w:ascii="Arial" w:hAnsi="Arial" w:cs="Arial"/>
                <w:color w:val="2A2928"/>
                <w:sz w:val="19"/>
                <w:szCs w:val="19"/>
              </w:rPr>
              <w:t>2. Подається до присвоєння спеціального звання</w:t>
            </w:r>
          </w:p>
          <w:p w:rsidR="003307B1" w:rsidRDefault="003307B1" w:rsidP="00CF1D64">
            <w:pPr>
              <w:pStyle w:val="tc"/>
              <w:spacing w:before="0" w:beforeAutospacing="0" w:after="0" w:afterAutospacing="0" w:line="288" w:lineRule="atLeast"/>
              <w:jc w:val="center"/>
              <w:rPr>
                <w:rFonts w:ascii="Arial" w:hAnsi="Arial" w:cs="Arial"/>
                <w:color w:val="2A2928"/>
                <w:sz w:val="19"/>
                <w:szCs w:val="19"/>
              </w:rPr>
            </w:pPr>
            <w:r>
              <w:rPr>
                <w:rFonts w:ascii="Arial" w:hAnsi="Arial" w:cs="Arial"/>
                <w:color w:val="2A2928"/>
                <w:sz w:val="19"/>
                <w:szCs w:val="19"/>
              </w:rPr>
              <w:t>_____________________________________________________________________________________</w:t>
            </w:r>
            <w:r>
              <w:rPr>
                <w:rFonts w:ascii="Arial" w:hAnsi="Arial" w:cs="Arial"/>
                <w:color w:val="2A2928"/>
                <w:sz w:val="19"/>
                <w:szCs w:val="19"/>
              </w:rPr>
              <w:br/>
            </w:r>
            <w:r>
              <w:rPr>
                <w:rStyle w:val="fs2"/>
                <w:rFonts w:ascii="Arial" w:hAnsi="Arial" w:cs="Arial"/>
                <w:color w:val="2A2928"/>
                <w:sz w:val="19"/>
                <w:szCs w:val="19"/>
              </w:rPr>
              <w:t>(вказати, до якого звання подається: первинне, чергове, в порядку заохочення</w:t>
            </w:r>
          </w:p>
          <w:p w:rsidR="003307B1" w:rsidRDefault="003307B1" w:rsidP="00CF1D64">
            <w:pPr>
              <w:pStyle w:val="tc"/>
              <w:spacing w:before="0" w:beforeAutospacing="0" w:after="0" w:afterAutospacing="0" w:line="288" w:lineRule="atLeast"/>
              <w:jc w:val="center"/>
              <w:rPr>
                <w:rFonts w:ascii="Arial" w:hAnsi="Arial" w:cs="Arial"/>
                <w:color w:val="2A2928"/>
                <w:sz w:val="19"/>
                <w:szCs w:val="19"/>
              </w:rPr>
            </w:pPr>
            <w:r>
              <w:rPr>
                <w:rFonts w:ascii="Arial" w:hAnsi="Arial" w:cs="Arial"/>
                <w:color w:val="2A2928"/>
                <w:sz w:val="19"/>
                <w:szCs w:val="19"/>
              </w:rPr>
              <w:t>______________________________________________________________________________________</w:t>
            </w:r>
            <w:r>
              <w:rPr>
                <w:rFonts w:ascii="Arial" w:hAnsi="Arial" w:cs="Arial"/>
                <w:color w:val="2A2928"/>
                <w:sz w:val="19"/>
                <w:szCs w:val="19"/>
              </w:rPr>
              <w:br/>
            </w:r>
            <w:r>
              <w:rPr>
                <w:rStyle w:val="fs2"/>
                <w:rFonts w:ascii="Arial" w:hAnsi="Arial" w:cs="Arial"/>
                <w:color w:val="2A2928"/>
                <w:sz w:val="19"/>
                <w:szCs w:val="19"/>
              </w:rPr>
              <w:t>або на один ступінь вище спеціального звання, передбаченого штатною посадою)</w:t>
            </w:r>
          </w:p>
          <w:p w:rsidR="003307B1" w:rsidRDefault="003307B1" w:rsidP="00CF1D64">
            <w:pPr>
              <w:pStyle w:val="tl"/>
              <w:spacing w:before="0" w:beforeAutospacing="0" w:after="0" w:afterAutospacing="0" w:line="288" w:lineRule="atLeast"/>
              <w:rPr>
                <w:rFonts w:ascii="Arial" w:hAnsi="Arial" w:cs="Arial"/>
                <w:color w:val="2A2928"/>
                <w:sz w:val="19"/>
                <w:szCs w:val="19"/>
              </w:rPr>
            </w:pPr>
            <w:r>
              <w:rPr>
                <w:rFonts w:ascii="Arial" w:hAnsi="Arial" w:cs="Arial"/>
                <w:color w:val="2A2928"/>
                <w:sz w:val="19"/>
                <w:szCs w:val="19"/>
              </w:rPr>
              <w:t>3. Кому _______________________________________________________________________________</w:t>
            </w:r>
            <w:r>
              <w:rPr>
                <w:rFonts w:ascii="Arial" w:hAnsi="Arial" w:cs="Arial"/>
                <w:color w:val="2A2928"/>
                <w:sz w:val="19"/>
                <w:szCs w:val="19"/>
              </w:rPr>
              <w:br/>
            </w:r>
            <w:r>
              <w:rPr>
                <w:rStyle w:val="fs2"/>
                <w:rFonts w:ascii="Arial" w:hAnsi="Arial" w:cs="Arial"/>
                <w:color w:val="2A2928"/>
                <w:sz w:val="19"/>
                <w:szCs w:val="19"/>
              </w:rPr>
              <w:t>                                        (звання, прізвище, ім'я, по батькові, номер спеціального жетона, посада, підрозділ поліції)</w:t>
            </w:r>
          </w:p>
          <w:p w:rsidR="003307B1" w:rsidRDefault="003307B1" w:rsidP="00CF1D64">
            <w:pPr>
              <w:pStyle w:val="tl"/>
              <w:spacing w:before="0" w:beforeAutospacing="0" w:after="0" w:afterAutospacing="0" w:line="288" w:lineRule="atLeast"/>
              <w:rPr>
                <w:rFonts w:ascii="Arial" w:hAnsi="Arial" w:cs="Arial"/>
                <w:color w:val="2A2928"/>
                <w:sz w:val="19"/>
                <w:szCs w:val="19"/>
              </w:rPr>
            </w:pPr>
            <w:r>
              <w:rPr>
                <w:rFonts w:ascii="Arial" w:hAnsi="Arial" w:cs="Arial"/>
                <w:color w:val="2A2928"/>
                <w:sz w:val="19"/>
                <w:szCs w:val="19"/>
              </w:rPr>
              <w:t>4. Дата народження _____________________________________________________________________</w:t>
            </w:r>
          </w:p>
          <w:p w:rsidR="003307B1" w:rsidRDefault="003307B1" w:rsidP="00CF1D64">
            <w:pPr>
              <w:pStyle w:val="tl"/>
              <w:spacing w:before="0" w:beforeAutospacing="0" w:after="0" w:afterAutospacing="0" w:line="288" w:lineRule="atLeast"/>
              <w:rPr>
                <w:rFonts w:ascii="Arial" w:hAnsi="Arial" w:cs="Arial"/>
                <w:color w:val="2A2928"/>
                <w:sz w:val="19"/>
                <w:szCs w:val="19"/>
              </w:rPr>
            </w:pPr>
            <w:r>
              <w:rPr>
                <w:rFonts w:ascii="Arial" w:hAnsi="Arial" w:cs="Arial"/>
                <w:color w:val="2A2928"/>
                <w:sz w:val="19"/>
                <w:szCs w:val="19"/>
              </w:rPr>
              <w:lastRenderedPageBreak/>
              <w:t>5. Освіта ______________________________________________________________________________</w:t>
            </w:r>
            <w:r>
              <w:rPr>
                <w:rFonts w:ascii="Arial" w:hAnsi="Arial" w:cs="Arial"/>
                <w:color w:val="2A2928"/>
                <w:sz w:val="19"/>
                <w:szCs w:val="19"/>
              </w:rPr>
              <w:br/>
            </w:r>
            <w:r>
              <w:rPr>
                <w:rStyle w:val="fs2"/>
                <w:rFonts w:ascii="Arial" w:hAnsi="Arial" w:cs="Arial"/>
                <w:color w:val="2A2928"/>
                <w:sz w:val="19"/>
                <w:szCs w:val="19"/>
              </w:rPr>
              <w:t>                                                            (коли і який навчальний заклад закінчив(ла). При присвоєнні першого</w:t>
            </w:r>
            <w:r>
              <w:rPr>
                <w:rFonts w:ascii="Arial" w:hAnsi="Arial" w:cs="Arial"/>
                <w:color w:val="2A2928"/>
                <w:sz w:val="19"/>
                <w:szCs w:val="19"/>
              </w:rPr>
              <w:br/>
            </w:r>
            <w:r>
              <w:rPr>
                <w:rStyle w:val="fs2"/>
                <w:rFonts w:ascii="Arial" w:hAnsi="Arial" w:cs="Arial"/>
                <w:color w:val="2A2928"/>
                <w:sz w:val="19"/>
                <w:szCs w:val="19"/>
              </w:rPr>
              <w:t>                                                спеціального звання вказати освітньо-кваліфікаційний рівень, спеціальність, кваліфікацію)</w:t>
            </w:r>
          </w:p>
          <w:p w:rsidR="003307B1" w:rsidRDefault="003307B1" w:rsidP="00CF1D64">
            <w:pPr>
              <w:pStyle w:val="tl"/>
              <w:spacing w:before="0" w:beforeAutospacing="0" w:after="0" w:afterAutospacing="0" w:line="288" w:lineRule="atLeast"/>
              <w:rPr>
                <w:rFonts w:ascii="Arial" w:hAnsi="Arial" w:cs="Arial"/>
                <w:color w:val="2A2928"/>
                <w:sz w:val="19"/>
                <w:szCs w:val="19"/>
              </w:rPr>
            </w:pPr>
            <w:r>
              <w:rPr>
                <w:rFonts w:ascii="Arial" w:hAnsi="Arial" w:cs="Arial"/>
                <w:color w:val="2A2928"/>
                <w:sz w:val="19"/>
                <w:szCs w:val="19"/>
              </w:rPr>
              <w:t>6. Науковий ступінь, учене звання _________________________________________________________</w:t>
            </w:r>
          </w:p>
          <w:p w:rsidR="003307B1" w:rsidRDefault="003307B1" w:rsidP="00CF1D64">
            <w:pPr>
              <w:pStyle w:val="tl"/>
              <w:spacing w:before="0" w:beforeAutospacing="0" w:after="0" w:afterAutospacing="0" w:line="288" w:lineRule="atLeast"/>
              <w:rPr>
                <w:rFonts w:ascii="Arial" w:hAnsi="Arial" w:cs="Arial"/>
                <w:color w:val="2A2928"/>
                <w:sz w:val="19"/>
                <w:szCs w:val="19"/>
              </w:rPr>
            </w:pPr>
            <w:r>
              <w:rPr>
                <w:rFonts w:ascii="Arial" w:hAnsi="Arial" w:cs="Arial"/>
                <w:color w:val="2A2928"/>
                <w:sz w:val="19"/>
                <w:szCs w:val="19"/>
              </w:rPr>
              <w:t>7. Звання _____________________________________________________________________________</w:t>
            </w:r>
            <w:r>
              <w:rPr>
                <w:rFonts w:ascii="Arial" w:hAnsi="Arial" w:cs="Arial"/>
                <w:color w:val="2A2928"/>
                <w:sz w:val="19"/>
                <w:szCs w:val="19"/>
              </w:rPr>
              <w:br/>
            </w:r>
            <w:r>
              <w:rPr>
                <w:rStyle w:val="fs2"/>
                <w:rFonts w:ascii="Arial" w:hAnsi="Arial" w:cs="Arial"/>
                <w:color w:val="2A2928"/>
                <w:sz w:val="19"/>
                <w:szCs w:val="19"/>
              </w:rPr>
              <w:t>                    (зазначити звання (чин), орган, установу, підрозділ, яким присвоєно звання (класний чин), дата та номер наказу)</w:t>
            </w:r>
          </w:p>
          <w:p w:rsidR="003307B1" w:rsidRDefault="003307B1" w:rsidP="00CF1D64">
            <w:pPr>
              <w:pStyle w:val="tj"/>
              <w:spacing w:before="0" w:beforeAutospacing="0" w:after="0" w:afterAutospacing="0" w:line="288" w:lineRule="atLeast"/>
              <w:jc w:val="both"/>
              <w:rPr>
                <w:rFonts w:ascii="Arial" w:hAnsi="Arial" w:cs="Arial"/>
                <w:color w:val="2A2928"/>
                <w:sz w:val="19"/>
                <w:szCs w:val="19"/>
              </w:rPr>
            </w:pPr>
            <w:r>
              <w:rPr>
                <w:rFonts w:ascii="Arial" w:hAnsi="Arial" w:cs="Arial"/>
                <w:color w:val="2A2928"/>
                <w:sz w:val="19"/>
                <w:szCs w:val="19"/>
              </w:rPr>
              <w:t>8. За результатами обстеження військово-лікарською комісією (ВЛК) визнаний(на) ___________________________________________________, довідка ВЛК від ____________ N _____</w:t>
            </w:r>
          </w:p>
          <w:p w:rsidR="003307B1" w:rsidRDefault="003307B1" w:rsidP="00CF1D64">
            <w:pPr>
              <w:pStyle w:val="tl"/>
              <w:spacing w:before="0" w:beforeAutospacing="0" w:after="0" w:afterAutospacing="0" w:line="288" w:lineRule="atLeast"/>
              <w:rPr>
                <w:rFonts w:ascii="Arial" w:hAnsi="Arial" w:cs="Arial"/>
                <w:color w:val="2A2928"/>
                <w:sz w:val="19"/>
                <w:szCs w:val="19"/>
              </w:rPr>
            </w:pPr>
            <w:r>
              <w:rPr>
                <w:rFonts w:ascii="Arial" w:hAnsi="Arial" w:cs="Arial"/>
                <w:color w:val="2A2928"/>
                <w:sz w:val="19"/>
                <w:szCs w:val="19"/>
              </w:rPr>
              <w:t>9. З військового обліку знятий(та) _________________________________________________________</w:t>
            </w:r>
            <w:r>
              <w:rPr>
                <w:rFonts w:ascii="Arial" w:hAnsi="Arial" w:cs="Arial"/>
                <w:color w:val="2A2928"/>
                <w:sz w:val="19"/>
                <w:szCs w:val="19"/>
              </w:rPr>
              <w:br/>
            </w:r>
            <w:r>
              <w:rPr>
                <w:rStyle w:val="fs2"/>
                <w:rFonts w:ascii="Arial" w:hAnsi="Arial" w:cs="Arial"/>
                <w:color w:val="2A2928"/>
                <w:sz w:val="19"/>
                <w:szCs w:val="19"/>
              </w:rPr>
              <w:t>                                                                                      (дата зняття і яким районним військовим комісаріатом, номер військового</w:t>
            </w:r>
            <w:r>
              <w:rPr>
                <w:rFonts w:ascii="Arial" w:hAnsi="Arial" w:cs="Arial"/>
                <w:color w:val="2A2928"/>
                <w:sz w:val="19"/>
                <w:szCs w:val="19"/>
              </w:rPr>
              <w:br/>
            </w:r>
            <w:r>
              <w:rPr>
                <w:rStyle w:val="fs2"/>
                <w:rFonts w:ascii="Arial" w:hAnsi="Arial" w:cs="Arial"/>
                <w:color w:val="2A2928"/>
                <w:sz w:val="19"/>
                <w:szCs w:val="19"/>
              </w:rPr>
              <w:t>                                                                                        квитка або посвідчення про приписку до призовної дільниці, дата видачі)</w:t>
            </w:r>
          </w:p>
          <w:p w:rsidR="003307B1" w:rsidRDefault="003307B1" w:rsidP="00CF1D64">
            <w:pPr>
              <w:pStyle w:val="tl"/>
              <w:spacing w:before="0" w:beforeAutospacing="0" w:after="0" w:afterAutospacing="0" w:line="288" w:lineRule="atLeast"/>
              <w:rPr>
                <w:rFonts w:ascii="Arial" w:hAnsi="Arial" w:cs="Arial"/>
                <w:color w:val="2A2928"/>
                <w:sz w:val="19"/>
                <w:szCs w:val="19"/>
              </w:rPr>
            </w:pPr>
            <w:r>
              <w:rPr>
                <w:rFonts w:ascii="Arial" w:hAnsi="Arial" w:cs="Arial"/>
                <w:color w:val="2A2928"/>
                <w:sz w:val="19"/>
                <w:szCs w:val="19"/>
              </w:rPr>
              <w:t>10. Курси первинної професійної підготовки (спеціалізація) пройшов(ла) ________________________</w:t>
            </w:r>
            <w:r>
              <w:rPr>
                <w:rFonts w:ascii="Arial" w:hAnsi="Arial" w:cs="Arial"/>
                <w:color w:val="2A2928"/>
                <w:sz w:val="19"/>
                <w:szCs w:val="19"/>
              </w:rPr>
              <w:br/>
            </w:r>
            <w:r>
              <w:rPr>
                <w:rStyle w:val="fs2"/>
                <w:rFonts w:ascii="Arial" w:hAnsi="Arial" w:cs="Arial"/>
                <w:color w:val="2A2928"/>
                <w:sz w:val="19"/>
                <w:szCs w:val="19"/>
              </w:rPr>
              <w:t>                                                                                                                                                                              (заклад, спеціалізація курсів)</w:t>
            </w:r>
          </w:p>
          <w:p w:rsidR="003307B1" w:rsidRDefault="003307B1" w:rsidP="00CF1D64">
            <w:pPr>
              <w:pStyle w:val="tl"/>
              <w:spacing w:before="0" w:beforeAutospacing="0" w:after="0" w:afterAutospacing="0" w:line="288" w:lineRule="atLeast"/>
              <w:rPr>
                <w:rFonts w:ascii="Arial" w:hAnsi="Arial" w:cs="Arial"/>
                <w:color w:val="2A2928"/>
                <w:sz w:val="19"/>
                <w:szCs w:val="19"/>
              </w:rPr>
            </w:pPr>
            <w:r>
              <w:rPr>
                <w:rFonts w:ascii="Arial" w:hAnsi="Arial" w:cs="Arial"/>
                <w:color w:val="2A2928"/>
                <w:sz w:val="19"/>
                <w:szCs w:val="19"/>
              </w:rPr>
              <w:t>11. Коротка характеристика</w:t>
            </w:r>
            <w:r>
              <w:rPr>
                <w:rFonts w:ascii="Arial" w:hAnsi="Arial" w:cs="Arial"/>
                <w:color w:val="2A2928"/>
                <w:sz w:val="19"/>
                <w:szCs w:val="19"/>
              </w:rPr>
              <w:br/>
              <w:t>_____________________________________________________________________________________</w:t>
            </w:r>
            <w:r>
              <w:rPr>
                <w:rFonts w:ascii="Arial" w:hAnsi="Arial" w:cs="Arial"/>
                <w:color w:val="2A2928"/>
                <w:sz w:val="19"/>
                <w:szCs w:val="19"/>
              </w:rPr>
              <w:br/>
              <w:t>_____________________________________________________________________________________</w:t>
            </w:r>
            <w:r>
              <w:rPr>
                <w:rFonts w:ascii="Arial" w:hAnsi="Arial" w:cs="Arial"/>
                <w:color w:val="2A2928"/>
                <w:sz w:val="19"/>
                <w:szCs w:val="19"/>
              </w:rPr>
              <w:br/>
              <w:t>_____________________________________________________________________________________</w:t>
            </w:r>
            <w:r>
              <w:rPr>
                <w:rFonts w:ascii="Arial" w:hAnsi="Arial" w:cs="Arial"/>
                <w:color w:val="2A2928"/>
                <w:sz w:val="19"/>
                <w:szCs w:val="19"/>
              </w:rPr>
              <w:br/>
            </w:r>
            <w:r>
              <w:rPr>
                <w:rFonts w:ascii="Arial" w:hAnsi="Arial" w:cs="Arial"/>
                <w:b/>
                <w:bCs/>
                <w:color w:val="2A2928"/>
                <w:sz w:val="19"/>
                <w:szCs w:val="19"/>
              </w:rPr>
              <w:t>________________________________________________________</w:t>
            </w:r>
          </w:p>
        </w:tc>
      </w:tr>
      <w:tr w:rsidR="003307B1" w:rsidTr="00CF1D64">
        <w:trPr>
          <w:tblCellSpacing w:w="18" w:type="dxa"/>
          <w:jc w:val="center"/>
        </w:trPr>
        <w:tc>
          <w:tcPr>
            <w:tcW w:w="1900" w:type="pct"/>
            <w:shd w:val="clear" w:color="auto" w:fill="FFFFFF"/>
            <w:tcMar>
              <w:top w:w="0" w:type="dxa"/>
              <w:left w:w="0" w:type="dxa"/>
              <w:bottom w:w="0" w:type="dxa"/>
              <w:right w:w="0" w:type="dxa"/>
            </w:tcMar>
            <w:hideMark/>
          </w:tcPr>
          <w:p w:rsidR="003307B1" w:rsidRDefault="003307B1" w:rsidP="00CF1D64">
            <w:pPr>
              <w:pStyle w:val="tc"/>
              <w:spacing w:before="0" w:beforeAutospacing="0" w:after="0" w:afterAutospacing="0" w:line="288" w:lineRule="atLeast"/>
              <w:jc w:val="center"/>
              <w:rPr>
                <w:rFonts w:ascii="Arial" w:hAnsi="Arial" w:cs="Arial"/>
                <w:color w:val="2A2928"/>
                <w:sz w:val="19"/>
                <w:szCs w:val="19"/>
              </w:rPr>
            </w:pPr>
            <w:r>
              <w:rPr>
                <w:rFonts w:ascii="Arial" w:hAnsi="Arial" w:cs="Arial"/>
                <w:color w:val="2A2928"/>
                <w:sz w:val="19"/>
                <w:szCs w:val="19"/>
              </w:rPr>
              <w:lastRenderedPageBreak/>
              <w:t>____________________________</w:t>
            </w:r>
            <w:r>
              <w:rPr>
                <w:rFonts w:ascii="Arial" w:hAnsi="Arial" w:cs="Arial"/>
                <w:color w:val="2A2928"/>
                <w:sz w:val="19"/>
                <w:szCs w:val="19"/>
              </w:rPr>
              <w:br/>
            </w:r>
            <w:r>
              <w:rPr>
                <w:rStyle w:val="fs2"/>
                <w:rFonts w:ascii="Arial" w:hAnsi="Arial" w:cs="Arial"/>
                <w:color w:val="2A2928"/>
                <w:sz w:val="19"/>
                <w:szCs w:val="19"/>
              </w:rPr>
              <w:t>(керівник підрозділу, в якому</w:t>
            </w:r>
            <w:r>
              <w:rPr>
                <w:rFonts w:ascii="Arial" w:hAnsi="Arial" w:cs="Arial"/>
                <w:color w:val="2A2928"/>
                <w:sz w:val="19"/>
                <w:szCs w:val="19"/>
              </w:rPr>
              <w:br/>
            </w:r>
            <w:r>
              <w:rPr>
                <w:rStyle w:val="fs2"/>
                <w:rFonts w:ascii="Arial" w:hAnsi="Arial" w:cs="Arial"/>
                <w:color w:val="2A2928"/>
                <w:sz w:val="19"/>
                <w:szCs w:val="19"/>
              </w:rPr>
              <w:t>проходить службу кандидат</w:t>
            </w:r>
          </w:p>
        </w:tc>
        <w:tc>
          <w:tcPr>
            <w:tcW w:w="1500" w:type="pct"/>
            <w:shd w:val="clear" w:color="auto" w:fill="FFFFFF"/>
            <w:tcMar>
              <w:top w:w="0" w:type="dxa"/>
              <w:left w:w="0" w:type="dxa"/>
              <w:bottom w:w="0" w:type="dxa"/>
              <w:right w:w="0" w:type="dxa"/>
            </w:tcMar>
            <w:hideMark/>
          </w:tcPr>
          <w:p w:rsidR="003307B1" w:rsidRDefault="003307B1" w:rsidP="00CF1D64">
            <w:pPr>
              <w:pStyle w:val="tc"/>
              <w:spacing w:before="0" w:beforeAutospacing="0" w:after="0" w:afterAutospacing="0" w:line="288" w:lineRule="atLeast"/>
              <w:jc w:val="center"/>
              <w:rPr>
                <w:rFonts w:ascii="Arial" w:hAnsi="Arial" w:cs="Arial"/>
                <w:color w:val="2A2928"/>
                <w:sz w:val="19"/>
                <w:szCs w:val="19"/>
              </w:rPr>
            </w:pPr>
            <w:r>
              <w:rPr>
                <w:rFonts w:ascii="Arial" w:hAnsi="Arial" w:cs="Arial"/>
                <w:color w:val="2A2928"/>
                <w:sz w:val="19"/>
                <w:szCs w:val="19"/>
              </w:rPr>
              <w:t>______________</w:t>
            </w:r>
            <w:r>
              <w:rPr>
                <w:rFonts w:ascii="Arial" w:hAnsi="Arial" w:cs="Arial"/>
                <w:color w:val="2A2928"/>
                <w:sz w:val="19"/>
                <w:szCs w:val="19"/>
              </w:rPr>
              <w:br/>
            </w:r>
            <w:r>
              <w:rPr>
                <w:rStyle w:val="fs2"/>
                <w:rFonts w:ascii="Arial" w:hAnsi="Arial" w:cs="Arial"/>
                <w:color w:val="2A2928"/>
                <w:sz w:val="19"/>
                <w:szCs w:val="19"/>
              </w:rPr>
              <w:t>(підпис)</w:t>
            </w:r>
          </w:p>
        </w:tc>
        <w:tc>
          <w:tcPr>
            <w:tcW w:w="1600" w:type="pct"/>
            <w:shd w:val="clear" w:color="auto" w:fill="FFFFFF"/>
            <w:tcMar>
              <w:top w:w="0" w:type="dxa"/>
              <w:left w:w="0" w:type="dxa"/>
              <w:bottom w:w="0" w:type="dxa"/>
              <w:right w:w="0" w:type="dxa"/>
            </w:tcMar>
            <w:hideMark/>
          </w:tcPr>
          <w:p w:rsidR="003307B1" w:rsidRDefault="003307B1" w:rsidP="00CF1D64">
            <w:pPr>
              <w:pStyle w:val="tc"/>
              <w:spacing w:before="0" w:beforeAutospacing="0" w:after="0" w:afterAutospacing="0" w:line="288" w:lineRule="atLeast"/>
              <w:jc w:val="center"/>
              <w:rPr>
                <w:rFonts w:ascii="Arial" w:hAnsi="Arial" w:cs="Arial"/>
                <w:color w:val="2A2928"/>
                <w:sz w:val="19"/>
                <w:szCs w:val="19"/>
              </w:rPr>
            </w:pPr>
            <w:r>
              <w:rPr>
                <w:rFonts w:ascii="Arial" w:hAnsi="Arial" w:cs="Arial"/>
                <w:color w:val="2A2928"/>
                <w:sz w:val="19"/>
                <w:szCs w:val="19"/>
              </w:rPr>
              <w:t>___________________</w:t>
            </w:r>
            <w:r>
              <w:rPr>
                <w:rFonts w:ascii="Arial" w:hAnsi="Arial" w:cs="Arial"/>
                <w:color w:val="2A2928"/>
                <w:sz w:val="19"/>
                <w:szCs w:val="19"/>
              </w:rPr>
              <w:br/>
            </w:r>
            <w:r>
              <w:rPr>
                <w:rStyle w:val="fs2"/>
                <w:rFonts w:ascii="Arial" w:hAnsi="Arial" w:cs="Arial"/>
                <w:color w:val="2A2928"/>
                <w:sz w:val="19"/>
                <w:szCs w:val="19"/>
              </w:rPr>
              <w:t>(прізвище та ініціали)</w:t>
            </w:r>
          </w:p>
        </w:tc>
      </w:tr>
      <w:tr w:rsidR="003307B1" w:rsidTr="00CF1D64">
        <w:trPr>
          <w:tblCellSpacing w:w="18" w:type="dxa"/>
          <w:jc w:val="center"/>
        </w:trPr>
        <w:tc>
          <w:tcPr>
            <w:tcW w:w="1900" w:type="pct"/>
            <w:shd w:val="clear" w:color="auto" w:fill="FFFFFF"/>
            <w:tcMar>
              <w:top w:w="0" w:type="dxa"/>
              <w:left w:w="0" w:type="dxa"/>
              <w:bottom w:w="0" w:type="dxa"/>
              <w:right w:w="0" w:type="dxa"/>
            </w:tcMar>
            <w:hideMark/>
          </w:tcPr>
          <w:p w:rsidR="003307B1" w:rsidRDefault="003307B1" w:rsidP="00CF1D64">
            <w:pPr>
              <w:pStyle w:val="tc"/>
              <w:spacing w:before="0" w:beforeAutospacing="0" w:after="0" w:afterAutospacing="0" w:line="288" w:lineRule="atLeast"/>
              <w:jc w:val="center"/>
              <w:rPr>
                <w:rFonts w:ascii="Arial" w:hAnsi="Arial" w:cs="Arial"/>
                <w:color w:val="2A2928"/>
                <w:sz w:val="19"/>
                <w:szCs w:val="19"/>
              </w:rPr>
            </w:pPr>
            <w:r>
              <w:rPr>
                <w:rFonts w:ascii="Arial" w:hAnsi="Arial" w:cs="Arial"/>
                <w:color w:val="2A2928"/>
                <w:sz w:val="19"/>
                <w:szCs w:val="19"/>
              </w:rPr>
              <w:t>___________________</w:t>
            </w:r>
            <w:r>
              <w:rPr>
                <w:rFonts w:ascii="Arial" w:hAnsi="Arial" w:cs="Arial"/>
                <w:color w:val="2A2928"/>
                <w:sz w:val="19"/>
                <w:szCs w:val="19"/>
              </w:rPr>
              <w:br/>
            </w:r>
            <w:r>
              <w:rPr>
                <w:rStyle w:val="fs2"/>
                <w:rFonts w:ascii="Arial" w:hAnsi="Arial" w:cs="Arial"/>
                <w:color w:val="2A2928"/>
                <w:sz w:val="19"/>
                <w:szCs w:val="19"/>
              </w:rPr>
              <w:t>(дата)</w:t>
            </w:r>
          </w:p>
        </w:tc>
        <w:tc>
          <w:tcPr>
            <w:tcW w:w="1500" w:type="pct"/>
            <w:shd w:val="clear" w:color="auto" w:fill="FFFFFF"/>
            <w:tcMar>
              <w:top w:w="0" w:type="dxa"/>
              <w:left w:w="0" w:type="dxa"/>
              <w:bottom w:w="0" w:type="dxa"/>
              <w:right w:w="0" w:type="dxa"/>
            </w:tcMar>
            <w:hideMark/>
          </w:tcPr>
          <w:p w:rsidR="003307B1" w:rsidRDefault="003307B1" w:rsidP="00CF1D64">
            <w:pPr>
              <w:pStyle w:val="tl"/>
              <w:spacing w:before="0" w:beforeAutospacing="0" w:after="0" w:afterAutospacing="0" w:line="288" w:lineRule="atLeast"/>
              <w:rPr>
                <w:rFonts w:ascii="Arial" w:hAnsi="Arial" w:cs="Arial"/>
                <w:color w:val="2A2928"/>
                <w:sz w:val="19"/>
                <w:szCs w:val="19"/>
              </w:rPr>
            </w:pPr>
            <w:r>
              <w:rPr>
                <w:rFonts w:ascii="Arial" w:hAnsi="Arial" w:cs="Arial"/>
                <w:b/>
                <w:bCs/>
                <w:color w:val="2A2928"/>
                <w:sz w:val="19"/>
                <w:szCs w:val="19"/>
              </w:rPr>
              <w:t> </w:t>
            </w:r>
          </w:p>
        </w:tc>
        <w:tc>
          <w:tcPr>
            <w:tcW w:w="1600" w:type="pct"/>
            <w:shd w:val="clear" w:color="auto" w:fill="FFFFFF"/>
            <w:tcMar>
              <w:top w:w="0" w:type="dxa"/>
              <w:left w:w="0" w:type="dxa"/>
              <w:bottom w:w="0" w:type="dxa"/>
              <w:right w:w="0" w:type="dxa"/>
            </w:tcMar>
            <w:hideMark/>
          </w:tcPr>
          <w:p w:rsidR="003307B1" w:rsidRDefault="003307B1" w:rsidP="00CF1D64">
            <w:pPr>
              <w:pStyle w:val="tl"/>
              <w:spacing w:before="0" w:beforeAutospacing="0" w:after="0" w:afterAutospacing="0" w:line="288" w:lineRule="atLeast"/>
              <w:rPr>
                <w:rFonts w:ascii="Arial" w:hAnsi="Arial" w:cs="Arial"/>
                <w:color w:val="2A2928"/>
                <w:sz w:val="19"/>
                <w:szCs w:val="19"/>
              </w:rPr>
            </w:pPr>
            <w:r>
              <w:rPr>
                <w:rFonts w:ascii="Arial" w:hAnsi="Arial" w:cs="Arial"/>
                <w:b/>
                <w:bCs/>
                <w:color w:val="2A2928"/>
                <w:sz w:val="19"/>
                <w:szCs w:val="19"/>
              </w:rPr>
              <w:t> </w:t>
            </w:r>
          </w:p>
        </w:tc>
      </w:tr>
      <w:tr w:rsidR="003307B1" w:rsidTr="00CF1D64">
        <w:trPr>
          <w:tblCellSpacing w:w="18" w:type="dxa"/>
          <w:jc w:val="center"/>
        </w:trPr>
        <w:tc>
          <w:tcPr>
            <w:tcW w:w="1900" w:type="pct"/>
            <w:shd w:val="clear" w:color="auto" w:fill="FFFFFF"/>
            <w:tcMar>
              <w:top w:w="0" w:type="dxa"/>
              <w:left w:w="0" w:type="dxa"/>
              <w:bottom w:w="0" w:type="dxa"/>
              <w:right w:w="0" w:type="dxa"/>
            </w:tcMar>
            <w:hideMark/>
          </w:tcPr>
          <w:p w:rsidR="003307B1" w:rsidRDefault="003307B1" w:rsidP="00CF1D64">
            <w:pPr>
              <w:pStyle w:val="tl"/>
              <w:spacing w:before="0" w:beforeAutospacing="0" w:after="0" w:afterAutospacing="0" w:line="288" w:lineRule="atLeast"/>
              <w:rPr>
                <w:rFonts w:ascii="Arial" w:hAnsi="Arial" w:cs="Arial"/>
                <w:color w:val="2A2928"/>
                <w:sz w:val="19"/>
                <w:szCs w:val="19"/>
              </w:rPr>
            </w:pPr>
            <w:r>
              <w:rPr>
                <w:rFonts w:ascii="Arial" w:hAnsi="Arial" w:cs="Arial"/>
                <w:b/>
                <w:bCs/>
                <w:color w:val="2A2928"/>
                <w:sz w:val="19"/>
                <w:szCs w:val="19"/>
              </w:rPr>
              <w:t> </w:t>
            </w:r>
          </w:p>
        </w:tc>
        <w:tc>
          <w:tcPr>
            <w:tcW w:w="1500" w:type="pct"/>
            <w:shd w:val="clear" w:color="auto" w:fill="FFFFFF"/>
            <w:tcMar>
              <w:top w:w="0" w:type="dxa"/>
              <w:left w:w="0" w:type="dxa"/>
              <w:bottom w:w="0" w:type="dxa"/>
              <w:right w:w="0" w:type="dxa"/>
            </w:tcMar>
            <w:hideMark/>
          </w:tcPr>
          <w:p w:rsidR="003307B1" w:rsidRDefault="003307B1" w:rsidP="00CF1D64">
            <w:pPr>
              <w:pStyle w:val="tl"/>
              <w:spacing w:before="0" w:beforeAutospacing="0" w:after="0" w:afterAutospacing="0" w:line="288" w:lineRule="atLeast"/>
              <w:rPr>
                <w:rFonts w:ascii="Arial" w:hAnsi="Arial" w:cs="Arial"/>
                <w:color w:val="2A2928"/>
                <w:sz w:val="19"/>
                <w:szCs w:val="19"/>
              </w:rPr>
            </w:pPr>
            <w:r>
              <w:rPr>
                <w:rFonts w:ascii="Arial" w:hAnsi="Arial" w:cs="Arial"/>
                <w:b/>
                <w:bCs/>
                <w:color w:val="2A2928"/>
                <w:sz w:val="19"/>
                <w:szCs w:val="19"/>
              </w:rPr>
              <w:t> </w:t>
            </w:r>
          </w:p>
        </w:tc>
        <w:tc>
          <w:tcPr>
            <w:tcW w:w="1600" w:type="pct"/>
            <w:shd w:val="clear" w:color="auto" w:fill="FFFFFF"/>
            <w:tcMar>
              <w:top w:w="0" w:type="dxa"/>
              <w:left w:w="0" w:type="dxa"/>
              <w:bottom w:w="0" w:type="dxa"/>
              <w:right w:w="0" w:type="dxa"/>
            </w:tcMar>
            <w:hideMark/>
          </w:tcPr>
          <w:p w:rsidR="003307B1" w:rsidRDefault="003307B1" w:rsidP="00CF1D64">
            <w:pPr>
              <w:pStyle w:val="tr"/>
              <w:spacing w:before="0" w:beforeAutospacing="0" w:after="0" w:afterAutospacing="0" w:line="288" w:lineRule="atLeast"/>
              <w:jc w:val="right"/>
              <w:rPr>
                <w:rFonts w:ascii="Arial" w:hAnsi="Arial" w:cs="Arial"/>
                <w:color w:val="2A2928"/>
                <w:sz w:val="19"/>
                <w:szCs w:val="19"/>
              </w:rPr>
            </w:pPr>
            <w:r>
              <w:rPr>
                <w:rFonts w:ascii="Arial" w:hAnsi="Arial" w:cs="Arial"/>
                <w:color w:val="2A2928"/>
                <w:sz w:val="19"/>
                <w:szCs w:val="19"/>
              </w:rPr>
              <w:t>Зворотний бік</w:t>
            </w:r>
          </w:p>
        </w:tc>
      </w:tr>
      <w:tr w:rsidR="003307B1" w:rsidTr="00CF1D64">
        <w:trPr>
          <w:tblCellSpacing w:w="18" w:type="dxa"/>
          <w:jc w:val="center"/>
        </w:trPr>
        <w:tc>
          <w:tcPr>
            <w:tcW w:w="5000" w:type="pct"/>
            <w:gridSpan w:val="3"/>
            <w:shd w:val="clear" w:color="auto" w:fill="FFFFFF"/>
            <w:tcMar>
              <w:top w:w="0" w:type="dxa"/>
              <w:left w:w="0" w:type="dxa"/>
              <w:bottom w:w="0" w:type="dxa"/>
              <w:right w:w="0" w:type="dxa"/>
            </w:tcMar>
            <w:hideMark/>
          </w:tcPr>
          <w:p w:rsidR="003307B1" w:rsidRDefault="003307B1" w:rsidP="00CF1D64">
            <w:pPr>
              <w:pStyle w:val="tc"/>
              <w:spacing w:before="0" w:beforeAutospacing="0" w:after="0" w:afterAutospacing="0" w:line="288" w:lineRule="atLeast"/>
              <w:jc w:val="center"/>
              <w:rPr>
                <w:rFonts w:ascii="Arial" w:hAnsi="Arial" w:cs="Arial"/>
                <w:color w:val="2A2928"/>
                <w:sz w:val="19"/>
                <w:szCs w:val="19"/>
              </w:rPr>
            </w:pPr>
            <w:r>
              <w:rPr>
                <w:rFonts w:ascii="Arial" w:hAnsi="Arial" w:cs="Arial"/>
                <w:color w:val="2A2928"/>
                <w:sz w:val="19"/>
                <w:szCs w:val="19"/>
              </w:rPr>
              <w:t>12. ВИСНОВОК КЕРІВНИКА ОРГАНУ ПОЛІЦІЇ</w:t>
            </w:r>
          </w:p>
        </w:tc>
      </w:tr>
      <w:tr w:rsidR="003307B1" w:rsidTr="00CF1D64">
        <w:trPr>
          <w:tblCellSpacing w:w="18" w:type="dxa"/>
          <w:jc w:val="center"/>
        </w:trPr>
        <w:tc>
          <w:tcPr>
            <w:tcW w:w="1900" w:type="pct"/>
            <w:shd w:val="clear" w:color="auto" w:fill="FFFFFF"/>
            <w:tcMar>
              <w:top w:w="0" w:type="dxa"/>
              <w:left w:w="0" w:type="dxa"/>
              <w:bottom w:w="0" w:type="dxa"/>
              <w:right w:w="0" w:type="dxa"/>
            </w:tcMar>
            <w:hideMark/>
          </w:tcPr>
          <w:p w:rsidR="003307B1" w:rsidRDefault="003307B1" w:rsidP="00CF1D64">
            <w:pPr>
              <w:pStyle w:val="tc"/>
              <w:spacing w:before="0" w:beforeAutospacing="0" w:after="0" w:afterAutospacing="0" w:line="288" w:lineRule="atLeast"/>
              <w:jc w:val="center"/>
              <w:rPr>
                <w:rFonts w:ascii="Arial" w:hAnsi="Arial" w:cs="Arial"/>
                <w:color w:val="2A2928"/>
                <w:sz w:val="19"/>
                <w:szCs w:val="19"/>
              </w:rPr>
            </w:pPr>
            <w:r>
              <w:rPr>
                <w:rFonts w:ascii="Arial" w:hAnsi="Arial" w:cs="Arial"/>
                <w:color w:val="2A2928"/>
                <w:sz w:val="19"/>
                <w:szCs w:val="19"/>
              </w:rPr>
              <w:t>__________________________</w:t>
            </w:r>
            <w:r>
              <w:rPr>
                <w:rFonts w:ascii="Arial" w:hAnsi="Arial" w:cs="Arial"/>
                <w:color w:val="2A2928"/>
                <w:sz w:val="19"/>
                <w:szCs w:val="19"/>
              </w:rPr>
              <w:br/>
            </w:r>
            <w:r>
              <w:rPr>
                <w:rStyle w:val="fs2"/>
                <w:rFonts w:ascii="Arial" w:hAnsi="Arial" w:cs="Arial"/>
                <w:color w:val="2A2928"/>
                <w:sz w:val="19"/>
                <w:szCs w:val="19"/>
              </w:rPr>
              <w:t>(посада, звання)</w:t>
            </w:r>
          </w:p>
        </w:tc>
        <w:tc>
          <w:tcPr>
            <w:tcW w:w="1500" w:type="pct"/>
            <w:shd w:val="clear" w:color="auto" w:fill="FFFFFF"/>
            <w:tcMar>
              <w:top w:w="0" w:type="dxa"/>
              <w:left w:w="0" w:type="dxa"/>
              <w:bottom w:w="0" w:type="dxa"/>
              <w:right w:w="0" w:type="dxa"/>
            </w:tcMar>
            <w:hideMark/>
          </w:tcPr>
          <w:p w:rsidR="003307B1" w:rsidRDefault="003307B1" w:rsidP="00CF1D64">
            <w:pPr>
              <w:pStyle w:val="tc"/>
              <w:spacing w:before="0" w:beforeAutospacing="0" w:after="0" w:afterAutospacing="0" w:line="288" w:lineRule="atLeast"/>
              <w:jc w:val="center"/>
              <w:rPr>
                <w:rFonts w:ascii="Arial" w:hAnsi="Arial" w:cs="Arial"/>
                <w:color w:val="2A2928"/>
                <w:sz w:val="19"/>
                <w:szCs w:val="19"/>
              </w:rPr>
            </w:pPr>
            <w:r>
              <w:rPr>
                <w:rFonts w:ascii="Arial" w:hAnsi="Arial" w:cs="Arial"/>
                <w:color w:val="2A2928"/>
                <w:sz w:val="19"/>
                <w:szCs w:val="19"/>
              </w:rPr>
              <w:t>____________</w:t>
            </w:r>
            <w:r>
              <w:rPr>
                <w:rFonts w:ascii="Arial" w:hAnsi="Arial" w:cs="Arial"/>
                <w:color w:val="2A2928"/>
                <w:sz w:val="19"/>
                <w:szCs w:val="19"/>
              </w:rPr>
              <w:br/>
            </w:r>
            <w:r>
              <w:rPr>
                <w:rStyle w:val="fs2"/>
                <w:rFonts w:ascii="Arial" w:hAnsi="Arial" w:cs="Arial"/>
                <w:color w:val="2A2928"/>
                <w:sz w:val="19"/>
                <w:szCs w:val="19"/>
              </w:rPr>
              <w:t>(підпис)</w:t>
            </w:r>
          </w:p>
        </w:tc>
        <w:tc>
          <w:tcPr>
            <w:tcW w:w="1600" w:type="pct"/>
            <w:shd w:val="clear" w:color="auto" w:fill="FFFFFF"/>
            <w:tcMar>
              <w:top w:w="0" w:type="dxa"/>
              <w:left w:w="0" w:type="dxa"/>
              <w:bottom w:w="0" w:type="dxa"/>
              <w:right w:w="0" w:type="dxa"/>
            </w:tcMar>
            <w:hideMark/>
          </w:tcPr>
          <w:p w:rsidR="003307B1" w:rsidRDefault="003307B1" w:rsidP="00CF1D64">
            <w:pPr>
              <w:pStyle w:val="tc"/>
              <w:spacing w:before="0" w:beforeAutospacing="0" w:after="0" w:afterAutospacing="0" w:line="288" w:lineRule="atLeast"/>
              <w:jc w:val="center"/>
              <w:rPr>
                <w:rFonts w:ascii="Arial" w:hAnsi="Arial" w:cs="Arial"/>
                <w:color w:val="2A2928"/>
                <w:sz w:val="19"/>
                <w:szCs w:val="19"/>
              </w:rPr>
            </w:pPr>
            <w:r>
              <w:rPr>
                <w:rFonts w:ascii="Arial" w:hAnsi="Arial" w:cs="Arial"/>
                <w:color w:val="2A2928"/>
                <w:sz w:val="19"/>
                <w:szCs w:val="19"/>
              </w:rPr>
              <w:t>__________________________</w:t>
            </w:r>
            <w:r>
              <w:rPr>
                <w:rFonts w:ascii="Arial" w:hAnsi="Arial" w:cs="Arial"/>
                <w:color w:val="2A2928"/>
                <w:sz w:val="19"/>
                <w:szCs w:val="19"/>
              </w:rPr>
              <w:br/>
            </w:r>
            <w:r>
              <w:rPr>
                <w:rStyle w:val="fs2"/>
                <w:rFonts w:ascii="Arial" w:hAnsi="Arial" w:cs="Arial"/>
                <w:color w:val="2A2928"/>
                <w:sz w:val="19"/>
                <w:szCs w:val="19"/>
              </w:rPr>
              <w:t>(прізвище та ініціали)</w:t>
            </w:r>
          </w:p>
        </w:tc>
      </w:tr>
      <w:tr w:rsidR="003307B1" w:rsidTr="00CF1D64">
        <w:trPr>
          <w:tblCellSpacing w:w="18" w:type="dxa"/>
          <w:jc w:val="center"/>
        </w:trPr>
        <w:tc>
          <w:tcPr>
            <w:tcW w:w="1900" w:type="pct"/>
            <w:shd w:val="clear" w:color="auto" w:fill="FFFFFF"/>
            <w:tcMar>
              <w:top w:w="0" w:type="dxa"/>
              <w:left w:w="0" w:type="dxa"/>
              <w:bottom w:w="0" w:type="dxa"/>
              <w:right w:w="0" w:type="dxa"/>
            </w:tcMar>
            <w:hideMark/>
          </w:tcPr>
          <w:p w:rsidR="003307B1" w:rsidRDefault="003307B1" w:rsidP="00CF1D64">
            <w:pPr>
              <w:pStyle w:val="tc"/>
              <w:spacing w:before="0" w:beforeAutospacing="0" w:after="0" w:afterAutospacing="0" w:line="288" w:lineRule="atLeast"/>
              <w:jc w:val="center"/>
              <w:rPr>
                <w:rFonts w:ascii="Arial" w:hAnsi="Arial" w:cs="Arial"/>
                <w:color w:val="2A2928"/>
                <w:sz w:val="19"/>
                <w:szCs w:val="19"/>
              </w:rPr>
            </w:pPr>
            <w:r>
              <w:rPr>
                <w:rFonts w:ascii="Arial" w:hAnsi="Arial" w:cs="Arial"/>
                <w:color w:val="2A2928"/>
                <w:sz w:val="19"/>
                <w:szCs w:val="19"/>
              </w:rPr>
              <w:t>____________________</w:t>
            </w:r>
            <w:r>
              <w:rPr>
                <w:rFonts w:ascii="Arial" w:hAnsi="Arial" w:cs="Arial"/>
                <w:color w:val="2A2928"/>
                <w:sz w:val="19"/>
                <w:szCs w:val="19"/>
              </w:rPr>
              <w:br/>
            </w:r>
            <w:r>
              <w:rPr>
                <w:rStyle w:val="fs2"/>
                <w:rFonts w:ascii="Arial" w:hAnsi="Arial" w:cs="Arial"/>
                <w:color w:val="2A2928"/>
                <w:sz w:val="19"/>
                <w:szCs w:val="19"/>
              </w:rPr>
              <w:t>(дата)</w:t>
            </w:r>
            <w:r>
              <w:rPr>
                <w:rFonts w:ascii="Arial" w:hAnsi="Arial" w:cs="Arial"/>
                <w:color w:val="2A2928"/>
                <w:sz w:val="19"/>
                <w:szCs w:val="19"/>
              </w:rPr>
              <w:br/>
              <w:t>М. П.</w:t>
            </w:r>
          </w:p>
        </w:tc>
        <w:tc>
          <w:tcPr>
            <w:tcW w:w="1500" w:type="pct"/>
            <w:shd w:val="clear" w:color="auto" w:fill="FFFFFF"/>
            <w:tcMar>
              <w:top w:w="0" w:type="dxa"/>
              <w:left w:w="0" w:type="dxa"/>
              <w:bottom w:w="0" w:type="dxa"/>
              <w:right w:w="0" w:type="dxa"/>
            </w:tcMar>
            <w:hideMark/>
          </w:tcPr>
          <w:p w:rsidR="003307B1" w:rsidRDefault="003307B1" w:rsidP="00CF1D64">
            <w:pPr>
              <w:pStyle w:val="tl"/>
              <w:spacing w:before="0" w:beforeAutospacing="0" w:after="0" w:afterAutospacing="0" w:line="288" w:lineRule="atLeast"/>
              <w:rPr>
                <w:rFonts w:ascii="Arial" w:hAnsi="Arial" w:cs="Arial"/>
                <w:color w:val="2A2928"/>
                <w:sz w:val="19"/>
                <w:szCs w:val="19"/>
              </w:rPr>
            </w:pPr>
            <w:r>
              <w:rPr>
                <w:rFonts w:ascii="Arial" w:hAnsi="Arial" w:cs="Arial"/>
                <w:b/>
                <w:bCs/>
                <w:color w:val="2A2928"/>
                <w:sz w:val="19"/>
                <w:szCs w:val="19"/>
              </w:rPr>
              <w:t> </w:t>
            </w:r>
          </w:p>
        </w:tc>
        <w:tc>
          <w:tcPr>
            <w:tcW w:w="1600" w:type="pct"/>
            <w:shd w:val="clear" w:color="auto" w:fill="FFFFFF"/>
            <w:tcMar>
              <w:top w:w="0" w:type="dxa"/>
              <w:left w:w="0" w:type="dxa"/>
              <w:bottom w:w="0" w:type="dxa"/>
              <w:right w:w="0" w:type="dxa"/>
            </w:tcMar>
            <w:hideMark/>
          </w:tcPr>
          <w:p w:rsidR="003307B1" w:rsidRDefault="003307B1" w:rsidP="00CF1D64">
            <w:pPr>
              <w:pStyle w:val="tl"/>
              <w:spacing w:before="0" w:beforeAutospacing="0" w:after="0" w:afterAutospacing="0" w:line="288" w:lineRule="atLeast"/>
              <w:rPr>
                <w:rFonts w:ascii="Arial" w:hAnsi="Arial" w:cs="Arial"/>
                <w:color w:val="2A2928"/>
                <w:sz w:val="19"/>
                <w:szCs w:val="19"/>
              </w:rPr>
            </w:pPr>
            <w:r>
              <w:rPr>
                <w:rFonts w:ascii="Arial" w:hAnsi="Arial" w:cs="Arial"/>
                <w:b/>
                <w:bCs/>
                <w:color w:val="2A2928"/>
                <w:sz w:val="19"/>
                <w:szCs w:val="19"/>
              </w:rPr>
              <w:t> </w:t>
            </w:r>
          </w:p>
        </w:tc>
      </w:tr>
      <w:tr w:rsidR="003307B1" w:rsidTr="00CF1D64">
        <w:trPr>
          <w:tblCellSpacing w:w="18" w:type="dxa"/>
          <w:jc w:val="center"/>
        </w:trPr>
        <w:tc>
          <w:tcPr>
            <w:tcW w:w="1900" w:type="pct"/>
            <w:shd w:val="clear" w:color="auto" w:fill="FFFFFF"/>
            <w:tcMar>
              <w:top w:w="0" w:type="dxa"/>
              <w:left w:w="0" w:type="dxa"/>
              <w:bottom w:w="0" w:type="dxa"/>
              <w:right w:w="0" w:type="dxa"/>
            </w:tcMar>
            <w:hideMark/>
          </w:tcPr>
          <w:p w:rsidR="003307B1" w:rsidRDefault="003307B1" w:rsidP="00CF1D64">
            <w:pPr>
              <w:pStyle w:val="tl"/>
              <w:spacing w:before="0" w:beforeAutospacing="0" w:after="0" w:afterAutospacing="0" w:line="288" w:lineRule="atLeast"/>
              <w:rPr>
                <w:rFonts w:ascii="Arial" w:hAnsi="Arial" w:cs="Arial"/>
                <w:color w:val="2A2928"/>
                <w:sz w:val="19"/>
                <w:szCs w:val="19"/>
              </w:rPr>
            </w:pPr>
            <w:r>
              <w:rPr>
                <w:rFonts w:ascii="Arial" w:hAnsi="Arial" w:cs="Arial"/>
                <w:color w:val="2A2928"/>
                <w:sz w:val="19"/>
                <w:szCs w:val="19"/>
              </w:rPr>
              <w:t>13. Трудова діяльність</w:t>
            </w:r>
          </w:p>
        </w:tc>
        <w:tc>
          <w:tcPr>
            <w:tcW w:w="1500" w:type="pct"/>
            <w:shd w:val="clear" w:color="auto" w:fill="FFFFFF"/>
            <w:tcMar>
              <w:top w:w="0" w:type="dxa"/>
              <w:left w:w="0" w:type="dxa"/>
              <w:bottom w:w="0" w:type="dxa"/>
              <w:right w:w="0" w:type="dxa"/>
            </w:tcMar>
            <w:hideMark/>
          </w:tcPr>
          <w:p w:rsidR="003307B1" w:rsidRDefault="003307B1" w:rsidP="00CF1D64">
            <w:pPr>
              <w:pStyle w:val="tl"/>
              <w:spacing w:before="0" w:beforeAutospacing="0" w:after="0" w:afterAutospacing="0" w:line="288" w:lineRule="atLeast"/>
              <w:rPr>
                <w:rFonts w:ascii="Arial" w:hAnsi="Arial" w:cs="Arial"/>
                <w:color w:val="2A2928"/>
                <w:sz w:val="19"/>
                <w:szCs w:val="19"/>
              </w:rPr>
            </w:pPr>
            <w:r>
              <w:rPr>
                <w:rFonts w:ascii="Arial" w:hAnsi="Arial" w:cs="Arial"/>
                <w:b/>
                <w:bCs/>
                <w:color w:val="2A2928"/>
                <w:sz w:val="19"/>
                <w:szCs w:val="19"/>
              </w:rPr>
              <w:t> </w:t>
            </w:r>
          </w:p>
        </w:tc>
        <w:tc>
          <w:tcPr>
            <w:tcW w:w="1600" w:type="pct"/>
            <w:shd w:val="clear" w:color="auto" w:fill="FFFFFF"/>
            <w:tcMar>
              <w:top w:w="0" w:type="dxa"/>
              <w:left w:w="0" w:type="dxa"/>
              <w:bottom w:w="0" w:type="dxa"/>
              <w:right w:w="0" w:type="dxa"/>
            </w:tcMar>
            <w:hideMark/>
          </w:tcPr>
          <w:p w:rsidR="003307B1" w:rsidRDefault="003307B1" w:rsidP="00CF1D64">
            <w:pPr>
              <w:pStyle w:val="tl"/>
              <w:spacing w:before="0" w:beforeAutospacing="0" w:after="0" w:afterAutospacing="0" w:line="288" w:lineRule="atLeast"/>
              <w:rPr>
                <w:rFonts w:ascii="Arial" w:hAnsi="Arial" w:cs="Arial"/>
                <w:color w:val="2A2928"/>
                <w:sz w:val="19"/>
                <w:szCs w:val="19"/>
              </w:rPr>
            </w:pPr>
            <w:r>
              <w:rPr>
                <w:rFonts w:ascii="Arial" w:hAnsi="Arial" w:cs="Arial"/>
                <w:b/>
                <w:bCs/>
                <w:color w:val="2A2928"/>
                <w:sz w:val="19"/>
                <w:szCs w:val="19"/>
              </w:rPr>
              <w:t> </w:t>
            </w:r>
          </w:p>
        </w:tc>
      </w:tr>
    </w:tbl>
    <w:p w:rsidR="003307B1" w:rsidRDefault="003307B1" w:rsidP="003307B1">
      <w:pPr>
        <w:shd w:val="clear" w:color="auto" w:fill="FFFFFF"/>
        <w:rPr>
          <w:rFonts w:ascii="Arial" w:hAnsi="Arial" w:cs="Arial"/>
          <w:vanish/>
          <w:color w:val="2A2928"/>
          <w:sz w:val="14"/>
          <w:szCs w:val="14"/>
        </w:rPr>
      </w:pPr>
    </w:p>
    <w:tbl>
      <w:tblPr>
        <w:tblW w:w="0" w:type="auto"/>
        <w:jc w:val="center"/>
        <w:tblBorders>
          <w:top w:val="single" w:sz="4" w:space="0" w:color="989898"/>
          <w:left w:val="single" w:sz="4" w:space="0" w:color="989898"/>
          <w:bottom w:val="single" w:sz="4" w:space="0" w:color="989898"/>
          <w:right w:val="single" w:sz="4" w:space="0" w:color="989898"/>
        </w:tblBorders>
        <w:shd w:val="clear" w:color="auto" w:fill="FFFFFF"/>
        <w:tblCellMar>
          <w:top w:w="15" w:type="dxa"/>
          <w:left w:w="15" w:type="dxa"/>
          <w:bottom w:w="15" w:type="dxa"/>
          <w:right w:w="15" w:type="dxa"/>
        </w:tblCellMar>
        <w:tblLook w:val="04A0"/>
      </w:tblPr>
      <w:tblGrid>
        <w:gridCol w:w="1593"/>
        <w:gridCol w:w="1592"/>
        <w:gridCol w:w="1873"/>
        <w:gridCol w:w="1217"/>
        <w:gridCol w:w="3090"/>
      </w:tblGrid>
      <w:tr w:rsidR="003307B1" w:rsidTr="00CF1D64">
        <w:trPr>
          <w:gridBefore w:val="1"/>
          <w:wBefore w:w="31" w:type="dxa"/>
          <w:jc w:val="center"/>
        </w:trPr>
        <w:tc>
          <w:tcPr>
            <w:tcW w:w="8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3307B1" w:rsidRDefault="003307B1" w:rsidP="00CF1D64">
            <w:pPr>
              <w:pStyle w:val="tc"/>
              <w:spacing w:before="0" w:beforeAutospacing="0" w:after="0" w:afterAutospacing="0" w:line="288" w:lineRule="atLeast"/>
              <w:jc w:val="center"/>
              <w:rPr>
                <w:sz w:val="19"/>
                <w:szCs w:val="19"/>
              </w:rPr>
            </w:pPr>
            <w:r>
              <w:rPr>
                <w:b/>
                <w:bCs/>
                <w:sz w:val="19"/>
                <w:szCs w:val="19"/>
              </w:rPr>
              <w:t>З</w:t>
            </w:r>
            <w:r>
              <w:rPr>
                <w:b/>
                <w:bCs/>
                <w:sz w:val="19"/>
                <w:szCs w:val="19"/>
              </w:rPr>
              <w:br/>
              <w:t>(місяць, рік)</w:t>
            </w:r>
          </w:p>
        </w:tc>
        <w:tc>
          <w:tcPr>
            <w:tcW w:w="10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3307B1" w:rsidRDefault="003307B1" w:rsidP="00CF1D64">
            <w:pPr>
              <w:pStyle w:val="tc"/>
              <w:spacing w:before="0" w:beforeAutospacing="0" w:after="0" w:afterAutospacing="0" w:line="288" w:lineRule="atLeast"/>
              <w:jc w:val="center"/>
              <w:rPr>
                <w:sz w:val="19"/>
                <w:szCs w:val="19"/>
              </w:rPr>
            </w:pPr>
            <w:r>
              <w:rPr>
                <w:b/>
                <w:bCs/>
                <w:sz w:val="19"/>
                <w:szCs w:val="19"/>
              </w:rPr>
              <w:t>По</w:t>
            </w:r>
            <w:r>
              <w:rPr>
                <w:b/>
                <w:bCs/>
                <w:sz w:val="19"/>
                <w:szCs w:val="19"/>
              </w:rPr>
              <w:br/>
              <w:t>(місяць, рік)</w:t>
            </w:r>
          </w:p>
        </w:tc>
        <w:tc>
          <w:tcPr>
            <w:tcW w:w="3150" w:type="pct"/>
            <w:gridSpan w:val="2"/>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3307B1" w:rsidRDefault="003307B1" w:rsidP="00CF1D64">
            <w:pPr>
              <w:pStyle w:val="tc"/>
              <w:spacing w:before="0" w:beforeAutospacing="0" w:after="0" w:afterAutospacing="0" w:line="288" w:lineRule="atLeast"/>
              <w:jc w:val="center"/>
              <w:rPr>
                <w:sz w:val="19"/>
                <w:szCs w:val="19"/>
              </w:rPr>
            </w:pPr>
            <w:r>
              <w:rPr>
                <w:b/>
                <w:bCs/>
                <w:sz w:val="19"/>
                <w:szCs w:val="19"/>
              </w:rPr>
              <w:t>Назви посад, найменування частин, з'єднань, органів, установ, навчальних закладів</w:t>
            </w:r>
          </w:p>
        </w:tc>
      </w:tr>
      <w:tr w:rsidR="003307B1" w:rsidTr="00CF1D64">
        <w:trPr>
          <w:gridBefore w:val="1"/>
          <w:wBefore w:w="31" w:type="dxa"/>
          <w:jc w:val="center"/>
        </w:trPr>
        <w:tc>
          <w:tcPr>
            <w:tcW w:w="8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3307B1" w:rsidRDefault="003307B1" w:rsidP="00CF1D64">
            <w:pPr>
              <w:pStyle w:val="tc"/>
              <w:spacing w:before="0" w:beforeAutospacing="0" w:after="0" w:afterAutospacing="0" w:line="288" w:lineRule="atLeast"/>
              <w:jc w:val="center"/>
              <w:rPr>
                <w:sz w:val="19"/>
                <w:szCs w:val="19"/>
              </w:rPr>
            </w:pPr>
            <w:r>
              <w:rPr>
                <w:sz w:val="19"/>
                <w:szCs w:val="19"/>
              </w:rPr>
              <w:t> </w:t>
            </w:r>
          </w:p>
        </w:tc>
        <w:tc>
          <w:tcPr>
            <w:tcW w:w="10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3307B1" w:rsidRDefault="003307B1" w:rsidP="00CF1D64">
            <w:pPr>
              <w:pStyle w:val="tc"/>
              <w:spacing w:before="0" w:beforeAutospacing="0" w:after="0" w:afterAutospacing="0" w:line="288" w:lineRule="atLeast"/>
              <w:jc w:val="center"/>
              <w:rPr>
                <w:sz w:val="19"/>
                <w:szCs w:val="19"/>
              </w:rPr>
            </w:pPr>
            <w:r>
              <w:rPr>
                <w:sz w:val="19"/>
                <w:szCs w:val="19"/>
              </w:rPr>
              <w:t> </w:t>
            </w:r>
          </w:p>
        </w:tc>
        <w:tc>
          <w:tcPr>
            <w:tcW w:w="3150" w:type="pct"/>
            <w:gridSpan w:val="2"/>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3307B1" w:rsidRDefault="003307B1" w:rsidP="00CF1D64">
            <w:pPr>
              <w:pStyle w:val="tl"/>
              <w:spacing w:before="0" w:beforeAutospacing="0" w:after="0" w:afterAutospacing="0" w:line="288" w:lineRule="atLeast"/>
              <w:rPr>
                <w:sz w:val="19"/>
                <w:szCs w:val="19"/>
              </w:rPr>
            </w:pPr>
            <w:r>
              <w:rPr>
                <w:sz w:val="19"/>
                <w:szCs w:val="19"/>
              </w:rPr>
              <w:t> </w:t>
            </w:r>
          </w:p>
        </w:tc>
      </w:tr>
      <w:tr w:rsidR="003307B1" w:rsidTr="00CF1D64">
        <w:trPr>
          <w:gridBefore w:val="1"/>
          <w:wBefore w:w="31" w:type="dxa"/>
          <w:jc w:val="center"/>
        </w:trPr>
        <w:tc>
          <w:tcPr>
            <w:tcW w:w="8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3307B1" w:rsidRDefault="003307B1" w:rsidP="00CF1D64">
            <w:pPr>
              <w:pStyle w:val="tc"/>
              <w:spacing w:before="0" w:beforeAutospacing="0" w:after="0" w:afterAutospacing="0" w:line="288" w:lineRule="atLeast"/>
              <w:jc w:val="center"/>
              <w:rPr>
                <w:sz w:val="19"/>
                <w:szCs w:val="19"/>
              </w:rPr>
            </w:pPr>
            <w:r>
              <w:rPr>
                <w:sz w:val="19"/>
                <w:szCs w:val="19"/>
              </w:rPr>
              <w:t> </w:t>
            </w:r>
          </w:p>
        </w:tc>
        <w:tc>
          <w:tcPr>
            <w:tcW w:w="10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3307B1" w:rsidRDefault="003307B1" w:rsidP="00CF1D64">
            <w:pPr>
              <w:pStyle w:val="tc"/>
              <w:spacing w:before="0" w:beforeAutospacing="0" w:after="0" w:afterAutospacing="0" w:line="288" w:lineRule="atLeast"/>
              <w:jc w:val="center"/>
              <w:rPr>
                <w:sz w:val="19"/>
                <w:szCs w:val="19"/>
              </w:rPr>
            </w:pPr>
            <w:r>
              <w:rPr>
                <w:sz w:val="19"/>
                <w:szCs w:val="19"/>
              </w:rPr>
              <w:t> </w:t>
            </w:r>
          </w:p>
        </w:tc>
        <w:tc>
          <w:tcPr>
            <w:tcW w:w="3150" w:type="pct"/>
            <w:gridSpan w:val="2"/>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3307B1" w:rsidRDefault="003307B1" w:rsidP="00CF1D64">
            <w:pPr>
              <w:pStyle w:val="tl"/>
              <w:spacing w:before="0" w:beforeAutospacing="0" w:after="0" w:afterAutospacing="0" w:line="288" w:lineRule="atLeast"/>
              <w:rPr>
                <w:sz w:val="19"/>
                <w:szCs w:val="19"/>
              </w:rPr>
            </w:pPr>
            <w:r>
              <w:rPr>
                <w:sz w:val="19"/>
                <w:szCs w:val="19"/>
              </w:rPr>
              <w:t> </w:t>
            </w:r>
          </w:p>
        </w:tc>
      </w:tr>
      <w:tr w:rsidR="003307B1" w:rsidTr="00CF1D64">
        <w:trPr>
          <w:gridBefore w:val="1"/>
          <w:wBefore w:w="31" w:type="dxa"/>
          <w:jc w:val="center"/>
        </w:trPr>
        <w:tc>
          <w:tcPr>
            <w:tcW w:w="8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3307B1" w:rsidRDefault="003307B1" w:rsidP="00CF1D64">
            <w:pPr>
              <w:pStyle w:val="tc"/>
              <w:spacing w:before="0" w:beforeAutospacing="0" w:after="0" w:afterAutospacing="0" w:line="288" w:lineRule="atLeast"/>
              <w:jc w:val="center"/>
              <w:rPr>
                <w:sz w:val="19"/>
                <w:szCs w:val="19"/>
              </w:rPr>
            </w:pPr>
            <w:r>
              <w:rPr>
                <w:sz w:val="19"/>
                <w:szCs w:val="19"/>
              </w:rPr>
              <w:t> </w:t>
            </w:r>
          </w:p>
        </w:tc>
        <w:tc>
          <w:tcPr>
            <w:tcW w:w="10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3307B1" w:rsidRDefault="003307B1" w:rsidP="00CF1D64">
            <w:pPr>
              <w:pStyle w:val="tc"/>
              <w:spacing w:before="0" w:beforeAutospacing="0" w:after="0" w:afterAutospacing="0" w:line="288" w:lineRule="atLeast"/>
              <w:jc w:val="center"/>
              <w:rPr>
                <w:sz w:val="19"/>
                <w:szCs w:val="19"/>
              </w:rPr>
            </w:pPr>
            <w:r>
              <w:rPr>
                <w:sz w:val="19"/>
                <w:szCs w:val="19"/>
              </w:rPr>
              <w:t> </w:t>
            </w:r>
          </w:p>
        </w:tc>
        <w:tc>
          <w:tcPr>
            <w:tcW w:w="3150" w:type="pct"/>
            <w:gridSpan w:val="2"/>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3307B1" w:rsidRDefault="003307B1" w:rsidP="00CF1D64">
            <w:pPr>
              <w:pStyle w:val="tl"/>
              <w:spacing w:before="0" w:beforeAutospacing="0" w:after="0" w:afterAutospacing="0" w:line="288" w:lineRule="atLeast"/>
              <w:rPr>
                <w:sz w:val="19"/>
                <w:szCs w:val="19"/>
              </w:rPr>
            </w:pPr>
            <w:r>
              <w:rPr>
                <w:sz w:val="19"/>
                <w:szCs w:val="19"/>
              </w:rPr>
              <w:t> </w:t>
            </w:r>
          </w:p>
        </w:tc>
      </w:tr>
      <w:tr w:rsidR="003307B1" w:rsidTr="00CF1D64">
        <w:trPr>
          <w:gridBefore w:val="1"/>
          <w:wBefore w:w="31" w:type="dxa"/>
          <w:jc w:val="center"/>
        </w:trPr>
        <w:tc>
          <w:tcPr>
            <w:tcW w:w="8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3307B1" w:rsidRDefault="003307B1" w:rsidP="00CF1D64">
            <w:pPr>
              <w:pStyle w:val="tc"/>
              <w:spacing w:before="0" w:beforeAutospacing="0" w:after="0" w:afterAutospacing="0" w:line="288" w:lineRule="atLeast"/>
              <w:jc w:val="center"/>
              <w:rPr>
                <w:sz w:val="19"/>
                <w:szCs w:val="19"/>
              </w:rPr>
            </w:pPr>
            <w:r>
              <w:rPr>
                <w:sz w:val="19"/>
                <w:szCs w:val="19"/>
              </w:rPr>
              <w:t> </w:t>
            </w:r>
          </w:p>
        </w:tc>
        <w:tc>
          <w:tcPr>
            <w:tcW w:w="10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3307B1" w:rsidRDefault="003307B1" w:rsidP="00CF1D64">
            <w:pPr>
              <w:pStyle w:val="tc"/>
              <w:spacing w:before="0" w:beforeAutospacing="0" w:after="0" w:afterAutospacing="0" w:line="288" w:lineRule="atLeast"/>
              <w:jc w:val="center"/>
              <w:rPr>
                <w:sz w:val="19"/>
                <w:szCs w:val="19"/>
              </w:rPr>
            </w:pPr>
            <w:r>
              <w:rPr>
                <w:sz w:val="19"/>
                <w:szCs w:val="19"/>
              </w:rPr>
              <w:t> </w:t>
            </w:r>
          </w:p>
        </w:tc>
        <w:tc>
          <w:tcPr>
            <w:tcW w:w="3150" w:type="pct"/>
            <w:gridSpan w:val="2"/>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3307B1" w:rsidRDefault="003307B1" w:rsidP="00CF1D64">
            <w:pPr>
              <w:pStyle w:val="tl"/>
              <w:spacing w:before="0" w:beforeAutospacing="0" w:after="0" w:afterAutospacing="0" w:line="288" w:lineRule="atLeast"/>
              <w:rPr>
                <w:sz w:val="19"/>
                <w:szCs w:val="19"/>
              </w:rPr>
            </w:pPr>
            <w:r>
              <w:rPr>
                <w:sz w:val="19"/>
                <w:szCs w:val="19"/>
              </w:rPr>
              <w:t> </w:t>
            </w:r>
          </w:p>
        </w:tc>
      </w:tr>
      <w:tr w:rsidR="003307B1" w:rsidTr="00CF1D64">
        <w:trPr>
          <w:gridBefore w:val="1"/>
          <w:wBefore w:w="31" w:type="dxa"/>
          <w:jc w:val="center"/>
        </w:trPr>
        <w:tc>
          <w:tcPr>
            <w:tcW w:w="8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3307B1" w:rsidRDefault="003307B1" w:rsidP="00CF1D64">
            <w:pPr>
              <w:pStyle w:val="tc"/>
              <w:spacing w:before="0" w:beforeAutospacing="0" w:after="0" w:afterAutospacing="0" w:line="288" w:lineRule="atLeast"/>
              <w:jc w:val="center"/>
              <w:rPr>
                <w:sz w:val="19"/>
                <w:szCs w:val="19"/>
              </w:rPr>
            </w:pPr>
            <w:r>
              <w:rPr>
                <w:sz w:val="19"/>
                <w:szCs w:val="19"/>
              </w:rPr>
              <w:t> </w:t>
            </w:r>
          </w:p>
        </w:tc>
        <w:tc>
          <w:tcPr>
            <w:tcW w:w="10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3307B1" w:rsidRDefault="003307B1" w:rsidP="00CF1D64">
            <w:pPr>
              <w:pStyle w:val="tc"/>
              <w:spacing w:before="0" w:beforeAutospacing="0" w:after="0" w:afterAutospacing="0" w:line="288" w:lineRule="atLeast"/>
              <w:jc w:val="center"/>
              <w:rPr>
                <w:sz w:val="19"/>
                <w:szCs w:val="19"/>
              </w:rPr>
            </w:pPr>
            <w:r>
              <w:rPr>
                <w:sz w:val="19"/>
                <w:szCs w:val="19"/>
              </w:rPr>
              <w:t> </w:t>
            </w:r>
          </w:p>
        </w:tc>
        <w:tc>
          <w:tcPr>
            <w:tcW w:w="3150" w:type="pct"/>
            <w:gridSpan w:val="2"/>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3307B1" w:rsidRDefault="003307B1" w:rsidP="00CF1D64">
            <w:pPr>
              <w:pStyle w:val="tl"/>
              <w:spacing w:before="0" w:beforeAutospacing="0" w:after="0" w:afterAutospacing="0" w:line="288" w:lineRule="atLeast"/>
              <w:rPr>
                <w:sz w:val="19"/>
                <w:szCs w:val="19"/>
              </w:rPr>
            </w:pPr>
            <w:r>
              <w:rPr>
                <w:sz w:val="19"/>
                <w:szCs w:val="19"/>
              </w:rPr>
              <w:t> </w:t>
            </w:r>
          </w:p>
        </w:tc>
      </w:tr>
      <w:tr w:rsidR="003307B1" w:rsidTr="00CF1D64">
        <w:tblPrEx>
          <w:tblCellSpacing w:w="18" w:type="dxa"/>
          <w:tblBorders>
            <w:top w:val="none" w:sz="0" w:space="0" w:color="auto"/>
            <w:left w:val="none" w:sz="0" w:space="0" w:color="auto"/>
            <w:bottom w:val="none" w:sz="0" w:space="0" w:color="auto"/>
            <w:right w:val="none" w:sz="0" w:space="0" w:color="auto"/>
          </w:tblBorders>
          <w:tblCellMar>
            <w:top w:w="84" w:type="dxa"/>
            <w:left w:w="648" w:type="dxa"/>
            <w:bottom w:w="84" w:type="dxa"/>
            <w:right w:w="648" w:type="dxa"/>
          </w:tblCellMar>
        </w:tblPrEx>
        <w:trPr>
          <w:tblCellSpacing w:w="18" w:type="dxa"/>
          <w:jc w:val="center"/>
        </w:trPr>
        <w:tc>
          <w:tcPr>
            <w:tcW w:w="1700" w:type="pct"/>
            <w:gridSpan w:val="2"/>
            <w:shd w:val="clear" w:color="auto" w:fill="FFFFFF"/>
            <w:tcMar>
              <w:top w:w="0" w:type="dxa"/>
              <w:left w:w="0" w:type="dxa"/>
              <w:bottom w:w="0" w:type="dxa"/>
              <w:right w:w="0" w:type="dxa"/>
            </w:tcMar>
            <w:hideMark/>
          </w:tcPr>
          <w:p w:rsidR="003307B1" w:rsidRDefault="003307B1" w:rsidP="00CF1D64">
            <w:pPr>
              <w:pStyle w:val="tl"/>
              <w:spacing w:before="0" w:beforeAutospacing="0" w:after="0" w:afterAutospacing="0" w:line="288" w:lineRule="atLeast"/>
              <w:rPr>
                <w:rFonts w:ascii="Arial" w:hAnsi="Arial" w:cs="Arial"/>
                <w:color w:val="2A2928"/>
                <w:sz w:val="19"/>
                <w:szCs w:val="19"/>
              </w:rPr>
            </w:pPr>
            <w:r>
              <w:rPr>
                <w:rFonts w:ascii="Arial" w:hAnsi="Arial" w:cs="Arial"/>
                <w:color w:val="2A2928"/>
                <w:sz w:val="19"/>
                <w:szCs w:val="19"/>
              </w:rPr>
              <w:t>14.</w:t>
            </w:r>
          </w:p>
        </w:tc>
        <w:tc>
          <w:tcPr>
            <w:tcW w:w="1650" w:type="pct"/>
            <w:gridSpan w:val="2"/>
            <w:shd w:val="clear" w:color="auto" w:fill="FFFFFF"/>
            <w:tcMar>
              <w:top w:w="0" w:type="dxa"/>
              <w:left w:w="0" w:type="dxa"/>
              <w:bottom w:w="0" w:type="dxa"/>
              <w:right w:w="0" w:type="dxa"/>
            </w:tcMar>
            <w:hideMark/>
          </w:tcPr>
          <w:p w:rsidR="003307B1" w:rsidRDefault="003307B1" w:rsidP="00CF1D64">
            <w:pPr>
              <w:pStyle w:val="tl"/>
              <w:spacing w:before="0" w:beforeAutospacing="0" w:after="0" w:afterAutospacing="0" w:line="288" w:lineRule="atLeast"/>
              <w:rPr>
                <w:rFonts w:ascii="Arial" w:hAnsi="Arial" w:cs="Arial"/>
                <w:color w:val="2A2928"/>
                <w:sz w:val="19"/>
                <w:szCs w:val="19"/>
              </w:rPr>
            </w:pPr>
            <w:r>
              <w:rPr>
                <w:rFonts w:ascii="Arial" w:hAnsi="Arial" w:cs="Arial"/>
                <w:b/>
                <w:bCs/>
                <w:color w:val="2A2928"/>
                <w:sz w:val="19"/>
                <w:szCs w:val="19"/>
              </w:rPr>
              <w:t> </w:t>
            </w:r>
          </w:p>
        </w:tc>
        <w:tc>
          <w:tcPr>
            <w:tcW w:w="1650" w:type="pct"/>
            <w:shd w:val="clear" w:color="auto" w:fill="FFFFFF"/>
            <w:tcMar>
              <w:top w:w="0" w:type="dxa"/>
              <w:left w:w="0" w:type="dxa"/>
              <w:bottom w:w="0" w:type="dxa"/>
              <w:right w:w="0" w:type="dxa"/>
            </w:tcMar>
            <w:hideMark/>
          </w:tcPr>
          <w:p w:rsidR="003307B1" w:rsidRDefault="003307B1" w:rsidP="00CF1D64">
            <w:pPr>
              <w:pStyle w:val="tl"/>
              <w:spacing w:before="0" w:beforeAutospacing="0" w:after="0" w:afterAutospacing="0" w:line="288" w:lineRule="atLeast"/>
              <w:rPr>
                <w:rFonts w:ascii="Arial" w:hAnsi="Arial" w:cs="Arial"/>
                <w:color w:val="2A2928"/>
                <w:sz w:val="19"/>
                <w:szCs w:val="19"/>
              </w:rPr>
            </w:pPr>
            <w:r>
              <w:rPr>
                <w:rFonts w:ascii="Arial" w:hAnsi="Arial" w:cs="Arial"/>
                <w:b/>
                <w:bCs/>
                <w:color w:val="2A2928"/>
                <w:sz w:val="19"/>
                <w:szCs w:val="19"/>
              </w:rPr>
              <w:t> </w:t>
            </w:r>
          </w:p>
        </w:tc>
      </w:tr>
      <w:tr w:rsidR="003307B1" w:rsidTr="00CF1D64">
        <w:tblPrEx>
          <w:tblCellSpacing w:w="18" w:type="dxa"/>
          <w:tblBorders>
            <w:top w:val="none" w:sz="0" w:space="0" w:color="auto"/>
            <w:left w:val="none" w:sz="0" w:space="0" w:color="auto"/>
            <w:bottom w:val="none" w:sz="0" w:space="0" w:color="auto"/>
            <w:right w:val="none" w:sz="0" w:space="0" w:color="auto"/>
          </w:tblBorders>
          <w:tblCellMar>
            <w:top w:w="84" w:type="dxa"/>
            <w:left w:w="648" w:type="dxa"/>
            <w:bottom w:w="84" w:type="dxa"/>
            <w:right w:w="648" w:type="dxa"/>
          </w:tblCellMar>
        </w:tblPrEx>
        <w:trPr>
          <w:tblCellSpacing w:w="18" w:type="dxa"/>
          <w:jc w:val="center"/>
        </w:trPr>
        <w:tc>
          <w:tcPr>
            <w:tcW w:w="1700" w:type="pct"/>
            <w:gridSpan w:val="2"/>
            <w:shd w:val="clear" w:color="auto" w:fill="FFFFFF"/>
            <w:tcMar>
              <w:top w:w="0" w:type="dxa"/>
              <w:left w:w="0" w:type="dxa"/>
              <w:bottom w:w="0" w:type="dxa"/>
              <w:right w:w="0" w:type="dxa"/>
            </w:tcMar>
            <w:hideMark/>
          </w:tcPr>
          <w:p w:rsidR="003307B1" w:rsidRDefault="003307B1" w:rsidP="00CF1D64">
            <w:pPr>
              <w:pStyle w:val="tc"/>
              <w:spacing w:before="0" w:beforeAutospacing="0" w:after="0" w:afterAutospacing="0" w:line="288" w:lineRule="atLeast"/>
              <w:jc w:val="center"/>
              <w:rPr>
                <w:rFonts w:ascii="Arial" w:hAnsi="Arial" w:cs="Arial"/>
                <w:color w:val="2A2928"/>
                <w:sz w:val="19"/>
                <w:szCs w:val="19"/>
              </w:rPr>
            </w:pPr>
            <w:r>
              <w:rPr>
                <w:rFonts w:ascii="Arial" w:hAnsi="Arial" w:cs="Arial"/>
                <w:color w:val="2A2928"/>
                <w:sz w:val="19"/>
                <w:szCs w:val="19"/>
              </w:rPr>
              <w:t>__________________________</w:t>
            </w:r>
            <w:r>
              <w:rPr>
                <w:rFonts w:ascii="Arial" w:hAnsi="Arial" w:cs="Arial"/>
                <w:color w:val="2A2928"/>
                <w:sz w:val="19"/>
                <w:szCs w:val="19"/>
              </w:rPr>
              <w:br/>
            </w:r>
            <w:r>
              <w:rPr>
                <w:rStyle w:val="fs2"/>
                <w:rFonts w:ascii="Arial" w:hAnsi="Arial" w:cs="Arial"/>
                <w:color w:val="2A2928"/>
                <w:sz w:val="19"/>
                <w:szCs w:val="19"/>
              </w:rPr>
              <w:t>(керівник підрозділу</w:t>
            </w:r>
            <w:r>
              <w:rPr>
                <w:rFonts w:ascii="Arial" w:hAnsi="Arial" w:cs="Arial"/>
                <w:color w:val="2A2928"/>
                <w:sz w:val="19"/>
                <w:szCs w:val="19"/>
              </w:rPr>
              <w:br/>
            </w:r>
            <w:r>
              <w:rPr>
                <w:rStyle w:val="fs2"/>
                <w:rFonts w:ascii="Arial" w:hAnsi="Arial" w:cs="Arial"/>
                <w:color w:val="2A2928"/>
                <w:sz w:val="19"/>
                <w:szCs w:val="19"/>
              </w:rPr>
              <w:lastRenderedPageBreak/>
              <w:t>внутрішньої безпеки)</w:t>
            </w:r>
          </w:p>
        </w:tc>
        <w:tc>
          <w:tcPr>
            <w:tcW w:w="1650" w:type="pct"/>
            <w:gridSpan w:val="2"/>
            <w:shd w:val="clear" w:color="auto" w:fill="FFFFFF"/>
            <w:tcMar>
              <w:top w:w="0" w:type="dxa"/>
              <w:left w:w="0" w:type="dxa"/>
              <w:bottom w:w="0" w:type="dxa"/>
              <w:right w:w="0" w:type="dxa"/>
            </w:tcMar>
            <w:hideMark/>
          </w:tcPr>
          <w:p w:rsidR="003307B1" w:rsidRDefault="003307B1" w:rsidP="00CF1D64">
            <w:pPr>
              <w:pStyle w:val="tc"/>
              <w:spacing w:before="0" w:beforeAutospacing="0" w:after="0" w:afterAutospacing="0" w:line="288" w:lineRule="atLeast"/>
              <w:jc w:val="center"/>
              <w:rPr>
                <w:rFonts w:ascii="Arial" w:hAnsi="Arial" w:cs="Arial"/>
                <w:color w:val="2A2928"/>
                <w:sz w:val="19"/>
                <w:szCs w:val="19"/>
              </w:rPr>
            </w:pPr>
            <w:r>
              <w:rPr>
                <w:rFonts w:ascii="Arial" w:hAnsi="Arial" w:cs="Arial"/>
                <w:color w:val="2A2928"/>
                <w:sz w:val="19"/>
                <w:szCs w:val="19"/>
              </w:rPr>
              <w:lastRenderedPageBreak/>
              <w:t>____________</w:t>
            </w:r>
            <w:r>
              <w:rPr>
                <w:rFonts w:ascii="Arial" w:hAnsi="Arial" w:cs="Arial"/>
                <w:color w:val="2A2928"/>
                <w:sz w:val="19"/>
                <w:szCs w:val="19"/>
              </w:rPr>
              <w:br/>
            </w:r>
            <w:r>
              <w:rPr>
                <w:rStyle w:val="fs2"/>
                <w:rFonts w:ascii="Arial" w:hAnsi="Arial" w:cs="Arial"/>
                <w:color w:val="2A2928"/>
                <w:sz w:val="19"/>
                <w:szCs w:val="19"/>
              </w:rPr>
              <w:t>(підпис)</w:t>
            </w:r>
          </w:p>
        </w:tc>
        <w:tc>
          <w:tcPr>
            <w:tcW w:w="1650" w:type="pct"/>
            <w:shd w:val="clear" w:color="auto" w:fill="FFFFFF"/>
            <w:tcMar>
              <w:top w:w="0" w:type="dxa"/>
              <w:left w:w="0" w:type="dxa"/>
              <w:bottom w:w="0" w:type="dxa"/>
              <w:right w:w="0" w:type="dxa"/>
            </w:tcMar>
            <w:hideMark/>
          </w:tcPr>
          <w:p w:rsidR="003307B1" w:rsidRDefault="003307B1" w:rsidP="00CF1D64">
            <w:pPr>
              <w:pStyle w:val="tc"/>
              <w:spacing w:before="0" w:beforeAutospacing="0" w:after="0" w:afterAutospacing="0" w:line="288" w:lineRule="atLeast"/>
              <w:jc w:val="center"/>
              <w:rPr>
                <w:rFonts w:ascii="Arial" w:hAnsi="Arial" w:cs="Arial"/>
                <w:color w:val="2A2928"/>
                <w:sz w:val="19"/>
                <w:szCs w:val="19"/>
              </w:rPr>
            </w:pPr>
            <w:r>
              <w:rPr>
                <w:rFonts w:ascii="Arial" w:hAnsi="Arial" w:cs="Arial"/>
                <w:color w:val="2A2928"/>
                <w:sz w:val="19"/>
                <w:szCs w:val="19"/>
              </w:rPr>
              <w:t>__________________________</w:t>
            </w:r>
            <w:r>
              <w:rPr>
                <w:rFonts w:ascii="Arial" w:hAnsi="Arial" w:cs="Arial"/>
                <w:color w:val="2A2928"/>
                <w:sz w:val="19"/>
                <w:szCs w:val="19"/>
              </w:rPr>
              <w:br/>
            </w:r>
            <w:r>
              <w:rPr>
                <w:rStyle w:val="fs2"/>
                <w:rFonts w:ascii="Arial" w:hAnsi="Arial" w:cs="Arial"/>
                <w:color w:val="2A2928"/>
                <w:sz w:val="19"/>
                <w:szCs w:val="19"/>
              </w:rPr>
              <w:t>(прізвище та ініціали)</w:t>
            </w:r>
          </w:p>
        </w:tc>
      </w:tr>
      <w:tr w:rsidR="003307B1" w:rsidTr="00CF1D64">
        <w:tblPrEx>
          <w:tblCellSpacing w:w="18" w:type="dxa"/>
          <w:tblBorders>
            <w:top w:val="none" w:sz="0" w:space="0" w:color="auto"/>
            <w:left w:val="none" w:sz="0" w:space="0" w:color="auto"/>
            <w:bottom w:val="none" w:sz="0" w:space="0" w:color="auto"/>
            <w:right w:val="none" w:sz="0" w:space="0" w:color="auto"/>
          </w:tblBorders>
          <w:tblCellMar>
            <w:top w:w="84" w:type="dxa"/>
            <w:left w:w="648" w:type="dxa"/>
            <w:bottom w:w="84" w:type="dxa"/>
            <w:right w:w="648" w:type="dxa"/>
          </w:tblCellMar>
        </w:tblPrEx>
        <w:trPr>
          <w:tblCellSpacing w:w="18" w:type="dxa"/>
          <w:jc w:val="center"/>
        </w:trPr>
        <w:tc>
          <w:tcPr>
            <w:tcW w:w="1700" w:type="pct"/>
            <w:gridSpan w:val="2"/>
            <w:shd w:val="clear" w:color="auto" w:fill="FFFFFF"/>
            <w:tcMar>
              <w:top w:w="0" w:type="dxa"/>
              <w:left w:w="0" w:type="dxa"/>
              <w:bottom w:w="0" w:type="dxa"/>
              <w:right w:w="0" w:type="dxa"/>
            </w:tcMar>
            <w:hideMark/>
          </w:tcPr>
          <w:p w:rsidR="003307B1" w:rsidRDefault="003307B1" w:rsidP="00CF1D64">
            <w:pPr>
              <w:pStyle w:val="tc"/>
              <w:spacing w:before="0" w:beforeAutospacing="0" w:after="0" w:afterAutospacing="0" w:line="288" w:lineRule="atLeast"/>
              <w:jc w:val="center"/>
              <w:rPr>
                <w:rFonts w:ascii="Arial" w:hAnsi="Arial" w:cs="Arial"/>
                <w:color w:val="2A2928"/>
                <w:sz w:val="19"/>
                <w:szCs w:val="19"/>
              </w:rPr>
            </w:pPr>
            <w:r>
              <w:rPr>
                <w:rFonts w:ascii="Arial" w:hAnsi="Arial" w:cs="Arial"/>
                <w:color w:val="2A2928"/>
                <w:sz w:val="19"/>
                <w:szCs w:val="19"/>
              </w:rPr>
              <w:lastRenderedPageBreak/>
              <w:t>___________________</w:t>
            </w:r>
            <w:r>
              <w:rPr>
                <w:rFonts w:ascii="Arial" w:hAnsi="Arial" w:cs="Arial"/>
                <w:color w:val="2A2928"/>
                <w:sz w:val="19"/>
                <w:szCs w:val="19"/>
              </w:rPr>
              <w:br/>
            </w:r>
            <w:r>
              <w:rPr>
                <w:rStyle w:val="fs2"/>
                <w:rFonts w:ascii="Arial" w:hAnsi="Arial" w:cs="Arial"/>
                <w:color w:val="2A2928"/>
                <w:sz w:val="19"/>
                <w:szCs w:val="19"/>
              </w:rPr>
              <w:t>(дата)</w:t>
            </w:r>
          </w:p>
        </w:tc>
        <w:tc>
          <w:tcPr>
            <w:tcW w:w="1650" w:type="pct"/>
            <w:gridSpan w:val="2"/>
            <w:shd w:val="clear" w:color="auto" w:fill="FFFFFF"/>
            <w:tcMar>
              <w:top w:w="0" w:type="dxa"/>
              <w:left w:w="0" w:type="dxa"/>
              <w:bottom w:w="0" w:type="dxa"/>
              <w:right w:w="0" w:type="dxa"/>
            </w:tcMar>
            <w:hideMark/>
          </w:tcPr>
          <w:p w:rsidR="003307B1" w:rsidRDefault="003307B1" w:rsidP="00CF1D64">
            <w:pPr>
              <w:pStyle w:val="tc"/>
              <w:spacing w:before="0" w:beforeAutospacing="0" w:after="0" w:afterAutospacing="0" w:line="288" w:lineRule="atLeast"/>
              <w:jc w:val="center"/>
              <w:rPr>
                <w:rFonts w:ascii="Arial" w:hAnsi="Arial" w:cs="Arial"/>
                <w:color w:val="2A2928"/>
                <w:sz w:val="19"/>
                <w:szCs w:val="19"/>
              </w:rPr>
            </w:pPr>
            <w:r>
              <w:rPr>
                <w:rFonts w:ascii="Arial" w:hAnsi="Arial" w:cs="Arial"/>
                <w:b/>
                <w:bCs/>
                <w:color w:val="2A2928"/>
                <w:sz w:val="19"/>
                <w:szCs w:val="19"/>
              </w:rPr>
              <w:t> </w:t>
            </w:r>
          </w:p>
        </w:tc>
        <w:tc>
          <w:tcPr>
            <w:tcW w:w="1650" w:type="pct"/>
            <w:shd w:val="clear" w:color="auto" w:fill="FFFFFF"/>
            <w:tcMar>
              <w:top w:w="0" w:type="dxa"/>
              <w:left w:w="0" w:type="dxa"/>
              <w:bottom w:w="0" w:type="dxa"/>
              <w:right w:w="0" w:type="dxa"/>
            </w:tcMar>
            <w:hideMark/>
          </w:tcPr>
          <w:p w:rsidR="003307B1" w:rsidRDefault="003307B1" w:rsidP="00CF1D64">
            <w:pPr>
              <w:pStyle w:val="tc"/>
              <w:spacing w:before="0" w:beforeAutospacing="0" w:after="0" w:afterAutospacing="0" w:line="288" w:lineRule="atLeast"/>
              <w:jc w:val="center"/>
              <w:rPr>
                <w:rFonts w:ascii="Arial" w:hAnsi="Arial" w:cs="Arial"/>
                <w:color w:val="2A2928"/>
                <w:sz w:val="19"/>
                <w:szCs w:val="19"/>
              </w:rPr>
            </w:pPr>
            <w:r>
              <w:rPr>
                <w:rFonts w:ascii="Arial" w:hAnsi="Arial" w:cs="Arial"/>
                <w:b/>
                <w:bCs/>
                <w:color w:val="2A2928"/>
                <w:sz w:val="19"/>
                <w:szCs w:val="19"/>
              </w:rPr>
              <w:t> </w:t>
            </w:r>
          </w:p>
        </w:tc>
      </w:tr>
      <w:tr w:rsidR="003307B1" w:rsidTr="00CF1D64">
        <w:tblPrEx>
          <w:tblCellSpacing w:w="18" w:type="dxa"/>
          <w:tblBorders>
            <w:top w:val="none" w:sz="0" w:space="0" w:color="auto"/>
            <w:left w:val="none" w:sz="0" w:space="0" w:color="auto"/>
            <w:bottom w:val="none" w:sz="0" w:space="0" w:color="auto"/>
            <w:right w:val="none" w:sz="0" w:space="0" w:color="auto"/>
          </w:tblBorders>
          <w:tblCellMar>
            <w:top w:w="84" w:type="dxa"/>
            <w:left w:w="648" w:type="dxa"/>
            <w:bottom w:w="84" w:type="dxa"/>
            <w:right w:w="648" w:type="dxa"/>
          </w:tblCellMar>
        </w:tblPrEx>
        <w:trPr>
          <w:tblCellSpacing w:w="18" w:type="dxa"/>
          <w:jc w:val="center"/>
        </w:trPr>
        <w:tc>
          <w:tcPr>
            <w:tcW w:w="5000" w:type="pct"/>
            <w:gridSpan w:val="5"/>
            <w:shd w:val="clear" w:color="auto" w:fill="FFFFFF"/>
            <w:tcMar>
              <w:top w:w="0" w:type="dxa"/>
              <w:left w:w="0" w:type="dxa"/>
              <w:bottom w:w="0" w:type="dxa"/>
              <w:right w:w="0" w:type="dxa"/>
            </w:tcMar>
            <w:hideMark/>
          </w:tcPr>
          <w:p w:rsidR="003307B1" w:rsidRDefault="003307B1" w:rsidP="00CF1D64">
            <w:pPr>
              <w:pStyle w:val="tl"/>
              <w:spacing w:before="0" w:beforeAutospacing="0" w:after="0" w:afterAutospacing="0" w:line="288" w:lineRule="atLeast"/>
              <w:rPr>
                <w:rFonts w:ascii="Arial" w:hAnsi="Arial" w:cs="Arial"/>
                <w:color w:val="2A2928"/>
                <w:sz w:val="19"/>
                <w:szCs w:val="19"/>
              </w:rPr>
            </w:pPr>
            <w:r>
              <w:rPr>
                <w:rFonts w:ascii="Arial" w:hAnsi="Arial" w:cs="Arial"/>
                <w:color w:val="2A2928"/>
                <w:sz w:val="19"/>
                <w:szCs w:val="19"/>
              </w:rPr>
              <w:t>15. Правильність усіх даних підтверджую</w:t>
            </w:r>
          </w:p>
        </w:tc>
      </w:tr>
      <w:tr w:rsidR="003307B1" w:rsidTr="00CF1D64">
        <w:tblPrEx>
          <w:tblCellSpacing w:w="18" w:type="dxa"/>
          <w:tblBorders>
            <w:top w:val="none" w:sz="0" w:space="0" w:color="auto"/>
            <w:left w:val="none" w:sz="0" w:space="0" w:color="auto"/>
            <w:bottom w:val="none" w:sz="0" w:space="0" w:color="auto"/>
            <w:right w:val="none" w:sz="0" w:space="0" w:color="auto"/>
          </w:tblBorders>
          <w:tblCellMar>
            <w:top w:w="84" w:type="dxa"/>
            <w:left w:w="648" w:type="dxa"/>
            <w:bottom w:w="84" w:type="dxa"/>
            <w:right w:w="648" w:type="dxa"/>
          </w:tblCellMar>
        </w:tblPrEx>
        <w:trPr>
          <w:tblCellSpacing w:w="18" w:type="dxa"/>
          <w:jc w:val="center"/>
        </w:trPr>
        <w:tc>
          <w:tcPr>
            <w:tcW w:w="1700" w:type="pct"/>
            <w:gridSpan w:val="2"/>
            <w:shd w:val="clear" w:color="auto" w:fill="FFFFFF"/>
            <w:tcMar>
              <w:top w:w="0" w:type="dxa"/>
              <w:left w:w="0" w:type="dxa"/>
              <w:bottom w:w="0" w:type="dxa"/>
              <w:right w:w="0" w:type="dxa"/>
            </w:tcMar>
            <w:hideMark/>
          </w:tcPr>
          <w:p w:rsidR="003307B1" w:rsidRDefault="003307B1" w:rsidP="00CF1D64">
            <w:pPr>
              <w:pStyle w:val="tc"/>
              <w:spacing w:before="0" w:beforeAutospacing="0" w:after="0" w:afterAutospacing="0" w:line="288" w:lineRule="atLeast"/>
              <w:jc w:val="center"/>
              <w:rPr>
                <w:rFonts w:ascii="Arial" w:hAnsi="Arial" w:cs="Arial"/>
                <w:color w:val="2A2928"/>
                <w:sz w:val="19"/>
                <w:szCs w:val="19"/>
              </w:rPr>
            </w:pPr>
            <w:r>
              <w:rPr>
                <w:rFonts w:ascii="Arial" w:hAnsi="Arial" w:cs="Arial"/>
                <w:color w:val="2A2928"/>
                <w:sz w:val="19"/>
                <w:szCs w:val="19"/>
              </w:rPr>
              <w:t>__________________________</w:t>
            </w:r>
            <w:r>
              <w:rPr>
                <w:rFonts w:ascii="Arial" w:hAnsi="Arial" w:cs="Arial"/>
                <w:color w:val="2A2928"/>
                <w:sz w:val="19"/>
                <w:szCs w:val="19"/>
              </w:rPr>
              <w:br/>
            </w:r>
            <w:r>
              <w:rPr>
                <w:rStyle w:val="fs2"/>
                <w:rFonts w:ascii="Arial" w:hAnsi="Arial" w:cs="Arial"/>
                <w:color w:val="2A2928"/>
                <w:sz w:val="19"/>
                <w:szCs w:val="19"/>
              </w:rPr>
              <w:t>(керівник підрозділу</w:t>
            </w:r>
            <w:r>
              <w:rPr>
                <w:rFonts w:ascii="Arial" w:hAnsi="Arial" w:cs="Arial"/>
                <w:color w:val="2A2928"/>
                <w:sz w:val="19"/>
                <w:szCs w:val="19"/>
              </w:rPr>
              <w:br/>
            </w:r>
            <w:r>
              <w:rPr>
                <w:rStyle w:val="fs2"/>
                <w:rFonts w:ascii="Arial" w:hAnsi="Arial" w:cs="Arial"/>
                <w:color w:val="2A2928"/>
                <w:sz w:val="19"/>
                <w:szCs w:val="19"/>
              </w:rPr>
              <w:t>кадрового забезпечення)</w:t>
            </w:r>
          </w:p>
        </w:tc>
        <w:tc>
          <w:tcPr>
            <w:tcW w:w="1650" w:type="pct"/>
            <w:gridSpan w:val="2"/>
            <w:shd w:val="clear" w:color="auto" w:fill="FFFFFF"/>
            <w:tcMar>
              <w:top w:w="0" w:type="dxa"/>
              <w:left w:w="0" w:type="dxa"/>
              <w:bottom w:w="0" w:type="dxa"/>
              <w:right w:w="0" w:type="dxa"/>
            </w:tcMar>
            <w:hideMark/>
          </w:tcPr>
          <w:p w:rsidR="003307B1" w:rsidRDefault="003307B1" w:rsidP="00CF1D64">
            <w:pPr>
              <w:pStyle w:val="tc"/>
              <w:spacing w:before="0" w:beforeAutospacing="0" w:after="0" w:afterAutospacing="0" w:line="288" w:lineRule="atLeast"/>
              <w:jc w:val="center"/>
              <w:rPr>
                <w:rFonts w:ascii="Arial" w:hAnsi="Arial" w:cs="Arial"/>
                <w:color w:val="2A2928"/>
                <w:sz w:val="19"/>
                <w:szCs w:val="19"/>
              </w:rPr>
            </w:pPr>
            <w:r>
              <w:rPr>
                <w:rFonts w:ascii="Arial" w:hAnsi="Arial" w:cs="Arial"/>
                <w:color w:val="2A2928"/>
                <w:sz w:val="19"/>
                <w:szCs w:val="19"/>
              </w:rPr>
              <w:t>____________</w:t>
            </w:r>
            <w:r>
              <w:rPr>
                <w:rFonts w:ascii="Arial" w:hAnsi="Arial" w:cs="Arial"/>
                <w:color w:val="2A2928"/>
                <w:sz w:val="19"/>
                <w:szCs w:val="19"/>
              </w:rPr>
              <w:br/>
            </w:r>
            <w:r>
              <w:rPr>
                <w:rStyle w:val="fs2"/>
                <w:rFonts w:ascii="Arial" w:hAnsi="Arial" w:cs="Arial"/>
                <w:color w:val="2A2928"/>
                <w:sz w:val="19"/>
                <w:szCs w:val="19"/>
              </w:rPr>
              <w:t>(підпис)</w:t>
            </w:r>
          </w:p>
        </w:tc>
        <w:tc>
          <w:tcPr>
            <w:tcW w:w="1650" w:type="pct"/>
            <w:shd w:val="clear" w:color="auto" w:fill="FFFFFF"/>
            <w:tcMar>
              <w:top w:w="0" w:type="dxa"/>
              <w:left w:w="0" w:type="dxa"/>
              <w:bottom w:w="0" w:type="dxa"/>
              <w:right w:w="0" w:type="dxa"/>
            </w:tcMar>
            <w:hideMark/>
          </w:tcPr>
          <w:p w:rsidR="003307B1" w:rsidRDefault="003307B1" w:rsidP="00CF1D64">
            <w:pPr>
              <w:pStyle w:val="tc"/>
              <w:spacing w:before="0" w:beforeAutospacing="0" w:after="0" w:afterAutospacing="0" w:line="288" w:lineRule="atLeast"/>
              <w:jc w:val="center"/>
              <w:rPr>
                <w:rFonts w:ascii="Arial" w:hAnsi="Arial" w:cs="Arial"/>
                <w:color w:val="2A2928"/>
                <w:sz w:val="19"/>
                <w:szCs w:val="19"/>
              </w:rPr>
            </w:pPr>
            <w:r>
              <w:rPr>
                <w:rFonts w:ascii="Arial" w:hAnsi="Arial" w:cs="Arial"/>
                <w:color w:val="2A2928"/>
                <w:sz w:val="19"/>
                <w:szCs w:val="19"/>
              </w:rPr>
              <w:t>__________________________</w:t>
            </w:r>
            <w:r>
              <w:rPr>
                <w:rFonts w:ascii="Arial" w:hAnsi="Arial" w:cs="Arial"/>
                <w:color w:val="2A2928"/>
                <w:sz w:val="19"/>
                <w:szCs w:val="19"/>
              </w:rPr>
              <w:br/>
            </w:r>
            <w:r>
              <w:rPr>
                <w:rStyle w:val="fs2"/>
                <w:rFonts w:ascii="Arial" w:hAnsi="Arial" w:cs="Arial"/>
                <w:color w:val="2A2928"/>
                <w:sz w:val="19"/>
                <w:szCs w:val="19"/>
              </w:rPr>
              <w:t>(прізвище та ініціали)</w:t>
            </w:r>
          </w:p>
        </w:tc>
      </w:tr>
      <w:tr w:rsidR="003307B1" w:rsidTr="00CF1D64">
        <w:tblPrEx>
          <w:tblCellSpacing w:w="18" w:type="dxa"/>
          <w:tblBorders>
            <w:top w:val="none" w:sz="0" w:space="0" w:color="auto"/>
            <w:left w:val="none" w:sz="0" w:space="0" w:color="auto"/>
            <w:bottom w:val="none" w:sz="0" w:space="0" w:color="auto"/>
            <w:right w:val="none" w:sz="0" w:space="0" w:color="auto"/>
          </w:tblBorders>
          <w:tblCellMar>
            <w:top w:w="84" w:type="dxa"/>
            <w:left w:w="648" w:type="dxa"/>
            <w:bottom w:w="84" w:type="dxa"/>
            <w:right w:w="648" w:type="dxa"/>
          </w:tblCellMar>
        </w:tblPrEx>
        <w:trPr>
          <w:tblCellSpacing w:w="18" w:type="dxa"/>
          <w:jc w:val="center"/>
        </w:trPr>
        <w:tc>
          <w:tcPr>
            <w:tcW w:w="1700" w:type="pct"/>
            <w:gridSpan w:val="2"/>
            <w:shd w:val="clear" w:color="auto" w:fill="FFFFFF"/>
            <w:tcMar>
              <w:top w:w="0" w:type="dxa"/>
              <w:left w:w="0" w:type="dxa"/>
              <w:bottom w:w="0" w:type="dxa"/>
              <w:right w:w="0" w:type="dxa"/>
            </w:tcMar>
            <w:hideMark/>
          </w:tcPr>
          <w:p w:rsidR="003307B1" w:rsidRDefault="003307B1" w:rsidP="00CF1D64">
            <w:pPr>
              <w:pStyle w:val="tc"/>
              <w:spacing w:before="0" w:beforeAutospacing="0" w:after="0" w:afterAutospacing="0" w:line="288" w:lineRule="atLeast"/>
              <w:jc w:val="center"/>
              <w:rPr>
                <w:rFonts w:ascii="Arial" w:hAnsi="Arial" w:cs="Arial"/>
                <w:color w:val="2A2928"/>
                <w:sz w:val="19"/>
                <w:szCs w:val="19"/>
              </w:rPr>
            </w:pPr>
            <w:r>
              <w:rPr>
                <w:rFonts w:ascii="Arial" w:hAnsi="Arial" w:cs="Arial"/>
                <w:color w:val="2A2928"/>
                <w:sz w:val="19"/>
                <w:szCs w:val="19"/>
              </w:rPr>
              <w:t>___________________</w:t>
            </w:r>
            <w:r>
              <w:rPr>
                <w:rFonts w:ascii="Arial" w:hAnsi="Arial" w:cs="Arial"/>
                <w:color w:val="2A2928"/>
                <w:sz w:val="19"/>
                <w:szCs w:val="19"/>
              </w:rPr>
              <w:br/>
            </w:r>
            <w:r>
              <w:rPr>
                <w:rStyle w:val="fs2"/>
                <w:rFonts w:ascii="Arial" w:hAnsi="Arial" w:cs="Arial"/>
                <w:color w:val="2A2928"/>
                <w:sz w:val="19"/>
                <w:szCs w:val="19"/>
              </w:rPr>
              <w:t>(дата)</w:t>
            </w:r>
          </w:p>
        </w:tc>
        <w:tc>
          <w:tcPr>
            <w:tcW w:w="1650" w:type="pct"/>
            <w:gridSpan w:val="2"/>
            <w:shd w:val="clear" w:color="auto" w:fill="FFFFFF"/>
            <w:tcMar>
              <w:top w:w="0" w:type="dxa"/>
              <w:left w:w="0" w:type="dxa"/>
              <w:bottom w:w="0" w:type="dxa"/>
              <w:right w:w="0" w:type="dxa"/>
            </w:tcMar>
            <w:hideMark/>
          </w:tcPr>
          <w:p w:rsidR="003307B1" w:rsidRDefault="003307B1" w:rsidP="00CF1D64">
            <w:pPr>
              <w:pStyle w:val="tc"/>
              <w:spacing w:before="0" w:beforeAutospacing="0" w:after="0" w:afterAutospacing="0" w:line="288" w:lineRule="atLeast"/>
              <w:jc w:val="center"/>
              <w:rPr>
                <w:rFonts w:ascii="Arial" w:hAnsi="Arial" w:cs="Arial"/>
                <w:color w:val="2A2928"/>
                <w:sz w:val="19"/>
                <w:szCs w:val="19"/>
              </w:rPr>
            </w:pPr>
            <w:r>
              <w:rPr>
                <w:rFonts w:ascii="Arial" w:hAnsi="Arial" w:cs="Arial"/>
                <w:b/>
                <w:bCs/>
                <w:color w:val="2A2928"/>
                <w:sz w:val="19"/>
                <w:szCs w:val="19"/>
              </w:rPr>
              <w:t> </w:t>
            </w:r>
          </w:p>
        </w:tc>
        <w:tc>
          <w:tcPr>
            <w:tcW w:w="1650" w:type="pct"/>
            <w:shd w:val="clear" w:color="auto" w:fill="FFFFFF"/>
            <w:tcMar>
              <w:top w:w="0" w:type="dxa"/>
              <w:left w:w="0" w:type="dxa"/>
              <w:bottom w:w="0" w:type="dxa"/>
              <w:right w:w="0" w:type="dxa"/>
            </w:tcMar>
            <w:hideMark/>
          </w:tcPr>
          <w:p w:rsidR="003307B1" w:rsidRDefault="003307B1" w:rsidP="00CF1D64">
            <w:pPr>
              <w:pStyle w:val="tc"/>
              <w:spacing w:before="0" w:beforeAutospacing="0" w:after="0" w:afterAutospacing="0" w:line="288" w:lineRule="atLeast"/>
              <w:jc w:val="center"/>
              <w:rPr>
                <w:rFonts w:ascii="Arial" w:hAnsi="Arial" w:cs="Arial"/>
                <w:color w:val="2A2928"/>
                <w:sz w:val="19"/>
                <w:szCs w:val="19"/>
              </w:rPr>
            </w:pPr>
            <w:r>
              <w:rPr>
                <w:rFonts w:ascii="Arial" w:hAnsi="Arial" w:cs="Arial"/>
                <w:b/>
                <w:bCs/>
                <w:color w:val="2A2928"/>
                <w:sz w:val="19"/>
                <w:szCs w:val="19"/>
              </w:rPr>
              <w:t> </w:t>
            </w:r>
          </w:p>
        </w:tc>
      </w:tr>
    </w:tbl>
    <w:p w:rsidR="003307B1" w:rsidRDefault="003307B1" w:rsidP="003307B1">
      <w:pPr>
        <w:pStyle w:val="tj"/>
        <w:shd w:val="clear" w:color="auto" w:fill="FFFFFF"/>
        <w:spacing w:before="0" w:beforeAutospacing="0" w:after="0" w:afterAutospacing="0" w:line="288" w:lineRule="atLeast"/>
        <w:jc w:val="both"/>
        <w:rPr>
          <w:rFonts w:ascii="Arial" w:hAnsi="Arial" w:cs="Arial"/>
          <w:color w:val="2A2928"/>
          <w:sz w:val="19"/>
          <w:szCs w:val="19"/>
        </w:rPr>
      </w:pPr>
      <w:r>
        <w:rPr>
          <w:rFonts w:ascii="Arial" w:hAnsi="Arial" w:cs="Arial"/>
          <w:color w:val="2A2928"/>
          <w:sz w:val="19"/>
          <w:szCs w:val="19"/>
        </w:rPr>
        <w:t> </w:t>
      </w:r>
    </w:p>
    <w:p w:rsidR="003307B1" w:rsidRDefault="003307B1" w:rsidP="003307B1">
      <w:pPr>
        <w:pStyle w:val="tl"/>
        <w:shd w:val="clear" w:color="auto" w:fill="FFFFFF"/>
        <w:spacing w:before="0" w:beforeAutospacing="0" w:after="0" w:afterAutospacing="0" w:line="288" w:lineRule="atLeast"/>
        <w:rPr>
          <w:rFonts w:ascii="Arial" w:hAnsi="Arial" w:cs="Arial"/>
          <w:color w:val="2A2928"/>
          <w:sz w:val="19"/>
          <w:szCs w:val="19"/>
        </w:rPr>
      </w:pPr>
      <w:r>
        <w:rPr>
          <w:rFonts w:ascii="Arial" w:hAnsi="Arial" w:cs="Arial"/>
          <w:color w:val="2A2928"/>
          <w:sz w:val="19"/>
          <w:szCs w:val="19"/>
        </w:rPr>
        <w:t>Додаток 2</w:t>
      </w:r>
      <w:r>
        <w:rPr>
          <w:rFonts w:ascii="Arial" w:hAnsi="Arial" w:cs="Arial"/>
          <w:color w:val="2A2928"/>
          <w:sz w:val="19"/>
          <w:szCs w:val="19"/>
        </w:rPr>
        <w:br/>
        <w:t>до Порядку присвоєння спеціальних звань поліції та позбавлення спеціальних звань</w:t>
      </w:r>
      <w:r>
        <w:rPr>
          <w:rFonts w:ascii="Arial" w:hAnsi="Arial" w:cs="Arial"/>
          <w:color w:val="2A2928"/>
          <w:sz w:val="19"/>
          <w:szCs w:val="19"/>
        </w:rPr>
        <w:br/>
        <w:t>(пункт 3 розділу IV)</w:t>
      </w:r>
    </w:p>
    <w:p w:rsidR="003307B1" w:rsidRDefault="003307B1" w:rsidP="003307B1">
      <w:pPr>
        <w:pStyle w:val="3"/>
        <w:shd w:val="clear" w:color="auto" w:fill="FFFFFF"/>
        <w:spacing w:before="0" w:beforeAutospacing="0" w:after="0" w:afterAutospacing="0" w:line="348" w:lineRule="atLeast"/>
        <w:jc w:val="center"/>
        <w:rPr>
          <w:rFonts w:ascii="Arial" w:hAnsi="Arial" w:cs="Arial"/>
          <w:b w:val="0"/>
          <w:bCs w:val="0"/>
          <w:color w:val="2A2928"/>
          <w:sz w:val="25"/>
          <w:szCs w:val="25"/>
        </w:rPr>
      </w:pPr>
      <w:r>
        <w:rPr>
          <w:rFonts w:ascii="Arial" w:hAnsi="Arial" w:cs="Arial"/>
          <w:b w:val="0"/>
          <w:bCs w:val="0"/>
          <w:color w:val="2A2928"/>
          <w:sz w:val="25"/>
          <w:szCs w:val="25"/>
        </w:rPr>
        <w:t>ПОДАННЯ</w:t>
      </w:r>
      <w:r>
        <w:rPr>
          <w:rFonts w:ascii="Arial" w:hAnsi="Arial" w:cs="Arial"/>
          <w:b w:val="0"/>
          <w:bCs w:val="0"/>
          <w:color w:val="2A2928"/>
          <w:sz w:val="25"/>
          <w:szCs w:val="25"/>
        </w:rPr>
        <w:br/>
        <w:t>про позбавлення спеціального звання</w:t>
      </w:r>
    </w:p>
    <w:tbl>
      <w:tblPr>
        <w:tblW w:w="8400" w:type="dxa"/>
        <w:jc w:val="center"/>
        <w:tblCellSpacing w:w="18" w:type="dxa"/>
        <w:shd w:val="clear" w:color="auto" w:fill="FFFFFF"/>
        <w:tblCellMar>
          <w:top w:w="84" w:type="dxa"/>
          <w:left w:w="648" w:type="dxa"/>
          <w:bottom w:w="84" w:type="dxa"/>
          <w:right w:w="648" w:type="dxa"/>
        </w:tblCellMar>
        <w:tblLook w:val="04A0"/>
      </w:tblPr>
      <w:tblGrid>
        <w:gridCol w:w="3120"/>
        <w:gridCol w:w="3011"/>
        <w:gridCol w:w="3029"/>
      </w:tblGrid>
      <w:tr w:rsidR="003307B1" w:rsidTr="00CF1D64">
        <w:trPr>
          <w:tblCellSpacing w:w="18" w:type="dxa"/>
          <w:jc w:val="center"/>
        </w:trPr>
        <w:tc>
          <w:tcPr>
            <w:tcW w:w="5000" w:type="pct"/>
            <w:gridSpan w:val="3"/>
            <w:shd w:val="clear" w:color="auto" w:fill="FFFFFF"/>
            <w:tcMar>
              <w:top w:w="0" w:type="dxa"/>
              <w:left w:w="0" w:type="dxa"/>
              <w:bottom w:w="0" w:type="dxa"/>
              <w:right w:w="0" w:type="dxa"/>
            </w:tcMar>
            <w:hideMark/>
          </w:tcPr>
          <w:p w:rsidR="003307B1" w:rsidRDefault="003307B1" w:rsidP="00CF1D64">
            <w:pPr>
              <w:pStyle w:val="tc"/>
              <w:spacing w:before="0" w:beforeAutospacing="0" w:after="0" w:afterAutospacing="0" w:line="288" w:lineRule="atLeast"/>
              <w:jc w:val="center"/>
              <w:rPr>
                <w:rFonts w:ascii="Arial" w:hAnsi="Arial" w:cs="Arial"/>
                <w:color w:val="2A2928"/>
                <w:sz w:val="19"/>
                <w:szCs w:val="19"/>
              </w:rPr>
            </w:pPr>
            <w:r>
              <w:rPr>
                <w:rFonts w:ascii="Arial" w:hAnsi="Arial" w:cs="Arial"/>
                <w:color w:val="2A2928"/>
                <w:sz w:val="19"/>
                <w:szCs w:val="19"/>
              </w:rPr>
              <w:t>______________________________________________________________________________________</w:t>
            </w:r>
            <w:r>
              <w:rPr>
                <w:rFonts w:ascii="Arial" w:hAnsi="Arial" w:cs="Arial"/>
                <w:color w:val="2A2928"/>
                <w:sz w:val="19"/>
                <w:szCs w:val="19"/>
              </w:rPr>
              <w:br/>
            </w:r>
            <w:r>
              <w:rPr>
                <w:rStyle w:val="fs2"/>
                <w:rFonts w:ascii="Arial" w:hAnsi="Arial" w:cs="Arial"/>
                <w:color w:val="2A2928"/>
                <w:sz w:val="19"/>
                <w:szCs w:val="19"/>
              </w:rPr>
              <w:t>(звання, якого особа позбавлена)</w:t>
            </w:r>
          </w:p>
          <w:p w:rsidR="003307B1" w:rsidRDefault="003307B1" w:rsidP="00CF1D64">
            <w:pPr>
              <w:pStyle w:val="tc"/>
              <w:spacing w:before="0" w:beforeAutospacing="0" w:after="0" w:afterAutospacing="0" w:line="288" w:lineRule="atLeast"/>
              <w:jc w:val="center"/>
              <w:rPr>
                <w:rFonts w:ascii="Arial" w:hAnsi="Arial" w:cs="Arial"/>
                <w:color w:val="2A2928"/>
                <w:sz w:val="19"/>
                <w:szCs w:val="19"/>
              </w:rPr>
            </w:pPr>
            <w:r>
              <w:rPr>
                <w:rFonts w:ascii="Arial" w:hAnsi="Arial" w:cs="Arial"/>
                <w:color w:val="2A2928"/>
                <w:sz w:val="19"/>
                <w:szCs w:val="19"/>
              </w:rPr>
              <w:t>______________________________________________________________________________________</w:t>
            </w:r>
            <w:r>
              <w:rPr>
                <w:rFonts w:ascii="Arial" w:hAnsi="Arial" w:cs="Arial"/>
                <w:color w:val="2A2928"/>
                <w:sz w:val="19"/>
                <w:szCs w:val="19"/>
              </w:rPr>
              <w:br/>
            </w:r>
            <w:r>
              <w:rPr>
                <w:rStyle w:val="fs2"/>
                <w:rFonts w:ascii="Arial" w:hAnsi="Arial" w:cs="Arial"/>
                <w:color w:val="2A2928"/>
                <w:sz w:val="19"/>
                <w:szCs w:val="19"/>
              </w:rPr>
              <w:t>(прізвище, ім'я та по батькові, особистий номер або номер спеціального жетона та посада, яку займає особа)</w:t>
            </w:r>
          </w:p>
          <w:p w:rsidR="003307B1" w:rsidRDefault="003307B1" w:rsidP="00CF1D64">
            <w:pPr>
              <w:pStyle w:val="tl"/>
              <w:spacing w:before="0" w:beforeAutospacing="0" w:after="0" w:afterAutospacing="0" w:line="288" w:lineRule="atLeast"/>
              <w:rPr>
                <w:rFonts w:ascii="Arial" w:hAnsi="Arial" w:cs="Arial"/>
                <w:color w:val="2A2928"/>
                <w:sz w:val="19"/>
                <w:szCs w:val="19"/>
              </w:rPr>
            </w:pPr>
            <w:r>
              <w:rPr>
                <w:rFonts w:ascii="Arial" w:hAnsi="Arial" w:cs="Arial"/>
                <w:color w:val="2A2928"/>
                <w:sz w:val="19"/>
                <w:szCs w:val="19"/>
              </w:rPr>
              <w:t>Дата народження ______________________________________________________________________</w:t>
            </w:r>
          </w:p>
          <w:p w:rsidR="003307B1" w:rsidRDefault="003307B1" w:rsidP="00CF1D64">
            <w:pPr>
              <w:pStyle w:val="tl"/>
              <w:spacing w:before="0" w:beforeAutospacing="0" w:after="0" w:afterAutospacing="0" w:line="288" w:lineRule="atLeast"/>
              <w:rPr>
                <w:rFonts w:ascii="Arial" w:hAnsi="Arial" w:cs="Arial"/>
                <w:color w:val="2A2928"/>
                <w:sz w:val="19"/>
                <w:szCs w:val="19"/>
              </w:rPr>
            </w:pPr>
            <w:r>
              <w:rPr>
                <w:rFonts w:ascii="Arial" w:hAnsi="Arial" w:cs="Arial"/>
                <w:color w:val="2A2928"/>
                <w:sz w:val="19"/>
                <w:szCs w:val="19"/>
              </w:rPr>
              <w:t>Звання присвоєно _____________________________________________________________________</w:t>
            </w:r>
            <w:r>
              <w:rPr>
                <w:rFonts w:ascii="Arial" w:hAnsi="Arial" w:cs="Arial"/>
                <w:color w:val="2A2928"/>
                <w:sz w:val="19"/>
                <w:szCs w:val="19"/>
              </w:rPr>
              <w:br/>
            </w:r>
            <w:r>
              <w:rPr>
                <w:rStyle w:val="fs2"/>
                <w:rFonts w:ascii="Arial" w:hAnsi="Arial" w:cs="Arial"/>
                <w:color w:val="2A2928"/>
                <w:sz w:val="19"/>
                <w:szCs w:val="19"/>
              </w:rPr>
              <w:t>                                                                                            (ким присвоєно звання, дата та номер наказу)</w:t>
            </w:r>
          </w:p>
          <w:p w:rsidR="003307B1" w:rsidRDefault="003307B1" w:rsidP="00CF1D64">
            <w:pPr>
              <w:pStyle w:val="tl"/>
              <w:spacing w:before="0" w:beforeAutospacing="0" w:after="0" w:afterAutospacing="0" w:line="288" w:lineRule="atLeast"/>
              <w:rPr>
                <w:rFonts w:ascii="Arial" w:hAnsi="Arial" w:cs="Arial"/>
                <w:color w:val="2A2928"/>
                <w:sz w:val="19"/>
                <w:szCs w:val="19"/>
              </w:rPr>
            </w:pPr>
            <w:r>
              <w:rPr>
                <w:rFonts w:ascii="Arial" w:hAnsi="Arial" w:cs="Arial"/>
                <w:color w:val="2A2928"/>
                <w:sz w:val="19"/>
                <w:szCs w:val="19"/>
              </w:rPr>
              <w:t>______________________________________________________________________________________</w:t>
            </w:r>
          </w:p>
          <w:p w:rsidR="003307B1" w:rsidRDefault="003307B1" w:rsidP="00CF1D64">
            <w:pPr>
              <w:pStyle w:val="tc"/>
              <w:spacing w:before="0" w:beforeAutospacing="0" w:after="0" w:afterAutospacing="0" w:line="288" w:lineRule="atLeast"/>
              <w:jc w:val="center"/>
              <w:rPr>
                <w:rFonts w:ascii="Arial" w:hAnsi="Arial" w:cs="Arial"/>
                <w:color w:val="2A2928"/>
                <w:sz w:val="19"/>
                <w:szCs w:val="19"/>
              </w:rPr>
            </w:pPr>
            <w:r>
              <w:rPr>
                <w:rFonts w:ascii="Arial" w:hAnsi="Arial" w:cs="Arial"/>
                <w:color w:val="2A2928"/>
                <w:sz w:val="19"/>
                <w:szCs w:val="19"/>
              </w:rPr>
              <w:t>ПІДСТАВА ДЛЯ ПОЗБАВЛЕННЯ СПЕЦІАЛЬНОГО ЗВАННЯ</w:t>
            </w:r>
          </w:p>
          <w:p w:rsidR="003307B1" w:rsidRDefault="003307B1" w:rsidP="00CF1D64">
            <w:pPr>
              <w:pStyle w:val="tc"/>
              <w:spacing w:before="0" w:beforeAutospacing="0" w:after="0" w:afterAutospacing="0" w:line="288" w:lineRule="atLeast"/>
              <w:jc w:val="center"/>
              <w:rPr>
                <w:rFonts w:ascii="Arial" w:hAnsi="Arial" w:cs="Arial"/>
                <w:color w:val="2A2928"/>
                <w:sz w:val="19"/>
                <w:szCs w:val="19"/>
              </w:rPr>
            </w:pPr>
            <w:r>
              <w:rPr>
                <w:rFonts w:ascii="Arial" w:hAnsi="Arial" w:cs="Arial"/>
                <w:b/>
                <w:bCs/>
                <w:color w:val="2A2928"/>
                <w:sz w:val="19"/>
                <w:szCs w:val="19"/>
              </w:rPr>
              <w:t>_____________________________________________________________________________________</w:t>
            </w:r>
            <w:r>
              <w:rPr>
                <w:rFonts w:ascii="Arial" w:hAnsi="Arial" w:cs="Arial"/>
                <w:b/>
                <w:bCs/>
                <w:color w:val="2A2928"/>
                <w:sz w:val="19"/>
                <w:szCs w:val="19"/>
              </w:rPr>
              <w:br/>
            </w:r>
            <w:r>
              <w:rPr>
                <w:rStyle w:val="fs2"/>
                <w:rFonts w:ascii="Arial" w:hAnsi="Arial" w:cs="Arial"/>
                <w:color w:val="2A2928"/>
                <w:sz w:val="19"/>
                <w:szCs w:val="19"/>
              </w:rPr>
              <w:t>(дата ухвалення вироку суду, який набрав законної сили, та назва суду, що його ухвалив)</w:t>
            </w:r>
          </w:p>
          <w:p w:rsidR="003307B1" w:rsidRDefault="003307B1" w:rsidP="00CF1D64">
            <w:pPr>
              <w:pStyle w:val="tc"/>
              <w:spacing w:before="0" w:beforeAutospacing="0" w:after="0" w:afterAutospacing="0" w:line="288" w:lineRule="atLeast"/>
              <w:jc w:val="center"/>
              <w:rPr>
                <w:rFonts w:ascii="Arial" w:hAnsi="Arial" w:cs="Arial"/>
                <w:color w:val="2A2928"/>
                <w:sz w:val="19"/>
                <w:szCs w:val="19"/>
              </w:rPr>
            </w:pPr>
            <w:r>
              <w:rPr>
                <w:rFonts w:ascii="Arial" w:hAnsi="Arial" w:cs="Arial"/>
                <w:b/>
                <w:bCs/>
                <w:color w:val="2A2928"/>
                <w:sz w:val="19"/>
                <w:szCs w:val="19"/>
              </w:rPr>
              <w:t> </w:t>
            </w:r>
          </w:p>
        </w:tc>
      </w:tr>
      <w:tr w:rsidR="003307B1" w:rsidTr="00CF1D64">
        <w:trPr>
          <w:tblCellSpacing w:w="18" w:type="dxa"/>
          <w:jc w:val="center"/>
        </w:trPr>
        <w:tc>
          <w:tcPr>
            <w:tcW w:w="1700" w:type="pct"/>
            <w:shd w:val="clear" w:color="auto" w:fill="FFFFFF"/>
            <w:tcMar>
              <w:top w:w="0" w:type="dxa"/>
              <w:left w:w="0" w:type="dxa"/>
              <w:bottom w:w="0" w:type="dxa"/>
              <w:right w:w="0" w:type="dxa"/>
            </w:tcMar>
            <w:hideMark/>
          </w:tcPr>
          <w:p w:rsidR="003307B1" w:rsidRDefault="003307B1" w:rsidP="00CF1D64">
            <w:pPr>
              <w:pStyle w:val="tc"/>
              <w:spacing w:before="0" w:beforeAutospacing="0" w:after="0" w:afterAutospacing="0" w:line="288" w:lineRule="atLeast"/>
              <w:jc w:val="center"/>
              <w:rPr>
                <w:rFonts w:ascii="Arial" w:hAnsi="Arial" w:cs="Arial"/>
                <w:color w:val="2A2928"/>
                <w:sz w:val="19"/>
                <w:szCs w:val="19"/>
              </w:rPr>
            </w:pPr>
            <w:r>
              <w:rPr>
                <w:rStyle w:val="fs2"/>
                <w:rFonts w:ascii="Arial" w:hAnsi="Arial" w:cs="Arial"/>
                <w:color w:val="2A2928"/>
                <w:sz w:val="19"/>
                <w:szCs w:val="19"/>
              </w:rPr>
              <w:t>_________________________</w:t>
            </w:r>
            <w:r>
              <w:rPr>
                <w:rFonts w:ascii="Arial" w:hAnsi="Arial" w:cs="Arial"/>
                <w:color w:val="2A2928"/>
                <w:sz w:val="19"/>
                <w:szCs w:val="19"/>
              </w:rPr>
              <w:br/>
            </w:r>
            <w:r>
              <w:rPr>
                <w:rStyle w:val="fs2"/>
                <w:rFonts w:ascii="Arial" w:hAnsi="Arial" w:cs="Arial"/>
                <w:color w:val="2A2928"/>
                <w:sz w:val="19"/>
                <w:szCs w:val="19"/>
              </w:rPr>
              <w:t>(керівник органу поліції)</w:t>
            </w:r>
          </w:p>
        </w:tc>
        <w:tc>
          <w:tcPr>
            <w:tcW w:w="1650" w:type="pct"/>
            <w:shd w:val="clear" w:color="auto" w:fill="FFFFFF"/>
            <w:tcMar>
              <w:top w:w="0" w:type="dxa"/>
              <w:left w:w="0" w:type="dxa"/>
              <w:bottom w:w="0" w:type="dxa"/>
              <w:right w:w="0" w:type="dxa"/>
            </w:tcMar>
            <w:hideMark/>
          </w:tcPr>
          <w:p w:rsidR="003307B1" w:rsidRDefault="003307B1" w:rsidP="00CF1D64">
            <w:pPr>
              <w:pStyle w:val="tc"/>
              <w:spacing w:before="0" w:beforeAutospacing="0" w:after="0" w:afterAutospacing="0" w:line="288" w:lineRule="atLeast"/>
              <w:jc w:val="center"/>
              <w:rPr>
                <w:rFonts w:ascii="Arial" w:hAnsi="Arial" w:cs="Arial"/>
                <w:color w:val="2A2928"/>
                <w:sz w:val="19"/>
                <w:szCs w:val="19"/>
              </w:rPr>
            </w:pPr>
            <w:r>
              <w:rPr>
                <w:rFonts w:ascii="Arial" w:hAnsi="Arial" w:cs="Arial"/>
                <w:color w:val="2A2928"/>
                <w:sz w:val="19"/>
                <w:szCs w:val="19"/>
              </w:rPr>
              <w:t>____________</w:t>
            </w:r>
            <w:r>
              <w:rPr>
                <w:rFonts w:ascii="Arial" w:hAnsi="Arial" w:cs="Arial"/>
                <w:color w:val="2A2928"/>
                <w:sz w:val="19"/>
                <w:szCs w:val="19"/>
              </w:rPr>
              <w:br/>
            </w:r>
            <w:r>
              <w:rPr>
                <w:rStyle w:val="fs2"/>
                <w:rFonts w:ascii="Arial" w:hAnsi="Arial" w:cs="Arial"/>
                <w:color w:val="2A2928"/>
                <w:sz w:val="19"/>
                <w:szCs w:val="19"/>
              </w:rPr>
              <w:t>(підпис)</w:t>
            </w:r>
          </w:p>
        </w:tc>
        <w:tc>
          <w:tcPr>
            <w:tcW w:w="1650" w:type="pct"/>
            <w:shd w:val="clear" w:color="auto" w:fill="FFFFFF"/>
            <w:tcMar>
              <w:top w:w="0" w:type="dxa"/>
              <w:left w:w="0" w:type="dxa"/>
              <w:bottom w:w="0" w:type="dxa"/>
              <w:right w:w="0" w:type="dxa"/>
            </w:tcMar>
            <w:hideMark/>
          </w:tcPr>
          <w:p w:rsidR="003307B1" w:rsidRDefault="003307B1" w:rsidP="00CF1D64">
            <w:pPr>
              <w:pStyle w:val="tc"/>
              <w:spacing w:before="0" w:beforeAutospacing="0" w:after="0" w:afterAutospacing="0" w:line="288" w:lineRule="atLeast"/>
              <w:jc w:val="center"/>
              <w:rPr>
                <w:rFonts w:ascii="Arial" w:hAnsi="Arial" w:cs="Arial"/>
                <w:color w:val="2A2928"/>
                <w:sz w:val="19"/>
                <w:szCs w:val="19"/>
              </w:rPr>
            </w:pPr>
            <w:r>
              <w:rPr>
                <w:rFonts w:ascii="Arial" w:hAnsi="Arial" w:cs="Arial"/>
                <w:color w:val="2A2928"/>
                <w:sz w:val="19"/>
                <w:szCs w:val="19"/>
              </w:rPr>
              <w:t>_________________</w:t>
            </w:r>
            <w:r>
              <w:rPr>
                <w:rFonts w:ascii="Arial" w:hAnsi="Arial" w:cs="Arial"/>
                <w:color w:val="2A2928"/>
                <w:sz w:val="19"/>
                <w:szCs w:val="19"/>
              </w:rPr>
              <w:br/>
            </w:r>
            <w:r>
              <w:rPr>
                <w:rStyle w:val="fs2"/>
                <w:rFonts w:ascii="Arial" w:hAnsi="Arial" w:cs="Arial"/>
                <w:color w:val="2A2928"/>
                <w:sz w:val="19"/>
                <w:szCs w:val="19"/>
              </w:rPr>
              <w:t>(прізвище та ініціали)</w:t>
            </w:r>
          </w:p>
        </w:tc>
      </w:tr>
      <w:tr w:rsidR="003307B1" w:rsidTr="00CF1D64">
        <w:trPr>
          <w:tblCellSpacing w:w="18" w:type="dxa"/>
          <w:jc w:val="center"/>
        </w:trPr>
        <w:tc>
          <w:tcPr>
            <w:tcW w:w="1700" w:type="pct"/>
            <w:shd w:val="clear" w:color="auto" w:fill="FFFFFF"/>
            <w:tcMar>
              <w:top w:w="0" w:type="dxa"/>
              <w:left w:w="0" w:type="dxa"/>
              <w:bottom w:w="0" w:type="dxa"/>
              <w:right w:w="0" w:type="dxa"/>
            </w:tcMar>
            <w:hideMark/>
          </w:tcPr>
          <w:p w:rsidR="003307B1" w:rsidRDefault="003307B1" w:rsidP="00CF1D64">
            <w:pPr>
              <w:pStyle w:val="tl"/>
              <w:spacing w:before="0" w:beforeAutospacing="0" w:after="0" w:afterAutospacing="0" w:line="288" w:lineRule="atLeast"/>
              <w:rPr>
                <w:rFonts w:ascii="Arial" w:hAnsi="Arial" w:cs="Arial"/>
                <w:color w:val="2A2928"/>
                <w:sz w:val="19"/>
                <w:szCs w:val="19"/>
              </w:rPr>
            </w:pPr>
            <w:r>
              <w:rPr>
                <w:rFonts w:ascii="Arial" w:hAnsi="Arial" w:cs="Arial"/>
                <w:color w:val="2A2928"/>
                <w:sz w:val="19"/>
                <w:szCs w:val="19"/>
              </w:rPr>
              <w:t>____________ 20__ року</w:t>
            </w:r>
          </w:p>
          <w:p w:rsidR="003307B1" w:rsidRDefault="003307B1" w:rsidP="00CF1D64">
            <w:pPr>
              <w:pStyle w:val="tl"/>
              <w:spacing w:before="0" w:beforeAutospacing="0" w:after="0" w:afterAutospacing="0" w:line="288" w:lineRule="atLeast"/>
              <w:rPr>
                <w:rFonts w:ascii="Arial" w:hAnsi="Arial" w:cs="Arial"/>
                <w:color w:val="2A2928"/>
                <w:sz w:val="19"/>
                <w:szCs w:val="19"/>
              </w:rPr>
            </w:pPr>
            <w:r>
              <w:rPr>
                <w:rFonts w:ascii="Arial" w:hAnsi="Arial" w:cs="Arial"/>
                <w:color w:val="2A2928"/>
                <w:sz w:val="19"/>
                <w:szCs w:val="19"/>
              </w:rPr>
              <w:t>М. П.</w:t>
            </w:r>
          </w:p>
        </w:tc>
        <w:tc>
          <w:tcPr>
            <w:tcW w:w="1650" w:type="pct"/>
            <w:shd w:val="clear" w:color="auto" w:fill="FFFFFF"/>
            <w:tcMar>
              <w:top w:w="0" w:type="dxa"/>
              <w:left w:w="0" w:type="dxa"/>
              <w:bottom w:w="0" w:type="dxa"/>
              <w:right w:w="0" w:type="dxa"/>
            </w:tcMar>
            <w:hideMark/>
          </w:tcPr>
          <w:p w:rsidR="003307B1" w:rsidRDefault="003307B1" w:rsidP="00CF1D64">
            <w:pPr>
              <w:pStyle w:val="tc"/>
              <w:spacing w:before="0" w:beforeAutospacing="0" w:after="0" w:afterAutospacing="0" w:line="288" w:lineRule="atLeast"/>
              <w:jc w:val="center"/>
              <w:rPr>
                <w:rFonts w:ascii="Arial" w:hAnsi="Arial" w:cs="Arial"/>
                <w:color w:val="2A2928"/>
                <w:sz w:val="19"/>
                <w:szCs w:val="19"/>
              </w:rPr>
            </w:pPr>
            <w:r>
              <w:rPr>
                <w:rFonts w:ascii="Arial" w:hAnsi="Arial" w:cs="Arial"/>
                <w:b/>
                <w:bCs/>
                <w:color w:val="2A2928"/>
                <w:sz w:val="19"/>
                <w:szCs w:val="19"/>
              </w:rPr>
              <w:t> </w:t>
            </w:r>
          </w:p>
        </w:tc>
        <w:tc>
          <w:tcPr>
            <w:tcW w:w="1650" w:type="pct"/>
            <w:shd w:val="clear" w:color="auto" w:fill="FFFFFF"/>
            <w:tcMar>
              <w:top w:w="0" w:type="dxa"/>
              <w:left w:w="0" w:type="dxa"/>
              <w:bottom w:w="0" w:type="dxa"/>
              <w:right w:w="0" w:type="dxa"/>
            </w:tcMar>
            <w:hideMark/>
          </w:tcPr>
          <w:p w:rsidR="003307B1" w:rsidRDefault="003307B1" w:rsidP="00CF1D64">
            <w:pPr>
              <w:pStyle w:val="tc"/>
              <w:spacing w:before="0" w:beforeAutospacing="0" w:after="0" w:afterAutospacing="0" w:line="288" w:lineRule="atLeast"/>
              <w:jc w:val="center"/>
              <w:rPr>
                <w:rFonts w:ascii="Arial" w:hAnsi="Arial" w:cs="Arial"/>
                <w:color w:val="2A2928"/>
                <w:sz w:val="19"/>
                <w:szCs w:val="19"/>
              </w:rPr>
            </w:pPr>
            <w:r>
              <w:rPr>
                <w:rFonts w:ascii="Arial" w:hAnsi="Arial" w:cs="Arial"/>
                <w:b/>
                <w:bCs/>
                <w:color w:val="2A2928"/>
                <w:sz w:val="19"/>
                <w:szCs w:val="19"/>
              </w:rPr>
              <w:t> </w:t>
            </w:r>
          </w:p>
        </w:tc>
      </w:tr>
    </w:tbl>
    <w:p w:rsidR="003307B1" w:rsidRDefault="003307B1" w:rsidP="003307B1">
      <w:pPr>
        <w:pStyle w:val="tc"/>
        <w:shd w:val="clear" w:color="auto" w:fill="FFFFFF"/>
        <w:spacing w:before="0" w:beforeAutospacing="0" w:after="0" w:afterAutospacing="0" w:line="288" w:lineRule="atLeast"/>
        <w:jc w:val="center"/>
        <w:rPr>
          <w:rFonts w:ascii="Arial" w:hAnsi="Arial" w:cs="Arial"/>
          <w:color w:val="2A2928"/>
          <w:sz w:val="19"/>
          <w:szCs w:val="19"/>
        </w:rPr>
      </w:pPr>
      <w:r>
        <w:rPr>
          <w:rFonts w:ascii="Arial" w:hAnsi="Arial" w:cs="Arial"/>
          <w:color w:val="2A2928"/>
          <w:sz w:val="19"/>
          <w:szCs w:val="19"/>
        </w:rPr>
        <w:t>____________</w:t>
      </w:r>
    </w:p>
    <w:p w:rsidR="003307B1" w:rsidRDefault="003307B1" w:rsidP="003307B1">
      <w:pPr>
        <w:rPr>
          <w:sz w:val="28"/>
          <w:szCs w:val="28"/>
          <w:lang w:val="uk-UA"/>
        </w:rPr>
      </w:pPr>
    </w:p>
    <w:p w:rsidR="003307B1" w:rsidRPr="00AB610C" w:rsidRDefault="003307B1" w:rsidP="003307B1">
      <w:pPr>
        <w:spacing w:after="0" w:line="360" w:lineRule="auto"/>
        <w:ind w:right="284"/>
        <w:jc w:val="both"/>
        <w:rPr>
          <w:rFonts w:ascii="Times New Roman" w:hAnsi="Times New Roman" w:cs="Times New Roman"/>
          <w:sz w:val="28"/>
          <w:szCs w:val="28"/>
          <w:lang w:val="uk-UA"/>
        </w:rPr>
      </w:pPr>
    </w:p>
    <w:p w:rsidR="00994A20" w:rsidRDefault="00994A20">
      <w:pPr>
        <w:rPr>
          <w:lang w:val="uk-UA"/>
        </w:rPr>
      </w:pPr>
    </w:p>
    <w:p w:rsidR="003307B1" w:rsidRDefault="003307B1">
      <w:pPr>
        <w:rPr>
          <w:lang w:val="uk-UA"/>
        </w:rPr>
      </w:pPr>
    </w:p>
    <w:p w:rsidR="003307B1" w:rsidRDefault="003307B1">
      <w:pPr>
        <w:rPr>
          <w:lang w:val="uk-UA"/>
        </w:rPr>
      </w:pPr>
    </w:p>
    <w:p w:rsidR="003307B1" w:rsidRDefault="003307B1">
      <w:pPr>
        <w:rPr>
          <w:lang w:val="uk-UA"/>
        </w:rPr>
      </w:pPr>
    </w:p>
    <w:p w:rsidR="003307B1" w:rsidRDefault="003307B1">
      <w:pPr>
        <w:rPr>
          <w:lang w:val="uk-UA"/>
        </w:rPr>
      </w:pPr>
    </w:p>
    <w:p w:rsidR="003307B1" w:rsidRDefault="003307B1">
      <w:pPr>
        <w:rPr>
          <w:lang w:val="uk-UA"/>
        </w:rPr>
      </w:pPr>
    </w:p>
    <w:p w:rsidR="003307B1" w:rsidRDefault="003307B1">
      <w:pPr>
        <w:rPr>
          <w:lang w:val="uk-UA"/>
        </w:rPr>
      </w:pPr>
    </w:p>
    <w:p w:rsidR="003307B1" w:rsidRPr="003307B1" w:rsidRDefault="003307B1" w:rsidP="003307B1">
      <w:pPr>
        <w:spacing w:after="0" w:line="360" w:lineRule="auto"/>
        <w:ind w:left="284" w:right="284" w:firstLine="709"/>
        <w:jc w:val="center"/>
        <w:rPr>
          <w:rFonts w:ascii="Times New Roman" w:hAnsi="Times New Roman" w:cs="Times New Roman"/>
          <w:sz w:val="28"/>
          <w:szCs w:val="28"/>
        </w:rPr>
      </w:pPr>
      <w:r>
        <w:rPr>
          <w:rFonts w:ascii="Times New Roman" w:hAnsi="Times New Roman" w:cs="Times New Roman"/>
          <w:sz w:val="28"/>
          <w:szCs w:val="28"/>
          <w:lang w:val="uk-UA"/>
        </w:rPr>
        <w:lastRenderedPageBreak/>
        <w:t>ВИСНОВКИ</w:t>
      </w:r>
    </w:p>
    <w:p w:rsidR="003307B1" w:rsidRPr="003307B1" w:rsidRDefault="003307B1" w:rsidP="003307B1">
      <w:pPr>
        <w:spacing w:after="0" w:line="360" w:lineRule="auto"/>
        <w:ind w:left="284" w:right="284" w:firstLine="709"/>
        <w:jc w:val="both"/>
        <w:rPr>
          <w:rFonts w:ascii="Times New Roman" w:hAnsi="Times New Roman" w:cs="Times New Roman"/>
          <w:sz w:val="28"/>
          <w:szCs w:val="28"/>
        </w:rPr>
      </w:pPr>
    </w:p>
    <w:p w:rsidR="003307B1" w:rsidRDefault="003307B1" w:rsidP="003307B1">
      <w:pPr>
        <w:spacing w:after="0" w:line="360" w:lineRule="auto"/>
        <w:ind w:left="284" w:right="284" w:firstLine="709"/>
        <w:jc w:val="both"/>
        <w:rPr>
          <w:rFonts w:ascii="Times New Roman" w:hAnsi="Times New Roman" w:cs="Times New Roman"/>
          <w:sz w:val="28"/>
          <w:szCs w:val="28"/>
          <w:lang w:val="uk-UA"/>
        </w:rPr>
      </w:pPr>
      <w:r>
        <w:rPr>
          <w:rFonts w:ascii="Times New Roman" w:hAnsi="Times New Roman" w:cs="Times New Roman"/>
          <w:sz w:val="28"/>
          <w:szCs w:val="28"/>
          <w:lang w:val="uk-UA"/>
        </w:rPr>
        <w:t>У процесі комплексного аналізу службової кар΄єри</w:t>
      </w:r>
      <w:r w:rsidRPr="00824281">
        <w:rPr>
          <w:rFonts w:ascii="Times New Roman" w:hAnsi="Times New Roman" w:cs="Times New Roman"/>
          <w:sz w:val="28"/>
          <w:szCs w:val="28"/>
          <w:lang w:val="uk-UA"/>
        </w:rPr>
        <w:t xml:space="preserve"> в орган</w:t>
      </w:r>
      <w:r>
        <w:rPr>
          <w:rFonts w:ascii="Times New Roman" w:hAnsi="Times New Roman" w:cs="Times New Roman"/>
          <w:sz w:val="28"/>
          <w:szCs w:val="28"/>
          <w:lang w:val="uk-UA"/>
        </w:rPr>
        <w:t>ах Національної поліції України, проведено в межах кваліфікаційної роботи, на основі аналізу чинного законодавства України і практики його реалізації, теоретичного осмислення ряду наукових праць у різних областях знань, сформовано ряд висновків, пропозицій і рекомендацій, спрямованих на удосконалення чинного галузевого законодавства в досліджуваній сфері.</w:t>
      </w:r>
    </w:p>
    <w:p w:rsidR="003307B1" w:rsidRDefault="003307B1" w:rsidP="003307B1">
      <w:pPr>
        <w:spacing w:after="0" w:line="360" w:lineRule="auto"/>
        <w:ind w:left="284" w:right="284"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   </w:t>
      </w:r>
      <w:r w:rsidRPr="006325F2">
        <w:rPr>
          <w:rFonts w:ascii="Times New Roman" w:hAnsi="Times New Roman" w:cs="Times New Roman"/>
          <w:sz w:val="28"/>
          <w:szCs w:val="28"/>
          <w:lang w:val="uk-UA"/>
        </w:rPr>
        <w:t>На теперішньому етапі розвитку України державними органами управління велике значення приділяється нормативно-правовому механ</w:t>
      </w:r>
      <w:r>
        <w:rPr>
          <w:rFonts w:ascii="Times New Roman" w:hAnsi="Times New Roman" w:cs="Times New Roman"/>
          <w:sz w:val="28"/>
          <w:szCs w:val="28"/>
          <w:lang w:val="uk-UA"/>
        </w:rPr>
        <w:t>ізму, а саме кадровому забезпеченню, належного забезпечення дієвості всіх суб’єктів державного управління і, зокрема, ОВС – одного з базових державних інститутів. Від рівня кадрового забезпечення діяльності ОВС залежить як ступінь захищеності людини та суспільства, так і, значною мірою, перспективи розвитку самої держави.</w:t>
      </w:r>
    </w:p>
    <w:p w:rsidR="003307B1" w:rsidRDefault="003307B1" w:rsidP="003307B1">
      <w:pPr>
        <w:spacing w:after="0" w:line="360" w:lineRule="auto"/>
        <w:ind w:left="284" w:right="284" w:firstLine="709"/>
        <w:jc w:val="both"/>
        <w:rPr>
          <w:rFonts w:ascii="Times New Roman" w:hAnsi="Times New Roman" w:cs="Times New Roman"/>
          <w:sz w:val="28"/>
          <w:szCs w:val="28"/>
          <w:lang w:val="uk-UA"/>
        </w:rPr>
      </w:pPr>
      <w:r>
        <w:rPr>
          <w:rFonts w:ascii="Times New Roman" w:hAnsi="Times New Roman" w:cs="Times New Roman"/>
          <w:sz w:val="28"/>
          <w:szCs w:val="28"/>
          <w:lang w:val="uk-UA"/>
        </w:rPr>
        <w:t>Оскільки правове забезпечення ОВС є одним із основних завдань реформування правоохоронних органів, доведено, що кадрове забезпеченя визначають організацію функціонування ОВС та покладають на них низку завдань, а саме: охорону громадського порядку; гарантування внутрішньої безпеки країни; застереження правових порушень та їх припинення; забезпечення виконання правил дорожнього руху; гарантування прямої безпеки населенню, охорону їх прав , свобод та правових інтересів; охорону всіх форм власності, охорону природної сфери; виявлення та розкриття злочинів.</w:t>
      </w:r>
    </w:p>
    <w:p w:rsidR="003307B1" w:rsidRDefault="003307B1" w:rsidP="003307B1">
      <w:pPr>
        <w:spacing w:after="0" w:line="360" w:lineRule="auto"/>
        <w:ind w:left="284" w:right="284"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  Становлення державності і Україні, радикальні реформи в усіх сферах життя нашої країни, певні процеси глобалізації та геополітичні зміни у сучасному світі, а також значне зростання кількості правопорушень, поява нових видів злочинів у країні зумовлює </w:t>
      </w:r>
      <w:r>
        <w:rPr>
          <w:rFonts w:ascii="Times New Roman" w:hAnsi="Times New Roman" w:cs="Times New Roman"/>
          <w:sz w:val="28"/>
          <w:szCs w:val="28"/>
          <w:lang w:val="uk-UA"/>
        </w:rPr>
        <w:lastRenderedPageBreak/>
        <w:t>виникнення нових, складніших, багатопланових проблем гарантування внутрішньої безпеки, які вимагали перегляду усталених підходів до кадрового забезпечення функціонування Національної поліції України у цій сфері. Це дає можливість стверджувати, що ефективне виконання завдань ОВС щодо реалізації внутрішньої безпеки держави залежить від нормативно – правової бази кадрового забезпечення. Такі нормативно – правові акти кадрового забезпечення мають здійснюватись з метою формулювання кола питань національної безпеки; розмежування обов’язків різних підрозділів ОВС; закріплення видів та заходів покарань співробітників.</w:t>
      </w:r>
    </w:p>
    <w:p w:rsidR="003307B1" w:rsidRDefault="003307B1" w:rsidP="003307B1">
      <w:pPr>
        <w:spacing w:after="0" w:line="360" w:lineRule="auto"/>
        <w:ind w:left="284" w:right="284" w:firstLine="709"/>
        <w:jc w:val="both"/>
        <w:rPr>
          <w:rFonts w:ascii="Times New Roman" w:hAnsi="Times New Roman" w:cs="Times New Roman"/>
          <w:sz w:val="28"/>
          <w:szCs w:val="28"/>
          <w:lang w:val="uk-UA"/>
        </w:rPr>
      </w:pPr>
      <w:r>
        <w:rPr>
          <w:rFonts w:ascii="Times New Roman" w:hAnsi="Times New Roman" w:cs="Times New Roman"/>
          <w:sz w:val="28"/>
          <w:szCs w:val="28"/>
          <w:lang w:val="uk-UA"/>
        </w:rPr>
        <w:t>Оскільки законодавство, яке регулює кадрове забезпечення для функціонування ОВС, покладає на них ряд завдань. Доведено, що основним завданням ОВС є діяльність щодо організації належного рівня внутрішньої безпеки держави. Відповідне правове забезпечення має здійснюватися з метою визначення певного кола питань національної безпеки, що потребують їх розв’язання з боку МВС, розмежування компетенцій (прав та обов’язків) різних служб ОВС та їх службовців щодо виконання завдань внутрішньої безпеки держави, суспільства і громадянина.</w:t>
      </w:r>
    </w:p>
    <w:p w:rsidR="003307B1" w:rsidRDefault="003307B1" w:rsidP="003307B1">
      <w:pPr>
        <w:spacing w:after="0" w:line="360" w:lineRule="auto"/>
        <w:ind w:left="284" w:right="284"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Встановлено, що важливе місце у системі законодавчих актів, які формують діяльність органів правопорядку ( зокрема ОВС) в галузі гарантування внутрішньої безпеки країни, займає законодавча база. На жаль, сучасний стан кадрової діяльності органів внутрішніх справ стосовно реалізації завдань внутрішньої безпеки держави ще не відповідає змісту сучасних нормативно правових відносин у сфері державного управління безпекою країни. Основою у вирішенні цього питання, на мою думку, повинно стати розроблена ґрунтовна класифікація, а також вірний розподіл кадрів.</w:t>
      </w:r>
    </w:p>
    <w:p w:rsidR="003307B1" w:rsidRDefault="003307B1" w:rsidP="003307B1">
      <w:pPr>
        <w:spacing w:after="0" w:line="360" w:lineRule="auto"/>
        <w:ind w:left="284" w:right="284"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3.  З’ясовано, що для покращення роботи ОВС стосовно організації внутрішньої безпеки держави, суспільства і громадянина </w:t>
      </w:r>
      <w:r>
        <w:rPr>
          <w:rFonts w:ascii="Times New Roman" w:hAnsi="Times New Roman" w:cs="Times New Roman"/>
          <w:sz w:val="28"/>
          <w:szCs w:val="28"/>
          <w:lang w:val="uk-UA"/>
        </w:rPr>
        <w:lastRenderedPageBreak/>
        <w:t>необхідно зробити все для закріплення основних міжнародних законодавчих правил для боротьби з оргзлочинністю; привести національне законодавство у відповідність до міжнародних норм; забезпечити правильне та широке використання національно – правових правил, які мають відповідати світовим нормам як у самостійній діяльності цих органів, так і у взаємовідносинах з органами іноземних країн.</w:t>
      </w:r>
    </w:p>
    <w:p w:rsidR="003307B1" w:rsidRDefault="003307B1" w:rsidP="003307B1">
      <w:pPr>
        <w:spacing w:after="0" w:line="360" w:lineRule="auto"/>
        <w:ind w:left="284" w:right="284" w:firstLine="709"/>
        <w:jc w:val="both"/>
        <w:rPr>
          <w:rFonts w:ascii="Times New Roman" w:hAnsi="Times New Roman" w:cs="Times New Roman"/>
          <w:sz w:val="28"/>
          <w:szCs w:val="28"/>
          <w:lang w:val="uk-UA"/>
        </w:rPr>
      </w:pPr>
      <w:r>
        <w:rPr>
          <w:rFonts w:ascii="Times New Roman" w:hAnsi="Times New Roman" w:cs="Times New Roman"/>
          <w:sz w:val="28"/>
          <w:szCs w:val="28"/>
          <w:lang w:val="uk-UA"/>
        </w:rPr>
        <w:t>4. Доведено, що державне управління діяльності ОВС щодо гарантування внутрішньої безпеки держави характеризується як об’єктивними, так і суб’єктивними факторами, основними з яких є: існуючий стан спеціального законодавства, способів нормативно правової організації діяльності цих органів; ступість урегульованості правом визначених напрямків діяльності різних підрозділів ОВС; стійкість та стабільність їх відносин у цій сфері, які планується врегулювати правом. Вказані особливості спеціального законодавства, за своєю сутністю є алгоритмом правового забезпечення діяльності ОВС у контексті реалізації завдань щодо гарантування безпеки держави, суспільства і громадян.</w:t>
      </w:r>
    </w:p>
    <w:p w:rsidR="003307B1" w:rsidRDefault="003307B1" w:rsidP="003307B1">
      <w:pPr>
        <w:spacing w:after="0" w:line="360" w:lineRule="auto"/>
        <w:ind w:left="284" w:right="284" w:firstLine="709"/>
        <w:jc w:val="both"/>
        <w:rPr>
          <w:rFonts w:ascii="Times New Roman" w:hAnsi="Times New Roman" w:cs="Times New Roman"/>
          <w:sz w:val="28"/>
          <w:szCs w:val="28"/>
          <w:lang w:val="uk-UA"/>
        </w:rPr>
      </w:pPr>
      <w:r>
        <w:rPr>
          <w:rFonts w:ascii="Times New Roman" w:hAnsi="Times New Roman" w:cs="Times New Roman"/>
          <w:sz w:val="28"/>
          <w:szCs w:val="28"/>
          <w:lang w:val="uk-UA"/>
        </w:rPr>
        <w:t>Спрямування на демократичний розвиток виокремлює наповнення та використання основних, демократичних за змістом, принципів нормативно – правового і кадрового забезпечення функціонування ОВС відповідно до виконання завдань щодо гарантування внутрішньої безпеки держави.</w:t>
      </w:r>
    </w:p>
    <w:p w:rsidR="003307B1" w:rsidRDefault="003307B1" w:rsidP="003307B1">
      <w:pPr>
        <w:spacing w:after="0" w:line="360" w:lineRule="auto"/>
        <w:ind w:left="284" w:right="284"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Встановлено, що всі принципи, закріплено законодавцем у законодавчих актах, які забезпечують діяльність ОВС у сфері внутрішньої безпеки держави, діють у певному взаємозв’язку, адже об’єднані спільною метою сприяти механізму ефективної дієвості даних органів, закріпити відповідне виконання обов’язків і прав своїх працівників. Адже сутність законності полягає у дотриманні вимог </w:t>
      </w:r>
      <w:r>
        <w:rPr>
          <w:rFonts w:ascii="Times New Roman" w:hAnsi="Times New Roman" w:cs="Times New Roman"/>
          <w:sz w:val="28"/>
          <w:szCs w:val="28"/>
          <w:lang w:val="uk-UA"/>
        </w:rPr>
        <w:lastRenderedPageBreak/>
        <w:t>законів та нормативних актів органами держави, посадових осіб, громадських організацій та громадян.</w:t>
      </w:r>
    </w:p>
    <w:p w:rsidR="003307B1" w:rsidRDefault="003307B1" w:rsidP="003307B1">
      <w:pPr>
        <w:spacing w:after="0" w:line="360" w:lineRule="auto"/>
        <w:ind w:left="284" w:right="284" w:firstLine="709"/>
        <w:jc w:val="both"/>
        <w:rPr>
          <w:rFonts w:ascii="Times New Roman" w:hAnsi="Times New Roman" w:cs="Times New Roman"/>
          <w:sz w:val="28"/>
          <w:szCs w:val="28"/>
          <w:lang w:val="uk-UA"/>
        </w:rPr>
      </w:pPr>
      <w:r>
        <w:rPr>
          <w:rFonts w:ascii="Times New Roman" w:hAnsi="Times New Roman" w:cs="Times New Roman"/>
          <w:sz w:val="28"/>
          <w:szCs w:val="28"/>
          <w:lang w:val="uk-UA"/>
        </w:rPr>
        <w:t>5.  Для формування та ухвалення засад державного управління впровадженням спеціального і функціонального законодавства в діяльність ОВС України плідним має стати застосування системного підходу, що передбачає урахування економічних, політичних, духовних, соціальних змін у суспільному житті країни, чітке розуміння стратегічних цілей і завдань функціонування ОВС щодо гарантування безпеки і суспільства.</w:t>
      </w:r>
    </w:p>
    <w:p w:rsidR="003307B1" w:rsidRDefault="003307B1" w:rsidP="003307B1">
      <w:pPr>
        <w:spacing w:after="0" w:line="360" w:lineRule="auto"/>
        <w:ind w:left="284" w:right="284"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Правозастосовча практика ОВС багато виграла б від якісної роботи кадрового забезпечення, а саме від чесного відбору кандидатів та ефективного, розподілення їх на відповідні посади.</w:t>
      </w:r>
    </w:p>
    <w:p w:rsidR="003307B1" w:rsidRDefault="003307B1">
      <w:pPr>
        <w:rPr>
          <w:lang w:val="uk-UA"/>
        </w:rPr>
      </w:pPr>
    </w:p>
    <w:p w:rsidR="003307B1" w:rsidRDefault="003307B1">
      <w:pPr>
        <w:rPr>
          <w:lang w:val="uk-UA"/>
        </w:rPr>
      </w:pPr>
    </w:p>
    <w:p w:rsidR="003307B1" w:rsidRDefault="003307B1">
      <w:pPr>
        <w:rPr>
          <w:lang w:val="uk-UA"/>
        </w:rPr>
      </w:pPr>
    </w:p>
    <w:p w:rsidR="003307B1" w:rsidRDefault="003307B1">
      <w:pPr>
        <w:rPr>
          <w:lang w:val="uk-UA"/>
        </w:rPr>
      </w:pPr>
    </w:p>
    <w:p w:rsidR="003307B1" w:rsidRDefault="003307B1">
      <w:pPr>
        <w:rPr>
          <w:lang w:val="uk-UA"/>
        </w:rPr>
      </w:pPr>
    </w:p>
    <w:p w:rsidR="003307B1" w:rsidRDefault="003307B1">
      <w:pPr>
        <w:rPr>
          <w:lang w:val="uk-UA"/>
        </w:rPr>
      </w:pPr>
    </w:p>
    <w:p w:rsidR="003307B1" w:rsidRDefault="003307B1">
      <w:pPr>
        <w:rPr>
          <w:lang w:val="uk-UA"/>
        </w:rPr>
      </w:pPr>
    </w:p>
    <w:p w:rsidR="003307B1" w:rsidRDefault="003307B1">
      <w:pPr>
        <w:rPr>
          <w:lang w:val="uk-UA"/>
        </w:rPr>
      </w:pPr>
    </w:p>
    <w:p w:rsidR="003307B1" w:rsidRDefault="003307B1">
      <w:pPr>
        <w:rPr>
          <w:lang w:val="uk-UA"/>
        </w:rPr>
      </w:pPr>
    </w:p>
    <w:p w:rsidR="003307B1" w:rsidRDefault="003307B1">
      <w:pPr>
        <w:rPr>
          <w:lang w:val="uk-UA"/>
        </w:rPr>
      </w:pPr>
    </w:p>
    <w:p w:rsidR="003307B1" w:rsidRDefault="003307B1">
      <w:pPr>
        <w:rPr>
          <w:lang w:val="uk-UA"/>
        </w:rPr>
      </w:pPr>
    </w:p>
    <w:p w:rsidR="003307B1" w:rsidRDefault="003307B1">
      <w:pPr>
        <w:rPr>
          <w:lang w:val="uk-UA"/>
        </w:rPr>
      </w:pPr>
    </w:p>
    <w:p w:rsidR="003307B1" w:rsidRDefault="003307B1">
      <w:pPr>
        <w:rPr>
          <w:lang w:val="uk-UA"/>
        </w:rPr>
      </w:pPr>
    </w:p>
    <w:p w:rsidR="003307B1" w:rsidRDefault="003307B1">
      <w:pPr>
        <w:rPr>
          <w:lang w:val="uk-UA"/>
        </w:rPr>
      </w:pPr>
    </w:p>
    <w:p w:rsidR="003307B1" w:rsidRDefault="003307B1">
      <w:pPr>
        <w:rPr>
          <w:lang w:val="uk-UA"/>
        </w:rPr>
      </w:pPr>
    </w:p>
    <w:p w:rsidR="003307B1" w:rsidRDefault="003307B1">
      <w:pPr>
        <w:rPr>
          <w:lang w:val="uk-UA"/>
        </w:rPr>
      </w:pPr>
    </w:p>
    <w:p w:rsidR="003307B1" w:rsidRPr="004A0C18" w:rsidRDefault="003307B1" w:rsidP="004A0C18">
      <w:pPr>
        <w:spacing w:after="100" w:afterAutospacing="1" w:line="240" w:lineRule="auto"/>
        <w:ind w:right="284"/>
        <w:rPr>
          <w:rFonts w:ascii="Times New Roman" w:hAnsi="Times New Roman" w:cs="Times New Roman"/>
          <w:sz w:val="28"/>
          <w:szCs w:val="28"/>
          <w:lang w:val="en-US"/>
        </w:rPr>
      </w:pPr>
    </w:p>
    <w:p w:rsidR="003307B1" w:rsidRDefault="003307B1" w:rsidP="003307B1">
      <w:pPr>
        <w:spacing w:after="100" w:afterAutospacing="1" w:line="240" w:lineRule="auto"/>
        <w:ind w:right="284"/>
        <w:jc w:val="center"/>
        <w:rPr>
          <w:rFonts w:ascii="Times New Roman" w:hAnsi="Times New Roman" w:cs="Times New Roman"/>
          <w:sz w:val="28"/>
          <w:szCs w:val="28"/>
          <w:lang w:val="uk-UA"/>
        </w:rPr>
      </w:pPr>
      <w:r>
        <w:rPr>
          <w:rFonts w:ascii="Times New Roman" w:hAnsi="Times New Roman" w:cs="Times New Roman"/>
          <w:sz w:val="28"/>
          <w:szCs w:val="28"/>
          <w:lang w:val="uk-UA"/>
        </w:rPr>
        <w:lastRenderedPageBreak/>
        <w:t>ПЕРЕЛІК ВИКОРИСТАНИХ ДЖЕРЕЛ</w:t>
      </w:r>
    </w:p>
    <w:p w:rsidR="003307B1" w:rsidRDefault="003307B1" w:rsidP="003307B1">
      <w:pPr>
        <w:spacing w:after="100" w:afterAutospacing="1" w:line="240" w:lineRule="auto"/>
        <w:ind w:right="284"/>
        <w:jc w:val="center"/>
        <w:rPr>
          <w:rFonts w:ascii="Times New Roman" w:hAnsi="Times New Roman" w:cs="Times New Roman"/>
          <w:sz w:val="28"/>
          <w:szCs w:val="28"/>
          <w:lang w:val="uk-UA"/>
        </w:rPr>
      </w:pPr>
    </w:p>
    <w:p w:rsidR="003307B1" w:rsidRDefault="003307B1" w:rsidP="003307B1">
      <w:pPr>
        <w:spacing w:after="100" w:afterAutospacing="1" w:line="240" w:lineRule="auto"/>
        <w:ind w:right="284"/>
        <w:jc w:val="center"/>
        <w:rPr>
          <w:rFonts w:ascii="Times New Roman" w:hAnsi="Times New Roman" w:cs="Times New Roman"/>
          <w:sz w:val="28"/>
          <w:szCs w:val="28"/>
          <w:lang w:val="uk-UA"/>
        </w:rPr>
      </w:pPr>
    </w:p>
    <w:p w:rsidR="003307B1" w:rsidRDefault="003307B1" w:rsidP="003307B1">
      <w:pPr>
        <w:spacing w:after="0" w:line="360" w:lineRule="auto"/>
        <w:ind w:left="284" w:right="284" w:firstLine="709"/>
        <w:jc w:val="both"/>
        <w:rPr>
          <w:rFonts w:ascii="Times New Roman" w:hAnsi="Times New Roman" w:cs="Times New Roman"/>
          <w:sz w:val="28"/>
          <w:szCs w:val="28"/>
          <w:lang w:val="uk-UA"/>
        </w:rPr>
      </w:pPr>
      <w:r w:rsidRPr="00604533">
        <w:rPr>
          <w:rFonts w:ascii="Times New Roman" w:hAnsi="Times New Roman" w:cs="Times New Roman"/>
          <w:sz w:val="28"/>
          <w:szCs w:val="28"/>
          <w:lang w:val="uk-UA"/>
        </w:rPr>
        <w:t>1.</w:t>
      </w:r>
      <w:r>
        <w:rPr>
          <w:rFonts w:ascii="Times New Roman" w:hAnsi="Times New Roman" w:cs="Times New Roman"/>
          <w:sz w:val="28"/>
          <w:szCs w:val="28"/>
          <w:lang w:val="uk-UA"/>
        </w:rPr>
        <w:t xml:space="preserve">  А</w:t>
      </w:r>
      <w:r w:rsidRPr="00604533">
        <w:rPr>
          <w:rFonts w:ascii="Times New Roman" w:hAnsi="Times New Roman" w:cs="Times New Roman"/>
          <w:sz w:val="28"/>
          <w:szCs w:val="28"/>
          <w:lang w:val="uk-UA"/>
        </w:rPr>
        <w:t>дміністративні послуги ДМС та МВС :Аналіз правових засад надання та результати соціологічного дослідження : Науково-практичне видання. К.:МВС, 2013. 90 с.</w:t>
      </w:r>
    </w:p>
    <w:p w:rsidR="003307B1" w:rsidRDefault="003307B1" w:rsidP="003307B1">
      <w:pPr>
        <w:spacing w:after="0" w:line="360" w:lineRule="auto"/>
        <w:ind w:left="284" w:right="284" w:firstLine="709"/>
        <w:jc w:val="both"/>
        <w:rPr>
          <w:rFonts w:ascii="Times New Roman" w:hAnsi="Times New Roman" w:cs="Times New Roman"/>
          <w:sz w:val="28"/>
          <w:szCs w:val="28"/>
          <w:lang w:val="uk-UA"/>
        </w:rPr>
      </w:pPr>
      <w:r>
        <w:rPr>
          <w:rFonts w:ascii="Times New Roman" w:hAnsi="Times New Roman" w:cs="Times New Roman"/>
          <w:sz w:val="28"/>
          <w:szCs w:val="28"/>
          <w:lang w:val="uk-UA"/>
        </w:rPr>
        <w:t>2. Ануфрієв М.І. Органи внутрішніх справ на рубежі тисячоліть. Наук.вісн. Дніпропетр юрид. Ін.-ту МВС України. 2000.№1. С.3-15.</w:t>
      </w:r>
    </w:p>
    <w:p w:rsidR="003307B1" w:rsidRDefault="003307B1" w:rsidP="003307B1">
      <w:pPr>
        <w:spacing w:after="0" w:line="360" w:lineRule="auto"/>
        <w:ind w:left="284" w:right="284" w:firstLine="709"/>
        <w:jc w:val="both"/>
        <w:rPr>
          <w:rFonts w:ascii="Times New Roman" w:hAnsi="Times New Roman" w:cs="Times New Roman"/>
          <w:sz w:val="28"/>
          <w:szCs w:val="28"/>
          <w:lang w:val="uk-UA"/>
        </w:rPr>
      </w:pPr>
      <w:r>
        <w:rPr>
          <w:rFonts w:ascii="Times New Roman" w:hAnsi="Times New Roman" w:cs="Times New Roman"/>
          <w:sz w:val="28"/>
          <w:szCs w:val="28"/>
          <w:lang w:val="uk-UA"/>
        </w:rPr>
        <w:t>3. Бандурка О.М. Оперативно розшукова діяльність. Частина I : підруч. Х. НУВС, 2002. 336 с.</w:t>
      </w:r>
    </w:p>
    <w:p w:rsidR="003307B1" w:rsidRDefault="003307B1" w:rsidP="003307B1">
      <w:pPr>
        <w:spacing w:after="0" w:line="360" w:lineRule="auto"/>
        <w:ind w:left="284" w:right="284" w:firstLine="709"/>
        <w:jc w:val="both"/>
        <w:rPr>
          <w:rFonts w:ascii="Times New Roman" w:hAnsi="Times New Roman" w:cs="Times New Roman"/>
          <w:sz w:val="28"/>
          <w:szCs w:val="28"/>
          <w:lang w:val="uk-UA"/>
        </w:rPr>
      </w:pPr>
      <w:r>
        <w:rPr>
          <w:rFonts w:ascii="Times New Roman" w:hAnsi="Times New Roman" w:cs="Times New Roman"/>
          <w:sz w:val="28"/>
          <w:szCs w:val="28"/>
          <w:lang w:val="uk-UA"/>
        </w:rPr>
        <w:t>4. Бахрах Д.Н. Административное право : ученик. Общая часть. М.: узд. БЕК, 1993.724 с.</w:t>
      </w:r>
    </w:p>
    <w:p w:rsidR="003307B1" w:rsidRDefault="003307B1" w:rsidP="003307B1">
      <w:pPr>
        <w:spacing w:after="0" w:line="360" w:lineRule="auto"/>
        <w:ind w:left="284" w:right="284" w:firstLine="709"/>
        <w:jc w:val="both"/>
        <w:rPr>
          <w:rFonts w:ascii="Times New Roman" w:hAnsi="Times New Roman" w:cs="Times New Roman"/>
          <w:sz w:val="28"/>
          <w:szCs w:val="28"/>
          <w:lang w:val="uk-UA"/>
        </w:rPr>
      </w:pPr>
      <w:r>
        <w:rPr>
          <w:rFonts w:ascii="Times New Roman" w:hAnsi="Times New Roman" w:cs="Times New Roman"/>
          <w:sz w:val="28"/>
          <w:szCs w:val="28"/>
          <w:lang w:val="uk-UA"/>
        </w:rPr>
        <w:t>5. Безчестний В.С. Актуальні питання реформування МВС України. Віче. 2011.№2.</w:t>
      </w:r>
    </w:p>
    <w:p w:rsidR="003307B1" w:rsidRDefault="003307B1" w:rsidP="003307B1">
      <w:pPr>
        <w:spacing w:after="0" w:line="360" w:lineRule="auto"/>
        <w:ind w:left="284" w:right="284" w:firstLine="709"/>
        <w:jc w:val="both"/>
        <w:rPr>
          <w:rFonts w:ascii="Times New Roman" w:hAnsi="Times New Roman" w:cs="Times New Roman"/>
          <w:sz w:val="28"/>
          <w:szCs w:val="28"/>
          <w:lang w:val="uk-UA"/>
        </w:rPr>
      </w:pPr>
      <w:r>
        <w:rPr>
          <w:rFonts w:ascii="Times New Roman" w:hAnsi="Times New Roman" w:cs="Times New Roman"/>
          <w:sz w:val="28"/>
          <w:szCs w:val="28"/>
          <w:lang w:val="uk-UA"/>
        </w:rPr>
        <w:t>6. Безчестний В.Т. Міжнародний досвід у діяльності міліції України. Віче. 2009. №24.</w:t>
      </w:r>
    </w:p>
    <w:p w:rsidR="003307B1" w:rsidRDefault="003307B1" w:rsidP="003307B1">
      <w:pPr>
        <w:spacing w:after="0" w:line="360" w:lineRule="auto"/>
        <w:ind w:left="284" w:right="284" w:firstLine="709"/>
        <w:jc w:val="both"/>
        <w:rPr>
          <w:rFonts w:ascii="Times New Roman" w:hAnsi="Times New Roman" w:cs="Times New Roman"/>
          <w:sz w:val="28"/>
          <w:szCs w:val="28"/>
          <w:lang w:val="uk-UA"/>
        </w:rPr>
      </w:pPr>
      <w:r>
        <w:rPr>
          <w:rFonts w:ascii="Times New Roman" w:hAnsi="Times New Roman" w:cs="Times New Roman"/>
          <w:sz w:val="28"/>
          <w:szCs w:val="28"/>
          <w:lang w:val="uk-UA"/>
        </w:rPr>
        <w:t>7. Білик В.М. Порівняльно-правовий аналіз функцій поліцейських апаратів зарубіжних країн та міліції України в умовах європейської інтеграції Бюлетень обміну досвідом МВС України. 2008 № 174. С.155-161.</w:t>
      </w:r>
    </w:p>
    <w:p w:rsidR="003307B1" w:rsidRDefault="003307B1" w:rsidP="003307B1">
      <w:pPr>
        <w:spacing w:after="0" w:line="360" w:lineRule="auto"/>
        <w:ind w:left="284" w:right="284" w:firstLine="709"/>
        <w:jc w:val="both"/>
        <w:rPr>
          <w:rFonts w:ascii="Times New Roman" w:hAnsi="Times New Roman" w:cs="Times New Roman"/>
          <w:sz w:val="28"/>
          <w:szCs w:val="28"/>
          <w:lang w:val="uk-UA"/>
        </w:rPr>
      </w:pPr>
      <w:r>
        <w:rPr>
          <w:rFonts w:ascii="Times New Roman" w:hAnsi="Times New Roman" w:cs="Times New Roman"/>
          <w:sz w:val="28"/>
          <w:szCs w:val="28"/>
          <w:lang w:val="uk-UA"/>
        </w:rPr>
        <w:t>8. Білоконь М.В. Правове регулювання управлінської діяльності МВС України у сфері охорони та захисту громадського порядку. К. : Атіка, 2004. 129 с.</w:t>
      </w:r>
    </w:p>
    <w:p w:rsidR="003307B1" w:rsidRDefault="003307B1" w:rsidP="003307B1">
      <w:pPr>
        <w:spacing w:after="0" w:line="360" w:lineRule="auto"/>
        <w:ind w:left="284" w:right="284" w:firstLine="709"/>
        <w:jc w:val="both"/>
        <w:rPr>
          <w:rFonts w:ascii="Times New Roman" w:hAnsi="Times New Roman" w:cs="Times New Roman"/>
          <w:sz w:val="28"/>
          <w:szCs w:val="28"/>
          <w:lang w:val="uk-UA"/>
        </w:rPr>
      </w:pPr>
      <w:r>
        <w:rPr>
          <w:rFonts w:ascii="Times New Roman" w:hAnsi="Times New Roman" w:cs="Times New Roman"/>
          <w:sz w:val="28"/>
          <w:szCs w:val="28"/>
          <w:lang w:val="uk-UA"/>
        </w:rPr>
        <w:t>9. Великий тлумачний словник сучасної української мови / уклад. і голов. Ред.. В.Т. Бусел. К. ; Ірпінь :Перун, 2009. 1736 с.</w:t>
      </w:r>
    </w:p>
    <w:p w:rsidR="003307B1" w:rsidRDefault="003307B1" w:rsidP="003307B1">
      <w:pPr>
        <w:spacing w:after="0" w:line="360" w:lineRule="auto"/>
        <w:ind w:left="284" w:right="284" w:firstLine="709"/>
        <w:jc w:val="both"/>
        <w:rPr>
          <w:rFonts w:ascii="Times New Roman" w:hAnsi="Times New Roman" w:cs="Times New Roman"/>
          <w:sz w:val="28"/>
          <w:szCs w:val="28"/>
          <w:lang w:val="uk-UA"/>
        </w:rPr>
      </w:pPr>
      <w:r>
        <w:rPr>
          <w:rFonts w:ascii="Times New Roman" w:hAnsi="Times New Roman" w:cs="Times New Roman"/>
          <w:sz w:val="28"/>
          <w:szCs w:val="28"/>
          <w:lang w:val="uk-UA"/>
        </w:rPr>
        <w:t>10. Венедіктов В.С., Зозуля І.В. Проблеми реформування системи МВС України : моногр. Ужгород : ВАТ «Патент», 2005.216 с.</w:t>
      </w:r>
    </w:p>
    <w:p w:rsidR="003307B1" w:rsidRDefault="003307B1" w:rsidP="003307B1">
      <w:pPr>
        <w:spacing w:after="0" w:line="360" w:lineRule="auto"/>
        <w:ind w:left="284" w:right="284" w:firstLine="709"/>
        <w:jc w:val="both"/>
        <w:rPr>
          <w:rFonts w:ascii="Times New Roman" w:hAnsi="Times New Roman" w:cs="Times New Roman"/>
          <w:sz w:val="28"/>
          <w:szCs w:val="28"/>
          <w:lang w:val="uk-UA"/>
        </w:rPr>
      </w:pPr>
      <w:r>
        <w:rPr>
          <w:rFonts w:ascii="Times New Roman" w:hAnsi="Times New Roman" w:cs="Times New Roman"/>
          <w:sz w:val="28"/>
          <w:szCs w:val="28"/>
          <w:lang w:val="uk-UA"/>
        </w:rPr>
        <w:t>11. Витрук Н.В., Копейчиков В.В. Реализация прав и зичностей как процесс. М.: Юриздат, 1983.483 с.</w:t>
      </w:r>
    </w:p>
    <w:p w:rsidR="003307B1" w:rsidRDefault="003307B1" w:rsidP="003307B1">
      <w:pPr>
        <w:spacing w:after="0" w:line="360" w:lineRule="auto"/>
        <w:ind w:left="284" w:right="284"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12. Ворушило В.П., Лебедєва А.В. Інформаційна підтримка ОВС України з боку ЗМІ у протидії та запобіганню правопорушень. Форум права. 2010.№ 4. С.156-162.</w:t>
      </w:r>
    </w:p>
    <w:p w:rsidR="003307B1" w:rsidRDefault="003307B1" w:rsidP="003307B1">
      <w:pPr>
        <w:spacing w:after="0" w:line="360" w:lineRule="auto"/>
        <w:ind w:left="284" w:right="284" w:firstLine="709"/>
        <w:jc w:val="both"/>
        <w:rPr>
          <w:rFonts w:ascii="Times New Roman" w:hAnsi="Times New Roman" w:cs="Times New Roman"/>
          <w:sz w:val="28"/>
          <w:szCs w:val="28"/>
          <w:lang w:val="uk-UA"/>
        </w:rPr>
      </w:pPr>
      <w:r>
        <w:rPr>
          <w:rFonts w:ascii="Times New Roman" w:hAnsi="Times New Roman" w:cs="Times New Roman"/>
          <w:sz w:val="28"/>
          <w:szCs w:val="28"/>
          <w:lang w:val="uk-UA"/>
        </w:rPr>
        <w:t>13. Гаврилюк Т.О. Становлення відносин між поліуцією та населенням у європейських країнах: історичні передумови та сучасні тенденції. Всн. Академії управління МВС. 2010. №3(15). С.54-62.</w:t>
      </w:r>
    </w:p>
    <w:p w:rsidR="003307B1" w:rsidRDefault="003307B1" w:rsidP="003307B1">
      <w:pPr>
        <w:spacing w:after="0" w:line="360" w:lineRule="auto"/>
        <w:ind w:left="284" w:right="284" w:firstLine="709"/>
        <w:jc w:val="both"/>
        <w:rPr>
          <w:rFonts w:ascii="Times New Roman" w:hAnsi="Times New Roman" w:cs="Times New Roman"/>
          <w:sz w:val="28"/>
          <w:szCs w:val="28"/>
          <w:lang w:val="uk-UA"/>
        </w:rPr>
      </w:pPr>
      <w:r>
        <w:rPr>
          <w:rFonts w:ascii="Times New Roman" w:hAnsi="Times New Roman" w:cs="Times New Roman"/>
          <w:sz w:val="28"/>
          <w:szCs w:val="28"/>
          <w:lang w:val="uk-UA"/>
        </w:rPr>
        <w:t>14. Гаращук В.М. Сутність, принципи та гарантії законності. Проблеми законності: Респ. міжвідом. наук зб. Х.: НЮАУ, 2000. Вип.42. С. 106-112.</w:t>
      </w:r>
    </w:p>
    <w:p w:rsidR="003307B1" w:rsidRDefault="003307B1" w:rsidP="003307B1">
      <w:pPr>
        <w:spacing w:after="0" w:line="360" w:lineRule="auto"/>
        <w:ind w:left="284" w:right="284" w:firstLine="709"/>
        <w:jc w:val="both"/>
        <w:rPr>
          <w:rFonts w:ascii="Times New Roman" w:hAnsi="Times New Roman" w:cs="Times New Roman"/>
          <w:sz w:val="28"/>
          <w:szCs w:val="28"/>
          <w:lang w:val="uk-UA"/>
        </w:rPr>
      </w:pPr>
      <w:r>
        <w:rPr>
          <w:rFonts w:ascii="Times New Roman" w:hAnsi="Times New Roman" w:cs="Times New Roman"/>
          <w:sz w:val="28"/>
          <w:szCs w:val="28"/>
          <w:lang w:val="uk-UA"/>
        </w:rPr>
        <w:t>15. Гусаров С.М. Захист прав та свобод людини і громадянина в діяльності органів внутрішніх справ. Вісн. Академії управління МВС. 2008. №4. С.6-14.</w:t>
      </w:r>
    </w:p>
    <w:p w:rsidR="003307B1" w:rsidRDefault="003307B1" w:rsidP="003307B1">
      <w:pPr>
        <w:spacing w:after="0" w:line="360" w:lineRule="auto"/>
        <w:ind w:left="284" w:right="284"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16. Демкін  Р.П. Проблеми вдосконалення нормативно-правового регулювання діяльності міліції України в умовах побудови правової держави. </w:t>
      </w:r>
    </w:p>
    <w:p w:rsidR="003307B1" w:rsidRDefault="003307B1" w:rsidP="003307B1">
      <w:pPr>
        <w:spacing w:after="0" w:line="360" w:lineRule="auto"/>
        <w:ind w:left="284" w:right="284" w:firstLine="709"/>
        <w:jc w:val="both"/>
        <w:rPr>
          <w:rFonts w:ascii="Times New Roman" w:hAnsi="Times New Roman" w:cs="Times New Roman"/>
          <w:sz w:val="28"/>
          <w:szCs w:val="28"/>
          <w:lang w:val="uk-UA"/>
        </w:rPr>
      </w:pPr>
      <w:r>
        <w:rPr>
          <w:rFonts w:ascii="Times New Roman" w:hAnsi="Times New Roman" w:cs="Times New Roman"/>
          <w:sz w:val="28"/>
          <w:szCs w:val="28"/>
          <w:lang w:val="uk-UA"/>
        </w:rPr>
        <w:t>17. Державна політика: аналіз та механізм її впровадження в Україні : Навч. Посіб. / Кол. авт.; за заг. Ред.. В.А. Ребкала,                  В.В. Тертички. К. : УАДУ, 2000. 232 с.</w:t>
      </w:r>
    </w:p>
    <w:p w:rsidR="003307B1" w:rsidRDefault="003307B1" w:rsidP="003307B1">
      <w:pPr>
        <w:spacing w:after="0" w:line="360" w:lineRule="auto"/>
        <w:ind w:left="284" w:right="284" w:firstLine="709"/>
        <w:jc w:val="both"/>
        <w:rPr>
          <w:rFonts w:ascii="Times New Roman" w:hAnsi="Times New Roman" w:cs="Times New Roman"/>
          <w:sz w:val="28"/>
          <w:szCs w:val="28"/>
          <w:lang w:val="uk-UA"/>
        </w:rPr>
      </w:pPr>
      <w:r>
        <w:rPr>
          <w:rFonts w:ascii="Times New Roman" w:hAnsi="Times New Roman" w:cs="Times New Roman"/>
          <w:sz w:val="28"/>
          <w:szCs w:val="28"/>
          <w:lang w:val="uk-UA"/>
        </w:rPr>
        <w:t>18. Державне управління в умовах глобальної та європейської інтеграції / Наук.-редкол. : І.А. Грицяк, Ю.П. Сурмін, О.М. Руденко та ін. К. : НАДУ, 2011. 761 с.</w:t>
      </w:r>
    </w:p>
    <w:p w:rsidR="003307B1" w:rsidRDefault="003307B1" w:rsidP="003307B1">
      <w:pPr>
        <w:spacing w:after="0" w:line="360" w:lineRule="auto"/>
        <w:ind w:left="284" w:right="284" w:firstLine="709"/>
        <w:jc w:val="both"/>
        <w:rPr>
          <w:rFonts w:ascii="Times New Roman" w:hAnsi="Times New Roman" w:cs="Times New Roman"/>
          <w:sz w:val="28"/>
          <w:szCs w:val="28"/>
          <w:lang w:val="uk-UA"/>
        </w:rPr>
      </w:pPr>
      <w:r>
        <w:rPr>
          <w:rFonts w:ascii="Times New Roman" w:hAnsi="Times New Roman" w:cs="Times New Roman"/>
          <w:sz w:val="28"/>
          <w:szCs w:val="28"/>
          <w:lang w:val="uk-UA"/>
        </w:rPr>
        <w:t>19. Джафарова О.В. Громадська думка як критерій оцінки ефективності діяльності  ОВС. Вісн. Нац.. ун-ту внутрішніх справ. Вип. 16. 2001. С.217-220.</w:t>
      </w:r>
    </w:p>
    <w:p w:rsidR="003307B1" w:rsidRDefault="003307B1" w:rsidP="003307B1">
      <w:pPr>
        <w:spacing w:after="0" w:line="360" w:lineRule="auto"/>
        <w:ind w:left="284" w:right="284" w:firstLine="709"/>
        <w:jc w:val="both"/>
        <w:rPr>
          <w:rFonts w:ascii="Times New Roman" w:hAnsi="Times New Roman" w:cs="Times New Roman"/>
          <w:sz w:val="28"/>
          <w:szCs w:val="28"/>
          <w:lang w:val="uk-UA"/>
        </w:rPr>
      </w:pPr>
      <w:r>
        <w:rPr>
          <w:rFonts w:ascii="Times New Roman" w:hAnsi="Times New Roman" w:cs="Times New Roman"/>
          <w:sz w:val="28"/>
          <w:szCs w:val="28"/>
          <w:lang w:val="uk-UA"/>
        </w:rPr>
        <w:t>20. Діяльність поліції в посткомуністичних суспільствах / Нільс Уільдрікс, Піт ван Реенен ; пер. З англ. К. : Атіка, 2006. 248 с.</w:t>
      </w:r>
    </w:p>
    <w:p w:rsidR="003307B1" w:rsidRDefault="003307B1" w:rsidP="003307B1">
      <w:pPr>
        <w:spacing w:after="0" w:line="360" w:lineRule="auto"/>
        <w:ind w:left="284" w:right="284"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21. Забезпечення захисту прав і свобод людини шляхом реалізації громадянами права на звернення до органів МВС України: сучасний стан та шляхи покращення якості. / Одеська правозахисна група «Верітас». Х.: Права людини, 2010. 60 с. </w:t>
      </w:r>
    </w:p>
    <w:p w:rsidR="003307B1" w:rsidRDefault="003307B1" w:rsidP="003307B1">
      <w:pPr>
        <w:spacing w:after="0" w:line="360" w:lineRule="auto"/>
        <w:ind w:left="284" w:right="284"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22. </w:t>
      </w:r>
      <w:r w:rsidRPr="00AA7ECD">
        <w:rPr>
          <w:rFonts w:ascii="Times New Roman" w:hAnsi="Times New Roman" w:cs="Times New Roman"/>
          <w:sz w:val="28"/>
          <w:szCs w:val="28"/>
        </w:rPr>
        <w:t xml:space="preserve"> </w:t>
      </w:r>
      <w:r>
        <w:rPr>
          <w:rFonts w:ascii="Times New Roman" w:hAnsi="Times New Roman" w:cs="Times New Roman"/>
          <w:sz w:val="28"/>
          <w:szCs w:val="28"/>
          <w:lang w:val="uk-UA"/>
        </w:rPr>
        <w:t>Забезпечення органами внутрішніх справ міжнародно-правових стандартів прав людини при охороні громадського порядку. Ч.1. К.: НАВСУ, 2001. 460 с.</w:t>
      </w:r>
    </w:p>
    <w:p w:rsidR="003307B1" w:rsidRDefault="003307B1" w:rsidP="003307B1">
      <w:pPr>
        <w:spacing w:after="0" w:line="360" w:lineRule="auto"/>
        <w:ind w:left="284" w:right="284" w:firstLine="709"/>
        <w:jc w:val="both"/>
        <w:rPr>
          <w:rFonts w:ascii="Times New Roman" w:hAnsi="Times New Roman" w:cs="Times New Roman"/>
          <w:sz w:val="28"/>
          <w:szCs w:val="28"/>
          <w:lang w:val="uk-UA"/>
        </w:rPr>
      </w:pPr>
      <w:r>
        <w:rPr>
          <w:rFonts w:ascii="Times New Roman" w:hAnsi="Times New Roman" w:cs="Times New Roman"/>
          <w:sz w:val="28"/>
          <w:szCs w:val="28"/>
          <w:lang w:val="uk-UA"/>
        </w:rPr>
        <w:t>23. Загуменна Ю.О. Законність у правоохоронній діяльності органів внутрішніх справ в Україні: зміст, проблеми визначення, концепції. Право і безпека. 2010. № 4 (36). С. 51-55.</w:t>
      </w:r>
    </w:p>
    <w:p w:rsidR="003307B1" w:rsidRDefault="003307B1" w:rsidP="003307B1">
      <w:pPr>
        <w:spacing w:after="0" w:line="360" w:lineRule="auto"/>
        <w:ind w:left="284" w:right="284" w:firstLine="709"/>
        <w:jc w:val="both"/>
        <w:rPr>
          <w:rFonts w:ascii="Times New Roman" w:hAnsi="Times New Roman" w:cs="Times New Roman"/>
          <w:sz w:val="28"/>
          <w:szCs w:val="28"/>
          <w:lang w:val="uk-UA"/>
        </w:rPr>
      </w:pPr>
      <w:r>
        <w:rPr>
          <w:rFonts w:ascii="Times New Roman" w:hAnsi="Times New Roman" w:cs="Times New Roman"/>
          <w:sz w:val="28"/>
          <w:szCs w:val="28"/>
          <w:lang w:val="uk-UA"/>
        </w:rPr>
        <w:t>24. Законодавчі та інші нормативно-правові акти з питань діяльності органів внутрішніх справ : Довід. Видання / Відп. ред.                 М.В. Білоконь. К.: воля, 2003. 584 с.</w:t>
      </w:r>
    </w:p>
    <w:p w:rsidR="003307B1" w:rsidRDefault="003307B1" w:rsidP="003307B1">
      <w:pPr>
        <w:spacing w:after="0" w:line="360" w:lineRule="auto"/>
        <w:ind w:left="284" w:right="284" w:firstLine="709"/>
        <w:jc w:val="both"/>
        <w:rPr>
          <w:rFonts w:ascii="Times New Roman" w:hAnsi="Times New Roman" w:cs="Times New Roman"/>
          <w:sz w:val="28"/>
          <w:szCs w:val="28"/>
          <w:lang w:val="uk-UA"/>
        </w:rPr>
      </w:pPr>
      <w:r>
        <w:rPr>
          <w:rFonts w:ascii="Times New Roman" w:hAnsi="Times New Roman" w:cs="Times New Roman"/>
          <w:sz w:val="28"/>
          <w:szCs w:val="28"/>
          <w:lang w:val="uk-UA"/>
        </w:rPr>
        <w:t>25. Зозуля Є.В. Європейська модель поліції (міліції) як мета сягання у реформуванні ОВС України: доктринальний підхід. Боротьба з організованою і корупцією (теорія і практика). 2008 . № 19. С. 177-189.</w:t>
      </w:r>
    </w:p>
    <w:p w:rsidR="003307B1" w:rsidRDefault="003307B1" w:rsidP="003307B1">
      <w:pPr>
        <w:spacing w:after="0" w:line="360" w:lineRule="auto"/>
        <w:ind w:left="284" w:right="284" w:firstLine="709"/>
        <w:jc w:val="both"/>
        <w:rPr>
          <w:rFonts w:ascii="Times New Roman" w:hAnsi="Times New Roman" w:cs="Times New Roman"/>
          <w:sz w:val="28"/>
          <w:szCs w:val="28"/>
          <w:lang w:val="uk-UA"/>
        </w:rPr>
      </w:pPr>
      <w:r>
        <w:rPr>
          <w:rFonts w:ascii="Times New Roman" w:hAnsi="Times New Roman" w:cs="Times New Roman"/>
          <w:sz w:val="28"/>
          <w:szCs w:val="28"/>
          <w:lang w:val="uk-UA"/>
        </w:rPr>
        <w:t>26. Зозуля Є.В. Історико-правовий огляд становлення нормативно-правової бази та напрямів організаційного забезпечення міжнародного співробітництва МВС України у боротьбі зі злочинністю. Проблеми правознавства та права. 2010. № 4. С.147-153.</w:t>
      </w:r>
    </w:p>
    <w:p w:rsidR="003307B1" w:rsidRDefault="003307B1" w:rsidP="003307B1">
      <w:pPr>
        <w:spacing w:after="0" w:line="360" w:lineRule="auto"/>
        <w:ind w:left="284" w:right="284" w:firstLine="709"/>
        <w:jc w:val="both"/>
        <w:rPr>
          <w:rFonts w:ascii="Times New Roman" w:hAnsi="Times New Roman" w:cs="Times New Roman"/>
          <w:sz w:val="28"/>
          <w:szCs w:val="28"/>
          <w:lang w:val="uk-UA"/>
        </w:rPr>
      </w:pPr>
      <w:r>
        <w:rPr>
          <w:rFonts w:ascii="Times New Roman" w:hAnsi="Times New Roman" w:cs="Times New Roman"/>
          <w:sz w:val="28"/>
          <w:szCs w:val="28"/>
          <w:lang w:val="uk-UA"/>
        </w:rPr>
        <w:t>27. Зозуля І.В. Реформування системи МВС Укріїни: можливість виправлення організаційно-правових помилок. Учен</w:t>
      </w:r>
      <w:r>
        <w:rPr>
          <w:rFonts w:ascii="Times New Roman" w:hAnsi="Times New Roman" w:cs="Times New Roman"/>
          <w:sz w:val="28"/>
          <w:szCs w:val="28"/>
        </w:rPr>
        <w:t>ые</w:t>
      </w:r>
      <w:r>
        <w:rPr>
          <w:rFonts w:ascii="Times New Roman" w:hAnsi="Times New Roman" w:cs="Times New Roman"/>
          <w:sz w:val="28"/>
          <w:szCs w:val="28"/>
          <w:lang w:val="uk-UA"/>
        </w:rPr>
        <w:t xml:space="preserve"> записки Таврич. нац. ун-та им. В.И. Вернадского. Серия «Юридических наук». Том 23 (62). 2010. № 1. С.188-194.</w:t>
      </w:r>
    </w:p>
    <w:p w:rsidR="003307B1" w:rsidRDefault="003307B1" w:rsidP="003307B1">
      <w:pPr>
        <w:spacing w:after="0" w:line="360" w:lineRule="auto"/>
        <w:ind w:left="284" w:right="284" w:firstLine="709"/>
        <w:jc w:val="both"/>
        <w:rPr>
          <w:rFonts w:ascii="Times New Roman" w:hAnsi="Times New Roman" w:cs="Times New Roman"/>
          <w:sz w:val="28"/>
          <w:szCs w:val="28"/>
          <w:lang w:val="uk-UA"/>
        </w:rPr>
      </w:pPr>
      <w:r>
        <w:rPr>
          <w:rFonts w:ascii="Times New Roman" w:hAnsi="Times New Roman" w:cs="Times New Roman"/>
          <w:sz w:val="28"/>
          <w:szCs w:val="28"/>
          <w:lang w:val="uk-UA"/>
        </w:rPr>
        <w:t>28. Клюєв О.М. Щодо професіоналізму працівників ОВС України. Форум права. 2011. № 2. С. 399-403.</w:t>
      </w:r>
    </w:p>
    <w:p w:rsidR="003307B1" w:rsidRDefault="003307B1" w:rsidP="003307B1">
      <w:pPr>
        <w:spacing w:after="0" w:line="360" w:lineRule="auto"/>
        <w:ind w:left="284" w:right="284" w:firstLine="709"/>
        <w:jc w:val="both"/>
        <w:rPr>
          <w:rFonts w:ascii="Times New Roman" w:hAnsi="Times New Roman" w:cs="Times New Roman"/>
          <w:sz w:val="28"/>
          <w:szCs w:val="28"/>
          <w:lang w:val="uk-UA"/>
        </w:rPr>
      </w:pPr>
      <w:r>
        <w:rPr>
          <w:rFonts w:ascii="Times New Roman" w:hAnsi="Times New Roman" w:cs="Times New Roman"/>
          <w:sz w:val="28"/>
          <w:szCs w:val="28"/>
          <w:lang w:val="uk-UA"/>
        </w:rPr>
        <w:t>29. Ковальська В.В. Нормативно-правове регулюваня та механізм взаємодії правоохоронних органів держави. Вісн. Харків. нац. ун-ту      ім. В.Н. Каразіна. Серія «Право». 2009. № 41. С. 167-172.</w:t>
      </w:r>
    </w:p>
    <w:p w:rsidR="003307B1" w:rsidRDefault="003307B1" w:rsidP="003307B1">
      <w:pPr>
        <w:spacing w:after="0" w:line="360" w:lineRule="auto"/>
        <w:ind w:left="284" w:right="284" w:firstLine="709"/>
        <w:jc w:val="both"/>
        <w:rPr>
          <w:rFonts w:ascii="Times New Roman" w:hAnsi="Times New Roman" w:cs="Times New Roman"/>
          <w:sz w:val="28"/>
          <w:szCs w:val="28"/>
          <w:lang w:val="uk-UA"/>
        </w:rPr>
      </w:pPr>
      <w:r>
        <w:rPr>
          <w:rFonts w:ascii="Times New Roman" w:hAnsi="Times New Roman" w:cs="Times New Roman"/>
          <w:sz w:val="28"/>
          <w:szCs w:val="28"/>
          <w:lang w:val="uk-UA"/>
        </w:rPr>
        <w:t>30. Кодекс України про адміністративні правопорушення.             Х. : Одіссей, 2011. 248 с.</w:t>
      </w:r>
    </w:p>
    <w:p w:rsidR="003307B1" w:rsidRPr="00962C9B" w:rsidRDefault="003307B1" w:rsidP="003307B1">
      <w:pPr>
        <w:spacing w:after="0" w:line="360" w:lineRule="auto"/>
        <w:ind w:left="284" w:right="284" w:firstLine="709"/>
        <w:jc w:val="both"/>
        <w:rPr>
          <w:rFonts w:ascii="Times New Roman" w:hAnsi="Times New Roman" w:cs="Times New Roman"/>
          <w:sz w:val="28"/>
          <w:szCs w:val="28"/>
        </w:rPr>
      </w:pPr>
      <w:r>
        <w:rPr>
          <w:rFonts w:ascii="Times New Roman" w:hAnsi="Times New Roman" w:cs="Times New Roman"/>
          <w:sz w:val="28"/>
          <w:szCs w:val="28"/>
          <w:lang w:val="uk-UA"/>
        </w:rPr>
        <w:t xml:space="preserve">31. Конвенція про захист прав людини і основоположних свобод. </w:t>
      </w:r>
    </w:p>
    <w:p w:rsidR="003307B1" w:rsidRDefault="003307B1" w:rsidP="003307B1">
      <w:pPr>
        <w:spacing w:after="0" w:line="360" w:lineRule="auto"/>
        <w:ind w:right="284"/>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Case of Conka v. Belgium, </w:t>
      </w:r>
      <w:r w:rsidRPr="00911F0B">
        <w:rPr>
          <w:rFonts w:ascii="Times New Roman" w:hAnsi="Times New Roman" w:cs="Times New Roman"/>
          <w:sz w:val="28"/>
          <w:szCs w:val="28"/>
          <w:lang w:val="en-US"/>
        </w:rPr>
        <w:t>№ 51564/</w:t>
      </w:r>
      <w:r w:rsidRPr="002F2F3B">
        <w:rPr>
          <w:rFonts w:ascii="Times New Roman" w:hAnsi="Times New Roman" w:cs="Times New Roman"/>
          <w:sz w:val="28"/>
          <w:szCs w:val="28"/>
          <w:lang w:val="en-US"/>
        </w:rPr>
        <w:t>99, Fe</w:t>
      </w:r>
      <w:r>
        <w:rPr>
          <w:rFonts w:ascii="Times New Roman" w:hAnsi="Times New Roman" w:cs="Times New Roman"/>
          <w:sz w:val="28"/>
          <w:szCs w:val="28"/>
          <w:lang w:val="en-US"/>
        </w:rPr>
        <w:t xml:space="preserve">bruary, 2002. </w:t>
      </w:r>
    </w:p>
    <w:p w:rsidR="003307B1" w:rsidRDefault="003307B1" w:rsidP="003307B1">
      <w:pPr>
        <w:spacing w:after="0" w:line="360" w:lineRule="auto"/>
        <w:ind w:right="284"/>
        <w:jc w:val="both"/>
        <w:rPr>
          <w:rFonts w:ascii="Times New Roman" w:hAnsi="Times New Roman" w:cs="Times New Roman"/>
          <w:sz w:val="28"/>
          <w:szCs w:val="28"/>
          <w:lang w:val="uk-UA"/>
        </w:rPr>
      </w:pPr>
      <w:r w:rsidRPr="00962C9B">
        <w:rPr>
          <w:rFonts w:ascii="Times New Roman" w:hAnsi="Times New Roman" w:cs="Times New Roman"/>
          <w:sz w:val="28"/>
          <w:szCs w:val="28"/>
          <w:lang w:val="en-US"/>
        </w:rPr>
        <w:lastRenderedPageBreak/>
        <w:t xml:space="preserve">             32</w:t>
      </w:r>
      <w:r>
        <w:rPr>
          <w:rFonts w:ascii="Times New Roman" w:hAnsi="Times New Roman" w:cs="Times New Roman"/>
          <w:sz w:val="28"/>
          <w:szCs w:val="28"/>
          <w:lang w:val="uk-UA"/>
        </w:rPr>
        <w:t xml:space="preserve">. Коненко С.Я. Реорганізація системи МВС України на сучасному етапі державотворення: (із досвіду реорганізації поліції Німеччини). К. : Знання України, 2006.44 с. </w:t>
      </w:r>
    </w:p>
    <w:p w:rsidR="003307B1" w:rsidRDefault="003307B1" w:rsidP="003307B1">
      <w:pPr>
        <w:spacing w:after="0" w:line="360" w:lineRule="auto"/>
        <w:ind w:left="284" w:right="28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33. Конституція України. К.: Парламентське видавництво,        1996. 52 с.</w:t>
      </w:r>
    </w:p>
    <w:p w:rsidR="003307B1" w:rsidRDefault="003307B1" w:rsidP="003307B1">
      <w:pPr>
        <w:spacing w:after="0" w:line="360" w:lineRule="auto"/>
        <w:ind w:left="284" w:right="284"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34. Коренев А.П. Административное право : учеб. в 3-х частях. Чпсть </w:t>
      </w:r>
      <w:r>
        <w:rPr>
          <w:rFonts w:ascii="Times New Roman" w:hAnsi="Times New Roman" w:cs="Times New Roman"/>
          <w:sz w:val="28"/>
          <w:szCs w:val="28"/>
          <w:lang w:val="en-US"/>
        </w:rPr>
        <w:t>I</w:t>
      </w:r>
      <w:r>
        <w:rPr>
          <w:rFonts w:ascii="Times New Roman" w:hAnsi="Times New Roman" w:cs="Times New Roman"/>
          <w:sz w:val="28"/>
          <w:szCs w:val="28"/>
          <w:lang w:val="uk-UA"/>
        </w:rPr>
        <w:t>. М.: Изд-во Щит-М, 1999. 280 с.</w:t>
      </w:r>
    </w:p>
    <w:p w:rsidR="003307B1" w:rsidRDefault="003307B1" w:rsidP="003307B1">
      <w:pPr>
        <w:spacing w:after="0" w:line="360" w:lineRule="auto"/>
        <w:ind w:left="284" w:right="284" w:firstLine="709"/>
        <w:jc w:val="both"/>
        <w:rPr>
          <w:rFonts w:ascii="Times New Roman" w:hAnsi="Times New Roman" w:cs="Times New Roman"/>
          <w:sz w:val="28"/>
          <w:szCs w:val="28"/>
          <w:lang w:val="uk-UA"/>
        </w:rPr>
      </w:pPr>
      <w:r>
        <w:rPr>
          <w:rFonts w:ascii="Times New Roman" w:hAnsi="Times New Roman" w:cs="Times New Roman"/>
          <w:sz w:val="28"/>
          <w:szCs w:val="28"/>
          <w:lang w:val="uk-UA"/>
        </w:rPr>
        <w:t>35. Кормич Б.А. Поняття національної безпеки та проблеми її нормативно-правового регулювання. Наук. пр. Одеської національної юридичної академії. Том. 1. Одесса: Юрид. література, 2002. С. 190-199.</w:t>
      </w:r>
    </w:p>
    <w:p w:rsidR="003307B1" w:rsidRDefault="003307B1" w:rsidP="003307B1">
      <w:pPr>
        <w:spacing w:after="0" w:line="360" w:lineRule="auto"/>
        <w:ind w:left="284" w:right="284" w:firstLine="709"/>
        <w:jc w:val="both"/>
        <w:rPr>
          <w:rFonts w:ascii="Times New Roman" w:hAnsi="Times New Roman" w:cs="Times New Roman"/>
          <w:sz w:val="28"/>
          <w:szCs w:val="28"/>
          <w:lang w:val="uk-UA"/>
        </w:rPr>
      </w:pPr>
      <w:r>
        <w:rPr>
          <w:rFonts w:ascii="Times New Roman" w:hAnsi="Times New Roman" w:cs="Times New Roman"/>
          <w:sz w:val="28"/>
          <w:szCs w:val="28"/>
          <w:lang w:val="uk-UA"/>
        </w:rPr>
        <w:t>36. Криштанович М. Діяльність ОВС щодо захисту прав і свобод людини як важлива умова забезпечення національної безпеки України. Демократичне врядування : Електр. наук. зб. Львів: ЛРІДУ НАДУ,    2013. Вип. 12.</w:t>
      </w:r>
    </w:p>
    <w:p w:rsidR="003307B1" w:rsidRDefault="003307B1" w:rsidP="003307B1">
      <w:pPr>
        <w:spacing w:after="0" w:line="360" w:lineRule="auto"/>
        <w:ind w:left="284" w:right="284" w:firstLine="709"/>
        <w:jc w:val="both"/>
        <w:rPr>
          <w:rFonts w:ascii="Times New Roman" w:hAnsi="Times New Roman" w:cs="Times New Roman"/>
          <w:sz w:val="28"/>
          <w:szCs w:val="28"/>
          <w:lang w:val="uk-UA"/>
        </w:rPr>
      </w:pPr>
      <w:r>
        <w:rPr>
          <w:rFonts w:ascii="Times New Roman" w:hAnsi="Times New Roman" w:cs="Times New Roman"/>
          <w:sz w:val="28"/>
          <w:szCs w:val="28"/>
          <w:lang w:val="uk-UA"/>
        </w:rPr>
        <w:t>37. Криштанович М.Ф. Нормативно-правове регулювання діяльності ОВС у сфері забезпечення національної безпеки України. Державне управління та місцеве самоврядування. ДРІДУ НАДУ. 2014. Вип. 1.(20). С. 165-174.</w:t>
      </w:r>
    </w:p>
    <w:p w:rsidR="003307B1" w:rsidRDefault="003307B1" w:rsidP="003307B1">
      <w:pPr>
        <w:spacing w:after="0" w:line="360" w:lineRule="auto"/>
        <w:ind w:left="284" w:right="284" w:firstLine="709"/>
        <w:jc w:val="both"/>
        <w:rPr>
          <w:rFonts w:ascii="Times New Roman" w:hAnsi="Times New Roman" w:cs="Times New Roman"/>
          <w:sz w:val="28"/>
          <w:szCs w:val="28"/>
          <w:lang w:val="uk-UA"/>
        </w:rPr>
      </w:pPr>
      <w:r>
        <w:rPr>
          <w:rFonts w:ascii="Times New Roman" w:hAnsi="Times New Roman" w:cs="Times New Roman"/>
          <w:sz w:val="28"/>
          <w:szCs w:val="28"/>
          <w:lang w:val="uk-UA"/>
        </w:rPr>
        <w:t>38. Криштанович М.Ф. Державне регулювання нормативно-правових засад діяльності ОВС у сфері забезпечення національної безпеки України. Актуальні проблеми державного управління: зб. наук. пр. Х.: Вид-во ХарРІ НАДУ «Магістр», 2014. Вип.1 (45). С. 262-269.</w:t>
      </w:r>
    </w:p>
    <w:p w:rsidR="003307B1" w:rsidRDefault="003307B1" w:rsidP="003307B1">
      <w:pPr>
        <w:spacing w:after="0" w:line="360" w:lineRule="auto"/>
        <w:ind w:left="284" w:right="284" w:firstLine="709"/>
        <w:jc w:val="both"/>
        <w:rPr>
          <w:rFonts w:ascii="Times New Roman" w:hAnsi="Times New Roman" w:cs="Times New Roman"/>
          <w:sz w:val="28"/>
          <w:szCs w:val="28"/>
          <w:lang w:val="uk-UA"/>
        </w:rPr>
      </w:pPr>
      <w:r>
        <w:rPr>
          <w:rFonts w:ascii="Times New Roman" w:hAnsi="Times New Roman" w:cs="Times New Roman"/>
          <w:sz w:val="28"/>
          <w:szCs w:val="28"/>
          <w:lang w:val="uk-UA"/>
        </w:rPr>
        <w:t>39. Лазнюк Н.В. Забезпечення законності нормативно-правових актів МВС України. Правничий часопис Донецького ун-ту. 2001. №1 (6). С. 79-83.</w:t>
      </w:r>
    </w:p>
    <w:p w:rsidR="003307B1" w:rsidRDefault="003307B1" w:rsidP="003307B1">
      <w:pPr>
        <w:spacing w:after="0" w:line="360" w:lineRule="auto"/>
        <w:ind w:left="284" w:right="284" w:firstLine="709"/>
        <w:jc w:val="both"/>
        <w:rPr>
          <w:rFonts w:ascii="Times New Roman" w:hAnsi="Times New Roman" w:cs="Times New Roman"/>
          <w:sz w:val="28"/>
          <w:szCs w:val="28"/>
          <w:lang w:val="uk-UA"/>
        </w:rPr>
      </w:pPr>
      <w:r>
        <w:rPr>
          <w:rFonts w:ascii="Times New Roman" w:hAnsi="Times New Roman" w:cs="Times New Roman"/>
          <w:sz w:val="28"/>
          <w:szCs w:val="28"/>
          <w:lang w:val="uk-UA"/>
        </w:rPr>
        <w:t>40. Лазнюк Н.В. Регулювання особливості нормативно-правових актів Міністерства внутрішніх справ України. Вісн.нац. ун-ту внутрішніх справ. 2001. № 14. С. 158-162.</w:t>
      </w:r>
    </w:p>
    <w:p w:rsidR="003307B1" w:rsidRDefault="003307B1" w:rsidP="003307B1">
      <w:pPr>
        <w:spacing w:after="0" w:line="360" w:lineRule="auto"/>
        <w:ind w:left="284" w:right="284"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41. Леженіна О.І. Правові засади участі ОВС України у міжнародній правоохоронній діяльності. Наше право. 2003. № 3.            С. 48-54.</w:t>
      </w:r>
    </w:p>
    <w:p w:rsidR="003307B1" w:rsidRDefault="003307B1" w:rsidP="003307B1">
      <w:pPr>
        <w:spacing w:after="0" w:line="360" w:lineRule="auto"/>
        <w:ind w:left="284" w:right="284" w:firstLine="709"/>
        <w:jc w:val="both"/>
        <w:rPr>
          <w:rFonts w:ascii="Times New Roman" w:hAnsi="Times New Roman" w:cs="Times New Roman"/>
          <w:sz w:val="28"/>
          <w:szCs w:val="28"/>
          <w:lang w:val="uk-UA"/>
        </w:rPr>
      </w:pPr>
      <w:r>
        <w:rPr>
          <w:rFonts w:ascii="Times New Roman" w:hAnsi="Times New Roman" w:cs="Times New Roman"/>
          <w:sz w:val="28"/>
          <w:szCs w:val="28"/>
          <w:lang w:val="uk-UA"/>
        </w:rPr>
        <w:t>42. Машницька Н.В. Поняття адміністративної діяльності міліції: історія і сучасність. Право і Безпека. 2012. № 3 (45). С.208-212.</w:t>
      </w:r>
    </w:p>
    <w:p w:rsidR="003307B1" w:rsidRDefault="003307B1" w:rsidP="003307B1">
      <w:pPr>
        <w:spacing w:after="0" w:line="360" w:lineRule="auto"/>
        <w:ind w:left="284" w:right="284" w:firstLine="709"/>
        <w:jc w:val="both"/>
        <w:rPr>
          <w:rFonts w:ascii="Times New Roman" w:hAnsi="Times New Roman" w:cs="Times New Roman"/>
          <w:sz w:val="28"/>
          <w:szCs w:val="28"/>
        </w:rPr>
      </w:pPr>
      <w:r>
        <w:rPr>
          <w:rFonts w:ascii="Times New Roman" w:hAnsi="Times New Roman" w:cs="Times New Roman"/>
          <w:sz w:val="28"/>
          <w:szCs w:val="28"/>
          <w:lang w:val="uk-UA"/>
        </w:rPr>
        <w:t>43. Международн</w:t>
      </w:r>
      <w:r>
        <w:rPr>
          <w:rFonts w:ascii="Times New Roman" w:hAnsi="Times New Roman" w:cs="Times New Roman"/>
          <w:sz w:val="28"/>
          <w:szCs w:val="28"/>
        </w:rPr>
        <w:t xml:space="preserve">ые документы по правам человека / Сост. </w:t>
      </w:r>
      <w:r>
        <w:rPr>
          <w:rFonts w:ascii="Times New Roman" w:hAnsi="Times New Roman" w:cs="Times New Roman"/>
          <w:sz w:val="28"/>
          <w:szCs w:val="28"/>
          <w:lang w:val="uk-UA"/>
        </w:rPr>
        <w:t xml:space="preserve">      </w:t>
      </w:r>
      <w:r>
        <w:rPr>
          <w:rFonts w:ascii="Times New Roman" w:hAnsi="Times New Roman" w:cs="Times New Roman"/>
          <w:sz w:val="28"/>
          <w:szCs w:val="28"/>
        </w:rPr>
        <w:t>В.М. Тертышник. Х.: РИФ Арис, ЛТД, 2000. 288 с.</w:t>
      </w:r>
    </w:p>
    <w:p w:rsidR="003307B1" w:rsidRDefault="003307B1" w:rsidP="003307B1">
      <w:pPr>
        <w:spacing w:after="0" w:line="360" w:lineRule="auto"/>
        <w:ind w:left="284" w:right="284" w:firstLine="709"/>
        <w:jc w:val="both"/>
        <w:rPr>
          <w:rFonts w:ascii="Times New Roman" w:hAnsi="Times New Roman" w:cs="Times New Roman"/>
          <w:sz w:val="28"/>
          <w:szCs w:val="28"/>
          <w:lang w:val="uk-UA"/>
        </w:rPr>
      </w:pPr>
      <w:r>
        <w:rPr>
          <w:rFonts w:ascii="Times New Roman" w:hAnsi="Times New Roman" w:cs="Times New Roman"/>
          <w:sz w:val="28"/>
          <w:szCs w:val="28"/>
        </w:rPr>
        <w:t xml:space="preserve">44. Мотиль </w:t>
      </w:r>
      <w:r>
        <w:rPr>
          <w:rFonts w:ascii="Times New Roman" w:hAnsi="Times New Roman" w:cs="Times New Roman"/>
          <w:sz w:val="28"/>
          <w:szCs w:val="28"/>
          <w:lang w:val="uk-UA"/>
        </w:rPr>
        <w:t>І.І. Функція забезпечення законності та правопорядку в діяльності міліції України: поняття і значення. Право та управління. 2011. № 1. С. 289-296.</w:t>
      </w:r>
    </w:p>
    <w:p w:rsidR="003307B1" w:rsidRDefault="003307B1" w:rsidP="003307B1">
      <w:pPr>
        <w:spacing w:after="0" w:line="360" w:lineRule="auto"/>
        <w:ind w:left="284" w:right="284" w:firstLine="709"/>
        <w:jc w:val="both"/>
        <w:rPr>
          <w:rFonts w:ascii="Times New Roman" w:hAnsi="Times New Roman" w:cs="Times New Roman"/>
          <w:sz w:val="28"/>
          <w:szCs w:val="28"/>
          <w:lang w:val="uk-UA"/>
        </w:rPr>
      </w:pPr>
      <w:r>
        <w:rPr>
          <w:rFonts w:ascii="Times New Roman" w:hAnsi="Times New Roman" w:cs="Times New Roman"/>
          <w:sz w:val="28"/>
          <w:szCs w:val="28"/>
          <w:lang w:val="uk-UA"/>
        </w:rPr>
        <w:t>45. Набеська М.С. Умови реалізації методів ОВС щодо захисту прав і свобод людини у сфері охорони громадського порядку і громадської безпеки. Право і безпека. 2011. № 1. С. 155-159.</w:t>
      </w:r>
    </w:p>
    <w:p w:rsidR="003307B1" w:rsidRDefault="003307B1" w:rsidP="003307B1">
      <w:pPr>
        <w:spacing w:after="0" w:line="360" w:lineRule="auto"/>
        <w:ind w:left="284" w:right="284" w:firstLine="709"/>
        <w:jc w:val="both"/>
        <w:rPr>
          <w:rFonts w:ascii="Times New Roman" w:hAnsi="Times New Roman" w:cs="Times New Roman"/>
          <w:sz w:val="28"/>
          <w:szCs w:val="28"/>
          <w:lang w:val="uk-UA"/>
        </w:rPr>
      </w:pPr>
      <w:r>
        <w:rPr>
          <w:rFonts w:ascii="Times New Roman" w:hAnsi="Times New Roman" w:cs="Times New Roman"/>
          <w:sz w:val="28"/>
          <w:szCs w:val="28"/>
          <w:lang w:val="uk-UA"/>
        </w:rPr>
        <w:t>46.  Новий тлумачний словник української мовиу чотирьох томах / Уклад. В.В. Яременко, О.М. Сліпушко. К.: Аконіт, 1998. Т. 1. 912 с.</w:t>
      </w:r>
    </w:p>
    <w:p w:rsidR="003307B1" w:rsidRDefault="003307B1" w:rsidP="003307B1">
      <w:pPr>
        <w:spacing w:after="0" w:line="360" w:lineRule="auto"/>
        <w:ind w:left="284" w:right="284" w:firstLine="709"/>
        <w:jc w:val="both"/>
        <w:rPr>
          <w:rFonts w:ascii="Times New Roman" w:hAnsi="Times New Roman" w:cs="Times New Roman"/>
          <w:sz w:val="28"/>
          <w:szCs w:val="28"/>
          <w:lang w:val="uk-UA"/>
        </w:rPr>
      </w:pPr>
      <w:r>
        <w:rPr>
          <w:rFonts w:ascii="Times New Roman" w:hAnsi="Times New Roman" w:cs="Times New Roman"/>
          <w:sz w:val="28"/>
          <w:szCs w:val="28"/>
          <w:lang w:val="uk-UA"/>
        </w:rPr>
        <w:t>47. Новицький Г.В. Система законодавства у сфері забезпечення національної безпеки України. Науково-аналітичний бюлетень Національного центру з питань євроатлантичної інтеграції України «Євроатлантикінформ». 2007. № 2-3 (14-15). С. 54-57.</w:t>
      </w:r>
    </w:p>
    <w:p w:rsidR="003307B1" w:rsidRDefault="003307B1" w:rsidP="003307B1">
      <w:pPr>
        <w:spacing w:after="0" w:line="360" w:lineRule="auto"/>
        <w:ind w:left="284" w:right="284" w:firstLine="709"/>
        <w:jc w:val="both"/>
        <w:rPr>
          <w:rFonts w:ascii="Times New Roman" w:hAnsi="Times New Roman" w:cs="Times New Roman"/>
          <w:sz w:val="28"/>
          <w:szCs w:val="28"/>
          <w:lang w:val="uk-UA"/>
        </w:rPr>
      </w:pPr>
      <w:r>
        <w:rPr>
          <w:rFonts w:ascii="Times New Roman" w:hAnsi="Times New Roman" w:cs="Times New Roman"/>
          <w:sz w:val="28"/>
          <w:szCs w:val="28"/>
          <w:lang w:val="uk-UA"/>
        </w:rPr>
        <w:t>48. Нормативні акти України щодо охорони правопорядку  /      В.А. Зубчак та ін. (уклад.). Луганськ : РВВ ЛІВС МВС України,         2000. 334 с.</w:t>
      </w:r>
    </w:p>
    <w:p w:rsidR="003307B1" w:rsidRDefault="003307B1" w:rsidP="003307B1">
      <w:pPr>
        <w:spacing w:after="0" w:line="360" w:lineRule="auto"/>
        <w:ind w:left="284" w:right="284" w:firstLine="709"/>
        <w:jc w:val="both"/>
        <w:rPr>
          <w:rFonts w:ascii="Times New Roman" w:hAnsi="Times New Roman" w:cs="Times New Roman"/>
          <w:sz w:val="28"/>
          <w:szCs w:val="28"/>
          <w:lang w:val="uk-UA"/>
        </w:rPr>
      </w:pPr>
      <w:r>
        <w:rPr>
          <w:rFonts w:ascii="Times New Roman" w:hAnsi="Times New Roman" w:cs="Times New Roman"/>
          <w:sz w:val="28"/>
          <w:szCs w:val="28"/>
          <w:lang w:val="uk-UA"/>
        </w:rPr>
        <w:t>49. Оперативно-розшукова діяльність органів внутрішніх справ : заг. част.: підруч. / за ред.. Л.В. Бородича. Луганськ : РВВ ЛІВС,        1999. 390 с.</w:t>
      </w:r>
    </w:p>
    <w:p w:rsidR="003307B1" w:rsidRDefault="003307B1" w:rsidP="003307B1">
      <w:pPr>
        <w:spacing w:after="0" w:line="360" w:lineRule="auto"/>
        <w:ind w:left="284" w:right="284" w:firstLine="709"/>
        <w:jc w:val="both"/>
        <w:rPr>
          <w:rFonts w:ascii="Times New Roman" w:hAnsi="Times New Roman" w:cs="Times New Roman"/>
          <w:sz w:val="28"/>
          <w:szCs w:val="28"/>
          <w:lang w:val="uk-UA"/>
        </w:rPr>
      </w:pPr>
      <w:r>
        <w:rPr>
          <w:rFonts w:ascii="Times New Roman" w:hAnsi="Times New Roman" w:cs="Times New Roman"/>
          <w:sz w:val="28"/>
          <w:szCs w:val="28"/>
          <w:lang w:val="uk-UA"/>
        </w:rPr>
        <w:t>50. Організація діяльності поліції зарубіжних країн : навч. Посіб. / Зарасило В.О., Курилін І.Р., Братков С.І. К. : Акад. управління МВС, 2007. 250 с.</w:t>
      </w:r>
    </w:p>
    <w:p w:rsidR="003307B1" w:rsidRDefault="003307B1" w:rsidP="003307B1">
      <w:pPr>
        <w:spacing w:after="0" w:line="360" w:lineRule="auto"/>
        <w:ind w:left="284" w:right="284"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51. Ортинський В.Л. Національній безпеки України – належне наукове підґрунтя. Психологічні аспекти національної безпеки: між нар. </w:t>
      </w:r>
      <w:r>
        <w:rPr>
          <w:rFonts w:ascii="Times New Roman" w:hAnsi="Times New Roman" w:cs="Times New Roman"/>
          <w:sz w:val="28"/>
          <w:szCs w:val="28"/>
          <w:lang w:val="uk-UA"/>
        </w:rPr>
        <w:lastRenderedPageBreak/>
        <w:t>Наук.-практ.конф., 22-23 берез. : тези допов. Львів: вид. ПП «Арал», 2007. С.9-10.</w:t>
      </w:r>
    </w:p>
    <w:p w:rsidR="003307B1" w:rsidRDefault="003307B1" w:rsidP="003307B1">
      <w:pPr>
        <w:spacing w:after="0" w:line="360" w:lineRule="auto"/>
        <w:ind w:left="284" w:right="284" w:firstLine="709"/>
        <w:jc w:val="both"/>
        <w:rPr>
          <w:rFonts w:ascii="Times New Roman" w:hAnsi="Times New Roman" w:cs="Times New Roman"/>
          <w:sz w:val="28"/>
          <w:szCs w:val="28"/>
          <w:lang w:val="uk-UA"/>
        </w:rPr>
      </w:pPr>
      <w:r>
        <w:rPr>
          <w:rFonts w:ascii="Times New Roman" w:hAnsi="Times New Roman" w:cs="Times New Roman"/>
          <w:sz w:val="28"/>
          <w:szCs w:val="28"/>
          <w:lang w:val="uk-UA"/>
        </w:rPr>
        <w:t>52. Основи управління в органах внутрішніх справ : посібник / М.В. Ковалів, І.М. Паньонко, Я.Д. Скиба. Львів: Львів. юрид. ін.-т МВС України, 2004. 171 с.</w:t>
      </w:r>
    </w:p>
    <w:p w:rsidR="003307B1" w:rsidRDefault="003307B1" w:rsidP="003307B1">
      <w:pPr>
        <w:spacing w:after="0" w:line="360" w:lineRule="auto"/>
        <w:ind w:left="284" w:right="284" w:firstLine="709"/>
        <w:jc w:val="both"/>
        <w:rPr>
          <w:rFonts w:ascii="Times New Roman" w:hAnsi="Times New Roman" w:cs="Times New Roman"/>
          <w:sz w:val="28"/>
          <w:szCs w:val="28"/>
          <w:lang w:val="uk-UA"/>
        </w:rPr>
      </w:pPr>
      <w:r>
        <w:rPr>
          <w:rFonts w:ascii="Times New Roman" w:hAnsi="Times New Roman" w:cs="Times New Roman"/>
          <w:sz w:val="28"/>
          <w:szCs w:val="28"/>
          <w:lang w:val="uk-UA"/>
        </w:rPr>
        <w:t>53. Парубчак І.О. Державне регулювання діяльності правоохоронних органів у сфері національної безпеки: нормативно-правовий аспект. Актуальні проблеми державного управління: Збірник наукових праць ОРІДУ НАДУ. Одеса., 2015. Вип. 4 (64). С.109-115.</w:t>
      </w:r>
    </w:p>
    <w:p w:rsidR="003307B1" w:rsidRDefault="003307B1" w:rsidP="003307B1">
      <w:pPr>
        <w:spacing w:after="0" w:line="360" w:lineRule="auto"/>
        <w:ind w:left="284" w:right="284" w:firstLine="709"/>
        <w:jc w:val="both"/>
        <w:rPr>
          <w:rFonts w:ascii="Times New Roman" w:hAnsi="Times New Roman" w:cs="Times New Roman"/>
          <w:sz w:val="28"/>
          <w:szCs w:val="28"/>
          <w:lang w:val="uk-UA"/>
        </w:rPr>
      </w:pPr>
      <w:r>
        <w:rPr>
          <w:rFonts w:ascii="Times New Roman" w:hAnsi="Times New Roman" w:cs="Times New Roman"/>
          <w:sz w:val="28"/>
          <w:szCs w:val="28"/>
          <w:lang w:val="uk-UA"/>
        </w:rPr>
        <w:t>54. Пейн Т. Права людини: моногр. / пер. З англ. І. Савчак. Львів: Літопис, 2000. 283 с.</w:t>
      </w:r>
    </w:p>
    <w:p w:rsidR="003307B1" w:rsidRDefault="003307B1" w:rsidP="003307B1">
      <w:pPr>
        <w:spacing w:after="0" w:line="360" w:lineRule="auto"/>
        <w:ind w:left="284" w:right="284" w:firstLine="709"/>
        <w:jc w:val="both"/>
        <w:rPr>
          <w:rFonts w:ascii="Times New Roman" w:hAnsi="Times New Roman" w:cs="Times New Roman"/>
          <w:sz w:val="28"/>
          <w:szCs w:val="28"/>
          <w:lang w:val="uk-UA"/>
        </w:rPr>
      </w:pPr>
      <w:r>
        <w:rPr>
          <w:rFonts w:ascii="Times New Roman" w:hAnsi="Times New Roman" w:cs="Times New Roman"/>
          <w:sz w:val="28"/>
          <w:szCs w:val="28"/>
          <w:lang w:val="uk-UA"/>
        </w:rPr>
        <w:t>55. Пирожков С.І. Національна та регіональна безпека: погляд України. Нова безпека. 2009. № 2. С.9-16.</w:t>
      </w:r>
    </w:p>
    <w:p w:rsidR="003307B1" w:rsidRDefault="003307B1" w:rsidP="003307B1">
      <w:pPr>
        <w:spacing w:after="0" w:line="360" w:lineRule="auto"/>
        <w:ind w:left="284" w:right="284" w:firstLine="709"/>
        <w:jc w:val="both"/>
        <w:rPr>
          <w:rFonts w:ascii="Times New Roman" w:hAnsi="Times New Roman" w:cs="Times New Roman"/>
          <w:sz w:val="28"/>
          <w:szCs w:val="28"/>
          <w:lang w:val="uk-UA"/>
        </w:rPr>
      </w:pPr>
      <w:r>
        <w:rPr>
          <w:rFonts w:ascii="Times New Roman" w:hAnsi="Times New Roman" w:cs="Times New Roman"/>
          <w:sz w:val="28"/>
          <w:szCs w:val="28"/>
          <w:lang w:val="uk-UA"/>
        </w:rPr>
        <w:t>56. Популярна юридична енциклопедія / В.К. Гіжевський,          В.В. Головченко, В.С. Ковальський (кер.) та ін. К. : Юрінком Інтер,    2002. 528 с.</w:t>
      </w:r>
    </w:p>
    <w:p w:rsidR="003307B1" w:rsidRDefault="003307B1" w:rsidP="003307B1">
      <w:pPr>
        <w:spacing w:after="0" w:line="360" w:lineRule="auto"/>
        <w:ind w:left="284" w:right="284" w:firstLine="709"/>
        <w:jc w:val="both"/>
        <w:rPr>
          <w:rFonts w:ascii="Times New Roman" w:hAnsi="Times New Roman" w:cs="Times New Roman"/>
          <w:sz w:val="28"/>
          <w:szCs w:val="28"/>
          <w:lang w:val="uk-UA"/>
        </w:rPr>
      </w:pPr>
      <w:r>
        <w:rPr>
          <w:rFonts w:ascii="Times New Roman" w:hAnsi="Times New Roman" w:cs="Times New Roman"/>
          <w:sz w:val="28"/>
          <w:szCs w:val="28"/>
          <w:lang w:val="uk-UA"/>
        </w:rPr>
        <w:t>57. Потапенко С.В. Система принципів  адміністративного процесу України та проблеми їх класифікації. Форум права. 2010. № 2. С. 403-408.</w:t>
      </w:r>
    </w:p>
    <w:p w:rsidR="003307B1" w:rsidRDefault="003307B1" w:rsidP="003307B1">
      <w:pPr>
        <w:spacing w:after="0" w:line="360" w:lineRule="auto"/>
        <w:ind w:left="284" w:right="284" w:firstLine="709"/>
        <w:jc w:val="both"/>
        <w:rPr>
          <w:rFonts w:ascii="Times New Roman" w:hAnsi="Times New Roman" w:cs="Times New Roman"/>
          <w:sz w:val="28"/>
          <w:szCs w:val="28"/>
          <w:lang w:val="uk-UA"/>
        </w:rPr>
      </w:pPr>
      <w:r>
        <w:rPr>
          <w:rFonts w:ascii="Times New Roman" w:hAnsi="Times New Roman" w:cs="Times New Roman"/>
          <w:sz w:val="28"/>
          <w:szCs w:val="28"/>
          <w:lang w:val="uk-UA"/>
        </w:rPr>
        <w:t>58. Правоохоронна діяльність: закони і коментарі: навч. Посіб. / Автори і упорядники: М.І. Мельник, М.І. Хавронюк. К.: Атіка,           2000. 512 с.</w:t>
      </w:r>
    </w:p>
    <w:p w:rsidR="003307B1" w:rsidRDefault="003307B1" w:rsidP="003307B1">
      <w:pPr>
        <w:spacing w:after="0" w:line="360" w:lineRule="auto"/>
        <w:ind w:left="284" w:right="284" w:firstLine="709"/>
        <w:jc w:val="both"/>
        <w:rPr>
          <w:rFonts w:ascii="Times New Roman" w:hAnsi="Times New Roman" w:cs="Times New Roman"/>
          <w:sz w:val="28"/>
          <w:szCs w:val="28"/>
          <w:lang w:val="uk-UA"/>
        </w:rPr>
      </w:pPr>
      <w:r>
        <w:rPr>
          <w:rFonts w:ascii="Times New Roman" w:hAnsi="Times New Roman" w:cs="Times New Roman"/>
          <w:sz w:val="28"/>
          <w:szCs w:val="28"/>
          <w:lang w:val="uk-UA"/>
        </w:rPr>
        <w:t>59. Принцип верховенства права: проблеми теорії та практики:      у 2 кн./ За заг. ред. Ю.С. Шемшученка. Кн. 1. Верховенство права як принцип правової системи: проблеми теорії / Відп.ред. Н.М. Оніщенко. К.: Юрид. думка, 2008. 344 с.</w:t>
      </w:r>
    </w:p>
    <w:p w:rsidR="003307B1" w:rsidRDefault="003307B1" w:rsidP="003307B1">
      <w:pPr>
        <w:spacing w:after="0" w:line="360" w:lineRule="auto"/>
        <w:ind w:left="284" w:right="284" w:firstLine="709"/>
        <w:jc w:val="both"/>
        <w:rPr>
          <w:rFonts w:ascii="Times New Roman" w:hAnsi="Times New Roman" w:cs="Times New Roman"/>
          <w:sz w:val="28"/>
          <w:szCs w:val="28"/>
          <w:lang w:val="uk-UA"/>
        </w:rPr>
      </w:pPr>
      <w:r>
        <w:rPr>
          <w:rFonts w:ascii="Times New Roman" w:hAnsi="Times New Roman" w:cs="Times New Roman"/>
          <w:sz w:val="28"/>
          <w:szCs w:val="28"/>
          <w:lang w:val="uk-UA"/>
        </w:rPr>
        <w:t>60. Про громадські об’єднання : Закони України від 04.07.2013 р. № 406 -</w:t>
      </w:r>
      <w:r>
        <w:rPr>
          <w:rFonts w:ascii="Times New Roman" w:hAnsi="Times New Roman" w:cs="Times New Roman"/>
          <w:sz w:val="28"/>
          <w:szCs w:val="28"/>
          <w:lang w:val="en-US"/>
        </w:rPr>
        <w:t>VII</w:t>
      </w:r>
      <w:r>
        <w:rPr>
          <w:rFonts w:ascii="Times New Roman" w:hAnsi="Times New Roman" w:cs="Times New Roman"/>
          <w:sz w:val="28"/>
          <w:szCs w:val="28"/>
          <w:lang w:val="uk-UA"/>
        </w:rPr>
        <w:t>. Відомості Верховної Ради України. 2013. № 22. Ст. 216.</w:t>
      </w:r>
    </w:p>
    <w:p w:rsidR="003307B1" w:rsidRDefault="003307B1" w:rsidP="003307B1">
      <w:pPr>
        <w:spacing w:after="0" w:line="360" w:lineRule="auto"/>
        <w:ind w:left="284" w:right="284"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61. Про Загальнодержавну програму адаптації законодавства України до законодавства Європейського Союзу : Закон України від </w:t>
      </w:r>
      <w:r>
        <w:rPr>
          <w:rFonts w:ascii="Times New Roman" w:hAnsi="Times New Roman" w:cs="Times New Roman"/>
          <w:sz w:val="28"/>
          <w:szCs w:val="28"/>
          <w:lang w:val="uk-UA"/>
        </w:rPr>
        <w:lastRenderedPageBreak/>
        <w:t>18.03.2004 р. № 1629-</w:t>
      </w:r>
      <w:r>
        <w:rPr>
          <w:rFonts w:ascii="Times New Roman" w:hAnsi="Times New Roman" w:cs="Times New Roman"/>
          <w:sz w:val="28"/>
          <w:szCs w:val="28"/>
          <w:lang w:val="en-US"/>
        </w:rPr>
        <w:t>VI</w:t>
      </w:r>
      <w:r w:rsidRPr="00AF2BFC">
        <w:rPr>
          <w:rFonts w:ascii="Times New Roman" w:hAnsi="Times New Roman" w:cs="Times New Roman"/>
          <w:sz w:val="28"/>
          <w:szCs w:val="28"/>
        </w:rPr>
        <w:t>.</w:t>
      </w:r>
      <w:r>
        <w:rPr>
          <w:rFonts w:ascii="Times New Roman" w:hAnsi="Times New Roman" w:cs="Times New Roman"/>
          <w:sz w:val="28"/>
          <w:szCs w:val="28"/>
          <w:lang w:val="uk-UA"/>
        </w:rPr>
        <w:t xml:space="preserve"> Відомості Верховної Ради України. 2004.        № 29. Ст. 367.</w:t>
      </w:r>
    </w:p>
    <w:p w:rsidR="003307B1" w:rsidRDefault="003307B1" w:rsidP="003307B1">
      <w:pPr>
        <w:spacing w:after="0" w:line="360" w:lineRule="auto"/>
        <w:ind w:left="284" w:right="284" w:firstLine="709"/>
        <w:jc w:val="both"/>
        <w:rPr>
          <w:rFonts w:ascii="Times New Roman" w:hAnsi="Times New Roman" w:cs="Times New Roman"/>
          <w:sz w:val="28"/>
          <w:szCs w:val="28"/>
          <w:lang w:val="uk-UA"/>
        </w:rPr>
      </w:pPr>
      <w:r>
        <w:rPr>
          <w:rFonts w:ascii="Times New Roman" w:hAnsi="Times New Roman" w:cs="Times New Roman"/>
          <w:sz w:val="28"/>
          <w:szCs w:val="28"/>
          <w:lang w:val="uk-UA"/>
        </w:rPr>
        <w:t>62. Про Національну поліцію : Закон України від 02.07.2015 р.     №. 580-</w:t>
      </w:r>
      <w:r>
        <w:rPr>
          <w:rFonts w:ascii="Times New Roman" w:hAnsi="Times New Roman" w:cs="Times New Roman"/>
          <w:sz w:val="28"/>
          <w:szCs w:val="28"/>
          <w:lang w:val="en-US"/>
        </w:rPr>
        <w:t>VIII</w:t>
      </w:r>
      <w:r w:rsidRPr="00AF2BFC">
        <w:rPr>
          <w:rFonts w:ascii="Times New Roman" w:hAnsi="Times New Roman" w:cs="Times New Roman"/>
          <w:sz w:val="28"/>
          <w:szCs w:val="28"/>
        </w:rPr>
        <w:t>.</w:t>
      </w:r>
      <w:r>
        <w:rPr>
          <w:rFonts w:ascii="Times New Roman" w:hAnsi="Times New Roman" w:cs="Times New Roman"/>
          <w:sz w:val="28"/>
          <w:szCs w:val="28"/>
          <w:lang w:val="uk-UA"/>
        </w:rPr>
        <w:t xml:space="preserve"> Відомості Верховної Ради України. 2015. № 40-41. Ст. 379.</w:t>
      </w:r>
    </w:p>
    <w:p w:rsidR="003307B1" w:rsidRDefault="003307B1" w:rsidP="003307B1">
      <w:pPr>
        <w:spacing w:after="0" w:line="360" w:lineRule="auto"/>
        <w:ind w:left="284" w:right="284" w:firstLine="709"/>
        <w:jc w:val="both"/>
        <w:rPr>
          <w:rFonts w:ascii="Times New Roman" w:hAnsi="Times New Roman" w:cs="Times New Roman"/>
          <w:sz w:val="28"/>
          <w:szCs w:val="28"/>
          <w:lang w:val="uk-UA"/>
        </w:rPr>
      </w:pPr>
      <w:r>
        <w:rPr>
          <w:rFonts w:ascii="Times New Roman" w:hAnsi="Times New Roman" w:cs="Times New Roman"/>
          <w:sz w:val="28"/>
          <w:szCs w:val="28"/>
          <w:lang w:val="uk-UA"/>
        </w:rPr>
        <w:t>63. Про участь громадян в охороні громадського порядку і державного кордону : Закон України від  22.06.2000 р. № 1835-ІІІ. Відомості Верховної Ради України. 2000. № 40. Ст. 338.</w:t>
      </w:r>
    </w:p>
    <w:p w:rsidR="003307B1" w:rsidRDefault="003307B1" w:rsidP="003307B1">
      <w:pPr>
        <w:spacing w:after="0" w:line="360" w:lineRule="auto"/>
        <w:ind w:left="284" w:right="284" w:firstLine="709"/>
        <w:jc w:val="both"/>
        <w:rPr>
          <w:rFonts w:ascii="Times New Roman" w:hAnsi="Times New Roman" w:cs="Times New Roman"/>
          <w:sz w:val="28"/>
          <w:szCs w:val="28"/>
          <w:lang w:val="uk-UA"/>
        </w:rPr>
      </w:pPr>
      <w:r>
        <w:rPr>
          <w:rFonts w:ascii="Times New Roman" w:hAnsi="Times New Roman" w:cs="Times New Roman"/>
          <w:sz w:val="28"/>
          <w:szCs w:val="28"/>
          <w:lang w:val="uk-UA"/>
        </w:rPr>
        <w:t>64. Проневич О.С. Функції поліції (міліції): нормативно-доктринальна інтерпретація. Право і безпека. 2010. № 4. С. 141-146.</w:t>
      </w:r>
    </w:p>
    <w:p w:rsidR="003307B1" w:rsidRPr="00AF2BFC" w:rsidRDefault="003307B1" w:rsidP="003307B1">
      <w:pPr>
        <w:spacing w:after="0" w:line="360" w:lineRule="auto"/>
        <w:ind w:left="284" w:right="284" w:firstLine="709"/>
        <w:jc w:val="both"/>
        <w:rPr>
          <w:rFonts w:ascii="Times New Roman" w:hAnsi="Times New Roman" w:cs="Times New Roman"/>
          <w:sz w:val="28"/>
          <w:szCs w:val="28"/>
          <w:lang w:val="uk-UA"/>
        </w:rPr>
      </w:pPr>
      <w:r>
        <w:rPr>
          <w:rFonts w:ascii="Times New Roman" w:hAnsi="Times New Roman" w:cs="Times New Roman"/>
          <w:sz w:val="28"/>
          <w:szCs w:val="28"/>
          <w:lang w:val="uk-UA"/>
        </w:rPr>
        <w:t>65. Рудой К.М. Впровадження в практичну діяльність ОВС міжнародних правових актів. Матер. міжнар. наук.-практ. конф. «Основні напрямки реформування ОВС в умовах розбудови демократичної держави» 14-15 жовтня 2006 р. О., 2004. Ч. 1. С. 103-105.</w:t>
      </w:r>
    </w:p>
    <w:p w:rsidR="003307B1" w:rsidRDefault="003307B1" w:rsidP="003307B1">
      <w:pPr>
        <w:spacing w:after="0" w:line="360" w:lineRule="auto"/>
        <w:ind w:left="284" w:right="284" w:firstLine="709"/>
        <w:jc w:val="both"/>
        <w:rPr>
          <w:rFonts w:ascii="Times New Roman" w:hAnsi="Times New Roman" w:cs="Times New Roman"/>
          <w:sz w:val="28"/>
          <w:szCs w:val="28"/>
        </w:rPr>
      </w:pPr>
      <w:r>
        <w:rPr>
          <w:rFonts w:ascii="Times New Roman" w:hAnsi="Times New Roman" w:cs="Times New Roman"/>
          <w:sz w:val="28"/>
          <w:szCs w:val="28"/>
          <w:lang w:val="uk-UA"/>
        </w:rPr>
        <w:t xml:space="preserve">66. Сборник важнейших документов по международномк праву.   Ч 1 Общая : учеб.-метод. пособ. / Сост. М.В. Филимонова; Ин-т междунар. Права и </w:t>
      </w:r>
      <w:r>
        <w:rPr>
          <w:rFonts w:ascii="Times New Roman" w:hAnsi="Times New Roman" w:cs="Times New Roman"/>
          <w:sz w:val="28"/>
          <w:szCs w:val="28"/>
        </w:rPr>
        <w:t>экономики. М. : ИМПЭ, 1996. 491 с.</w:t>
      </w:r>
    </w:p>
    <w:p w:rsidR="003307B1" w:rsidRDefault="003307B1" w:rsidP="003307B1">
      <w:pPr>
        <w:spacing w:after="0" w:line="360" w:lineRule="auto"/>
        <w:ind w:left="284" w:right="284" w:firstLine="709"/>
        <w:jc w:val="both"/>
        <w:rPr>
          <w:rFonts w:ascii="Times New Roman" w:hAnsi="Times New Roman" w:cs="Times New Roman"/>
          <w:sz w:val="28"/>
          <w:szCs w:val="28"/>
          <w:lang w:val="uk-UA"/>
        </w:rPr>
      </w:pPr>
      <w:r>
        <w:rPr>
          <w:rFonts w:ascii="Times New Roman" w:hAnsi="Times New Roman" w:cs="Times New Roman"/>
          <w:sz w:val="28"/>
          <w:szCs w:val="28"/>
        </w:rPr>
        <w:t xml:space="preserve">67. Скакун О. </w:t>
      </w:r>
      <w:r>
        <w:rPr>
          <w:rFonts w:ascii="Times New Roman" w:hAnsi="Times New Roman" w:cs="Times New Roman"/>
          <w:sz w:val="28"/>
          <w:szCs w:val="28"/>
          <w:lang w:val="uk-UA"/>
        </w:rPr>
        <w:t>Теорія держави і права : підручник / Пер. з рос. Х : Консум, 2001. 656 с.</w:t>
      </w:r>
    </w:p>
    <w:p w:rsidR="003307B1" w:rsidRDefault="003307B1" w:rsidP="003307B1">
      <w:pPr>
        <w:spacing w:after="0" w:line="360" w:lineRule="auto"/>
        <w:ind w:left="284" w:right="284" w:firstLine="709"/>
        <w:jc w:val="both"/>
        <w:rPr>
          <w:rFonts w:ascii="Times New Roman" w:hAnsi="Times New Roman" w:cs="Times New Roman"/>
          <w:sz w:val="28"/>
          <w:szCs w:val="28"/>
          <w:lang w:val="uk-UA"/>
        </w:rPr>
      </w:pPr>
      <w:r>
        <w:rPr>
          <w:rFonts w:ascii="Times New Roman" w:hAnsi="Times New Roman" w:cs="Times New Roman"/>
          <w:sz w:val="28"/>
          <w:szCs w:val="28"/>
          <w:lang w:val="uk-UA"/>
        </w:rPr>
        <w:t>68. Словарь административного права. М. : Фонд «Правовая культура», 1999. 320 с.</w:t>
      </w:r>
    </w:p>
    <w:p w:rsidR="003307B1" w:rsidRDefault="003307B1" w:rsidP="003307B1">
      <w:pPr>
        <w:spacing w:after="0" w:line="360" w:lineRule="auto"/>
        <w:ind w:left="284" w:right="284" w:firstLine="709"/>
        <w:jc w:val="both"/>
        <w:rPr>
          <w:rFonts w:ascii="Times New Roman" w:hAnsi="Times New Roman" w:cs="Times New Roman"/>
          <w:sz w:val="28"/>
          <w:szCs w:val="28"/>
          <w:lang w:val="uk-UA"/>
        </w:rPr>
      </w:pPr>
      <w:r>
        <w:rPr>
          <w:rFonts w:ascii="Times New Roman" w:hAnsi="Times New Roman" w:cs="Times New Roman"/>
          <w:sz w:val="28"/>
          <w:szCs w:val="28"/>
          <w:lang w:val="uk-UA"/>
        </w:rPr>
        <w:t>69. Стеценко С.Г. Адміністративне право України : навч. посіб. К.: Атака, 2007. С. 192.</w:t>
      </w:r>
    </w:p>
    <w:p w:rsidR="003307B1" w:rsidRDefault="003307B1" w:rsidP="003307B1">
      <w:pPr>
        <w:spacing w:after="0" w:line="360" w:lineRule="auto"/>
        <w:ind w:left="284" w:right="284" w:firstLine="709"/>
        <w:jc w:val="both"/>
        <w:rPr>
          <w:rFonts w:ascii="Times New Roman" w:hAnsi="Times New Roman" w:cs="Times New Roman"/>
          <w:sz w:val="28"/>
          <w:szCs w:val="28"/>
          <w:lang w:val="uk-UA"/>
        </w:rPr>
      </w:pPr>
      <w:r>
        <w:rPr>
          <w:rFonts w:ascii="Times New Roman" w:hAnsi="Times New Roman" w:cs="Times New Roman"/>
          <w:sz w:val="28"/>
          <w:szCs w:val="28"/>
          <w:lang w:val="uk-UA"/>
        </w:rPr>
        <w:t>70. Сунгуровський М.В. Методичний підхід до формування системи національної безпеки України. Стратегічна панорами. 2001.      № 3-4. С.43-53.</w:t>
      </w:r>
    </w:p>
    <w:p w:rsidR="003307B1" w:rsidRDefault="003307B1" w:rsidP="003307B1">
      <w:pPr>
        <w:spacing w:after="0" w:line="360" w:lineRule="auto"/>
        <w:ind w:left="284" w:right="284" w:firstLine="709"/>
        <w:jc w:val="both"/>
        <w:rPr>
          <w:rFonts w:ascii="Times New Roman" w:hAnsi="Times New Roman" w:cs="Times New Roman"/>
          <w:sz w:val="28"/>
          <w:szCs w:val="28"/>
          <w:lang w:val="uk-UA"/>
        </w:rPr>
      </w:pPr>
      <w:r>
        <w:rPr>
          <w:rFonts w:ascii="Times New Roman" w:hAnsi="Times New Roman" w:cs="Times New Roman"/>
          <w:sz w:val="28"/>
          <w:szCs w:val="28"/>
          <w:lang w:val="uk-UA"/>
        </w:rPr>
        <w:t>71. Теоретико-методичні засади забезпечення національної безпеки держави у її визначальних сферах : моногр. / В.Ю. Богданович, А.І. Семенченко, А.І. Єгоров та ін.. К.: Кий, 2007. 370 с.</w:t>
      </w:r>
    </w:p>
    <w:p w:rsidR="003307B1" w:rsidRDefault="003307B1" w:rsidP="003307B1">
      <w:pPr>
        <w:spacing w:after="0" w:line="360" w:lineRule="auto"/>
        <w:ind w:left="284" w:right="284" w:firstLine="709"/>
        <w:jc w:val="both"/>
        <w:rPr>
          <w:rFonts w:ascii="Times New Roman" w:hAnsi="Times New Roman" w:cs="Times New Roman"/>
          <w:sz w:val="28"/>
          <w:szCs w:val="28"/>
          <w:lang w:val="uk-UA"/>
        </w:rPr>
      </w:pPr>
      <w:r>
        <w:rPr>
          <w:rFonts w:ascii="Times New Roman" w:hAnsi="Times New Roman" w:cs="Times New Roman"/>
          <w:sz w:val="28"/>
          <w:szCs w:val="28"/>
          <w:lang w:val="uk-UA"/>
        </w:rPr>
        <w:t>72. Трофимук М., Трофимчук О. Латинсько-український словник. Львів: ЛБА, 2001. 694 с.</w:t>
      </w:r>
    </w:p>
    <w:p w:rsidR="003307B1" w:rsidRDefault="003307B1" w:rsidP="003307B1">
      <w:pPr>
        <w:spacing w:after="0" w:line="360" w:lineRule="auto"/>
        <w:ind w:left="284" w:right="284"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73. Чабан В. Нормативно-правове забезпечення міжнародного співробітництва ОВС у боротьбі з організованою злочинністю. Закон и жизнь. 2012. № 3. С.42-46.</w:t>
      </w:r>
    </w:p>
    <w:p w:rsidR="003307B1" w:rsidRDefault="003307B1" w:rsidP="003307B1">
      <w:pPr>
        <w:spacing w:after="0" w:line="360" w:lineRule="auto"/>
        <w:ind w:left="284" w:right="284" w:firstLine="709"/>
        <w:jc w:val="both"/>
        <w:rPr>
          <w:rFonts w:ascii="Times New Roman" w:hAnsi="Times New Roman" w:cs="Times New Roman"/>
          <w:sz w:val="28"/>
          <w:szCs w:val="28"/>
          <w:lang w:val="en-US"/>
        </w:rPr>
      </w:pPr>
      <w:r>
        <w:rPr>
          <w:rFonts w:ascii="Times New Roman" w:hAnsi="Times New Roman" w:cs="Times New Roman"/>
          <w:sz w:val="28"/>
          <w:szCs w:val="28"/>
          <w:lang w:val="uk-UA"/>
        </w:rPr>
        <w:t xml:space="preserve">74. </w:t>
      </w:r>
      <w:r>
        <w:rPr>
          <w:rFonts w:ascii="Times New Roman" w:hAnsi="Times New Roman" w:cs="Times New Roman"/>
          <w:sz w:val="28"/>
          <w:szCs w:val="28"/>
          <w:lang w:val="en-US"/>
        </w:rPr>
        <w:t>Alderson</w:t>
      </w:r>
      <w:r w:rsidRPr="00FD70E4">
        <w:rPr>
          <w:rFonts w:ascii="Times New Roman" w:hAnsi="Times New Roman" w:cs="Times New Roman"/>
          <w:sz w:val="28"/>
          <w:szCs w:val="28"/>
          <w:lang w:val="uk-UA"/>
        </w:rPr>
        <w:t xml:space="preserve"> </w:t>
      </w:r>
      <w:r>
        <w:rPr>
          <w:rFonts w:ascii="Times New Roman" w:hAnsi="Times New Roman" w:cs="Times New Roman"/>
          <w:sz w:val="28"/>
          <w:szCs w:val="28"/>
          <w:lang w:val="en-US"/>
        </w:rPr>
        <w:t>J</w:t>
      </w:r>
      <w:r w:rsidRPr="00FD70E4">
        <w:rPr>
          <w:rFonts w:ascii="Times New Roman" w:hAnsi="Times New Roman" w:cs="Times New Roman"/>
          <w:sz w:val="28"/>
          <w:szCs w:val="28"/>
          <w:lang w:val="uk-UA"/>
        </w:rPr>
        <w:t>.</w:t>
      </w:r>
      <w:r>
        <w:rPr>
          <w:rFonts w:ascii="Times New Roman" w:hAnsi="Times New Roman" w:cs="Times New Roman"/>
          <w:sz w:val="28"/>
          <w:szCs w:val="28"/>
          <w:lang w:val="en-US"/>
        </w:rPr>
        <w:t>C</w:t>
      </w:r>
      <w:r w:rsidRPr="00FD70E4">
        <w:rPr>
          <w:rFonts w:ascii="Times New Roman" w:hAnsi="Times New Roman" w:cs="Times New Roman"/>
          <w:sz w:val="28"/>
          <w:szCs w:val="28"/>
          <w:lang w:val="uk-UA"/>
        </w:rPr>
        <w:t xml:space="preserve">. </w:t>
      </w:r>
      <w:r>
        <w:rPr>
          <w:rFonts w:ascii="Times New Roman" w:hAnsi="Times New Roman" w:cs="Times New Roman"/>
          <w:sz w:val="28"/>
          <w:szCs w:val="28"/>
          <w:lang w:val="en-US"/>
        </w:rPr>
        <w:t>Principled</w:t>
      </w:r>
      <w:r w:rsidRPr="00FD70E4">
        <w:rPr>
          <w:rFonts w:ascii="Times New Roman" w:hAnsi="Times New Roman" w:cs="Times New Roman"/>
          <w:sz w:val="28"/>
          <w:szCs w:val="28"/>
          <w:lang w:val="uk-UA"/>
        </w:rPr>
        <w:t xml:space="preserve"> </w:t>
      </w:r>
      <w:r>
        <w:rPr>
          <w:rFonts w:ascii="Times New Roman" w:hAnsi="Times New Roman" w:cs="Times New Roman"/>
          <w:sz w:val="28"/>
          <w:szCs w:val="28"/>
          <w:lang w:val="en-US"/>
        </w:rPr>
        <w:t>Policing</w:t>
      </w:r>
      <w:r w:rsidRPr="00FD70E4">
        <w:rPr>
          <w:rFonts w:ascii="Times New Roman" w:hAnsi="Times New Roman" w:cs="Times New Roman"/>
          <w:sz w:val="28"/>
          <w:szCs w:val="28"/>
          <w:lang w:val="uk-UA"/>
        </w:rPr>
        <w:t xml:space="preserve">ː </w:t>
      </w:r>
      <w:r>
        <w:rPr>
          <w:rFonts w:ascii="Times New Roman" w:hAnsi="Times New Roman" w:cs="Times New Roman"/>
          <w:sz w:val="28"/>
          <w:szCs w:val="28"/>
          <w:lang w:val="en-US"/>
        </w:rPr>
        <w:t>Protecting</w:t>
      </w:r>
      <w:r w:rsidRPr="00FD70E4">
        <w:rPr>
          <w:rFonts w:ascii="Times New Roman" w:hAnsi="Times New Roman" w:cs="Times New Roman"/>
          <w:sz w:val="28"/>
          <w:szCs w:val="28"/>
          <w:lang w:val="uk-UA"/>
        </w:rPr>
        <w:t xml:space="preserve"> </w:t>
      </w:r>
      <w:r>
        <w:rPr>
          <w:rFonts w:ascii="Times New Roman" w:hAnsi="Times New Roman" w:cs="Times New Roman"/>
          <w:sz w:val="28"/>
          <w:szCs w:val="28"/>
          <w:lang w:val="en-US"/>
        </w:rPr>
        <w:t>the</w:t>
      </w:r>
      <w:r w:rsidRPr="00FD70E4">
        <w:rPr>
          <w:rFonts w:ascii="Times New Roman" w:hAnsi="Times New Roman" w:cs="Times New Roman"/>
          <w:sz w:val="28"/>
          <w:szCs w:val="28"/>
          <w:lang w:val="uk-UA"/>
        </w:rPr>
        <w:t xml:space="preserve"> </w:t>
      </w:r>
      <w:r>
        <w:rPr>
          <w:rFonts w:ascii="Times New Roman" w:hAnsi="Times New Roman" w:cs="Times New Roman"/>
          <w:sz w:val="28"/>
          <w:szCs w:val="28"/>
          <w:lang w:val="en-US"/>
        </w:rPr>
        <w:t>Public</w:t>
      </w:r>
      <w:r w:rsidRPr="00FD70E4">
        <w:rPr>
          <w:rFonts w:ascii="Times New Roman" w:hAnsi="Times New Roman" w:cs="Times New Roman"/>
          <w:sz w:val="28"/>
          <w:szCs w:val="28"/>
          <w:lang w:val="uk-UA"/>
        </w:rPr>
        <w:t xml:space="preserve"> </w:t>
      </w:r>
      <w:r>
        <w:rPr>
          <w:rFonts w:ascii="Times New Roman" w:hAnsi="Times New Roman" w:cs="Times New Roman"/>
          <w:sz w:val="28"/>
          <w:szCs w:val="28"/>
          <w:lang w:val="en-US"/>
        </w:rPr>
        <w:t>with</w:t>
      </w:r>
      <w:r w:rsidRPr="00FD70E4">
        <w:rPr>
          <w:rFonts w:ascii="Times New Roman" w:hAnsi="Times New Roman" w:cs="Times New Roman"/>
          <w:sz w:val="28"/>
          <w:szCs w:val="28"/>
          <w:lang w:val="uk-UA"/>
        </w:rPr>
        <w:t xml:space="preserve"> </w:t>
      </w:r>
      <w:r>
        <w:rPr>
          <w:rFonts w:ascii="Times New Roman" w:hAnsi="Times New Roman" w:cs="Times New Roman"/>
          <w:sz w:val="28"/>
          <w:szCs w:val="28"/>
          <w:lang w:val="en-US"/>
        </w:rPr>
        <w:t>Integrity</w:t>
      </w:r>
      <w:r w:rsidRPr="00FD70E4">
        <w:rPr>
          <w:rFonts w:ascii="Times New Roman" w:hAnsi="Times New Roman" w:cs="Times New Roman"/>
          <w:sz w:val="28"/>
          <w:szCs w:val="28"/>
          <w:lang w:val="uk-UA"/>
        </w:rPr>
        <w:t xml:space="preserve">. </w:t>
      </w:r>
      <w:r>
        <w:rPr>
          <w:rFonts w:ascii="Times New Roman" w:hAnsi="Times New Roman" w:cs="Times New Roman"/>
          <w:sz w:val="28"/>
          <w:szCs w:val="28"/>
          <w:lang w:val="en-US"/>
        </w:rPr>
        <w:t>Winchesterː Waterside Press, 1998. 185 p.</w:t>
      </w:r>
    </w:p>
    <w:p w:rsidR="003307B1" w:rsidRDefault="003307B1" w:rsidP="003307B1">
      <w:pPr>
        <w:spacing w:after="0" w:line="360" w:lineRule="auto"/>
        <w:ind w:left="284" w:right="284" w:firstLine="709"/>
        <w:jc w:val="both"/>
        <w:rPr>
          <w:rFonts w:ascii="Times New Roman" w:hAnsi="Times New Roman" w:cs="Times New Roman"/>
          <w:sz w:val="28"/>
          <w:szCs w:val="28"/>
          <w:lang w:val="en-US"/>
        </w:rPr>
      </w:pPr>
      <w:r w:rsidRPr="00FD70E4">
        <w:rPr>
          <w:rFonts w:ascii="Times New Roman" w:hAnsi="Times New Roman" w:cs="Times New Roman"/>
          <w:sz w:val="28"/>
          <w:szCs w:val="28"/>
          <w:lang w:val="en-US"/>
        </w:rPr>
        <w:t xml:space="preserve">75. </w:t>
      </w:r>
      <w:r>
        <w:rPr>
          <w:rFonts w:ascii="Times New Roman" w:hAnsi="Times New Roman" w:cs="Times New Roman"/>
          <w:sz w:val="28"/>
          <w:szCs w:val="28"/>
          <w:lang w:val="en-US"/>
        </w:rPr>
        <w:t>Berg</w:t>
      </w:r>
      <w:r w:rsidRPr="00FD70E4">
        <w:rPr>
          <w:rFonts w:ascii="Times New Roman" w:hAnsi="Times New Roman" w:cs="Times New Roman"/>
          <w:sz w:val="28"/>
          <w:szCs w:val="28"/>
          <w:lang w:val="en-US"/>
        </w:rPr>
        <w:t xml:space="preserve"> </w:t>
      </w:r>
      <w:r>
        <w:rPr>
          <w:rFonts w:ascii="Times New Roman" w:hAnsi="Times New Roman" w:cs="Times New Roman"/>
          <w:sz w:val="28"/>
          <w:szCs w:val="28"/>
          <w:lang w:val="en-US"/>
        </w:rPr>
        <w:t>B</w:t>
      </w:r>
      <w:r w:rsidRPr="00FD70E4">
        <w:rPr>
          <w:rFonts w:ascii="Times New Roman" w:hAnsi="Times New Roman" w:cs="Times New Roman"/>
          <w:sz w:val="28"/>
          <w:szCs w:val="28"/>
          <w:lang w:val="en-US"/>
        </w:rPr>
        <w:t>.</w:t>
      </w:r>
      <w:r>
        <w:rPr>
          <w:rFonts w:ascii="Times New Roman" w:hAnsi="Times New Roman" w:cs="Times New Roman"/>
          <w:sz w:val="28"/>
          <w:szCs w:val="28"/>
          <w:lang w:val="en-US"/>
        </w:rPr>
        <w:t>L. Policing in Modern Society. Bostonː Butterworth, 1999. 212 p.</w:t>
      </w:r>
    </w:p>
    <w:p w:rsidR="003307B1" w:rsidRDefault="003307B1" w:rsidP="003307B1">
      <w:pPr>
        <w:spacing w:after="0" w:line="360" w:lineRule="auto"/>
        <w:ind w:left="284" w:right="284" w:firstLine="709"/>
        <w:jc w:val="both"/>
        <w:rPr>
          <w:rFonts w:ascii="Times New Roman" w:hAnsi="Times New Roman" w:cs="Times New Roman"/>
          <w:sz w:val="28"/>
          <w:szCs w:val="28"/>
          <w:lang w:val="en-US"/>
        </w:rPr>
      </w:pPr>
      <w:r w:rsidRPr="00B00CF1">
        <w:rPr>
          <w:rFonts w:ascii="Times New Roman" w:hAnsi="Times New Roman" w:cs="Times New Roman"/>
          <w:sz w:val="28"/>
          <w:szCs w:val="28"/>
          <w:lang w:val="en-US"/>
        </w:rPr>
        <w:t xml:space="preserve">76. </w:t>
      </w:r>
      <w:r>
        <w:rPr>
          <w:rFonts w:ascii="Times New Roman" w:hAnsi="Times New Roman" w:cs="Times New Roman"/>
          <w:sz w:val="28"/>
          <w:szCs w:val="28"/>
          <w:lang w:val="en-US"/>
        </w:rPr>
        <w:t>Bittner</w:t>
      </w:r>
      <w:r w:rsidRPr="00B00CF1">
        <w:rPr>
          <w:rFonts w:ascii="Times New Roman" w:hAnsi="Times New Roman" w:cs="Times New Roman"/>
          <w:sz w:val="28"/>
          <w:szCs w:val="28"/>
          <w:lang w:val="en-US"/>
        </w:rPr>
        <w:t xml:space="preserve"> </w:t>
      </w:r>
      <w:r>
        <w:rPr>
          <w:rFonts w:ascii="Times New Roman" w:hAnsi="Times New Roman" w:cs="Times New Roman"/>
          <w:sz w:val="28"/>
          <w:szCs w:val="28"/>
          <w:lang w:val="en-US"/>
        </w:rPr>
        <w:t>E</w:t>
      </w:r>
      <w:r w:rsidRPr="00B00CF1">
        <w:rPr>
          <w:rFonts w:ascii="Times New Roman" w:hAnsi="Times New Roman" w:cs="Times New Roman"/>
          <w:sz w:val="28"/>
          <w:szCs w:val="28"/>
          <w:lang w:val="en-US"/>
        </w:rPr>
        <w:t xml:space="preserve">. </w:t>
      </w:r>
      <w:r>
        <w:rPr>
          <w:rFonts w:ascii="Times New Roman" w:hAnsi="Times New Roman" w:cs="Times New Roman"/>
          <w:sz w:val="28"/>
          <w:szCs w:val="28"/>
          <w:lang w:val="en-US"/>
        </w:rPr>
        <w:t>The functions of the police in modern societyː A review of background factors, current practices, and possible role models. Cambridgeː Oelgeschlager, Gunn &amp; Hain, 1979. 161 p.</w:t>
      </w:r>
    </w:p>
    <w:p w:rsidR="003307B1" w:rsidRDefault="003307B1" w:rsidP="003307B1">
      <w:pPr>
        <w:spacing w:after="0" w:line="360" w:lineRule="auto"/>
        <w:ind w:left="284" w:right="284" w:firstLine="709"/>
        <w:jc w:val="both"/>
        <w:rPr>
          <w:rFonts w:ascii="Times New Roman" w:hAnsi="Times New Roman" w:cs="Times New Roman"/>
          <w:sz w:val="28"/>
          <w:szCs w:val="28"/>
          <w:lang w:val="en-US"/>
        </w:rPr>
      </w:pPr>
      <w:r w:rsidRPr="00B00CF1">
        <w:rPr>
          <w:rFonts w:ascii="Times New Roman" w:hAnsi="Times New Roman" w:cs="Times New Roman"/>
          <w:sz w:val="28"/>
          <w:szCs w:val="28"/>
          <w:lang w:val="en-US"/>
        </w:rPr>
        <w:t xml:space="preserve">77. </w:t>
      </w:r>
      <w:r>
        <w:rPr>
          <w:rFonts w:ascii="Times New Roman" w:hAnsi="Times New Roman" w:cs="Times New Roman"/>
          <w:sz w:val="28"/>
          <w:szCs w:val="28"/>
          <w:lang w:val="en-US"/>
        </w:rPr>
        <w:t>Cox</w:t>
      </w:r>
      <w:r w:rsidRPr="00B00CF1">
        <w:rPr>
          <w:rFonts w:ascii="Times New Roman" w:hAnsi="Times New Roman" w:cs="Times New Roman"/>
          <w:sz w:val="28"/>
          <w:szCs w:val="28"/>
          <w:lang w:val="en-US"/>
        </w:rPr>
        <w:t xml:space="preserve"> </w:t>
      </w:r>
      <w:r>
        <w:rPr>
          <w:rFonts w:ascii="Times New Roman" w:hAnsi="Times New Roman" w:cs="Times New Roman"/>
          <w:sz w:val="28"/>
          <w:szCs w:val="28"/>
          <w:lang w:val="en-US"/>
        </w:rPr>
        <w:t>C</w:t>
      </w:r>
      <w:r w:rsidRPr="00B00CF1">
        <w:rPr>
          <w:rFonts w:ascii="Times New Roman" w:hAnsi="Times New Roman" w:cs="Times New Roman"/>
          <w:sz w:val="28"/>
          <w:szCs w:val="28"/>
          <w:lang w:val="en-US"/>
        </w:rPr>
        <w:t xml:space="preserve">. </w:t>
      </w:r>
      <w:r>
        <w:rPr>
          <w:rFonts w:ascii="Times New Roman" w:hAnsi="Times New Roman" w:cs="Times New Roman"/>
          <w:sz w:val="28"/>
          <w:szCs w:val="28"/>
          <w:lang w:val="en-US"/>
        </w:rPr>
        <w:t>Policeː Practices, perspectives, problems. Bostonː Allyn and Bacon, 1996. 252 p.</w:t>
      </w:r>
    </w:p>
    <w:p w:rsidR="003307B1" w:rsidRDefault="003307B1" w:rsidP="003307B1">
      <w:pPr>
        <w:spacing w:after="0" w:line="360" w:lineRule="auto"/>
        <w:ind w:left="284" w:right="284" w:firstLine="709"/>
        <w:jc w:val="both"/>
        <w:rPr>
          <w:rFonts w:ascii="Times New Roman" w:hAnsi="Times New Roman" w:cs="Times New Roman"/>
          <w:sz w:val="28"/>
          <w:szCs w:val="28"/>
          <w:lang w:val="en-US"/>
        </w:rPr>
      </w:pPr>
      <w:r>
        <w:rPr>
          <w:rFonts w:ascii="Times New Roman" w:hAnsi="Times New Roman" w:cs="Times New Roman"/>
          <w:sz w:val="28"/>
          <w:szCs w:val="28"/>
          <w:lang w:val="en-US"/>
        </w:rPr>
        <w:t>78. Dialogue Police. Experiences, observations and opportunities April PRS Rapport 2010ː4 URLː httpː//www.polisen.se.</w:t>
      </w:r>
    </w:p>
    <w:p w:rsidR="003307B1" w:rsidRDefault="003307B1" w:rsidP="003307B1">
      <w:pPr>
        <w:spacing w:after="0" w:line="360" w:lineRule="auto"/>
        <w:ind w:left="284" w:right="284" w:firstLine="709"/>
        <w:jc w:val="both"/>
        <w:rPr>
          <w:rFonts w:ascii="Times New Roman" w:hAnsi="Times New Roman" w:cs="Times New Roman"/>
          <w:sz w:val="28"/>
          <w:szCs w:val="28"/>
          <w:lang w:val="en-US"/>
        </w:rPr>
      </w:pPr>
      <w:r>
        <w:rPr>
          <w:rFonts w:ascii="Times New Roman" w:hAnsi="Times New Roman" w:cs="Times New Roman"/>
          <w:sz w:val="28"/>
          <w:szCs w:val="28"/>
          <w:lang w:val="en-US"/>
        </w:rPr>
        <w:t>79. Saffell D.C. State and local governmentː politics and public    policies / D.C. Saffell. New Yorkː McGraw-Hill Publishing Company, 1990. 317 p.</w:t>
      </w:r>
    </w:p>
    <w:p w:rsidR="003307B1" w:rsidRPr="00397106" w:rsidRDefault="003307B1" w:rsidP="003307B1">
      <w:pPr>
        <w:spacing w:after="0" w:line="360" w:lineRule="auto"/>
        <w:ind w:left="284" w:right="284" w:firstLine="709"/>
        <w:jc w:val="both"/>
        <w:rPr>
          <w:rFonts w:ascii="Times New Roman" w:hAnsi="Times New Roman" w:cs="Times New Roman"/>
          <w:sz w:val="28"/>
          <w:szCs w:val="28"/>
          <w:lang w:val="uk-UA"/>
        </w:rPr>
      </w:pPr>
      <w:r w:rsidRPr="00397106">
        <w:rPr>
          <w:rFonts w:ascii="Times New Roman" w:hAnsi="Times New Roman" w:cs="Times New Roman"/>
          <w:sz w:val="28"/>
          <w:szCs w:val="28"/>
          <w:lang w:val="en-US"/>
        </w:rPr>
        <w:t xml:space="preserve">80. </w:t>
      </w:r>
      <w:r>
        <w:rPr>
          <w:rFonts w:ascii="Times New Roman" w:hAnsi="Times New Roman" w:cs="Times New Roman"/>
          <w:sz w:val="28"/>
          <w:szCs w:val="28"/>
          <w:lang w:val="en-US"/>
        </w:rPr>
        <w:t>Walker S.A. critical histori of police reform. Torontoː Lexington books, 1977.383</w:t>
      </w:r>
      <w:r>
        <w:rPr>
          <w:rFonts w:ascii="Times New Roman" w:hAnsi="Times New Roman" w:cs="Times New Roman"/>
          <w:sz w:val="28"/>
          <w:szCs w:val="28"/>
          <w:lang w:val="uk-UA"/>
        </w:rPr>
        <w:t xml:space="preserve"> р.</w:t>
      </w:r>
    </w:p>
    <w:p w:rsidR="003307B1" w:rsidRDefault="003307B1" w:rsidP="003307B1">
      <w:pPr>
        <w:spacing w:after="0" w:line="360" w:lineRule="auto"/>
        <w:ind w:left="284" w:right="284"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3307B1" w:rsidRDefault="003307B1" w:rsidP="003307B1">
      <w:pPr>
        <w:spacing w:after="0" w:line="360" w:lineRule="auto"/>
        <w:ind w:left="284" w:right="284" w:firstLine="709"/>
        <w:jc w:val="both"/>
        <w:rPr>
          <w:rFonts w:ascii="Times New Roman" w:hAnsi="Times New Roman" w:cs="Times New Roman"/>
          <w:sz w:val="28"/>
          <w:szCs w:val="28"/>
          <w:lang w:val="uk-UA"/>
        </w:rPr>
      </w:pPr>
    </w:p>
    <w:p w:rsidR="003307B1" w:rsidRDefault="003307B1" w:rsidP="003307B1">
      <w:pPr>
        <w:spacing w:after="0" w:line="360" w:lineRule="auto"/>
        <w:ind w:left="284" w:right="284" w:firstLine="709"/>
        <w:jc w:val="both"/>
        <w:rPr>
          <w:rFonts w:ascii="Times New Roman" w:hAnsi="Times New Roman" w:cs="Times New Roman"/>
          <w:sz w:val="28"/>
          <w:szCs w:val="28"/>
          <w:lang w:val="uk-UA"/>
        </w:rPr>
      </w:pPr>
    </w:p>
    <w:p w:rsidR="003307B1" w:rsidRDefault="003307B1" w:rsidP="003307B1">
      <w:pPr>
        <w:spacing w:after="0" w:line="360" w:lineRule="auto"/>
        <w:ind w:left="284" w:right="284" w:firstLine="709"/>
        <w:jc w:val="both"/>
        <w:rPr>
          <w:rFonts w:ascii="Times New Roman" w:hAnsi="Times New Roman" w:cs="Times New Roman"/>
          <w:sz w:val="28"/>
          <w:szCs w:val="28"/>
          <w:lang w:val="uk-UA"/>
        </w:rPr>
      </w:pPr>
    </w:p>
    <w:p w:rsidR="003307B1" w:rsidRDefault="003307B1" w:rsidP="003307B1">
      <w:pPr>
        <w:spacing w:after="0" w:line="360" w:lineRule="auto"/>
        <w:ind w:left="284" w:right="284" w:firstLine="709"/>
        <w:jc w:val="both"/>
        <w:rPr>
          <w:rFonts w:ascii="Times New Roman" w:hAnsi="Times New Roman" w:cs="Times New Roman"/>
          <w:sz w:val="28"/>
          <w:szCs w:val="28"/>
          <w:lang w:val="uk-UA"/>
        </w:rPr>
      </w:pPr>
    </w:p>
    <w:p w:rsidR="003307B1" w:rsidRDefault="003307B1" w:rsidP="003307B1">
      <w:pPr>
        <w:spacing w:after="0" w:line="360" w:lineRule="auto"/>
        <w:ind w:left="284" w:right="284" w:firstLine="709"/>
        <w:jc w:val="both"/>
        <w:rPr>
          <w:rFonts w:ascii="Times New Roman" w:hAnsi="Times New Roman" w:cs="Times New Roman"/>
          <w:sz w:val="28"/>
          <w:szCs w:val="28"/>
          <w:lang w:val="uk-UA"/>
        </w:rPr>
      </w:pPr>
    </w:p>
    <w:p w:rsidR="003307B1" w:rsidRDefault="003307B1" w:rsidP="003307B1">
      <w:pPr>
        <w:spacing w:after="0" w:line="360" w:lineRule="auto"/>
        <w:ind w:left="284" w:right="284" w:firstLine="709"/>
        <w:jc w:val="both"/>
        <w:rPr>
          <w:rFonts w:ascii="Times New Roman" w:hAnsi="Times New Roman" w:cs="Times New Roman"/>
          <w:sz w:val="28"/>
          <w:szCs w:val="28"/>
          <w:lang w:val="uk-UA"/>
        </w:rPr>
      </w:pPr>
    </w:p>
    <w:p w:rsidR="003307B1" w:rsidRPr="003307B1" w:rsidRDefault="003307B1">
      <w:pPr>
        <w:rPr>
          <w:lang w:val="uk-UA"/>
        </w:rPr>
      </w:pPr>
    </w:p>
    <w:sectPr w:rsidR="003307B1" w:rsidRPr="003307B1" w:rsidSect="003A27D3">
      <w:headerReference w:type="default" r:id="rId98"/>
      <w:type w:val="continuous"/>
      <w:pgSz w:w="11906" w:h="16838"/>
      <w:pgMar w:top="1134" w:right="850" w:bottom="1134" w:left="1701" w:header="708" w:footer="708" w:gutter="0"/>
      <w:pgNumType w:start="13"/>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1C7F" w:rsidRDefault="00F81C7F" w:rsidP="00934B07">
      <w:pPr>
        <w:spacing w:after="0" w:line="240" w:lineRule="auto"/>
      </w:pPr>
      <w:r>
        <w:separator/>
      </w:r>
    </w:p>
  </w:endnote>
  <w:endnote w:type="continuationSeparator" w:id="0">
    <w:p w:rsidR="00F81C7F" w:rsidRDefault="00F81C7F" w:rsidP="00934B0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C18" w:rsidRDefault="004A0C18">
    <w:pPr>
      <w:pStyle w:val="af"/>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C18" w:rsidRDefault="004A0C18">
    <w:pPr>
      <w:pStyle w:val="af"/>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C18" w:rsidRDefault="004A0C18">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1C7F" w:rsidRDefault="00F81C7F" w:rsidP="00934B07">
      <w:pPr>
        <w:spacing w:after="0" w:line="240" w:lineRule="auto"/>
      </w:pPr>
      <w:r>
        <w:separator/>
      </w:r>
    </w:p>
  </w:footnote>
  <w:footnote w:type="continuationSeparator" w:id="0">
    <w:p w:rsidR="00F81C7F" w:rsidRDefault="00F81C7F" w:rsidP="00934B0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C18" w:rsidRDefault="004A0C18">
    <w:pPr>
      <w:pStyle w:val="a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C18" w:rsidRDefault="004A0C18">
    <w:pPr>
      <w:pStyle w:val="ad"/>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C18" w:rsidRDefault="004A0C18">
    <w:pPr>
      <w:pStyle w:val="ad"/>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2401904"/>
      <w:docPartObj>
        <w:docPartGallery w:val="Page Numbers (Top of Page)"/>
        <w:docPartUnique/>
      </w:docPartObj>
    </w:sdtPr>
    <w:sdtContent>
      <w:p w:rsidR="004A0C18" w:rsidRDefault="004A0C18">
        <w:pPr>
          <w:pStyle w:val="ad"/>
          <w:jc w:val="right"/>
        </w:pPr>
        <w:fldSimple w:instr=" PAGE   \* MERGEFORMAT ">
          <w:r w:rsidR="00F70862">
            <w:rPr>
              <w:noProof/>
            </w:rPr>
            <w:t>15</w:t>
          </w:r>
        </w:fldSimple>
      </w:p>
    </w:sdtContent>
  </w:sdt>
  <w:p w:rsidR="004A0C18" w:rsidRDefault="004A0C18">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0D271D"/>
    <w:multiLevelType w:val="hybridMultilevel"/>
    <w:tmpl w:val="0018F95E"/>
    <w:lvl w:ilvl="0" w:tplc="C1C0734E">
      <w:start w:val="7"/>
      <w:numFmt w:val="bullet"/>
      <w:lvlText w:val="-"/>
      <w:lvlJc w:val="left"/>
      <w:pPr>
        <w:ind w:left="1353" w:hanging="360"/>
      </w:pPr>
      <w:rPr>
        <w:rFonts w:ascii="Times New Roman" w:eastAsiaTheme="minorHAnsi" w:hAnsi="Times New Roman" w:cs="Times New Roman"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1">
    <w:nsid w:val="2DB82EF9"/>
    <w:multiLevelType w:val="hybridMultilevel"/>
    <w:tmpl w:val="A8CE7140"/>
    <w:lvl w:ilvl="0" w:tplc="585C4190">
      <w:start w:val="1"/>
      <w:numFmt w:val="bullet"/>
      <w:lvlText w:val="-"/>
      <w:lvlJc w:val="left"/>
      <w:pPr>
        <w:ind w:left="1353" w:hanging="360"/>
      </w:pPr>
      <w:rPr>
        <w:rFonts w:ascii="Times New Roman" w:eastAsiaTheme="minorHAnsi" w:hAnsi="Times New Roman" w:cs="Times New Roman"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2">
    <w:nsid w:val="2E0779A4"/>
    <w:multiLevelType w:val="hybridMultilevel"/>
    <w:tmpl w:val="503A5B8A"/>
    <w:lvl w:ilvl="0" w:tplc="3E20CE9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nsid w:val="2E6631F3"/>
    <w:multiLevelType w:val="hybridMultilevel"/>
    <w:tmpl w:val="9224D704"/>
    <w:lvl w:ilvl="0" w:tplc="A63E443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4F1428E"/>
    <w:multiLevelType w:val="hybridMultilevel"/>
    <w:tmpl w:val="B700F1BE"/>
    <w:lvl w:ilvl="0" w:tplc="C19AB314">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5">
    <w:nsid w:val="35652D8F"/>
    <w:multiLevelType w:val="hybridMultilevel"/>
    <w:tmpl w:val="62642A18"/>
    <w:lvl w:ilvl="0" w:tplc="31341E0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37197F02"/>
    <w:multiLevelType w:val="hybridMultilevel"/>
    <w:tmpl w:val="618E00E6"/>
    <w:lvl w:ilvl="0" w:tplc="1CA2C33C">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7">
    <w:nsid w:val="3F863592"/>
    <w:multiLevelType w:val="hybridMultilevel"/>
    <w:tmpl w:val="1EB0CDAC"/>
    <w:lvl w:ilvl="0" w:tplc="0CD6EB44">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8">
    <w:nsid w:val="40F411E6"/>
    <w:multiLevelType w:val="multilevel"/>
    <w:tmpl w:val="9F1C5F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70F4EFC"/>
    <w:multiLevelType w:val="multilevel"/>
    <w:tmpl w:val="CDFE34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0544A00"/>
    <w:multiLevelType w:val="hybridMultilevel"/>
    <w:tmpl w:val="5E5A08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6C0325D"/>
    <w:multiLevelType w:val="hybridMultilevel"/>
    <w:tmpl w:val="BF5CAD6A"/>
    <w:lvl w:ilvl="0" w:tplc="DFCC5784">
      <w:start w:val="1"/>
      <w:numFmt w:val="decimal"/>
      <w:lvlText w:val="%1."/>
      <w:lvlJc w:val="left"/>
      <w:pPr>
        <w:ind w:left="2061" w:hanging="1068"/>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2">
    <w:nsid w:val="7A19515B"/>
    <w:multiLevelType w:val="hybridMultilevel"/>
    <w:tmpl w:val="1ED88E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9"/>
  </w:num>
  <w:num w:numId="3">
    <w:abstractNumId w:val="8"/>
  </w:num>
  <w:num w:numId="4">
    <w:abstractNumId w:val="1"/>
  </w:num>
  <w:num w:numId="5">
    <w:abstractNumId w:val="4"/>
  </w:num>
  <w:num w:numId="6">
    <w:abstractNumId w:val="5"/>
  </w:num>
  <w:num w:numId="7">
    <w:abstractNumId w:val="12"/>
  </w:num>
  <w:num w:numId="8">
    <w:abstractNumId w:val="2"/>
  </w:num>
  <w:num w:numId="9">
    <w:abstractNumId w:val="10"/>
  </w:num>
  <w:num w:numId="10">
    <w:abstractNumId w:val="7"/>
  </w:num>
  <w:num w:numId="11">
    <w:abstractNumId w:val="6"/>
  </w:num>
  <w:num w:numId="12">
    <w:abstractNumId w:val="11"/>
  </w:num>
  <w:num w:numId="1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hideSpellingErrors/>
  <w:defaultTabStop w:val="708"/>
  <w:characterSpacingControl w:val="doNotCompress"/>
  <w:hdrShapeDefaults>
    <o:shapedefaults v:ext="edit" spidmax="13314"/>
  </w:hdrShapeDefaults>
  <w:footnotePr>
    <w:footnote w:id="-1"/>
    <w:footnote w:id="0"/>
  </w:footnotePr>
  <w:endnotePr>
    <w:endnote w:id="-1"/>
    <w:endnote w:id="0"/>
  </w:endnotePr>
  <w:compat/>
  <w:rsids>
    <w:rsidRoot w:val="003307B1"/>
    <w:rsid w:val="0001164D"/>
    <w:rsid w:val="001E5B85"/>
    <w:rsid w:val="00204C53"/>
    <w:rsid w:val="0027445B"/>
    <w:rsid w:val="003307B1"/>
    <w:rsid w:val="003A27D3"/>
    <w:rsid w:val="004A0C18"/>
    <w:rsid w:val="004C6316"/>
    <w:rsid w:val="005508DF"/>
    <w:rsid w:val="008974A5"/>
    <w:rsid w:val="008C6B8A"/>
    <w:rsid w:val="00934B07"/>
    <w:rsid w:val="00994A20"/>
    <w:rsid w:val="009C21F3"/>
    <w:rsid w:val="00C420F9"/>
    <w:rsid w:val="00CF1D64"/>
    <w:rsid w:val="00D31303"/>
    <w:rsid w:val="00DE2F18"/>
    <w:rsid w:val="00F04F0F"/>
    <w:rsid w:val="00F70862"/>
    <w:rsid w:val="00F81C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07B1"/>
  </w:style>
  <w:style w:type="paragraph" w:styleId="1">
    <w:name w:val="heading 1"/>
    <w:basedOn w:val="a"/>
    <w:link w:val="10"/>
    <w:uiPriority w:val="9"/>
    <w:qFormat/>
    <w:rsid w:val="003307B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unhideWhenUsed/>
    <w:qFormat/>
    <w:rsid w:val="003307B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3307B1"/>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0"/>
    <w:uiPriority w:val="9"/>
    <w:qFormat/>
    <w:rsid w:val="003307B1"/>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307B1"/>
    <w:pPr>
      <w:ind w:left="720"/>
      <w:contextualSpacing/>
    </w:pPr>
  </w:style>
  <w:style w:type="paragraph" w:styleId="a4">
    <w:name w:val="Normal (Web)"/>
    <w:basedOn w:val="a"/>
    <w:uiPriority w:val="99"/>
    <w:semiHidden/>
    <w:unhideWhenUsed/>
    <w:rsid w:val="003307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rsid w:val="003307B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3307B1"/>
    <w:rPr>
      <w:color w:val="0000FF"/>
      <w:u w:val="single"/>
    </w:rPr>
  </w:style>
  <w:style w:type="paragraph" w:customStyle="1" w:styleId="rvps7">
    <w:name w:val="rvps7"/>
    <w:basedOn w:val="a"/>
    <w:rsid w:val="003307B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5">
    <w:name w:val="rvts15"/>
    <w:basedOn w:val="a0"/>
    <w:rsid w:val="003307B1"/>
  </w:style>
  <w:style w:type="character" w:customStyle="1" w:styleId="rvts9">
    <w:name w:val="rvts9"/>
    <w:basedOn w:val="a0"/>
    <w:rsid w:val="003307B1"/>
  </w:style>
  <w:style w:type="character" w:customStyle="1" w:styleId="10">
    <w:name w:val="Заголовок 1 Знак"/>
    <w:basedOn w:val="a0"/>
    <w:link w:val="1"/>
    <w:uiPriority w:val="9"/>
    <w:rsid w:val="003307B1"/>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3307B1"/>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3307B1"/>
    <w:rPr>
      <w:rFonts w:ascii="Times New Roman" w:eastAsia="Times New Roman" w:hAnsi="Times New Roman" w:cs="Times New Roman"/>
      <w:b/>
      <w:bCs/>
      <w:sz w:val="27"/>
      <w:szCs w:val="27"/>
    </w:rPr>
  </w:style>
  <w:style w:type="character" w:customStyle="1" w:styleId="40">
    <w:name w:val="Заголовок 4 Знак"/>
    <w:basedOn w:val="a0"/>
    <w:link w:val="4"/>
    <w:uiPriority w:val="9"/>
    <w:rsid w:val="003307B1"/>
    <w:rPr>
      <w:rFonts w:ascii="Times New Roman" w:eastAsia="Times New Roman" w:hAnsi="Times New Roman" w:cs="Times New Roman"/>
      <w:b/>
      <w:bCs/>
      <w:sz w:val="24"/>
      <w:szCs w:val="24"/>
      <w:lang w:eastAsia="ru-RU"/>
    </w:rPr>
  </w:style>
  <w:style w:type="paragraph" w:styleId="a6">
    <w:name w:val="Subtitle"/>
    <w:basedOn w:val="a"/>
    <w:link w:val="a7"/>
    <w:qFormat/>
    <w:rsid w:val="003307B1"/>
    <w:pPr>
      <w:spacing w:after="0" w:line="240" w:lineRule="auto"/>
      <w:jc w:val="both"/>
    </w:pPr>
    <w:rPr>
      <w:rFonts w:ascii="Times New Roman" w:eastAsia="Times New Roman" w:hAnsi="Times New Roman" w:cs="Times New Roman"/>
      <w:b/>
      <w:bCs/>
      <w:sz w:val="28"/>
      <w:szCs w:val="24"/>
      <w:lang w:val="uk-UA"/>
    </w:rPr>
  </w:style>
  <w:style w:type="character" w:customStyle="1" w:styleId="a7">
    <w:name w:val="Подзаголовок Знак"/>
    <w:basedOn w:val="a0"/>
    <w:link w:val="a6"/>
    <w:rsid w:val="003307B1"/>
    <w:rPr>
      <w:rFonts w:ascii="Times New Roman" w:eastAsia="Times New Roman" w:hAnsi="Times New Roman" w:cs="Times New Roman"/>
      <w:b/>
      <w:bCs/>
      <w:sz w:val="28"/>
      <w:szCs w:val="24"/>
      <w:lang w:val="uk-UA"/>
    </w:rPr>
  </w:style>
  <w:style w:type="character" w:styleId="a8">
    <w:name w:val="Strong"/>
    <w:basedOn w:val="a0"/>
    <w:uiPriority w:val="22"/>
    <w:qFormat/>
    <w:rsid w:val="003307B1"/>
    <w:rPr>
      <w:b/>
      <w:bCs/>
    </w:rPr>
  </w:style>
  <w:style w:type="character" w:styleId="a9">
    <w:name w:val="Emphasis"/>
    <w:basedOn w:val="a0"/>
    <w:uiPriority w:val="20"/>
    <w:qFormat/>
    <w:rsid w:val="003307B1"/>
    <w:rPr>
      <w:i/>
      <w:iCs/>
    </w:rPr>
  </w:style>
  <w:style w:type="table" w:styleId="aa">
    <w:name w:val="Table Grid"/>
    <w:basedOn w:val="a1"/>
    <w:uiPriority w:val="59"/>
    <w:rsid w:val="003307B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b">
    <w:name w:val="Document Map"/>
    <w:basedOn w:val="a"/>
    <w:link w:val="ac"/>
    <w:uiPriority w:val="99"/>
    <w:semiHidden/>
    <w:unhideWhenUsed/>
    <w:rsid w:val="003307B1"/>
    <w:pPr>
      <w:spacing w:after="0" w:line="240" w:lineRule="auto"/>
    </w:pPr>
    <w:rPr>
      <w:rFonts w:ascii="Tahoma" w:hAnsi="Tahoma" w:cs="Tahoma"/>
      <w:sz w:val="16"/>
      <w:szCs w:val="16"/>
    </w:rPr>
  </w:style>
  <w:style w:type="character" w:customStyle="1" w:styleId="ac">
    <w:name w:val="Схема документа Знак"/>
    <w:basedOn w:val="a0"/>
    <w:link w:val="ab"/>
    <w:uiPriority w:val="99"/>
    <w:semiHidden/>
    <w:rsid w:val="003307B1"/>
    <w:rPr>
      <w:rFonts w:ascii="Tahoma" w:hAnsi="Tahoma" w:cs="Tahoma"/>
      <w:sz w:val="16"/>
      <w:szCs w:val="16"/>
    </w:rPr>
  </w:style>
  <w:style w:type="paragraph" w:styleId="ad">
    <w:name w:val="header"/>
    <w:basedOn w:val="a"/>
    <w:link w:val="ae"/>
    <w:uiPriority w:val="99"/>
    <w:unhideWhenUsed/>
    <w:rsid w:val="003307B1"/>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3307B1"/>
  </w:style>
  <w:style w:type="paragraph" w:styleId="af">
    <w:name w:val="footer"/>
    <w:basedOn w:val="a"/>
    <w:link w:val="af0"/>
    <w:uiPriority w:val="99"/>
    <w:semiHidden/>
    <w:unhideWhenUsed/>
    <w:rsid w:val="003307B1"/>
    <w:pPr>
      <w:tabs>
        <w:tab w:val="center" w:pos="4677"/>
        <w:tab w:val="right" w:pos="9355"/>
      </w:tabs>
      <w:spacing w:after="0" w:line="240" w:lineRule="auto"/>
    </w:pPr>
  </w:style>
  <w:style w:type="character" w:customStyle="1" w:styleId="af0">
    <w:name w:val="Нижний колонтитул Знак"/>
    <w:basedOn w:val="a0"/>
    <w:link w:val="af"/>
    <w:uiPriority w:val="99"/>
    <w:semiHidden/>
    <w:rsid w:val="003307B1"/>
  </w:style>
  <w:style w:type="paragraph" w:styleId="af1">
    <w:name w:val="Balloon Text"/>
    <w:basedOn w:val="a"/>
    <w:link w:val="af2"/>
    <w:uiPriority w:val="99"/>
    <w:semiHidden/>
    <w:unhideWhenUsed/>
    <w:rsid w:val="003307B1"/>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3307B1"/>
    <w:rPr>
      <w:rFonts w:ascii="Tahoma" w:hAnsi="Tahoma" w:cs="Tahoma"/>
      <w:sz w:val="16"/>
      <w:szCs w:val="16"/>
    </w:rPr>
  </w:style>
  <w:style w:type="paragraph" w:customStyle="1" w:styleId="tc">
    <w:name w:val="tc"/>
    <w:basedOn w:val="a"/>
    <w:rsid w:val="003307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j">
    <w:name w:val="tj"/>
    <w:basedOn w:val="a"/>
    <w:rsid w:val="003307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l">
    <w:name w:val="tl"/>
    <w:basedOn w:val="a"/>
    <w:rsid w:val="003307B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s2">
    <w:name w:val="fs2"/>
    <w:basedOn w:val="a0"/>
    <w:rsid w:val="003307B1"/>
  </w:style>
  <w:style w:type="paragraph" w:customStyle="1" w:styleId="tr">
    <w:name w:val="tr"/>
    <w:basedOn w:val="a"/>
    <w:rsid w:val="003307B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s3">
    <w:name w:val="fs3"/>
    <w:basedOn w:val="a0"/>
    <w:rsid w:val="003307B1"/>
  </w:style>
  <w:style w:type="paragraph" w:customStyle="1" w:styleId="rvps14">
    <w:name w:val="rvps14"/>
    <w:basedOn w:val="a"/>
    <w:rsid w:val="003307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6">
    <w:name w:val="rvps6"/>
    <w:basedOn w:val="a"/>
    <w:rsid w:val="003307B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23">
    <w:name w:val="rvts23"/>
    <w:basedOn w:val="a0"/>
    <w:rsid w:val="003307B1"/>
  </w:style>
  <w:style w:type="paragraph" w:customStyle="1" w:styleId="rvps18">
    <w:name w:val="rvps18"/>
    <w:basedOn w:val="a"/>
    <w:rsid w:val="003307B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46">
    <w:name w:val="rvts46"/>
    <w:basedOn w:val="a0"/>
    <w:rsid w:val="003307B1"/>
  </w:style>
  <w:style w:type="paragraph" w:customStyle="1" w:styleId="rvps4">
    <w:name w:val="rvps4"/>
    <w:basedOn w:val="a"/>
    <w:rsid w:val="003307B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44">
    <w:name w:val="rvts44"/>
    <w:basedOn w:val="a0"/>
    <w:rsid w:val="003307B1"/>
  </w:style>
  <w:style w:type="paragraph" w:customStyle="1" w:styleId="rvps15">
    <w:name w:val="rvps15"/>
    <w:basedOn w:val="a"/>
    <w:rsid w:val="003307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2">
    <w:name w:val="rvps12"/>
    <w:basedOn w:val="a"/>
    <w:rsid w:val="003307B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82">
    <w:name w:val="rvts82"/>
    <w:basedOn w:val="a0"/>
    <w:rsid w:val="003307B1"/>
  </w:style>
  <w:style w:type="paragraph" w:styleId="af3">
    <w:name w:val="No Spacing"/>
    <w:uiPriority w:val="1"/>
    <w:qFormat/>
    <w:rsid w:val="003307B1"/>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zakon.rada.gov.ua/laws/show/z1487-15" TargetMode="External"/><Relationship Id="rId21" Type="http://schemas.openxmlformats.org/officeDocument/2006/relationships/hyperlink" Target="https://zakon.rada.gov.ua/laws/show/580-19" TargetMode="External"/><Relationship Id="rId34" Type="http://schemas.openxmlformats.org/officeDocument/2006/relationships/hyperlink" Target="https://zakon.rada.gov.ua/laws/show/623-2016-%D0%BF" TargetMode="External"/><Relationship Id="rId42" Type="http://schemas.openxmlformats.org/officeDocument/2006/relationships/image" Target="media/image2.gif"/><Relationship Id="rId47" Type="http://schemas.openxmlformats.org/officeDocument/2006/relationships/hyperlink" Target="https://zakon.rada.gov.ua/laws/show/580-19" TargetMode="External"/><Relationship Id="rId50" Type="http://schemas.openxmlformats.org/officeDocument/2006/relationships/hyperlink" Target="https://zakon.rada.gov.ua/laws/show/580-19" TargetMode="External"/><Relationship Id="rId55" Type="http://schemas.openxmlformats.org/officeDocument/2006/relationships/hyperlink" Target="https://zakon.rada.gov.ua/laws/show/580-19" TargetMode="External"/><Relationship Id="rId63" Type="http://schemas.openxmlformats.org/officeDocument/2006/relationships/hyperlink" Target="https://zakon.rada.gov.ua/laws/show/z0744-19" TargetMode="External"/><Relationship Id="rId68" Type="http://schemas.openxmlformats.org/officeDocument/2006/relationships/hyperlink" Target="https://zakon.rada.gov.ua/laws/show/z0744-19" TargetMode="External"/><Relationship Id="rId76" Type="http://schemas.openxmlformats.org/officeDocument/2006/relationships/hyperlink" Target="https://zakon.rada.gov.ua/laws/show/z0744-19" TargetMode="External"/><Relationship Id="rId84" Type="http://schemas.openxmlformats.org/officeDocument/2006/relationships/hyperlink" Target="https://zakon.rada.gov.ua/laws/show/z0744-19" TargetMode="External"/><Relationship Id="rId89" Type="http://schemas.openxmlformats.org/officeDocument/2006/relationships/hyperlink" Target="https://zakon.rada.gov.ua/laws/show/z0744-19" TargetMode="External"/><Relationship Id="rId97" Type="http://schemas.openxmlformats.org/officeDocument/2006/relationships/hyperlink" Target="http://search.ligazakon.ua/l_doc2.nsf/link1/T150580.html" TargetMode="External"/><Relationship Id="rId7" Type="http://schemas.openxmlformats.org/officeDocument/2006/relationships/endnotes" Target="endnotes.xml"/><Relationship Id="rId71" Type="http://schemas.openxmlformats.org/officeDocument/2006/relationships/hyperlink" Target="https://zakon.rada.gov.ua/laws/main/z0050-16" TargetMode="External"/><Relationship Id="rId92" Type="http://schemas.openxmlformats.org/officeDocument/2006/relationships/hyperlink" Target="http://search.ligazakon.ua/l_doc2.nsf/link1/RE20873.html" TargetMode="External"/><Relationship Id="rId2" Type="http://schemas.openxmlformats.org/officeDocument/2006/relationships/numbering" Target="numbering.xml"/><Relationship Id="rId16" Type="http://schemas.openxmlformats.org/officeDocument/2006/relationships/hyperlink" Target="https://zakon.rada.gov.ua/laws/show/254%D0%BA/96-%D0%B2%D1%80" TargetMode="External"/><Relationship Id="rId29" Type="http://schemas.openxmlformats.org/officeDocument/2006/relationships/hyperlink" Target="https://zakon.rada.gov.ua/laws/show/z0498-16" TargetMode="External"/><Relationship Id="rId11" Type="http://schemas.openxmlformats.org/officeDocument/2006/relationships/footer" Target="footer2.xml"/><Relationship Id="rId24" Type="http://schemas.openxmlformats.org/officeDocument/2006/relationships/hyperlink" Target="https://zakon.rada.gov.ua/laws/show/z0190-17" TargetMode="External"/><Relationship Id="rId32" Type="http://schemas.openxmlformats.org/officeDocument/2006/relationships/hyperlink" Target="https://zakon.rada.gov.ua/laws/show/580-19" TargetMode="External"/><Relationship Id="rId37" Type="http://schemas.openxmlformats.org/officeDocument/2006/relationships/oleObject" Target="embeddings/oleObject1.bin"/><Relationship Id="rId40" Type="http://schemas.openxmlformats.org/officeDocument/2006/relationships/hyperlink" Target="http://search.ligazakon.ua/l_doc2.nsf/link1/T150580.html" TargetMode="External"/><Relationship Id="rId45" Type="http://schemas.openxmlformats.org/officeDocument/2006/relationships/hyperlink" Target="https://zakon.rada.gov.ua/laws/show/z0744-19" TargetMode="External"/><Relationship Id="rId53" Type="http://schemas.openxmlformats.org/officeDocument/2006/relationships/hyperlink" Target="https://zakon.rada.gov.ua/laws/show/z0744-19" TargetMode="External"/><Relationship Id="rId58" Type="http://schemas.openxmlformats.org/officeDocument/2006/relationships/hyperlink" Target="https://zakon.rada.gov.ua/laws/show/580-19" TargetMode="External"/><Relationship Id="rId66" Type="http://schemas.openxmlformats.org/officeDocument/2006/relationships/hyperlink" Target="https://zakon.rada.gov.ua/laws/show/z0744-19" TargetMode="External"/><Relationship Id="rId74" Type="http://schemas.openxmlformats.org/officeDocument/2006/relationships/hyperlink" Target="https://zakon.rada.gov.ua/laws/show/z0744-19" TargetMode="External"/><Relationship Id="rId79" Type="http://schemas.openxmlformats.org/officeDocument/2006/relationships/hyperlink" Target="https://zakon.rada.gov.ua/laws/show/580-19" TargetMode="External"/><Relationship Id="rId87" Type="http://schemas.openxmlformats.org/officeDocument/2006/relationships/hyperlink" Target="https://zakon.rada.gov.ua/laws/show/1700-18" TargetMode="External"/><Relationship Id="rId5" Type="http://schemas.openxmlformats.org/officeDocument/2006/relationships/webSettings" Target="webSettings.xml"/><Relationship Id="rId61" Type="http://schemas.openxmlformats.org/officeDocument/2006/relationships/hyperlink" Target="https://zakon.rada.gov.ua/laws/show/z0744-19" TargetMode="External"/><Relationship Id="rId82" Type="http://schemas.openxmlformats.org/officeDocument/2006/relationships/hyperlink" Target="https://zakon.rada.gov.ua/laws/main/z0050-16" TargetMode="External"/><Relationship Id="rId90" Type="http://schemas.openxmlformats.org/officeDocument/2006/relationships/hyperlink" Target="https://zakon.rada.gov.ua/laws/show/z0744-19" TargetMode="External"/><Relationship Id="rId95" Type="http://schemas.openxmlformats.org/officeDocument/2006/relationships/hyperlink" Target="http://search.ligazakon.ua/l_doc2.nsf/link1/T150580.html" TargetMode="External"/><Relationship Id="rId19" Type="http://schemas.openxmlformats.org/officeDocument/2006/relationships/hyperlink" Target="https://zakon.rada.gov.ua/laws/show/580-19" TargetMode="External"/><Relationship Id="rId14" Type="http://schemas.openxmlformats.org/officeDocument/2006/relationships/hyperlink" Target="https://zakon.rada.gov.ua/laws/show/z1668-16" TargetMode="External"/><Relationship Id="rId22" Type="http://schemas.openxmlformats.org/officeDocument/2006/relationships/hyperlink" Target="https://zakon.rada.gov.ua/laws/show/435-15" TargetMode="External"/><Relationship Id="rId27" Type="http://schemas.openxmlformats.org/officeDocument/2006/relationships/hyperlink" Target="https://zakon.rada.gov.ua/laws/show/580-19" TargetMode="External"/><Relationship Id="rId30" Type="http://schemas.openxmlformats.org/officeDocument/2006/relationships/hyperlink" Target="https://zakon.rada.gov.ua/laws/show/580-19" TargetMode="External"/><Relationship Id="rId35" Type="http://schemas.openxmlformats.org/officeDocument/2006/relationships/chart" Target="charts/chart1.xml"/><Relationship Id="rId43" Type="http://schemas.openxmlformats.org/officeDocument/2006/relationships/hyperlink" Target="https://zakon.rada.gov.ua/laws/show/z0049-16" TargetMode="External"/><Relationship Id="rId48" Type="http://schemas.openxmlformats.org/officeDocument/2006/relationships/hyperlink" Target="https://zakon.rada.gov.ua/laws/show/z0744-19" TargetMode="External"/><Relationship Id="rId56" Type="http://schemas.openxmlformats.org/officeDocument/2006/relationships/hyperlink" Target="https://zakon.rada.gov.ua/laws/show/z0744-19" TargetMode="External"/><Relationship Id="rId64" Type="http://schemas.openxmlformats.org/officeDocument/2006/relationships/hyperlink" Target="https://zakon.rada.gov.ua/laws/show/z0744-19" TargetMode="External"/><Relationship Id="rId69" Type="http://schemas.openxmlformats.org/officeDocument/2006/relationships/hyperlink" Target="https://zakon.rada.gov.ua/laws/show/z0744-19" TargetMode="External"/><Relationship Id="rId77" Type="http://schemas.openxmlformats.org/officeDocument/2006/relationships/hyperlink" Target="https://zakon.rada.gov.ua/laws/show/z0744-19" TargetMode="External"/><Relationship Id="rId100" Type="http://schemas.openxmlformats.org/officeDocument/2006/relationships/theme" Target="theme/theme1.xml"/><Relationship Id="rId8" Type="http://schemas.openxmlformats.org/officeDocument/2006/relationships/header" Target="header1.xml"/><Relationship Id="rId51" Type="http://schemas.openxmlformats.org/officeDocument/2006/relationships/hyperlink" Target="https://zakon.rada.gov.ua/laws/show/171-2015-%D0%BF" TargetMode="External"/><Relationship Id="rId72" Type="http://schemas.openxmlformats.org/officeDocument/2006/relationships/hyperlink" Target="https://zakon.rada.gov.ua/laws/show/z0744-19" TargetMode="External"/><Relationship Id="rId80" Type="http://schemas.openxmlformats.org/officeDocument/2006/relationships/hyperlink" Target="https://zakon.rada.gov.ua/laws/show/z0744-19" TargetMode="External"/><Relationship Id="rId85" Type="http://schemas.openxmlformats.org/officeDocument/2006/relationships/hyperlink" Target="https://zakon.rada.gov.ua/laws/show/z0744-19" TargetMode="External"/><Relationship Id="rId93" Type="http://schemas.openxmlformats.org/officeDocument/2006/relationships/hyperlink" Target="http://search.ligazakon.ua/l_doc2.nsf/link1/T150580.html" TargetMode="External"/><Relationship Id="rId98" Type="http://schemas.openxmlformats.org/officeDocument/2006/relationships/header" Target="header4.xm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hyperlink" Target="https://zakon.rada.gov.ua/laws/show/580-19" TargetMode="External"/><Relationship Id="rId25" Type="http://schemas.openxmlformats.org/officeDocument/2006/relationships/hyperlink" Target="https://zakon.rada.gov.ua/laws/show/254%D0%BA/96-%D0%B2%D1%80" TargetMode="External"/><Relationship Id="rId33" Type="http://schemas.openxmlformats.org/officeDocument/2006/relationships/hyperlink" Target="https://zakon.rada.gov.ua/laws/show/580-19" TargetMode="External"/><Relationship Id="rId38" Type="http://schemas.openxmlformats.org/officeDocument/2006/relationships/chart" Target="charts/chart2.xml"/><Relationship Id="rId46" Type="http://schemas.openxmlformats.org/officeDocument/2006/relationships/hyperlink" Target="https://zakon.rada.gov.ua/laws/show/580-19" TargetMode="External"/><Relationship Id="rId59" Type="http://schemas.openxmlformats.org/officeDocument/2006/relationships/hyperlink" Target="https://zakon.rada.gov.ua/laws/show/580-19" TargetMode="External"/><Relationship Id="rId67" Type="http://schemas.openxmlformats.org/officeDocument/2006/relationships/hyperlink" Target="https://zakon.rada.gov.ua/laws/show/z0744-19" TargetMode="External"/><Relationship Id="rId20" Type="http://schemas.openxmlformats.org/officeDocument/2006/relationships/hyperlink" Target="https://zakon.rada.gov.ua/laws/show/z0622-16" TargetMode="External"/><Relationship Id="rId41" Type="http://schemas.openxmlformats.org/officeDocument/2006/relationships/hyperlink" Target="http://search.ligazakon.ua/l_doc2.nsf/link1/RE21041.html" TargetMode="External"/><Relationship Id="rId54" Type="http://schemas.openxmlformats.org/officeDocument/2006/relationships/hyperlink" Target="https://zakon.rada.gov.ua/laws/show/z0744-19" TargetMode="External"/><Relationship Id="rId62" Type="http://schemas.openxmlformats.org/officeDocument/2006/relationships/hyperlink" Target="https://zakon.rada.gov.ua/laws/show/z0744-19" TargetMode="External"/><Relationship Id="rId70" Type="http://schemas.openxmlformats.org/officeDocument/2006/relationships/hyperlink" Target="https://zakon.rada.gov.ua/laws/show/z0744-19" TargetMode="External"/><Relationship Id="rId75" Type="http://schemas.openxmlformats.org/officeDocument/2006/relationships/hyperlink" Target="https://zakon.rada.gov.ua/laws/show/z0744-19" TargetMode="External"/><Relationship Id="rId83" Type="http://schemas.openxmlformats.org/officeDocument/2006/relationships/hyperlink" Target="https://zakon.rada.gov.ua/laws/main/z0050-16" TargetMode="External"/><Relationship Id="rId88" Type="http://schemas.openxmlformats.org/officeDocument/2006/relationships/hyperlink" Target="https://zakon.rada.gov.ua/laws/show/1682-18" TargetMode="External"/><Relationship Id="rId91" Type="http://schemas.openxmlformats.org/officeDocument/2006/relationships/hyperlink" Target="http://search.ligazakon.ua/l_doc2.nsf/link1/T150580.html" TargetMode="External"/><Relationship Id="rId96" Type="http://schemas.openxmlformats.org/officeDocument/2006/relationships/hyperlink" Target="http://search.ligazakon.ua/l_doc2.nsf/link1/T150580.html"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zakon.rada.gov.ua/laws/show/1700-18" TargetMode="External"/><Relationship Id="rId23" Type="http://schemas.openxmlformats.org/officeDocument/2006/relationships/hyperlink" Target="https://zakon.rada.gov.ua/laws/show/z0191-17" TargetMode="External"/><Relationship Id="rId28" Type="http://schemas.openxmlformats.org/officeDocument/2006/relationships/hyperlink" Target="https://zakon.rada.gov.ua/laws/show/580-19" TargetMode="External"/><Relationship Id="rId36" Type="http://schemas.openxmlformats.org/officeDocument/2006/relationships/image" Target="media/image1.emf"/><Relationship Id="rId49" Type="http://schemas.openxmlformats.org/officeDocument/2006/relationships/hyperlink" Target="https://zakon.rada.gov.ua/laws/show/z0744-19" TargetMode="External"/><Relationship Id="rId57" Type="http://schemas.openxmlformats.org/officeDocument/2006/relationships/hyperlink" Target="https://zakon.rada.gov.ua/laws/show/z0744-19" TargetMode="External"/><Relationship Id="rId10" Type="http://schemas.openxmlformats.org/officeDocument/2006/relationships/footer" Target="footer1.xml"/><Relationship Id="rId31" Type="http://schemas.openxmlformats.org/officeDocument/2006/relationships/hyperlink" Target="https://zakon.rada.gov.ua/laws/show/580-19" TargetMode="External"/><Relationship Id="rId44" Type="http://schemas.openxmlformats.org/officeDocument/2006/relationships/hyperlink" Target="https://zakon.rada.gov.ua/laws/show/z0744-19" TargetMode="External"/><Relationship Id="rId52" Type="http://schemas.openxmlformats.org/officeDocument/2006/relationships/hyperlink" Target="https://zakon.rada.gov.ua/laws/show/z0744-19" TargetMode="External"/><Relationship Id="rId60" Type="http://schemas.openxmlformats.org/officeDocument/2006/relationships/hyperlink" Target="https://zakon.rada.gov.ua/laws/show/z0744-19" TargetMode="External"/><Relationship Id="rId65" Type="http://schemas.openxmlformats.org/officeDocument/2006/relationships/hyperlink" Target="https://zakon.rada.gov.ua/laws/show/z0744-19" TargetMode="External"/><Relationship Id="rId73" Type="http://schemas.openxmlformats.org/officeDocument/2006/relationships/hyperlink" Target="https://zakon.rada.gov.ua/laws/show/z0744-19" TargetMode="External"/><Relationship Id="rId78" Type="http://schemas.openxmlformats.org/officeDocument/2006/relationships/hyperlink" Target="https://zakon.rada.gov.ua/laws/show/z0744-19" TargetMode="External"/><Relationship Id="rId81" Type="http://schemas.openxmlformats.org/officeDocument/2006/relationships/hyperlink" Target="https://zakon.rada.gov.ua/laws/show/z0744-19" TargetMode="External"/><Relationship Id="rId86" Type="http://schemas.openxmlformats.org/officeDocument/2006/relationships/hyperlink" Target="https://zakon.rada.gov.ua/laws/show/580-19" TargetMode="External"/><Relationship Id="rId94" Type="http://schemas.openxmlformats.org/officeDocument/2006/relationships/hyperlink" Target="http://search.ligazakon.ua/l_doc2.nsf/link1/T150580.html" TargetMode="External"/><Relationship Id="rId9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3" Type="http://schemas.openxmlformats.org/officeDocument/2006/relationships/footer" Target="footer3.xml"/><Relationship Id="rId18" Type="http://schemas.openxmlformats.org/officeDocument/2006/relationships/hyperlink" Target="https://zakon.rada.gov.ua/laws/show/580-19" TargetMode="External"/><Relationship Id="rId39" Type="http://schemas.openxmlformats.org/officeDocument/2006/relationships/hyperlink" Target="http://search.ligazakon.ua/l_doc2.nsf/link1/T113166.html"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7.8378378378378369E-2"/>
          <c:y val="8.3164300202840144E-2"/>
          <c:w val="0.55810810810810862"/>
          <c:h val="0.83772819472616633"/>
        </c:manualLayout>
      </c:layout>
      <c:pieChart>
        <c:varyColors val="1"/>
        <c:ser>
          <c:idx val="0"/>
          <c:order val="0"/>
          <c:tx>
            <c:strRef>
              <c:f>Sheet1!$A$2</c:f>
              <c:strCache>
                <c:ptCount val="1"/>
                <c:pt idx="0">
                  <c:v>добре</c:v>
                </c:pt>
              </c:strCache>
            </c:strRef>
          </c:tx>
          <c:spPr>
            <a:solidFill>
              <a:srgbClr val="9999FF"/>
            </a:solidFill>
            <a:ln w="12679">
              <a:solidFill>
                <a:srgbClr val="000000"/>
              </a:solidFill>
              <a:prstDash val="solid"/>
            </a:ln>
          </c:spPr>
          <c:dPt>
            <c:idx val="1"/>
            <c:spPr>
              <a:solidFill>
                <a:srgbClr val="993366"/>
              </a:solidFill>
              <a:ln w="12679">
                <a:solidFill>
                  <a:srgbClr val="000000"/>
                </a:solidFill>
                <a:prstDash val="solid"/>
              </a:ln>
            </c:spPr>
          </c:dPt>
          <c:dPt>
            <c:idx val="2"/>
            <c:spPr>
              <a:solidFill>
                <a:srgbClr val="FFFFCC"/>
              </a:solidFill>
              <a:ln w="12679">
                <a:solidFill>
                  <a:srgbClr val="000000"/>
                </a:solidFill>
                <a:prstDash val="solid"/>
              </a:ln>
            </c:spPr>
          </c:dPt>
          <c:dPt>
            <c:idx val="3"/>
            <c:spPr>
              <a:solidFill>
                <a:srgbClr val="CCFFFF"/>
              </a:solidFill>
              <a:ln w="12679">
                <a:solidFill>
                  <a:srgbClr val="000000"/>
                </a:solidFill>
                <a:prstDash val="solid"/>
              </a:ln>
            </c:spPr>
          </c:dPt>
          <c:cat>
            <c:strRef>
              <c:f>Sheet1!$B$1:$E$1</c:f>
              <c:strCache>
                <c:ptCount val="4"/>
                <c:pt idx="0">
                  <c:v>добре</c:v>
                </c:pt>
                <c:pt idx="1">
                  <c:v>задовільно</c:v>
                </c:pt>
                <c:pt idx="2">
                  <c:v>незадовільно</c:v>
                </c:pt>
                <c:pt idx="3">
                  <c:v>не визначено</c:v>
                </c:pt>
              </c:strCache>
            </c:strRef>
          </c:cat>
          <c:val>
            <c:numRef>
              <c:f>Sheet1!$B$2:$E$2</c:f>
              <c:numCache>
                <c:formatCode>\О\с\н\о\в\н\о\й</c:formatCode>
                <c:ptCount val="4"/>
                <c:pt idx="0">
                  <c:v>29</c:v>
                </c:pt>
                <c:pt idx="1">
                  <c:v>55</c:v>
                </c:pt>
                <c:pt idx="2">
                  <c:v>11</c:v>
                </c:pt>
                <c:pt idx="3">
                  <c:v>5</c:v>
                </c:pt>
              </c:numCache>
            </c:numRef>
          </c:val>
        </c:ser>
        <c:ser>
          <c:idx val="1"/>
          <c:order val="1"/>
          <c:tx>
            <c:strRef>
              <c:f>Sheet1!$A$3</c:f>
              <c:strCache>
                <c:ptCount val="1"/>
              </c:strCache>
            </c:strRef>
          </c:tx>
          <c:spPr>
            <a:solidFill>
              <a:srgbClr val="993366"/>
            </a:solidFill>
            <a:ln w="12679">
              <a:solidFill>
                <a:srgbClr val="000000"/>
              </a:solidFill>
              <a:prstDash val="solid"/>
            </a:ln>
          </c:spPr>
          <c:dPt>
            <c:idx val="0"/>
            <c:spPr>
              <a:solidFill>
                <a:srgbClr val="9999FF"/>
              </a:solidFill>
              <a:ln w="12679">
                <a:solidFill>
                  <a:srgbClr val="000000"/>
                </a:solidFill>
                <a:prstDash val="solid"/>
              </a:ln>
            </c:spPr>
          </c:dPt>
          <c:dPt>
            <c:idx val="2"/>
            <c:spPr>
              <a:solidFill>
                <a:srgbClr val="FFFFCC"/>
              </a:solidFill>
              <a:ln w="12679">
                <a:solidFill>
                  <a:srgbClr val="000000"/>
                </a:solidFill>
                <a:prstDash val="solid"/>
              </a:ln>
            </c:spPr>
          </c:dPt>
          <c:dPt>
            <c:idx val="3"/>
            <c:spPr>
              <a:solidFill>
                <a:srgbClr val="CCFFFF"/>
              </a:solidFill>
              <a:ln w="12679">
                <a:solidFill>
                  <a:srgbClr val="000000"/>
                </a:solidFill>
                <a:prstDash val="solid"/>
              </a:ln>
            </c:spPr>
          </c:dPt>
          <c:cat>
            <c:strRef>
              <c:f>Sheet1!$B$1:$E$1</c:f>
              <c:strCache>
                <c:ptCount val="4"/>
                <c:pt idx="0">
                  <c:v>добре</c:v>
                </c:pt>
                <c:pt idx="1">
                  <c:v>задовільно</c:v>
                </c:pt>
                <c:pt idx="2">
                  <c:v>незадовільно</c:v>
                </c:pt>
                <c:pt idx="3">
                  <c:v>не визначено</c:v>
                </c:pt>
              </c:strCache>
            </c:strRef>
          </c:cat>
          <c:val>
            <c:numRef>
              <c:f>Sheet1!$B$3:$E$3</c:f>
              <c:numCache>
                <c:formatCode>\О\с\н\о\в\н\о\й</c:formatCode>
                <c:ptCount val="4"/>
                <c:pt idx="0">
                  <c:v>29</c:v>
                </c:pt>
                <c:pt idx="1">
                  <c:v>46</c:v>
                </c:pt>
                <c:pt idx="2">
                  <c:v>20</c:v>
                </c:pt>
                <c:pt idx="3">
                  <c:v>5</c:v>
                </c:pt>
              </c:numCache>
            </c:numRef>
          </c:val>
        </c:ser>
        <c:ser>
          <c:idx val="2"/>
          <c:order val="2"/>
          <c:tx>
            <c:strRef>
              <c:f>Sheet1!$A$4</c:f>
              <c:strCache>
                <c:ptCount val="1"/>
              </c:strCache>
            </c:strRef>
          </c:tx>
          <c:spPr>
            <a:solidFill>
              <a:srgbClr val="FFFFCC"/>
            </a:solidFill>
            <a:ln w="12679">
              <a:solidFill>
                <a:srgbClr val="000000"/>
              </a:solidFill>
              <a:prstDash val="solid"/>
            </a:ln>
          </c:spPr>
          <c:dPt>
            <c:idx val="0"/>
            <c:spPr>
              <a:solidFill>
                <a:srgbClr val="9999FF"/>
              </a:solidFill>
              <a:ln w="12679">
                <a:solidFill>
                  <a:srgbClr val="000000"/>
                </a:solidFill>
                <a:prstDash val="solid"/>
              </a:ln>
            </c:spPr>
          </c:dPt>
          <c:dPt>
            <c:idx val="1"/>
            <c:spPr>
              <a:solidFill>
                <a:srgbClr val="993366"/>
              </a:solidFill>
              <a:ln w="12679">
                <a:solidFill>
                  <a:srgbClr val="000000"/>
                </a:solidFill>
                <a:prstDash val="solid"/>
              </a:ln>
            </c:spPr>
          </c:dPt>
          <c:dPt>
            <c:idx val="3"/>
            <c:spPr>
              <a:solidFill>
                <a:srgbClr val="CCFFFF"/>
              </a:solidFill>
              <a:ln w="12679">
                <a:solidFill>
                  <a:srgbClr val="000000"/>
                </a:solidFill>
                <a:prstDash val="solid"/>
              </a:ln>
            </c:spPr>
          </c:dPt>
          <c:cat>
            <c:strRef>
              <c:f>Sheet1!$B$1:$E$1</c:f>
              <c:strCache>
                <c:ptCount val="4"/>
                <c:pt idx="0">
                  <c:v>добре</c:v>
                </c:pt>
                <c:pt idx="1">
                  <c:v>задовільно</c:v>
                </c:pt>
                <c:pt idx="2">
                  <c:v>незадовільно</c:v>
                </c:pt>
                <c:pt idx="3">
                  <c:v>не визначено</c:v>
                </c:pt>
              </c:strCache>
            </c:strRef>
          </c:cat>
          <c:val>
            <c:numRef>
              <c:f>Sheet1!$B$4:$E$4</c:f>
              <c:numCache>
                <c:formatCode>General</c:formatCode>
                <c:ptCount val="4"/>
              </c:numCache>
            </c:numRef>
          </c:val>
        </c:ser>
        <c:ser>
          <c:idx val="3"/>
          <c:order val="3"/>
          <c:tx>
            <c:strRef>
              <c:f>Sheet1!$A$5</c:f>
              <c:strCache>
                <c:ptCount val="1"/>
              </c:strCache>
            </c:strRef>
          </c:tx>
          <c:spPr>
            <a:solidFill>
              <a:srgbClr val="CCFFFF"/>
            </a:solidFill>
            <a:ln w="12679">
              <a:solidFill>
                <a:srgbClr val="000000"/>
              </a:solidFill>
              <a:prstDash val="solid"/>
            </a:ln>
          </c:spPr>
          <c:dPt>
            <c:idx val="0"/>
            <c:spPr>
              <a:solidFill>
                <a:srgbClr val="9999FF"/>
              </a:solidFill>
              <a:ln w="12679">
                <a:solidFill>
                  <a:srgbClr val="000000"/>
                </a:solidFill>
                <a:prstDash val="solid"/>
              </a:ln>
            </c:spPr>
          </c:dPt>
          <c:dPt>
            <c:idx val="1"/>
            <c:spPr>
              <a:solidFill>
                <a:srgbClr val="993366"/>
              </a:solidFill>
              <a:ln w="12679">
                <a:solidFill>
                  <a:srgbClr val="000000"/>
                </a:solidFill>
                <a:prstDash val="solid"/>
              </a:ln>
            </c:spPr>
          </c:dPt>
          <c:dPt>
            <c:idx val="2"/>
            <c:spPr>
              <a:solidFill>
                <a:srgbClr val="FFFFCC"/>
              </a:solidFill>
              <a:ln w="12679">
                <a:solidFill>
                  <a:srgbClr val="000000"/>
                </a:solidFill>
                <a:prstDash val="solid"/>
              </a:ln>
            </c:spPr>
          </c:dPt>
          <c:cat>
            <c:strRef>
              <c:f>Sheet1!$B$1:$E$1</c:f>
              <c:strCache>
                <c:ptCount val="4"/>
                <c:pt idx="0">
                  <c:v>добре</c:v>
                </c:pt>
                <c:pt idx="1">
                  <c:v>задовільно</c:v>
                </c:pt>
                <c:pt idx="2">
                  <c:v>незадовільно</c:v>
                </c:pt>
                <c:pt idx="3">
                  <c:v>не визначено</c:v>
                </c:pt>
              </c:strCache>
            </c:strRef>
          </c:cat>
          <c:val>
            <c:numRef>
              <c:f>Sheet1!$B$5:$E$5</c:f>
              <c:numCache>
                <c:formatCode>General</c:formatCode>
                <c:ptCount val="4"/>
              </c:numCache>
            </c:numRef>
          </c:val>
        </c:ser>
        <c:ser>
          <c:idx val="4"/>
          <c:order val="4"/>
          <c:tx>
            <c:strRef>
              <c:f>Sheet1!$A$6</c:f>
              <c:strCache>
                <c:ptCount val="1"/>
              </c:strCache>
            </c:strRef>
          </c:tx>
          <c:spPr>
            <a:solidFill>
              <a:srgbClr val="660066"/>
            </a:solidFill>
            <a:ln w="12679">
              <a:solidFill>
                <a:srgbClr val="000000"/>
              </a:solidFill>
              <a:prstDash val="solid"/>
            </a:ln>
          </c:spPr>
          <c:dPt>
            <c:idx val="0"/>
            <c:spPr>
              <a:solidFill>
                <a:srgbClr val="9999FF"/>
              </a:solidFill>
              <a:ln w="12679">
                <a:solidFill>
                  <a:srgbClr val="000000"/>
                </a:solidFill>
                <a:prstDash val="solid"/>
              </a:ln>
            </c:spPr>
          </c:dPt>
          <c:dPt>
            <c:idx val="1"/>
            <c:spPr>
              <a:solidFill>
                <a:srgbClr val="993366"/>
              </a:solidFill>
              <a:ln w="12679">
                <a:solidFill>
                  <a:srgbClr val="000000"/>
                </a:solidFill>
                <a:prstDash val="solid"/>
              </a:ln>
            </c:spPr>
          </c:dPt>
          <c:dPt>
            <c:idx val="2"/>
            <c:spPr>
              <a:solidFill>
                <a:srgbClr val="FFFFCC"/>
              </a:solidFill>
              <a:ln w="12679">
                <a:solidFill>
                  <a:srgbClr val="000000"/>
                </a:solidFill>
                <a:prstDash val="solid"/>
              </a:ln>
            </c:spPr>
          </c:dPt>
          <c:dPt>
            <c:idx val="3"/>
            <c:spPr>
              <a:solidFill>
                <a:srgbClr val="CCFFFF"/>
              </a:solidFill>
              <a:ln w="12679">
                <a:solidFill>
                  <a:srgbClr val="000000"/>
                </a:solidFill>
                <a:prstDash val="solid"/>
              </a:ln>
            </c:spPr>
          </c:dPt>
          <c:cat>
            <c:strRef>
              <c:f>Sheet1!$B$1:$E$1</c:f>
              <c:strCache>
                <c:ptCount val="4"/>
                <c:pt idx="0">
                  <c:v>добре</c:v>
                </c:pt>
                <c:pt idx="1">
                  <c:v>задовільно</c:v>
                </c:pt>
                <c:pt idx="2">
                  <c:v>незадовільно</c:v>
                </c:pt>
                <c:pt idx="3">
                  <c:v>не визначено</c:v>
                </c:pt>
              </c:strCache>
            </c:strRef>
          </c:cat>
          <c:val>
            <c:numRef>
              <c:f>Sheet1!$B$6:$E$6</c:f>
              <c:numCache>
                <c:formatCode>General</c:formatCode>
                <c:ptCount val="4"/>
              </c:numCache>
            </c:numRef>
          </c:val>
        </c:ser>
        <c:firstSliceAng val="0"/>
      </c:pieChart>
      <c:spPr>
        <a:solidFill>
          <a:srgbClr val="C0C0C0"/>
        </a:solidFill>
        <a:ln w="12679">
          <a:solidFill>
            <a:srgbClr val="808080"/>
          </a:solidFill>
          <a:prstDash val="solid"/>
        </a:ln>
      </c:spPr>
    </c:plotArea>
    <c:legend>
      <c:legendPos val="r"/>
      <c:layout>
        <c:manualLayout>
          <c:xMode val="edge"/>
          <c:yMode val="edge"/>
          <c:x val="0.71621621621621623"/>
          <c:y val="0.33671399594320595"/>
          <c:w val="0.27837837837837914"/>
          <c:h val="0.32657200811359038"/>
        </c:manualLayout>
      </c:layout>
      <c:spPr>
        <a:noFill/>
        <a:ln w="3170">
          <a:solidFill>
            <a:srgbClr val="000000"/>
          </a:solidFill>
          <a:prstDash val="solid"/>
        </a:ln>
      </c:spPr>
      <c:txPr>
        <a:bodyPr/>
        <a:lstStyle/>
        <a:p>
          <a:pPr>
            <a:defRPr sz="1557" b="1" i="0" u="none" strike="noStrike" baseline="0">
              <a:solidFill>
                <a:srgbClr val="000000"/>
              </a:solidFill>
              <a:latin typeface="Calibri"/>
              <a:ea typeface="Calibri"/>
              <a:cs typeface="Calibri"/>
            </a:defRPr>
          </a:pPr>
          <a:endParaRPr lang="ru-RU"/>
        </a:p>
      </c:txPr>
    </c:legend>
    <c:plotVisOnly val="1"/>
    <c:dispBlanksAs val="zero"/>
  </c:chart>
  <c:spPr>
    <a:noFill/>
    <a:ln>
      <a:noFill/>
    </a:ln>
  </c:spPr>
  <c:txPr>
    <a:bodyPr/>
    <a:lstStyle/>
    <a:p>
      <a:pPr>
        <a:defRPr sz="1697" b="1" i="0" u="none" strike="noStrike" baseline="0">
          <a:solidFill>
            <a:srgbClr val="000000"/>
          </a:solidFill>
          <a:latin typeface="Calibri"/>
          <a:ea typeface="Calibri"/>
          <a:cs typeface="Calibri"/>
        </a:defRPr>
      </a:pPr>
      <a:endParaRPr lang="ru-R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0.11764705882352942"/>
          <c:y val="3.0612244897959211E-2"/>
          <c:w val="0.51932773109243657"/>
          <c:h val="0.82142857142857295"/>
        </c:manualLayout>
      </c:layout>
      <c:barChart>
        <c:barDir val="bar"/>
        <c:grouping val="clustered"/>
        <c:ser>
          <c:idx val="2"/>
          <c:order val="0"/>
          <c:tx>
            <c:strRef>
              <c:f>Sheet1!$A$4</c:f>
              <c:strCache>
                <c:ptCount val="1"/>
                <c:pt idx="0">
                  <c:v>заробітня плата</c:v>
                </c:pt>
              </c:strCache>
            </c:strRef>
          </c:tx>
          <c:spPr>
            <a:solidFill>
              <a:srgbClr val="FFFFCC"/>
            </a:solidFill>
            <a:ln w="12676">
              <a:solidFill>
                <a:srgbClr val="000000"/>
              </a:solidFill>
              <a:prstDash val="solid"/>
            </a:ln>
          </c:spPr>
          <c:cat>
            <c:numRef>
              <c:f>Sheet1!$B$1:$I$1</c:f>
              <c:numCache>
                <c:formatCode>\О\с\н\о\в\н\о\й</c:formatCode>
                <c:ptCount val="8"/>
                <c:pt idx="0">
                  <c:v>2013</c:v>
                </c:pt>
                <c:pt idx="1">
                  <c:v>2014</c:v>
                </c:pt>
                <c:pt idx="2">
                  <c:v>2015</c:v>
                </c:pt>
                <c:pt idx="3">
                  <c:v>2016</c:v>
                </c:pt>
                <c:pt idx="4">
                  <c:v>2017</c:v>
                </c:pt>
                <c:pt idx="5">
                  <c:v>2018</c:v>
                </c:pt>
                <c:pt idx="6">
                  <c:v>2019</c:v>
                </c:pt>
                <c:pt idx="7">
                  <c:v>2020</c:v>
                </c:pt>
              </c:numCache>
            </c:numRef>
          </c:cat>
          <c:val>
            <c:numRef>
              <c:f>Sheet1!$B$4:$I$4</c:f>
              <c:numCache>
                <c:formatCode>\О\с\н\о\в\н\о\й</c:formatCode>
                <c:ptCount val="8"/>
                <c:pt idx="0">
                  <c:v>3500</c:v>
                </c:pt>
                <c:pt idx="1">
                  <c:v>5500</c:v>
                </c:pt>
                <c:pt idx="2">
                  <c:v>8000</c:v>
                </c:pt>
                <c:pt idx="3">
                  <c:v>9600</c:v>
                </c:pt>
                <c:pt idx="4">
                  <c:v>11000</c:v>
                </c:pt>
                <c:pt idx="5">
                  <c:v>12500</c:v>
                </c:pt>
                <c:pt idx="6">
                  <c:v>12700</c:v>
                </c:pt>
                <c:pt idx="7">
                  <c:v>13000</c:v>
                </c:pt>
              </c:numCache>
            </c:numRef>
          </c:val>
        </c:ser>
        <c:axId val="220692864"/>
        <c:axId val="220694400"/>
      </c:barChart>
      <c:catAx>
        <c:axId val="220692864"/>
        <c:scaling>
          <c:orientation val="minMax"/>
        </c:scaling>
        <c:axPos val="l"/>
        <c:numFmt formatCode="\О\с\н\о\в\н\о\й" sourceLinked="1"/>
        <c:tickLblPos val="nextTo"/>
        <c:spPr>
          <a:ln w="3169">
            <a:solidFill>
              <a:srgbClr val="000000"/>
            </a:solidFill>
            <a:prstDash val="solid"/>
          </a:ln>
        </c:spPr>
        <c:txPr>
          <a:bodyPr rot="0" vert="horz"/>
          <a:lstStyle/>
          <a:p>
            <a:pPr>
              <a:defRPr sz="1198" b="1" i="0" u="none" strike="noStrike" baseline="0">
                <a:solidFill>
                  <a:srgbClr val="000000"/>
                </a:solidFill>
                <a:latin typeface="Calibri"/>
                <a:ea typeface="Calibri"/>
                <a:cs typeface="Calibri"/>
              </a:defRPr>
            </a:pPr>
            <a:endParaRPr lang="ru-RU"/>
          </a:p>
        </c:txPr>
        <c:crossAx val="220694400"/>
        <c:crosses val="autoZero"/>
        <c:auto val="1"/>
        <c:lblAlgn val="ctr"/>
        <c:lblOffset val="100"/>
        <c:tickLblSkip val="1"/>
        <c:tickMarkSkip val="1"/>
      </c:catAx>
      <c:valAx>
        <c:axId val="220694400"/>
        <c:scaling>
          <c:orientation val="minMax"/>
        </c:scaling>
        <c:axPos val="b"/>
        <c:majorGridlines>
          <c:spPr>
            <a:ln w="12676">
              <a:solidFill>
                <a:srgbClr val="00FFFF"/>
              </a:solidFill>
              <a:prstDash val="solid"/>
            </a:ln>
          </c:spPr>
        </c:majorGridlines>
        <c:numFmt formatCode="\О\с\н\о\в\н\о\й" sourceLinked="1"/>
        <c:tickLblPos val="nextTo"/>
        <c:spPr>
          <a:ln w="3169">
            <a:solidFill>
              <a:srgbClr val="000000"/>
            </a:solidFill>
            <a:prstDash val="solid"/>
          </a:ln>
        </c:spPr>
        <c:txPr>
          <a:bodyPr rot="0" vert="horz"/>
          <a:lstStyle/>
          <a:p>
            <a:pPr>
              <a:defRPr sz="1198" b="1" i="0" u="none" strike="noStrike" baseline="0">
                <a:solidFill>
                  <a:srgbClr val="000000"/>
                </a:solidFill>
                <a:latin typeface="Calibri"/>
                <a:ea typeface="Calibri"/>
                <a:cs typeface="Calibri"/>
              </a:defRPr>
            </a:pPr>
            <a:endParaRPr lang="ru-RU"/>
          </a:p>
        </c:txPr>
        <c:crossAx val="220692864"/>
        <c:crosses val="autoZero"/>
        <c:crossBetween val="between"/>
      </c:valAx>
      <c:spPr>
        <a:solidFill>
          <a:srgbClr val="C0C0C0"/>
        </a:solidFill>
        <a:ln w="12676">
          <a:solidFill>
            <a:srgbClr val="808080"/>
          </a:solidFill>
          <a:prstDash val="solid"/>
        </a:ln>
      </c:spPr>
    </c:plotArea>
    <c:legend>
      <c:legendPos val="r"/>
      <c:layout>
        <c:manualLayout>
          <c:xMode val="edge"/>
          <c:yMode val="edge"/>
          <c:x val="0.70420168067226896"/>
          <c:y val="0.40051020408163268"/>
          <c:w val="0.28907563025210087"/>
          <c:h val="7.6530612244897961E-2"/>
        </c:manualLayout>
      </c:layout>
      <c:spPr>
        <a:noFill/>
        <a:ln w="3169">
          <a:solidFill>
            <a:srgbClr val="000000"/>
          </a:solidFill>
          <a:prstDash val="solid"/>
        </a:ln>
      </c:spPr>
      <c:txPr>
        <a:bodyPr/>
        <a:lstStyle/>
        <a:p>
          <a:pPr>
            <a:defRPr sz="1098" b="1" i="0" u="none" strike="noStrike" baseline="0">
              <a:solidFill>
                <a:srgbClr val="000000"/>
              </a:solidFill>
              <a:latin typeface="Calibri"/>
              <a:ea typeface="Calibri"/>
              <a:cs typeface="Calibri"/>
            </a:defRPr>
          </a:pPr>
          <a:endParaRPr lang="ru-RU"/>
        </a:p>
      </c:txPr>
    </c:legend>
    <c:plotVisOnly val="1"/>
    <c:dispBlanksAs val="gap"/>
  </c:chart>
  <c:spPr>
    <a:solidFill>
      <a:srgbClr val="FFFFFF"/>
    </a:solidFill>
    <a:ln>
      <a:noFill/>
    </a:ln>
  </c:spPr>
  <c:txPr>
    <a:bodyPr/>
    <a:lstStyle/>
    <a:p>
      <a:pPr>
        <a:defRPr sz="1198" b="1" i="0" u="none" strike="noStrike" baseline="0">
          <a:solidFill>
            <a:srgbClr val="000000"/>
          </a:solidFill>
          <a:latin typeface="Calibri"/>
          <a:ea typeface="Calibri"/>
          <a:cs typeface="Calibri"/>
        </a:defRPr>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629E45-1F7A-41F9-9179-18FDF3B9FB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120</Pages>
  <Words>36770</Words>
  <Characters>209589</Characters>
  <Application>Microsoft Office Word</Application>
  <DocSecurity>0</DocSecurity>
  <Lines>1746</Lines>
  <Paragraphs>491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245868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ПК</cp:lastModifiedBy>
  <cp:revision>3</cp:revision>
  <dcterms:created xsi:type="dcterms:W3CDTF">2019-12-27T20:06:00Z</dcterms:created>
  <dcterms:modified xsi:type="dcterms:W3CDTF">2020-04-09T19:59:00Z</dcterms:modified>
</cp:coreProperties>
</file>