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EF" w:rsidRPr="007F7DC0" w:rsidRDefault="00B925EF" w:rsidP="00B925EF">
      <w:pPr>
        <w:pStyle w:val="ae"/>
        <w:rPr>
          <w:i/>
          <w:szCs w:val="28"/>
        </w:rPr>
      </w:pPr>
      <w:r w:rsidRPr="007F7DC0">
        <w:rPr>
          <w:szCs w:val="28"/>
        </w:rPr>
        <w:t>МІНІСТЕРСТВО ОСВІТИ І НАУКИ УКРАЇНИ</w:t>
      </w:r>
    </w:p>
    <w:p w:rsidR="00B925EF" w:rsidRPr="007F7DC0" w:rsidRDefault="00B925EF" w:rsidP="00B925EF">
      <w:pPr>
        <w:jc w:val="center"/>
        <w:rPr>
          <w:b/>
          <w:sz w:val="28"/>
          <w:szCs w:val="28"/>
        </w:rPr>
      </w:pPr>
      <w:r w:rsidRPr="007F7DC0">
        <w:rPr>
          <w:b/>
          <w:sz w:val="28"/>
          <w:szCs w:val="28"/>
        </w:rPr>
        <w:t>ЗАПОРІЗЬКИЙ НАЦІОНАЛЬНИЙ УНІВЕРСИТЕТ</w:t>
      </w:r>
    </w:p>
    <w:p w:rsidR="00B925EF" w:rsidRPr="005C66A3" w:rsidRDefault="00B925EF" w:rsidP="00B925EF">
      <w:pPr>
        <w:jc w:val="center"/>
        <w:rPr>
          <w:sz w:val="28"/>
          <w:szCs w:val="28"/>
        </w:rPr>
      </w:pPr>
    </w:p>
    <w:p w:rsidR="00B925EF" w:rsidRPr="009E40E0" w:rsidRDefault="00B925EF" w:rsidP="00B925EF">
      <w:pPr>
        <w:jc w:val="center"/>
        <w:rPr>
          <w:b/>
          <w:sz w:val="28"/>
          <w:szCs w:val="28"/>
        </w:rPr>
      </w:pPr>
      <w:r w:rsidRPr="007F7DC0">
        <w:rPr>
          <w:b/>
          <w:sz w:val="28"/>
          <w:szCs w:val="28"/>
        </w:rPr>
        <w:t xml:space="preserve"> ФАКУЛЬТЕТ</w:t>
      </w:r>
      <w:r>
        <w:rPr>
          <w:b/>
          <w:sz w:val="28"/>
          <w:szCs w:val="28"/>
        </w:rPr>
        <w:t xml:space="preserve">ФІЗИЧНОГО ВИХОВАННЯ </w:t>
      </w:r>
    </w:p>
    <w:p w:rsidR="00B925EF" w:rsidRPr="007F7DC0" w:rsidRDefault="00B925EF" w:rsidP="00B925EF">
      <w:pPr>
        <w:rPr>
          <w:sz w:val="28"/>
          <w:szCs w:val="28"/>
        </w:rPr>
      </w:pPr>
    </w:p>
    <w:p w:rsidR="00B925EF" w:rsidRPr="00B94A56" w:rsidRDefault="00B925EF" w:rsidP="00B925EF">
      <w:pPr>
        <w:jc w:val="center"/>
        <w:rPr>
          <w:b/>
          <w:sz w:val="28"/>
          <w:szCs w:val="28"/>
          <w:u w:val="single"/>
        </w:rPr>
      </w:pPr>
      <w:r w:rsidRPr="00B94A56">
        <w:rPr>
          <w:b/>
          <w:sz w:val="28"/>
          <w:szCs w:val="28"/>
          <w:u w:val="single"/>
        </w:rPr>
        <w:t>Кафедра фізичної реабілітації</w:t>
      </w:r>
    </w:p>
    <w:p w:rsidR="00B925EF" w:rsidRPr="007F7DC0" w:rsidRDefault="00B925EF" w:rsidP="00B925EF">
      <w:pPr>
        <w:jc w:val="center"/>
        <w:rPr>
          <w:sz w:val="16"/>
        </w:rPr>
      </w:pPr>
    </w:p>
    <w:p w:rsidR="00B925EF" w:rsidRPr="007F7DC0" w:rsidRDefault="00B925EF" w:rsidP="00B925EF">
      <w:pPr>
        <w:jc w:val="center"/>
        <w:rPr>
          <w:sz w:val="16"/>
          <w:highlight w:val="yellow"/>
        </w:rPr>
      </w:pPr>
    </w:p>
    <w:p w:rsidR="00B925EF" w:rsidRPr="007F7DC0" w:rsidRDefault="00B925EF" w:rsidP="00B925EF">
      <w:pPr>
        <w:jc w:val="center"/>
        <w:rPr>
          <w:sz w:val="16"/>
          <w:highlight w:val="yellow"/>
        </w:rPr>
      </w:pPr>
    </w:p>
    <w:p w:rsidR="00B925EF" w:rsidRPr="007F7DC0" w:rsidRDefault="00B925EF" w:rsidP="00B925EF">
      <w:pPr>
        <w:jc w:val="center"/>
        <w:rPr>
          <w:sz w:val="16"/>
          <w:highlight w:val="yellow"/>
        </w:rPr>
      </w:pPr>
    </w:p>
    <w:p w:rsidR="00B925EF" w:rsidRPr="007F7DC0" w:rsidRDefault="00B925EF" w:rsidP="00B925EF">
      <w:pPr>
        <w:jc w:val="center"/>
        <w:rPr>
          <w:sz w:val="16"/>
          <w:highlight w:val="yellow"/>
        </w:rPr>
      </w:pPr>
    </w:p>
    <w:p w:rsidR="00B925EF" w:rsidRPr="007F7DC0" w:rsidRDefault="00B925EF" w:rsidP="00B925EF">
      <w:pPr>
        <w:jc w:val="center"/>
        <w:rPr>
          <w:sz w:val="16"/>
          <w:highlight w:val="yellow"/>
        </w:rPr>
      </w:pPr>
    </w:p>
    <w:p w:rsidR="00B925EF" w:rsidRPr="007F7DC0" w:rsidRDefault="00B925EF" w:rsidP="00B925EF">
      <w:pPr>
        <w:jc w:val="center"/>
        <w:rPr>
          <w:sz w:val="16"/>
          <w:highlight w:val="yellow"/>
        </w:rPr>
      </w:pPr>
    </w:p>
    <w:p w:rsidR="00B925EF" w:rsidRPr="007F7DC0" w:rsidRDefault="00B925EF" w:rsidP="00B925EF">
      <w:pPr>
        <w:jc w:val="center"/>
        <w:rPr>
          <w:sz w:val="16"/>
          <w:highlight w:val="yellow"/>
        </w:rPr>
      </w:pPr>
    </w:p>
    <w:p w:rsidR="00B925EF" w:rsidRPr="007F7DC0" w:rsidRDefault="00B925EF" w:rsidP="00B925EF">
      <w:pPr>
        <w:spacing w:line="276" w:lineRule="auto"/>
        <w:jc w:val="center"/>
        <w:rPr>
          <w:sz w:val="16"/>
          <w:highlight w:val="yellow"/>
        </w:rPr>
      </w:pPr>
    </w:p>
    <w:p w:rsidR="00B925EF" w:rsidRPr="007F7DC0" w:rsidRDefault="00B925EF" w:rsidP="00B925EF">
      <w:pPr>
        <w:spacing w:line="276" w:lineRule="auto"/>
        <w:jc w:val="center"/>
        <w:rPr>
          <w:sz w:val="16"/>
          <w:highlight w:val="yellow"/>
        </w:rPr>
      </w:pPr>
    </w:p>
    <w:p w:rsidR="00B925EF" w:rsidRPr="007F7DC0" w:rsidRDefault="00B925EF" w:rsidP="00B925EF">
      <w:pPr>
        <w:spacing w:line="276" w:lineRule="auto"/>
        <w:jc w:val="center"/>
        <w:rPr>
          <w:b/>
          <w:sz w:val="36"/>
          <w:szCs w:val="36"/>
        </w:rPr>
      </w:pPr>
      <w:r w:rsidRPr="00CA17EE">
        <w:rPr>
          <w:b/>
          <w:sz w:val="36"/>
          <w:szCs w:val="36"/>
        </w:rPr>
        <w:t>Кваліфікаційна робота</w:t>
      </w:r>
    </w:p>
    <w:p w:rsidR="00B925EF" w:rsidRPr="00B94A56" w:rsidRDefault="00B925EF" w:rsidP="00B925EF">
      <w:pPr>
        <w:spacing w:line="276" w:lineRule="auto"/>
        <w:jc w:val="center"/>
        <w:rPr>
          <w:sz w:val="28"/>
        </w:rPr>
      </w:pPr>
      <w:r w:rsidRPr="00B94A56">
        <w:rPr>
          <w:b/>
          <w:sz w:val="28"/>
        </w:rPr>
        <w:t>магістра</w:t>
      </w:r>
    </w:p>
    <w:p w:rsidR="00B925EF" w:rsidRDefault="00B925EF" w:rsidP="00B925EF">
      <w:pPr>
        <w:jc w:val="center"/>
        <w:rPr>
          <w:sz w:val="28"/>
          <w:szCs w:val="28"/>
        </w:rPr>
      </w:pPr>
    </w:p>
    <w:p w:rsidR="00B925EF" w:rsidRDefault="00B925EF" w:rsidP="00B925EF">
      <w:pPr>
        <w:jc w:val="center"/>
        <w:rPr>
          <w:sz w:val="28"/>
          <w:szCs w:val="28"/>
        </w:rPr>
      </w:pPr>
    </w:p>
    <w:p w:rsidR="00B925EF" w:rsidRPr="007F7DC0" w:rsidRDefault="00B925EF" w:rsidP="00B925EF">
      <w:pPr>
        <w:jc w:val="center"/>
        <w:rPr>
          <w:sz w:val="28"/>
          <w:szCs w:val="28"/>
        </w:rPr>
      </w:pPr>
    </w:p>
    <w:p w:rsidR="00B925EF" w:rsidRPr="00933B3D" w:rsidRDefault="00B925EF" w:rsidP="00B925EF">
      <w:pPr>
        <w:tabs>
          <w:tab w:val="left" w:pos="709"/>
        </w:tabs>
        <w:spacing w:line="360" w:lineRule="auto"/>
        <w:ind w:left="851" w:hanging="1135"/>
        <w:jc w:val="both"/>
        <w:rPr>
          <w:sz w:val="28"/>
          <w:szCs w:val="28"/>
          <w:u w:val="single"/>
        </w:rPr>
      </w:pPr>
      <w:r>
        <w:rPr>
          <w:sz w:val="28"/>
          <w:szCs w:val="28"/>
        </w:rPr>
        <w:t>на тему:   </w:t>
      </w:r>
      <w:r w:rsidRPr="00933B3D">
        <w:rPr>
          <w:sz w:val="28"/>
          <w:szCs w:val="28"/>
          <w:u w:val="single"/>
        </w:rPr>
        <w:t>ЕФЕКТИВНІСТЬ ГАЛОТЕРАПІЇ В СИСТЕМІ КОМПЛЕКСНОЇ РЕАБІЛІТАЦІЇ ЧОЛОВІКІВ ХВОРИХ НА БРОНХІАЛЬНУ АСТМУ</w:t>
      </w:r>
    </w:p>
    <w:p w:rsidR="00B925EF" w:rsidRPr="007F7DC0" w:rsidRDefault="00B925EF" w:rsidP="00B925EF">
      <w:pPr>
        <w:tabs>
          <w:tab w:val="left" w:pos="709"/>
        </w:tabs>
        <w:spacing w:line="360" w:lineRule="auto"/>
        <w:ind w:left="851" w:hanging="1135"/>
        <w:jc w:val="both"/>
        <w:rPr>
          <w:sz w:val="28"/>
          <w:szCs w:val="28"/>
        </w:rPr>
      </w:pPr>
    </w:p>
    <w:p w:rsidR="00B925EF" w:rsidRDefault="00B925EF" w:rsidP="00B925EF">
      <w:pPr>
        <w:jc w:val="center"/>
        <w:rPr>
          <w:sz w:val="28"/>
          <w:highlight w:val="yellow"/>
        </w:rPr>
      </w:pPr>
    </w:p>
    <w:p w:rsidR="00B925EF" w:rsidRPr="007F7DC0" w:rsidRDefault="00B925EF" w:rsidP="00B925EF">
      <w:pPr>
        <w:jc w:val="center"/>
        <w:rPr>
          <w:sz w:val="28"/>
          <w:highlight w:val="yellow"/>
        </w:rPr>
      </w:pPr>
    </w:p>
    <w:p w:rsidR="00B925EF" w:rsidRDefault="00B925EF" w:rsidP="00B925EF">
      <w:pPr>
        <w:jc w:val="center"/>
        <w:rPr>
          <w:sz w:val="28"/>
          <w:highlight w:val="yellow"/>
        </w:rPr>
      </w:pPr>
    </w:p>
    <w:p w:rsidR="00B925EF" w:rsidRDefault="00B925EF" w:rsidP="00B925EF">
      <w:pPr>
        <w:jc w:val="center"/>
        <w:rPr>
          <w:sz w:val="28"/>
          <w:highlight w:val="yellow"/>
        </w:rPr>
      </w:pPr>
    </w:p>
    <w:p w:rsidR="00B925EF" w:rsidRDefault="00B925EF" w:rsidP="00B925EF">
      <w:pPr>
        <w:rPr>
          <w:sz w:val="28"/>
          <w:highlight w:val="yellow"/>
        </w:rPr>
      </w:pPr>
    </w:p>
    <w:p w:rsidR="00B925EF" w:rsidRPr="007F7DC0" w:rsidRDefault="00B925EF" w:rsidP="00B925EF">
      <w:pPr>
        <w:rPr>
          <w:sz w:val="28"/>
          <w:highlight w:val="yellow"/>
        </w:rPr>
      </w:pPr>
    </w:p>
    <w:p w:rsidR="00B925EF" w:rsidRPr="007F7DC0" w:rsidRDefault="00B925EF" w:rsidP="00B925EF">
      <w:pPr>
        <w:spacing w:line="360" w:lineRule="auto"/>
        <w:ind w:left="2835"/>
        <w:rPr>
          <w:sz w:val="28"/>
          <w:szCs w:val="28"/>
        </w:rPr>
      </w:pPr>
      <w:r w:rsidRPr="007F7DC0">
        <w:rPr>
          <w:sz w:val="28"/>
          <w:szCs w:val="28"/>
        </w:rPr>
        <w:t>Викона</w:t>
      </w:r>
      <w:r>
        <w:rPr>
          <w:sz w:val="28"/>
          <w:szCs w:val="28"/>
        </w:rPr>
        <w:t>ла</w:t>
      </w:r>
      <w:r w:rsidRPr="007F7DC0">
        <w:rPr>
          <w:sz w:val="28"/>
          <w:szCs w:val="28"/>
        </w:rPr>
        <w:t>: студент</w:t>
      </w:r>
      <w:r>
        <w:rPr>
          <w:sz w:val="28"/>
          <w:szCs w:val="28"/>
        </w:rPr>
        <w:t xml:space="preserve">ка </w:t>
      </w:r>
      <w:r>
        <w:rPr>
          <w:sz w:val="28"/>
          <w:szCs w:val="28"/>
          <w:u w:val="single"/>
        </w:rPr>
        <w:t>ІІ</w:t>
      </w:r>
      <w:r w:rsidRPr="007F7DC0">
        <w:rPr>
          <w:sz w:val="28"/>
          <w:szCs w:val="28"/>
        </w:rPr>
        <w:t xml:space="preserve"> курсу, групи</w:t>
      </w:r>
      <w:r w:rsidRPr="009E40E0">
        <w:rPr>
          <w:sz w:val="28"/>
          <w:szCs w:val="28"/>
          <w:u w:val="single"/>
        </w:rPr>
        <w:t>8.2278</w:t>
      </w:r>
      <w:r w:rsidRPr="00151D30">
        <w:rPr>
          <w:sz w:val="28"/>
          <w:szCs w:val="28"/>
          <w:u w:val="single"/>
        </w:rPr>
        <w:t>-</w:t>
      </w:r>
      <w:r>
        <w:rPr>
          <w:sz w:val="28"/>
          <w:szCs w:val="28"/>
          <w:u w:val="single"/>
        </w:rPr>
        <w:t>з</w:t>
      </w:r>
    </w:p>
    <w:p w:rsidR="00B925EF" w:rsidRPr="009E40E0" w:rsidRDefault="00B925EF" w:rsidP="00B925EF">
      <w:pPr>
        <w:spacing w:line="360" w:lineRule="auto"/>
        <w:ind w:left="2835"/>
        <w:rPr>
          <w:sz w:val="28"/>
          <w:szCs w:val="28"/>
          <w:u w:val="single"/>
        </w:rPr>
      </w:pPr>
      <w:r w:rsidRPr="007F7DC0">
        <w:rPr>
          <w:sz w:val="28"/>
          <w:szCs w:val="28"/>
        </w:rPr>
        <w:t xml:space="preserve">спеціальності </w:t>
      </w:r>
      <w:r w:rsidRPr="009E40E0">
        <w:rPr>
          <w:sz w:val="28"/>
          <w:szCs w:val="28"/>
          <w:u w:val="single"/>
        </w:rPr>
        <w:t>227 «Фізична терапія , ерготерапія»</w:t>
      </w:r>
    </w:p>
    <w:p w:rsidR="00B925EF" w:rsidRPr="007F7DC0" w:rsidRDefault="00B925EF" w:rsidP="00B925EF">
      <w:pPr>
        <w:spacing w:line="360" w:lineRule="auto"/>
        <w:ind w:left="2835"/>
        <w:rPr>
          <w:sz w:val="28"/>
        </w:rPr>
      </w:pPr>
      <w:r w:rsidRPr="007F7DC0">
        <w:rPr>
          <w:sz w:val="28"/>
          <w:szCs w:val="28"/>
        </w:rPr>
        <w:t xml:space="preserve">освітньої програми </w:t>
      </w:r>
      <w:r w:rsidRPr="009E40E0">
        <w:rPr>
          <w:sz w:val="28"/>
          <w:szCs w:val="28"/>
          <w:u w:val="single"/>
        </w:rPr>
        <w:t>227 «</w:t>
      </w:r>
      <w:r>
        <w:rPr>
          <w:sz w:val="28"/>
          <w:szCs w:val="28"/>
          <w:u w:val="single"/>
        </w:rPr>
        <w:t>Фізична терапія</w:t>
      </w:r>
      <w:r w:rsidRPr="009E40E0">
        <w:rPr>
          <w:sz w:val="28"/>
          <w:szCs w:val="28"/>
          <w:u w:val="single"/>
        </w:rPr>
        <w:t>,ерготерапія»</w:t>
      </w:r>
    </w:p>
    <w:p w:rsidR="00B925EF" w:rsidRDefault="00B925EF" w:rsidP="00B925EF">
      <w:pPr>
        <w:spacing w:line="360" w:lineRule="auto"/>
        <w:ind w:left="2835"/>
        <w:rPr>
          <w:sz w:val="28"/>
          <w:szCs w:val="28"/>
          <w:u w:val="single"/>
        </w:rPr>
      </w:pPr>
      <w:r w:rsidRPr="00933B3D">
        <w:rPr>
          <w:sz w:val="28"/>
          <w:szCs w:val="28"/>
          <w:u w:val="single"/>
        </w:rPr>
        <w:t xml:space="preserve">Татаренко Ганна Вікторівна </w:t>
      </w:r>
    </w:p>
    <w:p w:rsidR="00B925EF" w:rsidRPr="00096902" w:rsidRDefault="00B925EF" w:rsidP="00B925EF">
      <w:pPr>
        <w:spacing w:line="360" w:lineRule="auto"/>
        <w:ind w:left="2835"/>
        <w:rPr>
          <w:rFonts w:eastAsia="Calibri"/>
          <w:sz w:val="28"/>
          <w:szCs w:val="28"/>
          <w:u w:val="single"/>
        </w:rPr>
      </w:pPr>
      <w:r w:rsidRPr="007F7DC0">
        <w:rPr>
          <w:sz w:val="28"/>
        </w:rPr>
        <w:t>Керівник</w:t>
      </w:r>
      <w:r w:rsidRPr="009C285C">
        <w:rPr>
          <w:sz w:val="28"/>
          <w:u w:val="single"/>
        </w:rPr>
        <w:t xml:space="preserve"> доцент, доцент, к.пед.н </w:t>
      </w:r>
      <w:r>
        <w:rPr>
          <w:sz w:val="28"/>
          <w:u w:val="single"/>
        </w:rPr>
        <w:t xml:space="preserve"> </w:t>
      </w:r>
      <w:r w:rsidRPr="009C285C">
        <w:rPr>
          <w:sz w:val="28"/>
          <w:u w:val="single"/>
        </w:rPr>
        <w:t>Потапова Л.В.</w:t>
      </w:r>
    </w:p>
    <w:p w:rsidR="00B925EF" w:rsidRPr="007F7DC0" w:rsidRDefault="00B925EF" w:rsidP="00B925EF">
      <w:pPr>
        <w:spacing w:line="360" w:lineRule="auto"/>
        <w:ind w:left="2835"/>
        <w:rPr>
          <w:sz w:val="28"/>
        </w:rPr>
      </w:pPr>
      <w:r w:rsidRPr="007F7DC0">
        <w:rPr>
          <w:sz w:val="28"/>
        </w:rPr>
        <w:t>Рецензент</w:t>
      </w:r>
      <w:r>
        <w:rPr>
          <w:sz w:val="28"/>
        </w:rPr>
        <w:t xml:space="preserve"> </w:t>
      </w:r>
      <w:r w:rsidRPr="00834C18">
        <w:rPr>
          <w:sz w:val="28"/>
          <w:u w:val="single"/>
        </w:rPr>
        <w:t>доцент, доцент, к.пед.н</w:t>
      </w:r>
      <w:r>
        <w:rPr>
          <w:sz w:val="28"/>
          <w:u w:val="single"/>
        </w:rPr>
        <w:t xml:space="preserve"> </w:t>
      </w:r>
      <w:r w:rsidRPr="00834C18">
        <w:rPr>
          <w:sz w:val="28"/>
          <w:u w:val="single"/>
        </w:rPr>
        <w:t>Бессарабова О.В.</w:t>
      </w:r>
    </w:p>
    <w:p w:rsidR="00B925EF" w:rsidRPr="007F7DC0" w:rsidRDefault="00B925EF" w:rsidP="00B925EF">
      <w:pPr>
        <w:ind w:hanging="567"/>
        <w:jc w:val="right"/>
        <w:rPr>
          <w:sz w:val="28"/>
        </w:rPr>
      </w:pPr>
    </w:p>
    <w:p w:rsidR="00B925EF" w:rsidRPr="007F7DC0" w:rsidRDefault="00B925EF" w:rsidP="00B925EF">
      <w:pPr>
        <w:ind w:hanging="567"/>
        <w:jc w:val="right"/>
        <w:rPr>
          <w:sz w:val="28"/>
        </w:rPr>
      </w:pPr>
    </w:p>
    <w:p w:rsidR="00B925EF" w:rsidRPr="00B925EF" w:rsidRDefault="00B925EF" w:rsidP="00B925EF">
      <w:pPr>
        <w:rPr>
          <w:sz w:val="28"/>
          <w:lang w:val="uk-UA"/>
        </w:rPr>
      </w:pPr>
    </w:p>
    <w:p w:rsidR="00B925EF" w:rsidRPr="007F7DC0" w:rsidRDefault="00B925EF" w:rsidP="00B925EF">
      <w:pPr>
        <w:rPr>
          <w:sz w:val="28"/>
        </w:rPr>
      </w:pPr>
    </w:p>
    <w:p w:rsidR="00B925EF" w:rsidRPr="007F7DC0" w:rsidRDefault="00B925EF" w:rsidP="00B925EF">
      <w:pPr>
        <w:jc w:val="center"/>
        <w:rPr>
          <w:sz w:val="28"/>
        </w:rPr>
      </w:pPr>
      <w:r w:rsidRPr="007F7DC0">
        <w:rPr>
          <w:sz w:val="28"/>
        </w:rPr>
        <w:t xml:space="preserve">Запоріжжя </w:t>
      </w:r>
    </w:p>
    <w:p w:rsidR="00B925EF" w:rsidRPr="005A14B4" w:rsidRDefault="00B925EF" w:rsidP="00B925EF">
      <w:pPr>
        <w:jc w:val="center"/>
        <w:rPr>
          <w:sz w:val="28"/>
        </w:rPr>
      </w:pPr>
      <w:r>
        <w:rPr>
          <w:sz w:val="28"/>
        </w:rPr>
        <w:t>2020</w:t>
      </w:r>
    </w:p>
    <w:p w:rsidR="003466F5" w:rsidRPr="00093A2B" w:rsidRDefault="003466F5" w:rsidP="00093A2B">
      <w:pPr>
        <w:jc w:val="center"/>
        <w:rPr>
          <w:sz w:val="28"/>
          <w:szCs w:val="28"/>
          <w:lang w:val="uk-UA"/>
        </w:rPr>
      </w:pPr>
    </w:p>
    <w:p w:rsidR="00255872" w:rsidRPr="007C23CB" w:rsidRDefault="007C23CB" w:rsidP="004F7EFE">
      <w:pPr>
        <w:jc w:val="center"/>
        <w:rPr>
          <w:bCs/>
          <w:caps/>
          <w:color w:val="000000"/>
          <w:sz w:val="28"/>
          <w:szCs w:val="28"/>
          <w:lang w:val="uk-UA"/>
        </w:rPr>
      </w:pPr>
      <w:r>
        <w:rPr>
          <w:b/>
          <w:color w:val="000000"/>
          <w:sz w:val="28"/>
          <w:szCs w:val="28"/>
          <w:lang w:val="uk-UA"/>
        </w:rPr>
        <w:t xml:space="preserve"> </w:t>
      </w:r>
    </w:p>
    <w:p w:rsidR="00255872" w:rsidRDefault="00255872" w:rsidP="004F7EFE">
      <w:pPr>
        <w:jc w:val="center"/>
        <w:rPr>
          <w:bCs/>
          <w:caps/>
          <w:color w:val="000000"/>
          <w:sz w:val="28"/>
          <w:szCs w:val="28"/>
          <w:lang w:val="uk-UA"/>
        </w:rPr>
      </w:pPr>
    </w:p>
    <w:p w:rsidR="00AB4D2A" w:rsidRDefault="007C23CB" w:rsidP="004F7EFE">
      <w:pPr>
        <w:spacing w:line="360" w:lineRule="auto"/>
        <w:jc w:val="center"/>
        <w:rPr>
          <w:bCs/>
          <w:caps/>
          <w:color w:val="000000"/>
          <w:sz w:val="28"/>
          <w:szCs w:val="28"/>
          <w:lang w:val="uk-UA"/>
        </w:rPr>
      </w:pPr>
      <w:r>
        <w:rPr>
          <w:bCs/>
          <w:caps/>
          <w:color w:val="000000"/>
          <w:sz w:val="28"/>
          <w:szCs w:val="28"/>
          <w:lang w:val="uk-UA"/>
        </w:rPr>
        <w:t xml:space="preserve">   </w:t>
      </w: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2941E8" w:rsidRDefault="002941E8" w:rsidP="004F7EFE">
      <w:pPr>
        <w:spacing w:line="360" w:lineRule="auto"/>
        <w:jc w:val="center"/>
        <w:rPr>
          <w:bCs/>
          <w:caps/>
          <w:color w:val="000000"/>
          <w:sz w:val="28"/>
          <w:szCs w:val="28"/>
          <w:lang w:val="uk-UA"/>
        </w:rPr>
      </w:pPr>
    </w:p>
    <w:p w:rsidR="00863D38" w:rsidRDefault="00863D38" w:rsidP="00CF2EB0">
      <w:pPr>
        <w:spacing w:line="360" w:lineRule="auto"/>
        <w:rPr>
          <w:bCs/>
          <w:caps/>
          <w:color w:val="000000"/>
          <w:sz w:val="28"/>
          <w:szCs w:val="28"/>
          <w:lang w:val="uk-UA"/>
        </w:rPr>
      </w:pPr>
    </w:p>
    <w:p w:rsidR="00947B48" w:rsidRDefault="00947B48" w:rsidP="004F7EFE">
      <w:pPr>
        <w:spacing w:line="360" w:lineRule="auto"/>
        <w:jc w:val="center"/>
        <w:rPr>
          <w:bCs/>
          <w:caps/>
          <w:color w:val="000000"/>
          <w:sz w:val="28"/>
          <w:szCs w:val="28"/>
        </w:rPr>
      </w:pPr>
    </w:p>
    <w:p w:rsidR="00255872" w:rsidRDefault="00255872" w:rsidP="004F7EFE">
      <w:pPr>
        <w:spacing w:line="360" w:lineRule="auto"/>
        <w:jc w:val="center"/>
        <w:rPr>
          <w:bCs/>
          <w:caps/>
          <w:color w:val="000000"/>
          <w:sz w:val="28"/>
          <w:szCs w:val="28"/>
          <w:lang w:val="uk-UA"/>
        </w:rPr>
      </w:pPr>
      <w:r w:rsidRPr="00DB7CED">
        <w:rPr>
          <w:bCs/>
          <w:caps/>
          <w:color w:val="000000"/>
          <w:sz w:val="28"/>
          <w:szCs w:val="28"/>
        </w:rPr>
        <w:lastRenderedPageBreak/>
        <w:t>ЗМІСТ</w:t>
      </w:r>
    </w:p>
    <w:p w:rsidR="00255872" w:rsidRDefault="00255872" w:rsidP="004F7EFE">
      <w:pPr>
        <w:spacing w:line="360" w:lineRule="auto"/>
        <w:jc w:val="center"/>
        <w:rPr>
          <w:b/>
          <w:caps/>
          <w:sz w:val="28"/>
          <w:szCs w:val="28"/>
          <w:lang w:val="uk-UA"/>
        </w:rPr>
      </w:pPr>
    </w:p>
    <w:tbl>
      <w:tblPr>
        <w:tblW w:w="0" w:type="auto"/>
        <w:jc w:val="center"/>
        <w:tblLook w:val="0000"/>
      </w:tblPr>
      <w:tblGrid>
        <w:gridCol w:w="573"/>
        <w:gridCol w:w="580"/>
        <w:gridCol w:w="7456"/>
        <w:gridCol w:w="644"/>
      </w:tblGrid>
      <w:tr w:rsidR="000B14B1" w:rsidRPr="00192C86" w:rsidTr="00710B39">
        <w:trPr>
          <w:trHeight w:val="442"/>
          <w:jc w:val="center"/>
        </w:trPr>
        <w:tc>
          <w:tcPr>
            <w:tcW w:w="8609" w:type="dxa"/>
            <w:gridSpan w:val="3"/>
          </w:tcPr>
          <w:p w:rsidR="000B14B1" w:rsidRPr="00192C86" w:rsidRDefault="000B14B1" w:rsidP="005F2639">
            <w:pPr>
              <w:pStyle w:val="20"/>
              <w:spacing w:after="0" w:line="240" w:lineRule="auto"/>
              <w:rPr>
                <w:sz w:val="28"/>
                <w:szCs w:val="28"/>
                <w:lang w:val="uk-UA"/>
              </w:rPr>
            </w:pPr>
            <w:r w:rsidRPr="00192C86">
              <w:rPr>
                <w:sz w:val="28"/>
                <w:szCs w:val="28"/>
                <w:lang w:val="uk-UA"/>
              </w:rPr>
              <w:t>Реферат……………………………………………………………………</w:t>
            </w:r>
          </w:p>
        </w:tc>
        <w:tc>
          <w:tcPr>
            <w:tcW w:w="644" w:type="dxa"/>
          </w:tcPr>
          <w:p w:rsidR="000B14B1" w:rsidRPr="00192C86" w:rsidRDefault="000B14B1" w:rsidP="00C12857">
            <w:pPr>
              <w:pStyle w:val="20"/>
              <w:spacing w:after="0" w:line="240" w:lineRule="auto"/>
              <w:jc w:val="center"/>
              <w:rPr>
                <w:caps/>
                <w:sz w:val="28"/>
                <w:szCs w:val="28"/>
                <w:lang w:val="uk-UA"/>
              </w:rPr>
            </w:pPr>
            <w:r w:rsidRPr="00192C86">
              <w:rPr>
                <w:caps/>
                <w:sz w:val="28"/>
                <w:szCs w:val="28"/>
                <w:lang w:val="uk-UA"/>
              </w:rPr>
              <w:t>5</w:t>
            </w:r>
          </w:p>
        </w:tc>
      </w:tr>
      <w:tr w:rsidR="000B14B1" w:rsidRPr="00192C86" w:rsidTr="00710B39">
        <w:trPr>
          <w:trHeight w:val="726"/>
          <w:jc w:val="center"/>
        </w:trPr>
        <w:tc>
          <w:tcPr>
            <w:tcW w:w="8609" w:type="dxa"/>
            <w:gridSpan w:val="3"/>
          </w:tcPr>
          <w:p w:rsidR="000B14B1" w:rsidRPr="00192C86" w:rsidRDefault="000B14B1" w:rsidP="009E188B">
            <w:pPr>
              <w:pStyle w:val="20"/>
              <w:spacing w:after="0" w:line="240" w:lineRule="auto"/>
              <w:rPr>
                <w:sz w:val="28"/>
                <w:szCs w:val="28"/>
                <w:lang w:val="uk-UA"/>
              </w:rPr>
            </w:pPr>
            <w:r w:rsidRPr="00192C86">
              <w:rPr>
                <w:sz w:val="28"/>
                <w:szCs w:val="28"/>
                <w:lang w:val="uk-UA"/>
              </w:rPr>
              <w:t>Перелік</w:t>
            </w:r>
            <w:r w:rsidRPr="00192C86">
              <w:rPr>
                <w:sz w:val="28"/>
                <w:szCs w:val="28"/>
              </w:rPr>
              <w:t xml:space="preserve"> </w:t>
            </w:r>
            <w:r w:rsidRPr="00192C86">
              <w:rPr>
                <w:sz w:val="28"/>
                <w:szCs w:val="28"/>
                <w:lang w:val="uk-UA"/>
              </w:rPr>
              <w:t>умовних позначень</w:t>
            </w:r>
            <w:r w:rsidRPr="00192C86">
              <w:rPr>
                <w:sz w:val="28"/>
                <w:szCs w:val="28"/>
              </w:rPr>
              <w:t xml:space="preserve">, </w:t>
            </w:r>
            <w:r w:rsidRPr="00192C86">
              <w:rPr>
                <w:sz w:val="28"/>
                <w:szCs w:val="28"/>
                <w:lang w:val="uk-UA"/>
              </w:rPr>
              <w:t>символів</w:t>
            </w:r>
            <w:r w:rsidRPr="00192C86">
              <w:rPr>
                <w:sz w:val="28"/>
                <w:szCs w:val="28"/>
              </w:rPr>
              <w:t xml:space="preserve">, </w:t>
            </w:r>
            <w:r w:rsidRPr="00192C86">
              <w:rPr>
                <w:sz w:val="28"/>
                <w:szCs w:val="28"/>
                <w:lang w:val="uk-UA"/>
              </w:rPr>
              <w:t>одиниць</w:t>
            </w:r>
            <w:r w:rsidRPr="00192C86">
              <w:rPr>
                <w:sz w:val="28"/>
                <w:szCs w:val="28"/>
              </w:rPr>
              <w:t xml:space="preserve">, </w:t>
            </w:r>
            <w:r w:rsidRPr="00192C86">
              <w:rPr>
                <w:sz w:val="28"/>
                <w:szCs w:val="28"/>
                <w:lang w:val="uk-UA"/>
              </w:rPr>
              <w:t>скорочень</w:t>
            </w:r>
            <w:r w:rsidRPr="00192C86">
              <w:rPr>
                <w:sz w:val="28"/>
                <w:szCs w:val="28"/>
              </w:rPr>
              <w:t xml:space="preserve"> </w:t>
            </w:r>
            <w:r w:rsidRPr="00192C86">
              <w:rPr>
                <w:sz w:val="28"/>
                <w:szCs w:val="28"/>
                <w:lang w:val="uk-UA"/>
              </w:rPr>
              <w:t>та</w:t>
            </w:r>
          </w:p>
          <w:p w:rsidR="000B14B1" w:rsidRPr="00192C86" w:rsidRDefault="000B14B1" w:rsidP="00673015">
            <w:pPr>
              <w:pStyle w:val="20"/>
              <w:spacing w:after="0" w:line="240" w:lineRule="auto"/>
              <w:rPr>
                <w:b/>
                <w:caps/>
                <w:sz w:val="28"/>
                <w:szCs w:val="28"/>
              </w:rPr>
            </w:pPr>
            <w:r w:rsidRPr="00192C86">
              <w:rPr>
                <w:sz w:val="28"/>
                <w:szCs w:val="28"/>
                <w:lang w:val="uk-UA"/>
              </w:rPr>
              <w:t>термінів</w:t>
            </w:r>
            <w:r w:rsidRPr="00192C86">
              <w:rPr>
                <w:sz w:val="28"/>
                <w:szCs w:val="28"/>
              </w:rPr>
              <w:t xml:space="preserve"> ...…</w:t>
            </w:r>
            <w:r w:rsidRPr="00192C86">
              <w:rPr>
                <w:sz w:val="28"/>
                <w:szCs w:val="28"/>
                <w:lang w:val="uk-UA"/>
              </w:rPr>
              <w:t>.................................................................................................</w:t>
            </w:r>
          </w:p>
        </w:tc>
        <w:tc>
          <w:tcPr>
            <w:tcW w:w="644" w:type="dxa"/>
          </w:tcPr>
          <w:p w:rsidR="000B14B1" w:rsidRPr="00192C86" w:rsidRDefault="000B14B1" w:rsidP="00C12857">
            <w:pPr>
              <w:pStyle w:val="20"/>
              <w:spacing w:after="0" w:line="240" w:lineRule="auto"/>
              <w:jc w:val="center"/>
              <w:rPr>
                <w:caps/>
                <w:sz w:val="28"/>
                <w:szCs w:val="28"/>
              </w:rPr>
            </w:pPr>
          </w:p>
          <w:p w:rsidR="000B14B1" w:rsidRPr="00192C86" w:rsidRDefault="00893818" w:rsidP="00C12857">
            <w:pPr>
              <w:pStyle w:val="20"/>
              <w:spacing w:after="0" w:line="240" w:lineRule="auto"/>
              <w:jc w:val="center"/>
              <w:rPr>
                <w:caps/>
                <w:sz w:val="28"/>
                <w:szCs w:val="28"/>
                <w:lang w:val="uk-UA"/>
              </w:rPr>
            </w:pPr>
            <w:r w:rsidRPr="00192C86">
              <w:rPr>
                <w:caps/>
                <w:sz w:val="28"/>
                <w:szCs w:val="28"/>
                <w:lang w:val="uk-UA"/>
              </w:rPr>
              <w:t>7</w:t>
            </w:r>
          </w:p>
        </w:tc>
      </w:tr>
      <w:tr w:rsidR="000B14B1" w:rsidRPr="00192C86" w:rsidTr="00710B39">
        <w:trPr>
          <w:trHeight w:val="493"/>
          <w:jc w:val="center"/>
        </w:trPr>
        <w:tc>
          <w:tcPr>
            <w:tcW w:w="8609" w:type="dxa"/>
            <w:gridSpan w:val="3"/>
          </w:tcPr>
          <w:p w:rsidR="000B14B1" w:rsidRPr="00192C86" w:rsidRDefault="000B14B1" w:rsidP="005F2639">
            <w:pPr>
              <w:pStyle w:val="20"/>
              <w:spacing w:after="0" w:line="240" w:lineRule="auto"/>
              <w:rPr>
                <w:caps/>
                <w:sz w:val="28"/>
                <w:szCs w:val="28"/>
                <w:lang w:val="uk-UA"/>
              </w:rPr>
            </w:pPr>
            <w:r w:rsidRPr="00192C86">
              <w:rPr>
                <w:sz w:val="28"/>
                <w:szCs w:val="28"/>
                <w:lang w:val="uk-UA"/>
              </w:rPr>
              <w:t>Вступ</w:t>
            </w:r>
            <w:r w:rsidRPr="00192C86">
              <w:rPr>
                <w:sz w:val="28"/>
                <w:szCs w:val="28"/>
              </w:rPr>
              <w:t xml:space="preserve"> ……………………………………</w:t>
            </w:r>
            <w:r w:rsidRPr="00192C86">
              <w:rPr>
                <w:caps/>
                <w:sz w:val="28"/>
                <w:szCs w:val="28"/>
              </w:rPr>
              <w:t>……………………………......</w:t>
            </w:r>
            <w:r w:rsidRPr="00192C86">
              <w:rPr>
                <w:caps/>
                <w:sz w:val="28"/>
                <w:szCs w:val="28"/>
                <w:lang w:val="uk-UA"/>
              </w:rPr>
              <w:t>.</w:t>
            </w:r>
          </w:p>
        </w:tc>
        <w:tc>
          <w:tcPr>
            <w:tcW w:w="644" w:type="dxa"/>
          </w:tcPr>
          <w:p w:rsidR="000B14B1" w:rsidRPr="00192C86" w:rsidRDefault="00893818" w:rsidP="00C12857">
            <w:pPr>
              <w:pStyle w:val="20"/>
              <w:spacing w:after="0" w:line="240" w:lineRule="auto"/>
              <w:jc w:val="center"/>
              <w:rPr>
                <w:caps/>
                <w:sz w:val="28"/>
                <w:szCs w:val="28"/>
                <w:lang w:val="uk-UA"/>
              </w:rPr>
            </w:pPr>
            <w:r w:rsidRPr="00192C86">
              <w:rPr>
                <w:caps/>
                <w:sz w:val="28"/>
                <w:szCs w:val="28"/>
                <w:lang w:val="uk-UA"/>
              </w:rPr>
              <w:t>8</w:t>
            </w:r>
          </w:p>
        </w:tc>
      </w:tr>
      <w:tr w:rsidR="000B14B1" w:rsidRPr="00192C86" w:rsidTr="00710B39">
        <w:trPr>
          <w:trHeight w:val="583"/>
          <w:jc w:val="center"/>
        </w:trPr>
        <w:tc>
          <w:tcPr>
            <w:tcW w:w="573" w:type="dxa"/>
          </w:tcPr>
          <w:p w:rsidR="000B14B1" w:rsidRPr="00192C86" w:rsidRDefault="000B14B1" w:rsidP="005F2639">
            <w:pPr>
              <w:pStyle w:val="20"/>
              <w:spacing w:after="0" w:line="240" w:lineRule="auto"/>
              <w:rPr>
                <w:sz w:val="28"/>
                <w:szCs w:val="28"/>
                <w:lang w:val="uk-UA"/>
              </w:rPr>
            </w:pPr>
            <w:r w:rsidRPr="00192C86">
              <w:rPr>
                <w:sz w:val="28"/>
                <w:szCs w:val="28"/>
                <w:lang w:val="uk-UA"/>
              </w:rPr>
              <w:t>1</w:t>
            </w:r>
          </w:p>
        </w:tc>
        <w:tc>
          <w:tcPr>
            <w:tcW w:w="8036" w:type="dxa"/>
            <w:gridSpan w:val="2"/>
          </w:tcPr>
          <w:p w:rsidR="000B14B1" w:rsidRPr="00192C86" w:rsidRDefault="000B14B1" w:rsidP="005F2639">
            <w:pPr>
              <w:pStyle w:val="20"/>
              <w:spacing w:after="0" w:line="240" w:lineRule="auto"/>
              <w:rPr>
                <w:sz w:val="28"/>
                <w:szCs w:val="28"/>
                <w:lang w:val="uk-UA"/>
              </w:rPr>
            </w:pPr>
            <w:r w:rsidRPr="00192C86">
              <w:rPr>
                <w:sz w:val="28"/>
                <w:szCs w:val="28"/>
                <w:lang w:val="uk-UA"/>
              </w:rPr>
              <w:t>Огляд літератури.................................................................................</w:t>
            </w:r>
          </w:p>
        </w:tc>
        <w:tc>
          <w:tcPr>
            <w:tcW w:w="644" w:type="dxa"/>
          </w:tcPr>
          <w:p w:rsidR="000B14B1" w:rsidRPr="00192C86" w:rsidRDefault="00893818" w:rsidP="00C12857">
            <w:pPr>
              <w:pStyle w:val="20"/>
              <w:spacing w:after="0" w:line="240" w:lineRule="auto"/>
              <w:jc w:val="center"/>
              <w:rPr>
                <w:sz w:val="28"/>
                <w:szCs w:val="28"/>
                <w:lang w:val="uk-UA"/>
              </w:rPr>
            </w:pPr>
            <w:r w:rsidRPr="00192C86">
              <w:rPr>
                <w:sz w:val="28"/>
                <w:szCs w:val="28"/>
                <w:lang w:val="uk-UA"/>
              </w:rPr>
              <w:t>10</w:t>
            </w:r>
          </w:p>
        </w:tc>
      </w:tr>
      <w:tr w:rsidR="000B14B1" w:rsidRPr="00192C86" w:rsidTr="00710B39">
        <w:trPr>
          <w:trHeight w:val="573"/>
          <w:jc w:val="center"/>
        </w:trPr>
        <w:tc>
          <w:tcPr>
            <w:tcW w:w="573" w:type="dxa"/>
          </w:tcPr>
          <w:p w:rsidR="000B14B1" w:rsidRPr="00192C86" w:rsidRDefault="000B14B1" w:rsidP="00C12857">
            <w:pPr>
              <w:pStyle w:val="20"/>
              <w:spacing w:after="0" w:line="240" w:lineRule="auto"/>
              <w:jc w:val="center"/>
              <w:rPr>
                <w:sz w:val="28"/>
                <w:szCs w:val="28"/>
                <w:lang w:val="uk-UA"/>
              </w:rPr>
            </w:pPr>
          </w:p>
        </w:tc>
        <w:tc>
          <w:tcPr>
            <w:tcW w:w="580" w:type="dxa"/>
          </w:tcPr>
          <w:p w:rsidR="000B14B1" w:rsidRPr="00192C86" w:rsidRDefault="000B14B1" w:rsidP="00C12857">
            <w:pPr>
              <w:pStyle w:val="20"/>
              <w:spacing w:after="0" w:line="240" w:lineRule="auto"/>
              <w:jc w:val="center"/>
              <w:rPr>
                <w:sz w:val="28"/>
                <w:szCs w:val="28"/>
                <w:lang w:val="uk-UA"/>
              </w:rPr>
            </w:pPr>
            <w:r w:rsidRPr="00192C86">
              <w:rPr>
                <w:sz w:val="28"/>
                <w:szCs w:val="28"/>
                <w:lang w:val="uk-UA"/>
              </w:rPr>
              <w:t>1.1</w:t>
            </w:r>
          </w:p>
        </w:tc>
        <w:tc>
          <w:tcPr>
            <w:tcW w:w="7456" w:type="dxa"/>
          </w:tcPr>
          <w:p w:rsidR="000B14B1" w:rsidRPr="00192C86" w:rsidRDefault="000432A0" w:rsidP="000432A0">
            <w:pPr>
              <w:pStyle w:val="20"/>
              <w:spacing w:after="0" w:line="240" w:lineRule="auto"/>
              <w:jc w:val="both"/>
              <w:rPr>
                <w:sz w:val="28"/>
                <w:szCs w:val="28"/>
                <w:lang w:val="uk-UA"/>
              </w:rPr>
            </w:pPr>
            <w:r>
              <w:rPr>
                <w:sz w:val="28"/>
                <w:szCs w:val="28"/>
                <w:lang w:val="uk-UA"/>
              </w:rPr>
              <w:t>Огляд проблеми бронхіальної астми</w:t>
            </w:r>
            <w:r w:rsidR="007B2F30" w:rsidRPr="00192C86">
              <w:rPr>
                <w:sz w:val="28"/>
                <w:szCs w:val="28"/>
                <w:lang w:val="uk-UA"/>
              </w:rPr>
              <w:t>.....................</w:t>
            </w:r>
            <w:r w:rsidR="00307933" w:rsidRPr="00192C86">
              <w:rPr>
                <w:sz w:val="28"/>
                <w:szCs w:val="28"/>
                <w:lang w:val="uk-UA"/>
              </w:rPr>
              <w:t>..............</w:t>
            </w:r>
            <w:r w:rsidR="007B2F30" w:rsidRPr="00192C86">
              <w:rPr>
                <w:sz w:val="28"/>
                <w:szCs w:val="28"/>
                <w:lang w:val="uk-UA"/>
              </w:rPr>
              <w:t>.</w:t>
            </w:r>
          </w:p>
        </w:tc>
        <w:tc>
          <w:tcPr>
            <w:tcW w:w="644" w:type="dxa"/>
          </w:tcPr>
          <w:p w:rsidR="000B14B1" w:rsidRPr="00192C86" w:rsidRDefault="00893818" w:rsidP="000432A0">
            <w:pPr>
              <w:pStyle w:val="20"/>
              <w:spacing w:after="0" w:line="240" w:lineRule="auto"/>
              <w:jc w:val="center"/>
              <w:rPr>
                <w:sz w:val="28"/>
                <w:szCs w:val="28"/>
                <w:lang w:val="uk-UA"/>
              </w:rPr>
            </w:pPr>
            <w:r w:rsidRPr="00192C86">
              <w:rPr>
                <w:sz w:val="28"/>
                <w:szCs w:val="28"/>
                <w:lang w:val="uk-UA"/>
              </w:rPr>
              <w:t>10</w:t>
            </w:r>
          </w:p>
        </w:tc>
      </w:tr>
      <w:tr w:rsidR="000B14B1" w:rsidRPr="00192C86" w:rsidTr="00710B39">
        <w:trPr>
          <w:trHeight w:val="569"/>
          <w:jc w:val="center"/>
        </w:trPr>
        <w:tc>
          <w:tcPr>
            <w:tcW w:w="573" w:type="dxa"/>
          </w:tcPr>
          <w:p w:rsidR="000B14B1" w:rsidRPr="00192C86" w:rsidRDefault="000B14B1" w:rsidP="00C12857">
            <w:pPr>
              <w:pStyle w:val="20"/>
              <w:spacing w:after="0" w:line="240" w:lineRule="auto"/>
              <w:jc w:val="center"/>
              <w:rPr>
                <w:sz w:val="28"/>
                <w:szCs w:val="28"/>
                <w:lang w:val="uk-UA"/>
              </w:rPr>
            </w:pPr>
          </w:p>
        </w:tc>
        <w:tc>
          <w:tcPr>
            <w:tcW w:w="580" w:type="dxa"/>
          </w:tcPr>
          <w:p w:rsidR="000B14B1" w:rsidRPr="00192C86" w:rsidRDefault="000B14B1" w:rsidP="00C12857">
            <w:pPr>
              <w:pStyle w:val="20"/>
              <w:spacing w:after="0" w:line="240" w:lineRule="auto"/>
              <w:jc w:val="center"/>
              <w:rPr>
                <w:sz w:val="28"/>
                <w:szCs w:val="28"/>
                <w:lang w:val="uk-UA"/>
              </w:rPr>
            </w:pPr>
            <w:r w:rsidRPr="00192C86">
              <w:rPr>
                <w:sz w:val="28"/>
                <w:szCs w:val="28"/>
                <w:lang w:val="uk-UA"/>
              </w:rPr>
              <w:t>1.2</w:t>
            </w:r>
          </w:p>
        </w:tc>
        <w:tc>
          <w:tcPr>
            <w:tcW w:w="7456" w:type="dxa"/>
          </w:tcPr>
          <w:p w:rsidR="000B14B1" w:rsidRPr="00192C86" w:rsidRDefault="007B2F30" w:rsidP="000432A0">
            <w:pPr>
              <w:pStyle w:val="20"/>
              <w:spacing w:after="0" w:line="240" w:lineRule="auto"/>
              <w:jc w:val="both"/>
              <w:rPr>
                <w:sz w:val="28"/>
                <w:szCs w:val="28"/>
                <w:lang w:val="uk-UA"/>
              </w:rPr>
            </w:pPr>
            <w:r w:rsidRPr="00192C86">
              <w:rPr>
                <w:sz w:val="28"/>
                <w:szCs w:val="28"/>
                <w:lang w:val="uk-UA"/>
              </w:rPr>
              <w:t>Кліні</w:t>
            </w:r>
            <w:r w:rsidR="000432A0">
              <w:rPr>
                <w:sz w:val="28"/>
                <w:szCs w:val="28"/>
                <w:lang w:val="uk-UA"/>
              </w:rPr>
              <w:t xml:space="preserve">чні прояви </w:t>
            </w:r>
            <w:r w:rsidRPr="00192C86">
              <w:rPr>
                <w:sz w:val="28"/>
                <w:szCs w:val="28"/>
                <w:lang w:val="uk-UA"/>
              </w:rPr>
              <w:t xml:space="preserve">бронхіальної астми </w:t>
            </w:r>
            <w:r w:rsidR="000432A0">
              <w:rPr>
                <w:sz w:val="28"/>
                <w:szCs w:val="28"/>
                <w:lang w:val="uk-UA"/>
              </w:rPr>
              <w:t>………………………..</w:t>
            </w:r>
          </w:p>
        </w:tc>
        <w:tc>
          <w:tcPr>
            <w:tcW w:w="644" w:type="dxa"/>
          </w:tcPr>
          <w:p w:rsidR="000B14B1" w:rsidRPr="00192C86" w:rsidRDefault="007B2F30" w:rsidP="0093137F">
            <w:pPr>
              <w:pStyle w:val="20"/>
              <w:spacing w:after="0" w:line="240" w:lineRule="auto"/>
              <w:jc w:val="center"/>
              <w:rPr>
                <w:sz w:val="28"/>
                <w:szCs w:val="28"/>
                <w:lang w:val="uk-UA"/>
              </w:rPr>
            </w:pPr>
            <w:r w:rsidRPr="00192C86">
              <w:rPr>
                <w:sz w:val="28"/>
                <w:szCs w:val="28"/>
                <w:lang w:val="uk-UA"/>
              </w:rPr>
              <w:t>1</w:t>
            </w:r>
            <w:r w:rsidR="0093137F" w:rsidRPr="00192C86">
              <w:rPr>
                <w:sz w:val="28"/>
                <w:szCs w:val="28"/>
                <w:lang w:val="uk-UA"/>
              </w:rPr>
              <w:t>7</w:t>
            </w:r>
          </w:p>
        </w:tc>
      </w:tr>
      <w:tr w:rsidR="008E0630" w:rsidRPr="00192C86" w:rsidTr="00710B39">
        <w:trPr>
          <w:trHeight w:val="522"/>
          <w:jc w:val="center"/>
        </w:trPr>
        <w:tc>
          <w:tcPr>
            <w:tcW w:w="573" w:type="dxa"/>
          </w:tcPr>
          <w:p w:rsidR="008E0630" w:rsidRPr="00192C86" w:rsidRDefault="008E0630" w:rsidP="00C12857">
            <w:pPr>
              <w:pStyle w:val="20"/>
              <w:spacing w:after="0" w:line="240" w:lineRule="auto"/>
              <w:jc w:val="center"/>
              <w:rPr>
                <w:sz w:val="28"/>
                <w:szCs w:val="28"/>
                <w:lang w:val="uk-UA"/>
              </w:rPr>
            </w:pPr>
          </w:p>
        </w:tc>
        <w:tc>
          <w:tcPr>
            <w:tcW w:w="580" w:type="dxa"/>
          </w:tcPr>
          <w:p w:rsidR="008E0630" w:rsidRPr="00192C86" w:rsidRDefault="008E0630" w:rsidP="00C12857">
            <w:pPr>
              <w:jc w:val="center"/>
              <w:rPr>
                <w:sz w:val="28"/>
                <w:szCs w:val="28"/>
                <w:lang w:val="uk-UA"/>
              </w:rPr>
            </w:pPr>
            <w:r w:rsidRPr="00192C86">
              <w:rPr>
                <w:sz w:val="28"/>
                <w:szCs w:val="28"/>
                <w:lang w:val="uk-UA"/>
              </w:rPr>
              <w:t>1.3</w:t>
            </w:r>
          </w:p>
        </w:tc>
        <w:tc>
          <w:tcPr>
            <w:tcW w:w="7456" w:type="dxa"/>
          </w:tcPr>
          <w:p w:rsidR="008E0630" w:rsidRPr="00192C86" w:rsidRDefault="007B2F30" w:rsidP="000432A0">
            <w:pPr>
              <w:rPr>
                <w:sz w:val="28"/>
                <w:szCs w:val="28"/>
                <w:lang w:val="uk-UA"/>
              </w:rPr>
            </w:pPr>
            <w:r w:rsidRPr="00192C86">
              <w:rPr>
                <w:sz w:val="28"/>
                <w:szCs w:val="28"/>
                <w:lang w:val="uk-UA"/>
              </w:rPr>
              <w:t>Комплексн</w:t>
            </w:r>
            <w:r w:rsidR="000432A0">
              <w:rPr>
                <w:sz w:val="28"/>
                <w:szCs w:val="28"/>
                <w:lang w:val="uk-UA"/>
              </w:rPr>
              <w:t>а</w:t>
            </w:r>
            <w:r w:rsidRPr="00192C86">
              <w:rPr>
                <w:sz w:val="28"/>
                <w:szCs w:val="28"/>
                <w:lang w:val="uk-UA"/>
              </w:rPr>
              <w:t xml:space="preserve"> реабіліта</w:t>
            </w:r>
            <w:r w:rsidR="000432A0">
              <w:rPr>
                <w:sz w:val="28"/>
                <w:szCs w:val="28"/>
                <w:lang w:val="uk-UA"/>
              </w:rPr>
              <w:t>ція</w:t>
            </w:r>
            <w:r w:rsidR="0093137F" w:rsidRPr="00192C86">
              <w:rPr>
                <w:sz w:val="28"/>
                <w:szCs w:val="28"/>
                <w:lang w:val="uk-UA"/>
              </w:rPr>
              <w:t xml:space="preserve"> </w:t>
            </w:r>
            <w:r w:rsidRPr="00192C86">
              <w:rPr>
                <w:sz w:val="28"/>
                <w:szCs w:val="28"/>
                <w:lang w:val="uk-UA"/>
              </w:rPr>
              <w:t>при бронхіальній астмі</w:t>
            </w:r>
            <w:r w:rsidR="00307933" w:rsidRPr="00192C86">
              <w:rPr>
                <w:sz w:val="28"/>
                <w:szCs w:val="28"/>
                <w:lang w:val="uk-UA"/>
              </w:rPr>
              <w:t>...</w:t>
            </w:r>
            <w:r w:rsidR="000432A0">
              <w:rPr>
                <w:sz w:val="28"/>
                <w:szCs w:val="28"/>
                <w:lang w:val="uk-UA"/>
              </w:rPr>
              <w:t>..............</w:t>
            </w:r>
            <w:r w:rsidR="0093137F" w:rsidRPr="00192C86">
              <w:rPr>
                <w:sz w:val="28"/>
                <w:szCs w:val="28"/>
                <w:lang w:val="uk-UA"/>
              </w:rPr>
              <w:t>..</w:t>
            </w:r>
          </w:p>
        </w:tc>
        <w:tc>
          <w:tcPr>
            <w:tcW w:w="644" w:type="dxa"/>
          </w:tcPr>
          <w:p w:rsidR="008E0630" w:rsidRPr="00192C86" w:rsidRDefault="008E0630" w:rsidP="00F32152">
            <w:pPr>
              <w:pStyle w:val="20"/>
              <w:spacing w:after="0" w:line="240" w:lineRule="auto"/>
              <w:jc w:val="center"/>
              <w:rPr>
                <w:sz w:val="28"/>
                <w:szCs w:val="28"/>
                <w:lang w:val="uk-UA"/>
              </w:rPr>
            </w:pPr>
            <w:r w:rsidRPr="00192C86">
              <w:rPr>
                <w:sz w:val="28"/>
                <w:szCs w:val="28"/>
                <w:lang w:val="uk-UA"/>
              </w:rPr>
              <w:t>2</w:t>
            </w:r>
            <w:r w:rsidR="00F32152">
              <w:rPr>
                <w:sz w:val="28"/>
                <w:szCs w:val="28"/>
                <w:lang w:val="uk-UA"/>
              </w:rPr>
              <w:t>6</w:t>
            </w:r>
          </w:p>
        </w:tc>
      </w:tr>
      <w:tr w:rsidR="008E0630" w:rsidRPr="00192C86" w:rsidTr="00710B39">
        <w:trPr>
          <w:trHeight w:val="583"/>
          <w:jc w:val="center"/>
        </w:trPr>
        <w:tc>
          <w:tcPr>
            <w:tcW w:w="573" w:type="dxa"/>
          </w:tcPr>
          <w:p w:rsidR="008E0630" w:rsidRPr="00192C86" w:rsidRDefault="008E0630" w:rsidP="00C12857">
            <w:pPr>
              <w:pStyle w:val="20"/>
              <w:spacing w:after="0" w:line="240" w:lineRule="auto"/>
              <w:jc w:val="center"/>
              <w:rPr>
                <w:sz w:val="28"/>
                <w:szCs w:val="28"/>
                <w:lang w:val="uk-UA"/>
              </w:rPr>
            </w:pPr>
          </w:p>
        </w:tc>
        <w:tc>
          <w:tcPr>
            <w:tcW w:w="580" w:type="dxa"/>
          </w:tcPr>
          <w:p w:rsidR="008E0630" w:rsidRPr="00192C86" w:rsidRDefault="008E0630" w:rsidP="00C12857">
            <w:pPr>
              <w:jc w:val="center"/>
              <w:rPr>
                <w:sz w:val="28"/>
                <w:szCs w:val="28"/>
                <w:lang w:val="uk-UA"/>
              </w:rPr>
            </w:pPr>
            <w:r w:rsidRPr="00192C86">
              <w:rPr>
                <w:sz w:val="28"/>
                <w:szCs w:val="28"/>
                <w:lang w:val="uk-UA"/>
              </w:rPr>
              <w:t>1.4</w:t>
            </w:r>
          </w:p>
        </w:tc>
        <w:tc>
          <w:tcPr>
            <w:tcW w:w="7456" w:type="dxa"/>
          </w:tcPr>
          <w:p w:rsidR="008E0630" w:rsidRPr="00192C86" w:rsidRDefault="00307933" w:rsidP="000432A0">
            <w:pPr>
              <w:rPr>
                <w:sz w:val="28"/>
                <w:szCs w:val="28"/>
                <w:lang w:val="uk-UA"/>
              </w:rPr>
            </w:pPr>
            <w:r w:rsidRPr="00192C86">
              <w:rPr>
                <w:sz w:val="28"/>
                <w:szCs w:val="28"/>
                <w:lang w:val="uk-UA"/>
              </w:rPr>
              <w:t>Галотер</w:t>
            </w:r>
            <w:r w:rsidR="00EB15B4">
              <w:rPr>
                <w:sz w:val="28"/>
                <w:szCs w:val="28"/>
                <w:lang w:val="uk-UA"/>
              </w:rPr>
              <w:t>а</w:t>
            </w:r>
            <w:r w:rsidRPr="00192C86">
              <w:rPr>
                <w:sz w:val="28"/>
                <w:szCs w:val="28"/>
                <w:lang w:val="uk-UA"/>
              </w:rPr>
              <w:t xml:space="preserve">пія </w:t>
            </w:r>
            <w:r w:rsidR="000432A0">
              <w:rPr>
                <w:sz w:val="28"/>
                <w:szCs w:val="28"/>
                <w:lang w:val="uk-UA"/>
              </w:rPr>
              <w:t xml:space="preserve"> як засіб реабілітації…………………………….</w:t>
            </w:r>
          </w:p>
        </w:tc>
        <w:tc>
          <w:tcPr>
            <w:tcW w:w="644" w:type="dxa"/>
          </w:tcPr>
          <w:p w:rsidR="008E0630" w:rsidRPr="00192C86" w:rsidRDefault="00F32152" w:rsidP="000432A0">
            <w:pPr>
              <w:pStyle w:val="20"/>
              <w:spacing w:after="0" w:line="240" w:lineRule="auto"/>
              <w:jc w:val="center"/>
              <w:rPr>
                <w:sz w:val="28"/>
                <w:szCs w:val="28"/>
                <w:lang w:val="uk-UA"/>
              </w:rPr>
            </w:pPr>
            <w:r>
              <w:rPr>
                <w:sz w:val="28"/>
                <w:szCs w:val="28"/>
                <w:lang w:val="uk-UA"/>
              </w:rPr>
              <w:t>41</w:t>
            </w:r>
          </w:p>
        </w:tc>
      </w:tr>
      <w:tr w:rsidR="008E0630" w:rsidRPr="00192C86" w:rsidTr="00710B39">
        <w:trPr>
          <w:trHeight w:val="609"/>
          <w:jc w:val="center"/>
        </w:trPr>
        <w:tc>
          <w:tcPr>
            <w:tcW w:w="573" w:type="dxa"/>
          </w:tcPr>
          <w:p w:rsidR="008E0630" w:rsidRPr="00192C86" w:rsidRDefault="008E0630" w:rsidP="005F2639">
            <w:pPr>
              <w:pStyle w:val="20"/>
              <w:spacing w:after="0" w:line="240" w:lineRule="auto"/>
              <w:rPr>
                <w:sz w:val="28"/>
                <w:szCs w:val="28"/>
                <w:lang w:val="uk-UA"/>
              </w:rPr>
            </w:pPr>
            <w:r w:rsidRPr="00192C86">
              <w:rPr>
                <w:sz w:val="28"/>
                <w:szCs w:val="28"/>
                <w:lang w:val="uk-UA"/>
              </w:rPr>
              <w:t>2</w:t>
            </w:r>
          </w:p>
        </w:tc>
        <w:tc>
          <w:tcPr>
            <w:tcW w:w="8036" w:type="dxa"/>
            <w:gridSpan w:val="2"/>
          </w:tcPr>
          <w:p w:rsidR="008E0630" w:rsidRPr="00192C86" w:rsidRDefault="008E0630" w:rsidP="00C12857">
            <w:pPr>
              <w:pStyle w:val="20"/>
              <w:spacing w:after="0" w:line="240" w:lineRule="auto"/>
              <w:jc w:val="center"/>
              <w:rPr>
                <w:sz w:val="28"/>
                <w:szCs w:val="28"/>
                <w:lang w:val="uk-UA"/>
              </w:rPr>
            </w:pPr>
            <w:r w:rsidRPr="00192C86">
              <w:rPr>
                <w:sz w:val="28"/>
                <w:szCs w:val="28"/>
                <w:lang w:val="uk-UA"/>
              </w:rPr>
              <w:t>Завдання, методи та організація дослідження …………………....</w:t>
            </w:r>
          </w:p>
        </w:tc>
        <w:tc>
          <w:tcPr>
            <w:tcW w:w="644" w:type="dxa"/>
          </w:tcPr>
          <w:p w:rsidR="008E0630" w:rsidRPr="00192C86" w:rsidRDefault="00C96F19" w:rsidP="00A55946">
            <w:pPr>
              <w:pStyle w:val="20"/>
              <w:spacing w:after="0" w:line="240" w:lineRule="auto"/>
              <w:jc w:val="center"/>
              <w:rPr>
                <w:sz w:val="28"/>
                <w:szCs w:val="28"/>
                <w:lang w:val="uk-UA"/>
              </w:rPr>
            </w:pPr>
            <w:r>
              <w:rPr>
                <w:sz w:val="28"/>
                <w:szCs w:val="28"/>
                <w:lang w:val="uk-UA"/>
              </w:rPr>
              <w:t>4</w:t>
            </w:r>
            <w:r w:rsidR="00A55946">
              <w:rPr>
                <w:sz w:val="28"/>
                <w:szCs w:val="28"/>
                <w:lang w:val="uk-UA"/>
              </w:rPr>
              <w:t>8</w:t>
            </w:r>
          </w:p>
        </w:tc>
      </w:tr>
      <w:tr w:rsidR="008E0630" w:rsidRPr="00192C86" w:rsidTr="00710B39">
        <w:trPr>
          <w:trHeight w:val="494"/>
          <w:jc w:val="center"/>
        </w:trPr>
        <w:tc>
          <w:tcPr>
            <w:tcW w:w="573" w:type="dxa"/>
          </w:tcPr>
          <w:p w:rsidR="008E0630" w:rsidRPr="00192C86" w:rsidRDefault="008E0630" w:rsidP="00C12857">
            <w:pPr>
              <w:pStyle w:val="20"/>
              <w:spacing w:after="0" w:line="240" w:lineRule="auto"/>
              <w:jc w:val="center"/>
              <w:rPr>
                <w:sz w:val="28"/>
                <w:szCs w:val="28"/>
                <w:lang w:val="uk-UA"/>
              </w:rPr>
            </w:pPr>
          </w:p>
        </w:tc>
        <w:tc>
          <w:tcPr>
            <w:tcW w:w="580" w:type="dxa"/>
          </w:tcPr>
          <w:p w:rsidR="008E0630" w:rsidRPr="00192C86" w:rsidRDefault="008E0630" w:rsidP="00C12857">
            <w:pPr>
              <w:pStyle w:val="20"/>
              <w:spacing w:after="0" w:line="240" w:lineRule="auto"/>
              <w:jc w:val="center"/>
              <w:rPr>
                <w:sz w:val="28"/>
                <w:szCs w:val="28"/>
                <w:lang w:val="uk-UA"/>
              </w:rPr>
            </w:pPr>
            <w:r w:rsidRPr="00192C86">
              <w:rPr>
                <w:sz w:val="28"/>
                <w:szCs w:val="28"/>
                <w:lang w:val="uk-UA"/>
              </w:rPr>
              <w:t>2.1</w:t>
            </w:r>
          </w:p>
        </w:tc>
        <w:tc>
          <w:tcPr>
            <w:tcW w:w="7456" w:type="dxa"/>
          </w:tcPr>
          <w:p w:rsidR="008E0630" w:rsidRPr="00192C86" w:rsidRDefault="008E0630" w:rsidP="00C12857">
            <w:pPr>
              <w:pStyle w:val="20"/>
              <w:spacing w:after="0" w:line="240" w:lineRule="auto"/>
              <w:jc w:val="center"/>
              <w:rPr>
                <w:sz w:val="28"/>
                <w:szCs w:val="28"/>
                <w:lang w:val="uk-UA"/>
              </w:rPr>
            </w:pPr>
            <w:r w:rsidRPr="00192C86">
              <w:rPr>
                <w:sz w:val="28"/>
                <w:szCs w:val="28"/>
                <w:lang w:val="uk-UA"/>
              </w:rPr>
              <w:t>Завдання дослідження………………………………………...</w:t>
            </w:r>
          </w:p>
        </w:tc>
        <w:tc>
          <w:tcPr>
            <w:tcW w:w="644" w:type="dxa"/>
          </w:tcPr>
          <w:p w:rsidR="008E0630" w:rsidRPr="00192C86" w:rsidRDefault="00C96F19" w:rsidP="00A55946">
            <w:pPr>
              <w:jc w:val="center"/>
            </w:pPr>
            <w:r>
              <w:rPr>
                <w:sz w:val="28"/>
                <w:szCs w:val="28"/>
                <w:lang w:val="uk-UA"/>
              </w:rPr>
              <w:t>4</w:t>
            </w:r>
            <w:r w:rsidR="00A55946">
              <w:rPr>
                <w:sz w:val="28"/>
                <w:szCs w:val="28"/>
                <w:lang w:val="uk-UA"/>
              </w:rPr>
              <w:t>8</w:t>
            </w:r>
          </w:p>
        </w:tc>
      </w:tr>
      <w:tr w:rsidR="008E0630" w:rsidRPr="00192C86" w:rsidTr="00710B39">
        <w:trPr>
          <w:trHeight w:val="494"/>
          <w:jc w:val="center"/>
        </w:trPr>
        <w:tc>
          <w:tcPr>
            <w:tcW w:w="573" w:type="dxa"/>
          </w:tcPr>
          <w:p w:rsidR="008E0630" w:rsidRPr="00192C86" w:rsidRDefault="008E0630" w:rsidP="00C12857">
            <w:pPr>
              <w:pStyle w:val="20"/>
              <w:spacing w:after="0" w:line="240" w:lineRule="auto"/>
              <w:jc w:val="center"/>
              <w:rPr>
                <w:sz w:val="28"/>
                <w:szCs w:val="28"/>
                <w:lang w:val="uk-UA"/>
              </w:rPr>
            </w:pPr>
          </w:p>
        </w:tc>
        <w:tc>
          <w:tcPr>
            <w:tcW w:w="580" w:type="dxa"/>
          </w:tcPr>
          <w:p w:rsidR="008E0630" w:rsidRPr="00192C86" w:rsidRDefault="008E0630" w:rsidP="00C12857">
            <w:pPr>
              <w:pStyle w:val="20"/>
              <w:spacing w:after="0" w:line="240" w:lineRule="auto"/>
              <w:jc w:val="center"/>
              <w:rPr>
                <w:sz w:val="28"/>
                <w:szCs w:val="28"/>
                <w:lang w:val="uk-UA"/>
              </w:rPr>
            </w:pPr>
            <w:r w:rsidRPr="00192C86">
              <w:rPr>
                <w:sz w:val="28"/>
                <w:szCs w:val="28"/>
                <w:lang w:val="uk-UA"/>
              </w:rPr>
              <w:t>2.2</w:t>
            </w:r>
          </w:p>
        </w:tc>
        <w:tc>
          <w:tcPr>
            <w:tcW w:w="7456" w:type="dxa"/>
          </w:tcPr>
          <w:p w:rsidR="008E0630" w:rsidRPr="00192C86" w:rsidRDefault="008E0630" w:rsidP="00C12857">
            <w:pPr>
              <w:pStyle w:val="20"/>
              <w:spacing w:after="0" w:line="240" w:lineRule="auto"/>
              <w:jc w:val="center"/>
              <w:rPr>
                <w:sz w:val="28"/>
                <w:szCs w:val="28"/>
                <w:lang w:val="uk-UA"/>
              </w:rPr>
            </w:pPr>
            <w:r w:rsidRPr="00192C86">
              <w:rPr>
                <w:sz w:val="28"/>
                <w:szCs w:val="28"/>
                <w:lang w:val="uk-UA"/>
              </w:rPr>
              <w:t>Методи дослідження………………………………………......</w:t>
            </w:r>
          </w:p>
        </w:tc>
        <w:tc>
          <w:tcPr>
            <w:tcW w:w="644" w:type="dxa"/>
          </w:tcPr>
          <w:p w:rsidR="008E0630" w:rsidRPr="00192C86" w:rsidRDefault="00C96F19" w:rsidP="00A55946">
            <w:pPr>
              <w:jc w:val="center"/>
            </w:pPr>
            <w:r>
              <w:rPr>
                <w:sz w:val="28"/>
                <w:szCs w:val="28"/>
                <w:lang w:val="uk-UA"/>
              </w:rPr>
              <w:t>4</w:t>
            </w:r>
            <w:r w:rsidR="00A55946">
              <w:rPr>
                <w:sz w:val="28"/>
                <w:szCs w:val="28"/>
                <w:lang w:val="uk-UA"/>
              </w:rPr>
              <w:t>8</w:t>
            </w:r>
          </w:p>
        </w:tc>
      </w:tr>
      <w:tr w:rsidR="008E0630" w:rsidRPr="00192C86" w:rsidTr="00710B39">
        <w:trPr>
          <w:trHeight w:val="494"/>
          <w:jc w:val="center"/>
        </w:trPr>
        <w:tc>
          <w:tcPr>
            <w:tcW w:w="573" w:type="dxa"/>
          </w:tcPr>
          <w:p w:rsidR="008E0630" w:rsidRPr="00192C86" w:rsidRDefault="008E0630" w:rsidP="00C12857">
            <w:pPr>
              <w:pStyle w:val="20"/>
              <w:spacing w:after="0" w:line="240" w:lineRule="auto"/>
              <w:jc w:val="center"/>
              <w:rPr>
                <w:sz w:val="28"/>
                <w:szCs w:val="28"/>
                <w:lang w:val="uk-UA"/>
              </w:rPr>
            </w:pPr>
          </w:p>
        </w:tc>
        <w:tc>
          <w:tcPr>
            <w:tcW w:w="580" w:type="dxa"/>
          </w:tcPr>
          <w:p w:rsidR="008E0630" w:rsidRPr="00192C86" w:rsidRDefault="008E0630" w:rsidP="00C12857">
            <w:pPr>
              <w:pStyle w:val="20"/>
              <w:spacing w:after="0" w:line="240" w:lineRule="auto"/>
              <w:jc w:val="center"/>
              <w:rPr>
                <w:sz w:val="28"/>
                <w:szCs w:val="28"/>
                <w:lang w:val="uk-UA"/>
              </w:rPr>
            </w:pPr>
            <w:r w:rsidRPr="00192C86">
              <w:rPr>
                <w:sz w:val="28"/>
                <w:szCs w:val="28"/>
                <w:lang w:val="uk-UA"/>
              </w:rPr>
              <w:t>2.3</w:t>
            </w:r>
          </w:p>
        </w:tc>
        <w:tc>
          <w:tcPr>
            <w:tcW w:w="7456" w:type="dxa"/>
          </w:tcPr>
          <w:p w:rsidR="008E0630" w:rsidRPr="00192C86" w:rsidRDefault="008E0630" w:rsidP="00C12857">
            <w:pPr>
              <w:pStyle w:val="20"/>
              <w:spacing w:after="0" w:line="240" w:lineRule="auto"/>
              <w:jc w:val="center"/>
              <w:rPr>
                <w:sz w:val="28"/>
                <w:szCs w:val="28"/>
                <w:lang w:val="uk-UA"/>
              </w:rPr>
            </w:pPr>
            <w:r w:rsidRPr="00192C86">
              <w:rPr>
                <w:sz w:val="28"/>
                <w:szCs w:val="28"/>
                <w:lang w:val="uk-UA"/>
              </w:rPr>
              <w:t>Організація дослідження.</w:t>
            </w:r>
            <w:r w:rsidRPr="00192C86">
              <w:rPr>
                <w:sz w:val="28"/>
                <w:szCs w:val="28"/>
              </w:rPr>
              <w:t>……………………………………</w:t>
            </w:r>
            <w:r w:rsidRPr="00192C86">
              <w:rPr>
                <w:sz w:val="28"/>
                <w:szCs w:val="28"/>
                <w:lang w:val="uk-UA"/>
              </w:rPr>
              <w:t>..</w:t>
            </w:r>
          </w:p>
        </w:tc>
        <w:tc>
          <w:tcPr>
            <w:tcW w:w="644" w:type="dxa"/>
          </w:tcPr>
          <w:p w:rsidR="008E0630" w:rsidRPr="00192C86" w:rsidRDefault="00C96F19" w:rsidP="00710B39">
            <w:pPr>
              <w:jc w:val="center"/>
              <w:rPr>
                <w:lang w:val="en-US"/>
              </w:rPr>
            </w:pPr>
            <w:r>
              <w:rPr>
                <w:sz w:val="28"/>
                <w:szCs w:val="28"/>
                <w:lang w:val="uk-UA"/>
              </w:rPr>
              <w:t>5</w:t>
            </w:r>
            <w:r w:rsidR="00710B39">
              <w:rPr>
                <w:sz w:val="28"/>
                <w:szCs w:val="28"/>
                <w:lang w:val="uk-UA"/>
              </w:rPr>
              <w:t>4</w:t>
            </w:r>
          </w:p>
        </w:tc>
      </w:tr>
      <w:tr w:rsidR="008E0630" w:rsidRPr="00192C86" w:rsidTr="00710B39">
        <w:trPr>
          <w:trHeight w:val="610"/>
          <w:jc w:val="center"/>
        </w:trPr>
        <w:tc>
          <w:tcPr>
            <w:tcW w:w="573" w:type="dxa"/>
          </w:tcPr>
          <w:p w:rsidR="008E0630" w:rsidRPr="00192C86" w:rsidRDefault="008E0630" w:rsidP="00C12857">
            <w:pPr>
              <w:pStyle w:val="20"/>
              <w:spacing w:after="0" w:line="240" w:lineRule="auto"/>
              <w:jc w:val="center"/>
              <w:rPr>
                <w:sz w:val="28"/>
                <w:szCs w:val="28"/>
                <w:lang w:val="uk-UA"/>
              </w:rPr>
            </w:pPr>
            <w:r w:rsidRPr="00192C86">
              <w:rPr>
                <w:sz w:val="28"/>
                <w:szCs w:val="28"/>
                <w:lang w:val="uk-UA"/>
              </w:rPr>
              <w:t>3</w:t>
            </w:r>
          </w:p>
        </w:tc>
        <w:tc>
          <w:tcPr>
            <w:tcW w:w="8036" w:type="dxa"/>
            <w:gridSpan w:val="2"/>
          </w:tcPr>
          <w:p w:rsidR="008E0630" w:rsidRPr="00192C86" w:rsidRDefault="008E0630" w:rsidP="00C12857">
            <w:pPr>
              <w:pStyle w:val="20"/>
              <w:spacing w:after="0" w:line="240" w:lineRule="auto"/>
              <w:jc w:val="center"/>
              <w:rPr>
                <w:sz w:val="28"/>
                <w:szCs w:val="28"/>
                <w:lang w:val="uk-UA"/>
              </w:rPr>
            </w:pPr>
            <w:r w:rsidRPr="00192C86">
              <w:rPr>
                <w:sz w:val="28"/>
                <w:szCs w:val="28"/>
                <w:lang w:val="uk-UA"/>
              </w:rPr>
              <w:t>Результати дослідження</w:t>
            </w:r>
            <w:r w:rsidRPr="00192C86">
              <w:rPr>
                <w:sz w:val="28"/>
                <w:szCs w:val="28"/>
              </w:rPr>
              <w:t>……………………….</w:t>
            </w:r>
            <w:r w:rsidRPr="00192C86">
              <w:rPr>
                <w:sz w:val="28"/>
                <w:szCs w:val="28"/>
                <w:lang w:val="uk-UA"/>
              </w:rPr>
              <w:t>................................</w:t>
            </w:r>
          </w:p>
        </w:tc>
        <w:tc>
          <w:tcPr>
            <w:tcW w:w="644" w:type="dxa"/>
          </w:tcPr>
          <w:p w:rsidR="008E0630" w:rsidRPr="00192C86" w:rsidRDefault="00C96F19" w:rsidP="00710B39">
            <w:pPr>
              <w:pStyle w:val="20"/>
              <w:spacing w:after="0" w:line="240" w:lineRule="auto"/>
              <w:jc w:val="center"/>
              <w:rPr>
                <w:sz w:val="28"/>
                <w:szCs w:val="28"/>
                <w:lang w:val="en-US"/>
              </w:rPr>
            </w:pPr>
            <w:r>
              <w:rPr>
                <w:sz w:val="28"/>
                <w:szCs w:val="28"/>
                <w:lang w:val="uk-UA"/>
              </w:rPr>
              <w:t>5</w:t>
            </w:r>
            <w:r w:rsidR="00710B39">
              <w:rPr>
                <w:sz w:val="28"/>
                <w:szCs w:val="28"/>
                <w:lang w:val="uk-UA"/>
              </w:rPr>
              <w:t>6</w:t>
            </w:r>
          </w:p>
        </w:tc>
      </w:tr>
      <w:tr w:rsidR="008E0630" w:rsidRPr="00192C86" w:rsidTr="00710B39">
        <w:trPr>
          <w:trHeight w:val="520"/>
          <w:jc w:val="center"/>
        </w:trPr>
        <w:tc>
          <w:tcPr>
            <w:tcW w:w="8609" w:type="dxa"/>
            <w:gridSpan w:val="3"/>
          </w:tcPr>
          <w:p w:rsidR="008E0630" w:rsidRPr="00192C86" w:rsidRDefault="008E0630" w:rsidP="00C12857">
            <w:pPr>
              <w:pStyle w:val="20"/>
              <w:spacing w:after="0" w:line="240" w:lineRule="auto"/>
              <w:jc w:val="center"/>
              <w:rPr>
                <w:sz w:val="28"/>
                <w:szCs w:val="28"/>
                <w:lang w:val="uk-UA"/>
              </w:rPr>
            </w:pPr>
            <w:r w:rsidRPr="00192C86">
              <w:rPr>
                <w:sz w:val="28"/>
                <w:szCs w:val="28"/>
                <w:lang w:val="uk-UA"/>
              </w:rPr>
              <w:t>Висновки……………………………………………………………...........</w:t>
            </w:r>
          </w:p>
        </w:tc>
        <w:tc>
          <w:tcPr>
            <w:tcW w:w="644" w:type="dxa"/>
          </w:tcPr>
          <w:p w:rsidR="008E0630" w:rsidRPr="00192C86" w:rsidRDefault="00C96F19" w:rsidP="00C12857">
            <w:pPr>
              <w:pStyle w:val="20"/>
              <w:spacing w:after="0" w:line="240" w:lineRule="auto"/>
              <w:jc w:val="center"/>
              <w:rPr>
                <w:sz w:val="28"/>
                <w:szCs w:val="28"/>
                <w:lang w:val="uk-UA"/>
              </w:rPr>
            </w:pPr>
            <w:r>
              <w:rPr>
                <w:sz w:val="28"/>
                <w:szCs w:val="28"/>
                <w:lang w:val="uk-UA"/>
              </w:rPr>
              <w:t>62</w:t>
            </w:r>
          </w:p>
        </w:tc>
      </w:tr>
      <w:tr w:rsidR="008E0630" w:rsidRPr="00192C86" w:rsidTr="00710B39">
        <w:trPr>
          <w:trHeight w:val="520"/>
          <w:jc w:val="center"/>
        </w:trPr>
        <w:tc>
          <w:tcPr>
            <w:tcW w:w="8609" w:type="dxa"/>
            <w:gridSpan w:val="3"/>
          </w:tcPr>
          <w:p w:rsidR="008E0630" w:rsidRPr="00192C86" w:rsidRDefault="008E0630" w:rsidP="00C12857">
            <w:pPr>
              <w:pStyle w:val="20"/>
              <w:spacing w:after="0" w:line="240" w:lineRule="auto"/>
              <w:jc w:val="center"/>
              <w:rPr>
                <w:sz w:val="28"/>
                <w:szCs w:val="28"/>
                <w:lang w:val="uk-UA"/>
              </w:rPr>
            </w:pPr>
            <w:r w:rsidRPr="00192C86">
              <w:rPr>
                <w:sz w:val="28"/>
                <w:szCs w:val="28"/>
                <w:lang w:val="uk-UA"/>
              </w:rPr>
              <w:t>Перелік посилань ……………………………………………………........</w:t>
            </w:r>
          </w:p>
        </w:tc>
        <w:tc>
          <w:tcPr>
            <w:tcW w:w="644" w:type="dxa"/>
          </w:tcPr>
          <w:p w:rsidR="008E0630" w:rsidRPr="00192C86" w:rsidRDefault="00C96F19" w:rsidP="00C12857">
            <w:pPr>
              <w:pStyle w:val="20"/>
              <w:spacing w:after="0" w:line="240" w:lineRule="auto"/>
              <w:jc w:val="center"/>
              <w:rPr>
                <w:sz w:val="28"/>
                <w:szCs w:val="28"/>
                <w:lang w:val="uk-UA"/>
              </w:rPr>
            </w:pPr>
            <w:r>
              <w:rPr>
                <w:sz w:val="28"/>
                <w:szCs w:val="28"/>
                <w:lang w:val="uk-UA"/>
              </w:rPr>
              <w:t>63</w:t>
            </w:r>
          </w:p>
        </w:tc>
      </w:tr>
    </w:tbl>
    <w:p w:rsidR="00255872" w:rsidRDefault="00255872" w:rsidP="004F7EFE">
      <w:pPr>
        <w:pStyle w:val="20"/>
        <w:spacing w:after="0" w:line="360" w:lineRule="auto"/>
        <w:rPr>
          <w:sz w:val="28"/>
          <w:szCs w:val="28"/>
          <w:lang w:val="uk-UA"/>
        </w:rPr>
      </w:pPr>
    </w:p>
    <w:p w:rsidR="00C96F19" w:rsidRPr="00BA133C" w:rsidRDefault="00C96F19" w:rsidP="004F7EFE">
      <w:pPr>
        <w:pStyle w:val="20"/>
        <w:spacing w:after="0" w:line="360" w:lineRule="auto"/>
        <w:rPr>
          <w:sz w:val="28"/>
          <w:szCs w:val="28"/>
          <w:lang w:val="uk-UA"/>
        </w:rPr>
      </w:pPr>
    </w:p>
    <w:p w:rsidR="004369FD" w:rsidRPr="00F868A4" w:rsidRDefault="000B14B1" w:rsidP="000B14B1">
      <w:pPr>
        <w:pStyle w:val="20"/>
        <w:tabs>
          <w:tab w:val="left" w:pos="684"/>
        </w:tabs>
        <w:spacing w:after="0" w:line="360" w:lineRule="auto"/>
        <w:rPr>
          <w:sz w:val="28"/>
          <w:szCs w:val="28"/>
        </w:rPr>
      </w:pPr>
      <w:r>
        <w:rPr>
          <w:sz w:val="28"/>
          <w:szCs w:val="28"/>
          <w:lang w:val="uk-UA"/>
        </w:rPr>
        <w:t xml:space="preserve"> </w:t>
      </w:r>
    </w:p>
    <w:p w:rsidR="00255872" w:rsidRPr="00A80046" w:rsidRDefault="00C0049B" w:rsidP="004F7EFE">
      <w:pPr>
        <w:pStyle w:val="20"/>
        <w:tabs>
          <w:tab w:val="left" w:pos="720"/>
        </w:tabs>
        <w:spacing w:after="0" w:line="360" w:lineRule="auto"/>
        <w:rPr>
          <w:sz w:val="28"/>
          <w:szCs w:val="28"/>
          <w:lang w:val="uk-UA"/>
        </w:rPr>
      </w:pPr>
      <w:r>
        <w:rPr>
          <w:sz w:val="28"/>
          <w:szCs w:val="28"/>
          <w:lang w:val="uk-UA"/>
        </w:rPr>
        <w:t xml:space="preserve"> </w:t>
      </w: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E324D5" w:rsidRDefault="00E324D5" w:rsidP="004F7EFE">
      <w:pPr>
        <w:spacing w:line="360" w:lineRule="auto"/>
        <w:jc w:val="both"/>
        <w:rPr>
          <w:sz w:val="28"/>
          <w:szCs w:val="28"/>
          <w:lang w:val="uk-UA"/>
        </w:rPr>
      </w:pPr>
    </w:p>
    <w:p w:rsidR="007615C7" w:rsidRDefault="007615C7" w:rsidP="004F7EFE">
      <w:pPr>
        <w:spacing w:line="360" w:lineRule="auto"/>
        <w:jc w:val="both"/>
        <w:rPr>
          <w:sz w:val="28"/>
          <w:szCs w:val="28"/>
          <w:lang w:val="uk-UA"/>
        </w:rPr>
      </w:pPr>
    </w:p>
    <w:p w:rsidR="000432A0" w:rsidRPr="00687C59" w:rsidRDefault="000432A0" w:rsidP="004F7EFE">
      <w:pPr>
        <w:spacing w:line="360" w:lineRule="auto"/>
        <w:jc w:val="both"/>
        <w:rPr>
          <w:sz w:val="28"/>
          <w:szCs w:val="28"/>
          <w:lang w:val="uk-UA"/>
        </w:rPr>
      </w:pPr>
    </w:p>
    <w:p w:rsidR="00303290" w:rsidRPr="00697091" w:rsidRDefault="00303290" w:rsidP="004F7EFE">
      <w:pPr>
        <w:spacing w:line="360" w:lineRule="auto"/>
        <w:jc w:val="center"/>
        <w:rPr>
          <w:bCs/>
          <w:caps/>
          <w:color w:val="000000"/>
          <w:sz w:val="28"/>
          <w:szCs w:val="28"/>
          <w:lang w:val="uk-UA"/>
        </w:rPr>
      </w:pPr>
      <w:r w:rsidRPr="00697091">
        <w:rPr>
          <w:bCs/>
          <w:caps/>
          <w:color w:val="000000"/>
          <w:sz w:val="28"/>
          <w:szCs w:val="28"/>
          <w:lang w:val="uk-UA"/>
        </w:rPr>
        <w:lastRenderedPageBreak/>
        <w:t>РЕФЕРАТ</w:t>
      </w:r>
    </w:p>
    <w:p w:rsidR="00303290" w:rsidRPr="00697091" w:rsidRDefault="00303290" w:rsidP="004F7EFE">
      <w:pPr>
        <w:spacing w:line="360" w:lineRule="auto"/>
        <w:jc w:val="center"/>
        <w:rPr>
          <w:bCs/>
          <w:caps/>
          <w:color w:val="000000"/>
          <w:sz w:val="28"/>
          <w:szCs w:val="28"/>
          <w:lang w:val="uk-UA"/>
        </w:rPr>
      </w:pPr>
    </w:p>
    <w:p w:rsidR="00303290" w:rsidRPr="00697091" w:rsidRDefault="00303290" w:rsidP="004F7EFE">
      <w:pPr>
        <w:spacing w:line="360" w:lineRule="auto"/>
        <w:ind w:firstLine="708"/>
        <w:jc w:val="both"/>
        <w:rPr>
          <w:sz w:val="28"/>
          <w:szCs w:val="28"/>
          <w:lang w:val="uk-UA"/>
        </w:rPr>
      </w:pPr>
      <w:r w:rsidRPr="00697091">
        <w:rPr>
          <w:sz w:val="28"/>
          <w:szCs w:val="28"/>
          <w:lang w:val="uk-UA"/>
        </w:rPr>
        <w:t xml:space="preserve">Дипломна робота – </w:t>
      </w:r>
      <w:r w:rsidR="000966D0" w:rsidRPr="00EC2D97">
        <w:rPr>
          <w:sz w:val="28"/>
          <w:szCs w:val="28"/>
          <w:lang w:val="uk-UA"/>
        </w:rPr>
        <w:t xml:space="preserve">складається з </w:t>
      </w:r>
      <w:r w:rsidR="00B97EBD" w:rsidRPr="00EC2D97">
        <w:rPr>
          <w:sz w:val="28"/>
          <w:szCs w:val="28"/>
          <w:lang w:val="uk-UA"/>
        </w:rPr>
        <w:t>6</w:t>
      </w:r>
      <w:r w:rsidR="00EC2D97" w:rsidRPr="00EC2D97">
        <w:rPr>
          <w:sz w:val="28"/>
          <w:szCs w:val="28"/>
          <w:lang w:val="uk-UA"/>
        </w:rPr>
        <w:t>9</w:t>
      </w:r>
      <w:r w:rsidR="000966D0" w:rsidRPr="00EC2D97">
        <w:rPr>
          <w:sz w:val="28"/>
          <w:szCs w:val="28"/>
          <w:lang w:val="uk-UA"/>
        </w:rPr>
        <w:t xml:space="preserve"> сторін</w:t>
      </w:r>
      <w:r w:rsidR="00153BD5" w:rsidRPr="00EC2D97">
        <w:rPr>
          <w:sz w:val="28"/>
          <w:szCs w:val="28"/>
          <w:lang w:val="uk-UA"/>
        </w:rPr>
        <w:t>ок</w:t>
      </w:r>
      <w:r w:rsidR="000966D0" w:rsidRPr="00EC2D97">
        <w:rPr>
          <w:sz w:val="28"/>
          <w:szCs w:val="28"/>
          <w:lang w:val="uk-UA"/>
        </w:rPr>
        <w:t xml:space="preserve">, </w:t>
      </w:r>
      <w:r w:rsidR="00710B39">
        <w:rPr>
          <w:sz w:val="28"/>
          <w:szCs w:val="28"/>
          <w:lang w:val="uk-UA"/>
        </w:rPr>
        <w:t>3</w:t>
      </w:r>
      <w:r w:rsidR="000966D0" w:rsidRPr="00EC2D97">
        <w:rPr>
          <w:sz w:val="28"/>
          <w:szCs w:val="28"/>
          <w:lang w:val="uk-UA"/>
        </w:rPr>
        <w:t xml:space="preserve"> таблиць,</w:t>
      </w:r>
      <w:r w:rsidR="002B0220" w:rsidRPr="00EC2D97">
        <w:rPr>
          <w:sz w:val="28"/>
          <w:szCs w:val="28"/>
        </w:rPr>
        <w:t xml:space="preserve"> </w:t>
      </w:r>
      <w:r w:rsidR="00710B39">
        <w:rPr>
          <w:sz w:val="28"/>
          <w:szCs w:val="28"/>
          <w:lang w:val="uk-UA"/>
        </w:rPr>
        <w:t>4</w:t>
      </w:r>
      <w:r w:rsidR="00CE2530" w:rsidRPr="00EC2D97">
        <w:rPr>
          <w:sz w:val="28"/>
          <w:szCs w:val="28"/>
          <w:lang w:val="uk-UA"/>
        </w:rPr>
        <w:t xml:space="preserve"> </w:t>
      </w:r>
      <w:r w:rsidR="002B0220" w:rsidRPr="00EC2D97">
        <w:rPr>
          <w:sz w:val="28"/>
          <w:szCs w:val="28"/>
          <w:lang w:val="uk-UA"/>
        </w:rPr>
        <w:t>рисун</w:t>
      </w:r>
      <w:r w:rsidR="000018E6" w:rsidRPr="00EC2D97">
        <w:rPr>
          <w:sz w:val="28"/>
          <w:szCs w:val="28"/>
          <w:lang w:val="uk-UA"/>
        </w:rPr>
        <w:t>к</w:t>
      </w:r>
      <w:r w:rsidR="00710B39">
        <w:rPr>
          <w:sz w:val="28"/>
          <w:szCs w:val="28"/>
          <w:lang w:val="uk-UA"/>
        </w:rPr>
        <w:t>ів</w:t>
      </w:r>
      <w:r w:rsidR="002B0220" w:rsidRPr="00EC2D97">
        <w:rPr>
          <w:sz w:val="28"/>
          <w:szCs w:val="28"/>
          <w:lang w:val="uk-UA"/>
        </w:rPr>
        <w:t>,</w:t>
      </w:r>
      <w:r w:rsidR="000966D0" w:rsidRPr="00EC2D97">
        <w:rPr>
          <w:sz w:val="28"/>
          <w:szCs w:val="28"/>
          <w:lang w:val="uk-UA"/>
        </w:rPr>
        <w:t xml:space="preserve"> </w:t>
      </w:r>
      <w:r w:rsidR="00B97EBD" w:rsidRPr="00EC2D97">
        <w:rPr>
          <w:sz w:val="28"/>
          <w:szCs w:val="28"/>
          <w:lang w:val="uk-UA"/>
        </w:rPr>
        <w:t>74</w:t>
      </w:r>
      <w:r w:rsidR="000966D0" w:rsidRPr="00EC2D97">
        <w:rPr>
          <w:sz w:val="28"/>
          <w:szCs w:val="28"/>
          <w:lang w:val="uk-UA"/>
        </w:rPr>
        <w:t xml:space="preserve"> літературних джерел.</w:t>
      </w:r>
    </w:p>
    <w:p w:rsidR="00851469" w:rsidRPr="00697091" w:rsidRDefault="00940B3A" w:rsidP="00851469">
      <w:pPr>
        <w:spacing w:line="360" w:lineRule="auto"/>
        <w:ind w:firstLine="709"/>
        <w:jc w:val="both"/>
        <w:rPr>
          <w:sz w:val="28"/>
          <w:szCs w:val="28"/>
          <w:lang w:val="uk-UA"/>
        </w:rPr>
      </w:pPr>
      <w:r w:rsidRPr="00697091">
        <w:rPr>
          <w:color w:val="000000"/>
          <w:spacing w:val="-5"/>
          <w:sz w:val="28"/>
          <w:szCs w:val="28"/>
          <w:lang w:val="uk-UA"/>
        </w:rPr>
        <w:t>Об’єкт дослідження –</w:t>
      </w:r>
      <w:r w:rsidR="00697091" w:rsidRPr="00697091">
        <w:rPr>
          <w:sz w:val="28"/>
          <w:szCs w:val="28"/>
          <w:lang w:val="uk-UA"/>
        </w:rPr>
        <w:t xml:space="preserve"> показники функціонального стану системи зовнішнього дихання осіб, хворих на бронхіальну астму.</w:t>
      </w:r>
      <w:r w:rsidR="00697091" w:rsidRPr="00697091">
        <w:rPr>
          <w:color w:val="000000"/>
          <w:spacing w:val="-5"/>
          <w:sz w:val="28"/>
          <w:szCs w:val="28"/>
          <w:lang w:val="uk-UA"/>
        </w:rPr>
        <w:t xml:space="preserve">     </w:t>
      </w:r>
    </w:p>
    <w:p w:rsidR="00697091" w:rsidRPr="00697091" w:rsidRDefault="00940B3A" w:rsidP="00697091">
      <w:pPr>
        <w:spacing w:line="360" w:lineRule="auto"/>
        <w:ind w:firstLine="708"/>
        <w:jc w:val="both"/>
        <w:rPr>
          <w:sz w:val="28"/>
          <w:szCs w:val="28"/>
          <w:lang w:val="uk-UA"/>
        </w:rPr>
      </w:pPr>
      <w:r w:rsidRPr="00697091">
        <w:rPr>
          <w:sz w:val="28"/>
          <w:szCs w:val="28"/>
          <w:lang w:val="uk-UA"/>
        </w:rPr>
        <w:t xml:space="preserve">Мета дослідження – </w:t>
      </w:r>
      <w:r w:rsidR="00697091" w:rsidRPr="00697091">
        <w:rPr>
          <w:sz w:val="28"/>
          <w:szCs w:val="28"/>
          <w:lang w:val="uk-UA"/>
        </w:rPr>
        <w:t xml:space="preserve">вивчення ефективності застосування галотерапії в системі комплексної реабілітації хворих на бронхіальну астму.  </w:t>
      </w:r>
    </w:p>
    <w:p w:rsidR="009D62CF" w:rsidRPr="00697091" w:rsidRDefault="00303290" w:rsidP="00EA7959">
      <w:pPr>
        <w:spacing w:line="360" w:lineRule="auto"/>
        <w:ind w:firstLine="708"/>
        <w:jc w:val="both"/>
        <w:rPr>
          <w:sz w:val="28"/>
          <w:szCs w:val="28"/>
          <w:lang w:val="uk-UA"/>
        </w:rPr>
      </w:pPr>
      <w:r w:rsidRPr="00697091">
        <w:rPr>
          <w:sz w:val="28"/>
          <w:szCs w:val="28"/>
          <w:lang w:val="uk-UA"/>
        </w:rPr>
        <w:t xml:space="preserve">Методи дослідження – </w:t>
      </w:r>
      <w:r w:rsidR="000966D0" w:rsidRPr="00697091">
        <w:rPr>
          <w:sz w:val="28"/>
          <w:szCs w:val="28"/>
          <w:lang w:val="uk-UA"/>
        </w:rPr>
        <w:t>теоретичний аналіз науково-методичної літератури</w:t>
      </w:r>
      <w:r w:rsidRPr="00697091">
        <w:rPr>
          <w:sz w:val="28"/>
          <w:szCs w:val="28"/>
          <w:lang w:val="uk-UA"/>
        </w:rPr>
        <w:t xml:space="preserve">, </w:t>
      </w:r>
      <w:r w:rsidR="0014097B" w:rsidRPr="00697091">
        <w:rPr>
          <w:sz w:val="28"/>
          <w:szCs w:val="28"/>
          <w:lang w:val="uk-UA"/>
        </w:rPr>
        <w:t xml:space="preserve"> </w:t>
      </w:r>
      <w:r w:rsidR="002B0220" w:rsidRPr="00697091">
        <w:rPr>
          <w:sz w:val="28"/>
          <w:szCs w:val="28"/>
          <w:lang w:val="uk-UA"/>
        </w:rPr>
        <w:t>аналіз медичної документації,</w:t>
      </w:r>
      <w:r w:rsidR="00EA7959" w:rsidRPr="00697091">
        <w:rPr>
          <w:sz w:val="28"/>
          <w:szCs w:val="28"/>
          <w:lang w:val="uk-UA"/>
        </w:rPr>
        <w:t xml:space="preserve"> метод спірографії, метод пікфлуометрії, </w:t>
      </w:r>
      <w:r w:rsidR="00EA7959" w:rsidRPr="00697091">
        <w:rPr>
          <w:bCs/>
          <w:sz w:val="28"/>
          <w:szCs w:val="28"/>
          <w:lang w:val="uk-UA"/>
        </w:rPr>
        <w:t>функціональні проби системи зовнішнього дихання, методи визначення розрахункових показників системи зовнішнього дихання</w:t>
      </w:r>
      <w:r w:rsidR="00851469" w:rsidRPr="00697091">
        <w:rPr>
          <w:sz w:val="28"/>
          <w:szCs w:val="28"/>
          <w:lang w:val="uk-UA"/>
        </w:rPr>
        <w:t xml:space="preserve">, </w:t>
      </w:r>
      <w:r w:rsidR="009D62CF" w:rsidRPr="00697091">
        <w:rPr>
          <w:sz w:val="28"/>
          <w:szCs w:val="28"/>
          <w:lang w:val="uk-UA"/>
        </w:rPr>
        <w:t>методи математичної статистики.</w:t>
      </w:r>
    </w:p>
    <w:p w:rsidR="00C30C09" w:rsidRPr="00307933" w:rsidRDefault="00697091" w:rsidP="00EA7959">
      <w:pPr>
        <w:autoSpaceDE w:val="0"/>
        <w:autoSpaceDN w:val="0"/>
        <w:adjustRightInd w:val="0"/>
        <w:spacing w:line="360" w:lineRule="auto"/>
        <w:ind w:firstLine="708"/>
        <w:jc w:val="both"/>
        <w:rPr>
          <w:sz w:val="28"/>
          <w:highlight w:val="yellow"/>
          <w:lang w:val="uk-UA"/>
        </w:rPr>
      </w:pPr>
      <w:r w:rsidRPr="007C1C88">
        <w:rPr>
          <w:sz w:val="28"/>
          <w:lang w:val="uk-UA"/>
        </w:rPr>
        <w:t>Показано, що для</w:t>
      </w:r>
      <w:r>
        <w:rPr>
          <w:sz w:val="28"/>
          <w:lang w:val="uk-UA"/>
        </w:rPr>
        <w:t xml:space="preserve"> чоловіків 45-55 років з бронхіальною астмою легкого ступеню характерно помірне порушення функції зовнішнього дихання за даними спірографії та пікфлуометрії, особливо показників, </w:t>
      </w:r>
      <w:r w:rsidRPr="002173DF">
        <w:rPr>
          <w:sz w:val="28"/>
          <w:szCs w:val="28"/>
          <w:lang w:val="uk-UA"/>
        </w:rPr>
        <w:t>в основі отримання яких закладено форсований компонент</w:t>
      </w:r>
      <w:r>
        <w:rPr>
          <w:sz w:val="28"/>
          <w:szCs w:val="28"/>
          <w:lang w:val="uk-UA"/>
        </w:rPr>
        <w:t xml:space="preserve">: </w:t>
      </w:r>
      <w:r w:rsidRPr="002173DF">
        <w:rPr>
          <w:sz w:val="28"/>
          <w:szCs w:val="28"/>
          <w:lang w:val="uk-UA"/>
        </w:rPr>
        <w:t xml:space="preserve"> </w:t>
      </w:r>
      <w:r>
        <w:rPr>
          <w:sz w:val="28"/>
          <w:szCs w:val="28"/>
          <w:lang w:val="uk-UA"/>
        </w:rPr>
        <w:t xml:space="preserve">ФЖЄЛ – </w:t>
      </w:r>
      <w:r>
        <w:rPr>
          <w:bCs/>
          <w:sz w:val="28"/>
          <w:szCs w:val="28"/>
          <w:lang w:val="uk-UA"/>
        </w:rPr>
        <w:t>70,58</w:t>
      </w:r>
      <w:r w:rsidRPr="00F47AC9">
        <w:rPr>
          <w:bCs/>
          <w:sz w:val="28"/>
          <w:szCs w:val="28"/>
          <w:lang w:val="uk-UA"/>
        </w:rPr>
        <w:t>±</w:t>
      </w:r>
      <w:r>
        <w:rPr>
          <w:bCs/>
          <w:sz w:val="28"/>
          <w:szCs w:val="28"/>
          <w:lang w:val="uk-UA"/>
        </w:rPr>
        <w:t xml:space="preserve">2,23 %, </w:t>
      </w:r>
      <w:r>
        <w:rPr>
          <w:sz w:val="28"/>
          <w:szCs w:val="28"/>
          <w:lang w:val="uk-UA"/>
        </w:rPr>
        <w:t xml:space="preserve"> </w:t>
      </w:r>
      <w:r>
        <w:rPr>
          <w:bCs/>
          <w:sz w:val="28"/>
          <w:szCs w:val="28"/>
          <w:lang w:val="uk-UA"/>
        </w:rPr>
        <w:t>ОФВ</w:t>
      </w:r>
      <w:r w:rsidRPr="00391F1A">
        <w:rPr>
          <w:bCs/>
          <w:sz w:val="28"/>
          <w:szCs w:val="28"/>
          <w:vertAlign w:val="subscript"/>
          <w:lang w:val="uk-UA"/>
        </w:rPr>
        <w:t>1</w:t>
      </w:r>
      <w:r>
        <w:rPr>
          <w:sz w:val="28"/>
          <w:szCs w:val="28"/>
          <w:lang w:val="uk-UA"/>
        </w:rPr>
        <w:t xml:space="preserve"> – </w:t>
      </w:r>
      <w:r>
        <w:rPr>
          <w:bCs/>
          <w:sz w:val="28"/>
          <w:szCs w:val="28"/>
          <w:lang w:val="uk-UA"/>
        </w:rPr>
        <w:t>78,44</w:t>
      </w:r>
      <w:r w:rsidRPr="00F47AC9">
        <w:rPr>
          <w:bCs/>
          <w:sz w:val="28"/>
          <w:szCs w:val="28"/>
          <w:lang w:val="uk-UA"/>
        </w:rPr>
        <w:t>±</w:t>
      </w:r>
      <w:r>
        <w:rPr>
          <w:bCs/>
          <w:sz w:val="28"/>
          <w:szCs w:val="28"/>
          <w:lang w:val="uk-UA"/>
        </w:rPr>
        <w:t>2,68 %, показник пикової швидкості видиху – 73,24</w:t>
      </w:r>
      <w:r w:rsidRPr="0071488D">
        <w:rPr>
          <w:bCs/>
          <w:sz w:val="28"/>
          <w:szCs w:val="28"/>
          <w:lang w:val="uk-UA"/>
        </w:rPr>
        <w:t>±</w:t>
      </w:r>
      <w:r>
        <w:rPr>
          <w:bCs/>
          <w:sz w:val="28"/>
          <w:szCs w:val="28"/>
          <w:lang w:val="uk-UA"/>
        </w:rPr>
        <w:t>1</w:t>
      </w:r>
      <w:r w:rsidRPr="0071488D">
        <w:rPr>
          <w:bCs/>
          <w:sz w:val="28"/>
          <w:szCs w:val="28"/>
          <w:lang w:val="uk-UA"/>
        </w:rPr>
        <w:t>,</w:t>
      </w:r>
      <w:r>
        <w:rPr>
          <w:bCs/>
          <w:sz w:val="28"/>
          <w:szCs w:val="28"/>
          <w:lang w:val="uk-UA"/>
        </w:rPr>
        <w:t>57 %,</w:t>
      </w:r>
      <w:r w:rsidRPr="00C416DB">
        <w:rPr>
          <w:bCs/>
          <w:sz w:val="28"/>
          <w:szCs w:val="28"/>
          <w:lang w:val="uk-UA"/>
        </w:rPr>
        <w:t xml:space="preserve"> </w:t>
      </w:r>
      <w:r>
        <w:rPr>
          <w:bCs/>
          <w:sz w:val="28"/>
          <w:szCs w:val="28"/>
          <w:lang w:val="uk-UA"/>
        </w:rPr>
        <w:t>від належних величин.</w:t>
      </w:r>
    </w:p>
    <w:p w:rsidR="00697091" w:rsidRDefault="00697091" w:rsidP="00697091">
      <w:pPr>
        <w:spacing w:line="360" w:lineRule="auto"/>
        <w:ind w:firstLine="709"/>
        <w:jc w:val="both"/>
        <w:rPr>
          <w:bCs/>
          <w:sz w:val="28"/>
          <w:szCs w:val="28"/>
          <w:lang w:val="uk-UA"/>
        </w:rPr>
      </w:pPr>
      <w:r w:rsidRPr="00697091">
        <w:rPr>
          <w:sz w:val="28"/>
          <w:szCs w:val="28"/>
          <w:lang w:val="uk-UA"/>
        </w:rPr>
        <w:t>Доведено, що доповнення</w:t>
      </w:r>
      <w:r w:rsidRPr="00A47BA4">
        <w:rPr>
          <w:bCs/>
          <w:sz w:val="28"/>
          <w:szCs w:val="28"/>
          <w:lang w:val="uk-UA"/>
        </w:rPr>
        <w:t xml:space="preserve"> </w:t>
      </w:r>
      <w:r>
        <w:rPr>
          <w:bCs/>
          <w:sz w:val="28"/>
          <w:szCs w:val="28"/>
          <w:lang w:val="uk-UA"/>
        </w:rPr>
        <w:t xml:space="preserve">реабілітаційних програм, </w:t>
      </w:r>
      <w:r w:rsidRPr="00D075F4">
        <w:rPr>
          <w:bCs/>
          <w:sz w:val="28"/>
          <w:szCs w:val="28"/>
          <w:lang w:val="uk-UA"/>
        </w:rPr>
        <w:t xml:space="preserve"> </w:t>
      </w:r>
      <w:r>
        <w:rPr>
          <w:sz w:val="28"/>
          <w:szCs w:val="28"/>
          <w:lang w:val="uk-UA"/>
        </w:rPr>
        <w:t xml:space="preserve">які включають </w:t>
      </w:r>
      <w:r>
        <w:rPr>
          <w:bCs/>
          <w:sz w:val="28"/>
          <w:szCs w:val="28"/>
          <w:lang w:val="uk-UA"/>
        </w:rPr>
        <w:t xml:space="preserve">різні форми лікувальної фізичної культури, лікувальний масаж, </w:t>
      </w:r>
      <w:r w:rsidRPr="003714E4">
        <w:rPr>
          <w:bCs/>
          <w:sz w:val="28"/>
          <w:szCs w:val="28"/>
          <w:lang w:val="uk-UA"/>
        </w:rPr>
        <w:t xml:space="preserve"> фізіотерапі</w:t>
      </w:r>
      <w:r>
        <w:rPr>
          <w:bCs/>
          <w:sz w:val="28"/>
          <w:szCs w:val="28"/>
          <w:lang w:val="uk-UA"/>
        </w:rPr>
        <w:t xml:space="preserve">ю курсовим застосуванням </w:t>
      </w:r>
      <w:r>
        <w:rPr>
          <w:sz w:val="28"/>
          <w:szCs w:val="28"/>
          <w:lang w:val="uk-UA"/>
        </w:rPr>
        <w:t xml:space="preserve">галотерапії в умовах </w:t>
      </w:r>
      <w:r>
        <w:rPr>
          <w:bCs/>
          <w:sz w:val="28"/>
          <w:szCs w:val="28"/>
          <w:lang w:val="uk-UA"/>
        </w:rPr>
        <w:t>спеціальної галотерапевтичної камери дозволяє підвищити ефективність проведених реабілітаційних заходів, призводить до достовірного більш виразного покращення показників зовнішнього дихання, впливаючи, головним чином, на бронхообструктивний компонент.</w:t>
      </w:r>
    </w:p>
    <w:p w:rsidR="00851469" w:rsidRPr="00307933" w:rsidRDefault="00851469" w:rsidP="00697091">
      <w:pPr>
        <w:spacing w:line="360" w:lineRule="auto"/>
        <w:ind w:firstLine="709"/>
        <w:jc w:val="both"/>
        <w:rPr>
          <w:sz w:val="28"/>
          <w:szCs w:val="28"/>
          <w:highlight w:val="yellow"/>
          <w:lang w:val="uk-UA"/>
        </w:rPr>
      </w:pPr>
    </w:p>
    <w:p w:rsidR="00EA7959" w:rsidRPr="002A3D45" w:rsidRDefault="00B925EF" w:rsidP="00C30C09">
      <w:pPr>
        <w:autoSpaceDE w:val="0"/>
        <w:autoSpaceDN w:val="0"/>
        <w:adjustRightInd w:val="0"/>
        <w:spacing w:line="360" w:lineRule="auto"/>
        <w:jc w:val="both"/>
        <w:rPr>
          <w:sz w:val="28"/>
          <w:szCs w:val="28"/>
          <w:lang w:val="uk-UA"/>
        </w:rPr>
      </w:pPr>
      <w:r w:rsidRPr="002A3D45">
        <w:rPr>
          <w:sz w:val="28"/>
          <w:szCs w:val="28"/>
          <w:lang w:val="uk-UA"/>
        </w:rPr>
        <w:t xml:space="preserve">БРОНХІАЛЬНА АСТМА, ЧОЛОВІКИ, СПІРОГРАФІЯ, ПІКФЛУОМЕТРІЯ, КОМПЛЕКСНА РЕАБІЛІТАЦІЯ, САНАТОРНИЙ ЕТАП, ГАЛОТЕРАПІЯ    </w:t>
      </w:r>
    </w:p>
    <w:p w:rsidR="00697091" w:rsidRPr="002A3D45" w:rsidRDefault="00697091" w:rsidP="002A3D45">
      <w:pPr>
        <w:autoSpaceDE w:val="0"/>
        <w:autoSpaceDN w:val="0"/>
        <w:adjustRightInd w:val="0"/>
        <w:spacing w:line="360" w:lineRule="auto"/>
        <w:ind w:firstLine="708"/>
        <w:jc w:val="both"/>
        <w:rPr>
          <w:sz w:val="28"/>
          <w:lang w:val="uk-UA"/>
        </w:rPr>
      </w:pPr>
      <w:r>
        <w:rPr>
          <w:sz w:val="28"/>
          <w:szCs w:val="28"/>
          <w:lang w:val="uk-UA" w:eastAsia="uk-UA"/>
        </w:rPr>
        <w:t xml:space="preserve"> </w:t>
      </w:r>
    </w:p>
    <w:p w:rsidR="00FA2A07" w:rsidRPr="002A3D45" w:rsidRDefault="00FA2A07" w:rsidP="009D62CF">
      <w:pPr>
        <w:autoSpaceDE w:val="0"/>
        <w:autoSpaceDN w:val="0"/>
        <w:adjustRightInd w:val="0"/>
        <w:spacing w:line="360" w:lineRule="auto"/>
        <w:jc w:val="center"/>
        <w:rPr>
          <w:sz w:val="28"/>
          <w:szCs w:val="28"/>
          <w:lang w:val="uk-UA"/>
        </w:rPr>
      </w:pPr>
      <w:r w:rsidRPr="002A3D45">
        <w:rPr>
          <w:sz w:val="28"/>
          <w:szCs w:val="28"/>
          <w:lang w:val="uk-UA"/>
        </w:rPr>
        <w:lastRenderedPageBreak/>
        <w:t>ABSTRACT</w:t>
      </w:r>
    </w:p>
    <w:p w:rsidR="00FA2A07" w:rsidRPr="00307933" w:rsidRDefault="00FA2A07" w:rsidP="00FA2A07">
      <w:pPr>
        <w:autoSpaceDE w:val="0"/>
        <w:autoSpaceDN w:val="0"/>
        <w:adjustRightInd w:val="0"/>
        <w:spacing w:line="360" w:lineRule="auto"/>
        <w:ind w:firstLine="708"/>
        <w:jc w:val="both"/>
        <w:rPr>
          <w:sz w:val="28"/>
          <w:szCs w:val="28"/>
          <w:highlight w:val="yellow"/>
          <w:lang w:val="uk-UA"/>
        </w:rPr>
      </w:pPr>
    </w:p>
    <w:p w:rsidR="00FA2A07" w:rsidRPr="00EC2D97" w:rsidRDefault="00FA2A07" w:rsidP="00FA2A07">
      <w:pPr>
        <w:autoSpaceDE w:val="0"/>
        <w:autoSpaceDN w:val="0"/>
        <w:adjustRightInd w:val="0"/>
        <w:spacing w:line="360" w:lineRule="auto"/>
        <w:ind w:firstLine="708"/>
        <w:jc w:val="both"/>
        <w:rPr>
          <w:sz w:val="28"/>
          <w:szCs w:val="28"/>
          <w:lang w:val="en-US"/>
        </w:rPr>
      </w:pPr>
      <w:r w:rsidRPr="00EC2D97">
        <w:rPr>
          <w:sz w:val="28"/>
          <w:szCs w:val="28"/>
          <w:lang w:val="en-US"/>
        </w:rPr>
        <w:t xml:space="preserve">Graduate work </w:t>
      </w:r>
      <w:r w:rsidR="00F450D4" w:rsidRPr="00EC2D97">
        <w:rPr>
          <w:sz w:val="28"/>
          <w:szCs w:val="28"/>
          <w:lang w:val="en-US"/>
        </w:rPr>
        <w:t>–</w:t>
      </w:r>
      <w:r w:rsidRPr="00EC2D97">
        <w:rPr>
          <w:sz w:val="28"/>
          <w:szCs w:val="28"/>
          <w:lang w:val="en-US"/>
        </w:rPr>
        <w:t xml:space="preserve"> consists of </w:t>
      </w:r>
      <w:r w:rsidR="00B97EBD" w:rsidRPr="00EC2D97">
        <w:rPr>
          <w:sz w:val="28"/>
          <w:szCs w:val="28"/>
          <w:lang w:val="uk-UA"/>
        </w:rPr>
        <w:t>6</w:t>
      </w:r>
      <w:r w:rsidR="00EC2D97" w:rsidRPr="00EC2D97">
        <w:rPr>
          <w:sz w:val="28"/>
          <w:szCs w:val="28"/>
          <w:lang w:val="uk-UA"/>
        </w:rPr>
        <w:t>9</w:t>
      </w:r>
      <w:r w:rsidRPr="00EC2D97">
        <w:rPr>
          <w:sz w:val="28"/>
          <w:szCs w:val="28"/>
          <w:lang w:val="en-US"/>
        </w:rPr>
        <w:t xml:space="preserve"> pages, </w:t>
      </w:r>
      <w:r w:rsidR="00710B39">
        <w:rPr>
          <w:sz w:val="28"/>
          <w:szCs w:val="28"/>
          <w:lang w:val="uk-UA"/>
        </w:rPr>
        <w:t>3</w:t>
      </w:r>
      <w:r w:rsidR="00CE2530" w:rsidRPr="00EC2D97">
        <w:rPr>
          <w:sz w:val="28"/>
          <w:szCs w:val="28"/>
          <w:lang w:val="en-US"/>
        </w:rPr>
        <w:t xml:space="preserve"> tables,</w:t>
      </w:r>
      <w:r w:rsidR="006850F0" w:rsidRPr="00EC2D97">
        <w:rPr>
          <w:sz w:val="28"/>
          <w:szCs w:val="28"/>
          <w:lang w:val="en-US"/>
        </w:rPr>
        <w:t xml:space="preserve"> </w:t>
      </w:r>
      <w:r w:rsidR="00710B39">
        <w:rPr>
          <w:sz w:val="28"/>
          <w:szCs w:val="28"/>
          <w:lang w:val="uk-UA"/>
        </w:rPr>
        <w:t>4</w:t>
      </w:r>
      <w:r w:rsidR="00CE2530" w:rsidRPr="00EC2D97">
        <w:rPr>
          <w:sz w:val="28"/>
          <w:szCs w:val="28"/>
          <w:lang w:val="en-US"/>
        </w:rPr>
        <w:t xml:space="preserve"> figure, </w:t>
      </w:r>
      <w:r w:rsidR="00B97EBD" w:rsidRPr="00EC2D97">
        <w:rPr>
          <w:sz w:val="28"/>
          <w:szCs w:val="28"/>
          <w:lang w:val="uk-UA"/>
        </w:rPr>
        <w:t>74</w:t>
      </w:r>
      <w:r w:rsidR="00CE2530" w:rsidRPr="00EC2D97">
        <w:rPr>
          <w:sz w:val="28"/>
          <w:szCs w:val="28"/>
          <w:lang w:val="en-US"/>
        </w:rPr>
        <w:t xml:space="preserve"> references.</w:t>
      </w:r>
    </w:p>
    <w:p w:rsidR="00EA7959" w:rsidRPr="00307933" w:rsidRDefault="00FA2A07" w:rsidP="00046CFA">
      <w:pPr>
        <w:autoSpaceDE w:val="0"/>
        <w:autoSpaceDN w:val="0"/>
        <w:adjustRightInd w:val="0"/>
        <w:spacing w:line="360" w:lineRule="auto"/>
        <w:ind w:firstLine="708"/>
        <w:jc w:val="both"/>
        <w:rPr>
          <w:sz w:val="28"/>
          <w:szCs w:val="28"/>
          <w:highlight w:val="yellow"/>
          <w:lang w:val="uk-UA"/>
        </w:rPr>
      </w:pPr>
      <w:r w:rsidRPr="00EC2D97">
        <w:rPr>
          <w:sz w:val="28"/>
          <w:szCs w:val="28"/>
          <w:lang w:val="en-US"/>
        </w:rPr>
        <w:t xml:space="preserve">Object of study </w:t>
      </w:r>
      <m:oMath>
        <m:r>
          <w:rPr>
            <w:rFonts w:ascii="Cambria Math" w:hAnsi="Cambria Math"/>
            <w:sz w:val="28"/>
            <w:szCs w:val="28"/>
            <w:lang w:val="en-US"/>
          </w:rPr>
          <m:t>–</m:t>
        </m:r>
      </m:oMath>
      <w:r w:rsidRPr="00EC2D97">
        <w:rPr>
          <w:sz w:val="28"/>
          <w:szCs w:val="28"/>
          <w:lang w:val="en-US"/>
        </w:rPr>
        <w:t xml:space="preserve"> </w:t>
      </w:r>
      <w:r w:rsidR="00C30C09" w:rsidRPr="00EC2D97">
        <w:rPr>
          <w:sz w:val="28"/>
          <w:szCs w:val="28"/>
          <w:lang w:val="en-US"/>
        </w:rPr>
        <w:t xml:space="preserve">the </w:t>
      </w:r>
      <w:r w:rsidR="00046CFA" w:rsidRPr="00EC2D97">
        <w:rPr>
          <w:sz w:val="28"/>
          <w:szCs w:val="28"/>
          <w:lang w:val="uk-UA"/>
        </w:rPr>
        <w:t xml:space="preserve">indicators </w:t>
      </w:r>
      <w:r w:rsidR="002A3D45" w:rsidRPr="00EC2D97">
        <w:rPr>
          <w:sz w:val="28"/>
          <w:szCs w:val="28"/>
          <w:lang w:val="uk-UA"/>
        </w:rPr>
        <w:t>of the functional state of the system of</w:t>
      </w:r>
      <w:bookmarkStart w:id="0" w:name="_GoBack"/>
      <w:bookmarkEnd w:id="0"/>
      <w:r w:rsidR="002A3D45" w:rsidRPr="002A3D45">
        <w:rPr>
          <w:sz w:val="28"/>
          <w:szCs w:val="28"/>
          <w:lang w:val="uk-UA"/>
        </w:rPr>
        <w:t xml:space="preserve"> external respiration of persons with bronchial asthma.</w:t>
      </w:r>
    </w:p>
    <w:p w:rsidR="002A3D45" w:rsidRPr="002A3D45" w:rsidRDefault="00893818" w:rsidP="00437D2A">
      <w:pPr>
        <w:autoSpaceDE w:val="0"/>
        <w:autoSpaceDN w:val="0"/>
        <w:adjustRightInd w:val="0"/>
        <w:spacing w:line="360" w:lineRule="auto"/>
        <w:ind w:firstLine="708"/>
        <w:jc w:val="both"/>
        <w:rPr>
          <w:sz w:val="28"/>
          <w:szCs w:val="28"/>
          <w:lang w:val="uk-UA"/>
        </w:rPr>
      </w:pPr>
      <w:r w:rsidRPr="002A3D45">
        <w:rPr>
          <w:sz w:val="28"/>
          <w:szCs w:val="28"/>
          <w:lang w:val="en-US"/>
        </w:rPr>
        <w:t xml:space="preserve">Purpose of study </w:t>
      </w:r>
      <w:r w:rsidR="00F450D4" w:rsidRPr="002A3D45">
        <w:rPr>
          <w:sz w:val="28"/>
          <w:szCs w:val="28"/>
          <w:lang w:val="en-US"/>
        </w:rPr>
        <w:t>–</w:t>
      </w:r>
      <w:r w:rsidR="002A3D45" w:rsidRPr="002A3D45">
        <w:rPr>
          <w:sz w:val="28"/>
          <w:szCs w:val="28"/>
          <w:lang w:val="en-US"/>
        </w:rPr>
        <w:t xml:space="preserve"> to study the effectiveness </w:t>
      </w:r>
      <w:r w:rsidR="002A3D45" w:rsidRPr="002A3D45">
        <w:rPr>
          <w:sz w:val="28"/>
          <w:szCs w:val="28"/>
          <w:lang w:val="uk-UA"/>
        </w:rPr>
        <w:t>of halotherapy in the system of complex rehabilitation of patients with bronchial asthma.</w:t>
      </w:r>
    </w:p>
    <w:p w:rsidR="00EA7959" w:rsidRPr="002A3D45" w:rsidRDefault="00C30C09" w:rsidP="00437D2A">
      <w:pPr>
        <w:autoSpaceDE w:val="0"/>
        <w:autoSpaceDN w:val="0"/>
        <w:adjustRightInd w:val="0"/>
        <w:spacing w:line="360" w:lineRule="auto"/>
        <w:ind w:firstLine="708"/>
        <w:jc w:val="both"/>
        <w:rPr>
          <w:sz w:val="28"/>
          <w:szCs w:val="28"/>
          <w:lang w:val="uk-UA"/>
        </w:rPr>
      </w:pPr>
      <w:r w:rsidRPr="002A3D45">
        <w:rPr>
          <w:sz w:val="28"/>
          <w:szCs w:val="28"/>
          <w:lang w:val="en-US"/>
        </w:rPr>
        <w:t xml:space="preserve">Research methods </w:t>
      </w:r>
      <w:r w:rsidR="00046CFA" w:rsidRPr="002A3D45">
        <w:rPr>
          <w:sz w:val="28"/>
          <w:szCs w:val="28"/>
          <w:lang w:val="en-US"/>
        </w:rPr>
        <w:t>‒</w:t>
      </w:r>
      <w:r w:rsidRPr="002A3D45">
        <w:rPr>
          <w:sz w:val="28"/>
          <w:szCs w:val="28"/>
          <w:lang w:val="en-US"/>
        </w:rPr>
        <w:t xml:space="preserve"> </w:t>
      </w:r>
      <w:r w:rsidR="00EA7959" w:rsidRPr="002A3D45">
        <w:rPr>
          <w:sz w:val="28"/>
          <w:szCs w:val="28"/>
          <w:lang w:val="en-US"/>
        </w:rPr>
        <w:t>theoretical analysis of scientific and methodological literature, analysis of medical documentation, spirography method, method of pixfluometry, functional tests of the system of external respiration, methods for determining the calculated parameters of the system of external respiration, methods of mathematical statistics.</w:t>
      </w:r>
    </w:p>
    <w:p w:rsidR="002A3D45" w:rsidRPr="002A3D45" w:rsidRDefault="00EA7959" w:rsidP="002A3D45">
      <w:pPr>
        <w:autoSpaceDE w:val="0"/>
        <w:autoSpaceDN w:val="0"/>
        <w:adjustRightInd w:val="0"/>
        <w:spacing w:line="360" w:lineRule="auto"/>
        <w:ind w:firstLine="708"/>
        <w:jc w:val="both"/>
        <w:rPr>
          <w:sz w:val="28"/>
          <w:szCs w:val="28"/>
          <w:lang w:val="uk-UA"/>
        </w:rPr>
      </w:pPr>
      <w:r w:rsidRPr="002A3D45">
        <w:rPr>
          <w:sz w:val="28"/>
          <w:szCs w:val="28"/>
          <w:lang w:val="uk-UA"/>
        </w:rPr>
        <w:t xml:space="preserve">It was shown that for </w:t>
      </w:r>
      <w:r w:rsidR="002A3D45" w:rsidRPr="002A3D45">
        <w:rPr>
          <w:sz w:val="28"/>
          <w:szCs w:val="28"/>
          <w:lang w:val="uk-UA"/>
        </w:rPr>
        <w:t>men 45-55 years with bronchial asthma of mild degree, moderate violation of the function of external respiration by the data of spirography and pycfluometry, especially the indicators, the basis of which the forced component was laid: forced vital capacity – 70,58±2,23 %, forced expiratory volume in the first second – 78,44±2,68 %, the rate of peak exhalation rate – 73,24±1,57 %, from the proper values.</w:t>
      </w:r>
      <w:r w:rsidR="002A3D45">
        <w:rPr>
          <w:sz w:val="28"/>
          <w:szCs w:val="28"/>
          <w:lang w:val="uk-UA"/>
        </w:rPr>
        <w:t xml:space="preserve"> </w:t>
      </w:r>
    </w:p>
    <w:p w:rsidR="002A3D45" w:rsidRDefault="002A3D45" w:rsidP="002A3D45">
      <w:pPr>
        <w:autoSpaceDE w:val="0"/>
        <w:autoSpaceDN w:val="0"/>
        <w:adjustRightInd w:val="0"/>
        <w:spacing w:line="360" w:lineRule="auto"/>
        <w:ind w:firstLine="708"/>
        <w:jc w:val="both"/>
        <w:rPr>
          <w:sz w:val="28"/>
          <w:szCs w:val="28"/>
          <w:highlight w:val="yellow"/>
          <w:lang w:val="uk-UA"/>
        </w:rPr>
      </w:pPr>
      <w:r w:rsidRPr="002A3D45">
        <w:rPr>
          <w:sz w:val="28"/>
          <w:szCs w:val="28"/>
          <w:lang w:val="uk-UA"/>
        </w:rPr>
        <w:t>It is proved that supplementation of rehabilitation programs, which include different forms of medical physical training, therapeutic massage, physiotherapy by course application of halotherapy in the conditions of a special halotherapy chamber, allows to increase the efficiency of the rehabilitation measures carried out, leads to a definite more distinct improvement of the parameters of external respiration, affecting mainly on broncho-obstructive component.</w:t>
      </w:r>
    </w:p>
    <w:p w:rsidR="002A3D45" w:rsidRDefault="002A3D45" w:rsidP="002A3D45">
      <w:pPr>
        <w:autoSpaceDE w:val="0"/>
        <w:autoSpaceDN w:val="0"/>
        <w:adjustRightInd w:val="0"/>
        <w:spacing w:line="360" w:lineRule="auto"/>
        <w:jc w:val="both"/>
        <w:rPr>
          <w:sz w:val="28"/>
          <w:szCs w:val="28"/>
          <w:lang w:val="uk-UA"/>
        </w:rPr>
      </w:pPr>
    </w:p>
    <w:p w:rsidR="002A3D45" w:rsidRDefault="002A3D45" w:rsidP="002A3D45">
      <w:pPr>
        <w:autoSpaceDE w:val="0"/>
        <w:autoSpaceDN w:val="0"/>
        <w:adjustRightInd w:val="0"/>
        <w:spacing w:line="360" w:lineRule="auto"/>
        <w:jc w:val="both"/>
        <w:rPr>
          <w:sz w:val="28"/>
          <w:szCs w:val="28"/>
          <w:lang w:val="uk-UA"/>
        </w:rPr>
      </w:pPr>
    </w:p>
    <w:p w:rsidR="002A3D45" w:rsidRDefault="00B925EF" w:rsidP="002A3D45">
      <w:pPr>
        <w:autoSpaceDE w:val="0"/>
        <w:autoSpaceDN w:val="0"/>
        <w:adjustRightInd w:val="0"/>
        <w:spacing w:line="360" w:lineRule="auto"/>
        <w:jc w:val="both"/>
        <w:rPr>
          <w:sz w:val="28"/>
          <w:szCs w:val="28"/>
          <w:highlight w:val="yellow"/>
          <w:lang w:val="uk-UA"/>
        </w:rPr>
      </w:pPr>
      <w:r w:rsidRPr="002A3D45">
        <w:rPr>
          <w:sz w:val="28"/>
          <w:szCs w:val="28"/>
          <w:lang w:val="uk-UA"/>
        </w:rPr>
        <w:t>bronchia</w:t>
      </w:r>
      <w:r>
        <w:rPr>
          <w:sz w:val="28"/>
          <w:szCs w:val="28"/>
          <w:lang w:val="uk-UA"/>
        </w:rPr>
        <w:t>l asthma, men, spirography, pic</w:t>
      </w:r>
      <w:r w:rsidRPr="002A3D45">
        <w:rPr>
          <w:sz w:val="28"/>
          <w:szCs w:val="28"/>
          <w:lang w:val="uk-UA"/>
        </w:rPr>
        <w:t>fluometry, complex rehabilitation, sanatorium stage, galotherapy</w:t>
      </w:r>
    </w:p>
    <w:p w:rsidR="00437D2A" w:rsidRPr="00307933" w:rsidRDefault="002A3D45" w:rsidP="00437D2A">
      <w:pPr>
        <w:autoSpaceDE w:val="0"/>
        <w:autoSpaceDN w:val="0"/>
        <w:adjustRightInd w:val="0"/>
        <w:spacing w:line="360" w:lineRule="auto"/>
        <w:jc w:val="both"/>
        <w:rPr>
          <w:sz w:val="28"/>
          <w:szCs w:val="28"/>
          <w:highlight w:val="yellow"/>
          <w:lang w:val="uk-UA"/>
        </w:rPr>
      </w:pPr>
      <w:r>
        <w:rPr>
          <w:sz w:val="28"/>
          <w:szCs w:val="28"/>
          <w:highlight w:val="yellow"/>
          <w:lang w:val="uk-UA"/>
        </w:rPr>
        <w:t xml:space="preserve"> </w:t>
      </w:r>
    </w:p>
    <w:p w:rsidR="00D7407F" w:rsidRPr="002A3D45" w:rsidRDefault="00D7407F" w:rsidP="002A3D45">
      <w:pPr>
        <w:autoSpaceDE w:val="0"/>
        <w:autoSpaceDN w:val="0"/>
        <w:adjustRightInd w:val="0"/>
        <w:spacing w:line="360" w:lineRule="auto"/>
        <w:jc w:val="both"/>
        <w:rPr>
          <w:sz w:val="28"/>
          <w:szCs w:val="28"/>
          <w:highlight w:val="yellow"/>
          <w:lang w:val="en-US"/>
        </w:rPr>
      </w:pPr>
    </w:p>
    <w:p w:rsidR="00255872" w:rsidRPr="002A3D45" w:rsidRDefault="00255872" w:rsidP="004F7EFE">
      <w:pPr>
        <w:pStyle w:val="20"/>
        <w:spacing w:after="0" w:line="360" w:lineRule="auto"/>
        <w:jc w:val="center"/>
        <w:rPr>
          <w:bCs/>
          <w:caps/>
          <w:sz w:val="28"/>
          <w:szCs w:val="28"/>
        </w:rPr>
      </w:pPr>
      <w:r w:rsidRPr="002A3D45">
        <w:rPr>
          <w:bCs/>
          <w:caps/>
          <w:sz w:val="28"/>
          <w:szCs w:val="28"/>
        </w:rPr>
        <w:lastRenderedPageBreak/>
        <w:t>ПЕРЕЛІК умовних позначень, символів, одиниць,</w:t>
      </w:r>
    </w:p>
    <w:p w:rsidR="00255872" w:rsidRPr="002A3D45" w:rsidRDefault="00255872" w:rsidP="004F7EFE">
      <w:pPr>
        <w:pStyle w:val="20"/>
        <w:spacing w:after="0" w:line="360" w:lineRule="auto"/>
        <w:jc w:val="center"/>
        <w:rPr>
          <w:bCs/>
          <w:caps/>
          <w:sz w:val="28"/>
          <w:szCs w:val="28"/>
        </w:rPr>
      </w:pPr>
      <w:r w:rsidRPr="002A3D45">
        <w:rPr>
          <w:bCs/>
          <w:caps/>
          <w:sz w:val="28"/>
          <w:szCs w:val="28"/>
        </w:rPr>
        <w:t xml:space="preserve">Скорочень </w:t>
      </w:r>
      <w:r w:rsidR="00355FE1" w:rsidRPr="002A3D45">
        <w:rPr>
          <w:bCs/>
          <w:caps/>
          <w:sz w:val="28"/>
          <w:szCs w:val="28"/>
          <w:lang w:val="uk-UA"/>
        </w:rPr>
        <w:t>ТА</w:t>
      </w:r>
      <w:r w:rsidRPr="002A3D45">
        <w:rPr>
          <w:bCs/>
          <w:caps/>
          <w:sz w:val="28"/>
          <w:szCs w:val="28"/>
        </w:rPr>
        <w:t xml:space="preserve"> термінів</w:t>
      </w:r>
    </w:p>
    <w:p w:rsidR="005B1650" w:rsidRPr="002A3D45" w:rsidRDefault="00255872" w:rsidP="005B1650">
      <w:pPr>
        <w:pStyle w:val="20"/>
        <w:spacing w:after="0" w:line="360" w:lineRule="auto"/>
        <w:rPr>
          <w:sz w:val="28"/>
          <w:szCs w:val="28"/>
          <w:lang w:val="uk-UA"/>
        </w:rPr>
      </w:pPr>
      <w:r w:rsidRPr="002A3D45">
        <w:rPr>
          <w:sz w:val="28"/>
          <w:szCs w:val="28"/>
          <w:lang w:val="uk-UA"/>
        </w:rPr>
        <w:t xml:space="preserve"> </w:t>
      </w:r>
    </w:p>
    <w:p w:rsidR="002A3D45" w:rsidRPr="002A3D45" w:rsidRDefault="002A3D45" w:rsidP="002A3D45">
      <w:pPr>
        <w:pStyle w:val="20"/>
        <w:spacing w:after="0" w:line="360" w:lineRule="auto"/>
        <w:rPr>
          <w:sz w:val="28"/>
          <w:szCs w:val="28"/>
          <w:lang w:val="uk-UA"/>
        </w:rPr>
      </w:pPr>
      <w:r w:rsidRPr="002A3D45">
        <w:rPr>
          <w:sz w:val="28"/>
          <w:szCs w:val="28"/>
          <w:lang w:val="uk-UA"/>
        </w:rPr>
        <w:t>БА – бронхіальна астма.</w:t>
      </w:r>
    </w:p>
    <w:p w:rsidR="005B1650" w:rsidRPr="002A3D45" w:rsidRDefault="005B1650" w:rsidP="007B2F30">
      <w:pPr>
        <w:pStyle w:val="20"/>
        <w:spacing w:after="0" w:line="360" w:lineRule="auto"/>
        <w:rPr>
          <w:sz w:val="28"/>
          <w:szCs w:val="28"/>
          <w:lang w:val="uk-UA"/>
        </w:rPr>
      </w:pPr>
      <w:r w:rsidRPr="002A3D45">
        <w:rPr>
          <w:sz w:val="28"/>
          <w:szCs w:val="28"/>
          <w:lang w:val="uk-UA"/>
        </w:rPr>
        <w:t>ВООЗ – Всесвітня організація охорони здоров’я.</w:t>
      </w:r>
    </w:p>
    <w:p w:rsidR="002A3D45" w:rsidRDefault="002A3D45" w:rsidP="007B2F30">
      <w:pPr>
        <w:pStyle w:val="20"/>
        <w:spacing w:after="0" w:line="360" w:lineRule="auto"/>
        <w:rPr>
          <w:sz w:val="28"/>
          <w:szCs w:val="28"/>
          <w:lang w:val="uk-UA"/>
        </w:rPr>
      </w:pPr>
      <w:r>
        <w:rPr>
          <w:sz w:val="28"/>
          <w:szCs w:val="28"/>
          <w:lang w:val="uk-UA"/>
        </w:rPr>
        <w:t>ГТ – галотерапія.</w:t>
      </w:r>
    </w:p>
    <w:p w:rsidR="007B2F30" w:rsidRPr="002A3D45" w:rsidRDefault="007B2F30" w:rsidP="007B2F30">
      <w:pPr>
        <w:pStyle w:val="20"/>
        <w:spacing w:after="0" w:line="360" w:lineRule="auto"/>
        <w:rPr>
          <w:sz w:val="28"/>
          <w:szCs w:val="28"/>
          <w:lang w:val="uk-UA"/>
        </w:rPr>
      </w:pPr>
      <w:r w:rsidRPr="002A3D45">
        <w:rPr>
          <w:sz w:val="28"/>
          <w:szCs w:val="28"/>
          <w:lang w:val="uk-UA"/>
        </w:rPr>
        <w:t>ЖЄЛ – життєва ємність легень, мл, л.</w:t>
      </w:r>
    </w:p>
    <w:p w:rsidR="007B2F30" w:rsidRPr="002A3D45" w:rsidRDefault="007B2F30" w:rsidP="007B2F30">
      <w:pPr>
        <w:pStyle w:val="20"/>
        <w:spacing w:after="0" w:line="360" w:lineRule="auto"/>
        <w:rPr>
          <w:sz w:val="28"/>
          <w:szCs w:val="28"/>
          <w:lang w:val="uk-UA"/>
        </w:rPr>
      </w:pPr>
      <w:r w:rsidRPr="002A3D45">
        <w:rPr>
          <w:sz w:val="28"/>
          <w:szCs w:val="28"/>
          <w:lang w:val="uk-UA"/>
        </w:rPr>
        <w:t>ІТ – індекс Тіффно, %.</w:t>
      </w:r>
    </w:p>
    <w:p w:rsidR="007B2F30" w:rsidRPr="002A3D45" w:rsidRDefault="007B2F30" w:rsidP="007B2F30">
      <w:pPr>
        <w:pStyle w:val="20"/>
        <w:spacing w:after="0" w:line="360" w:lineRule="auto"/>
        <w:rPr>
          <w:sz w:val="28"/>
          <w:szCs w:val="28"/>
          <w:lang w:val="uk-UA"/>
        </w:rPr>
      </w:pPr>
      <w:r w:rsidRPr="002A3D45">
        <w:rPr>
          <w:sz w:val="28"/>
          <w:szCs w:val="28"/>
          <w:lang w:val="uk-UA"/>
        </w:rPr>
        <w:t xml:space="preserve">ЛФК – лікувальна фізична культура </w:t>
      </w:r>
    </w:p>
    <w:p w:rsidR="00EC2D97" w:rsidRDefault="00EC2D97" w:rsidP="007B2F30">
      <w:pPr>
        <w:pStyle w:val="20"/>
        <w:spacing w:after="0" w:line="360" w:lineRule="auto"/>
        <w:rPr>
          <w:sz w:val="28"/>
          <w:szCs w:val="28"/>
          <w:lang w:val="uk-UA"/>
        </w:rPr>
      </w:pPr>
      <w:r w:rsidRPr="00B03F45">
        <w:rPr>
          <w:sz w:val="28"/>
          <w:szCs w:val="28"/>
          <w:lang w:val="uk-UA"/>
        </w:rPr>
        <w:t xml:space="preserve">МКХ-10 </w:t>
      </w:r>
      <w:r>
        <w:rPr>
          <w:sz w:val="28"/>
          <w:szCs w:val="28"/>
          <w:lang w:val="uk-UA"/>
        </w:rPr>
        <w:t xml:space="preserve">‒ Міжнародна класифікація хвороб </w:t>
      </w:r>
      <w:r w:rsidRPr="00B03F45">
        <w:rPr>
          <w:sz w:val="28"/>
          <w:szCs w:val="28"/>
          <w:lang w:val="uk-UA"/>
        </w:rPr>
        <w:t>Х перегляд</w:t>
      </w:r>
      <w:r>
        <w:rPr>
          <w:sz w:val="28"/>
          <w:szCs w:val="28"/>
          <w:lang w:val="uk-UA"/>
        </w:rPr>
        <w:t>у.</w:t>
      </w:r>
      <w:r w:rsidRPr="002A3D45">
        <w:rPr>
          <w:sz w:val="28"/>
          <w:szCs w:val="28"/>
          <w:lang w:val="uk-UA"/>
        </w:rPr>
        <w:t xml:space="preserve"> </w:t>
      </w:r>
    </w:p>
    <w:p w:rsidR="007B2F30" w:rsidRPr="002A3D45" w:rsidRDefault="007B2F30" w:rsidP="007B2F30">
      <w:pPr>
        <w:pStyle w:val="20"/>
        <w:spacing w:after="0" w:line="360" w:lineRule="auto"/>
        <w:rPr>
          <w:sz w:val="28"/>
          <w:szCs w:val="28"/>
          <w:lang w:val="uk-UA"/>
        </w:rPr>
      </w:pPr>
      <w:r w:rsidRPr="002A3D45">
        <w:rPr>
          <w:sz w:val="28"/>
          <w:szCs w:val="28"/>
          <w:lang w:val="uk-UA"/>
        </w:rPr>
        <w:t>нЖЄЛ – належна життєва ємність легень, мл, л.</w:t>
      </w:r>
    </w:p>
    <w:p w:rsidR="007B2F30" w:rsidRPr="002A3D45" w:rsidRDefault="007B2F30" w:rsidP="007B2F30">
      <w:pPr>
        <w:pStyle w:val="20"/>
        <w:spacing w:after="0" w:line="360" w:lineRule="auto"/>
        <w:rPr>
          <w:sz w:val="28"/>
          <w:szCs w:val="28"/>
          <w:lang w:val="uk-UA"/>
        </w:rPr>
      </w:pPr>
      <w:r w:rsidRPr="002A3D45">
        <w:rPr>
          <w:sz w:val="28"/>
          <w:szCs w:val="28"/>
          <w:lang w:val="uk-UA"/>
        </w:rPr>
        <w:t>ОФВ1 – об’єм форсованого видиху за 1 секунду, мл, л.</w:t>
      </w:r>
    </w:p>
    <w:p w:rsidR="00EC2D97" w:rsidRDefault="00EC2D97" w:rsidP="007B2F30">
      <w:pPr>
        <w:pStyle w:val="20"/>
        <w:spacing w:after="0" w:line="360" w:lineRule="auto"/>
        <w:rPr>
          <w:sz w:val="28"/>
          <w:szCs w:val="28"/>
          <w:lang w:val="uk-UA"/>
        </w:rPr>
      </w:pPr>
      <w:r>
        <w:rPr>
          <w:sz w:val="28"/>
          <w:szCs w:val="28"/>
          <w:lang w:val="uk-UA"/>
        </w:rPr>
        <w:t>ПШВ ‒пикова швидкість видиху, л/хв.</w:t>
      </w:r>
    </w:p>
    <w:p w:rsidR="002A3D45" w:rsidRPr="002A3D45" w:rsidRDefault="002A3D45" w:rsidP="007B2F30">
      <w:pPr>
        <w:pStyle w:val="20"/>
        <w:spacing w:after="0" w:line="360" w:lineRule="auto"/>
        <w:rPr>
          <w:sz w:val="28"/>
          <w:szCs w:val="28"/>
          <w:lang w:val="uk-UA"/>
        </w:rPr>
      </w:pPr>
      <w:r>
        <w:rPr>
          <w:sz w:val="28"/>
          <w:szCs w:val="28"/>
          <w:lang w:val="uk-UA"/>
        </w:rPr>
        <w:t xml:space="preserve">Твд – </w:t>
      </w:r>
      <w:r w:rsidRPr="002A3D45">
        <w:rPr>
          <w:sz w:val="28"/>
          <w:szCs w:val="28"/>
          <w:lang w:val="uk-UA"/>
        </w:rPr>
        <w:t>час</w:t>
      </w:r>
      <w:r>
        <w:rPr>
          <w:sz w:val="28"/>
          <w:szCs w:val="28"/>
          <w:lang w:val="uk-UA"/>
        </w:rPr>
        <w:t xml:space="preserve"> затримки дихання на вдиху, с. </w:t>
      </w:r>
    </w:p>
    <w:p w:rsidR="007B2F30" w:rsidRPr="002A3D45" w:rsidRDefault="007B2F30" w:rsidP="007B2F30">
      <w:pPr>
        <w:pStyle w:val="20"/>
        <w:spacing w:after="0" w:line="360" w:lineRule="auto"/>
        <w:rPr>
          <w:sz w:val="28"/>
          <w:szCs w:val="28"/>
          <w:lang w:val="uk-UA"/>
        </w:rPr>
      </w:pPr>
      <w:r w:rsidRPr="002A3D45">
        <w:rPr>
          <w:sz w:val="28"/>
          <w:szCs w:val="28"/>
          <w:lang w:val="uk-UA"/>
        </w:rPr>
        <w:t>Твид – час затримки дихання на видиху, с.</w:t>
      </w:r>
    </w:p>
    <w:p w:rsidR="007B2F30" w:rsidRPr="002A3D45" w:rsidRDefault="007B2F30" w:rsidP="007B2F30">
      <w:pPr>
        <w:pStyle w:val="20"/>
        <w:spacing w:after="0" w:line="360" w:lineRule="auto"/>
        <w:rPr>
          <w:sz w:val="28"/>
          <w:szCs w:val="28"/>
          <w:lang w:val="uk-UA"/>
        </w:rPr>
      </w:pPr>
      <w:r w:rsidRPr="002A3D45">
        <w:rPr>
          <w:sz w:val="28"/>
          <w:szCs w:val="28"/>
          <w:lang w:val="uk-UA"/>
        </w:rPr>
        <w:t>ФЖЄЛ – форсована життєва ємність легень, мл, л.</w:t>
      </w:r>
    </w:p>
    <w:p w:rsidR="007B2F30" w:rsidRPr="002A3D45" w:rsidRDefault="007B2F30" w:rsidP="007B2F30">
      <w:pPr>
        <w:pStyle w:val="20"/>
        <w:spacing w:after="0" w:line="360" w:lineRule="auto"/>
        <w:rPr>
          <w:sz w:val="28"/>
          <w:szCs w:val="28"/>
          <w:lang w:val="uk-UA"/>
        </w:rPr>
      </w:pPr>
      <w:r w:rsidRPr="002A3D45">
        <w:rPr>
          <w:sz w:val="28"/>
          <w:szCs w:val="28"/>
          <w:lang w:val="uk-UA"/>
        </w:rPr>
        <w:t>ФЗД – функція зовнішнього дихання.</w:t>
      </w:r>
    </w:p>
    <w:p w:rsidR="007B2F30" w:rsidRPr="002A3D45" w:rsidRDefault="007B2F30" w:rsidP="007B2F30">
      <w:pPr>
        <w:pStyle w:val="20"/>
        <w:spacing w:after="0" w:line="360" w:lineRule="auto"/>
        <w:rPr>
          <w:sz w:val="28"/>
          <w:szCs w:val="28"/>
          <w:lang w:val="uk-UA"/>
        </w:rPr>
      </w:pPr>
      <w:r w:rsidRPr="002A3D45">
        <w:rPr>
          <w:sz w:val="28"/>
          <w:szCs w:val="28"/>
          <w:lang w:val="uk-UA"/>
        </w:rPr>
        <w:t>ФТ – фізична терапія.</w:t>
      </w:r>
    </w:p>
    <w:p w:rsidR="007B2F30" w:rsidRPr="002A3D45" w:rsidRDefault="007B2F30" w:rsidP="007B2F30">
      <w:pPr>
        <w:pStyle w:val="20"/>
        <w:spacing w:after="0" w:line="360" w:lineRule="auto"/>
        <w:rPr>
          <w:sz w:val="28"/>
          <w:szCs w:val="28"/>
          <w:lang w:val="uk-UA"/>
        </w:rPr>
      </w:pPr>
      <w:r w:rsidRPr="002A3D45">
        <w:rPr>
          <w:sz w:val="28"/>
          <w:szCs w:val="28"/>
          <w:lang w:val="uk-UA"/>
        </w:rPr>
        <w:t>ФФ – фізичні фактори.</w:t>
      </w:r>
    </w:p>
    <w:p w:rsidR="007B2F30" w:rsidRPr="007B2F30" w:rsidRDefault="007B2F30" w:rsidP="007B2F30">
      <w:pPr>
        <w:pStyle w:val="20"/>
        <w:spacing w:after="0" w:line="360" w:lineRule="auto"/>
        <w:rPr>
          <w:sz w:val="28"/>
          <w:szCs w:val="28"/>
          <w:lang w:val="uk-UA"/>
        </w:rPr>
      </w:pPr>
      <w:r w:rsidRPr="002A3D45">
        <w:rPr>
          <w:sz w:val="28"/>
          <w:szCs w:val="28"/>
          <w:lang w:val="uk-UA"/>
        </w:rPr>
        <w:t>Ч</w:t>
      </w:r>
      <w:r w:rsidR="00EC2D97">
        <w:rPr>
          <w:sz w:val="28"/>
          <w:szCs w:val="28"/>
          <w:lang w:val="uk-UA"/>
        </w:rPr>
        <w:t>Д</w:t>
      </w:r>
      <w:r w:rsidRPr="002A3D45">
        <w:rPr>
          <w:sz w:val="28"/>
          <w:szCs w:val="28"/>
          <w:lang w:val="uk-UA"/>
        </w:rPr>
        <w:t xml:space="preserve"> – частота </w:t>
      </w:r>
      <w:r w:rsidR="00EC2D97">
        <w:rPr>
          <w:sz w:val="28"/>
          <w:szCs w:val="28"/>
          <w:lang w:val="uk-UA"/>
        </w:rPr>
        <w:t>дихання</w:t>
      </w:r>
      <w:r w:rsidRPr="002A3D45">
        <w:rPr>
          <w:sz w:val="28"/>
          <w:szCs w:val="28"/>
          <w:lang w:val="uk-UA"/>
        </w:rPr>
        <w:t xml:space="preserve">, </w:t>
      </w:r>
      <w:r w:rsidR="00EC2D97">
        <w:rPr>
          <w:sz w:val="28"/>
          <w:szCs w:val="28"/>
          <w:lang w:val="uk-UA"/>
        </w:rPr>
        <w:t>разів</w:t>
      </w:r>
      <w:r w:rsidRPr="002A3D45">
        <w:rPr>
          <w:sz w:val="28"/>
          <w:szCs w:val="28"/>
          <w:lang w:val="uk-UA"/>
        </w:rPr>
        <w:t>/хв.</w:t>
      </w:r>
    </w:p>
    <w:p w:rsidR="00974F4B" w:rsidRPr="005F2639" w:rsidRDefault="007B2F30" w:rsidP="005B1650">
      <w:pPr>
        <w:spacing w:line="360" w:lineRule="auto"/>
        <w:jc w:val="both"/>
        <w:rPr>
          <w:sz w:val="28"/>
          <w:szCs w:val="28"/>
          <w:lang w:val="uk-UA"/>
        </w:rPr>
      </w:pPr>
      <w:r>
        <w:rPr>
          <w:sz w:val="28"/>
          <w:szCs w:val="28"/>
          <w:lang w:val="uk-UA"/>
        </w:rPr>
        <w:t xml:space="preserve"> </w:t>
      </w:r>
    </w:p>
    <w:p w:rsidR="0027461F" w:rsidRPr="00660F2A" w:rsidRDefault="0027461F" w:rsidP="005B1650">
      <w:pPr>
        <w:tabs>
          <w:tab w:val="left" w:pos="3400"/>
        </w:tabs>
        <w:autoSpaceDE w:val="0"/>
        <w:autoSpaceDN w:val="0"/>
        <w:adjustRightInd w:val="0"/>
        <w:spacing w:line="360" w:lineRule="auto"/>
        <w:contextualSpacing/>
        <w:rPr>
          <w:bCs/>
          <w:iCs/>
          <w:sz w:val="28"/>
          <w:szCs w:val="28"/>
          <w:lang w:val="uk-UA"/>
        </w:rPr>
      </w:pPr>
    </w:p>
    <w:p w:rsidR="005F2639" w:rsidRPr="005F2639" w:rsidRDefault="005F2639" w:rsidP="005F2639">
      <w:pPr>
        <w:pStyle w:val="20"/>
        <w:spacing w:line="360" w:lineRule="auto"/>
        <w:jc w:val="both"/>
        <w:rPr>
          <w:bCs/>
          <w:sz w:val="28"/>
          <w:szCs w:val="28"/>
          <w:lang w:val="uk-UA"/>
        </w:rPr>
      </w:pPr>
      <w:r>
        <w:rPr>
          <w:bCs/>
          <w:sz w:val="28"/>
          <w:szCs w:val="28"/>
          <w:lang w:val="uk-UA"/>
        </w:rPr>
        <w:t xml:space="preserve">  </w:t>
      </w:r>
    </w:p>
    <w:p w:rsidR="005F2639" w:rsidRPr="005F2639" w:rsidRDefault="005F2639" w:rsidP="005F2639">
      <w:pPr>
        <w:pStyle w:val="20"/>
        <w:spacing w:line="360" w:lineRule="auto"/>
        <w:jc w:val="both"/>
        <w:rPr>
          <w:bCs/>
          <w:sz w:val="28"/>
          <w:szCs w:val="28"/>
          <w:lang w:val="uk-UA"/>
        </w:rPr>
      </w:pPr>
      <w:r>
        <w:rPr>
          <w:bCs/>
          <w:sz w:val="28"/>
          <w:szCs w:val="28"/>
          <w:lang w:val="uk-UA"/>
        </w:rPr>
        <w:t xml:space="preserve"> </w:t>
      </w:r>
    </w:p>
    <w:p w:rsidR="005F2639" w:rsidRPr="005F2639" w:rsidRDefault="005F2639" w:rsidP="005F2639">
      <w:pPr>
        <w:pStyle w:val="20"/>
        <w:spacing w:line="360" w:lineRule="auto"/>
        <w:jc w:val="both"/>
        <w:rPr>
          <w:bCs/>
          <w:sz w:val="28"/>
          <w:szCs w:val="28"/>
          <w:lang w:val="uk-UA"/>
        </w:rPr>
      </w:pPr>
      <w:r>
        <w:rPr>
          <w:bCs/>
          <w:sz w:val="28"/>
          <w:szCs w:val="28"/>
          <w:lang w:val="uk-UA"/>
        </w:rPr>
        <w:t xml:space="preserve"> </w:t>
      </w:r>
    </w:p>
    <w:p w:rsidR="00EF0EDC" w:rsidRPr="00EF0EDC" w:rsidRDefault="005F2639" w:rsidP="005F2639">
      <w:pPr>
        <w:pStyle w:val="20"/>
        <w:spacing w:after="0" w:line="360" w:lineRule="auto"/>
        <w:jc w:val="both"/>
        <w:rPr>
          <w:bCs/>
          <w:sz w:val="28"/>
          <w:szCs w:val="28"/>
          <w:lang w:val="uk-UA"/>
        </w:rPr>
      </w:pPr>
      <w:r>
        <w:rPr>
          <w:bCs/>
          <w:sz w:val="28"/>
          <w:szCs w:val="28"/>
          <w:lang w:val="uk-UA"/>
        </w:rPr>
        <w:t xml:space="preserve"> </w:t>
      </w:r>
    </w:p>
    <w:p w:rsidR="001840B8" w:rsidRDefault="001840B8" w:rsidP="001840B8">
      <w:pPr>
        <w:spacing w:line="360" w:lineRule="auto"/>
        <w:ind w:firstLine="708"/>
        <w:jc w:val="both"/>
        <w:rPr>
          <w:sz w:val="28"/>
          <w:szCs w:val="28"/>
          <w:lang w:val="uk-UA"/>
        </w:rPr>
      </w:pPr>
    </w:p>
    <w:p w:rsidR="00692711" w:rsidRPr="00692711" w:rsidRDefault="00692711" w:rsidP="00692711">
      <w:pPr>
        <w:spacing w:line="360" w:lineRule="auto"/>
        <w:jc w:val="both"/>
        <w:rPr>
          <w:sz w:val="28"/>
          <w:szCs w:val="28"/>
          <w:lang w:val="uk-UA"/>
        </w:rPr>
      </w:pPr>
    </w:p>
    <w:p w:rsidR="002A3D45" w:rsidRDefault="004F45BA" w:rsidP="00974F4B">
      <w:pPr>
        <w:pStyle w:val="20"/>
        <w:spacing w:line="360" w:lineRule="auto"/>
        <w:rPr>
          <w:sz w:val="28"/>
          <w:szCs w:val="28"/>
          <w:lang w:val="uk-UA"/>
        </w:rPr>
      </w:pPr>
      <w:r>
        <w:rPr>
          <w:sz w:val="28"/>
          <w:szCs w:val="28"/>
          <w:lang w:val="uk-UA"/>
        </w:rPr>
        <w:t xml:space="preserve"> </w:t>
      </w:r>
    </w:p>
    <w:p w:rsidR="005B1650" w:rsidRPr="006A6E75" w:rsidRDefault="005B1650" w:rsidP="005B1650">
      <w:pPr>
        <w:spacing w:line="360" w:lineRule="auto"/>
        <w:jc w:val="center"/>
        <w:rPr>
          <w:b/>
          <w:caps/>
          <w:sz w:val="28"/>
          <w:szCs w:val="28"/>
          <w:lang w:val="uk-UA"/>
        </w:rPr>
      </w:pPr>
      <w:r w:rsidRPr="006A6E75">
        <w:rPr>
          <w:bCs/>
          <w:caps/>
          <w:sz w:val="28"/>
          <w:szCs w:val="28"/>
          <w:lang w:val="uk-UA"/>
        </w:rPr>
        <w:lastRenderedPageBreak/>
        <w:t>Вступ</w:t>
      </w:r>
    </w:p>
    <w:p w:rsidR="005B1650" w:rsidRPr="00872806" w:rsidRDefault="005B1650" w:rsidP="005B1650">
      <w:pPr>
        <w:spacing w:line="360" w:lineRule="auto"/>
        <w:jc w:val="both"/>
        <w:rPr>
          <w:sz w:val="28"/>
          <w:szCs w:val="28"/>
          <w:lang w:val="uk-UA"/>
        </w:rPr>
      </w:pPr>
    </w:p>
    <w:p w:rsidR="00307933" w:rsidRDefault="00307933" w:rsidP="001A3433">
      <w:pPr>
        <w:spacing w:line="360" w:lineRule="auto"/>
        <w:ind w:firstLine="708"/>
        <w:jc w:val="both"/>
        <w:rPr>
          <w:sz w:val="28"/>
          <w:szCs w:val="28"/>
          <w:lang w:val="uk-UA"/>
        </w:rPr>
      </w:pPr>
      <w:r w:rsidRPr="00541CDF">
        <w:rPr>
          <w:sz w:val="28"/>
          <w:szCs w:val="28"/>
          <w:lang w:val="uk-UA"/>
        </w:rPr>
        <w:t xml:space="preserve">Бронхіальна астма (БА) </w:t>
      </w:r>
      <w:r>
        <w:rPr>
          <w:sz w:val="28"/>
          <w:szCs w:val="28"/>
          <w:lang w:val="uk-UA"/>
        </w:rPr>
        <w:t>належить</w:t>
      </w:r>
      <w:r w:rsidRPr="00541CDF">
        <w:rPr>
          <w:sz w:val="28"/>
          <w:szCs w:val="28"/>
          <w:lang w:val="uk-UA"/>
        </w:rPr>
        <w:t xml:space="preserve"> до числа найпоширеніших захворювань </w:t>
      </w:r>
      <w:r>
        <w:rPr>
          <w:sz w:val="28"/>
          <w:szCs w:val="28"/>
          <w:lang w:val="uk-UA"/>
        </w:rPr>
        <w:t>бронхолегеневої системи</w:t>
      </w:r>
      <w:r w:rsidRPr="00541CDF">
        <w:rPr>
          <w:sz w:val="28"/>
          <w:szCs w:val="28"/>
          <w:lang w:val="uk-UA"/>
        </w:rPr>
        <w:t xml:space="preserve">. В Україні, як і в більшості країн Європи, </w:t>
      </w:r>
      <w:r>
        <w:rPr>
          <w:sz w:val="28"/>
          <w:szCs w:val="28"/>
          <w:lang w:val="uk-UA"/>
        </w:rPr>
        <w:t xml:space="preserve">на </w:t>
      </w:r>
      <w:r w:rsidRPr="00541CDF">
        <w:rPr>
          <w:sz w:val="28"/>
          <w:szCs w:val="28"/>
          <w:lang w:val="uk-UA"/>
        </w:rPr>
        <w:t>БА страждає близько 5</w:t>
      </w:r>
      <w:r>
        <w:rPr>
          <w:sz w:val="28"/>
          <w:szCs w:val="28"/>
          <w:lang w:val="uk-UA"/>
        </w:rPr>
        <w:t xml:space="preserve"> </w:t>
      </w:r>
      <w:r w:rsidRPr="00541CDF">
        <w:rPr>
          <w:sz w:val="28"/>
          <w:szCs w:val="28"/>
          <w:lang w:val="uk-UA"/>
        </w:rPr>
        <w:t xml:space="preserve">% дорослого населення </w:t>
      </w:r>
      <w:r>
        <w:rPr>
          <w:sz w:val="28"/>
          <w:szCs w:val="28"/>
          <w:lang w:val="uk-UA"/>
        </w:rPr>
        <w:t>і</w:t>
      </w:r>
      <w:r w:rsidRPr="00541CDF">
        <w:rPr>
          <w:sz w:val="28"/>
          <w:szCs w:val="28"/>
          <w:lang w:val="uk-UA"/>
        </w:rPr>
        <w:t xml:space="preserve"> до 7</w:t>
      </w:r>
      <w:r>
        <w:rPr>
          <w:sz w:val="28"/>
          <w:szCs w:val="28"/>
          <w:lang w:val="uk-UA"/>
        </w:rPr>
        <w:t xml:space="preserve"> </w:t>
      </w:r>
      <w:r w:rsidRPr="00541CDF">
        <w:rPr>
          <w:sz w:val="28"/>
          <w:szCs w:val="28"/>
          <w:lang w:val="uk-UA"/>
        </w:rPr>
        <w:t xml:space="preserve">% дітей, </w:t>
      </w:r>
      <w:r w:rsidR="001A3433">
        <w:rPr>
          <w:sz w:val="28"/>
          <w:szCs w:val="28"/>
          <w:lang w:val="uk-UA"/>
        </w:rPr>
        <w:br/>
      </w:r>
      <w:r w:rsidRPr="00541CDF">
        <w:rPr>
          <w:color w:val="000000"/>
          <w:spacing w:val="-1"/>
          <w:sz w:val="28"/>
          <w:szCs w:val="28"/>
          <w:lang w:val="uk-UA"/>
        </w:rPr>
        <w:t xml:space="preserve">а в </w:t>
      </w:r>
      <w:r w:rsidRPr="00541CDF">
        <w:rPr>
          <w:spacing w:val="-1"/>
          <w:sz w:val="28"/>
          <w:szCs w:val="28"/>
          <w:lang w:val="uk-UA"/>
        </w:rPr>
        <w:t>ряді</w:t>
      </w:r>
      <w:r w:rsidRPr="00541CDF">
        <w:rPr>
          <w:color w:val="000000"/>
          <w:spacing w:val="-1"/>
          <w:sz w:val="28"/>
          <w:szCs w:val="28"/>
          <w:lang w:val="uk-UA"/>
        </w:rPr>
        <w:t xml:space="preserve"> </w:t>
      </w:r>
      <w:r w:rsidRPr="00541CDF">
        <w:rPr>
          <w:spacing w:val="-1"/>
          <w:sz w:val="28"/>
          <w:szCs w:val="28"/>
          <w:lang w:val="uk-UA"/>
        </w:rPr>
        <w:t>зарубіжних</w:t>
      </w:r>
      <w:r w:rsidRPr="00541CDF">
        <w:rPr>
          <w:color w:val="000000"/>
          <w:spacing w:val="-1"/>
          <w:sz w:val="28"/>
          <w:szCs w:val="28"/>
          <w:lang w:val="uk-UA"/>
        </w:rPr>
        <w:t xml:space="preserve"> </w:t>
      </w:r>
      <w:r w:rsidRPr="00541CDF">
        <w:rPr>
          <w:spacing w:val="-1"/>
          <w:sz w:val="28"/>
          <w:szCs w:val="28"/>
          <w:lang w:val="uk-UA"/>
        </w:rPr>
        <w:t>країн</w:t>
      </w:r>
      <w:r w:rsidRPr="00541CDF">
        <w:rPr>
          <w:color w:val="000000"/>
          <w:spacing w:val="-1"/>
          <w:sz w:val="28"/>
          <w:szCs w:val="28"/>
          <w:lang w:val="uk-UA"/>
        </w:rPr>
        <w:t xml:space="preserve"> </w:t>
      </w:r>
      <w:r w:rsidR="001A3433">
        <w:rPr>
          <w:spacing w:val="-1"/>
          <w:sz w:val="28"/>
          <w:szCs w:val="28"/>
          <w:lang w:val="uk-UA"/>
        </w:rPr>
        <w:t>її частота</w:t>
      </w:r>
      <w:r w:rsidRPr="00541CDF">
        <w:rPr>
          <w:color w:val="000000"/>
          <w:spacing w:val="-1"/>
          <w:sz w:val="28"/>
          <w:szCs w:val="28"/>
          <w:lang w:val="uk-UA"/>
        </w:rPr>
        <w:t xml:space="preserve"> </w:t>
      </w:r>
      <w:r w:rsidRPr="00541CDF">
        <w:rPr>
          <w:spacing w:val="-1"/>
          <w:sz w:val="28"/>
          <w:szCs w:val="28"/>
          <w:lang w:val="uk-UA"/>
        </w:rPr>
        <w:t>сягає</w:t>
      </w:r>
      <w:r w:rsidRPr="00541CDF">
        <w:rPr>
          <w:color w:val="000000"/>
          <w:spacing w:val="-1"/>
          <w:sz w:val="28"/>
          <w:szCs w:val="28"/>
          <w:lang w:val="uk-UA"/>
        </w:rPr>
        <w:t xml:space="preserve"> до 12</w:t>
      </w:r>
      <w:r>
        <w:rPr>
          <w:color w:val="000000"/>
          <w:spacing w:val="-1"/>
          <w:sz w:val="28"/>
          <w:szCs w:val="28"/>
          <w:lang w:val="uk-UA"/>
        </w:rPr>
        <w:t xml:space="preserve"> </w:t>
      </w:r>
      <w:r w:rsidRPr="00541CDF">
        <w:rPr>
          <w:color w:val="000000"/>
          <w:spacing w:val="-1"/>
          <w:sz w:val="28"/>
          <w:szCs w:val="28"/>
          <w:lang w:val="uk-UA"/>
        </w:rPr>
        <w:t xml:space="preserve">% </w:t>
      </w:r>
      <w:r w:rsidRPr="00541CDF">
        <w:rPr>
          <w:spacing w:val="-1"/>
          <w:sz w:val="28"/>
          <w:szCs w:val="28"/>
          <w:lang w:val="uk-UA"/>
        </w:rPr>
        <w:t>ви</w:t>
      </w:r>
      <w:r w:rsidRPr="00541CDF">
        <w:rPr>
          <w:spacing w:val="-5"/>
          <w:sz w:val="28"/>
          <w:szCs w:val="28"/>
          <w:lang w:val="uk-UA"/>
        </w:rPr>
        <w:t>падків</w:t>
      </w:r>
      <w:r w:rsidR="009D1C1E">
        <w:rPr>
          <w:spacing w:val="-5"/>
          <w:sz w:val="28"/>
          <w:szCs w:val="28"/>
          <w:lang w:val="uk-UA"/>
        </w:rPr>
        <w:t xml:space="preserve"> [66]</w:t>
      </w:r>
      <w:r w:rsidRPr="00541CDF">
        <w:rPr>
          <w:color w:val="000000"/>
          <w:spacing w:val="-5"/>
          <w:sz w:val="28"/>
          <w:szCs w:val="28"/>
          <w:lang w:val="uk-UA"/>
        </w:rPr>
        <w:t>.</w:t>
      </w:r>
      <w:r w:rsidRPr="00541CDF">
        <w:rPr>
          <w:sz w:val="28"/>
          <w:szCs w:val="28"/>
          <w:lang w:val="uk-UA"/>
        </w:rPr>
        <w:t xml:space="preserve"> Інтенсивний розвиток промисловості, транспорту, хімізація сільського господарства та побуту, широке використання медикаментів сприяє значному поширенню цієї патології в сучасному світі.</w:t>
      </w:r>
      <w:r w:rsidR="001A3433">
        <w:rPr>
          <w:sz w:val="28"/>
          <w:szCs w:val="28"/>
          <w:lang w:val="uk-UA"/>
        </w:rPr>
        <w:t xml:space="preserve"> </w:t>
      </w:r>
      <w:r w:rsidR="001A3433" w:rsidRPr="00307933">
        <w:rPr>
          <w:sz w:val="28"/>
          <w:szCs w:val="28"/>
          <w:lang w:val="uk-UA"/>
        </w:rPr>
        <w:t xml:space="preserve">Проблема заслуговує </w:t>
      </w:r>
      <w:r w:rsidR="001A3433">
        <w:rPr>
          <w:sz w:val="28"/>
          <w:szCs w:val="28"/>
          <w:lang w:val="uk-UA"/>
        </w:rPr>
        <w:t xml:space="preserve">на </w:t>
      </w:r>
      <w:r w:rsidR="001A3433" w:rsidRPr="00307933">
        <w:rPr>
          <w:sz w:val="28"/>
          <w:szCs w:val="28"/>
          <w:lang w:val="uk-UA"/>
        </w:rPr>
        <w:t>уваг</w:t>
      </w:r>
      <w:r w:rsidR="001A3433">
        <w:rPr>
          <w:sz w:val="28"/>
          <w:szCs w:val="28"/>
          <w:lang w:val="uk-UA"/>
        </w:rPr>
        <w:t>у</w:t>
      </w:r>
      <w:r w:rsidR="001A3433" w:rsidRPr="00307933">
        <w:rPr>
          <w:sz w:val="28"/>
          <w:szCs w:val="28"/>
          <w:lang w:val="uk-UA"/>
        </w:rPr>
        <w:t xml:space="preserve"> не тільки в силу широкої поширеності, але і внаслідок важких ускладнень, істотного зниження працездатності і якості життя людини</w:t>
      </w:r>
      <w:r w:rsidR="001A3433">
        <w:rPr>
          <w:sz w:val="28"/>
          <w:szCs w:val="28"/>
          <w:lang w:val="uk-UA"/>
        </w:rPr>
        <w:t xml:space="preserve"> </w:t>
      </w:r>
      <w:r w:rsidR="001A3433" w:rsidRPr="001A3433">
        <w:rPr>
          <w:sz w:val="28"/>
          <w:szCs w:val="28"/>
          <w:lang w:val="uk-UA"/>
        </w:rPr>
        <w:t>[</w:t>
      </w:r>
      <w:r w:rsidR="009D1C1E">
        <w:rPr>
          <w:sz w:val="28"/>
          <w:szCs w:val="28"/>
          <w:lang w:val="uk-UA"/>
        </w:rPr>
        <w:t>59</w:t>
      </w:r>
      <w:r w:rsidR="001A3433" w:rsidRPr="001A3433">
        <w:rPr>
          <w:sz w:val="28"/>
          <w:szCs w:val="28"/>
          <w:lang w:val="uk-UA"/>
        </w:rPr>
        <w:t>]</w:t>
      </w:r>
      <w:r w:rsidR="001A3433" w:rsidRPr="00307933">
        <w:rPr>
          <w:sz w:val="28"/>
          <w:szCs w:val="28"/>
          <w:lang w:val="uk-UA"/>
        </w:rPr>
        <w:t>.</w:t>
      </w:r>
    </w:p>
    <w:p w:rsidR="001A3433" w:rsidRPr="00307933" w:rsidRDefault="001A3433" w:rsidP="001A3433">
      <w:pPr>
        <w:spacing w:line="360" w:lineRule="auto"/>
        <w:ind w:firstLine="708"/>
        <w:jc w:val="both"/>
        <w:rPr>
          <w:sz w:val="28"/>
          <w:szCs w:val="28"/>
          <w:lang w:val="uk-UA"/>
        </w:rPr>
      </w:pPr>
      <w:r w:rsidRPr="00307933">
        <w:rPr>
          <w:sz w:val="28"/>
          <w:szCs w:val="28"/>
          <w:lang w:val="uk-UA"/>
        </w:rPr>
        <w:t>Різноманіття етіологічних чинників, складність патогенетичних механізмів ускладнюють лікування бронхіальної астми. Застосовувані в даний час методи лікування не завжди виявляються ефективними, а тривале вживання ліків часто є причиною додаткової алергізації організму. У зв'язку з цим зростає роль природних лікувальних факторів, які сприяють стимуляції і відновленн</w:t>
      </w:r>
      <w:r>
        <w:rPr>
          <w:sz w:val="28"/>
          <w:szCs w:val="28"/>
          <w:lang w:val="uk-UA"/>
        </w:rPr>
        <w:t>ю</w:t>
      </w:r>
      <w:r w:rsidRPr="00307933">
        <w:rPr>
          <w:sz w:val="28"/>
          <w:szCs w:val="28"/>
          <w:lang w:val="uk-UA"/>
        </w:rPr>
        <w:t xml:space="preserve"> фізіологічних функцій організму хворого і разом з тим не </w:t>
      </w:r>
      <w:r>
        <w:rPr>
          <w:sz w:val="28"/>
          <w:szCs w:val="28"/>
          <w:lang w:val="uk-UA"/>
        </w:rPr>
        <w:t>ма</w:t>
      </w:r>
      <w:r w:rsidRPr="00307933">
        <w:rPr>
          <w:sz w:val="28"/>
          <w:szCs w:val="28"/>
          <w:lang w:val="uk-UA"/>
        </w:rPr>
        <w:t>ють вира</w:t>
      </w:r>
      <w:r>
        <w:rPr>
          <w:sz w:val="28"/>
          <w:szCs w:val="28"/>
          <w:lang w:val="uk-UA"/>
        </w:rPr>
        <w:t>зної</w:t>
      </w:r>
      <w:r w:rsidRPr="00307933">
        <w:rPr>
          <w:sz w:val="28"/>
          <w:szCs w:val="28"/>
          <w:lang w:val="uk-UA"/>
        </w:rPr>
        <w:t xml:space="preserve"> побічно</w:t>
      </w:r>
      <w:r>
        <w:rPr>
          <w:sz w:val="28"/>
          <w:szCs w:val="28"/>
          <w:lang w:val="uk-UA"/>
        </w:rPr>
        <w:t>ї</w:t>
      </w:r>
      <w:r w:rsidRPr="00307933">
        <w:rPr>
          <w:sz w:val="28"/>
          <w:szCs w:val="28"/>
          <w:lang w:val="uk-UA"/>
        </w:rPr>
        <w:t xml:space="preserve"> ді</w:t>
      </w:r>
      <w:r>
        <w:rPr>
          <w:sz w:val="28"/>
          <w:szCs w:val="28"/>
          <w:lang w:val="uk-UA"/>
        </w:rPr>
        <w:t>ї</w:t>
      </w:r>
      <w:r w:rsidRPr="00307933">
        <w:rPr>
          <w:sz w:val="28"/>
          <w:szCs w:val="28"/>
          <w:lang w:val="uk-UA"/>
        </w:rPr>
        <w:t>. Крім цього</w:t>
      </w:r>
      <w:r>
        <w:rPr>
          <w:sz w:val="28"/>
          <w:szCs w:val="28"/>
          <w:lang w:val="uk-UA"/>
        </w:rPr>
        <w:t>,</w:t>
      </w:r>
      <w:r w:rsidRPr="00307933">
        <w:rPr>
          <w:sz w:val="28"/>
          <w:szCs w:val="28"/>
          <w:lang w:val="uk-UA"/>
        </w:rPr>
        <w:t xml:space="preserve"> пильну увагу дослідни</w:t>
      </w:r>
      <w:r>
        <w:rPr>
          <w:sz w:val="28"/>
          <w:szCs w:val="28"/>
          <w:lang w:val="uk-UA"/>
        </w:rPr>
        <w:t>ків</w:t>
      </w:r>
      <w:r w:rsidRPr="00307933">
        <w:rPr>
          <w:sz w:val="28"/>
          <w:szCs w:val="28"/>
          <w:lang w:val="uk-UA"/>
        </w:rPr>
        <w:t xml:space="preserve"> привертає вивчення можливостей профілактики виникнення бронхіальної астми</w:t>
      </w:r>
      <w:r>
        <w:rPr>
          <w:sz w:val="28"/>
          <w:szCs w:val="28"/>
          <w:lang w:val="uk-UA"/>
        </w:rPr>
        <w:t xml:space="preserve"> та її загострень</w:t>
      </w:r>
      <w:r w:rsidRPr="00307933">
        <w:rPr>
          <w:sz w:val="28"/>
          <w:szCs w:val="28"/>
          <w:lang w:val="uk-UA"/>
        </w:rPr>
        <w:t xml:space="preserve"> шляхом своєчасної терапії п</w:t>
      </w:r>
      <w:r>
        <w:rPr>
          <w:sz w:val="28"/>
          <w:szCs w:val="28"/>
          <w:lang w:val="uk-UA"/>
        </w:rPr>
        <w:t>е</w:t>
      </w:r>
      <w:r w:rsidRPr="00307933">
        <w:rPr>
          <w:sz w:val="28"/>
          <w:szCs w:val="28"/>
          <w:lang w:val="uk-UA"/>
        </w:rPr>
        <w:t>редастмат</w:t>
      </w:r>
      <w:r>
        <w:rPr>
          <w:sz w:val="28"/>
          <w:szCs w:val="28"/>
          <w:lang w:val="uk-UA"/>
        </w:rPr>
        <w:t xml:space="preserve">ичних </w:t>
      </w:r>
      <w:r w:rsidRPr="00307933">
        <w:rPr>
          <w:sz w:val="28"/>
          <w:szCs w:val="28"/>
          <w:lang w:val="uk-UA"/>
        </w:rPr>
        <w:t>станів</w:t>
      </w:r>
      <w:r>
        <w:rPr>
          <w:sz w:val="28"/>
          <w:szCs w:val="28"/>
          <w:lang w:val="uk-UA"/>
        </w:rPr>
        <w:t xml:space="preserve"> </w:t>
      </w:r>
      <w:r w:rsidRPr="001A3433">
        <w:rPr>
          <w:sz w:val="28"/>
          <w:szCs w:val="28"/>
          <w:lang w:val="uk-UA"/>
        </w:rPr>
        <w:t>[</w:t>
      </w:r>
      <w:r w:rsidR="009D1C1E" w:rsidRPr="009D1C1E">
        <w:rPr>
          <w:sz w:val="28"/>
          <w:szCs w:val="28"/>
          <w:lang w:val="uk-UA"/>
        </w:rPr>
        <w:t>28</w:t>
      </w:r>
      <w:r w:rsidRPr="001A3433">
        <w:rPr>
          <w:sz w:val="28"/>
          <w:szCs w:val="28"/>
          <w:lang w:val="uk-UA"/>
        </w:rPr>
        <w:t>]</w:t>
      </w:r>
      <w:r w:rsidRPr="00307933">
        <w:rPr>
          <w:sz w:val="28"/>
          <w:szCs w:val="28"/>
          <w:lang w:val="uk-UA"/>
        </w:rPr>
        <w:t>.</w:t>
      </w:r>
    </w:p>
    <w:p w:rsidR="00307933" w:rsidRPr="009D1C1E" w:rsidRDefault="001A3433" w:rsidP="009D1C1E">
      <w:pPr>
        <w:spacing w:line="360" w:lineRule="auto"/>
        <w:ind w:firstLine="708"/>
        <w:jc w:val="both"/>
        <w:rPr>
          <w:color w:val="000000"/>
          <w:spacing w:val="-5"/>
          <w:sz w:val="28"/>
          <w:szCs w:val="28"/>
          <w:lang w:val="uk-UA"/>
        </w:rPr>
      </w:pPr>
      <w:r>
        <w:rPr>
          <w:sz w:val="28"/>
          <w:szCs w:val="28"/>
          <w:lang w:val="uk-UA"/>
        </w:rPr>
        <w:t>На сьогодні</w:t>
      </w:r>
      <w:r w:rsidRPr="00307933">
        <w:rPr>
          <w:sz w:val="28"/>
          <w:szCs w:val="28"/>
          <w:lang w:val="uk-UA"/>
        </w:rPr>
        <w:t xml:space="preserve"> в багатьох країнах світу накопичено певний досвід щодо застосування одного з немедикаментозних методів лікування і профілактики бронхі</w:t>
      </w:r>
      <w:r>
        <w:rPr>
          <w:sz w:val="28"/>
          <w:szCs w:val="28"/>
          <w:lang w:val="uk-UA"/>
        </w:rPr>
        <w:t>альної астми ‒</w:t>
      </w:r>
      <w:r w:rsidRPr="00307933">
        <w:rPr>
          <w:sz w:val="28"/>
          <w:szCs w:val="28"/>
          <w:lang w:val="uk-UA"/>
        </w:rPr>
        <w:t xml:space="preserve"> спелеотерапія в умовах мікроклімату соляних шахт і карстових печер. </w:t>
      </w:r>
      <w:r>
        <w:rPr>
          <w:sz w:val="28"/>
          <w:szCs w:val="28"/>
          <w:lang w:val="uk-UA"/>
        </w:rPr>
        <w:t>Під час процедури с</w:t>
      </w:r>
      <w:r w:rsidRPr="006F7005">
        <w:rPr>
          <w:spacing w:val="-5"/>
          <w:sz w:val="28"/>
          <w:szCs w:val="28"/>
          <w:lang w:val="uk-UA"/>
        </w:rPr>
        <w:t>п</w:t>
      </w:r>
      <w:r w:rsidR="00F24AB6">
        <w:rPr>
          <w:spacing w:val="-5"/>
          <w:sz w:val="28"/>
          <w:szCs w:val="28"/>
          <w:lang w:val="uk-UA"/>
        </w:rPr>
        <w:t>е</w:t>
      </w:r>
      <w:r w:rsidRPr="006F7005">
        <w:rPr>
          <w:spacing w:val="-5"/>
          <w:sz w:val="28"/>
          <w:szCs w:val="28"/>
          <w:lang w:val="uk-UA"/>
        </w:rPr>
        <w:t>л</w:t>
      </w:r>
      <w:r w:rsidR="00F24AB6">
        <w:rPr>
          <w:spacing w:val="-5"/>
          <w:sz w:val="28"/>
          <w:szCs w:val="28"/>
          <w:lang w:val="uk-UA"/>
        </w:rPr>
        <w:t>е</w:t>
      </w:r>
      <w:r w:rsidRPr="006F7005">
        <w:rPr>
          <w:spacing w:val="-5"/>
          <w:sz w:val="28"/>
          <w:szCs w:val="28"/>
          <w:lang w:val="uk-UA"/>
        </w:rPr>
        <w:t>отерапі</w:t>
      </w:r>
      <w:r>
        <w:rPr>
          <w:spacing w:val="-5"/>
          <w:sz w:val="28"/>
          <w:szCs w:val="28"/>
          <w:lang w:val="uk-UA"/>
        </w:rPr>
        <w:t>ї</w:t>
      </w:r>
      <w:r w:rsidRPr="006F7005">
        <w:rPr>
          <w:color w:val="000000"/>
          <w:spacing w:val="-5"/>
          <w:sz w:val="28"/>
          <w:szCs w:val="28"/>
          <w:lang w:val="uk-UA"/>
        </w:rPr>
        <w:t xml:space="preserve"> на організм пацієнта </w:t>
      </w:r>
      <w:r>
        <w:rPr>
          <w:color w:val="000000"/>
          <w:spacing w:val="-5"/>
          <w:sz w:val="28"/>
          <w:szCs w:val="28"/>
          <w:lang w:val="uk-UA"/>
        </w:rPr>
        <w:t xml:space="preserve">діє </w:t>
      </w:r>
      <w:r w:rsidRPr="0055767A">
        <w:rPr>
          <w:bCs/>
          <w:sz w:val="28"/>
          <w:szCs w:val="28"/>
          <w:lang w:val="uk-UA"/>
        </w:rPr>
        <w:t>сухий високодисперсний аерозоль хлориду натрію</w:t>
      </w:r>
      <w:r>
        <w:rPr>
          <w:bCs/>
          <w:sz w:val="28"/>
          <w:szCs w:val="28"/>
          <w:lang w:val="uk-UA"/>
        </w:rPr>
        <w:t xml:space="preserve">, </w:t>
      </w:r>
      <w:r w:rsidR="003334EC">
        <w:rPr>
          <w:bCs/>
          <w:sz w:val="28"/>
          <w:szCs w:val="28"/>
          <w:lang w:val="uk-UA"/>
        </w:rPr>
        <w:t xml:space="preserve">який здійснює </w:t>
      </w:r>
      <w:r>
        <w:rPr>
          <w:bCs/>
          <w:sz w:val="28"/>
          <w:szCs w:val="28"/>
          <w:lang w:val="uk-UA"/>
        </w:rPr>
        <w:t>саногенний</w:t>
      </w:r>
      <w:r w:rsidRPr="0055767A">
        <w:rPr>
          <w:bCs/>
          <w:sz w:val="28"/>
          <w:szCs w:val="28"/>
          <w:lang w:val="uk-UA"/>
        </w:rPr>
        <w:t>, мукол</w:t>
      </w:r>
      <w:r>
        <w:rPr>
          <w:bCs/>
          <w:sz w:val="28"/>
          <w:szCs w:val="28"/>
          <w:lang w:val="uk-UA"/>
        </w:rPr>
        <w:t>ітичний</w:t>
      </w:r>
      <w:r w:rsidRPr="0055767A">
        <w:rPr>
          <w:bCs/>
          <w:sz w:val="28"/>
          <w:szCs w:val="28"/>
          <w:lang w:val="uk-UA"/>
        </w:rPr>
        <w:t>, бронхо</w:t>
      </w:r>
      <w:r>
        <w:rPr>
          <w:bCs/>
          <w:sz w:val="28"/>
          <w:szCs w:val="28"/>
          <w:lang w:val="uk-UA"/>
        </w:rPr>
        <w:t>дренажний, протизапальний, и</w:t>
      </w:r>
      <w:r w:rsidRPr="0055767A">
        <w:rPr>
          <w:bCs/>
          <w:sz w:val="28"/>
          <w:szCs w:val="28"/>
          <w:lang w:val="uk-UA"/>
        </w:rPr>
        <w:t>мун</w:t>
      </w:r>
      <w:r>
        <w:rPr>
          <w:bCs/>
          <w:sz w:val="28"/>
          <w:szCs w:val="28"/>
          <w:lang w:val="uk-UA"/>
        </w:rPr>
        <w:t>номодулючий вплив</w:t>
      </w:r>
      <w:r w:rsidRPr="0055767A">
        <w:rPr>
          <w:bCs/>
          <w:sz w:val="28"/>
          <w:szCs w:val="28"/>
          <w:lang w:val="uk-UA"/>
        </w:rPr>
        <w:t xml:space="preserve"> на </w:t>
      </w:r>
      <w:r w:rsidR="003334EC">
        <w:rPr>
          <w:bCs/>
          <w:sz w:val="28"/>
          <w:szCs w:val="28"/>
          <w:lang w:val="uk-UA"/>
        </w:rPr>
        <w:t>бронхо-легеневу систему</w:t>
      </w:r>
      <w:r w:rsidRPr="006F7005">
        <w:rPr>
          <w:color w:val="000000"/>
          <w:spacing w:val="-5"/>
          <w:sz w:val="28"/>
          <w:szCs w:val="28"/>
          <w:lang w:val="uk-UA"/>
        </w:rPr>
        <w:t>, активізує компенсаторно-пристосувальні механізми регуляції бронхіальної прохідності</w:t>
      </w:r>
      <w:r>
        <w:rPr>
          <w:color w:val="000000"/>
          <w:spacing w:val="-5"/>
          <w:sz w:val="28"/>
          <w:szCs w:val="28"/>
          <w:lang w:val="uk-UA"/>
        </w:rPr>
        <w:t xml:space="preserve"> [</w:t>
      </w:r>
      <w:r w:rsidR="009D1C1E" w:rsidRPr="009D1C1E">
        <w:rPr>
          <w:color w:val="000000"/>
          <w:spacing w:val="-5"/>
          <w:sz w:val="28"/>
          <w:szCs w:val="28"/>
          <w:lang w:val="uk-UA"/>
        </w:rPr>
        <w:t>63</w:t>
      </w:r>
      <w:r w:rsidRPr="00BE0622">
        <w:rPr>
          <w:color w:val="000000"/>
          <w:spacing w:val="-5"/>
          <w:sz w:val="28"/>
          <w:szCs w:val="28"/>
          <w:lang w:val="uk-UA"/>
        </w:rPr>
        <w:t>]</w:t>
      </w:r>
      <w:r w:rsidRPr="006F7005">
        <w:rPr>
          <w:color w:val="000000"/>
          <w:spacing w:val="-5"/>
          <w:sz w:val="28"/>
          <w:szCs w:val="28"/>
          <w:lang w:val="uk-UA"/>
        </w:rPr>
        <w:t>.</w:t>
      </w:r>
      <w:r>
        <w:rPr>
          <w:color w:val="000000"/>
          <w:spacing w:val="-5"/>
          <w:sz w:val="28"/>
          <w:szCs w:val="28"/>
          <w:lang w:val="uk-UA"/>
        </w:rPr>
        <w:t xml:space="preserve"> </w:t>
      </w:r>
    </w:p>
    <w:p w:rsidR="003334EC" w:rsidRPr="000243B8" w:rsidRDefault="00307933" w:rsidP="003334EC">
      <w:pPr>
        <w:spacing w:line="360" w:lineRule="auto"/>
        <w:ind w:firstLine="708"/>
        <w:jc w:val="both"/>
        <w:rPr>
          <w:sz w:val="28"/>
          <w:szCs w:val="28"/>
          <w:lang w:val="uk-UA"/>
        </w:rPr>
      </w:pPr>
      <w:r w:rsidRPr="00F869C1">
        <w:rPr>
          <w:color w:val="000000"/>
          <w:spacing w:val="-5"/>
          <w:sz w:val="28"/>
          <w:szCs w:val="28"/>
          <w:lang w:val="uk-UA"/>
        </w:rPr>
        <w:lastRenderedPageBreak/>
        <w:t xml:space="preserve">Актуальність </w:t>
      </w:r>
      <w:r w:rsidRPr="00F869C1">
        <w:rPr>
          <w:spacing w:val="-5"/>
          <w:sz w:val="28"/>
          <w:szCs w:val="28"/>
          <w:lang w:val="uk-UA"/>
        </w:rPr>
        <w:t>сп</w:t>
      </w:r>
      <w:r w:rsidR="00F24AB6">
        <w:rPr>
          <w:spacing w:val="-5"/>
          <w:sz w:val="28"/>
          <w:szCs w:val="28"/>
          <w:lang w:val="uk-UA"/>
        </w:rPr>
        <w:t>е</w:t>
      </w:r>
      <w:r w:rsidRPr="00F869C1">
        <w:rPr>
          <w:spacing w:val="-5"/>
          <w:sz w:val="28"/>
          <w:szCs w:val="28"/>
          <w:lang w:val="uk-UA"/>
        </w:rPr>
        <w:t>л</w:t>
      </w:r>
      <w:r w:rsidR="00F24AB6">
        <w:rPr>
          <w:spacing w:val="-5"/>
          <w:sz w:val="28"/>
          <w:szCs w:val="28"/>
          <w:lang w:val="uk-UA"/>
        </w:rPr>
        <w:t>е</w:t>
      </w:r>
      <w:r w:rsidRPr="00F869C1">
        <w:rPr>
          <w:spacing w:val="-5"/>
          <w:sz w:val="28"/>
          <w:szCs w:val="28"/>
          <w:lang w:val="uk-UA"/>
        </w:rPr>
        <w:t>отерапії</w:t>
      </w:r>
      <w:r w:rsidRPr="00F869C1">
        <w:rPr>
          <w:color w:val="000000"/>
          <w:spacing w:val="-5"/>
          <w:sz w:val="28"/>
          <w:szCs w:val="28"/>
          <w:lang w:val="uk-UA"/>
        </w:rPr>
        <w:t xml:space="preserve"> в структурі немедикаментозних способів лікування бронхіальної астми </w:t>
      </w:r>
      <w:r w:rsidRPr="00F869C1">
        <w:rPr>
          <w:spacing w:val="-5"/>
          <w:sz w:val="28"/>
          <w:szCs w:val="28"/>
          <w:lang w:val="uk-UA"/>
        </w:rPr>
        <w:t>визначається</w:t>
      </w:r>
      <w:r w:rsidRPr="00F869C1">
        <w:rPr>
          <w:color w:val="000000"/>
          <w:spacing w:val="-5"/>
          <w:sz w:val="28"/>
          <w:szCs w:val="28"/>
          <w:lang w:val="uk-UA"/>
        </w:rPr>
        <w:t xml:space="preserve"> ефективним використанням методу, у тому числі </w:t>
      </w:r>
      <w:r>
        <w:rPr>
          <w:spacing w:val="-5"/>
          <w:sz w:val="28"/>
          <w:szCs w:val="28"/>
          <w:lang w:val="uk-UA"/>
        </w:rPr>
        <w:t>у</w:t>
      </w:r>
      <w:r w:rsidRPr="00F869C1">
        <w:rPr>
          <w:color w:val="000000"/>
          <w:spacing w:val="-5"/>
          <w:sz w:val="28"/>
          <w:szCs w:val="28"/>
          <w:lang w:val="uk-UA"/>
        </w:rPr>
        <w:t xml:space="preserve"> пацієнтів </w:t>
      </w:r>
      <w:r w:rsidRPr="00F869C1">
        <w:rPr>
          <w:spacing w:val="-5"/>
          <w:sz w:val="28"/>
          <w:szCs w:val="28"/>
          <w:lang w:val="uk-UA"/>
        </w:rPr>
        <w:t>з</w:t>
      </w:r>
      <w:r w:rsidRPr="00F869C1">
        <w:rPr>
          <w:color w:val="000000"/>
          <w:spacing w:val="-5"/>
          <w:sz w:val="28"/>
          <w:szCs w:val="28"/>
          <w:lang w:val="uk-UA"/>
        </w:rPr>
        <w:t xml:space="preserve"> важким </w:t>
      </w:r>
      <w:r w:rsidRPr="00F869C1">
        <w:rPr>
          <w:spacing w:val="-5"/>
          <w:sz w:val="28"/>
          <w:szCs w:val="28"/>
          <w:lang w:val="uk-UA"/>
        </w:rPr>
        <w:t>плином</w:t>
      </w:r>
      <w:r w:rsidRPr="00F869C1">
        <w:rPr>
          <w:color w:val="000000"/>
          <w:spacing w:val="-5"/>
          <w:sz w:val="28"/>
          <w:szCs w:val="28"/>
          <w:lang w:val="uk-UA"/>
        </w:rPr>
        <w:t xml:space="preserve"> бронхіальної астми. </w:t>
      </w:r>
      <w:r w:rsidR="003334EC" w:rsidRPr="00307933">
        <w:rPr>
          <w:sz w:val="28"/>
          <w:szCs w:val="28"/>
          <w:lang w:val="uk-UA"/>
        </w:rPr>
        <w:t>Результати досліджень свідчать про високу терапевтичн</w:t>
      </w:r>
      <w:r w:rsidR="003334EC">
        <w:rPr>
          <w:sz w:val="28"/>
          <w:szCs w:val="28"/>
          <w:lang w:val="uk-UA"/>
        </w:rPr>
        <w:t xml:space="preserve">у </w:t>
      </w:r>
      <w:r w:rsidR="003334EC" w:rsidRPr="00307933">
        <w:rPr>
          <w:sz w:val="28"/>
          <w:szCs w:val="28"/>
          <w:lang w:val="uk-UA"/>
        </w:rPr>
        <w:t>ефективн</w:t>
      </w:r>
      <w:r w:rsidR="003334EC">
        <w:rPr>
          <w:sz w:val="28"/>
          <w:szCs w:val="28"/>
          <w:lang w:val="uk-UA"/>
        </w:rPr>
        <w:t>ість</w:t>
      </w:r>
      <w:r w:rsidR="003334EC" w:rsidRPr="00307933">
        <w:rPr>
          <w:sz w:val="28"/>
          <w:szCs w:val="28"/>
          <w:lang w:val="uk-UA"/>
        </w:rPr>
        <w:t xml:space="preserve"> сп</w:t>
      </w:r>
      <w:r w:rsidR="003334EC">
        <w:rPr>
          <w:sz w:val="28"/>
          <w:szCs w:val="28"/>
          <w:lang w:val="uk-UA"/>
        </w:rPr>
        <w:t>е</w:t>
      </w:r>
      <w:r w:rsidR="003334EC" w:rsidRPr="00307933">
        <w:rPr>
          <w:sz w:val="28"/>
          <w:szCs w:val="28"/>
          <w:lang w:val="uk-UA"/>
        </w:rPr>
        <w:t>леотерапі</w:t>
      </w:r>
      <w:r w:rsidR="003334EC">
        <w:rPr>
          <w:sz w:val="28"/>
          <w:szCs w:val="28"/>
          <w:lang w:val="uk-UA"/>
        </w:rPr>
        <w:t>ї</w:t>
      </w:r>
      <w:r w:rsidR="003334EC" w:rsidRPr="00307933">
        <w:rPr>
          <w:sz w:val="28"/>
          <w:szCs w:val="28"/>
          <w:lang w:val="uk-UA"/>
        </w:rPr>
        <w:t xml:space="preserve"> без ризику розвитку алергічних реакцій на </w:t>
      </w:r>
      <w:r w:rsidR="003334EC">
        <w:rPr>
          <w:sz w:val="28"/>
          <w:szCs w:val="28"/>
          <w:lang w:val="uk-UA"/>
        </w:rPr>
        <w:t>фізични</w:t>
      </w:r>
      <w:r w:rsidR="003334EC" w:rsidRPr="00307933">
        <w:rPr>
          <w:sz w:val="28"/>
          <w:szCs w:val="28"/>
          <w:lang w:val="uk-UA"/>
        </w:rPr>
        <w:t>й фактор.</w:t>
      </w:r>
      <w:r w:rsidR="0059350C" w:rsidRPr="0059350C">
        <w:t xml:space="preserve"> </w:t>
      </w:r>
      <w:r w:rsidR="004953B9" w:rsidRPr="0059350C">
        <w:rPr>
          <w:sz w:val="28"/>
          <w:szCs w:val="28"/>
          <w:lang w:val="uk-UA"/>
        </w:rPr>
        <w:t xml:space="preserve">Спелеотерапія лягла в основу методів, які використовують мікрокліматичні фактори соляних </w:t>
      </w:r>
      <w:r w:rsidR="004953B9">
        <w:rPr>
          <w:sz w:val="28"/>
          <w:szCs w:val="28"/>
          <w:lang w:val="uk-UA"/>
        </w:rPr>
        <w:t>печер</w:t>
      </w:r>
      <w:r w:rsidR="004953B9" w:rsidRPr="0059350C">
        <w:rPr>
          <w:sz w:val="28"/>
          <w:szCs w:val="28"/>
          <w:lang w:val="uk-UA"/>
        </w:rPr>
        <w:t xml:space="preserve"> в умовах наземних приміщень. </w:t>
      </w:r>
      <w:r w:rsidR="0059350C" w:rsidRPr="0059350C">
        <w:rPr>
          <w:sz w:val="28"/>
          <w:szCs w:val="28"/>
          <w:lang w:val="uk-UA"/>
        </w:rPr>
        <w:t xml:space="preserve">Метод з використанням штучно відтворюваних природних факторів мікроклімату карстових і інших печер </w:t>
      </w:r>
      <w:r w:rsidR="004953B9">
        <w:rPr>
          <w:sz w:val="28"/>
          <w:szCs w:val="28"/>
          <w:lang w:val="uk-UA"/>
        </w:rPr>
        <w:t xml:space="preserve">називається </w:t>
      </w:r>
      <w:r w:rsidR="0059350C" w:rsidRPr="0059350C">
        <w:rPr>
          <w:sz w:val="28"/>
          <w:szCs w:val="28"/>
          <w:lang w:val="uk-UA"/>
        </w:rPr>
        <w:t>галотерапі</w:t>
      </w:r>
      <w:r w:rsidR="004953B9">
        <w:rPr>
          <w:sz w:val="28"/>
          <w:szCs w:val="28"/>
          <w:lang w:val="uk-UA"/>
        </w:rPr>
        <w:t>єю</w:t>
      </w:r>
      <w:r w:rsidR="0059350C" w:rsidRPr="0059350C">
        <w:rPr>
          <w:sz w:val="28"/>
          <w:szCs w:val="28"/>
          <w:lang w:val="uk-UA"/>
        </w:rPr>
        <w:t xml:space="preserve"> (ГТ)</w:t>
      </w:r>
      <w:r w:rsidR="004953B9">
        <w:rPr>
          <w:sz w:val="28"/>
          <w:szCs w:val="28"/>
          <w:lang w:val="uk-UA"/>
        </w:rPr>
        <w:t xml:space="preserve"> </w:t>
      </w:r>
      <w:r w:rsidR="004953B9" w:rsidRPr="00D24E33">
        <w:rPr>
          <w:sz w:val="28"/>
          <w:szCs w:val="28"/>
          <w:lang w:val="uk-UA"/>
        </w:rPr>
        <w:t>[</w:t>
      </w:r>
      <w:r w:rsidR="009D1C1E" w:rsidRPr="00EB15B4">
        <w:rPr>
          <w:sz w:val="28"/>
          <w:szCs w:val="28"/>
          <w:lang w:val="uk-UA"/>
        </w:rPr>
        <w:t>70</w:t>
      </w:r>
      <w:r w:rsidR="004953B9" w:rsidRPr="00D24E33">
        <w:rPr>
          <w:sz w:val="28"/>
          <w:szCs w:val="28"/>
          <w:lang w:val="uk-UA"/>
        </w:rPr>
        <w:t>]</w:t>
      </w:r>
      <w:r w:rsidR="0059350C" w:rsidRPr="0059350C">
        <w:rPr>
          <w:sz w:val="28"/>
          <w:szCs w:val="28"/>
          <w:lang w:val="uk-UA"/>
        </w:rPr>
        <w:t xml:space="preserve">. </w:t>
      </w:r>
      <w:r w:rsidR="004953B9">
        <w:rPr>
          <w:sz w:val="28"/>
          <w:szCs w:val="28"/>
          <w:lang w:val="uk-UA"/>
        </w:rPr>
        <w:t xml:space="preserve"> </w:t>
      </w:r>
    </w:p>
    <w:p w:rsidR="003334EC" w:rsidRDefault="003334EC" w:rsidP="003334EC">
      <w:pPr>
        <w:spacing w:line="360" w:lineRule="auto"/>
        <w:ind w:firstLine="708"/>
        <w:jc w:val="both"/>
        <w:rPr>
          <w:sz w:val="28"/>
          <w:szCs w:val="28"/>
          <w:lang w:val="uk-UA"/>
        </w:rPr>
      </w:pPr>
      <w:r>
        <w:rPr>
          <w:spacing w:val="-5"/>
          <w:sz w:val="28"/>
          <w:szCs w:val="28"/>
          <w:lang w:val="uk-UA"/>
        </w:rPr>
        <w:t xml:space="preserve"> </w:t>
      </w:r>
      <w:r w:rsidRPr="007F7BEF">
        <w:rPr>
          <w:sz w:val="28"/>
          <w:szCs w:val="28"/>
          <w:lang w:val="uk-UA"/>
        </w:rPr>
        <w:t xml:space="preserve">Мета дослідження – </w:t>
      </w:r>
      <w:r>
        <w:rPr>
          <w:sz w:val="28"/>
          <w:szCs w:val="28"/>
          <w:lang w:val="uk-UA"/>
        </w:rPr>
        <w:t>вивчення</w:t>
      </w:r>
      <w:r w:rsidRPr="0082262F">
        <w:rPr>
          <w:sz w:val="28"/>
          <w:szCs w:val="28"/>
          <w:lang w:val="uk-UA"/>
        </w:rPr>
        <w:t xml:space="preserve"> </w:t>
      </w:r>
      <w:r>
        <w:rPr>
          <w:sz w:val="28"/>
          <w:szCs w:val="28"/>
          <w:lang w:val="uk-UA"/>
        </w:rPr>
        <w:t xml:space="preserve">ефективності застосування галотерапії </w:t>
      </w:r>
      <w:r w:rsidRPr="0065252F">
        <w:rPr>
          <w:sz w:val="28"/>
          <w:szCs w:val="28"/>
          <w:lang w:val="uk-UA"/>
        </w:rPr>
        <w:t xml:space="preserve">в </w:t>
      </w:r>
      <w:r>
        <w:rPr>
          <w:sz w:val="28"/>
          <w:szCs w:val="28"/>
          <w:lang w:val="uk-UA"/>
        </w:rPr>
        <w:t xml:space="preserve">системі комплексної </w:t>
      </w:r>
      <w:r w:rsidRPr="0065252F">
        <w:rPr>
          <w:sz w:val="28"/>
          <w:szCs w:val="28"/>
          <w:lang w:val="uk-UA"/>
        </w:rPr>
        <w:t xml:space="preserve">реабілітації </w:t>
      </w:r>
      <w:r>
        <w:rPr>
          <w:sz w:val="28"/>
          <w:szCs w:val="28"/>
          <w:lang w:val="uk-UA"/>
        </w:rPr>
        <w:t>хворих на</w:t>
      </w:r>
      <w:r w:rsidRPr="0065252F">
        <w:rPr>
          <w:sz w:val="28"/>
          <w:szCs w:val="28"/>
          <w:lang w:val="uk-UA"/>
        </w:rPr>
        <w:t xml:space="preserve"> бронхіальн</w:t>
      </w:r>
      <w:r>
        <w:rPr>
          <w:sz w:val="28"/>
          <w:szCs w:val="28"/>
          <w:lang w:val="uk-UA"/>
        </w:rPr>
        <w:t>у</w:t>
      </w:r>
      <w:r w:rsidRPr="0065252F">
        <w:rPr>
          <w:sz w:val="28"/>
          <w:szCs w:val="28"/>
          <w:lang w:val="uk-UA"/>
        </w:rPr>
        <w:t xml:space="preserve"> астм</w:t>
      </w:r>
      <w:r>
        <w:rPr>
          <w:sz w:val="28"/>
          <w:szCs w:val="28"/>
          <w:lang w:val="uk-UA"/>
        </w:rPr>
        <w:t xml:space="preserve">у.  </w:t>
      </w:r>
    </w:p>
    <w:p w:rsidR="003334EC" w:rsidRPr="00696193" w:rsidRDefault="003334EC" w:rsidP="003334EC">
      <w:pPr>
        <w:spacing w:line="360" w:lineRule="auto"/>
        <w:ind w:firstLine="709"/>
        <w:jc w:val="both"/>
        <w:rPr>
          <w:sz w:val="28"/>
          <w:szCs w:val="28"/>
          <w:lang w:val="uk-UA"/>
        </w:rPr>
      </w:pPr>
      <w:r w:rsidRPr="00696193">
        <w:rPr>
          <w:color w:val="000000"/>
          <w:spacing w:val="-5"/>
          <w:sz w:val="28"/>
          <w:szCs w:val="28"/>
          <w:lang w:val="uk-UA"/>
        </w:rPr>
        <w:t>Об’єкт дослідження –</w:t>
      </w:r>
      <w:r>
        <w:rPr>
          <w:sz w:val="28"/>
          <w:szCs w:val="28"/>
          <w:lang w:val="uk-UA"/>
        </w:rPr>
        <w:t xml:space="preserve"> </w:t>
      </w:r>
      <w:r w:rsidRPr="00220B1D">
        <w:rPr>
          <w:sz w:val="28"/>
          <w:szCs w:val="28"/>
          <w:lang w:val="uk-UA"/>
        </w:rPr>
        <w:t xml:space="preserve">показники </w:t>
      </w:r>
      <w:r>
        <w:rPr>
          <w:sz w:val="28"/>
          <w:szCs w:val="28"/>
          <w:lang w:val="uk-UA"/>
        </w:rPr>
        <w:t>функціонального стану системи зовнішнього дихання осіб, хворих на</w:t>
      </w:r>
      <w:r w:rsidRPr="0065252F">
        <w:rPr>
          <w:sz w:val="28"/>
          <w:szCs w:val="28"/>
          <w:lang w:val="uk-UA"/>
        </w:rPr>
        <w:t xml:space="preserve"> бронхіальн</w:t>
      </w:r>
      <w:r>
        <w:rPr>
          <w:sz w:val="28"/>
          <w:szCs w:val="28"/>
          <w:lang w:val="uk-UA"/>
        </w:rPr>
        <w:t>у</w:t>
      </w:r>
      <w:r w:rsidRPr="0065252F">
        <w:rPr>
          <w:sz w:val="28"/>
          <w:szCs w:val="28"/>
          <w:lang w:val="uk-UA"/>
        </w:rPr>
        <w:t xml:space="preserve"> астм</w:t>
      </w:r>
      <w:r>
        <w:rPr>
          <w:sz w:val="28"/>
          <w:szCs w:val="28"/>
          <w:lang w:val="uk-UA"/>
        </w:rPr>
        <w:t>у</w:t>
      </w:r>
      <w:r w:rsidRPr="00220B1D">
        <w:rPr>
          <w:sz w:val="28"/>
          <w:szCs w:val="28"/>
          <w:lang w:val="uk-UA"/>
        </w:rPr>
        <w:t>.</w:t>
      </w:r>
      <w:r w:rsidRPr="00696193">
        <w:rPr>
          <w:color w:val="000000"/>
          <w:spacing w:val="-5"/>
          <w:sz w:val="28"/>
          <w:szCs w:val="28"/>
          <w:lang w:val="uk-UA"/>
        </w:rPr>
        <w:t xml:space="preserve">     </w:t>
      </w:r>
    </w:p>
    <w:p w:rsidR="003334EC" w:rsidRPr="00220B1D" w:rsidRDefault="003334EC" w:rsidP="003334EC">
      <w:pPr>
        <w:spacing w:line="360" w:lineRule="auto"/>
        <w:ind w:firstLine="709"/>
        <w:jc w:val="both"/>
        <w:rPr>
          <w:sz w:val="28"/>
          <w:szCs w:val="28"/>
          <w:lang w:val="uk-UA"/>
        </w:rPr>
      </w:pPr>
      <w:r w:rsidRPr="00696193">
        <w:rPr>
          <w:color w:val="000000"/>
          <w:spacing w:val="-5"/>
          <w:sz w:val="28"/>
          <w:szCs w:val="28"/>
          <w:lang w:val="uk-UA"/>
        </w:rPr>
        <w:t xml:space="preserve">Суб’єкт дослідження – </w:t>
      </w:r>
      <w:r>
        <w:rPr>
          <w:sz w:val="28"/>
          <w:szCs w:val="28"/>
          <w:lang w:val="uk-UA"/>
        </w:rPr>
        <w:t xml:space="preserve">чоловіки </w:t>
      </w:r>
      <w:r w:rsidR="00195C43">
        <w:rPr>
          <w:sz w:val="28"/>
          <w:szCs w:val="28"/>
          <w:lang w:val="uk-UA"/>
        </w:rPr>
        <w:t>45</w:t>
      </w:r>
      <w:r>
        <w:rPr>
          <w:sz w:val="28"/>
          <w:szCs w:val="28"/>
          <w:lang w:val="uk-UA"/>
        </w:rPr>
        <w:t>-55</w:t>
      </w:r>
      <w:r w:rsidRPr="0065252F">
        <w:rPr>
          <w:sz w:val="28"/>
          <w:szCs w:val="28"/>
          <w:lang w:val="uk-UA"/>
        </w:rPr>
        <w:t xml:space="preserve"> років з</w:t>
      </w:r>
      <w:r>
        <w:rPr>
          <w:sz w:val="28"/>
          <w:szCs w:val="28"/>
          <w:lang w:val="uk-UA"/>
        </w:rPr>
        <w:t xml:space="preserve">і змішаною формою </w:t>
      </w:r>
      <w:r w:rsidRPr="0065252F">
        <w:rPr>
          <w:sz w:val="28"/>
          <w:szCs w:val="28"/>
          <w:lang w:val="uk-UA"/>
        </w:rPr>
        <w:t>бронхіально</w:t>
      </w:r>
      <w:r>
        <w:rPr>
          <w:sz w:val="28"/>
          <w:szCs w:val="28"/>
          <w:lang w:val="uk-UA"/>
        </w:rPr>
        <w:t>ї</w:t>
      </w:r>
      <w:r w:rsidRPr="0065252F">
        <w:rPr>
          <w:sz w:val="28"/>
          <w:szCs w:val="28"/>
          <w:lang w:val="uk-UA"/>
        </w:rPr>
        <w:t xml:space="preserve"> астм</w:t>
      </w:r>
      <w:r>
        <w:rPr>
          <w:sz w:val="28"/>
          <w:szCs w:val="28"/>
          <w:lang w:val="uk-UA"/>
        </w:rPr>
        <w:t xml:space="preserve">и, </w:t>
      </w:r>
      <w:r w:rsidRPr="00186D51">
        <w:rPr>
          <w:sz w:val="28"/>
          <w:szCs w:val="28"/>
          <w:lang w:val="uk-UA"/>
        </w:rPr>
        <w:t>контрольована</w:t>
      </w:r>
      <w:r>
        <w:rPr>
          <w:sz w:val="28"/>
          <w:szCs w:val="28"/>
          <w:lang w:val="uk-UA"/>
        </w:rPr>
        <w:t xml:space="preserve"> форма, </w:t>
      </w:r>
      <w:r w:rsidRPr="00186D51">
        <w:rPr>
          <w:sz w:val="28"/>
          <w:szCs w:val="28"/>
          <w:lang w:val="uk-UA"/>
        </w:rPr>
        <w:t>легк</w:t>
      </w:r>
      <w:r>
        <w:rPr>
          <w:sz w:val="28"/>
          <w:szCs w:val="28"/>
          <w:lang w:val="uk-UA"/>
        </w:rPr>
        <w:t>ий</w:t>
      </w:r>
      <w:r w:rsidRPr="00186D51">
        <w:rPr>
          <w:sz w:val="28"/>
          <w:szCs w:val="28"/>
          <w:lang w:val="uk-UA"/>
        </w:rPr>
        <w:t xml:space="preserve"> персистуючий перебіг</w:t>
      </w:r>
      <w:r w:rsidRPr="00220B1D">
        <w:rPr>
          <w:sz w:val="28"/>
          <w:szCs w:val="28"/>
          <w:lang w:val="uk-UA"/>
        </w:rPr>
        <w:t>.</w:t>
      </w:r>
    </w:p>
    <w:p w:rsidR="003334EC" w:rsidRPr="000B6115" w:rsidRDefault="003334EC" w:rsidP="003334EC">
      <w:pPr>
        <w:spacing w:line="360" w:lineRule="auto"/>
        <w:ind w:firstLine="708"/>
        <w:jc w:val="both"/>
        <w:rPr>
          <w:sz w:val="28"/>
          <w:szCs w:val="28"/>
          <w:highlight w:val="yellow"/>
          <w:lang w:val="uk-UA"/>
        </w:rPr>
      </w:pPr>
      <w:r>
        <w:rPr>
          <w:sz w:val="28"/>
          <w:szCs w:val="28"/>
          <w:highlight w:val="yellow"/>
          <w:lang w:val="uk-UA"/>
        </w:rPr>
        <w:t xml:space="preserve"> </w:t>
      </w:r>
    </w:p>
    <w:p w:rsidR="00307933" w:rsidRDefault="00307933" w:rsidP="00307933">
      <w:pPr>
        <w:spacing w:line="360" w:lineRule="auto"/>
        <w:ind w:firstLine="708"/>
        <w:jc w:val="both"/>
        <w:rPr>
          <w:color w:val="000000"/>
          <w:spacing w:val="-5"/>
          <w:sz w:val="28"/>
          <w:szCs w:val="28"/>
          <w:lang w:val="uk-UA"/>
        </w:rPr>
      </w:pPr>
    </w:p>
    <w:p w:rsidR="00307933" w:rsidRDefault="003334EC" w:rsidP="000243B8">
      <w:pPr>
        <w:spacing w:line="360" w:lineRule="auto"/>
        <w:ind w:firstLine="708"/>
        <w:jc w:val="both"/>
        <w:rPr>
          <w:sz w:val="28"/>
          <w:szCs w:val="28"/>
          <w:lang w:val="uk-UA"/>
        </w:rPr>
      </w:pPr>
      <w:r>
        <w:rPr>
          <w:sz w:val="28"/>
          <w:szCs w:val="28"/>
          <w:lang w:val="uk-UA"/>
        </w:rPr>
        <w:t xml:space="preserve"> </w:t>
      </w:r>
    </w:p>
    <w:p w:rsidR="00307933" w:rsidRPr="00307933" w:rsidRDefault="00307933" w:rsidP="00307933">
      <w:pPr>
        <w:spacing w:line="360" w:lineRule="auto"/>
        <w:ind w:firstLine="708"/>
        <w:jc w:val="both"/>
        <w:rPr>
          <w:sz w:val="28"/>
          <w:szCs w:val="28"/>
          <w:lang w:val="uk-UA"/>
        </w:rPr>
      </w:pPr>
    </w:p>
    <w:p w:rsidR="000243B8" w:rsidRPr="000243B8" w:rsidRDefault="0059350C" w:rsidP="00804C6C">
      <w:pPr>
        <w:spacing w:line="360" w:lineRule="auto"/>
        <w:ind w:firstLine="708"/>
        <w:jc w:val="both"/>
        <w:rPr>
          <w:sz w:val="28"/>
          <w:szCs w:val="28"/>
          <w:lang w:val="uk-UA"/>
        </w:rPr>
      </w:pPr>
      <w:r>
        <w:rPr>
          <w:sz w:val="28"/>
          <w:szCs w:val="28"/>
          <w:lang w:val="uk-UA"/>
        </w:rPr>
        <w:t xml:space="preserve"> </w:t>
      </w:r>
    </w:p>
    <w:p w:rsidR="007B3835" w:rsidRDefault="007B3835" w:rsidP="000243B8">
      <w:pPr>
        <w:spacing w:line="360" w:lineRule="auto"/>
        <w:ind w:firstLine="708"/>
        <w:jc w:val="both"/>
        <w:rPr>
          <w:sz w:val="28"/>
          <w:szCs w:val="28"/>
          <w:lang w:val="uk-UA"/>
        </w:rPr>
      </w:pPr>
    </w:p>
    <w:p w:rsidR="0065252F" w:rsidRDefault="003334EC" w:rsidP="000243B8">
      <w:pPr>
        <w:spacing w:line="360" w:lineRule="auto"/>
        <w:ind w:firstLine="708"/>
        <w:jc w:val="both"/>
        <w:rPr>
          <w:sz w:val="28"/>
          <w:szCs w:val="28"/>
          <w:lang w:val="uk-UA"/>
        </w:rPr>
      </w:pPr>
      <w:r>
        <w:rPr>
          <w:sz w:val="28"/>
          <w:szCs w:val="28"/>
          <w:lang w:val="uk-UA"/>
        </w:rPr>
        <w:t xml:space="preserve"> </w:t>
      </w:r>
    </w:p>
    <w:p w:rsidR="00DB40C7" w:rsidRDefault="00DB40C7" w:rsidP="004F7EFE">
      <w:pPr>
        <w:spacing w:line="360" w:lineRule="auto"/>
        <w:jc w:val="both"/>
        <w:rPr>
          <w:sz w:val="28"/>
          <w:szCs w:val="28"/>
          <w:lang w:val="uk-UA"/>
        </w:rPr>
      </w:pPr>
    </w:p>
    <w:p w:rsidR="00220B1D" w:rsidRDefault="00220B1D" w:rsidP="004F7EFE">
      <w:pPr>
        <w:spacing w:line="360" w:lineRule="auto"/>
        <w:jc w:val="both"/>
        <w:rPr>
          <w:sz w:val="28"/>
          <w:szCs w:val="28"/>
          <w:lang w:val="uk-UA"/>
        </w:rPr>
      </w:pPr>
    </w:p>
    <w:p w:rsidR="00220B1D" w:rsidRDefault="00220B1D" w:rsidP="004F7EFE">
      <w:pPr>
        <w:spacing w:line="360" w:lineRule="auto"/>
        <w:jc w:val="both"/>
        <w:rPr>
          <w:sz w:val="28"/>
          <w:szCs w:val="28"/>
          <w:lang w:val="uk-UA"/>
        </w:rPr>
      </w:pPr>
    </w:p>
    <w:p w:rsidR="00220B1D" w:rsidRDefault="00220B1D" w:rsidP="004F7EFE">
      <w:pPr>
        <w:spacing w:line="360" w:lineRule="auto"/>
        <w:jc w:val="both"/>
        <w:rPr>
          <w:sz w:val="28"/>
          <w:szCs w:val="28"/>
          <w:lang w:val="uk-UA"/>
        </w:rPr>
      </w:pPr>
    </w:p>
    <w:p w:rsidR="00220B1D" w:rsidRDefault="00220B1D" w:rsidP="004F7EFE">
      <w:pPr>
        <w:spacing w:line="360" w:lineRule="auto"/>
        <w:jc w:val="both"/>
        <w:rPr>
          <w:sz w:val="28"/>
          <w:szCs w:val="28"/>
          <w:lang w:val="uk-UA"/>
        </w:rPr>
      </w:pPr>
    </w:p>
    <w:p w:rsidR="00220B1D" w:rsidRDefault="00220B1D" w:rsidP="004F7EFE">
      <w:pPr>
        <w:spacing w:line="360" w:lineRule="auto"/>
        <w:jc w:val="both"/>
        <w:rPr>
          <w:sz w:val="28"/>
          <w:szCs w:val="28"/>
          <w:lang w:val="uk-UA"/>
        </w:rPr>
      </w:pPr>
    </w:p>
    <w:p w:rsidR="00186D51" w:rsidRPr="00EB15B4" w:rsidRDefault="00186D51" w:rsidP="004F7EFE">
      <w:pPr>
        <w:spacing w:line="360" w:lineRule="auto"/>
        <w:rPr>
          <w:sz w:val="28"/>
          <w:szCs w:val="28"/>
          <w:lang w:val="uk-UA"/>
        </w:rPr>
      </w:pPr>
    </w:p>
    <w:p w:rsidR="009D1C1E" w:rsidRPr="00EB15B4" w:rsidRDefault="009D1C1E" w:rsidP="004F7EFE">
      <w:pPr>
        <w:spacing w:line="360" w:lineRule="auto"/>
        <w:rPr>
          <w:sz w:val="28"/>
          <w:szCs w:val="28"/>
          <w:lang w:val="uk-UA"/>
        </w:rPr>
      </w:pPr>
    </w:p>
    <w:p w:rsidR="00255872" w:rsidRDefault="00255872" w:rsidP="004F7EFE">
      <w:pPr>
        <w:spacing w:line="360" w:lineRule="auto"/>
        <w:jc w:val="center"/>
        <w:rPr>
          <w:sz w:val="28"/>
          <w:szCs w:val="28"/>
          <w:lang w:val="uk-UA"/>
        </w:rPr>
      </w:pPr>
      <w:r w:rsidRPr="002A254C">
        <w:rPr>
          <w:sz w:val="28"/>
          <w:szCs w:val="28"/>
          <w:lang w:val="uk-UA"/>
        </w:rPr>
        <w:lastRenderedPageBreak/>
        <w:t>1</w:t>
      </w:r>
      <w:r>
        <w:rPr>
          <w:sz w:val="28"/>
          <w:szCs w:val="28"/>
          <w:lang w:val="uk-UA"/>
        </w:rPr>
        <w:t>.</w:t>
      </w:r>
      <w:r w:rsidRPr="002A254C">
        <w:rPr>
          <w:sz w:val="28"/>
          <w:szCs w:val="28"/>
          <w:lang w:val="uk-UA"/>
        </w:rPr>
        <w:t xml:space="preserve"> ОГЛЯД</w:t>
      </w:r>
      <w:r w:rsidRPr="00B22761">
        <w:rPr>
          <w:sz w:val="28"/>
          <w:szCs w:val="28"/>
          <w:lang w:val="uk-UA"/>
        </w:rPr>
        <w:t xml:space="preserve"> </w:t>
      </w:r>
      <w:r>
        <w:rPr>
          <w:sz w:val="28"/>
          <w:szCs w:val="28"/>
          <w:lang w:val="uk-UA"/>
        </w:rPr>
        <w:t>ЛІТЕРАТУРИ</w:t>
      </w:r>
    </w:p>
    <w:p w:rsidR="00427B03" w:rsidRDefault="00EF445E" w:rsidP="00427B03">
      <w:pPr>
        <w:tabs>
          <w:tab w:val="left" w:pos="720"/>
        </w:tabs>
        <w:spacing w:line="360" w:lineRule="auto"/>
        <w:jc w:val="both"/>
        <w:rPr>
          <w:sz w:val="28"/>
          <w:szCs w:val="28"/>
          <w:lang w:val="uk-UA"/>
        </w:rPr>
      </w:pPr>
      <w:r w:rsidRPr="00EF445E">
        <w:rPr>
          <w:sz w:val="28"/>
          <w:szCs w:val="28"/>
          <w:lang w:val="uk-UA"/>
        </w:rPr>
        <w:tab/>
      </w:r>
    </w:p>
    <w:p w:rsidR="00B30CFE" w:rsidRDefault="00427B03" w:rsidP="00E131D5">
      <w:pPr>
        <w:tabs>
          <w:tab w:val="left" w:pos="720"/>
        </w:tabs>
        <w:spacing w:line="360" w:lineRule="auto"/>
        <w:jc w:val="both"/>
        <w:rPr>
          <w:sz w:val="28"/>
          <w:szCs w:val="28"/>
          <w:lang w:val="uk-UA"/>
        </w:rPr>
      </w:pPr>
      <w:r>
        <w:rPr>
          <w:sz w:val="28"/>
          <w:szCs w:val="28"/>
          <w:lang w:val="uk-UA"/>
        </w:rPr>
        <w:tab/>
      </w:r>
      <w:r w:rsidR="007F7BEF" w:rsidRPr="00A91187">
        <w:rPr>
          <w:sz w:val="28"/>
          <w:szCs w:val="28"/>
          <w:lang w:val="uk-UA"/>
        </w:rPr>
        <w:t xml:space="preserve">1.1 </w:t>
      </w:r>
      <w:r w:rsidR="000432A0">
        <w:rPr>
          <w:sz w:val="28"/>
          <w:szCs w:val="28"/>
          <w:lang w:val="uk-UA"/>
        </w:rPr>
        <w:t>Огляд проблеми бронхіальної астми</w:t>
      </w:r>
    </w:p>
    <w:p w:rsidR="00B30CFE" w:rsidRDefault="00B30CFE" w:rsidP="00E131D5">
      <w:pPr>
        <w:tabs>
          <w:tab w:val="left" w:pos="720"/>
        </w:tabs>
        <w:spacing w:line="360" w:lineRule="auto"/>
        <w:jc w:val="both"/>
        <w:rPr>
          <w:sz w:val="28"/>
          <w:szCs w:val="28"/>
          <w:lang w:val="uk-UA"/>
        </w:rPr>
      </w:pPr>
    </w:p>
    <w:p w:rsidR="000432A0" w:rsidRDefault="00B30CFE" w:rsidP="000432A0">
      <w:pPr>
        <w:tabs>
          <w:tab w:val="left" w:pos="720"/>
        </w:tabs>
        <w:spacing w:line="360" w:lineRule="auto"/>
        <w:jc w:val="both"/>
        <w:rPr>
          <w:sz w:val="28"/>
          <w:szCs w:val="28"/>
          <w:lang w:val="uk-UA"/>
        </w:rPr>
      </w:pPr>
      <w:r>
        <w:rPr>
          <w:sz w:val="28"/>
          <w:szCs w:val="28"/>
          <w:lang w:val="uk-UA"/>
        </w:rPr>
        <w:tab/>
      </w:r>
      <w:r w:rsidR="000432A0" w:rsidRPr="00487DFA">
        <w:rPr>
          <w:sz w:val="28"/>
          <w:szCs w:val="28"/>
        </w:rPr>
        <w:t xml:space="preserve">Серед усіх алергічних захворювань найбільш поширеною залишається бронхіальна астма (БА). У світі вже нараховується близько 300 млн хворих на цю недугу, і, за прогнозом, до 2025 р. їх кількість збільшиться ще на 100 млн. Хронізація та поглиблення патологічного процесу при БА призводять до суттєвого погіршення якості життя хворих, зниження їхньої активності, а також зумовлюють зростання інвалідизації та смертності від цієї недуги. За даними офіційної статистики, в Україні на 100 тис. дорослого населення припадає майже 500 хворих на БА, щорічно це захворювання вперше діагностується приблизно у 8 тис. осіб.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На думку фахівців, це не відповідає реальній ситуації через існуючі недоліки в діагностиці даної патології, а насправді кількість хворих значно вища [</w:t>
      </w:r>
      <w:r>
        <w:rPr>
          <w:sz w:val="28"/>
          <w:szCs w:val="28"/>
          <w:lang w:val="uk-UA"/>
        </w:rPr>
        <w:t>24</w:t>
      </w:r>
      <w:r w:rsidRPr="00B925EF">
        <w:rPr>
          <w:sz w:val="28"/>
          <w:szCs w:val="28"/>
          <w:lang w:val="uk-UA"/>
        </w:rPr>
        <w:t xml:space="preserve">]. За сучасними уявленнями, БА – це генетично детерміноване захворювання, гетерогенне за своїми клінічними проявами, патофізіологічними й імунопатологічними механізмами, яке характеризується хронічним запаленням дихальних шляхів. </w:t>
      </w:r>
      <w:r w:rsidRPr="00487DFA">
        <w:rPr>
          <w:sz w:val="28"/>
          <w:szCs w:val="28"/>
        </w:rPr>
        <w:t>Загальними симптомами БА виступ</w:t>
      </w:r>
      <w:r>
        <w:rPr>
          <w:sz w:val="28"/>
          <w:szCs w:val="28"/>
        </w:rPr>
        <w:t>ають напади задухи</w:t>
      </w:r>
      <w:r w:rsidRPr="00487DFA">
        <w:rPr>
          <w:sz w:val="28"/>
          <w:szCs w:val="28"/>
        </w:rPr>
        <w:t xml:space="preserve">, свистячі хрипи, відчуття здавленості в грудній клітці та кашель. У хворих вони можуть бути різної інтенсивності й проявлятися разом з варіабельною обструкцією дихальних шляхів (Global Initiative for Asthma) [10, 20]. </w:t>
      </w:r>
    </w:p>
    <w:p w:rsidR="000432A0" w:rsidRDefault="000432A0" w:rsidP="000432A0">
      <w:pPr>
        <w:tabs>
          <w:tab w:val="left" w:pos="720"/>
        </w:tabs>
        <w:spacing w:line="360" w:lineRule="auto"/>
        <w:jc w:val="both"/>
        <w:rPr>
          <w:sz w:val="28"/>
          <w:szCs w:val="28"/>
          <w:lang w:val="uk-UA"/>
        </w:rPr>
      </w:pPr>
      <w:r>
        <w:rPr>
          <w:sz w:val="28"/>
          <w:szCs w:val="28"/>
          <w:lang w:val="uk-UA"/>
        </w:rPr>
        <w:tab/>
      </w:r>
      <w:r w:rsidRPr="00487DFA">
        <w:rPr>
          <w:sz w:val="28"/>
          <w:szCs w:val="28"/>
        </w:rPr>
        <w:t>Саме тому нині загальноприйнято виділяти фенотипи БА, які визначаються як клінічними характеристиками перебігу хвороби, так і особливостями системного та місцевого (у дихальних шля</w:t>
      </w:r>
      <w:r>
        <w:rPr>
          <w:sz w:val="28"/>
          <w:szCs w:val="28"/>
        </w:rPr>
        <w:t>хах) запального процесу</w:t>
      </w:r>
      <w:r w:rsidRPr="00487DFA">
        <w:rPr>
          <w:sz w:val="28"/>
          <w:szCs w:val="28"/>
        </w:rPr>
        <w:t xml:space="preserve">. Це дає змогу визначати індивідуальні характеристики пацієнта та призначати </w:t>
      </w:r>
      <w:r>
        <w:rPr>
          <w:sz w:val="28"/>
          <w:szCs w:val="28"/>
        </w:rPr>
        <w:t>йому персоніфіковане лікування</w:t>
      </w:r>
      <w:r w:rsidRPr="00487DFA">
        <w:rPr>
          <w:sz w:val="28"/>
          <w:szCs w:val="28"/>
        </w:rPr>
        <w:t xml:space="preserve">. Проте досі немає єдиного консенсусу щодо фенотипування БА. Різні автори при виділенні окремих її фенотипів і субтипів спираються на клінічні та морфологічні характеристики, </w:t>
      </w:r>
      <w:r w:rsidRPr="00487DFA">
        <w:rPr>
          <w:sz w:val="28"/>
          <w:szCs w:val="28"/>
        </w:rPr>
        <w:lastRenderedPageBreak/>
        <w:t>найбільш значущі тригери, наявність супутньої патології, а також унікальні відповіді на лікування. Розрізняють: алергічну астму, неалергічну астму, дитячу астму/рецидивний обструктивний бронхіт, астму пізнього початку, астму з обструкцією та фіксованою швидкістю повітряного потоку, астму з ожирінням, професійну астму, астму літньог</w:t>
      </w:r>
      <w:r>
        <w:rPr>
          <w:sz w:val="28"/>
          <w:szCs w:val="28"/>
        </w:rPr>
        <w:t>о віку, тяжку астму та БА</w:t>
      </w:r>
      <w:r>
        <w:rPr>
          <w:sz w:val="28"/>
          <w:szCs w:val="28"/>
          <w:lang w:val="uk-UA"/>
        </w:rPr>
        <w:t>-</w:t>
      </w:r>
      <w:r>
        <w:rPr>
          <w:sz w:val="28"/>
          <w:szCs w:val="28"/>
        </w:rPr>
        <w:t>ХОЗЛ</w:t>
      </w:r>
      <w:r w:rsidRPr="00487DFA">
        <w:rPr>
          <w:sz w:val="28"/>
          <w:szCs w:val="28"/>
        </w:rPr>
        <w:t xml:space="preserve"> (хронічне обструктивне захворювання легень).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 xml:space="preserve">Водночас Європейське респіраторне співтовариство та Американське торакальне співтовариство, як правило, більше зосереджуються на комбінації клінічних і патофізіологічних аспектів (так звана еозинофільна/нейтрофільна астма, тяжка алергічна астма тощо). Щодо тривалості й тяжкості захворювання, фахівці виділяють астму раннього/дитячого віку, астму з пізнім дебютом, астму з частими загостреннями, астму з фіксованою бронхіальною обструкцією, астму з тяжким перебігом («рефрактерну», «крихку чи ламку», «стероїд-резистентну) [12].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Виявлення маркерів домінуючого підтипу запалення дає змогу виділяти його еозинофільний, нейтрофільний, змішаний та агранулоцитарний варіанти. Наявність різноманітних тригерів і деяких супутніх станів обумовлює певні особливості клінічної картини й перебігу БА. Це дає змогу виділяти в окремі фенотипи: вірус-індуковану астму, астму фізичного зусилля, аспіринову астму, астму курця, астму, що поєднується з ожирінням, астму з обструктивним нічним апное, астму, що поєднується з гастроезофагальною рефлюксною хворобою, а також БА</w:t>
      </w:r>
      <w:r>
        <w:rPr>
          <w:sz w:val="28"/>
          <w:szCs w:val="28"/>
          <w:lang w:val="uk-UA"/>
        </w:rPr>
        <w:t>-</w:t>
      </w:r>
      <w:r w:rsidRPr="00B925EF">
        <w:rPr>
          <w:sz w:val="28"/>
          <w:szCs w:val="28"/>
          <w:lang w:val="uk-UA"/>
        </w:rPr>
        <w:t xml:space="preserve">ХОЗЛ [13].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 xml:space="preserve">Сучасні класифікації БА визначають не лише фенотипи БА, але й ендотипи, що їм відповідають. Ендотип – це той підтип захворювання, який характеризується унікальним чи відмінним патофізіологічним (патогенетичним) механізмом, котрий значною мірою визначає відповідь хворих на терапію </w:t>
      </w:r>
      <w:r w:rsidRPr="00487DFA">
        <w:rPr>
          <w:sz w:val="28"/>
          <w:szCs w:val="28"/>
        </w:rPr>
        <w:t xml:space="preserve">[25]. Персоніфікація терапії з урахуванням фенотипів та ендотипів БА полягає у спрямуванні лікування на головні імунопатологічні мішені, яким належить провідна роль у виникненні та підтриманні </w:t>
      </w:r>
      <w:r w:rsidRPr="00487DFA">
        <w:rPr>
          <w:sz w:val="28"/>
          <w:szCs w:val="28"/>
        </w:rPr>
        <w:lastRenderedPageBreak/>
        <w:t xml:space="preserve">(персистенції) хронічного запального процесу в кожному окремому випадку, – так звана таргетна терапія (від англ. target – мішень).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 xml:space="preserve">Через те що БА є хронічним запальним захворюванням, основна мета сучасного лікування хворих на сьогодні полягає не в тому, щоби їх вилікувати, а в досягненні та підтримці повного контролю над захворюванням, а саме досягнення й підтримка хорошого контролю клінічних симптомів протягом тривалого часу, мінімізація ризиків майбутніх загострень БА, фіксованої обструкції дихальних шляхів і небажаних побічних ефектів лікування [14]. </w:t>
      </w:r>
      <w:r w:rsidRPr="00487DFA">
        <w:rPr>
          <w:sz w:val="28"/>
          <w:szCs w:val="28"/>
        </w:rPr>
        <w:t xml:space="preserve">Згідно з </w:t>
      </w:r>
      <w:r>
        <w:rPr>
          <w:sz w:val="28"/>
          <w:szCs w:val="28"/>
          <w:lang w:val="uk-UA"/>
        </w:rPr>
        <w:t xml:space="preserve">сучасними </w:t>
      </w:r>
      <w:r w:rsidRPr="00487DFA">
        <w:rPr>
          <w:sz w:val="28"/>
          <w:szCs w:val="28"/>
        </w:rPr>
        <w:t>критеріями, досягнення повного кон</w:t>
      </w:r>
      <w:r>
        <w:rPr>
          <w:sz w:val="28"/>
          <w:szCs w:val="28"/>
        </w:rPr>
        <w:t>тролю БА передбачає</w:t>
      </w:r>
      <w:r w:rsidRPr="00487DFA">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t xml:space="preserve">• </w:t>
      </w:r>
      <w:r w:rsidRPr="00487DFA">
        <w:rPr>
          <w:sz w:val="28"/>
          <w:szCs w:val="28"/>
        </w:rPr>
        <w:t xml:space="preserve">відсутність денних симптомів або виникнення нападів двічі або менше разів на тиждень; </w:t>
      </w:r>
    </w:p>
    <w:p w:rsidR="000432A0" w:rsidRDefault="000432A0" w:rsidP="000432A0">
      <w:pPr>
        <w:tabs>
          <w:tab w:val="left" w:pos="720"/>
        </w:tabs>
        <w:spacing w:line="360" w:lineRule="auto"/>
        <w:jc w:val="both"/>
        <w:rPr>
          <w:sz w:val="28"/>
          <w:szCs w:val="28"/>
          <w:lang w:val="uk-UA"/>
        </w:rPr>
      </w:pPr>
      <w:r>
        <w:rPr>
          <w:sz w:val="28"/>
          <w:szCs w:val="28"/>
          <w:lang w:val="uk-UA"/>
        </w:rPr>
        <w:tab/>
      </w:r>
      <w:r w:rsidRPr="00487DFA">
        <w:rPr>
          <w:sz w:val="28"/>
          <w:szCs w:val="28"/>
        </w:rPr>
        <w:t>•</w:t>
      </w:r>
      <w:r>
        <w:rPr>
          <w:sz w:val="28"/>
          <w:szCs w:val="28"/>
          <w:lang w:val="uk-UA"/>
        </w:rPr>
        <w:t xml:space="preserve"> </w:t>
      </w:r>
      <w:r w:rsidRPr="00487DFA">
        <w:rPr>
          <w:sz w:val="28"/>
          <w:szCs w:val="28"/>
        </w:rPr>
        <w:t xml:space="preserve">відсутність обмеження фізичної активності протягом дня; </w:t>
      </w:r>
    </w:p>
    <w:p w:rsidR="000432A0" w:rsidRDefault="000432A0" w:rsidP="000432A0">
      <w:pPr>
        <w:tabs>
          <w:tab w:val="left" w:pos="720"/>
        </w:tabs>
        <w:spacing w:line="360" w:lineRule="auto"/>
        <w:jc w:val="both"/>
        <w:rPr>
          <w:sz w:val="28"/>
          <w:szCs w:val="28"/>
          <w:lang w:val="uk-UA"/>
        </w:rPr>
      </w:pPr>
      <w:r>
        <w:rPr>
          <w:sz w:val="28"/>
          <w:szCs w:val="28"/>
          <w:lang w:val="uk-UA"/>
        </w:rPr>
        <w:tab/>
      </w:r>
      <w:r w:rsidRPr="00487DFA">
        <w:rPr>
          <w:sz w:val="28"/>
          <w:szCs w:val="28"/>
        </w:rPr>
        <w:t>•</w:t>
      </w:r>
      <w:r>
        <w:rPr>
          <w:sz w:val="28"/>
          <w:szCs w:val="28"/>
          <w:lang w:val="uk-UA"/>
        </w:rPr>
        <w:t xml:space="preserve"> </w:t>
      </w:r>
      <w:r w:rsidRPr="00487DFA">
        <w:rPr>
          <w:sz w:val="28"/>
          <w:szCs w:val="28"/>
        </w:rPr>
        <w:t>відсутність симптомів БА, що змушують прокидатися вночі;</w:t>
      </w:r>
    </w:p>
    <w:p w:rsidR="000432A0" w:rsidRDefault="000432A0" w:rsidP="000432A0">
      <w:pPr>
        <w:tabs>
          <w:tab w:val="left" w:pos="720"/>
        </w:tabs>
        <w:spacing w:line="360" w:lineRule="auto"/>
        <w:jc w:val="both"/>
        <w:rPr>
          <w:sz w:val="28"/>
          <w:szCs w:val="28"/>
          <w:lang w:val="uk-UA"/>
        </w:rPr>
      </w:pPr>
      <w:r>
        <w:rPr>
          <w:sz w:val="28"/>
          <w:szCs w:val="28"/>
          <w:lang w:val="uk-UA"/>
        </w:rPr>
        <w:tab/>
      </w:r>
      <w:r w:rsidRPr="00487DFA">
        <w:rPr>
          <w:sz w:val="28"/>
          <w:szCs w:val="28"/>
        </w:rPr>
        <w:t>•</w:t>
      </w:r>
      <w:r>
        <w:rPr>
          <w:sz w:val="28"/>
          <w:szCs w:val="28"/>
          <w:lang w:val="uk-UA"/>
        </w:rPr>
        <w:t xml:space="preserve"> </w:t>
      </w:r>
      <w:r w:rsidRPr="00487DFA">
        <w:rPr>
          <w:sz w:val="28"/>
          <w:szCs w:val="28"/>
        </w:rPr>
        <w:t xml:space="preserve">відсутність (або ≤ 2 разів на тиждень) необхідності в симптоматичному лікуванні; </w:t>
      </w:r>
    </w:p>
    <w:p w:rsidR="000432A0" w:rsidRDefault="000432A0" w:rsidP="000432A0">
      <w:pPr>
        <w:tabs>
          <w:tab w:val="left" w:pos="720"/>
        </w:tabs>
        <w:spacing w:line="360" w:lineRule="auto"/>
        <w:jc w:val="both"/>
        <w:rPr>
          <w:sz w:val="28"/>
          <w:szCs w:val="28"/>
          <w:lang w:val="uk-UA"/>
        </w:rPr>
      </w:pPr>
      <w:r>
        <w:rPr>
          <w:sz w:val="28"/>
          <w:szCs w:val="28"/>
          <w:lang w:val="uk-UA"/>
        </w:rPr>
        <w:tab/>
      </w:r>
      <w:r w:rsidRPr="00487DFA">
        <w:rPr>
          <w:sz w:val="28"/>
          <w:szCs w:val="28"/>
        </w:rPr>
        <w:t>•</w:t>
      </w:r>
      <w:r>
        <w:rPr>
          <w:sz w:val="28"/>
          <w:szCs w:val="28"/>
          <w:lang w:val="uk-UA"/>
        </w:rPr>
        <w:t xml:space="preserve"> </w:t>
      </w:r>
      <w:r w:rsidRPr="00487DFA">
        <w:rPr>
          <w:sz w:val="28"/>
          <w:szCs w:val="28"/>
        </w:rPr>
        <w:t xml:space="preserve">нормальні або близькі до нормальних показники легеневої функції; </w:t>
      </w:r>
    </w:p>
    <w:p w:rsidR="000432A0" w:rsidRDefault="000432A0" w:rsidP="000432A0">
      <w:pPr>
        <w:tabs>
          <w:tab w:val="left" w:pos="720"/>
        </w:tabs>
        <w:spacing w:line="360" w:lineRule="auto"/>
        <w:jc w:val="both"/>
        <w:rPr>
          <w:sz w:val="28"/>
          <w:szCs w:val="28"/>
          <w:lang w:val="uk-UA"/>
        </w:rPr>
      </w:pPr>
      <w:r>
        <w:rPr>
          <w:sz w:val="28"/>
          <w:szCs w:val="28"/>
          <w:lang w:val="uk-UA"/>
        </w:rPr>
        <w:tab/>
      </w:r>
      <w:r w:rsidRPr="00487DFA">
        <w:rPr>
          <w:sz w:val="28"/>
          <w:szCs w:val="28"/>
        </w:rPr>
        <w:t>•</w:t>
      </w:r>
      <w:r>
        <w:rPr>
          <w:sz w:val="28"/>
          <w:szCs w:val="28"/>
          <w:lang w:val="uk-UA"/>
        </w:rPr>
        <w:t xml:space="preserve"> </w:t>
      </w:r>
      <w:r w:rsidRPr="00487DFA">
        <w:rPr>
          <w:sz w:val="28"/>
          <w:szCs w:val="28"/>
        </w:rPr>
        <w:t xml:space="preserve">відсутність загострень. </w:t>
      </w:r>
    </w:p>
    <w:p w:rsidR="000432A0" w:rsidRDefault="000432A0" w:rsidP="000432A0">
      <w:pPr>
        <w:tabs>
          <w:tab w:val="left" w:pos="720"/>
        </w:tabs>
        <w:spacing w:line="360" w:lineRule="auto"/>
        <w:jc w:val="both"/>
        <w:rPr>
          <w:sz w:val="28"/>
          <w:szCs w:val="28"/>
          <w:lang w:val="uk-UA"/>
        </w:rPr>
      </w:pPr>
      <w:r>
        <w:rPr>
          <w:sz w:val="28"/>
          <w:szCs w:val="28"/>
          <w:lang w:val="uk-UA"/>
        </w:rPr>
        <w:tab/>
      </w:r>
      <w:r w:rsidRPr="00487DFA">
        <w:rPr>
          <w:sz w:val="28"/>
          <w:szCs w:val="28"/>
        </w:rPr>
        <w:t>Проте, незважаючи на всі успіхи сучасної фармакотерапії, навіть у США і країнах Західної Європи рівень адекватного контролю БА невисокий (лише від 8 до 30%), а відсоток хворих з неконтрольованою БА в різних країнах коливається від 40 до 67</w:t>
      </w:r>
      <w:r>
        <w:rPr>
          <w:sz w:val="28"/>
          <w:szCs w:val="28"/>
          <w:lang w:val="uk-UA"/>
        </w:rPr>
        <w:t xml:space="preserve"> </w:t>
      </w:r>
      <w:r w:rsidRPr="00487DFA">
        <w:rPr>
          <w:sz w:val="28"/>
          <w:szCs w:val="28"/>
        </w:rPr>
        <w:t>% [23]. Нині неконтрольована БА виступає особливою медико-соціальною проблемою, що пов’язано з високою інвалідизацією, частими тяжкими загрозливими для життя загостреннями, високим ризиком смерті хворих, а також значними економічними витратами для охорони здоров’я (близько 80</w:t>
      </w:r>
      <w:r>
        <w:rPr>
          <w:sz w:val="28"/>
          <w:szCs w:val="28"/>
          <w:lang w:val="uk-UA"/>
        </w:rPr>
        <w:t xml:space="preserve"> </w:t>
      </w:r>
      <w:r w:rsidRPr="00487DFA">
        <w:rPr>
          <w:sz w:val="28"/>
          <w:szCs w:val="28"/>
        </w:rPr>
        <w:t xml:space="preserve">% всіх витрат, призначених на лікування БА загалом) [9].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 xml:space="preserve">Варто зазначити, що серед фахівців панує певна термінологічна анархія, і часто одне поняття підмінюється іншим. </w:t>
      </w:r>
      <w:r w:rsidRPr="00487DFA">
        <w:rPr>
          <w:sz w:val="28"/>
          <w:szCs w:val="28"/>
        </w:rPr>
        <w:t xml:space="preserve">Так, в науковій літературі досить часто вживається термін «важка» астма, тяжка, неконтрольована, </w:t>
      </w:r>
      <w:r w:rsidRPr="00487DFA">
        <w:rPr>
          <w:sz w:val="28"/>
          <w:szCs w:val="28"/>
        </w:rPr>
        <w:lastRenderedPageBreak/>
        <w:t>«резистентна», «рефрактерна» астма. Важку астму часто ототожнюють з тяжкою, тяжку – з неконтрольованою, а неконтрольовану – з резистентною або рефрактерною. Насправді, це зовсім різні поняття: тяжка БА – це БА, яка для збереження контролю потребує терапії 4</w:t>
      </w:r>
      <w:r>
        <w:rPr>
          <w:sz w:val="28"/>
          <w:szCs w:val="28"/>
          <w:lang w:val="uk-UA"/>
        </w:rPr>
        <w:t>-</w:t>
      </w:r>
      <w:r w:rsidRPr="00487DFA">
        <w:rPr>
          <w:sz w:val="28"/>
          <w:szCs w:val="28"/>
        </w:rPr>
        <w:t xml:space="preserve">5-ї сходинок, тобто використання високих доз інгаляційних </w:t>
      </w:r>
      <w:r>
        <w:rPr>
          <w:sz w:val="28"/>
          <w:szCs w:val="28"/>
          <w:lang w:val="uk-UA"/>
        </w:rPr>
        <w:t>препаратів</w:t>
      </w:r>
      <w:r>
        <w:rPr>
          <w:sz w:val="28"/>
          <w:szCs w:val="28"/>
        </w:rPr>
        <w:t xml:space="preserve"> тривалої дії</w:t>
      </w:r>
      <w:r w:rsidRPr="00487DFA">
        <w:rPr>
          <w:sz w:val="28"/>
          <w:szCs w:val="28"/>
        </w:rPr>
        <w:t xml:space="preserve">, а неконтрольована – це БА, при якій призначення адекватної терапії не призводить до встановлення контролю над хворобою [20]. </w:t>
      </w:r>
    </w:p>
    <w:p w:rsidR="000432A0" w:rsidRDefault="000432A0" w:rsidP="000432A0">
      <w:pPr>
        <w:tabs>
          <w:tab w:val="left" w:pos="720"/>
        </w:tabs>
        <w:spacing w:line="360" w:lineRule="auto"/>
        <w:jc w:val="both"/>
        <w:rPr>
          <w:sz w:val="28"/>
          <w:szCs w:val="28"/>
          <w:lang w:val="uk-UA"/>
        </w:rPr>
      </w:pPr>
      <w:r>
        <w:rPr>
          <w:sz w:val="28"/>
          <w:szCs w:val="28"/>
          <w:lang w:val="uk-UA"/>
        </w:rPr>
        <w:tab/>
      </w:r>
      <w:r w:rsidRPr="00487DFA">
        <w:rPr>
          <w:sz w:val="28"/>
          <w:szCs w:val="28"/>
        </w:rPr>
        <w:t xml:space="preserve">В свою чергу, резистентна або рефрактерна вважається однією зі складових неконтрольованої БА. «Трудна» або «важка» БА взагалі об’єднує декілька феноменів та різних характеристик, а загальною їх рисою є те, що всі вони є загрозливими для життя. Така термінологічна плутанина суттєво ускладнює як діагностику БА, так і вибір адекватної терапевтичної тактики [2]. </w:t>
      </w:r>
    </w:p>
    <w:p w:rsidR="000432A0" w:rsidRDefault="000432A0" w:rsidP="000432A0">
      <w:pPr>
        <w:tabs>
          <w:tab w:val="left" w:pos="720"/>
        </w:tabs>
        <w:spacing w:line="360" w:lineRule="auto"/>
        <w:jc w:val="both"/>
        <w:rPr>
          <w:sz w:val="28"/>
          <w:szCs w:val="28"/>
          <w:lang w:val="uk-UA"/>
        </w:rPr>
      </w:pPr>
      <w:r>
        <w:rPr>
          <w:sz w:val="28"/>
          <w:szCs w:val="28"/>
          <w:lang w:val="uk-UA"/>
        </w:rPr>
        <w:tab/>
      </w:r>
      <w:r w:rsidRPr="00487DFA">
        <w:rPr>
          <w:sz w:val="28"/>
          <w:szCs w:val="28"/>
        </w:rPr>
        <w:t>Для діагностики неконтрольованої БА експертами Європейського респіраторного і Американського торакального співтовариств у 2014 р. були запропоновані наступні критерії</w:t>
      </w:r>
      <w:r>
        <w:rPr>
          <w:sz w:val="28"/>
          <w:szCs w:val="28"/>
          <w:lang w:val="uk-UA"/>
        </w:rPr>
        <w:t xml:space="preserve"> </w:t>
      </w:r>
      <w:r w:rsidRPr="005901F3">
        <w:rPr>
          <w:sz w:val="28"/>
          <w:szCs w:val="28"/>
        </w:rPr>
        <w:t>[28]</w:t>
      </w:r>
      <w:r w:rsidRPr="00487DFA">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r>
      <w:r w:rsidRPr="00487DFA">
        <w:rPr>
          <w:sz w:val="28"/>
          <w:szCs w:val="28"/>
        </w:rPr>
        <w:t>1.</w:t>
      </w:r>
      <w:r>
        <w:rPr>
          <w:sz w:val="28"/>
          <w:szCs w:val="28"/>
        </w:rPr>
        <w:t xml:space="preserve"> Недостатній контроль симптомів</w:t>
      </w:r>
      <w:r w:rsidRPr="00487DFA">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r>
      <w:r>
        <w:rPr>
          <w:sz w:val="28"/>
          <w:szCs w:val="28"/>
        </w:rPr>
        <w:t>2. Часті важкі загострення</w:t>
      </w:r>
      <w:r w:rsidRPr="00487DFA">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3. Принаймні одна госпіталізація, лікування у відділенні інтенсивної терапії, застосування респіраторної підтримки впродовж попереднього року.</w:t>
      </w:r>
    </w:p>
    <w:p w:rsidR="000432A0" w:rsidRDefault="000432A0" w:rsidP="000432A0">
      <w:pPr>
        <w:tabs>
          <w:tab w:val="left" w:pos="720"/>
        </w:tabs>
        <w:spacing w:line="360" w:lineRule="auto"/>
        <w:jc w:val="both"/>
        <w:rPr>
          <w:sz w:val="28"/>
          <w:szCs w:val="28"/>
          <w:lang w:val="uk-UA"/>
        </w:rPr>
      </w:pPr>
      <w:r>
        <w:rPr>
          <w:sz w:val="28"/>
          <w:szCs w:val="28"/>
          <w:lang w:val="uk-UA"/>
        </w:rPr>
        <w:tab/>
      </w:r>
      <w:r w:rsidRPr="00487DFA">
        <w:rPr>
          <w:sz w:val="28"/>
          <w:szCs w:val="28"/>
        </w:rPr>
        <w:t>4. Об’єм форсовано</w:t>
      </w:r>
      <w:r>
        <w:rPr>
          <w:sz w:val="28"/>
          <w:szCs w:val="28"/>
        </w:rPr>
        <w:t>го видиху за 1-шу секунду (ОФВ</w:t>
      </w:r>
      <w:r w:rsidRPr="00672469">
        <w:rPr>
          <w:sz w:val="28"/>
          <w:szCs w:val="28"/>
          <w:vertAlign w:val="subscript"/>
          <w:lang w:val="uk-UA"/>
        </w:rPr>
        <w:t>1</w:t>
      </w:r>
      <w:r w:rsidRPr="00487DFA">
        <w:rPr>
          <w:sz w:val="28"/>
          <w:szCs w:val="28"/>
        </w:rPr>
        <w:t>) &lt; 80</w:t>
      </w:r>
      <w:r>
        <w:rPr>
          <w:sz w:val="28"/>
          <w:szCs w:val="28"/>
          <w:lang w:val="uk-UA"/>
        </w:rPr>
        <w:t xml:space="preserve"> </w:t>
      </w:r>
      <w:r w:rsidRPr="00487DFA">
        <w:rPr>
          <w:sz w:val="28"/>
          <w:szCs w:val="28"/>
        </w:rPr>
        <w:t xml:space="preserve">% від належного після прийому бронходилататорів. </w:t>
      </w:r>
    </w:p>
    <w:p w:rsidR="000432A0" w:rsidRDefault="000432A0" w:rsidP="000432A0">
      <w:pPr>
        <w:tabs>
          <w:tab w:val="left" w:pos="720"/>
        </w:tabs>
        <w:spacing w:line="360" w:lineRule="auto"/>
        <w:jc w:val="both"/>
        <w:rPr>
          <w:sz w:val="28"/>
          <w:szCs w:val="28"/>
          <w:lang w:val="uk-UA"/>
        </w:rPr>
      </w:pPr>
      <w:r>
        <w:rPr>
          <w:sz w:val="28"/>
          <w:szCs w:val="28"/>
          <w:lang w:val="uk-UA"/>
        </w:rPr>
        <w:tab/>
      </w:r>
      <w:r w:rsidRPr="00487DFA">
        <w:rPr>
          <w:sz w:val="28"/>
          <w:szCs w:val="28"/>
        </w:rPr>
        <w:t xml:space="preserve">Причини, якими можна пояснити відсутність контролю БА, підрозділяються на ендогенні та екзогенні. До екзогенних чинників відносять: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w:t>
      </w:r>
      <w:r>
        <w:rPr>
          <w:sz w:val="28"/>
          <w:szCs w:val="28"/>
          <w:lang w:val="uk-UA"/>
        </w:rPr>
        <w:t xml:space="preserve"> </w:t>
      </w:r>
      <w:r w:rsidRPr="00B925EF">
        <w:rPr>
          <w:sz w:val="28"/>
          <w:szCs w:val="28"/>
          <w:lang w:val="uk-UA"/>
        </w:rPr>
        <w:t xml:space="preserve">неадекватну базисну терапію, яка нерідко пов’язана з недостатньою кваліфікацією лікаря, або недооцінку стану хворого через відсутність моніторування клініко-функціональных показників, або невірне уявлення пацієнта про свої можливості у досягненні контролю </w:t>
      </w:r>
      <w:r w:rsidRPr="00487DFA">
        <w:rPr>
          <w:sz w:val="28"/>
          <w:szCs w:val="28"/>
        </w:rPr>
        <w:t xml:space="preserve">БА; </w:t>
      </w:r>
    </w:p>
    <w:p w:rsidR="000432A0" w:rsidRDefault="000432A0" w:rsidP="000432A0">
      <w:pPr>
        <w:tabs>
          <w:tab w:val="left" w:pos="720"/>
        </w:tabs>
        <w:spacing w:line="360" w:lineRule="auto"/>
        <w:jc w:val="both"/>
        <w:rPr>
          <w:sz w:val="28"/>
          <w:szCs w:val="28"/>
          <w:lang w:val="uk-UA"/>
        </w:rPr>
      </w:pPr>
      <w:r>
        <w:rPr>
          <w:sz w:val="28"/>
          <w:szCs w:val="28"/>
          <w:lang w:val="uk-UA"/>
        </w:rPr>
        <w:tab/>
      </w:r>
      <w:r w:rsidRPr="00487DFA">
        <w:rPr>
          <w:sz w:val="28"/>
          <w:szCs w:val="28"/>
        </w:rPr>
        <w:t>•</w:t>
      </w:r>
      <w:r>
        <w:rPr>
          <w:sz w:val="28"/>
          <w:szCs w:val="28"/>
          <w:lang w:val="uk-UA"/>
        </w:rPr>
        <w:t xml:space="preserve"> </w:t>
      </w:r>
      <w:r w:rsidRPr="00487DFA">
        <w:rPr>
          <w:sz w:val="28"/>
          <w:szCs w:val="28"/>
        </w:rPr>
        <w:t xml:space="preserve">низьку комплаєнтність; </w:t>
      </w:r>
    </w:p>
    <w:p w:rsidR="000432A0" w:rsidRDefault="000432A0" w:rsidP="000432A0">
      <w:pPr>
        <w:tabs>
          <w:tab w:val="left" w:pos="720"/>
        </w:tabs>
        <w:spacing w:line="360" w:lineRule="auto"/>
        <w:jc w:val="both"/>
        <w:rPr>
          <w:sz w:val="28"/>
          <w:szCs w:val="28"/>
          <w:lang w:val="uk-UA"/>
        </w:rPr>
      </w:pPr>
      <w:r>
        <w:rPr>
          <w:sz w:val="28"/>
          <w:szCs w:val="28"/>
          <w:lang w:val="uk-UA"/>
        </w:rPr>
        <w:lastRenderedPageBreak/>
        <w:tab/>
      </w:r>
      <w:r w:rsidRPr="00487DFA">
        <w:rPr>
          <w:sz w:val="28"/>
          <w:szCs w:val="28"/>
        </w:rPr>
        <w:t>•</w:t>
      </w:r>
      <w:r>
        <w:rPr>
          <w:sz w:val="28"/>
          <w:szCs w:val="28"/>
          <w:lang w:val="uk-UA"/>
        </w:rPr>
        <w:t xml:space="preserve"> </w:t>
      </w:r>
      <w:r w:rsidRPr="00487DFA">
        <w:rPr>
          <w:sz w:val="28"/>
          <w:szCs w:val="28"/>
        </w:rPr>
        <w:t xml:space="preserve">перманентну дію тригерів. </w:t>
      </w:r>
    </w:p>
    <w:p w:rsidR="000432A0" w:rsidRDefault="000432A0" w:rsidP="000432A0">
      <w:pPr>
        <w:tabs>
          <w:tab w:val="left" w:pos="720"/>
        </w:tabs>
        <w:spacing w:line="360" w:lineRule="auto"/>
        <w:jc w:val="both"/>
        <w:rPr>
          <w:sz w:val="28"/>
          <w:szCs w:val="28"/>
          <w:lang w:val="uk-UA"/>
        </w:rPr>
      </w:pPr>
      <w:r>
        <w:rPr>
          <w:sz w:val="28"/>
          <w:szCs w:val="28"/>
          <w:lang w:val="uk-UA"/>
        </w:rPr>
        <w:tab/>
      </w:r>
      <w:r w:rsidRPr="00487DFA">
        <w:rPr>
          <w:sz w:val="28"/>
          <w:szCs w:val="28"/>
        </w:rPr>
        <w:t xml:space="preserve">До ендогенних причин відносять: </w:t>
      </w:r>
    </w:p>
    <w:p w:rsidR="000432A0" w:rsidRPr="00672469" w:rsidRDefault="000432A0" w:rsidP="000432A0">
      <w:pPr>
        <w:tabs>
          <w:tab w:val="left" w:pos="720"/>
        </w:tabs>
        <w:spacing w:line="360" w:lineRule="auto"/>
        <w:jc w:val="both"/>
        <w:rPr>
          <w:sz w:val="28"/>
          <w:szCs w:val="28"/>
          <w:lang w:val="uk-UA"/>
        </w:rPr>
      </w:pPr>
      <w:r w:rsidRPr="00672469">
        <w:rPr>
          <w:sz w:val="28"/>
          <w:szCs w:val="28"/>
          <w:lang w:val="uk-UA"/>
        </w:rPr>
        <w:tab/>
      </w:r>
      <w:r w:rsidRPr="00672469">
        <w:rPr>
          <w:sz w:val="28"/>
          <w:szCs w:val="28"/>
        </w:rPr>
        <w:t>•</w:t>
      </w:r>
      <w:r w:rsidRPr="00672469">
        <w:rPr>
          <w:sz w:val="28"/>
          <w:szCs w:val="28"/>
          <w:lang w:val="uk-UA"/>
        </w:rPr>
        <w:t xml:space="preserve"> </w:t>
      </w:r>
      <w:r w:rsidRPr="00672469">
        <w:rPr>
          <w:sz w:val="28"/>
          <w:szCs w:val="28"/>
        </w:rPr>
        <w:t>фармакогенетичні особливості;</w:t>
      </w:r>
    </w:p>
    <w:p w:rsidR="000432A0" w:rsidRDefault="000432A0" w:rsidP="000432A0">
      <w:pPr>
        <w:tabs>
          <w:tab w:val="left" w:pos="720"/>
        </w:tabs>
        <w:spacing w:line="360" w:lineRule="auto"/>
        <w:jc w:val="both"/>
        <w:rPr>
          <w:sz w:val="28"/>
          <w:szCs w:val="28"/>
          <w:lang w:val="uk-UA"/>
        </w:rPr>
      </w:pPr>
      <w:r>
        <w:rPr>
          <w:sz w:val="28"/>
          <w:szCs w:val="28"/>
          <w:lang w:val="uk-UA"/>
        </w:rPr>
        <w:tab/>
      </w:r>
      <w:r w:rsidRPr="00672469">
        <w:rPr>
          <w:sz w:val="28"/>
          <w:szCs w:val="28"/>
        </w:rPr>
        <w:t>•</w:t>
      </w:r>
      <w:r>
        <w:rPr>
          <w:sz w:val="28"/>
          <w:szCs w:val="28"/>
          <w:lang w:val="uk-UA"/>
        </w:rPr>
        <w:t xml:space="preserve"> </w:t>
      </w:r>
      <w:r w:rsidRPr="00672469">
        <w:rPr>
          <w:sz w:val="28"/>
          <w:szCs w:val="28"/>
        </w:rPr>
        <w:t xml:space="preserve">зниження чутливості до </w:t>
      </w:r>
      <w:r>
        <w:rPr>
          <w:sz w:val="28"/>
          <w:szCs w:val="28"/>
          <w:lang w:val="uk-UA"/>
        </w:rPr>
        <w:t>кортикостероїдів</w:t>
      </w:r>
      <w:r w:rsidRPr="00672469">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r>
      <w:r w:rsidRPr="00672469">
        <w:rPr>
          <w:sz w:val="28"/>
          <w:szCs w:val="28"/>
        </w:rPr>
        <w:t>•</w:t>
      </w:r>
      <w:r>
        <w:rPr>
          <w:sz w:val="28"/>
          <w:szCs w:val="28"/>
          <w:lang w:val="uk-UA"/>
        </w:rPr>
        <w:t xml:space="preserve"> </w:t>
      </w:r>
      <w:r w:rsidRPr="00672469">
        <w:rPr>
          <w:sz w:val="28"/>
          <w:szCs w:val="28"/>
        </w:rPr>
        <w:t xml:space="preserve">генетично детерміновані індивідуально високі темпи розвитку запалення; </w:t>
      </w:r>
    </w:p>
    <w:p w:rsidR="000432A0" w:rsidRDefault="000432A0" w:rsidP="000432A0">
      <w:pPr>
        <w:tabs>
          <w:tab w:val="left" w:pos="720"/>
        </w:tabs>
        <w:spacing w:line="360" w:lineRule="auto"/>
        <w:jc w:val="both"/>
        <w:rPr>
          <w:sz w:val="28"/>
          <w:szCs w:val="28"/>
          <w:lang w:val="uk-UA"/>
        </w:rPr>
      </w:pPr>
      <w:r>
        <w:rPr>
          <w:sz w:val="28"/>
          <w:szCs w:val="28"/>
          <w:lang w:val="uk-UA"/>
        </w:rPr>
        <w:tab/>
      </w:r>
      <w:r w:rsidRPr="00672469">
        <w:rPr>
          <w:sz w:val="28"/>
          <w:szCs w:val="28"/>
        </w:rPr>
        <w:t>•</w:t>
      </w:r>
      <w:r>
        <w:rPr>
          <w:sz w:val="28"/>
          <w:szCs w:val="28"/>
          <w:lang w:val="uk-UA"/>
        </w:rPr>
        <w:t xml:space="preserve"> </w:t>
      </w:r>
      <w:r w:rsidRPr="00672469">
        <w:rPr>
          <w:sz w:val="28"/>
          <w:szCs w:val="28"/>
        </w:rPr>
        <w:t>некеровану гіперреактивність бронхів</w:t>
      </w:r>
      <w:r>
        <w:rPr>
          <w:sz w:val="28"/>
          <w:szCs w:val="28"/>
          <w:lang w:val="uk-UA"/>
        </w:rPr>
        <w:t xml:space="preserve"> </w:t>
      </w:r>
      <w:r w:rsidRPr="00A32966">
        <w:rPr>
          <w:sz w:val="28"/>
          <w:szCs w:val="28"/>
        </w:rPr>
        <w:t>[23, 42]</w:t>
      </w:r>
      <w:r w:rsidRPr="00672469">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r>
      <w:r w:rsidRPr="00672469">
        <w:rPr>
          <w:sz w:val="28"/>
          <w:szCs w:val="28"/>
        </w:rPr>
        <w:t>Серед пацієнтів з БА рефрактерність до традиційної терапії відмічена у 5</w:t>
      </w:r>
      <w:r>
        <w:rPr>
          <w:sz w:val="28"/>
          <w:szCs w:val="28"/>
          <w:lang w:val="uk-UA"/>
        </w:rPr>
        <w:t>-</w:t>
      </w:r>
      <w:r w:rsidRPr="00672469">
        <w:rPr>
          <w:sz w:val="28"/>
          <w:szCs w:val="28"/>
        </w:rPr>
        <w:t>20</w:t>
      </w:r>
      <w:r>
        <w:rPr>
          <w:sz w:val="28"/>
          <w:szCs w:val="28"/>
          <w:lang w:val="uk-UA"/>
        </w:rPr>
        <w:t xml:space="preserve"> </w:t>
      </w:r>
      <w:r w:rsidRPr="00672469">
        <w:rPr>
          <w:sz w:val="28"/>
          <w:szCs w:val="28"/>
        </w:rPr>
        <w:t>% хворих. Саме вони частіше за інших звертаються по медичну допомогу. Екзогенні (зовнішні) причини домінують, проте в реальності ці два види причин досить часто доповнюють один одного. Серед хворих на тяжку БА з ознаками терапевтичної резистентності у 20</w:t>
      </w:r>
      <w:r>
        <w:rPr>
          <w:sz w:val="28"/>
          <w:szCs w:val="28"/>
          <w:lang w:val="uk-UA"/>
        </w:rPr>
        <w:t xml:space="preserve"> </w:t>
      </w:r>
      <w:r w:rsidRPr="00672469">
        <w:rPr>
          <w:sz w:val="28"/>
          <w:szCs w:val="28"/>
        </w:rPr>
        <w:t xml:space="preserve">% випадків діагностується резистентність до </w:t>
      </w:r>
      <w:r>
        <w:rPr>
          <w:sz w:val="28"/>
          <w:szCs w:val="28"/>
          <w:lang w:val="uk-UA"/>
        </w:rPr>
        <w:t>медикаментозного лікування</w:t>
      </w:r>
      <w:r w:rsidRPr="00672469">
        <w:rPr>
          <w:sz w:val="28"/>
          <w:szCs w:val="28"/>
        </w:rPr>
        <w:t>. А майже 10</w:t>
      </w:r>
      <w:r>
        <w:rPr>
          <w:sz w:val="28"/>
          <w:szCs w:val="28"/>
          <w:lang w:val="uk-UA"/>
        </w:rPr>
        <w:t xml:space="preserve"> </w:t>
      </w:r>
      <w:r w:rsidRPr="00672469">
        <w:rPr>
          <w:sz w:val="28"/>
          <w:szCs w:val="28"/>
        </w:rPr>
        <w:t>% пацієнтів з тяжким перебігом БА зовсім не відповідають на традиційні схеми лікування, відзначають високу частоту загострень, візитів до лікарів і госпіталізацій [</w:t>
      </w:r>
      <w:r>
        <w:rPr>
          <w:sz w:val="28"/>
          <w:szCs w:val="28"/>
          <w:lang w:val="uk-UA"/>
        </w:rPr>
        <w:t>56</w:t>
      </w:r>
      <w:r w:rsidRPr="00672469">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r>
      <w:r w:rsidRPr="00672469">
        <w:rPr>
          <w:sz w:val="28"/>
          <w:szCs w:val="28"/>
        </w:rPr>
        <w:t>Ретельне діагностичне обстеження хворих на</w:t>
      </w:r>
      <w:r>
        <w:rPr>
          <w:sz w:val="28"/>
          <w:szCs w:val="28"/>
          <w:lang w:val="uk-UA"/>
        </w:rPr>
        <w:t xml:space="preserve"> </w:t>
      </w:r>
      <w:r w:rsidRPr="00672469">
        <w:rPr>
          <w:sz w:val="28"/>
          <w:szCs w:val="28"/>
        </w:rPr>
        <w:t xml:space="preserve">БА з неконтрольованим перебігом дає змогу віднести їх до однієї з трьох наступних категорій: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1. БА, яка потенційно піддається лікуванню, але існує бар’єр, що перешкоджає цьому, наприклад, продовження паління, постійна дія алергену або недотримання режиму лікування</w:t>
      </w:r>
      <w:r>
        <w:rPr>
          <w:sz w:val="28"/>
          <w:szCs w:val="28"/>
          <w:lang w:val="uk-UA"/>
        </w:rPr>
        <w:t xml:space="preserve"> </w:t>
      </w:r>
      <w:r w:rsidRPr="00B925EF">
        <w:rPr>
          <w:sz w:val="28"/>
          <w:szCs w:val="28"/>
          <w:lang w:val="uk-UA"/>
        </w:rPr>
        <w:t>[</w:t>
      </w:r>
      <w:r>
        <w:rPr>
          <w:sz w:val="28"/>
          <w:szCs w:val="28"/>
          <w:lang w:val="uk-UA"/>
        </w:rPr>
        <w:t>57</w:t>
      </w:r>
      <w:r w:rsidRPr="00B925EF">
        <w:rPr>
          <w:sz w:val="28"/>
          <w:szCs w:val="28"/>
          <w:lang w:val="uk-UA"/>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2. БА з супутніми захворюваннями, за наявності інших чинників, котрі сприяють загальним симптомам пацієнта, наприклад, дисфункціональне дихання, хронічний риносинусит, поліпи носа, бронхоектазія, задишка або обструкція дихальних шляхів, неконтрольована гастроезофагальна рефлюксна хвороба, дисфункція голосових зв’язок або трахеобронхомаляція.</w:t>
      </w:r>
    </w:p>
    <w:p w:rsidR="000432A0" w:rsidRDefault="000432A0" w:rsidP="000432A0">
      <w:pPr>
        <w:tabs>
          <w:tab w:val="left" w:pos="720"/>
        </w:tabs>
        <w:spacing w:line="360" w:lineRule="auto"/>
        <w:jc w:val="both"/>
        <w:rPr>
          <w:sz w:val="28"/>
          <w:szCs w:val="28"/>
          <w:lang w:val="uk-UA"/>
        </w:rPr>
      </w:pPr>
      <w:r>
        <w:rPr>
          <w:sz w:val="28"/>
          <w:szCs w:val="28"/>
          <w:lang w:val="uk-UA"/>
        </w:rPr>
        <w:tab/>
      </w:r>
      <w:r w:rsidRPr="00672469">
        <w:rPr>
          <w:sz w:val="28"/>
          <w:szCs w:val="28"/>
        </w:rPr>
        <w:t>3. Важка рефрактерна астма – це астма, яка дійсно пога</w:t>
      </w:r>
      <w:r>
        <w:rPr>
          <w:sz w:val="28"/>
          <w:szCs w:val="28"/>
        </w:rPr>
        <w:t>но реагує на стандартну терапію</w:t>
      </w:r>
      <w:r>
        <w:rPr>
          <w:sz w:val="28"/>
          <w:szCs w:val="28"/>
          <w:lang w:val="uk-UA"/>
        </w:rPr>
        <w:t xml:space="preserve">  </w:t>
      </w:r>
      <w:r w:rsidRPr="005901F3">
        <w:rPr>
          <w:sz w:val="28"/>
          <w:szCs w:val="28"/>
        </w:rPr>
        <w:t>[61]</w:t>
      </w:r>
      <w:r w:rsidRPr="00905E1F">
        <w:rPr>
          <w:sz w:val="28"/>
          <w:szCs w:val="28"/>
          <w:lang w:val="uk-UA"/>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r>
      <w:r w:rsidRPr="00672469">
        <w:rPr>
          <w:sz w:val="28"/>
          <w:szCs w:val="28"/>
        </w:rPr>
        <w:t xml:space="preserve">Неконтрольована БА представлена 3 основними фенотипами: </w:t>
      </w:r>
    </w:p>
    <w:p w:rsidR="000432A0" w:rsidRDefault="000432A0" w:rsidP="000432A0">
      <w:pPr>
        <w:tabs>
          <w:tab w:val="left" w:pos="720"/>
        </w:tabs>
        <w:spacing w:line="360" w:lineRule="auto"/>
        <w:jc w:val="both"/>
        <w:rPr>
          <w:sz w:val="28"/>
          <w:szCs w:val="28"/>
          <w:lang w:val="uk-UA"/>
        </w:rPr>
      </w:pPr>
      <w:r>
        <w:rPr>
          <w:sz w:val="28"/>
          <w:szCs w:val="28"/>
          <w:lang w:val="uk-UA"/>
        </w:rPr>
        <w:tab/>
      </w:r>
      <w:r w:rsidRPr="00672469">
        <w:rPr>
          <w:sz w:val="28"/>
          <w:szCs w:val="28"/>
        </w:rPr>
        <w:t>1. Хаотична нестабільна або ламка астма [</w:t>
      </w:r>
      <w:r>
        <w:rPr>
          <w:sz w:val="28"/>
          <w:szCs w:val="28"/>
          <w:lang w:val="uk-UA"/>
        </w:rPr>
        <w:t>65</w:t>
      </w:r>
      <w:r w:rsidRPr="00672469">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lastRenderedPageBreak/>
        <w:tab/>
      </w:r>
      <w:r w:rsidRPr="00672469">
        <w:rPr>
          <w:sz w:val="28"/>
          <w:szCs w:val="28"/>
        </w:rPr>
        <w:t xml:space="preserve">2. Хронічна складна астма з постійною бронхообструкцією.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 xml:space="preserve">3. Фатальна астма. </w:t>
      </w:r>
    </w:p>
    <w:p w:rsidR="000432A0" w:rsidRDefault="000432A0" w:rsidP="000432A0">
      <w:pPr>
        <w:tabs>
          <w:tab w:val="left" w:pos="720"/>
        </w:tabs>
        <w:spacing w:line="360" w:lineRule="auto"/>
        <w:jc w:val="both"/>
        <w:rPr>
          <w:sz w:val="28"/>
          <w:szCs w:val="28"/>
          <w:lang w:val="uk-UA"/>
        </w:rPr>
      </w:pPr>
      <w:r>
        <w:rPr>
          <w:sz w:val="28"/>
          <w:szCs w:val="28"/>
          <w:lang w:val="uk-UA"/>
        </w:rPr>
        <w:tab/>
        <w:t xml:space="preserve"> </w:t>
      </w:r>
      <w:r w:rsidRPr="00B925EF">
        <w:rPr>
          <w:sz w:val="28"/>
          <w:szCs w:val="28"/>
          <w:lang w:val="uk-UA"/>
        </w:rPr>
        <w:t>Звертає на себе увагу те, що деякі фенотипи/підтипи неконтрольованої БА та важкої БА співпадають: астматичний статус, фатальна астма, нестабільна астма. На результати терапії і досягнення контролю часто впливають коморбідні (супутні) захворювання, які можуть обумовлювати несприйнятність до лікування, а також визначати фенотип захворювання</w:t>
      </w:r>
      <w:r>
        <w:rPr>
          <w:sz w:val="28"/>
          <w:szCs w:val="28"/>
          <w:lang w:val="uk-UA"/>
        </w:rPr>
        <w:t xml:space="preserve">  </w:t>
      </w:r>
      <w:r w:rsidRPr="00905E1F">
        <w:rPr>
          <w:sz w:val="28"/>
          <w:szCs w:val="28"/>
          <w:lang w:val="uk-UA"/>
        </w:rPr>
        <w:t xml:space="preserve"> [</w:t>
      </w:r>
      <w:r w:rsidRPr="00B925EF">
        <w:rPr>
          <w:sz w:val="28"/>
          <w:szCs w:val="28"/>
          <w:lang w:val="uk-UA"/>
        </w:rPr>
        <w:t>26</w:t>
      </w:r>
      <w:r w:rsidRPr="00905E1F">
        <w:rPr>
          <w:sz w:val="28"/>
          <w:szCs w:val="28"/>
          <w:lang w:val="uk-UA"/>
        </w:rPr>
        <w:t>].</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 xml:space="preserve">Найбільш поширеними коморбідними станами при БА виступають хвороби верхніх дихальних шляхів (алергічні риніти, синусити), респіраторні інфекції, ХОЗЛ, психопатологічні стани, ожиріння, гастроезофагальна рефлюксна хвороба, гормональні порушення, атопічні дерматити, а також нікотинова залежність. Наявність ожиріння у пацієнтів з БА поєднується з вищим ступенем тяжкості її перебігу і зниженням ефективності терапії з використанням інгаляційних </w:t>
      </w:r>
      <w:r>
        <w:rPr>
          <w:sz w:val="28"/>
          <w:szCs w:val="28"/>
          <w:lang w:val="uk-UA"/>
        </w:rPr>
        <w:t>кортикостероїдів</w:t>
      </w:r>
      <w:r w:rsidRPr="00B925EF">
        <w:rPr>
          <w:sz w:val="28"/>
          <w:szCs w:val="28"/>
          <w:lang w:val="uk-UA"/>
        </w:rPr>
        <w:t xml:space="preserve">, що суттєво перешкоджає досягненню контролю над захворюванням. Таким чином, неконтрольована БА об’єднує різні клінічні, функціональні та патофізіологічні фенотипи захворювання [8, 9], що пов’язано з різними механізмами її формування і тому потребує різних підходів до діагностики та прогнозування, котрі можуть застосовуватися як самостійно, так і в різноманітних комбінаціях. </w:t>
      </w:r>
    </w:p>
    <w:p w:rsidR="000D7678" w:rsidRDefault="000D7678" w:rsidP="000D7678">
      <w:pPr>
        <w:tabs>
          <w:tab w:val="left" w:pos="720"/>
        </w:tabs>
        <w:spacing w:line="360" w:lineRule="auto"/>
        <w:jc w:val="both"/>
        <w:rPr>
          <w:color w:val="000000"/>
          <w:sz w:val="28"/>
          <w:szCs w:val="28"/>
          <w:lang w:val="uk-UA"/>
        </w:rPr>
      </w:pPr>
      <w:r>
        <w:rPr>
          <w:rFonts w:ascii="Ubuntu" w:hAnsi="Ubuntu" w:cs="Ubuntu"/>
          <w:color w:val="000000"/>
          <w:lang w:val="uk-UA"/>
        </w:rPr>
        <w:tab/>
      </w:r>
      <w:r w:rsidRPr="00B925EF">
        <w:rPr>
          <w:color w:val="000000"/>
          <w:sz w:val="28"/>
          <w:szCs w:val="28"/>
          <w:lang w:val="uk-UA"/>
        </w:rPr>
        <w:t>Астма належить до індикаторних захворю</w:t>
      </w:r>
      <w:r w:rsidRPr="00B925EF">
        <w:rPr>
          <w:color w:val="000000"/>
          <w:sz w:val="28"/>
          <w:szCs w:val="28"/>
          <w:lang w:val="uk-UA"/>
        </w:rPr>
        <w:softHyphen/>
        <w:t>вань, які певною мірою можуть бути залежними від стану навколишнього середовища, зокрема від забрудненості повітря хімічними та біологіч</w:t>
      </w:r>
      <w:r w:rsidRPr="00B925EF">
        <w:rPr>
          <w:color w:val="000000"/>
          <w:sz w:val="28"/>
          <w:szCs w:val="28"/>
          <w:lang w:val="uk-UA"/>
        </w:rPr>
        <w:softHyphen/>
        <w:t>ними полютантами, які належать до екзогенних факторів ризику розвитку цього захворювання. Зростанню забрудненості атмосферного повітря сприяють прогресивна урбанізація, недостатня модернізація технологічного обладнання підпри</w:t>
      </w:r>
      <w:r w:rsidRPr="00B925EF">
        <w:rPr>
          <w:color w:val="000000"/>
          <w:sz w:val="28"/>
          <w:szCs w:val="28"/>
          <w:lang w:val="uk-UA"/>
        </w:rPr>
        <w:softHyphen/>
        <w:t>ємств, яка повинна була б сприяти зменшенню викидів полютантів у зовнішнє середовище, збільшення промислових потужностей, які прямо або опосередковано здатні впливати на пошире</w:t>
      </w:r>
      <w:r w:rsidRPr="00B925EF">
        <w:rPr>
          <w:color w:val="000000"/>
          <w:sz w:val="28"/>
          <w:szCs w:val="28"/>
          <w:lang w:val="uk-UA"/>
        </w:rPr>
        <w:softHyphen/>
        <w:t>ність та захворюваність БА [</w:t>
      </w:r>
      <w:r>
        <w:rPr>
          <w:color w:val="000000"/>
          <w:sz w:val="28"/>
          <w:szCs w:val="28"/>
          <w:lang w:val="uk-UA"/>
        </w:rPr>
        <w:t>4</w:t>
      </w:r>
      <w:r w:rsidRPr="00B925EF">
        <w:rPr>
          <w:color w:val="000000"/>
          <w:sz w:val="28"/>
          <w:szCs w:val="28"/>
          <w:lang w:val="uk-UA"/>
        </w:rPr>
        <w:t>3].</w:t>
      </w:r>
    </w:p>
    <w:p w:rsidR="00A1039E" w:rsidRDefault="000D7678" w:rsidP="000D7678">
      <w:pPr>
        <w:tabs>
          <w:tab w:val="left" w:pos="720"/>
        </w:tabs>
        <w:spacing w:line="360" w:lineRule="auto"/>
        <w:jc w:val="both"/>
        <w:rPr>
          <w:color w:val="000000"/>
          <w:sz w:val="28"/>
          <w:szCs w:val="28"/>
        </w:rPr>
      </w:pPr>
      <w:r>
        <w:rPr>
          <w:color w:val="000000"/>
          <w:sz w:val="28"/>
          <w:szCs w:val="28"/>
          <w:lang w:val="uk-UA"/>
        </w:rPr>
        <w:lastRenderedPageBreak/>
        <w:tab/>
      </w:r>
      <w:r w:rsidRPr="00B925EF">
        <w:rPr>
          <w:color w:val="000000"/>
          <w:sz w:val="28"/>
          <w:szCs w:val="28"/>
          <w:lang w:val="uk-UA"/>
        </w:rPr>
        <w:t xml:space="preserve">Відомо, що </w:t>
      </w:r>
      <w:r>
        <w:rPr>
          <w:color w:val="000000"/>
          <w:sz w:val="28"/>
          <w:szCs w:val="28"/>
          <w:lang w:val="uk-UA"/>
        </w:rPr>
        <w:t>Запорізь</w:t>
      </w:r>
      <w:r w:rsidRPr="00B925EF">
        <w:rPr>
          <w:color w:val="000000"/>
          <w:sz w:val="28"/>
          <w:szCs w:val="28"/>
          <w:lang w:val="uk-UA"/>
        </w:rPr>
        <w:softHyphen/>
        <w:t>ка область – це регіон, який, завдяки вигідному географічному розташуванню, виконує роль важ</w:t>
      </w:r>
      <w:r w:rsidRPr="00B925EF">
        <w:rPr>
          <w:color w:val="000000"/>
          <w:sz w:val="28"/>
          <w:szCs w:val="28"/>
          <w:lang w:val="uk-UA"/>
        </w:rPr>
        <w:softHyphen/>
        <w:t>ливого транспортно-розподільчого коридору, та</w:t>
      </w:r>
      <w:r w:rsidRPr="00B925EF">
        <w:rPr>
          <w:color w:val="000000"/>
          <w:sz w:val="28"/>
          <w:szCs w:val="28"/>
          <w:lang w:val="uk-UA"/>
        </w:rPr>
        <w:softHyphen/>
        <w:t xml:space="preserve">кож характеризується високим рівнем розвитку сільського господарства та промисловості. </w:t>
      </w:r>
      <w:r w:rsidRPr="000D7678">
        <w:rPr>
          <w:color w:val="000000"/>
          <w:sz w:val="28"/>
          <w:szCs w:val="28"/>
        </w:rPr>
        <w:t>За даними наглядових служб, понад 3 тисячі підприємств у нашому регіоні впливають на стан атмосферного повітря</w:t>
      </w:r>
      <w:r w:rsidR="00A1039E">
        <w:rPr>
          <w:color w:val="000000"/>
          <w:sz w:val="28"/>
          <w:szCs w:val="28"/>
        </w:rPr>
        <w:t xml:space="preserve"> </w:t>
      </w:r>
      <w:r w:rsidR="00A1039E" w:rsidRPr="000D7678">
        <w:rPr>
          <w:color w:val="000000"/>
          <w:sz w:val="28"/>
          <w:szCs w:val="28"/>
        </w:rPr>
        <w:t>[</w:t>
      </w:r>
      <w:r w:rsidR="00A1039E">
        <w:rPr>
          <w:color w:val="000000"/>
          <w:sz w:val="28"/>
          <w:szCs w:val="28"/>
          <w:lang w:val="uk-UA"/>
        </w:rPr>
        <w:t>1</w:t>
      </w:r>
      <w:r w:rsidR="00A1039E" w:rsidRPr="000D7678">
        <w:rPr>
          <w:color w:val="000000"/>
          <w:sz w:val="28"/>
          <w:szCs w:val="28"/>
        </w:rPr>
        <w:t>3]</w:t>
      </w:r>
      <w:r w:rsidRPr="000D7678">
        <w:rPr>
          <w:color w:val="000000"/>
          <w:sz w:val="28"/>
          <w:szCs w:val="28"/>
        </w:rPr>
        <w:t>.</w:t>
      </w:r>
      <w:r w:rsidR="00A1039E">
        <w:rPr>
          <w:color w:val="000000"/>
          <w:sz w:val="28"/>
          <w:szCs w:val="28"/>
        </w:rPr>
        <w:t xml:space="preserve"> </w:t>
      </w:r>
    </w:p>
    <w:p w:rsidR="00A1039E" w:rsidRDefault="00A1039E" w:rsidP="000D7678">
      <w:pPr>
        <w:tabs>
          <w:tab w:val="left" w:pos="720"/>
        </w:tabs>
        <w:spacing w:line="360" w:lineRule="auto"/>
        <w:jc w:val="both"/>
        <w:rPr>
          <w:sz w:val="28"/>
          <w:szCs w:val="28"/>
        </w:rPr>
      </w:pPr>
      <w:r>
        <w:rPr>
          <w:color w:val="000000"/>
          <w:sz w:val="28"/>
          <w:szCs w:val="28"/>
        </w:rPr>
        <w:tab/>
      </w:r>
      <w:r w:rsidRPr="00A1039E">
        <w:rPr>
          <w:sz w:val="28"/>
          <w:szCs w:val="28"/>
        </w:rPr>
        <w:t>Гіподіагностіка БА є розповсюдженою. Епідеміологічні дослідження як серед дітей, так і серед дорослих, особливо літніх людей, свідчать про те, що БА у багатьох випадках не діагностується або підміняється іншими діагнозами, і, отже, неправильно лікується. Одна з проблем полягає в тому, що деякі пацієнти терплять скороминущі респіраторні симптоми, а переміжний характер проявів захворювання приводить до того, що хворий не звертається до лікаря. Інший важливий чинник, що приводить до недостатнього діагностування БА, – неспецифічна природа симптомів. Нерідко БА діагностують як різні форми бронхіту і внаслідок цього призначають неефективне лікування курсами антибіотиків і препаратами проти кашлю. Постійно згадується теза: «Все, що супроводжується свистячими хрипами, ще не є БА», але БА, як причина свистячих хрипів і пов'язаних з цим симптомів, настільки поширена, що правильніше буде сказати: «Все, що супроводжується свистячими хрипами, є БА, поки не доведене зворотне»</w:t>
      </w:r>
      <w:r>
        <w:rPr>
          <w:sz w:val="28"/>
          <w:szCs w:val="28"/>
        </w:rPr>
        <w:t xml:space="preserve"> </w:t>
      </w:r>
      <w:r w:rsidRPr="000D7678">
        <w:rPr>
          <w:color w:val="000000"/>
          <w:sz w:val="28"/>
          <w:szCs w:val="28"/>
        </w:rPr>
        <w:t>[</w:t>
      </w:r>
      <w:r>
        <w:rPr>
          <w:color w:val="000000"/>
          <w:sz w:val="28"/>
          <w:szCs w:val="28"/>
          <w:lang w:val="uk-UA"/>
        </w:rPr>
        <w:t>16</w:t>
      </w:r>
      <w:r w:rsidRPr="000D7678">
        <w:rPr>
          <w:color w:val="000000"/>
          <w:sz w:val="28"/>
          <w:szCs w:val="28"/>
        </w:rPr>
        <w:t>]</w:t>
      </w:r>
      <w:r w:rsidRPr="00A1039E">
        <w:rPr>
          <w:sz w:val="28"/>
          <w:szCs w:val="28"/>
        </w:rPr>
        <w:t>.</w:t>
      </w:r>
    </w:p>
    <w:p w:rsidR="00A1039E" w:rsidRDefault="00A1039E" w:rsidP="000D7678">
      <w:pPr>
        <w:tabs>
          <w:tab w:val="left" w:pos="720"/>
        </w:tabs>
        <w:spacing w:line="360" w:lineRule="auto"/>
        <w:jc w:val="both"/>
        <w:rPr>
          <w:sz w:val="28"/>
          <w:szCs w:val="28"/>
        </w:rPr>
      </w:pPr>
      <w:r>
        <w:rPr>
          <w:sz w:val="28"/>
          <w:szCs w:val="28"/>
        </w:rPr>
        <w:tab/>
      </w:r>
      <w:r w:rsidRPr="00A1039E">
        <w:rPr>
          <w:sz w:val="28"/>
          <w:szCs w:val="28"/>
        </w:rPr>
        <w:t xml:space="preserve"> Гіперреактивність – основна універсальна патофізіологічна ознака БА, яка спричиняє нестабільність дихальних шляхів під впливом звичайних подразнюючих факторів довкілля та проявляється клінічно бронхообструктивним синдромом. В патогенезі БА виділяють три стадії: </w:t>
      </w:r>
    </w:p>
    <w:p w:rsidR="00A1039E" w:rsidRDefault="00A1039E" w:rsidP="000D7678">
      <w:pPr>
        <w:tabs>
          <w:tab w:val="left" w:pos="720"/>
        </w:tabs>
        <w:spacing w:line="360" w:lineRule="auto"/>
        <w:jc w:val="both"/>
        <w:rPr>
          <w:sz w:val="28"/>
          <w:szCs w:val="28"/>
        </w:rPr>
      </w:pPr>
      <w:r>
        <w:rPr>
          <w:sz w:val="28"/>
          <w:szCs w:val="28"/>
        </w:rPr>
        <w:tab/>
        <w:t>•</w:t>
      </w:r>
      <w:r w:rsidRPr="00A1039E">
        <w:rPr>
          <w:sz w:val="28"/>
          <w:szCs w:val="28"/>
        </w:rPr>
        <w:t xml:space="preserve"> імунологічну – під впливом різних алергенів утворюються антитіла або відбувається сенсибілізація лімфоцитів; </w:t>
      </w:r>
    </w:p>
    <w:p w:rsidR="00A1039E" w:rsidRDefault="00A1039E" w:rsidP="000D7678">
      <w:pPr>
        <w:tabs>
          <w:tab w:val="left" w:pos="720"/>
        </w:tabs>
        <w:spacing w:line="360" w:lineRule="auto"/>
        <w:jc w:val="both"/>
        <w:rPr>
          <w:sz w:val="28"/>
          <w:szCs w:val="28"/>
        </w:rPr>
      </w:pPr>
      <w:r>
        <w:rPr>
          <w:sz w:val="28"/>
          <w:szCs w:val="28"/>
        </w:rPr>
        <w:tab/>
        <w:t>•</w:t>
      </w:r>
      <w:r w:rsidRPr="00A1039E">
        <w:rPr>
          <w:sz w:val="28"/>
          <w:szCs w:val="28"/>
        </w:rPr>
        <w:t xml:space="preserve"> патохімічну – при повторній дії алергенів із опасистих клітин виділяються медіатори; </w:t>
      </w:r>
    </w:p>
    <w:p w:rsidR="00A1039E" w:rsidRDefault="00A1039E" w:rsidP="000D7678">
      <w:pPr>
        <w:tabs>
          <w:tab w:val="left" w:pos="720"/>
        </w:tabs>
        <w:spacing w:line="360" w:lineRule="auto"/>
        <w:jc w:val="both"/>
        <w:rPr>
          <w:sz w:val="28"/>
          <w:szCs w:val="28"/>
        </w:rPr>
      </w:pPr>
      <w:r>
        <w:rPr>
          <w:sz w:val="28"/>
          <w:szCs w:val="28"/>
        </w:rPr>
        <w:tab/>
        <w:t>•</w:t>
      </w:r>
      <w:r w:rsidRPr="00A1039E">
        <w:rPr>
          <w:sz w:val="28"/>
          <w:szCs w:val="28"/>
        </w:rPr>
        <w:t xml:space="preserve"> патофізіологічну – розвиток бронхообструктивного синдрому.</w:t>
      </w:r>
    </w:p>
    <w:p w:rsidR="00A1039E" w:rsidRDefault="00A1039E" w:rsidP="000D7678">
      <w:pPr>
        <w:tabs>
          <w:tab w:val="left" w:pos="720"/>
        </w:tabs>
        <w:spacing w:line="360" w:lineRule="auto"/>
        <w:jc w:val="both"/>
        <w:rPr>
          <w:sz w:val="28"/>
          <w:szCs w:val="28"/>
        </w:rPr>
      </w:pPr>
      <w:r>
        <w:rPr>
          <w:sz w:val="28"/>
          <w:szCs w:val="28"/>
        </w:rPr>
        <w:lastRenderedPageBreak/>
        <w:tab/>
      </w:r>
      <w:r w:rsidRPr="00A1039E">
        <w:rPr>
          <w:sz w:val="28"/>
          <w:szCs w:val="28"/>
        </w:rPr>
        <w:t xml:space="preserve">Алергічна реакція буває негайного та сповільненого типу. У реакції негайного типу провідна роль належить реагінам (Ig E), що вступають в реакцію з антигеном. При цьому на поверхні мембран опасистих клітин слизової оболонки бронхів утворюються комплекси антиген-антитіло. Це супроводжується агрегацією мембранних Ig E-рецепторів і є пусковим механізмом активації опасистих клітин. У патохімічну стадію внаслідок активації реакції антиген-антитіло на мембранах опасистих клітин вивільняються активні речовини – гістамін, серотонін, брадикініни, лейкотрієни, ацетилхолін, простагландин F2α. </w:t>
      </w:r>
    </w:p>
    <w:p w:rsidR="000432A0" w:rsidRPr="00A1039E" w:rsidRDefault="00A1039E" w:rsidP="000D7678">
      <w:pPr>
        <w:tabs>
          <w:tab w:val="left" w:pos="720"/>
        </w:tabs>
        <w:spacing w:line="360" w:lineRule="auto"/>
        <w:jc w:val="both"/>
        <w:rPr>
          <w:sz w:val="28"/>
          <w:szCs w:val="28"/>
          <w:lang w:val="uk-UA"/>
        </w:rPr>
      </w:pPr>
      <w:r>
        <w:rPr>
          <w:sz w:val="28"/>
          <w:szCs w:val="28"/>
        </w:rPr>
        <w:tab/>
      </w:r>
      <w:r w:rsidRPr="00A1039E">
        <w:rPr>
          <w:sz w:val="28"/>
          <w:szCs w:val="28"/>
        </w:rPr>
        <w:t>Медіатори викликають розширення судин, підвищення проникності капілярів, гіперсекрецію залоз, спазм гладкої мускулатури, інфільтрацію слизової оболонки бронхів еозинофілами та іншими клітинами запалення. Розвиток нападу ядухи при прийомі аспірину нагадує алергічну реакцію, але в його основі лежать неімунні механізми. Аспірин пригнічує активність циклооксигенази, що призводить до порушення метаболізму арахідонової кислоти. Також аспірин пригнічує синтез простагландину Е, який має бронхолітичну дію, та підсилює дію простагландину F2α (бронхоконстриктор), гістаміну та лейкотрієнів</w:t>
      </w:r>
      <w:r>
        <w:rPr>
          <w:sz w:val="28"/>
          <w:szCs w:val="28"/>
        </w:rPr>
        <w:t xml:space="preserve"> </w:t>
      </w:r>
      <w:r w:rsidRPr="000D7678">
        <w:rPr>
          <w:color w:val="000000"/>
          <w:sz w:val="28"/>
          <w:szCs w:val="28"/>
        </w:rPr>
        <w:t>[</w:t>
      </w:r>
      <w:r>
        <w:rPr>
          <w:color w:val="000000"/>
          <w:sz w:val="28"/>
          <w:szCs w:val="28"/>
          <w:lang w:val="uk-UA"/>
        </w:rPr>
        <w:t>6</w:t>
      </w:r>
      <w:r w:rsidRPr="000D7678">
        <w:rPr>
          <w:color w:val="000000"/>
          <w:sz w:val="28"/>
          <w:szCs w:val="28"/>
        </w:rPr>
        <w:t>]</w:t>
      </w:r>
      <w:r w:rsidRPr="00A1039E">
        <w:rPr>
          <w:sz w:val="28"/>
          <w:szCs w:val="28"/>
        </w:rPr>
        <w:t>.</w:t>
      </w:r>
    </w:p>
    <w:p w:rsidR="000432A0" w:rsidRDefault="000432A0" w:rsidP="000432A0">
      <w:pPr>
        <w:tabs>
          <w:tab w:val="left" w:pos="720"/>
        </w:tabs>
        <w:spacing w:line="360" w:lineRule="auto"/>
        <w:jc w:val="both"/>
        <w:rPr>
          <w:sz w:val="28"/>
          <w:szCs w:val="28"/>
          <w:lang w:val="uk-UA"/>
        </w:rPr>
      </w:pPr>
      <w:r>
        <w:rPr>
          <w:sz w:val="28"/>
          <w:szCs w:val="28"/>
          <w:lang w:val="uk-UA"/>
        </w:rPr>
        <w:tab/>
      </w:r>
    </w:p>
    <w:p w:rsidR="000432A0" w:rsidRDefault="000432A0" w:rsidP="000432A0">
      <w:pPr>
        <w:tabs>
          <w:tab w:val="left" w:pos="720"/>
        </w:tabs>
        <w:spacing w:line="360" w:lineRule="auto"/>
        <w:jc w:val="both"/>
        <w:rPr>
          <w:sz w:val="28"/>
          <w:szCs w:val="28"/>
          <w:lang w:val="uk-UA"/>
        </w:rPr>
      </w:pPr>
      <w:r>
        <w:rPr>
          <w:sz w:val="28"/>
          <w:szCs w:val="28"/>
          <w:lang w:val="uk-UA"/>
        </w:rPr>
        <w:tab/>
        <w:t xml:space="preserve">1.2 </w:t>
      </w:r>
      <w:r w:rsidRPr="00192C86">
        <w:rPr>
          <w:sz w:val="28"/>
          <w:szCs w:val="28"/>
          <w:lang w:val="uk-UA"/>
        </w:rPr>
        <w:t>Кліні</w:t>
      </w:r>
      <w:r>
        <w:rPr>
          <w:sz w:val="28"/>
          <w:szCs w:val="28"/>
          <w:lang w:val="uk-UA"/>
        </w:rPr>
        <w:t xml:space="preserve">чні прояви </w:t>
      </w:r>
      <w:r w:rsidRPr="00192C86">
        <w:rPr>
          <w:sz w:val="28"/>
          <w:szCs w:val="28"/>
          <w:lang w:val="uk-UA"/>
        </w:rPr>
        <w:t>бронхіальної астми</w:t>
      </w:r>
    </w:p>
    <w:p w:rsidR="000432A0" w:rsidRDefault="000432A0" w:rsidP="000432A0">
      <w:pPr>
        <w:tabs>
          <w:tab w:val="left" w:pos="720"/>
        </w:tabs>
        <w:spacing w:line="360" w:lineRule="auto"/>
        <w:jc w:val="both"/>
        <w:rPr>
          <w:sz w:val="28"/>
          <w:szCs w:val="28"/>
          <w:lang w:val="uk-UA"/>
        </w:rPr>
      </w:pP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 xml:space="preserve">Оскільки БА є гетерогенним захворюванням з різними підлеглими механізмами, їх комбінації формують її фенотипи. Серед них на сьогодні визначені: алергічна астма, неалергічна астма, астма з пізнім початком, астма з фіксованою бронхообструкцією та астма з ожирінням. </w:t>
      </w:r>
      <w:r w:rsidRPr="00C95510">
        <w:rPr>
          <w:sz w:val="28"/>
          <w:szCs w:val="28"/>
        </w:rPr>
        <w:t>Патерни респіраторних симптомів, які характеризують астму</w:t>
      </w:r>
      <w:r>
        <w:rPr>
          <w:sz w:val="28"/>
          <w:szCs w:val="28"/>
          <w:lang w:val="uk-UA"/>
        </w:rPr>
        <w:t xml:space="preserve"> </w:t>
      </w:r>
      <w:r w:rsidRPr="008E5E5D">
        <w:rPr>
          <w:sz w:val="28"/>
          <w:szCs w:val="28"/>
          <w:lang w:val="uk-UA"/>
        </w:rPr>
        <w:t>[60]</w:t>
      </w:r>
      <w:r w:rsidRPr="00C95510">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r>
      <w:r w:rsidRPr="00C95510">
        <w:rPr>
          <w:sz w:val="28"/>
          <w:szCs w:val="28"/>
        </w:rPr>
        <w:t xml:space="preserve">• </w:t>
      </w:r>
      <w:r>
        <w:rPr>
          <w:sz w:val="28"/>
          <w:szCs w:val="28"/>
          <w:lang w:val="uk-UA"/>
        </w:rPr>
        <w:t>н</w:t>
      </w:r>
      <w:r w:rsidRPr="00C95510">
        <w:rPr>
          <w:sz w:val="28"/>
          <w:szCs w:val="28"/>
        </w:rPr>
        <w:t>аявність більше одного симптому (хрипи, утруднене дихання, кашель, скутість грудної клітини), особливо у дорослих</w:t>
      </w:r>
      <w:r>
        <w:rPr>
          <w:sz w:val="28"/>
          <w:szCs w:val="28"/>
          <w:lang w:val="uk-UA"/>
        </w:rPr>
        <w:t>;</w:t>
      </w:r>
    </w:p>
    <w:p w:rsidR="000432A0" w:rsidRDefault="000432A0" w:rsidP="000432A0">
      <w:pPr>
        <w:tabs>
          <w:tab w:val="left" w:pos="720"/>
        </w:tabs>
        <w:spacing w:line="360" w:lineRule="auto"/>
        <w:jc w:val="both"/>
        <w:rPr>
          <w:sz w:val="28"/>
          <w:szCs w:val="28"/>
          <w:lang w:val="uk-UA"/>
        </w:rPr>
      </w:pPr>
      <w:r>
        <w:rPr>
          <w:sz w:val="28"/>
          <w:szCs w:val="28"/>
          <w:lang w:val="uk-UA"/>
        </w:rPr>
        <w:tab/>
      </w:r>
      <w:r w:rsidRPr="00C95510">
        <w:rPr>
          <w:sz w:val="28"/>
          <w:szCs w:val="28"/>
        </w:rPr>
        <w:t xml:space="preserve">• </w:t>
      </w:r>
      <w:r>
        <w:rPr>
          <w:sz w:val="28"/>
          <w:szCs w:val="28"/>
          <w:lang w:val="uk-UA"/>
        </w:rPr>
        <w:t>с</w:t>
      </w:r>
      <w:r w:rsidRPr="00C95510">
        <w:rPr>
          <w:sz w:val="28"/>
          <w:szCs w:val="28"/>
        </w:rPr>
        <w:t>имптоми часто погіршуються вночі або під ранок</w:t>
      </w:r>
      <w:r>
        <w:rPr>
          <w:sz w:val="28"/>
          <w:szCs w:val="28"/>
          <w:lang w:val="uk-UA"/>
        </w:rPr>
        <w:t>;</w:t>
      </w:r>
      <w:r w:rsidRPr="00C95510">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r>
      <w:r w:rsidRPr="00C95510">
        <w:rPr>
          <w:sz w:val="28"/>
          <w:szCs w:val="28"/>
        </w:rPr>
        <w:t xml:space="preserve">• </w:t>
      </w:r>
      <w:r>
        <w:rPr>
          <w:sz w:val="28"/>
          <w:szCs w:val="28"/>
          <w:lang w:val="uk-UA"/>
        </w:rPr>
        <w:t>с</w:t>
      </w:r>
      <w:r w:rsidRPr="00C95510">
        <w:rPr>
          <w:sz w:val="28"/>
          <w:szCs w:val="28"/>
        </w:rPr>
        <w:t>имптоми змінюються в часі і за інтенсивністю</w:t>
      </w:r>
      <w:r>
        <w:rPr>
          <w:sz w:val="28"/>
          <w:szCs w:val="28"/>
          <w:lang w:val="uk-UA"/>
        </w:rPr>
        <w:t>;</w:t>
      </w:r>
      <w:r w:rsidRPr="00C95510">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lastRenderedPageBreak/>
        <w:tab/>
      </w:r>
      <w:r w:rsidRPr="00C95510">
        <w:rPr>
          <w:sz w:val="28"/>
          <w:szCs w:val="28"/>
        </w:rPr>
        <w:t xml:space="preserve">• </w:t>
      </w:r>
      <w:r>
        <w:rPr>
          <w:sz w:val="28"/>
          <w:szCs w:val="28"/>
          <w:lang w:val="uk-UA"/>
        </w:rPr>
        <w:t>с</w:t>
      </w:r>
      <w:r w:rsidRPr="00C95510">
        <w:rPr>
          <w:sz w:val="28"/>
          <w:szCs w:val="28"/>
        </w:rPr>
        <w:t>имптоми провокуються вірусними інфекціями (застуди), фізичними вправами, впливом алергенів, змінами в погоді, сміхом, або подразниками, такими як вихлопи автомобільних газів, тютюновий дим або сильні запахи.</w:t>
      </w:r>
    </w:p>
    <w:p w:rsidR="000432A0" w:rsidRPr="00C9551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У постановці діагнозу БА важливими є симптоми, анамнез та сімейний анамнез, загальний огляд, дослідження функції зовнішнього дихання (ФЗД) із визначенням варіабельності бронхообструкції, а також результати інших тестів (бронхопровокаційні, алергічні, визначення у видихуваному повітрі)</w:t>
      </w:r>
      <w:r w:rsidRPr="00C95510">
        <w:rPr>
          <w:sz w:val="28"/>
          <w:szCs w:val="28"/>
          <w:lang w:val="uk-UA"/>
        </w:rPr>
        <w:t xml:space="preserve"> [63]</w:t>
      </w:r>
      <w:r w:rsidRPr="00B925EF">
        <w:rPr>
          <w:sz w:val="28"/>
          <w:szCs w:val="28"/>
          <w:lang w:val="uk-UA"/>
        </w:rPr>
        <w:t xml:space="preserve">. </w:t>
      </w:r>
      <w:r w:rsidRPr="00C95510">
        <w:rPr>
          <w:sz w:val="28"/>
          <w:szCs w:val="28"/>
          <w:lang w:val="uk-UA"/>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r>
      <w:r w:rsidRPr="00C95510">
        <w:rPr>
          <w:sz w:val="28"/>
          <w:szCs w:val="28"/>
        </w:rPr>
        <w:t>При визначенні стану пацієнта із БА проводиться оцінка двох складових контролю захворювання: контролю симптомів і визначення ризику майбутніх несприятливих наслідків. Виявляються проблеми, пов’язані з лікуванням (техніка інгаляцій, прихильність до лікування, виникнення побічних ефектів і наявність супутніх захворювань). Оцінка контролю симптомів визначається на підставі частоти прояву симптомів БА в денний і нічний час і використання препаратів невідкладної допомоги, а також обмеження активності. Незадовільний контроль симптомів створює проблеми для пацієнта і є фактором ризику розвитку загострень в майбутньому</w:t>
      </w:r>
      <w:r>
        <w:rPr>
          <w:sz w:val="28"/>
          <w:szCs w:val="28"/>
          <w:lang w:val="uk-UA"/>
        </w:rPr>
        <w:t xml:space="preserve"> </w:t>
      </w:r>
      <w:r w:rsidRPr="005901F3">
        <w:rPr>
          <w:sz w:val="28"/>
          <w:szCs w:val="28"/>
          <w:lang w:val="uk-UA"/>
        </w:rPr>
        <w:t>[66]</w:t>
      </w:r>
      <w:r w:rsidRPr="00C95510">
        <w:rPr>
          <w:sz w:val="28"/>
          <w:szCs w:val="28"/>
        </w:rPr>
        <w:t xml:space="preserve">. </w:t>
      </w:r>
    </w:p>
    <w:p w:rsidR="000432A0" w:rsidRPr="00C9551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 xml:space="preserve">Симптоми БА, такі як свистячі хрипи, почуття скутості в грудях, задишка і кашель, зазвичай змінюються за інтенсивністю і частотою виникнення і сприяють збільшенню ушкоджуючого впливу БА. </w:t>
      </w:r>
      <w:r w:rsidRPr="00C95510">
        <w:rPr>
          <w:sz w:val="28"/>
          <w:szCs w:val="28"/>
        </w:rPr>
        <w:t>Також незадовільний контроль симптомів в значній мірі пов’язаний з підвищеним ризиком виникнення загострень БА. Контроль астми слід оцінювати при будь-якій можливості. Важливо цільове опитування, оскільки частота або ступінь тяжкості симптомів, які пацієнтами розглядаються як неприйнятні чи погано переносяться, можуть відрізнятися від тих цільових значень, які вказані в поточних рекомендаціях, і відрізнятися у різних пацієнтів. Для оцінки контролю симптомів БА використовуються прості скринінгові методики: опитувальник з контролю астми (Asthma Control Questionnaire (ACQ)) та тест по контролю астми (Asthma Control Test (ACT))</w:t>
      </w:r>
      <w:r>
        <w:rPr>
          <w:sz w:val="28"/>
          <w:szCs w:val="28"/>
          <w:lang w:val="uk-UA"/>
        </w:rPr>
        <w:t xml:space="preserve"> </w:t>
      </w:r>
      <w:r w:rsidRPr="002609E5">
        <w:rPr>
          <w:sz w:val="28"/>
          <w:szCs w:val="28"/>
          <w:lang w:val="uk-UA"/>
        </w:rPr>
        <w:t>[</w:t>
      </w:r>
      <w:r w:rsidRPr="008E5E5D">
        <w:rPr>
          <w:sz w:val="28"/>
          <w:szCs w:val="28"/>
        </w:rPr>
        <w:t>69</w:t>
      </w:r>
      <w:r w:rsidRPr="002609E5">
        <w:rPr>
          <w:sz w:val="28"/>
          <w:szCs w:val="28"/>
          <w:lang w:val="uk-UA"/>
        </w:rPr>
        <w:t>]</w:t>
      </w:r>
      <w:r w:rsidRPr="00C95510">
        <w:rPr>
          <w:sz w:val="28"/>
          <w:szCs w:val="28"/>
        </w:rPr>
        <w:t>.</w:t>
      </w:r>
    </w:p>
    <w:p w:rsidR="000432A0" w:rsidRDefault="000432A0" w:rsidP="000432A0">
      <w:pPr>
        <w:tabs>
          <w:tab w:val="left" w:pos="720"/>
        </w:tabs>
        <w:spacing w:line="360" w:lineRule="auto"/>
        <w:jc w:val="both"/>
        <w:rPr>
          <w:sz w:val="28"/>
          <w:szCs w:val="28"/>
          <w:lang w:val="uk-UA"/>
        </w:rPr>
      </w:pPr>
      <w:r>
        <w:rPr>
          <w:sz w:val="28"/>
          <w:szCs w:val="28"/>
          <w:lang w:val="uk-UA"/>
        </w:rPr>
        <w:lastRenderedPageBreak/>
        <w:tab/>
      </w:r>
      <w:r w:rsidRPr="00B925EF">
        <w:rPr>
          <w:sz w:val="28"/>
          <w:szCs w:val="28"/>
          <w:lang w:val="uk-UA"/>
        </w:rPr>
        <w:t xml:space="preserve">Оцінка ризику розвитку загострень в майбутньому, фіксованого обмеження швидкості повітряного потоку і побічних ефектів, пов’язаних з прийомом лікарських засобів, навіть у випадку, якщо у пацієнта спостерігається хороший контроль симптомів. </w:t>
      </w:r>
      <w:r w:rsidRPr="00C95510">
        <w:rPr>
          <w:sz w:val="28"/>
          <w:szCs w:val="28"/>
        </w:rPr>
        <w:t>Виявлені фактори ризику загострень, незалежні від контролю симптомів, включають</w:t>
      </w:r>
      <w:r>
        <w:rPr>
          <w:sz w:val="28"/>
          <w:szCs w:val="28"/>
          <w:lang w:val="uk-UA"/>
        </w:rPr>
        <w:t xml:space="preserve"> [</w:t>
      </w:r>
      <w:r w:rsidRPr="008E5E5D">
        <w:rPr>
          <w:sz w:val="28"/>
          <w:szCs w:val="28"/>
          <w:lang w:val="uk-UA"/>
        </w:rPr>
        <w:t>73</w:t>
      </w:r>
      <w:r w:rsidRPr="002609E5">
        <w:rPr>
          <w:sz w:val="28"/>
          <w:szCs w:val="28"/>
          <w:lang w:val="uk-UA"/>
        </w:rPr>
        <w:t>]</w:t>
      </w:r>
      <w:r w:rsidRPr="00C95510">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t xml:space="preserve">• </w:t>
      </w:r>
      <w:r w:rsidRPr="00C95510">
        <w:rPr>
          <w:sz w:val="28"/>
          <w:szCs w:val="28"/>
        </w:rPr>
        <w:t>загострення в анамнезі протягом попереднього року</w:t>
      </w:r>
      <w:r>
        <w:rPr>
          <w:sz w:val="28"/>
          <w:szCs w:val="28"/>
          <w:lang w:val="uk-UA"/>
        </w:rPr>
        <w:t>;</w:t>
      </w:r>
    </w:p>
    <w:p w:rsidR="000432A0" w:rsidRDefault="000432A0" w:rsidP="000432A0">
      <w:pPr>
        <w:tabs>
          <w:tab w:val="left" w:pos="720"/>
        </w:tabs>
        <w:spacing w:line="360" w:lineRule="auto"/>
        <w:jc w:val="both"/>
        <w:rPr>
          <w:sz w:val="28"/>
          <w:szCs w:val="28"/>
          <w:lang w:val="uk-UA"/>
        </w:rPr>
      </w:pPr>
      <w:r>
        <w:rPr>
          <w:sz w:val="28"/>
          <w:szCs w:val="28"/>
          <w:lang w:val="uk-UA"/>
        </w:rPr>
        <w:tab/>
        <w:t>•</w:t>
      </w:r>
      <w:r w:rsidRPr="00C95510">
        <w:rPr>
          <w:sz w:val="28"/>
          <w:szCs w:val="28"/>
        </w:rPr>
        <w:sym w:font="Symbol" w:char="F020"/>
      </w:r>
      <w:r w:rsidRPr="00C95510">
        <w:rPr>
          <w:sz w:val="28"/>
          <w:szCs w:val="28"/>
        </w:rPr>
        <w:t>незадовільне дотримання встановленого режиму терапії</w:t>
      </w:r>
      <w:r>
        <w:rPr>
          <w:sz w:val="28"/>
          <w:szCs w:val="28"/>
          <w:lang w:val="uk-UA"/>
        </w:rPr>
        <w:t>;</w:t>
      </w:r>
    </w:p>
    <w:p w:rsidR="000432A0" w:rsidRDefault="000432A0" w:rsidP="000432A0">
      <w:pPr>
        <w:tabs>
          <w:tab w:val="left" w:pos="720"/>
        </w:tabs>
        <w:spacing w:line="360" w:lineRule="auto"/>
        <w:jc w:val="both"/>
        <w:rPr>
          <w:sz w:val="28"/>
          <w:szCs w:val="28"/>
          <w:lang w:val="uk-UA"/>
        </w:rPr>
      </w:pPr>
      <w:r>
        <w:rPr>
          <w:sz w:val="28"/>
          <w:szCs w:val="28"/>
          <w:lang w:val="uk-UA"/>
        </w:rPr>
        <w:tab/>
        <w:t>•</w:t>
      </w:r>
      <w:r w:rsidRPr="00C95510">
        <w:rPr>
          <w:sz w:val="28"/>
          <w:szCs w:val="28"/>
        </w:rPr>
        <w:t xml:space="preserve"> неправильну техніку інгаляції</w:t>
      </w:r>
      <w:r>
        <w:rPr>
          <w:sz w:val="28"/>
          <w:szCs w:val="28"/>
          <w:lang w:val="uk-UA"/>
        </w:rPr>
        <w:t>;</w:t>
      </w:r>
    </w:p>
    <w:p w:rsidR="000432A0" w:rsidRDefault="000432A0" w:rsidP="000432A0">
      <w:pPr>
        <w:tabs>
          <w:tab w:val="left" w:pos="720"/>
        </w:tabs>
        <w:spacing w:line="360" w:lineRule="auto"/>
        <w:jc w:val="both"/>
        <w:rPr>
          <w:sz w:val="28"/>
          <w:szCs w:val="28"/>
          <w:lang w:val="uk-UA"/>
        </w:rPr>
      </w:pPr>
      <w:r>
        <w:rPr>
          <w:sz w:val="28"/>
          <w:szCs w:val="28"/>
          <w:lang w:val="uk-UA"/>
        </w:rPr>
        <w:tab/>
        <w:t xml:space="preserve">• </w:t>
      </w:r>
      <w:r w:rsidRPr="00C95510">
        <w:rPr>
          <w:sz w:val="28"/>
          <w:szCs w:val="28"/>
        </w:rPr>
        <w:t>н</w:t>
      </w:r>
      <w:r>
        <w:rPr>
          <w:sz w:val="28"/>
          <w:szCs w:val="28"/>
        </w:rPr>
        <w:t>изькі показники функції легень</w:t>
      </w:r>
      <w:r>
        <w:rPr>
          <w:sz w:val="28"/>
          <w:szCs w:val="28"/>
          <w:lang w:val="uk-UA"/>
        </w:rPr>
        <w:t>;</w:t>
      </w:r>
    </w:p>
    <w:p w:rsidR="000432A0" w:rsidRDefault="000432A0" w:rsidP="000432A0">
      <w:pPr>
        <w:tabs>
          <w:tab w:val="left" w:pos="720"/>
        </w:tabs>
        <w:spacing w:line="360" w:lineRule="auto"/>
        <w:jc w:val="both"/>
        <w:rPr>
          <w:sz w:val="28"/>
          <w:szCs w:val="28"/>
          <w:lang w:val="uk-UA"/>
        </w:rPr>
      </w:pPr>
      <w:r>
        <w:rPr>
          <w:sz w:val="28"/>
          <w:szCs w:val="28"/>
          <w:lang w:val="uk-UA"/>
        </w:rPr>
        <w:tab/>
        <w:t>•</w:t>
      </w:r>
      <w:r w:rsidRPr="00C95510">
        <w:rPr>
          <w:sz w:val="28"/>
          <w:szCs w:val="28"/>
        </w:rPr>
        <w:sym w:font="Symbol" w:char="F020"/>
      </w:r>
      <w:r w:rsidRPr="00B925EF">
        <w:rPr>
          <w:sz w:val="28"/>
          <w:szCs w:val="28"/>
          <w:lang w:val="uk-UA"/>
        </w:rPr>
        <w:t>паління</w:t>
      </w:r>
      <w:r>
        <w:rPr>
          <w:sz w:val="28"/>
          <w:szCs w:val="28"/>
          <w:lang w:val="uk-UA"/>
        </w:rPr>
        <w:t>;</w:t>
      </w:r>
    </w:p>
    <w:p w:rsidR="000432A0" w:rsidRDefault="000432A0" w:rsidP="000432A0">
      <w:pPr>
        <w:tabs>
          <w:tab w:val="left" w:pos="720"/>
        </w:tabs>
        <w:spacing w:line="360" w:lineRule="auto"/>
        <w:jc w:val="both"/>
        <w:rPr>
          <w:sz w:val="28"/>
          <w:szCs w:val="28"/>
          <w:lang w:val="uk-UA"/>
        </w:rPr>
      </w:pPr>
      <w:r>
        <w:rPr>
          <w:sz w:val="28"/>
          <w:szCs w:val="28"/>
          <w:lang w:val="uk-UA"/>
        </w:rPr>
        <w:tab/>
        <w:t>•</w:t>
      </w:r>
      <w:r w:rsidRPr="00B925EF">
        <w:rPr>
          <w:sz w:val="28"/>
          <w:szCs w:val="28"/>
          <w:lang w:val="uk-UA"/>
        </w:rPr>
        <w:t xml:space="preserve"> еозинофілію крові.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Після встановлення діагнозу БА більш корисними індикаторами можливого ризику в майбутньому стають показники функції зовнішнього дихання. Необхідно реєструвати ці показники на етапі встановлення діагнозу, через 3</w:t>
      </w:r>
      <w:r>
        <w:rPr>
          <w:sz w:val="28"/>
          <w:szCs w:val="28"/>
          <w:lang w:val="uk-UA"/>
        </w:rPr>
        <w:t>-</w:t>
      </w:r>
      <w:r w:rsidRPr="00B925EF">
        <w:rPr>
          <w:sz w:val="28"/>
          <w:szCs w:val="28"/>
          <w:lang w:val="uk-UA"/>
        </w:rPr>
        <w:t xml:space="preserve">6 місяців після початку лікування і час від часу надалі. </w:t>
      </w:r>
      <w:r w:rsidRPr="00C95510">
        <w:rPr>
          <w:sz w:val="28"/>
          <w:szCs w:val="28"/>
        </w:rPr>
        <w:t>ФЗД не сильно корелює із симптомами астми. Але низький ОФВ</w:t>
      </w:r>
      <w:r w:rsidRPr="00F76737">
        <w:rPr>
          <w:sz w:val="28"/>
          <w:szCs w:val="28"/>
          <w:vertAlign w:val="subscript"/>
        </w:rPr>
        <w:t>1</w:t>
      </w:r>
      <w:r w:rsidRPr="00C95510">
        <w:rPr>
          <w:sz w:val="28"/>
          <w:szCs w:val="28"/>
        </w:rPr>
        <w:t xml:space="preserve"> є сильним незалежним прогностичним фактором ризику загострень навіть після внесення поправки на частоту виникнення симптомів. Низький відсоток ОФВ</w:t>
      </w:r>
      <w:r w:rsidRPr="00F76737">
        <w:rPr>
          <w:sz w:val="28"/>
          <w:szCs w:val="28"/>
          <w:vertAlign w:val="subscript"/>
        </w:rPr>
        <w:t>1</w:t>
      </w:r>
      <w:r w:rsidRPr="00C95510">
        <w:rPr>
          <w:sz w:val="28"/>
          <w:szCs w:val="28"/>
        </w:rPr>
        <w:t xml:space="preserve"> від належного значення</w:t>
      </w:r>
      <w:r>
        <w:rPr>
          <w:sz w:val="28"/>
          <w:szCs w:val="28"/>
          <w:lang w:val="uk-UA"/>
        </w:rPr>
        <w:t xml:space="preserve"> [</w:t>
      </w:r>
      <w:r w:rsidRPr="008E5E5D">
        <w:rPr>
          <w:sz w:val="28"/>
          <w:szCs w:val="28"/>
        </w:rPr>
        <w:t>31</w:t>
      </w:r>
      <w:r w:rsidRPr="002609E5">
        <w:rPr>
          <w:sz w:val="28"/>
          <w:szCs w:val="28"/>
          <w:lang w:val="uk-UA"/>
        </w:rPr>
        <w:t>]</w:t>
      </w:r>
      <w:r w:rsidRPr="00C95510">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r>
      <w:r w:rsidRPr="00C95510">
        <w:rPr>
          <w:sz w:val="28"/>
          <w:szCs w:val="28"/>
        </w:rPr>
        <w:t>• вказує на ризик загострень БА незалежно від виразності симптомів, особливо при ОФВ1 &lt; 60 % від належного;</w:t>
      </w:r>
    </w:p>
    <w:p w:rsidR="000432A0" w:rsidRDefault="000432A0" w:rsidP="000432A0">
      <w:pPr>
        <w:tabs>
          <w:tab w:val="left" w:pos="720"/>
        </w:tabs>
        <w:spacing w:line="360" w:lineRule="auto"/>
        <w:jc w:val="both"/>
        <w:rPr>
          <w:sz w:val="28"/>
          <w:szCs w:val="28"/>
          <w:lang w:val="uk-UA"/>
        </w:rPr>
      </w:pPr>
      <w:r>
        <w:rPr>
          <w:sz w:val="28"/>
          <w:szCs w:val="28"/>
          <w:lang w:val="uk-UA"/>
        </w:rPr>
        <w:tab/>
      </w:r>
      <w:r w:rsidRPr="00F76737">
        <w:rPr>
          <w:sz w:val="28"/>
          <w:szCs w:val="28"/>
        </w:rPr>
        <w:t xml:space="preserve">• є фактором ризику падіння показників функції зовнішнього дихання, незалежно від виразності симптомів;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 якщо симптомів небагато, зниження ОФВ</w:t>
      </w:r>
      <w:r w:rsidRPr="00B925EF">
        <w:rPr>
          <w:sz w:val="28"/>
          <w:szCs w:val="28"/>
          <w:vertAlign w:val="subscript"/>
          <w:lang w:val="uk-UA"/>
        </w:rPr>
        <w:t>1</w:t>
      </w:r>
      <w:r w:rsidRPr="00B925EF">
        <w:rPr>
          <w:sz w:val="28"/>
          <w:szCs w:val="28"/>
          <w:lang w:val="uk-UA"/>
        </w:rPr>
        <w:t xml:space="preserve"> може супроводжуватись обмеженням щоденної активності або свідчити про недостатнє усвідомлення обмеження потоку дихання, яке може бути викликано нелікованим запаленням дихальних шляхів.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«Нормальний» або високий ОФВ</w:t>
      </w:r>
      <w:r w:rsidRPr="00B925EF">
        <w:rPr>
          <w:sz w:val="28"/>
          <w:szCs w:val="28"/>
          <w:vertAlign w:val="subscript"/>
          <w:lang w:val="uk-UA"/>
        </w:rPr>
        <w:t>1</w:t>
      </w:r>
      <w:r w:rsidRPr="00B925EF">
        <w:rPr>
          <w:sz w:val="28"/>
          <w:szCs w:val="28"/>
          <w:lang w:val="uk-UA"/>
        </w:rPr>
        <w:t xml:space="preserve"> у пацієнта з частими респіраторними симптомами (особливо при наявності клінічних проявів) спонукає до розгляду альтернативних причин виникнення симптомів, наприклад: </w:t>
      </w:r>
      <w:r w:rsidRPr="00B925EF">
        <w:rPr>
          <w:sz w:val="28"/>
          <w:szCs w:val="28"/>
          <w:lang w:val="uk-UA"/>
        </w:rPr>
        <w:lastRenderedPageBreak/>
        <w:t xml:space="preserve">захворювання серця, або кашель при хронічних захворюваннях верхніх дихальних шляхів, або гастроезофагеальна рефлюксна хвороба. </w:t>
      </w:r>
      <w:r w:rsidRPr="00F76737">
        <w:rPr>
          <w:sz w:val="28"/>
          <w:szCs w:val="28"/>
        </w:rPr>
        <w:t>Виражена зворотність бронхообструкції після прийому бронхолітика у пацієнта, який отримує контролюючу терапію також свідчить про неконтрольовану БА</w:t>
      </w:r>
      <w:r>
        <w:rPr>
          <w:sz w:val="28"/>
          <w:szCs w:val="28"/>
          <w:lang w:val="uk-UA"/>
        </w:rPr>
        <w:t xml:space="preserve"> </w:t>
      </w:r>
      <w:r w:rsidRPr="002609E5">
        <w:rPr>
          <w:sz w:val="28"/>
          <w:szCs w:val="28"/>
          <w:lang w:val="uk-UA"/>
        </w:rPr>
        <w:t xml:space="preserve"> [</w:t>
      </w:r>
      <w:r w:rsidRPr="008E5E5D">
        <w:rPr>
          <w:sz w:val="28"/>
          <w:szCs w:val="28"/>
        </w:rPr>
        <w:t>32</w:t>
      </w:r>
      <w:r w:rsidRPr="002609E5">
        <w:rPr>
          <w:sz w:val="28"/>
          <w:szCs w:val="28"/>
          <w:lang w:val="uk-UA"/>
        </w:rPr>
        <w:t>]</w:t>
      </w:r>
      <w:r w:rsidRPr="00F76737">
        <w:rPr>
          <w:sz w:val="28"/>
          <w:szCs w:val="28"/>
        </w:rPr>
        <w:t>.</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 xml:space="preserve">Показники контролю симптомів БА і ризику виникнення загострень не повинні просто підсумовуватися, оскільки незадовільний контроль симптомів і загострень може мати різні причини і потребувати різних підходів до лікування. </w:t>
      </w:r>
      <w:r w:rsidRPr="00F76737">
        <w:rPr>
          <w:sz w:val="28"/>
          <w:szCs w:val="28"/>
        </w:rPr>
        <w:t xml:space="preserve">Незадовільний контроль симптомів БА сам по собі значно збільшує ризик розвитку загострень. У той же час було виявлено кілька додаткових незалежних факторів ризику, тобто факторів, наявність яких підвищує ризик розвитку загострень у пацієнта, навіть якщо симптомів мало: </w:t>
      </w:r>
    </w:p>
    <w:p w:rsidR="000432A0" w:rsidRDefault="000432A0" w:rsidP="000432A0">
      <w:pPr>
        <w:tabs>
          <w:tab w:val="left" w:pos="720"/>
        </w:tabs>
        <w:spacing w:line="360" w:lineRule="auto"/>
        <w:jc w:val="both"/>
        <w:rPr>
          <w:sz w:val="28"/>
          <w:szCs w:val="28"/>
          <w:lang w:val="uk-UA"/>
        </w:rPr>
      </w:pPr>
      <w:r>
        <w:rPr>
          <w:sz w:val="28"/>
          <w:szCs w:val="28"/>
          <w:lang w:val="uk-UA"/>
        </w:rPr>
        <w:tab/>
      </w:r>
      <w:r w:rsidRPr="00F76737">
        <w:rPr>
          <w:sz w:val="28"/>
          <w:szCs w:val="28"/>
        </w:rPr>
        <w:t>• ≥ 1 загострення в анамнезі за попередній рік</w:t>
      </w:r>
      <w:r>
        <w:rPr>
          <w:sz w:val="28"/>
          <w:szCs w:val="28"/>
          <w:lang w:val="uk-UA"/>
        </w:rPr>
        <w:t>;</w:t>
      </w:r>
      <w:r w:rsidRPr="00F76737">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r>
      <w:r w:rsidRPr="00F76737">
        <w:rPr>
          <w:sz w:val="28"/>
          <w:szCs w:val="28"/>
        </w:rPr>
        <w:t>• низька прихильність до терапії</w:t>
      </w:r>
      <w:r>
        <w:rPr>
          <w:sz w:val="28"/>
          <w:szCs w:val="28"/>
          <w:lang w:val="uk-UA"/>
        </w:rPr>
        <w:t>;</w:t>
      </w:r>
      <w:r w:rsidRPr="00F76737">
        <w:rPr>
          <w:sz w:val="28"/>
          <w:szCs w:val="28"/>
        </w:rPr>
        <w:t xml:space="preserve"> </w:t>
      </w:r>
    </w:p>
    <w:p w:rsidR="000432A0" w:rsidRDefault="000432A0" w:rsidP="000432A0">
      <w:pPr>
        <w:tabs>
          <w:tab w:val="left" w:pos="720"/>
        </w:tabs>
        <w:spacing w:line="360" w:lineRule="auto"/>
        <w:jc w:val="both"/>
        <w:rPr>
          <w:sz w:val="28"/>
          <w:szCs w:val="28"/>
          <w:lang w:val="uk-UA"/>
        </w:rPr>
      </w:pPr>
      <w:r>
        <w:rPr>
          <w:sz w:val="28"/>
          <w:szCs w:val="28"/>
          <w:lang w:val="uk-UA"/>
        </w:rPr>
        <w:tab/>
      </w:r>
      <w:r w:rsidRPr="00F76737">
        <w:rPr>
          <w:sz w:val="28"/>
          <w:szCs w:val="28"/>
        </w:rPr>
        <w:t xml:space="preserve">• неправильна техніку інгаляції і паління. </w:t>
      </w:r>
    </w:p>
    <w:p w:rsidR="000432A0" w:rsidRDefault="000432A0" w:rsidP="000432A0">
      <w:pPr>
        <w:tabs>
          <w:tab w:val="left" w:pos="720"/>
        </w:tabs>
        <w:spacing w:line="360" w:lineRule="auto"/>
        <w:jc w:val="both"/>
        <w:rPr>
          <w:sz w:val="28"/>
          <w:szCs w:val="28"/>
          <w:lang w:val="uk-UA"/>
        </w:rPr>
      </w:pPr>
      <w:r>
        <w:rPr>
          <w:sz w:val="28"/>
          <w:szCs w:val="28"/>
          <w:lang w:val="uk-UA"/>
        </w:rPr>
        <w:tab/>
      </w:r>
      <w:r w:rsidRPr="00B925EF">
        <w:rPr>
          <w:sz w:val="28"/>
          <w:szCs w:val="28"/>
          <w:lang w:val="uk-UA"/>
        </w:rPr>
        <w:t xml:space="preserve">Незалежні фактори ризику розвитку фіксованого обмеження повітряного потоку — вплив тютюнового диму або ушкоджуючих агентів, хронічна гіперсекреція слизу і загострення БА у пацієнтів, що не застосовують </w:t>
      </w:r>
      <w:r>
        <w:rPr>
          <w:sz w:val="28"/>
          <w:szCs w:val="28"/>
          <w:lang w:val="uk-UA"/>
        </w:rPr>
        <w:t>кортикостероїди [</w:t>
      </w:r>
      <w:r w:rsidRPr="008E5E5D">
        <w:rPr>
          <w:sz w:val="28"/>
          <w:szCs w:val="28"/>
          <w:lang w:val="uk-UA"/>
        </w:rPr>
        <w:t>42</w:t>
      </w:r>
      <w:r w:rsidRPr="005A6913">
        <w:rPr>
          <w:sz w:val="28"/>
          <w:szCs w:val="28"/>
          <w:lang w:val="uk-UA"/>
        </w:rPr>
        <w:t>]</w:t>
      </w:r>
      <w:r w:rsidRPr="00B925EF">
        <w:rPr>
          <w:sz w:val="28"/>
          <w:szCs w:val="28"/>
          <w:lang w:val="uk-UA"/>
        </w:rPr>
        <w:t>.</w:t>
      </w:r>
    </w:p>
    <w:p w:rsidR="000432A0" w:rsidRPr="00F76737" w:rsidRDefault="000432A0" w:rsidP="000432A0">
      <w:pPr>
        <w:tabs>
          <w:tab w:val="left" w:pos="720"/>
        </w:tabs>
        <w:spacing w:line="360" w:lineRule="auto"/>
        <w:jc w:val="both"/>
        <w:rPr>
          <w:sz w:val="28"/>
          <w:szCs w:val="28"/>
          <w:lang w:val="uk-UA"/>
        </w:rPr>
      </w:pPr>
      <w:r>
        <w:rPr>
          <w:sz w:val="28"/>
          <w:szCs w:val="28"/>
          <w:lang w:val="uk-UA"/>
        </w:rPr>
        <w:tab/>
      </w:r>
      <w:r w:rsidRPr="00F76737">
        <w:rPr>
          <w:sz w:val="28"/>
          <w:szCs w:val="28"/>
          <w:lang w:val="uk-UA"/>
        </w:rPr>
        <w:t>Напади бронхіальної астми – це епізоди прогресивного нар</w:t>
      </w:r>
      <w:r>
        <w:rPr>
          <w:sz w:val="28"/>
          <w:szCs w:val="28"/>
          <w:lang w:val="uk-UA"/>
        </w:rPr>
        <w:t>остання кашлю, експіраторної за</w:t>
      </w:r>
      <w:r w:rsidRPr="00F76737">
        <w:rPr>
          <w:sz w:val="28"/>
          <w:szCs w:val="28"/>
          <w:lang w:val="uk-UA"/>
        </w:rPr>
        <w:t>духи, скованості грудної клітки, появи свистячих</w:t>
      </w:r>
      <w:r>
        <w:rPr>
          <w:sz w:val="28"/>
          <w:szCs w:val="28"/>
          <w:lang w:val="uk-UA"/>
        </w:rPr>
        <w:t xml:space="preserve"> </w:t>
      </w:r>
      <w:r w:rsidRPr="00F76737">
        <w:rPr>
          <w:sz w:val="28"/>
          <w:szCs w:val="28"/>
          <w:lang w:val="uk-UA"/>
        </w:rPr>
        <w:t>хрипів, ядухи, відчуття нестачі повітря з різноманітними варіантами вираження та поєднання цих</w:t>
      </w:r>
      <w:r>
        <w:rPr>
          <w:sz w:val="28"/>
          <w:szCs w:val="28"/>
          <w:lang w:val="uk-UA"/>
        </w:rPr>
        <w:t xml:space="preserve"> </w:t>
      </w:r>
      <w:r w:rsidRPr="00F76737">
        <w:rPr>
          <w:sz w:val="28"/>
          <w:szCs w:val="28"/>
          <w:lang w:val="uk-UA"/>
        </w:rPr>
        <w:t>симптомів</w:t>
      </w:r>
      <w:r>
        <w:rPr>
          <w:sz w:val="28"/>
          <w:szCs w:val="28"/>
          <w:lang w:val="uk-UA"/>
        </w:rPr>
        <w:t xml:space="preserve"> [</w:t>
      </w:r>
      <w:r w:rsidRPr="008E5E5D">
        <w:rPr>
          <w:sz w:val="28"/>
          <w:szCs w:val="28"/>
          <w:lang w:val="uk-UA"/>
        </w:rPr>
        <w:t>9</w:t>
      </w:r>
      <w:r w:rsidRPr="00056EA6">
        <w:rPr>
          <w:sz w:val="28"/>
          <w:szCs w:val="28"/>
          <w:lang w:val="uk-UA"/>
        </w:rPr>
        <w:t>].</w:t>
      </w:r>
      <w:r w:rsidRPr="00F76737">
        <w:rPr>
          <w:sz w:val="28"/>
          <w:szCs w:val="28"/>
          <w:lang w:val="uk-UA"/>
        </w:rPr>
        <w:t xml:space="preserve"> Напади бронхіальної астми є характерною клінічною ознакою бронхіальної астми</w:t>
      </w:r>
      <w:r>
        <w:rPr>
          <w:sz w:val="28"/>
          <w:szCs w:val="28"/>
          <w:lang w:val="uk-UA"/>
        </w:rPr>
        <w:t xml:space="preserve"> </w:t>
      </w:r>
      <w:r w:rsidRPr="00F76737">
        <w:rPr>
          <w:sz w:val="28"/>
          <w:szCs w:val="28"/>
          <w:lang w:val="uk-UA"/>
        </w:rPr>
        <w:t>і саме за їх важкістю та частотою виникнення</w:t>
      </w:r>
      <w:r>
        <w:rPr>
          <w:sz w:val="28"/>
          <w:szCs w:val="28"/>
          <w:lang w:val="uk-UA"/>
        </w:rPr>
        <w:t xml:space="preserve"> </w:t>
      </w:r>
      <w:r w:rsidRPr="00F76737">
        <w:rPr>
          <w:sz w:val="28"/>
          <w:szCs w:val="28"/>
          <w:lang w:val="uk-UA"/>
        </w:rPr>
        <w:t>й визначають характер клінічного перебігу остан</w:t>
      </w:r>
      <w:r>
        <w:rPr>
          <w:sz w:val="28"/>
          <w:szCs w:val="28"/>
          <w:lang w:val="uk-UA"/>
        </w:rPr>
        <w:t xml:space="preserve">ньої. </w:t>
      </w:r>
      <w:r w:rsidRPr="00F76737">
        <w:rPr>
          <w:sz w:val="28"/>
          <w:szCs w:val="28"/>
          <w:lang w:val="uk-UA"/>
        </w:rPr>
        <w:t>Їм властивий раптовий початок, а за важкого</w:t>
      </w:r>
      <w:r>
        <w:rPr>
          <w:sz w:val="28"/>
          <w:szCs w:val="28"/>
          <w:lang w:val="uk-UA"/>
        </w:rPr>
        <w:t xml:space="preserve"> </w:t>
      </w:r>
      <w:r w:rsidRPr="00F76737">
        <w:rPr>
          <w:sz w:val="28"/>
          <w:szCs w:val="28"/>
          <w:lang w:val="uk-UA"/>
        </w:rPr>
        <w:t>перебігу і прогресуюче в подальшому погіршення</w:t>
      </w:r>
      <w:r>
        <w:rPr>
          <w:sz w:val="28"/>
          <w:szCs w:val="28"/>
          <w:lang w:val="uk-UA"/>
        </w:rPr>
        <w:t xml:space="preserve"> </w:t>
      </w:r>
      <w:r w:rsidRPr="00F76737">
        <w:rPr>
          <w:sz w:val="28"/>
          <w:szCs w:val="28"/>
          <w:lang w:val="uk-UA"/>
        </w:rPr>
        <w:t>стану хворого (тривалістю від кількох годин до</w:t>
      </w:r>
      <w:r>
        <w:rPr>
          <w:sz w:val="28"/>
          <w:szCs w:val="28"/>
          <w:lang w:val="uk-UA"/>
        </w:rPr>
        <w:t xml:space="preserve"> </w:t>
      </w:r>
      <w:r w:rsidRPr="00F76737">
        <w:rPr>
          <w:sz w:val="28"/>
          <w:szCs w:val="28"/>
          <w:lang w:val="uk-UA"/>
        </w:rPr>
        <w:t>кількох днів), що зумовлено зменшенням потоку повітря на видиху (кількісно визначається при</w:t>
      </w:r>
      <w:r>
        <w:rPr>
          <w:sz w:val="28"/>
          <w:szCs w:val="28"/>
          <w:lang w:val="uk-UA"/>
        </w:rPr>
        <w:t xml:space="preserve"> вимірюванні ОФВ</w:t>
      </w:r>
      <w:r w:rsidRPr="00F76737">
        <w:rPr>
          <w:sz w:val="28"/>
          <w:szCs w:val="28"/>
          <w:vertAlign w:val="subscript"/>
          <w:lang w:val="uk-UA"/>
        </w:rPr>
        <w:t>1</w:t>
      </w:r>
      <w:r w:rsidRPr="00F76737">
        <w:rPr>
          <w:sz w:val="28"/>
          <w:szCs w:val="28"/>
          <w:lang w:val="uk-UA"/>
        </w:rPr>
        <w:t>) та зниженням</w:t>
      </w:r>
      <w:r>
        <w:rPr>
          <w:sz w:val="28"/>
          <w:szCs w:val="28"/>
          <w:lang w:val="uk-UA"/>
        </w:rPr>
        <w:t xml:space="preserve"> </w:t>
      </w:r>
      <w:r w:rsidRPr="00F76737">
        <w:rPr>
          <w:sz w:val="28"/>
          <w:szCs w:val="28"/>
          <w:lang w:val="uk-UA"/>
        </w:rPr>
        <w:t>насиченості крові киснем (</w:t>
      </w:r>
      <w:r>
        <w:rPr>
          <w:sz w:val="28"/>
          <w:szCs w:val="28"/>
          <w:lang w:val="uk-UA"/>
        </w:rPr>
        <w:t xml:space="preserve">сатурація </w:t>
      </w:r>
      <w:r w:rsidRPr="00F76737">
        <w:rPr>
          <w:sz w:val="28"/>
          <w:szCs w:val="28"/>
          <w:lang w:val="uk-UA"/>
        </w:rPr>
        <w:t xml:space="preserve">O2). Залежно від частоти та важкості нападів у </w:t>
      </w:r>
      <w:r w:rsidRPr="00F76737">
        <w:rPr>
          <w:sz w:val="28"/>
          <w:szCs w:val="28"/>
          <w:lang w:val="uk-UA"/>
        </w:rPr>
        <w:lastRenderedPageBreak/>
        <w:t>сучасній класифікації</w:t>
      </w:r>
      <w:r>
        <w:rPr>
          <w:sz w:val="28"/>
          <w:szCs w:val="28"/>
          <w:lang w:val="uk-UA"/>
        </w:rPr>
        <w:t xml:space="preserve"> </w:t>
      </w:r>
      <w:r w:rsidRPr="00F76737">
        <w:rPr>
          <w:sz w:val="28"/>
          <w:szCs w:val="28"/>
          <w:lang w:val="uk-UA"/>
        </w:rPr>
        <w:t>БА виділяють епізодичний, персистуючий, контрольований і неконтрольований клінічний перебіг, І-ІV ступінь її важкості, загострення та ремісію</w:t>
      </w:r>
      <w:r>
        <w:rPr>
          <w:sz w:val="28"/>
          <w:szCs w:val="28"/>
          <w:lang w:val="uk-UA"/>
        </w:rPr>
        <w:t xml:space="preserve"> [</w:t>
      </w:r>
      <w:r w:rsidRPr="008E5E5D">
        <w:rPr>
          <w:sz w:val="28"/>
          <w:szCs w:val="28"/>
        </w:rPr>
        <w:t>60</w:t>
      </w:r>
      <w:r w:rsidRPr="00056EA6">
        <w:rPr>
          <w:sz w:val="28"/>
          <w:szCs w:val="28"/>
          <w:lang w:val="uk-UA"/>
        </w:rPr>
        <w:t>].</w:t>
      </w:r>
    </w:p>
    <w:p w:rsidR="000432A0" w:rsidRPr="00F76737" w:rsidRDefault="000432A0" w:rsidP="000432A0">
      <w:pPr>
        <w:tabs>
          <w:tab w:val="left" w:pos="720"/>
        </w:tabs>
        <w:spacing w:line="360" w:lineRule="auto"/>
        <w:jc w:val="both"/>
        <w:rPr>
          <w:sz w:val="28"/>
          <w:szCs w:val="28"/>
          <w:lang w:val="uk-UA"/>
        </w:rPr>
      </w:pPr>
      <w:r>
        <w:rPr>
          <w:sz w:val="28"/>
          <w:szCs w:val="28"/>
          <w:lang w:val="uk-UA"/>
        </w:rPr>
        <w:tab/>
      </w:r>
      <w:r w:rsidRPr="00F76737">
        <w:rPr>
          <w:sz w:val="28"/>
          <w:szCs w:val="28"/>
          <w:lang w:val="uk-UA"/>
        </w:rPr>
        <w:t>Наявність у хворих на БА характерного хронічного запального процесу в стінці бронхів зумовлює синдром гіперактивності бронхів і створює</w:t>
      </w:r>
      <w:r>
        <w:rPr>
          <w:sz w:val="28"/>
          <w:szCs w:val="28"/>
          <w:lang w:val="uk-UA"/>
        </w:rPr>
        <w:t xml:space="preserve"> </w:t>
      </w:r>
      <w:r w:rsidRPr="00F76737">
        <w:rPr>
          <w:sz w:val="28"/>
          <w:szCs w:val="28"/>
          <w:lang w:val="uk-UA"/>
        </w:rPr>
        <w:t>передумови для розвитку під дією різноманітних</w:t>
      </w:r>
      <w:r>
        <w:rPr>
          <w:sz w:val="28"/>
          <w:szCs w:val="28"/>
          <w:lang w:val="uk-UA"/>
        </w:rPr>
        <w:t xml:space="preserve"> </w:t>
      </w:r>
      <w:r w:rsidRPr="00F76737">
        <w:rPr>
          <w:sz w:val="28"/>
          <w:szCs w:val="28"/>
          <w:lang w:val="uk-UA"/>
        </w:rPr>
        <w:t>тригерів зворотної бронхіальної обструкції. Відтак, напади БА провокуються контактом з екзо-</w:t>
      </w:r>
    </w:p>
    <w:p w:rsidR="000432A0" w:rsidRDefault="000432A0" w:rsidP="000432A0">
      <w:pPr>
        <w:tabs>
          <w:tab w:val="left" w:pos="720"/>
        </w:tabs>
        <w:spacing w:line="360" w:lineRule="auto"/>
        <w:jc w:val="both"/>
        <w:rPr>
          <w:sz w:val="28"/>
          <w:szCs w:val="28"/>
          <w:lang w:val="uk-UA"/>
        </w:rPr>
      </w:pPr>
      <w:r w:rsidRPr="00F76737">
        <w:rPr>
          <w:sz w:val="28"/>
          <w:szCs w:val="28"/>
          <w:lang w:val="uk-UA"/>
        </w:rPr>
        <w:t>генними факторами та тригерами. Вони виникають при фізичному навантаженні, вірусній інфекції, впливі алергенів, палінні, перепаді зовнішньої</w:t>
      </w:r>
      <w:r>
        <w:rPr>
          <w:sz w:val="28"/>
          <w:szCs w:val="28"/>
          <w:lang w:val="uk-UA"/>
        </w:rPr>
        <w:t xml:space="preserve"> </w:t>
      </w:r>
      <w:r w:rsidRPr="00F76737">
        <w:rPr>
          <w:sz w:val="28"/>
          <w:szCs w:val="28"/>
          <w:lang w:val="uk-UA"/>
        </w:rPr>
        <w:t>температури, сильних емоціях (плачі, сміху), за</w:t>
      </w:r>
      <w:r>
        <w:rPr>
          <w:sz w:val="28"/>
          <w:szCs w:val="28"/>
          <w:lang w:val="uk-UA"/>
        </w:rPr>
        <w:t xml:space="preserve"> </w:t>
      </w:r>
      <w:r w:rsidRPr="00F76737">
        <w:rPr>
          <w:sz w:val="28"/>
          <w:szCs w:val="28"/>
          <w:lang w:val="uk-UA"/>
        </w:rPr>
        <w:t>патологічного гастроезофагеального рефлюксу,</w:t>
      </w:r>
      <w:r>
        <w:rPr>
          <w:sz w:val="28"/>
          <w:szCs w:val="28"/>
          <w:lang w:val="uk-UA"/>
        </w:rPr>
        <w:t xml:space="preserve"> </w:t>
      </w:r>
      <w:r w:rsidRPr="00F76737">
        <w:rPr>
          <w:sz w:val="28"/>
          <w:szCs w:val="28"/>
          <w:lang w:val="uk-UA"/>
        </w:rPr>
        <w:t>дії хімічних аерозолів, уживанні деяких ліків (нестероїдні протизапальні препарати, β-блокатори)</w:t>
      </w:r>
      <w:r>
        <w:rPr>
          <w:sz w:val="28"/>
          <w:szCs w:val="28"/>
          <w:lang w:val="uk-UA"/>
        </w:rPr>
        <w:t xml:space="preserve"> </w:t>
      </w:r>
      <w:r w:rsidRPr="00F76737">
        <w:rPr>
          <w:sz w:val="28"/>
          <w:szCs w:val="28"/>
          <w:lang w:val="uk-UA"/>
        </w:rPr>
        <w:t>тощо</w:t>
      </w:r>
      <w:r>
        <w:rPr>
          <w:sz w:val="28"/>
          <w:szCs w:val="28"/>
          <w:lang w:val="uk-UA"/>
        </w:rPr>
        <w:t xml:space="preserve"> </w:t>
      </w:r>
      <w:r w:rsidRPr="00056EA6">
        <w:rPr>
          <w:sz w:val="28"/>
          <w:szCs w:val="28"/>
          <w:lang w:val="uk-UA"/>
        </w:rPr>
        <w:t>[</w:t>
      </w:r>
      <w:r w:rsidRPr="00B925EF">
        <w:rPr>
          <w:sz w:val="28"/>
          <w:szCs w:val="28"/>
          <w:lang w:val="uk-UA"/>
        </w:rPr>
        <w:t>42</w:t>
      </w:r>
      <w:r w:rsidRPr="00056EA6">
        <w:rPr>
          <w:sz w:val="28"/>
          <w:szCs w:val="28"/>
          <w:lang w:val="uk-UA"/>
        </w:rPr>
        <w:t>].</w:t>
      </w:r>
      <w:r w:rsidRPr="00F76737">
        <w:rPr>
          <w:sz w:val="28"/>
          <w:szCs w:val="28"/>
          <w:lang w:val="uk-UA"/>
        </w:rPr>
        <w:t xml:space="preserve"> </w:t>
      </w:r>
    </w:p>
    <w:p w:rsidR="00A1039E" w:rsidRDefault="000432A0" w:rsidP="000432A0">
      <w:pPr>
        <w:tabs>
          <w:tab w:val="left" w:pos="720"/>
        </w:tabs>
        <w:spacing w:line="360" w:lineRule="auto"/>
        <w:jc w:val="both"/>
        <w:rPr>
          <w:sz w:val="28"/>
          <w:szCs w:val="28"/>
          <w:lang w:val="uk-UA"/>
        </w:rPr>
      </w:pPr>
      <w:r>
        <w:rPr>
          <w:sz w:val="28"/>
          <w:szCs w:val="28"/>
          <w:lang w:val="uk-UA"/>
        </w:rPr>
        <w:tab/>
      </w:r>
      <w:r w:rsidRPr="00F76737">
        <w:rPr>
          <w:sz w:val="28"/>
          <w:szCs w:val="28"/>
          <w:lang w:val="uk-UA"/>
        </w:rPr>
        <w:t>Головними патогенетичними механізмами</w:t>
      </w:r>
      <w:r>
        <w:rPr>
          <w:sz w:val="28"/>
          <w:szCs w:val="28"/>
          <w:lang w:val="uk-UA"/>
        </w:rPr>
        <w:t xml:space="preserve"> </w:t>
      </w:r>
      <w:r w:rsidRPr="00F76737">
        <w:rPr>
          <w:sz w:val="28"/>
          <w:szCs w:val="28"/>
          <w:lang w:val="uk-UA"/>
        </w:rPr>
        <w:t>астматичного статусу є розвиток стійкої резистентності до бронхолітиків, порушення дренажної функції бронхів, виникнення гіпоксемії та гіперкапнії.</w:t>
      </w:r>
      <w:r>
        <w:rPr>
          <w:sz w:val="28"/>
          <w:szCs w:val="28"/>
          <w:lang w:val="uk-UA"/>
        </w:rPr>
        <w:t xml:space="preserve"> </w:t>
      </w:r>
      <w:r w:rsidRPr="00F76737">
        <w:rPr>
          <w:sz w:val="28"/>
          <w:szCs w:val="28"/>
          <w:lang w:val="uk-UA"/>
        </w:rPr>
        <w:t>Певні добові закономірності виникнення нападів БА є детерміновані зумовленим біоритмами</w:t>
      </w:r>
      <w:r>
        <w:rPr>
          <w:sz w:val="28"/>
          <w:szCs w:val="28"/>
          <w:lang w:val="uk-UA"/>
        </w:rPr>
        <w:t xml:space="preserve"> </w:t>
      </w:r>
      <w:r w:rsidRPr="00F76737">
        <w:rPr>
          <w:sz w:val="28"/>
          <w:szCs w:val="28"/>
          <w:lang w:val="uk-UA"/>
        </w:rPr>
        <w:t>зменшенням продукції катехоламінів і глюкокортикоїдів, тиском органів черевної порожнини на</w:t>
      </w:r>
      <w:r>
        <w:rPr>
          <w:sz w:val="28"/>
          <w:szCs w:val="28"/>
          <w:lang w:val="uk-UA"/>
        </w:rPr>
        <w:t xml:space="preserve"> </w:t>
      </w:r>
      <w:r w:rsidRPr="00F76737">
        <w:rPr>
          <w:sz w:val="28"/>
          <w:szCs w:val="28"/>
          <w:lang w:val="uk-UA"/>
        </w:rPr>
        <w:t>діафрагму в положенні лежачи</w:t>
      </w:r>
      <w:r w:rsidR="00A1039E">
        <w:rPr>
          <w:sz w:val="28"/>
          <w:szCs w:val="28"/>
          <w:lang w:val="uk-UA"/>
        </w:rPr>
        <w:t>.</w:t>
      </w:r>
    </w:p>
    <w:p w:rsidR="00A0143D" w:rsidRDefault="00A1039E" w:rsidP="000432A0">
      <w:pPr>
        <w:tabs>
          <w:tab w:val="left" w:pos="720"/>
        </w:tabs>
        <w:spacing w:line="360" w:lineRule="auto"/>
        <w:jc w:val="both"/>
        <w:rPr>
          <w:sz w:val="28"/>
          <w:szCs w:val="28"/>
        </w:rPr>
      </w:pPr>
      <w:r w:rsidRPr="00B925EF">
        <w:rPr>
          <w:sz w:val="28"/>
          <w:szCs w:val="28"/>
          <w:lang w:val="uk-UA"/>
        </w:rPr>
        <w:tab/>
        <w:t xml:space="preserve">Класифікація БА за етіологією, особливо з погляду на визначення екзогенних сенсибілізуючих факторів (алергічна, неалергічна, змішана, неуточнена БА) низько ефективна як в плані диференціації характеру запалення в дихальних шляхах, клінічної симптоматики, так і подальшої терапевтичної тактики. </w:t>
      </w:r>
      <w:r w:rsidRPr="00A1039E">
        <w:rPr>
          <w:sz w:val="28"/>
          <w:szCs w:val="28"/>
        </w:rPr>
        <w:t xml:space="preserve">БА класифікують за ступенем тяжкості перебігу за результатами аналізу комплексу клінічних та функціональних ознак бронхіальної обструкції. Оцінюють частоту, вираженість та тривалість приступів експіраторної задишки, стан хворого в період між приступами, вираженість, варіабельність та зворотність функціональних порушень бронхіальної прохідності, відповідь на лікування. Оцінку змін функціональних показників для визначення тяжкості захворювання проводять в період відсутності епізодів експіраторного диспное. </w:t>
      </w:r>
    </w:p>
    <w:p w:rsidR="00A0143D" w:rsidRDefault="00A0143D" w:rsidP="000432A0">
      <w:pPr>
        <w:tabs>
          <w:tab w:val="left" w:pos="720"/>
        </w:tabs>
        <w:spacing w:line="360" w:lineRule="auto"/>
        <w:jc w:val="both"/>
        <w:rPr>
          <w:sz w:val="28"/>
          <w:szCs w:val="28"/>
        </w:rPr>
      </w:pPr>
      <w:r>
        <w:rPr>
          <w:sz w:val="28"/>
          <w:szCs w:val="28"/>
        </w:rPr>
        <w:lastRenderedPageBreak/>
        <w:tab/>
      </w:r>
      <w:r w:rsidR="00A1039E" w:rsidRPr="00A1039E">
        <w:rPr>
          <w:sz w:val="28"/>
          <w:szCs w:val="28"/>
        </w:rPr>
        <w:t>Згідно цієї класифікації стан хворого визначається ступенем тяжкості перебігу БА. Так, виділяють інтермітуючий (епізодичний) перебіг, персистуючий (постійний) перебіг: легкий, середньої тяжкості та тяжкий. Інтермітуюча бронхіальна астма. Клінічні симптоми до початку лікування</w:t>
      </w:r>
      <w:r w:rsidR="00F32152">
        <w:rPr>
          <w:sz w:val="28"/>
          <w:szCs w:val="28"/>
        </w:rPr>
        <w:t xml:space="preserve"> </w:t>
      </w:r>
      <w:r w:rsidR="00F32152" w:rsidRPr="002609E5">
        <w:rPr>
          <w:sz w:val="28"/>
          <w:szCs w:val="28"/>
          <w:lang w:val="uk-UA"/>
        </w:rPr>
        <w:t>[</w:t>
      </w:r>
      <w:r w:rsidR="00F32152" w:rsidRPr="008E5E5D">
        <w:rPr>
          <w:sz w:val="28"/>
          <w:szCs w:val="28"/>
        </w:rPr>
        <w:t>3</w:t>
      </w:r>
      <w:r w:rsidR="00F32152">
        <w:rPr>
          <w:sz w:val="28"/>
          <w:szCs w:val="28"/>
        </w:rPr>
        <w:t>3</w:t>
      </w:r>
      <w:r w:rsidR="00F32152" w:rsidRPr="002609E5">
        <w:rPr>
          <w:sz w:val="28"/>
          <w:szCs w:val="28"/>
          <w:lang w:val="uk-UA"/>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с</w:t>
      </w:r>
      <w:r w:rsidR="00A1039E" w:rsidRPr="00A1039E">
        <w:rPr>
          <w:sz w:val="28"/>
          <w:szCs w:val="28"/>
        </w:rPr>
        <w:t>имптоми (епізоди кашлю, свистячого дихання, задишки) короткотривалі, виникають рідше 1 разу на тиждень на протязі не менше як 3 місяці</w:t>
      </w:r>
      <w:r>
        <w:rPr>
          <w:sz w:val="28"/>
          <w:szCs w:val="28"/>
        </w:rPr>
        <w:t>;</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к</w:t>
      </w:r>
      <w:r w:rsidR="00A1039E" w:rsidRPr="00A1039E">
        <w:rPr>
          <w:sz w:val="28"/>
          <w:szCs w:val="28"/>
        </w:rPr>
        <w:t>ороткотривалі загострення</w:t>
      </w:r>
      <w:r>
        <w:rPr>
          <w:sz w:val="28"/>
          <w:szCs w:val="28"/>
        </w:rPr>
        <w:t>;</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н</w:t>
      </w:r>
      <w:r w:rsidR="00A1039E" w:rsidRPr="00A1039E">
        <w:rPr>
          <w:sz w:val="28"/>
          <w:szCs w:val="28"/>
        </w:rPr>
        <w:t>ічні симптоми виникають не частіше 2 разів на місяць</w:t>
      </w:r>
      <w:r>
        <w:rPr>
          <w:sz w:val="28"/>
          <w:szCs w:val="28"/>
        </w:rPr>
        <w:t>;</w:t>
      </w:r>
    </w:p>
    <w:p w:rsidR="00A0143D" w:rsidRDefault="00A0143D" w:rsidP="000432A0">
      <w:pPr>
        <w:tabs>
          <w:tab w:val="left" w:pos="720"/>
        </w:tabs>
        <w:spacing w:line="360" w:lineRule="auto"/>
        <w:jc w:val="both"/>
        <w:rPr>
          <w:sz w:val="28"/>
          <w:szCs w:val="28"/>
        </w:rPr>
      </w:pPr>
      <w:r>
        <w:rPr>
          <w:sz w:val="28"/>
          <w:szCs w:val="28"/>
        </w:rPr>
        <w:tab/>
        <w:t xml:space="preserve">• </w:t>
      </w:r>
      <w:r w:rsidR="00A1039E" w:rsidRPr="00A1039E">
        <w:rPr>
          <w:sz w:val="28"/>
          <w:szCs w:val="28"/>
        </w:rPr>
        <w:t>Відсутність симптомів, нормальні значення показників ФЗД між загостреннями</w:t>
      </w:r>
      <w:r>
        <w:rPr>
          <w:sz w:val="28"/>
          <w:szCs w:val="28"/>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t xml:space="preserve">• </w:t>
      </w:r>
      <w:r w:rsidR="00A1039E" w:rsidRPr="00A1039E">
        <w:rPr>
          <w:sz w:val="28"/>
          <w:szCs w:val="28"/>
        </w:rPr>
        <w:t>ОФВ1 або ПОШвид &gt; 80 % від належних</w:t>
      </w:r>
      <w:r>
        <w:rPr>
          <w:sz w:val="28"/>
          <w:szCs w:val="28"/>
        </w:rPr>
        <w:t>;</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д</w:t>
      </w:r>
      <w:r w:rsidR="00A1039E" w:rsidRPr="00A1039E">
        <w:rPr>
          <w:sz w:val="28"/>
          <w:szCs w:val="28"/>
        </w:rPr>
        <w:t xml:space="preserve">обові коливання ПОШвид або ОФВ1 &lt; 20 %.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Легка персистуюча бронхіальна астма. Клінічні симптоми до початку лікування: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с</w:t>
      </w:r>
      <w:r w:rsidR="00A1039E" w:rsidRPr="00A1039E">
        <w:rPr>
          <w:sz w:val="28"/>
          <w:szCs w:val="28"/>
        </w:rPr>
        <w:t xml:space="preserve">имптоми виникають частіше, як мінімум </w:t>
      </w:r>
      <w:r>
        <w:rPr>
          <w:sz w:val="28"/>
          <w:szCs w:val="28"/>
        </w:rPr>
        <w:t>–</w:t>
      </w:r>
      <w:r w:rsidR="00A1039E" w:rsidRPr="00A1039E">
        <w:rPr>
          <w:sz w:val="28"/>
          <w:szCs w:val="28"/>
        </w:rPr>
        <w:t xml:space="preserve"> 1 раз на тиждень, але рідше 1 разу на день на протязі більше 3-х місяців</w:t>
      </w:r>
      <w:r>
        <w:rPr>
          <w:sz w:val="28"/>
          <w:szCs w:val="28"/>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с</w:t>
      </w:r>
      <w:r w:rsidR="00A1039E" w:rsidRPr="00A1039E">
        <w:rPr>
          <w:sz w:val="28"/>
          <w:szCs w:val="28"/>
        </w:rPr>
        <w:t>имптоми загострення можуть порушувати активність і сон</w:t>
      </w:r>
      <w:r>
        <w:rPr>
          <w:sz w:val="28"/>
          <w:szCs w:val="28"/>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н</w:t>
      </w:r>
      <w:r w:rsidR="00A1039E" w:rsidRPr="00A1039E">
        <w:rPr>
          <w:sz w:val="28"/>
          <w:szCs w:val="28"/>
        </w:rPr>
        <w:t>аявність хронічних симптомів, які потребують симптоматичного лікування майже щоденно</w:t>
      </w:r>
      <w:r>
        <w:rPr>
          <w:sz w:val="28"/>
          <w:szCs w:val="28"/>
        </w:rPr>
        <w:t>;</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н</w:t>
      </w:r>
      <w:r w:rsidR="00A1039E" w:rsidRPr="00A1039E">
        <w:rPr>
          <w:sz w:val="28"/>
          <w:szCs w:val="28"/>
        </w:rPr>
        <w:t>ічні симптоми астми виникають частіше 2 разів на місяць</w:t>
      </w:r>
      <w:r>
        <w:rPr>
          <w:sz w:val="28"/>
          <w:szCs w:val="28"/>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ОФВ1 або ПОШвид &gt; 80 % від належних</w:t>
      </w:r>
      <w:r>
        <w:rPr>
          <w:sz w:val="28"/>
          <w:szCs w:val="28"/>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д</w:t>
      </w:r>
      <w:r w:rsidR="00A1039E" w:rsidRPr="00A1039E">
        <w:rPr>
          <w:sz w:val="28"/>
          <w:szCs w:val="28"/>
        </w:rPr>
        <w:t xml:space="preserve">обові коливання ПОШвид або ОФВ1 </w:t>
      </w:r>
      <w:r>
        <w:rPr>
          <w:sz w:val="28"/>
          <w:szCs w:val="28"/>
        </w:rPr>
        <w:t>–</w:t>
      </w:r>
      <w:r w:rsidR="00A1039E" w:rsidRPr="00A1039E">
        <w:rPr>
          <w:sz w:val="28"/>
          <w:szCs w:val="28"/>
        </w:rPr>
        <w:t xml:space="preserve"> 20-30 %.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Середньої тяжкості персистуюча бронхіальна астма. Клінічні симптоми до початку лікування</w:t>
      </w:r>
      <w:r w:rsidR="00F32152">
        <w:rPr>
          <w:sz w:val="28"/>
          <w:szCs w:val="28"/>
        </w:rPr>
        <w:t xml:space="preserve"> </w:t>
      </w:r>
      <w:r w:rsidR="00F32152" w:rsidRPr="002609E5">
        <w:rPr>
          <w:sz w:val="28"/>
          <w:szCs w:val="28"/>
          <w:lang w:val="uk-UA"/>
        </w:rPr>
        <w:t>[</w:t>
      </w:r>
      <w:r w:rsidR="00F32152">
        <w:rPr>
          <w:sz w:val="28"/>
          <w:szCs w:val="28"/>
        </w:rPr>
        <w:t>41</w:t>
      </w:r>
      <w:r w:rsidR="00F32152" w:rsidRPr="002609E5">
        <w:rPr>
          <w:sz w:val="28"/>
          <w:szCs w:val="28"/>
          <w:lang w:val="uk-UA"/>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с</w:t>
      </w:r>
      <w:r w:rsidR="00A1039E" w:rsidRPr="00A1039E">
        <w:rPr>
          <w:sz w:val="28"/>
          <w:szCs w:val="28"/>
        </w:rPr>
        <w:t>имптоми виникають щоденно</w:t>
      </w:r>
      <w:r>
        <w:rPr>
          <w:sz w:val="28"/>
          <w:szCs w:val="28"/>
        </w:rPr>
        <w:t>;</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з</w:t>
      </w:r>
      <w:r w:rsidR="00A1039E" w:rsidRPr="00A1039E">
        <w:rPr>
          <w:sz w:val="28"/>
          <w:szCs w:val="28"/>
        </w:rPr>
        <w:t>агострення призводять до порушення активності і сну</w:t>
      </w:r>
      <w:r>
        <w:rPr>
          <w:sz w:val="28"/>
          <w:szCs w:val="28"/>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н</w:t>
      </w:r>
      <w:r w:rsidR="00A1039E" w:rsidRPr="00A1039E">
        <w:rPr>
          <w:sz w:val="28"/>
          <w:szCs w:val="28"/>
        </w:rPr>
        <w:t>ічні симптоми астми виникають частіше 1 разу на тиждень</w:t>
      </w:r>
      <w:r>
        <w:rPr>
          <w:sz w:val="28"/>
          <w:szCs w:val="28"/>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н</w:t>
      </w:r>
      <w:r w:rsidR="00A1039E" w:rsidRPr="00A1039E">
        <w:rPr>
          <w:sz w:val="28"/>
          <w:szCs w:val="28"/>
        </w:rPr>
        <w:t>еобхідність у щоденному прийомі β2-агоністів короткої дії</w:t>
      </w:r>
      <w:r>
        <w:rPr>
          <w:sz w:val="28"/>
          <w:szCs w:val="28"/>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lastRenderedPageBreak/>
        <w:tab/>
      </w:r>
      <w:r w:rsidR="00A1039E" w:rsidRPr="00A1039E">
        <w:rPr>
          <w:sz w:val="28"/>
          <w:szCs w:val="28"/>
        </w:rPr>
        <w:t>• ОФВ1 або ПОШвид в межах 60-80 % від належних</w:t>
      </w:r>
      <w:r>
        <w:rPr>
          <w:sz w:val="28"/>
          <w:szCs w:val="28"/>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д</w:t>
      </w:r>
      <w:r w:rsidR="00A1039E" w:rsidRPr="00A1039E">
        <w:rPr>
          <w:sz w:val="28"/>
          <w:szCs w:val="28"/>
        </w:rPr>
        <w:t xml:space="preserve">обові коливання ПОШвид або ОФВ1 &gt; 30 %.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Тяжка персистуюча бронхіальна астма. Клінічні симптоми до початку лікування: </w:t>
      </w:r>
    </w:p>
    <w:p w:rsidR="00A0143D" w:rsidRDefault="00A0143D" w:rsidP="000432A0">
      <w:pPr>
        <w:tabs>
          <w:tab w:val="left" w:pos="720"/>
        </w:tabs>
        <w:spacing w:line="360" w:lineRule="auto"/>
        <w:jc w:val="both"/>
        <w:rPr>
          <w:sz w:val="28"/>
          <w:szCs w:val="28"/>
        </w:rPr>
      </w:pPr>
      <w:r>
        <w:rPr>
          <w:sz w:val="28"/>
          <w:szCs w:val="28"/>
        </w:rPr>
        <w:tab/>
        <w:t>• н</w:t>
      </w:r>
      <w:r w:rsidR="00A1039E" w:rsidRPr="00A1039E">
        <w:rPr>
          <w:sz w:val="28"/>
          <w:szCs w:val="28"/>
        </w:rPr>
        <w:t>аявність значною мірою варіабельних тривалих симптомів, частих нічних симптомів, обмеження активності, тяжкі загострення</w:t>
      </w:r>
      <w:r>
        <w:rPr>
          <w:sz w:val="28"/>
          <w:szCs w:val="28"/>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t>• н</w:t>
      </w:r>
      <w:r w:rsidR="00A1039E" w:rsidRPr="00A1039E">
        <w:rPr>
          <w:sz w:val="28"/>
          <w:szCs w:val="28"/>
        </w:rPr>
        <w:t>е зважаючи на лікування, що проводиться, відсутність належного контролю захворювавання</w:t>
      </w:r>
      <w:r>
        <w:rPr>
          <w:sz w:val="28"/>
          <w:szCs w:val="28"/>
        </w:rPr>
        <w:t>;</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п</w:t>
      </w:r>
      <w:r w:rsidR="00A1039E" w:rsidRPr="00A1039E">
        <w:rPr>
          <w:sz w:val="28"/>
          <w:szCs w:val="28"/>
        </w:rPr>
        <w:t>остійна наявність тривалих денних симптомів</w:t>
      </w:r>
      <w:r>
        <w:rPr>
          <w:sz w:val="28"/>
          <w:szCs w:val="28"/>
        </w:rPr>
        <w:t>;</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ч</w:t>
      </w:r>
      <w:r w:rsidR="00A1039E" w:rsidRPr="00A1039E">
        <w:rPr>
          <w:sz w:val="28"/>
          <w:szCs w:val="28"/>
        </w:rPr>
        <w:t>асті нічні симптоми</w:t>
      </w:r>
      <w:r>
        <w:rPr>
          <w:sz w:val="28"/>
          <w:szCs w:val="28"/>
        </w:rPr>
        <w:t>;</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ч</w:t>
      </w:r>
      <w:r w:rsidR="00A1039E" w:rsidRPr="00A1039E">
        <w:rPr>
          <w:sz w:val="28"/>
          <w:szCs w:val="28"/>
        </w:rPr>
        <w:t>асті, тяжкі загострення</w:t>
      </w:r>
      <w:r>
        <w:rPr>
          <w:sz w:val="28"/>
          <w:szCs w:val="28"/>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о</w:t>
      </w:r>
      <w:r w:rsidR="00A1039E" w:rsidRPr="00A1039E">
        <w:rPr>
          <w:sz w:val="28"/>
          <w:szCs w:val="28"/>
        </w:rPr>
        <w:t>бмеження фізичної активності зумовлене БА</w:t>
      </w:r>
      <w:r>
        <w:rPr>
          <w:sz w:val="28"/>
          <w:szCs w:val="28"/>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ОФВ1 або ПОШвид &lt; 60 % від належних</w:t>
      </w:r>
      <w:r>
        <w:rPr>
          <w:sz w:val="28"/>
          <w:szCs w:val="28"/>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д</w:t>
      </w:r>
      <w:r w:rsidR="00A1039E" w:rsidRPr="00A1039E">
        <w:rPr>
          <w:sz w:val="28"/>
          <w:szCs w:val="28"/>
        </w:rPr>
        <w:t>обові коливання ПОШвид або ОФВ1 &gt; 30 %</w:t>
      </w:r>
      <w:r>
        <w:rPr>
          <w:sz w:val="28"/>
          <w:szCs w:val="28"/>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00A1039E" w:rsidRPr="00A1039E">
        <w:rPr>
          <w:sz w:val="28"/>
          <w:szCs w:val="28"/>
        </w:rPr>
        <w:t xml:space="preserve">• </w:t>
      </w:r>
      <w:r>
        <w:rPr>
          <w:sz w:val="28"/>
          <w:szCs w:val="28"/>
        </w:rPr>
        <w:t>д</w:t>
      </w:r>
      <w:r w:rsidR="00A1039E" w:rsidRPr="00A1039E">
        <w:rPr>
          <w:sz w:val="28"/>
          <w:szCs w:val="28"/>
        </w:rPr>
        <w:t>осягнення контролю БА може бути неможливим</w:t>
      </w:r>
      <w:r w:rsidR="00F32152">
        <w:rPr>
          <w:sz w:val="28"/>
          <w:szCs w:val="28"/>
        </w:rPr>
        <w:t xml:space="preserve"> </w:t>
      </w:r>
      <w:r w:rsidR="00F32152" w:rsidRPr="002609E5">
        <w:rPr>
          <w:sz w:val="28"/>
          <w:szCs w:val="28"/>
          <w:lang w:val="uk-UA"/>
        </w:rPr>
        <w:t>[</w:t>
      </w:r>
      <w:r w:rsidR="00F32152">
        <w:rPr>
          <w:sz w:val="28"/>
          <w:szCs w:val="28"/>
        </w:rPr>
        <w:t>12</w:t>
      </w:r>
      <w:r w:rsidR="00F32152" w:rsidRPr="002609E5">
        <w:rPr>
          <w:sz w:val="28"/>
          <w:szCs w:val="28"/>
          <w:lang w:val="uk-UA"/>
        </w:rPr>
        <w:t>]</w:t>
      </w:r>
      <w:r w:rsidR="00A1039E" w:rsidRPr="00A1039E">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00A1039E" w:rsidRPr="00A0143D">
        <w:rPr>
          <w:sz w:val="28"/>
          <w:szCs w:val="28"/>
        </w:rPr>
        <w:t>Класифікація БА згідно ступеню тяжкості особливо важлива при вирішенні питання ведення захворювання при первинній оцінці стану хворого.</w:t>
      </w:r>
    </w:p>
    <w:p w:rsidR="00A0143D" w:rsidRDefault="00A0143D" w:rsidP="000432A0">
      <w:pPr>
        <w:tabs>
          <w:tab w:val="left" w:pos="720"/>
        </w:tabs>
        <w:spacing w:line="360" w:lineRule="auto"/>
        <w:jc w:val="both"/>
        <w:rPr>
          <w:sz w:val="28"/>
          <w:szCs w:val="28"/>
        </w:rPr>
      </w:pPr>
      <w:r>
        <w:rPr>
          <w:sz w:val="28"/>
          <w:szCs w:val="28"/>
        </w:rPr>
        <w:tab/>
      </w:r>
      <w:r w:rsidRPr="00A0143D">
        <w:rPr>
          <w:sz w:val="28"/>
          <w:szCs w:val="28"/>
        </w:rPr>
        <w:t>Анамнестичні критерії</w:t>
      </w:r>
      <w:r w:rsidR="00F32152">
        <w:rPr>
          <w:sz w:val="28"/>
          <w:szCs w:val="28"/>
        </w:rPr>
        <w:t xml:space="preserve"> </w:t>
      </w:r>
      <w:r w:rsidR="00F32152" w:rsidRPr="002609E5">
        <w:rPr>
          <w:sz w:val="28"/>
          <w:szCs w:val="28"/>
          <w:lang w:val="uk-UA"/>
        </w:rPr>
        <w:t>[</w:t>
      </w:r>
      <w:r w:rsidR="00F32152">
        <w:rPr>
          <w:sz w:val="28"/>
          <w:szCs w:val="28"/>
        </w:rPr>
        <w:t>15</w:t>
      </w:r>
      <w:r w:rsidR="00F32152" w:rsidRPr="002609E5">
        <w:rPr>
          <w:sz w:val="28"/>
          <w:szCs w:val="28"/>
          <w:lang w:val="uk-UA"/>
        </w:rPr>
        <w:t>]</w:t>
      </w:r>
      <w:r w:rsidRPr="00A0143D">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Pr="00A0143D">
        <w:rPr>
          <w:sz w:val="28"/>
          <w:szCs w:val="28"/>
        </w:rPr>
        <w:t xml:space="preserve">• </w:t>
      </w:r>
      <w:r>
        <w:rPr>
          <w:sz w:val="28"/>
          <w:szCs w:val="28"/>
        </w:rPr>
        <w:t>п</w:t>
      </w:r>
      <w:r w:rsidRPr="00A0143D">
        <w:rPr>
          <w:sz w:val="28"/>
          <w:szCs w:val="28"/>
        </w:rPr>
        <w:t>еріодичність виникнення астматичних симптомів, часто сезонний характер</w:t>
      </w:r>
      <w:r>
        <w:rPr>
          <w:sz w:val="28"/>
          <w:szCs w:val="28"/>
        </w:rPr>
        <w:t>;</w:t>
      </w:r>
      <w:r w:rsidRPr="00A0143D">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Pr="00A0143D">
        <w:rPr>
          <w:sz w:val="28"/>
          <w:szCs w:val="28"/>
        </w:rPr>
        <w:t xml:space="preserve">• </w:t>
      </w:r>
      <w:r>
        <w:rPr>
          <w:sz w:val="28"/>
          <w:szCs w:val="28"/>
        </w:rPr>
        <w:t>в</w:t>
      </w:r>
      <w:r w:rsidRPr="00A0143D">
        <w:rPr>
          <w:sz w:val="28"/>
          <w:szCs w:val="28"/>
        </w:rPr>
        <w:t>ідчуття сдавлення в грудях</w:t>
      </w:r>
      <w:r>
        <w:rPr>
          <w:sz w:val="28"/>
          <w:szCs w:val="28"/>
        </w:rPr>
        <w:t>;</w:t>
      </w:r>
      <w:r w:rsidRPr="00A0143D">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Pr="00A0143D">
        <w:rPr>
          <w:sz w:val="28"/>
          <w:szCs w:val="28"/>
        </w:rPr>
        <w:t xml:space="preserve">• </w:t>
      </w:r>
      <w:r>
        <w:rPr>
          <w:sz w:val="28"/>
          <w:szCs w:val="28"/>
        </w:rPr>
        <w:t>п</w:t>
      </w:r>
      <w:r w:rsidRPr="00A0143D">
        <w:rPr>
          <w:sz w:val="28"/>
          <w:szCs w:val="28"/>
        </w:rPr>
        <w:t>оява симптомів під час перебування в повітрі алергенів, на тлі респіраторної інфекції, після фізичної чи психоемоційної напруги і зникнення симптомів після припинення контактів із причинно-значимим фактором</w:t>
      </w:r>
      <w:r>
        <w:rPr>
          <w:sz w:val="28"/>
          <w:szCs w:val="28"/>
        </w:rPr>
        <w:t>;</w:t>
      </w:r>
    </w:p>
    <w:p w:rsidR="00A0143D" w:rsidRDefault="00A0143D" w:rsidP="000432A0">
      <w:pPr>
        <w:tabs>
          <w:tab w:val="left" w:pos="720"/>
        </w:tabs>
        <w:spacing w:line="360" w:lineRule="auto"/>
        <w:jc w:val="both"/>
        <w:rPr>
          <w:sz w:val="28"/>
          <w:szCs w:val="28"/>
        </w:rPr>
      </w:pPr>
      <w:r>
        <w:rPr>
          <w:sz w:val="28"/>
          <w:szCs w:val="28"/>
        </w:rPr>
        <w:tab/>
      </w:r>
      <w:r w:rsidRPr="00A0143D">
        <w:rPr>
          <w:sz w:val="28"/>
          <w:szCs w:val="28"/>
        </w:rPr>
        <w:t xml:space="preserve">• </w:t>
      </w:r>
      <w:r>
        <w:rPr>
          <w:sz w:val="28"/>
          <w:szCs w:val="28"/>
        </w:rPr>
        <w:t>с</w:t>
      </w:r>
      <w:r w:rsidRPr="00A0143D">
        <w:rPr>
          <w:sz w:val="28"/>
          <w:szCs w:val="28"/>
        </w:rPr>
        <w:t>упутні прояви атопії</w:t>
      </w:r>
      <w:r>
        <w:rPr>
          <w:sz w:val="28"/>
          <w:szCs w:val="28"/>
        </w:rPr>
        <w:t>;</w:t>
      </w:r>
      <w:r w:rsidRPr="00A0143D">
        <w:rPr>
          <w:sz w:val="28"/>
          <w:szCs w:val="28"/>
        </w:rPr>
        <w:t xml:space="preserve"> </w:t>
      </w:r>
    </w:p>
    <w:p w:rsidR="00A0143D" w:rsidRDefault="00A0143D" w:rsidP="000432A0">
      <w:pPr>
        <w:tabs>
          <w:tab w:val="left" w:pos="720"/>
        </w:tabs>
        <w:spacing w:line="360" w:lineRule="auto"/>
        <w:jc w:val="both"/>
        <w:rPr>
          <w:sz w:val="28"/>
          <w:szCs w:val="28"/>
        </w:rPr>
      </w:pPr>
      <w:r>
        <w:rPr>
          <w:sz w:val="28"/>
          <w:szCs w:val="28"/>
        </w:rPr>
        <w:tab/>
      </w:r>
      <w:r w:rsidRPr="00A0143D">
        <w:rPr>
          <w:sz w:val="28"/>
          <w:szCs w:val="28"/>
        </w:rPr>
        <w:t xml:space="preserve">• </w:t>
      </w:r>
      <w:r>
        <w:rPr>
          <w:sz w:val="28"/>
          <w:szCs w:val="28"/>
        </w:rPr>
        <w:t>о</w:t>
      </w:r>
      <w:r w:rsidRPr="00A0143D">
        <w:rPr>
          <w:sz w:val="28"/>
          <w:szCs w:val="28"/>
        </w:rPr>
        <w:t>бтяжений за атопією сімейний анамнез</w:t>
      </w:r>
      <w:r>
        <w:rPr>
          <w:sz w:val="28"/>
          <w:szCs w:val="28"/>
        </w:rPr>
        <w:t>.</w:t>
      </w:r>
    </w:p>
    <w:p w:rsidR="00A0143D" w:rsidRDefault="00A0143D" w:rsidP="000432A0">
      <w:pPr>
        <w:tabs>
          <w:tab w:val="left" w:pos="720"/>
        </w:tabs>
        <w:spacing w:line="360" w:lineRule="auto"/>
        <w:jc w:val="both"/>
        <w:rPr>
          <w:sz w:val="28"/>
          <w:szCs w:val="28"/>
        </w:rPr>
      </w:pPr>
      <w:r>
        <w:rPr>
          <w:sz w:val="28"/>
          <w:szCs w:val="28"/>
        </w:rPr>
        <w:tab/>
      </w:r>
      <w:r w:rsidRPr="00A0143D">
        <w:rPr>
          <w:sz w:val="28"/>
          <w:szCs w:val="28"/>
        </w:rPr>
        <w:t xml:space="preserve">Фізикальне обстеження. Під час приступу хворі часто приймають вимушене положення сидячи або стоячи з наклоном тулубу уперед, </w:t>
      </w:r>
      <w:r w:rsidRPr="00A0143D">
        <w:rPr>
          <w:sz w:val="28"/>
          <w:szCs w:val="28"/>
        </w:rPr>
        <w:lastRenderedPageBreak/>
        <w:t>спираючись на руки, плечi при цьому припідняті та зведені. Інколи приймають колінно-ліктьове положення. Виражена емоційальна реакція - хворий стурбований, вираз обличчя страдницький, зляканий, майже не може розмовляти. Обличчя хворого під час приступу одутле, покрите холодним потом, крила носу раздуваются при вдиху, шийні вени розширені. Грудна кліт</w:t>
      </w:r>
      <w:r>
        <w:rPr>
          <w:sz w:val="28"/>
          <w:szCs w:val="28"/>
        </w:rPr>
        <w:t>к</w:t>
      </w:r>
      <w:r w:rsidRPr="00A0143D">
        <w:rPr>
          <w:sz w:val="28"/>
          <w:szCs w:val="28"/>
        </w:rPr>
        <w:t xml:space="preserve">а </w:t>
      </w:r>
      <w:r>
        <w:rPr>
          <w:sz w:val="28"/>
          <w:szCs w:val="28"/>
        </w:rPr>
        <w:t>«</w:t>
      </w:r>
      <w:r w:rsidRPr="00A0143D">
        <w:rPr>
          <w:sz w:val="28"/>
          <w:szCs w:val="28"/>
        </w:rPr>
        <w:t>застигла</w:t>
      </w:r>
      <w:r>
        <w:rPr>
          <w:sz w:val="28"/>
          <w:szCs w:val="28"/>
        </w:rPr>
        <w:t>»</w:t>
      </w:r>
      <w:r w:rsidRPr="00A0143D">
        <w:rPr>
          <w:sz w:val="28"/>
          <w:szCs w:val="28"/>
        </w:rPr>
        <w:t xml:space="preserve"> у положенні максимального вдиху, під час напруженого вдиху нижні відділи грудної клітки, міжреберні проміжки, надключичні ямки втягуються всередину. Виражене напруження всіх груп допоміжних дихальних м'язів плечового поясу, черевного пресу, особливо міжреберних, грудино-ключично-сосцевидних. Інколи підвищується до субфебрильних цифр температура тіла</w:t>
      </w:r>
      <w:r w:rsidR="00F32152">
        <w:rPr>
          <w:sz w:val="28"/>
          <w:szCs w:val="28"/>
        </w:rPr>
        <w:t xml:space="preserve"> </w:t>
      </w:r>
      <w:r w:rsidR="00F32152" w:rsidRPr="002609E5">
        <w:rPr>
          <w:sz w:val="28"/>
          <w:szCs w:val="28"/>
          <w:lang w:val="uk-UA"/>
        </w:rPr>
        <w:t>[</w:t>
      </w:r>
      <w:r w:rsidR="00F32152">
        <w:rPr>
          <w:sz w:val="28"/>
          <w:szCs w:val="28"/>
        </w:rPr>
        <w:t>17</w:t>
      </w:r>
      <w:r w:rsidR="00F32152" w:rsidRPr="002609E5">
        <w:rPr>
          <w:sz w:val="28"/>
          <w:szCs w:val="28"/>
          <w:lang w:val="uk-UA"/>
        </w:rPr>
        <w:t>]</w:t>
      </w:r>
      <w:r w:rsidRPr="00A0143D">
        <w:rPr>
          <w:sz w:val="28"/>
          <w:szCs w:val="28"/>
        </w:rPr>
        <w:t xml:space="preserve">. </w:t>
      </w:r>
    </w:p>
    <w:p w:rsidR="00A0143D" w:rsidRDefault="00A0143D" w:rsidP="00A0143D">
      <w:pPr>
        <w:tabs>
          <w:tab w:val="left" w:pos="720"/>
        </w:tabs>
        <w:spacing w:line="360" w:lineRule="auto"/>
        <w:jc w:val="both"/>
        <w:rPr>
          <w:sz w:val="28"/>
          <w:szCs w:val="28"/>
        </w:rPr>
      </w:pPr>
      <w:r>
        <w:rPr>
          <w:sz w:val="28"/>
          <w:szCs w:val="28"/>
        </w:rPr>
        <w:tab/>
      </w:r>
      <w:r w:rsidRPr="00A0143D">
        <w:rPr>
          <w:sz w:val="28"/>
          <w:szCs w:val="28"/>
        </w:rPr>
        <w:t xml:space="preserve"> </w:t>
      </w:r>
      <w:r>
        <w:rPr>
          <w:sz w:val="28"/>
          <w:szCs w:val="28"/>
        </w:rPr>
        <w:t xml:space="preserve">Ускладнення БА. </w:t>
      </w:r>
      <w:r w:rsidRPr="00A0143D">
        <w:rPr>
          <w:sz w:val="28"/>
          <w:szCs w:val="28"/>
        </w:rPr>
        <w:t xml:space="preserve">Інфекції дихальних шляхів </w:t>
      </w:r>
      <w:r>
        <w:rPr>
          <w:sz w:val="28"/>
          <w:szCs w:val="28"/>
        </w:rPr>
        <w:t>–</w:t>
      </w:r>
      <w:r w:rsidRPr="00A0143D">
        <w:rPr>
          <w:sz w:val="28"/>
          <w:szCs w:val="28"/>
        </w:rPr>
        <w:t xml:space="preserve"> часте ускладнення БА. Вони можуть виникнути як під час загострення, так і під час ремісії захворювання й нерідко провокують приступи бронхіальної астми. Сухі хрипи, чутні на відстані, під час гострого респіраторного захворювання можуть бути першим проявом БА в дітей. БА варто виключати у всіх дітей із частими бронхітами й гострими респіраторними захворюваннями. Гострі респіраторні захворювання найчастіше викликають напади БА. Найпоширеніші інфекції, викликані респіраторним синцитіальним вірусом, вірусами парагрипу й грипу, рино- і аденовірусами. Передбачається, що ці віруси безпосередньо діють на бронхи, підвищуючи їхню реактивність. Можливо, виникнення приступів БА під час гострих респіраторних захворювань обумовлено Іg, специфічними до даного вірусу, або зниженням чутливості β-адренорецепторів і вивільненням медіаторів запалення. Бактеріальні інфекції рідко провокують приступи БА. </w:t>
      </w:r>
    </w:p>
    <w:p w:rsidR="00F32152" w:rsidRDefault="00A0143D" w:rsidP="00A0143D">
      <w:pPr>
        <w:tabs>
          <w:tab w:val="left" w:pos="720"/>
        </w:tabs>
        <w:spacing w:line="360" w:lineRule="auto"/>
        <w:jc w:val="both"/>
        <w:rPr>
          <w:sz w:val="28"/>
          <w:szCs w:val="28"/>
        </w:rPr>
      </w:pPr>
      <w:r>
        <w:rPr>
          <w:sz w:val="28"/>
          <w:szCs w:val="28"/>
        </w:rPr>
        <w:tab/>
      </w:r>
      <w:r w:rsidRPr="00A0143D">
        <w:rPr>
          <w:sz w:val="28"/>
          <w:szCs w:val="28"/>
        </w:rPr>
        <w:t xml:space="preserve">Пневмонія звичайно розвивається вдруге, після тривалих або частих приступів БА, коли в бронхах накопичується велика кількість слизу. Ателектази </w:t>
      </w:r>
      <w:r w:rsidR="00F32152">
        <w:rPr>
          <w:sz w:val="28"/>
          <w:szCs w:val="28"/>
        </w:rPr>
        <w:t>–</w:t>
      </w:r>
      <w:r w:rsidRPr="00A0143D">
        <w:rPr>
          <w:sz w:val="28"/>
          <w:szCs w:val="28"/>
        </w:rPr>
        <w:t xml:space="preserve"> часткові, сегментарні й субсегментарні - можуть виникнути під час як загострення, так і ремісії. Звичайно їхня поява пов'язана із закупоркою бронхів слизуватими пробками. Для ателектазу характерне посилення </w:t>
      </w:r>
      <w:r w:rsidRPr="00A0143D">
        <w:rPr>
          <w:sz w:val="28"/>
          <w:szCs w:val="28"/>
        </w:rPr>
        <w:lastRenderedPageBreak/>
        <w:t>кашлю, постійні хрипи, задишка, лихоманка, ослаблене везикулярне дихання і притуплення перкуторного звуку в зоні ателектазу. Найчастіше спостерігаються ателектази середньої частки правої легені. Нерідко вони не діагностуються. При підозрі на ателектаз показана рентгенографія грудної клітки. Ателектази характерні для дітей молодшого віку, часто рецидивують, при цьому звичайно спадаються ті самі ділянки легені</w:t>
      </w:r>
      <w:r w:rsidR="00F32152">
        <w:rPr>
          <w:sz w:val="28"/>
          <w:szCs w:val="28"/>
        </w:rPr>
        <w:t xml:space="preserve"> </w:t>
      </w:r>
      <w:r w:rsidR="00F32152" w:rsidRPr="002609E5">
        <w:rPr>
          <w:sz w:val="28"/>
          <w:szCs w:val="28"/>
          <w:lang w:val="uk-UA"/>
        </w:rPr>
        <w:t>[</w:t>
      </w:r>
      <w:r w:rsidR="00F32152">
        <w:rPr>
          <w:sz w:val="28"/>
          <w:szCs w:val="28"/>
        </w:rPr>
        <w:t>18</w:t>
      </w:r>
      <w:r w:rsidR="00F32152" w:rsidRPr="002609E5">
        <w:rPr>
          <w:sz w:val="28"/>
          <w:szCs w:val="28"/>
          <w:lang w:val="uk-UA"/>
        </w:rPr>
        <w:t>]</w:t>
      </w:r>
      <w:r w:rsidRPr="00A0143D">
        <w:rPr>
          <w:sz w:val="28"/>
          <w:szCs w:val="28"/>
        </w:rPr>
        <w:t xml:space="preserve">. </w:t>
      </w:r>
    </w:p>
    <w:p w:rsidR="00F32152" w:rsidRDefault="00F32152" w:rsidP="00A0143D">
      <w:pPr>
        <w:tabs>
          <w:tab w:val="left" w:pos="720"/>
        </w:tabs>
        <w:spacing w:line="360" w:lineRule="auto"/>
        <w:jc w:val="both"/>
        <w:rPr>
          <w:sz w:val="28"/>
          <w:szCs w:val="28"/>
        </w:rPr>
      </w:pPr>
      <w:r>
        <w:rPr>
          <w:sz w:val="28"/>
          <w:szCs w:val="28"/>
        </w:rPr>
        <w:tab/>
      </w:r>
      <w:r w:rsidR="00A0143D" w:rsidRPr="00A0143D">
        <w:rPr>
          <w:sz w:val="28"/>
          <w:szCs w:val="28"/>
        </w:rPr>
        <w:t xml:space="preserve">Бронхоектази </w:t>
      </w:r>
      <w:r>
        <w:rPr>
          <w:sz w:val="28"/>
          <w:szCs w:val="28"/>
        </w:rPr>
        <w:t xml:space="preserve">– </w:t>
      </w:r>
      <w:r w:rsidR="00A0143D" w:rsidRPr="00A0143D">
        <w:rPr>
          <w:sz w:val="28"/>
          <w:szCs w:val="28"/>
        </w:rPr>
        <w:t xml:space="preserve">рідке ускладнення БА. Звичайно вони виникають при сполученні БА із хронічним бронхітом, тривалим ателектазом або алергічним бронхолегеневим аспергільозом. При бронхоектазах спостерігаються тривалий кашель, гнійне мокротиння, кровохаркання, симптом барабанних паличок. Слід зазначити, що при неускладненій БА остання ознака відсутня. Іноді діагноз можна поставити на підставі рентгенографії грудної клітки, однак у більшості випадків потрібна рентгенівська томографія або КТ. </w:t>
      </w:r>
    </w:p>
    <w:p w:rsidR="00F32152" w:rsidRDefault="00F32152" w:rsidP="00A0143D">
      <w:pPr>
        <w:tabs>
          <w:tab w:val="left" w:pos="720"/>
        </w:tabs>
        <w:spacing w:line="360" w:lineRule="auto"/>
        <w:jc w:val="both"/>
        <w:rPr>
          <w:sz w:val="28"/>
          <w:szCs w:val="28"/>
        </w:rPr>
      </w:pPr>
      <w:r>
        <w:rPr>
          <w:sz w:val="28"/>
          <w:szCs w:val="28"/>
        </w:rPr>
        <w:tab/>
      </w:r>
      <w:r w:rsidR="00A0143D" w:rsidRPr="00A0143D">
        <w:rPr>
          <w:sz w:val="28"/>
          <w:szCs w:val="28"/>
        </w:rPr>
        <w:t xml:space="preserve">Серцево-судинні ускладнення при БА найчастіше проявляються аритміями </w:t>
      </w:r>
      <w:r>
        <w:rPr>
          <w:sz w:val="28"/>
          <w:szCs w:val="28"/>
        </w:rPr>
        <w:t>–</w:t>
      </w:r>
      <w:r w:rsidR="00A0143D" w:rsidRPr="00A0143D">
        <w:rPr>
          <w:sz w:val="28"/>
          <w:szCs w:val="28"/>
        </w:rPr>
        <w:t xml:space="preserve"> від рідких шлуночкових екстрасистол до фибриляції шлуночків. Аритмії частіше спостерігаються у хворих на серцево-судинні захворювання. Частота аритмій зростає при гіпоксемії й зловживанні β-адреностимуляторами. Під час приступу БА може виникнути перевантаження правих відділів серця. Правошлуночкова недостатність розвивається дуже рідко </w:t>
      </w:r>
      <w:r>
        <w:rPr>
          <w:sz w:val="28"/>
          <w:szCs w:val="28"/>
        </w:rPr>
        <w:t>–</w:t>
      </w:r>
      <w:r w:rsidR="00A0143D" w:rsidRPr="00A0143D">
        <w:rPr>
          <w:sz w:val="28"/>
          <w:szCs w:val="28"/>
        </w:rPr>
        <w:t xml:space="preserve"> тільки у випадку тривалої важкої гіпоксемії й перевантаження обсягом. Під час приступу БА нерідко спостерігається легенева гіпертензія, однак легеневе серце виникає тільки при сполученні БА з ХОЗЛ</w:t>
      </w:r>
      <w:r>
        <w:rPr>
          <w:sz w:val="28"/>
          <w:szCs w:val="28"/>
        </w:rPr>
        <w:t xml:space="preserve"> </w:t>
      </w:r>
      <w:r w:rsidRPr="002609E5">
        <w:rPr>
          <w:sz w:val="28"/>
          <w:szCs w:val="28"/>
          <w:lang w:val="uk-UA"/>
        </w:rPr>
        <w:t>[</w:t>
      </w:r>
      <w:r>
        <w:rPr>
          <w:sz w:val="28"/>
          <w:szCs w:val="28"/>
        </w:rPr>
        <w:t>26</w:t>
      </w:r>
      <w:r w:rsidRPr="002609E5">
        <w:rPr>
          <w:sz w:val="28"/>
          <w:szCs w:val="28"/>
          <w:lang w:val="uk-UA"/>
        </w:rPr>
        <w:t>]</w:t>
      </w:r>
      <w:r w:rsidR="00A0143D" w:rsidRPr="00A0143D">
        <w:rPr>
          <w:sz w:val="28"/>
          <w:szCs w:val="28"/>
        </w:rPr>
        <w:t xml:space="preserve">. </w:t>
      </w:r>
    </w:p>
    <w:p w:rsidR="00824780" w:rsidRPr="00A0143D" w:rsidRDefault="00F32152" w:rsidP="00A0143D">
      <w:pPr>
        <w:tabs>
          <w:tab w:val="left" w:pos="720"/>
        </w:tabs>
        <w:spacing w:line="360" w:lineRule="auto"/>
        <w:jc w:val="both"/>
        <w:rPr>
          <w:sz w:val="28"/>
          <w:szCs w:val="28"/>
          <w:lang w:val="uk-UA"/>
        </w:rPr>
      </w:pPr>
      <w:r>
        <w:rPr>
          <w:sz w:val="28"/>
          <w:szCs w:val="28"/>
        </w:rPr>
        <w:tab/>
      </w:r>
      <w:r w:rsidR="00A0143D" w:rsidRPr="00A0143D">
        <w:rPr>
          <w:sz w:val="28"/>
          <w:szCs w:val="28"/>
        </w:rPr>
        <w:t xml:space="preserve">Астматичний статус і дихальна недостатність. Астматичний статус - найбільш часте й небезпечне ускладненя БА, вимагає екстренної інтенсивної терапії. Летальність при астматичному статусі в умовах спеціалізованого відділення становить 5%. Астматичний статус </w:t>
      </w:r>
      <w:r>
        <w:rPr>
          <w:sz w:val="28"/>
          <w:szCs w:val="28"/>
        </w:rPr>
        <w:t>–</w:t>
      </w:r>
      <w:r w:rsidR="00A0143D" w:rsidRPr="00A0143D">
        <w:rPr>
          <w:sz w:val="28"/>
          <w:szCs w:val="28"/>
        </w:rPr>
        <w:t xml:space="preserve"> інтенсивний, тривалий напад БА, резистентний до звичайних методів лікування, який супроводжується блокадою β-адренорецепторів, нечутливістю до симпатолiтиків, формуванням синдрому тотальної бронхіальної обструкцiї, легеневої </w:t>
      </w:r>
      <w:r w:rsidR="00A0143D" w:rsidRPr="00A0143D">
        <w:rPr>
          <w:sz w:val="28"/>
          <w:szCs w:val="28"/>
        </w:rPr>
        <w:lastRenderedPageBreak/>
        <w:t xml:space="preserve">гіпертензії та гострого легеневого серця, значним порушенням газового складу крові (гiпоксiєю та гiперкапнiєю) із можливою трансформацією у гiпоксичну кому. Виділяють дві форми астматичного статусу </w:t>
      </w:r>
      <w:r>
        <w:rPr>
          <w:sz w:val="28"/>
          <w:szCs w:val="28"/>
        </w:rPr>
        <w:t>–</w:t>
      </w:r>
      <w:r w:rsidR="00A0143D" w:rsidRPr="00A0143D">
        <w:rPr>
          <w:sz w:val="28"/>
          <w:szCs w:val="28"/>
        </w:rPr>
        <w:t xml:space="preserve"> анафiлактичну та метаболічну</w:t>
      </w:r>
      <w:r>
        <w:rPr>
          <w:sz w:val="28"/>
          <w:szCs w:val="28"/>
        </w:rPr>
        <w:t xml:space="preserve"> </w:t>
      </w:r>
      <w:r w:rsidRPr="002609E5">
        <w:rPr>
          <w:sz w:val="28"/>
          <w:szCs w:val="28"/>
          <w:lang w:val="uk-UA"/>
        </w:rPr>
        <w:t>[</w:t>
      </w:r>
      <w:r>
        <w:rPr>
          <w:sz w:val="28"/>
          <w:szCs w:val="28"/>
        </w:rPr>
        <w:t>60</w:t>
      </w:r>
      <w:r w:rsidRPr="002609E5">
        <w:rPr>
          <w:sz w:val="28"/>
          <w:szCs w:val="28"/>
          <w:lang w:val="uk-UA"/>
        </w:rPr>
        <w:t>]</w:t>
      </w:r>
      <w:r w:rsidR="00A0143D" w:rsidRPr="00A0143D">
        <w:rPr>
          <w:sz w:val="28"/>
          <w:szCs w:val="28"/>
        </w:rPr>
        <w:t>.</w:t>
      </w:r>
    </w:p>
    <w:p w:rsidR="00F32152" w:rsidRDefault="00F32152" w:rsidP="00C24655">
      <w:pPr>
        <w:spacing w:line="360" w:lineRule="auto"/>
        <w:ind w:firstLine="708"/>
        <w:jc w:val="both"/>
        <w:rPr>
          <w:sz w:val="28"/>
          <w:szCs w:val="28"/>
          <w:lang w:val="uk-UA"/>
        </w:rPr>
      </w:pPr>
    </w:p>
    <w:p w:rsidR="00633E5C" w:rsidRDefault="00633E5C" w:rsidP="00C24655">
      <w:pPr>
        <w:spacing w:line="360" w:lineRule="auto"/>
        <w:ind w:firstLine="708"/>
        <w:jc w:val="both"/>
        <w:rPr>
          <w:sz w:val="28"/>
          <w:szCs w:val="28"/>
          <w:lang w:val="uk-UA"/>
        </w:rPr>
      </w:pPr>
      <w:r>
        <w:rPr>
          <w:sz w:val="28"/>
          <w:szCs w:val="28"/>
          <w:lang w:val="uk-UA"/>
        </w:rPr>
        <w:t>1.</w:t>
      </w:r>
      <w:r w:rsidR="00E131D5">
        <w:rPr>
          <w:sz w:val="28"/>
          <w:szCs w:val="28"/>
          <w:lang w:val="uk-UA"/>
        </w:rPr>
        <w:t>3</w:t>
      </w:r>
      <w:r>
        <w:rPr>
          <w:sz w:val="28"/>
          <w:szCs w:val="28"/>
          <w:lang w:val="uk-UA"/>
        </w:rPr>
        <w:t xml:space="preserve"> </w:t>
      </w:r>
      <w:r w:rsidR="00E7290C">
        <w:rPr>
          <w:sz w:val="28"/>
          <w:szCs w:val="28"/>
          <w:lang w:val="uk-UA"/>
        </w:rPr>
        <w:t>Комплексн</w:t>
      </w:r>
      <w:r w:rsidR="00A1039E">
        <w:rPr>
          <w:sz w:val="28"/>
          <w:szCs w:val="28"/>
          <w:lang w:val="uk-UA"/>
        </w:rPr>
        <w:t>а</w:t>
      </w:r>
      <w:r w:rsidR="00E7290C">
        <w:rPr>
          <w:sz w:val="28"/>
          <w:szCs w:val="28"/>
          <w:lang w:val="uk-UA"/>
        </w:rPr>
        <w:t xml:space="preserve"> реабілітаці</w:t>
      </w:r>
      <w:r w:rsidR="00A1039E">
        <w:rPr>
          <w:sz w:val="28"/>
          <w:szCs w:val="28"/>
          <w:lang w:val="uk-UA"/>
        </w:rPr>
        <w:t xml:space="preserve">я </w:t>
      </w:r>
      <w:r w:rsidR="00E7290C">
        <w:rPr>
          <w:sz w:val="28"/>
          <w:szCs w:val="28"/>
          <w:lang w:val="uk-UA"/>
        </w:rPr>
        <w:t>при бронхіальній астмі</w:t>
      </w:r>
    </w:p>
    <w:p w:rsidR="00C24C70" w:rsidRDefault="00C24C70" w:rsidP="00C24655">
      <w:pPr>
        <w:spacing w:line="360" w:lineRule="auto"/>
        <w:ind w:firstLine="708"/>
        <w:jc w:val="both"/>
        <w:rPr>
          <w:sz w:val="28"/>
          <w:szCs w:val="28"/>
          <w:lang w:val="uk-UA"/>
        </w:rPr>
      </w:pPr>
    </w:p>
    <w:p w:rsidR="00F32152" w:rsidRDefault="000F5856" w:rsidP="00F32152">
      <w:pPr>
        <w:spacing w:line="360" w:lineRule="auto"/>
        <w:ind w:firstLine="708"/>
        <w:jc w:val="both"/>
        <w:rPr>
          <w:sz w:val="28"/>
          <w:szCs w:val="28"/>
          <w:lang w:val="uk-UA"/>
        </w:rPr>
      </w:pPr>
      <w:r w:rsidRPr="008F56E9">
        <w:rPr>
          <w:sz w:val="28"/>
          <w:szCs w:val="28"/>
          <w:lang w:val="uk-UA"/>
        </w:rPr>
        <w:t xml:space="preserve"> </w:t>
      </w:r>
      <w:r w:rsidR="00F32152">
        <w:rPr>
          <w:sz w:val="28"/>
          <w:szCs w:val="28"/>
          <w:lang w:val="uk-UA"/>
        </w:rPr>
        <w:t xml:space="preserve"> </w:t>
      </w:r>
      <w:r w:rsidR="00F32152" w:rsidRPr="00B925EF">
        <w:rPr>
          <w:sz w:val="28"/>
          <w:szCs w:val="28"/>
          <w:lang w:val="uk-UA"/>
        </w:rPr>
        <w:t xml:space="preserve">Довгострокова мета </w:t>
      </w:r>
      <w:r w:rsidR="00F32152">
        <w:rPr>
          <w:sz w:val="28"/>
          <w:szCs w:val="28"/>
          <w:lang w:val="uk-UA"/>
        </w:rPr>
        <w:t>реабілітації</w:t>
      </w:r>
      <w:r w:rsidR="00F32152" w:rsidRPr="00B925EF">
        <w:rPr>
          <w:sz w:val="28"/>
          <w:szCs w:val="28"/>
          <w:lang w:val="uk-UA"/>
        </w:rPr>
        <w:t xml:space="preserve"> бронхіальної астми полягає у досягненні контролю симптомів, підтримці нормального рівня активності пацієнта, а також в мінімізації ризику загострень і побічних ефектів медикаментів. </w:t>
      </w:r>
      <w:r w:rsidR="00F32152" w:rsidRPr="00275ACF">
        <w:rPr>
          <w:sz w:val="28"/>
          <w:szCs w:val="28"/>
        </w:rPr>
        <w:t>Відповідно до результатів міжнародних досліджень частка пацієнтів з контрольованим перебігом бронхіальної астми виросла з 5</w:t>
      </w:r>
      <w:r w:rsidR="00F32152">
        <w:rPr>
          <w:sz w:val="28"/>
          <w:szCs w:val="28"/>
          <w:lang w:val="uk-UA"/>
        </w:rPr>
        <w:t xml:space="preserve"> </w:t>
      </w:r>
      <w:r w:rsidR="00F32152" w:rsidRPr="00275ACF">
        <w:rPr>
          <w:sz w:val="28"/>
          <w:szCs w:val="28"/>
        </w:rPr>
        <w:t>% у 1999 р</w:t>
      </w:r>
      <w:r w:rsidR="00F32152">
        <w:rPr>
          <w:sz w:val="28"/>
          <w:szCs w:val="28"/>
        </w:rPr>
        <w:t>оц</w:t>
      </w:r>
      <w:r w:rsidR="00F32152">
        <w:rPr>
          <w:sz w:val="28"/>
          <w:szCs w:val="28"/>
          <w:lang w:val="uk-UA"/>
        </w:rPr>
        <w:t>і</w:t>
      </w:r>
      <w:r w:rsidR="00F32152" w:rsidRPr="00275ACF">
        <w:rPr>
          <w:sz w:val="28"/>
          <w:szCs w:val="28"/>
        </w:rPr>
        <w:t xml:space="preserve"> до 55</w:t>
      </w:r>
      <w:r w:rsidR="00F32152">
        <w:rPr>
          <w:sz w:val="28"/>
          <w:szCs w:val="28"/>
          <w:lang w:val="uk-UA"/>
        </w:rPr>
        <w:t xml:space="preserve"> </w:t>
      </w:r>
      <w:r w:rsidR="00F32152" w:rsidRPr="00275ACF">
        <w:rPr>
          <w:sz w:val="28"/>
          <w:szCs w:val="28"/>
        </w:rPr>
        <w:t>% у 201</w:t>
      </w:r>
      <w:r w:rsidR="00F32152">
        <w:rPr>
          <w:sz w:val="28"/>
          <w:szCs w:val="28"/>
          <w:lang w:val="uk-UA"/>
        </w:rPr>
        <w:t>8</w:t>
      </w:r>
      <w:r w:rsidR="00F32152" w:rsidRPr="00275ACF">
        <w:rPr>
          <w:sz w:val="28"/>
          <w:szCs w:val="28"/>
        </w:rPr>
        <w:t xml:space="preserve"> р</w:t>
      </w:r>
      <w:r w:rsidR="00F32152">
        <w:rPr>
          <w:sz w:val="28"/>
          <w:szCs w:val="28"/>
          <w:lang w:val="uk-UA"/>
        </w:rPr>
        <w:t>оці</w:t>
      </w:r>
      <w:r w:rsidR="00F32152" w:rsidRPr="00275ACF">
        <w:rPr>
          <w:sz w:val="28"/>
          <w:szCs w:val="28"/>
        </w:rPr>
        <w:t xml:space="preserve">. Позитивна тенденція пояснюється впровадженням в клінічну практику стратегії щодо базисної терапії за допомогою </w:t>
      </w:r>
      <w:r w:rsidR="00F32152">
        <w:rPr>
          <w:sz w:val="28"/>
          <w:szCs w:val="28"/>
          <w:lang w:val="uk-UA"/>
        </w:rPr>
        <w:t>кортикостероїдів</w:t>
      </w:r>
      <w:r w:rsidR="00F32152">
        <w:rPr>
          <w:sz w:val="28"/>
          <w:szCs w:val="28"/>
        </w:rPr>
        <w:t>, β2-</w:t>
      </w:r>
      <w:r w:rsidR="00F32152" w:rsidRPr="00275ACF">
        <w:rPr>
          <w:sz w:val="28"/>
          <w:szCs w:val="28"/>
        </w:rPr>
        <w:t xml:space="preserve">агоністів тривалої дії та їх комбінацій. Водночас, в нашій країні суттєвим є відсоток хворих з неконтрольованим перебігом бронхіальної астми, високим ризиком загострень, госпіталізацій та низькою якістю життя. </w:t>
      </w:r>
    </w:p>
    <w:p w:rsidR="00F32152" w:rsidRDefault="00F32152" w:rsidP="00F32152">
      <w:pPr>
        <w:spacing w:line="360" w:lineRule="auto"/>
        <w:ind w:firstLine="708"/>
        <w:jc w:val="both"/>
        <w:rPr>
          <w:sz w:val="28"/>
          <w:szCs w:val="28"/>
          <w:lang w:val="uk-UA"/>
        </w:rPr>
      </w:pPr>
      <w:r w:rsidRPr="00B925EF">
        <w:rPr>
          <w:sz w:val="28"/>
          <w:szCs w:val="28"/>
          <w:lang w:val="uk-UA"/>
        </w:rPr>
        <w:t xml:space="preserve">Для вирішення цієї проблеми окрім досягнень фармакотерапії та вартості ліків величезне значення має прихильність хворих до лікування. </w:t>
      </w:r>
      <w:r w:rsidRPr="00275ACF">
        <w:rPr>
          <w:sz w:val="28"/>
          <w:szCs w:val="28"/>
        </w:rPr>
        <w:t xml:space="preserve">Науково обгрунтована методологія ведення пацієнта стосовно всіх хронічних захворювань була започаткована наприкінці 70-х років минулого століття. Поступово сформувалася термінологія, яка характеризує рівень співпраці між </w:t>
      </w:r>
      <w:r>
        <w:rPr>
          <w:sz w:val="28"/>
          <w:szCs w:val="28"/>
          <w:lang w:val="uk-UA"/>
        </w:rPr>
        <w:t>реабілітологом</w:t>
      </w:r>
      <w:r w:rsidRPr="00275ACF">
        <w:rPr>
          <w:sz w:val="28"/>
          <w:szCs w:val="28"/>
        </w:rPr>
        <w:t xml:space="preserve"> і пацієнтом, а саме виділені поняття: </w:t>
      </w:r>
    </w:p>
    <w:p w:rsidR="00F32152" w:rsidRDefault="00F32152" w:rsidP="00F32152">
      <w:pPr>
        <w:spacing w:line="360" w:lineRule="auto"/>
        <w:ind w:firstLine="708"/>
        <w:jc w:val="both"/>
        <w:rPr>
          <w:sz w:val="28"/>
          <w:szCs w:val="28"/>
          <w:lang w:val="uk-UA"/>
        </w:rPr>
      </w:pPr>
      <w:r w:rsidRPr="00B925EF">
        <w:rPr>
          <w:sz w:val="28"/>
          <w:szCs w:val="28"/>
          <w:lang w:val="uk-UA"/>
        </w:rPr>
        <w:t>•</w:t>
      </w:r>
      <w:r>
        <w:rPr>
          <w:sz w:val="28"/>
          <w:szCs w:val="28"/>
          <w:lang w:val="uk-UA"/>
        </w:rPr>
        <w:t xml:space="preserve"> </w:t>
      </w:r>
      <w:r w:rsidRPr="00B925EF">
        <w:rPr>
          <w:sz w:val="28"/>
          <w:szCs w:val="28"/>
          <w:lang w:val="uk-UA"/>
        </w:rPr>
        <w:t>пацієнт та лікар прийшли до згоди що до найбільш прийнятної терапії захворювання</w:t>
      </w:r>
      <w:r>
        <w:rPr>
          <w:sz w:val="28"/>
          <w:szCs w:val="28"/>
          <w:lang w:val="uk-UA"/>
        </w:rPr>
        <w:t>;</w:t>
      </w:r>
      <w:r w:rsidRPr="00B925EF">
        <w:rPr>
          <w:sz w:val="28"/>
          <w:szCs w:val="28"/>
          <w:lang w:val="uk-UA"/>
        </w:rPr>
        <w:t xml:space="preserve"> </w:t>
      </w:r>
    </w:p>
    <w:p w:rsidR="00F32152" w:rsidRDefault="00F32152" w:rsidP="00F32152">
      <w:pPr>
        <w:spacing w:line="360" w:lineRule="auto"/>
        <w:ind w:firstLine="708"/>
        <w:jc w:val="both"/>
        <w:rPr>
          <w:sz w:val="28"/>
          <w:szCs w:val="28"/>
          <w:lang w:val="uk-UA"/>
        </w:rPr>
      </w:pPr>
      <w:r>
        <w:rPr>
          <w:sz w:val="28"/>
          <w:szCs w:val="28"/>
          <w:lang w:val="uk-UA"/>
        </w:rPr>
        <w:t>• п</w:t>
      </w:r>
      <w:r w:rsidRPr="00275ACF">
        <w:rPr>
          <w:sz w:val="28"/>
          <w:szCs w:val="28"/>
        </w:rPr>
        <w:t>ацієнт повністю розуміє режим терапії</w:t>
      </w:r>
      <w:r>
        <w:rPr>
          <w:sz w:val="28"/>
          <w:szCs w:val="28"/>
          <w:lang w:val="uk-UA"/>
        </w:rPr>
        <w:t>;</w:t>
      </w:r>
      <w:r w:rsidRPr="00275ACF">
        <w:rPr>
          <w:sz w:val="28"/>
          <w:szCs w:val="28"/>
        </w:rPr>
        <w:t xml:space="preserve"> </w:t>
      </w:r>
    </w:p>
    <w:p w:rsidR="00F32152" w:rsidRDefault="00F32152" w:rsidP="00F32152">
      <w:pPr>
        <w:spacing w:line="360" w:lineRule="auto"/>
        <w:ind w:firstLine="708"/>
        <w:jc w:val="both"/>
        <w:rPr>
          <w:sz w:val="28"/>
          <w:szCs w:val="28"/>
          <w:lang w:val="uk-UA"/>
        </w:rPr>
      </w:pPr>
      <w:r>
        <w:rPr>
          <w:sz w:val="28"/>
          <w:szCs w:val="28"/>
          <w:lang w:val="uk-UA"/>
        </w:rPr>
        <w:t xml:space="preserve">• </w:t>
      </w:r>
      <w:r w:rsidRPr="00275ACF">
        <w:rPr>
          <w:sz w:val="28"/>
          <w:szCs w:val="28"/>
        </w:rPr>
        <w:t xml:space="preserve">пацієнт має бажання слідувати призначеному курсу терапії. </w:t>
      </w:r>
    </w:p>
    <w:p w:rsidR="00F32152" w:rsidRDefault="00F32152" w:rsidP="00F32152">
      <w:pPr>
        <w:spacing w:line="360" w:lineRule="auto"/>
        <w:ind w:firstLine="708"/>
        <w:jc w:val="both"/>
        <w:rPr>
          <w:sz w:val="28"/>
          <w:szCs w:val="28"/>
          <w:lang w:val="uk-UA"/>
        </w:rPr>
      </w:pPr>
      <w:r w:rsidRPr="00B925EF">
        <w:rPr>
          <w:sz w:val="28"/>
          <w:szCs w:val="28"/>
          <w:lang w:val="uk-UA"/>
        </w:rPr>
        <w:t xml:space="preserve">Згідно з визначенням експертів ВООЗ, прихильність до лікування – це поняття, яке характеризує, наскільки точно та послідовно пацієнт виконує </w:t>
      </w:r>
      <w:r w:rsidRPr="00B925EF">
        <w:rPr>
          <w:sz w:val="28"/>
          <w:szCs w:val="28"/>
          <w:lang w:val="uk-UA"/>
        </w:rPr>
        <w:lastRenderedPageBreak/>
        <w:t>надані лікарем рекомендації. Іншими словами, прихильність – це ступінь відповідності поведінки пацієнта рекомендаціям, наданим лікарем, при цьому особливу увагу приділяють питанню активної участі пацієнта у процесі лікування</w:t>
      </w:r>
      <w:r>
        <w:rPr>
          <w:sz w:val="28"/>
          <w:szCs w:val="28"/>
          <w:lang w:val="uk-UA"/>
        </w:rPr>
        <w:t xml:space="preserve"> </w:t>
      </w:r>
      <w:r w:rsidRPr="000F5856">
        <w:rPr>
          <w:sz w:val="28"/>
          <w:szCs w:val="28"/>
          <w:lang w:val="uk-UA"/>
        </w:rPr>
        <w:t>[</w:t>
      </w:r>
      <w:r w:rsidRPr="00B925EF">
        <w:rPr>
          <w:sz w:val="28"/>
          <w:szCs w:val="28"/>
          <w:lang w:val="uk-UA"/>
        </w:rPr>
        <w:t>44, 46</w:t>
      </w:r>
      <w:r w:rsidRPr="000F5856">
        <w:rPr>
          <w:sz w:val="28"/>
          <w:szCs w:val="28"/>
          <w:lang w:val="uk-UA"/>
        </w:rPr>
        <w:t>]</w:t>
      </w:r>
      <w:r w:rsidRPr="00B925EF">
        <w:rPr>
          <w:sz w:val="28"/>
          <w:szCs w:val="28"/>
          <w:lang w:val="uk-UA"/>
        </w:rPr>
        <w:t xml:space="preserve">. </w:t>
      </w:r>
    </w:p>
    <w:p w:rsidR="00F32152" w:rsidRPr="00CA75EA" w:rsidRDefault="00F32152" w:rsidP="00F32152">
      <w:pPr>
        <w:spacing w:line="360" w:lineRule="auto"/>
        <w:ind w:firstLine="708"/>
        <w:jc w:val="both"/>
        <w:rPr>
          <w:sz w:val="28"/>
          <w:szCs w:val="28"/>
          <w:lang w:val="uk-UA"/>
        </w:rPr>
      </w:pPr>
      <w:r w:rsidRPr="00CA75EA">
        <w:rPr>
          <w:sz w:val="28"/>
          <w:szCs w:val="28"/>
          <w:lang w:val="uk-UA"/>
        </w:rPr>
        <w:t>Важливою складовою частиною комплексно</w:t>
      </w:r>
      <w:r>
        <w:rPr>
          <w:sz w:val="28"/>
          <w:szCs w:val="28"/>
          <w:lang w:val="uk-UA"/>
        </w:rPr>
        <w:t>ї</w:t>
      </w:r>
      <w:r w:rsidRPr="00CA75EA">
        <w:rPr>
          <w:sz w:val="28"/>
          <w:szCs w:val="28"/>
          <w:lang w:val="uk-UA"/>
        </w:rPr>
        <w:t xml:space="preserve"> </w:t>
      </w:r>
      <w:r>
        <w:rPr>
          <w:sz w:val="28"/>
          <w:szCs w:val="28"/>
          <w:lang w:val="uk-UA"/>
        </w:rPr>
        <w:t xml:space="preserve">реабілітації при БА </w:t>
      </w:r>
      <w:r w:rsidRPr="00CA75EA">
        <w:rPr>
          <w:sz w:val="28"/>
          <w:szCs w:val="28"/>
          <w:lang w:val="uk-UA"/>
        </w:rPr>
        <w:t>є фізіотерапія. Фізичні фактори роблять</w:t>
      </w:r>
      <w:r>
        <w:rPr>
          <w:sz w:val="28"/>
          <w:szCs w:val="28"/>
          <w:lang w:val="uk-UA"/>
        </w:rPr>
        <w:t xml:space="preserve"> </w:t>
      </w:r>
      <w:r w:rsidRPr="00CA75EA">
        <w:rPr>
          <w:sz w:val="28"/>
          <w:szCs w:val="28"/>
          <w:lang w:val="uk-UA"/>
        </w:rPr>
        <w:t>протизапальну, десенсибілізуючу, бактеріостатичну</w:t>
      </w:r>
      <w:r>
        <w:rPr>
          <w:sz w:val="28"/>
          <w:szCs w:val="28"/>
          <w:lang w:val="uk-UA"/>
        </w:rPr>
        <w:t xml:space="preserve"> </w:t>
      </w:r>
      <w:r w:rsidRPr="00CA75EA">
        <w:rPr>
          <w:sz w:val="28"/>
          <w:szCs w:val="28"/>
          <w:lang w:val="uk-UA"/>
        </w:rPr>
        <w:t>дію, покращують кровопостачання легенів, сприяють активізації</w:t>
      </w:r>
      <w:r>
        <w:rPr>
          <w:sz w:val="28"/>
          <w:szCs w:val="28"/>
          <w:lang w:val="uk-UA"/>
        </w:rPr>
        <w:t xml:space="preserve"> </w:t>
      </w:r>
      <w:r w:rsidRPr="00CA75EA">
        <w:rPr>
          <w:sz w:val="28"/>
          <w:szCs w:val="28"/>
          <w:lang w:val="uk-UA"/>
        </w:rPr>
        <w:t>адаптивно-пристосувальних процесів в дихальної та серцево-судинній системах, знижують вираженість патологічних</w:t>
      </w:r>
      <w:r>
        <w:rPr>
          <w:sz w:val="28"/>
          <w:szCs w:val="28"/>
          <w:lang w:val="uk-UA"/>
        </w:rPr>
        <w:t xml:space="preserve"> </w:t>
      </w:r>
      <w:r w:rsidRPr="00CA75EA">
        <w:rPr>
          <w:sz w:val="28"/>
          <w:szCs w:val="28"/>
          <w:lang w:val="uk-UA"/>
        </w:rPr>
        <w:t>аутоімунних процесів в організмі. Раннє призначення фізичних</w:t>
      </w:r>
      <w:r>
        <w:rPr>
          <w:sz w:val="28"/>
          <w:szCs w:val="28"/>
          <w:lang w:val="uk-UA"/>
        </w:rPr>
        <w:t xml:space="preserve"> </w:t>
      </w:r>
      <w:r w:rsidRPr="00CA75EA">
        <w:rPr>
          <w:sz w:val="28"/>
          <w:szCs w:val="28"/>
          <w:lang w:val="uk-UA"/>
        </w:rPr>
        <w:t xml:space="preserve">факторів (з 3-4 дня </w:t>
      </w:r>
      <w:r>
        <w:rPr>
          <w:sz w:val="28"/>
          <w:szCs w:val="28"/>
          <w:lang w:val="uk-UA"/>
        </w:rPr>
        <w:t>–</w:t>
      </w:r>
      <w:r w:rsidRPr="00CA75EA">
        <w:rPr>
          <w:sz w:val="28"/>
          <w:szCs w:val="28"/>
          <w:lang w:val="uk-UA"/>
        </w:rPr>
        <w:t xml:space="preserve"> кінця першого тижня від початку </w:t>
      </w:r>
      <w:r>
        <w:rPr>
          <w:sz w:val="28"/>
          <w:szCs w:val="28"/>
          <w:lang w:val="uk-UA"/>
        </w:rPr>
        <w:t>загостре</w:t>
      </w:r>
      <w:r w:rsidRPr="00CA75EA">
        <w:rPr>
          <w:sz w:val="28"/>
          <w:szCs w:val="28"/>
          <w:lang w:val="uk-UA"/>
        </w:rPr>
        <w:t>ння)</w:t>
      </w:r>
      <w:r>
        <w:rPr>
          <w:sz w:val="28"/>
          <w:szCs w:val="28"/>
          <w:lang w:val="uk-UA"/>
        </w:rPr>
        <w:t xml:space="preserve"> </w:t>
      </w:r>
      <w:r w:rsidRPr="00CA75EA">
        <w:rPr>
          <w:sz w:val="28"/>
          <w:szCs w:val="28"/>
          <w:lang w:val="uk-UA"/>
        </w:rPr>
        <w:t>значно підвищує ефективність комплексної терапії відповідними</w:t>
      </w:r>
      <w:r>
        <w:rPr>
          <w:sz w:val="28"/>
          <w:szCs w:val="28"/>
          <w:lang w:val="uk-UA"/>
        </w:rPr>
        <w:t xml:space="preserve"> </w:t>
      </w:r>
      <w:r w:rsidRPr="00CA75EA">
        <w:rPr>
          <w:sz w:val="28"/>
          <w:szCs w:val="28"/>
          <w:lang w:val="uk-UA"/>
        </w:rPr>
        <w:t>заходів.</w:t>
      </w:r>
    </w:p>
    <w:p w:rsidR="00F32152" w:rsidRPr="00CA75EA" w:rsidRDefault="00F32152" w:rsidP="00F32152">
      <w:pPr>
        <w:spacing w:line="360" w:lineRule="auto"/>
        <w:ind w:firstLine="708"/>
        <w:jc w:val="both"/>
        <w:rPr>
          <w:sz w:val="28"/>
          <w:szCs w:val="28"/>
          <w:lang w:val="uk-UA"/>
        </w:rPr>
      </w:pPr>
      <w:r w:rsidRPr="00CA75EA">
        <w:rPr>
          <w:sz w:val="28"/>
          <w:szCs w:val="28"/>
          <w:lang w:val="uk-UA"/>
        </w:rPr>
        <w:t>Спільними протипоказаннями до призначення фізіотерапії</w:t>
      </w:r>
      <w:r>
        <w:rPr>
          <w:sz w:val="28"/>
          <w:szCs w:val="28"/>
          <w:lang w:val="uk-UA"/>
        </w:rPr>
        <w:t xml:space="preserve"> </w:t>
      </w:r>
      <w:r w:rsidRPr="00CA75EA">
        <w:rPr>
          <w:sz w:val="28"/>
          <w:szCs w:val="28"/>
          <w:lang w:val="uk-UA"/>
        </w:rPr>
        <w:t>є:</w:t>
      </w:r>
      <w:r>
        <w:rPr>
          <w:sz w:val="28"/>
          <w:szCs w:val="28"/>
          <w:lang w:val="uk-UA"/>
        </w:rPr>
        <w:t xml:space="preserve"> </w:t>
      </w:r>
      <w:r w:rsidRPr="00CA75EA">
        <w:rPr>
          <w:sz w:val="28"/>
          <w:szCs w:val="28"/>
          <w:lang w:val="uk-UA"/>
        </w:rPr>
        <w:t>гарячковий стан, гострі гнійно-запальні</w:t>
      </w:r>
      <w:r>
        <w:rPr>
          <w:sz w:val="28"/>
          <w:szCs w:val="28"/>
          <w:lang w:val="uk-UA"/>
        </w:rPr>
        <w:t xml:space="preserve"> </w:t>
      </w:r>
      <w:r w:rsidRPr="00CA75EA">
        <w:rPr>
          <w:sz w:val="28"/>
          <w:szCs w:val="28"/>
          <w:lang w:val="uk-UA"/>
        </w:rPr>
        <w:t>захворювання, кровотечі і нахили до нього, легенева серцева</w:t>
      </w:r>
      <w:r>
        <w:rPr>
          <w:sz w:val="28"/>
          <w:szCs w:val="28"/>
          <w:lang w:val="uk-UA"/>
        </w:rPr>
        <w:t xml:space="preserve"> </w:t>
      </w:r>
      <w:r w:rsidRPr="00CA75EA">
        <w:rPr>
          <w:sz w:val="28"/>
          <w:szCs w:val="28"/>
          <w:lang w:val="uk-UA"/>
        </w:rPr>
        <w:t>недостатність II-III ст., важк</w:t>
      </w:r>
      <w:r>
        <w:rPr>
          <w:sz w:val="28"/>
          <w:szCs w:val="28"/>
          <w:lang w:val="uk-UA"/>
        </w:rPr>
        <w:t xml:space="preserve">і </w:t>
      </w:r>
      <w:r w:rsidRPr="00CA75EA">
        <w:rPr>
          <w:sz w:val="28"/>
          <w:szCs w:val="28"/>
          <w:lang w:val="uk-UA"/>
        </w:rPr>
        <w:t>серцево-судинні</w:t>
      </w:r>
      <w:r>
        <w:rPr>
          <w:sz w:val="28"/>
          <w:szCs w:val="28"/>
          <w:lang w:val="uk-UA"/>
        </w:rPr>
        <w:t xml:space="preserve"> </w:t>
      </w:r>
      <w:r w:rsidRPr="00CA75EA">
        <w:rPr>
          <w:sz w:val="28"/>
          <w:szCs w:val="28"/>
          <w:lang w:val="uk-UA"/>
        </w:rPr>
        <w:t>захворювання, бульозна емфізема легенів, системні захворювання крові,</w:t>
      </w:r>
      <w:r>
        <w:rPr>
          <w:sz w:val="28"/>
          <w:szCs w:val="28"/>
          <w:lang w:val="uk-UA"/>
        </w:rPr>
        <w:t xml:space="preserve"> </w:t>
      </w:r>
      <w:r w:rsidRPr="00CA75EA">
        <w:rPr>
          <w:sz w:val="28"/>
          <w:szCs w:val="28"/>
          <w:lang w:val="uk-UA"/>
        </w:rPr>
        <w:t>новоутворення або підозра на них.</w:t>
      </w:r>
    </w:p>
    <w:p w:rsidR="00F32152" w:rsidRDefault="00F32152" w:rsidP="00F32152">
      <w:pPr>
        <w:spacing w:line="360" w:lineRule="auto"/>
        <w:ind w:firstLine="708"/>
        <w:jc w:val="both"/>
        <w:rPr>
          <w:sz w:val="28"/>
          <w:szCs w:val="28"/>
          <w:lang w:val="uk-UA"/>
        </w:rPr>
      </w:pPr>
      <w:r w:rsidRPr="00BF1243">
        <w:rPr>
          <w:sz w:val="28"/>
          <w:szCs w:val="28"/>
        </w:rPr>
        <w:t>Глобальна ініціатива по боротьбі з бронхіальною астмою (The Global Initiative for Asthma, gina) – основний документ, що лежить в основі стандартів з діагностики і лікування бронхі</w:t>
      </w:r>
      <w:r>
        <w:rPr>
          <w:sz w:val="28"/>
          <w:szCs w:val="28"/>
        </w:rPr>
        <w:t>альної астми в усьому світі [</w:t>
      </w:r>
      <w:r w:rsidRPr="00BF1243">
        <w:rPr>
          <w:sz w:val="28"/>
          <w:szCs w:val="28"/>
        </w:rPr>
        <w:t xml:space="preserve">11]. З метою засвоєння принципів терапії БА доцільно його поділити на: </w:t>
      </w:r>
    </w:p>
    <w:p w:rsidR="00F32152" w:rsidRDefault="00F32152" w:rsidP="00F32152">
      <w:pPr>
        <w:spacing w:line="360" w:lineRule="auto"/>
        <w:ind w:firstLine="708"/>
        <w:jc w:val="both"/>
        <w:rPr>
          <w:sz w:val="28"/>
          <w:szCs w:val="28"/>
          <w:lang w:val="uk-UA"/>
        </w:rPr>
      </w:pPr>
      <w:r>
        <w:rPr>
          <w:sz w:val="28"/>
          <w:szCs w:val="28"/>
        </w:rPr>
        <w:t>•</w:t>
      </w:r>
      <w:r w:rsidRPr="00BF1243">
        <w:rPr>
          <w:sz w:val="28"/>
          <w:szCs w:val="28"/>
        </w:rPr>
        <w:t xml:space="preserve"> лікування</w:t>
      </w:r>
      <w:r>
        <w:rPr>
          <w:sz w:val="28"/>
          <w:szCs w:val="28"/>
          <w:lang w:val="uk-UA"/>
        </w:rPr>
        <w:t xml:space="preserve"> </w:t>
      </w:r>
      <w:r w:rsidRPr="00BF1243">
        <w:rPr>
          <w:sz w:val="28"/>
          <w:szCs w:val="28"/>
        </w:rPr>
        <w:t xml:space="preserve">приступу бронхіальної астми; </w:t>
      </w:r>
    </w:p>
    <w:p w:rsidR="00F32152" w:rsidRDefault="00F32152" w:rsidP="00F32152">
      <w:pPr>
        <w:spacing w:line="360" w:lineRule="auto"/>
        <w:ind w:firstLine="708"/>
        <w:jc w:val="both"/>
        <w:rPr>
          <w:sz w:val="28"/>
          <w:szCs w:val="28"/>
          <w:lang w:val="uk-UA"/>
        </w:rPr>
      </w:pPr>
      <w:r>
        <w:rPr>
          <w:sz w:val="28"/>
          <w:szCs w:val="28"/>
        </w:rPr>
        <w:t>•</w:t>
      </w:r>
      <w:r>
        <w:rPr>
          <w:sz w:val="28"/>
          <w:szCs w:val="28"/>
          <w:lang w:val="uk-UA"/>
        </w:rPr>
        <w:t xml:space="preserve"> </w:t>
      </w:r>
      <w:r>
        <w:rPr>
          <w:sz w:val="28"/>
          <w:szCs w:val="28"/>
        </w:rPr>
        <w:t>лікування</w:t>
      </w:r>
      <w:r>
        <w:rPr>
          <w:sz w:val="28"/>
          <w:szCs w:val="28"/>
          <w:lang w:val="uk-UA"/>
        </w:rPr>
        <w:t xml:space="preserve"> </w:t>
      </w:r>
      <w:r w:rsidRPr="00BF1243">
        <w:rPr>
          <w:sz w:val="28"/>
          <w:szCs w:val="28"/>
        </w:rPr>
        <w:t xml:space="preserve">астматичного статусу; </w:t>
      </w:r>
    </w:p>
    <w:p w:rsidR="00F32152" w:rsidRDefault="00F32152" w:rsidP="00F32152">
      <w:pPr>
        <w:spacing w:line="360" w:lineRule="auto"/>
        <w:ind w:firstLine="708"/>
        <w:jc w:val="both"/>
        <w:rPr>
          <w:sz w:val="28"/>
          <w:szCs w:val="28"/>
          <w:lang w:val="uk-UA"/>
        </w:rPr>
      </w:pPr>
      <w:r>
        <w:rPr>
          <w:sz w:val="28"/>
          <w:szCs w:val="28"/>
        </w:rPr>
        <w:t>•</w:t>
      </w:r>
      <w:r>
        <w:rPr>
          <w:sz w:val="28"/>
          <w:szCs w:val="28"/>
          <w:lang w:val="uk-UA"/>
        </w:rPr>
        <w:t xml:space="preserve"> </w:t>
      </w:r>
      <w:r w:rsidRPr="00BF1243">
        <w:rPr>
          <w:sz w:val="28"/>
          <w:szCs w:val="28"/>
        </w:rPr>
        <w:t>лікування бронхіальної астми</w:t>
      </w:r>
      <w:r>
        <w:rPr>
          <w:sz w:val="28"/>
          <w:szCs w:val="28"/>
          <w:lang w:val="uk-UA"/>
        </w:rPr>
        <w:t xml:space="preserve"> </w:t>
      </w:r>
      <w:r w:rsidRPr="00BF1243">
        <w:rPr>
          <w:sz w:val="28"/>
          <w:szCs w:val="28"/>
        </w:rPr>
        <w:t xml:space="preserve">у фазі загострення; </w:t>
      </w:r>
    </w:p>
    <w:p w:rsidR="00F32152" w:rsidRDefault="00F32152" w:rsidP="00F32152">
      <w:pPr>
        <w:spacing w:line="360" w:lineRule="auto"/>
        <w:ind w:firstLine="708"/>
        <w:jc w:val="both"/>
        <w:rPr>
          <w:sz w:val="28"/>
          <w:szCs w:val="28"/>
          <w:lang w:val="uk-UA"/>
        </w:rPr>
      </w:pPr>
      <w:r w:rsidRPr="00B925EF">
        <w:rPr>
          <w:sz w:val="28"/>
          <w:szCs w:val="28"/>
          <w:lang w:val="uk-UA"/>
        </w:rPr>
        <w:t>•</w:t>
      </w:r>
      <w:r>
        <w:rPr>
          <w:sz w:val="28"/>
          <w:szCs w:val="28"/>
          <w:lang w:val="uk-UA"/>
        </w:rPr>
        <w:t xml:space="preserve"> </w:t>
      </w:r>
      <w:r w:rsidRPr="00B925EF">
        <w:rPr>
          <w:sz w:val="28"/>
          <w:szCs w:val="28"/>
          <w:lang w:val="uk-UA"/>
        </w:rPr>
        <w:t>лікування бронхіальної астми у</w:t>
      </w:r>
      <w:r>
        <w:rPr>
          <w:sz w:val="28"/>
          <w:szCs w:val="28"/>
          <w:lang w:val="uk-UA"/>
        </w:rPr>
        <w:t xml:space="preserve"> </w:t>
      </w:r>
      <w:r w:rsidRPr="00B925EF">
        <w:rPr>
          <w:sz w:val="28"/>
          <w:szCs w:val="28"/>
          <w:lang w:val="uk-UA"/>
        </w:rPr>
        <w:t xml:space="preserve">фазі ремісії [43]. </w:t>
      </w:r>
    </w:p>
    <w:p w:rsidR="00F32152" w:rsidRDefault="00F32152" w:rsidP="00F32152">
      <w:pPr>
        <w:spacing w:line="360" w:lineRule="auto"/>
        <w:ind w:firstLine="708"/>
        <w:jc w:val="both"/>
        <w:rPr>
          <w:sz w:val="28"/>
          <w:szCs w:val="28"/>
          <w:lang w:val="uk-UA"/>
        </w:rPr>
      </w:pPr>
      <w:r w:rsidRPr="00BF1243">
        <w:rPr>
          <w:sz w:val="28"/>
          <w:szCs w:val="28"/>
        </w:rPr>
        <w:t xml:space="preserve">Показання для госпіталізації: </w:t>
      </w:r>
    </w:p>
    <w:p w:rsidR="00F32152" w:rsidRDefault="00F32152" w:rsidP="00F32152">
      <w:pPr>
        <w:spacing w:line="360" w:lineRule="auto"/>
        <w:ind w:firstLine="708"/>
        <w:jc w:val="both"/>
        <w:rPr>
          <w:sz w:val="28"/>
          <w:szCs w:val="28"/>
          <w:lang w:val="uk-UA"/>
        </w:rPr>
      </w:pPr>
      <w:r>
        <w:rPr>
          <w:sz w:val="28"/>
          <w:szCs w:val="28"/>
        </w:rPr>
        <w:t>•</w:t>
      </w:r>
      <w:r w:rsidRPr="00BF1243">
        <w:rPr>
          <w:sz w:val="28"/>
          <w:szCs w:val="28"/>
        </w:rPr>
        <w:t xml:space="preserve"> важкі форми бронхіальної</w:t>
      </w:r>
      <w:r>
        <w:rPr>
          <w:sz w:val="28"/>
          <w:szCs w:val="28"/>
          <w:lang w:val="uk-UA"/>
        </w:rPr>
        <w:t xml:space="preserve"> </w:t>
      </w:r>
      <w:r w:rsidRPr="00BF1243">
        <w:rPr>
          <w:sz w:val="28"/>
          <w:szCs w:val="28"/>
        </w:rPr>
        <w:t xml:space="preserve">астми у фазі загострення; </w:t>
      </w:r>
    </w:p>
    <w:p w:rsidR="00F32152" w:rsidRDefault="00F32152" w:rsidP="00F32152">
      <w:pPr>
        <w:spacing w:line="360" w:lineRule="auto"/>
        <w:ind w:firstLine="708"/>
        <w:jc w:val="both"/>
        <w:rPr>
          <w:sz w:val="28"/>
          <w:szCs w:val="28"/>
          <w:lang w:val="uk-UA"/>
        </w:rPr>
      </w:pPr>
      <w:r>
        <w:rPr>
          <w:sz w:val="28"/>
          <w:szCs w:val="28"/>
        </w:rPr>
        <w:t>•</w:t>
      </w:r>
      <w:r w:rsidRPr="00BF1243">
        <w:rPr>
          <w:sz w:val="28"/>
          <w:szCs w:val="28"/>
        </w:rPr>
        <w:t xml:space="preserve"> середнього</w:t>
      </w:r>
      <w:r>
        <w:rPr>
          <w:sz w:val="28"/>
          <w:szCs w:val="28"/>
          <w:lang w:val="uk-UA"/>
        </w:rPr>
        <w:t xml:space="preserve"> </w:t>
      </w:r>
      <w:r w:rsidRPr="00BF1243">
        <w:rPr>
          <w:sz w:val="28"/>
          <w:szCs w:val="28"/>
        </w:rPr>
        <w:t xml:space="preserve">ступеня важкості у фазі загострення; </w:t>
      </w:r>
    </w:p>
    <w:p w:rsidR="00F32152" w:rsidRDefault="00F32152" w:rsidP="00F32152">
      <w:pPr>
        <w:spacing w:line="360" w:lineRule="auto"/>
        <w:ind w:firstLine="708"/>
        <w:jc w:val="both"/>
        <w:rPr>
          <w:sz w:val="28"/>
          <w:szCs w:val="28"/>
          <w:lang w:val="uk-UA"/>
        </w:rPr>
      </w:pPr>
      <w:r>
        <w:rPr>
          <w:sz w:val="28"/>
          <w:szCs w:val="28"/>
        </w:rPr>
        <w:t>• хворі із вперше встановленим</w:t>
      </w:r>
      <w:r>
        <w:rPr>
          <w:sz w:val="28"/>
          <w:szCs w:val="28"/>
          <w:lang w:val="uk-UA"/>
        </w:rPr>
        <w:t xml:space="preserve"> </w:t>
      </w:r>
      <w:r w:rsidRPr="00BF1243">
        <w:rPr>
          <w:sz w:val="28"/>
          <w:szCs w:val="28"/>
        </w:rPr>
        <w:t xml:space="preserve">діагнозом; </w:t>
      </w:r>
    </w:p>
    <w:p w:rsidR="00F32152" w:rsidRDefault="00F32152" w:rsidP="00F32152">
      <w:pPr>
        <w:spacing w:line="360" w:lineRule="auto"/>
        <w:ind w:firstLine="708"/>
        <w:jc w:val="both"/>
        <w:rPr>
          <w:sz w:val="28"/>
          <w:szCs w:val="28"/>
          <w:lang w:val="uk-UA"/>
        </w:rPr>
      </w:pPr>
      <w:r>
        <w:rPr>
          <w:sz w:val="28"/>
          <w:szCs w:val="28"/>
        </w:rPr>
        <w:t>•</w:t>
      </w:r>
      <w:r w:rsidRPr="00BF1243">
        <w:rPr>
          <w:sz w:val="28"/>
          <w:szCs w:val="28"/>
        </w:rPr>
        <w:t xml:space="preserve"> астматичний</w:t>
      </w:r>
      <w:r>
        <w:rPr>
          <w:sz w:val="28"/>
          <w:szCs w:val="28"/>
          <w:lang w:val="uk-UA"/>
        </w:rPr>
        <w:t xml:space="preserve"> </w:t>
      </w:r>
      <w:r w:rsidRPr="00BF1243">
        <w:rPr>
          <w:sz w:val="28"/>
          <w:szCs w:val="28"/>
        </w:rPr>
        <w:t xml:space="preserve">статус. </w:t>
      </w:r>
    </w:p>
    <w:p w:rsidR="00F32152" w:rsidRDefault="00F32152" w:rsidP="00F32152">
      <w:pPr>
        <w:spacing w:line="360" w:lineRule="auto"/>
        <w:ind w:firstLine="708"/>
        <w:jc w:val="both"/>
        <w:rPr>
          <w:sz w:val="28"/>
          <w:szCs w:val="28"/>
          <w:lang w:val="uk-UA"/>
        </w:rPr>
      </w:pPr>
      <w:r w:rsidRPr="00BF1243">
        <w:rPr>
          <w:sz w:val="28"/>
          <w:szCs w:val="28"/>
        </w:rPr>
        <w:lastRenderedPageBreak/>
        <w:t xml:space="preserve">Лікування в поліклініці: </w:t>
      </w:r>
    </w:p>
    <w:p w:rsidR="00F32152" w:rsidRDefault="00F32152" w:rsidP="00F32152">
      <w:pPr>
        <w:spacing w:line="360" w:lineRule="auto"/>
        <w:ind w:firstLine="708"/>
        <w:jc w:val="both"/>
        <w:rPr>
          <w:sz w:val="28"/>
          <w:szCs w:val="28"/>
          <w:lang w:val="uk-UA"/>
        </w:rPr>
      </w:pPr>
      <w:r w:rsidRPr="00B925EF">
        <w:rPr>
          <w:sz w:val="28"/>
          <w:szCs w:val="28"/>
          <w:lang w:val="uk-UA"/>
        </w:rPr>
        <w:t>• хворі бронхіальною</w:t>
      </w:r>
      <w:r>
        <w:rPr>
          <w:sz w:val="28"/>
          <w:szCs w:val="28"/>
          <w:lang w:val="uk-UA"/>
        </w:rPr>
        <w:t xml:space="preserve"> </w:t>
      </w:r>
      <w:r w:rsidRPr="00B925EF">
        <w:rPr>
          <w:sz w:val="28"/>
          <w:szCs w:val="28"/>
          <w:lang w:val="uk-UA"/>
        </w:rPr>
        <w:t xml:space="preserve">астмою у фазі нестабільної ремісії; </w:t>
      </w:r>
    </w:p>
    <w:p w:rsidR="00F32152" w:rsidRDefault="00F32152" w:rsidP="00F32152">
      <w:pPr>
        <w:spacing w:line="360" w:lineRule="auto"/>
        <w:ind w:firstLine="708"/>
        <w:jc w:val="both"/>
        <w:rPr>
          <w:sz w:val="28"/>
          <w:szCs w:val="28"/>
          <w:lang w:val="uk-UA"/>
        </w:rPr>
      </w:pPr>
      <w:r w:rsidRPr="00B925EF">
        <w:rPr>
          <w:sz w:val="28"/>
          <w:szCs w:val="28"/>
          <w:lang w:val="uk-UA"/>
        </w:rPr>
        <w:t>• хворі бронхіальною астмою у фазі</w:t>
      </w:r>
      <w:r>
        <w:rPr>
          <w:sz w:val="28"/>
          <w:szCs w:val="28"/>
          <w:lang w:val="uk-UA"/>
        </w:rPr>
        <w:t xml:space="preserve"> </w:t>
      </w:r>
      <w:r w:rsidRPr="00B925EF">
        <w:rPr>
          <w:sz w:val="28"/>
          <w:szCs w:val="28"/>
          <w:lang w:val="uk-UA"/>
        </w:rPr>
        <w:t>стабільної ремісії, у т.ч. стійко</w:t>
      </w:r>
      <w:r>
        <w:rPr>
          <w:sz w:val="28"/>
          <w:szCs w:val="28"/>
          <w:lang w:val="uk-UA"/>
        </w:rPr>
        <w:t>ї</w:t>
      </w:r>
      <w:r w:rsidRPr="00B925EF">
        <w:rPr>
          <w:sz w:val="28"/>
          <w:szCs w:val="28"/>
          <w:lang w:val="uk-UA"/>
        </w:rPr>
        <w:t xml:space="preserve"> для проведення елементів стратегічної терапії; </w:t>
      </w:r>
    </w:p>
    <w:p w:rsidR="00F32152" w:rsidRDefault="00F32152" w:rsidP="00F32152">
      <w:pPr>
        <w:spacing w:line="360" w:lineRule="auto"/>
        <w:ind w:firstLine="708"/>
        <w:jc w:val="both"/>
        <w:rPr>
          <w:sz w:val="28"/>
          <w:szCs w:val="28"/>
          <w:lang w:val="uk-UA"/>
        </w:rPr>
      </w:pPr>
      <w:r>
        <w:rPr>
          <w:sz w:val="28"/>
          <w:szCs w:val="28"/>
        </w:rPr>
        <w:t>•</w:t>
      </w:r>
      <w:r w:rsidRPr="00BF1243">
        <w:rPr>
          <w:sz w:val="28"/>
          <w:szCs w:val="28"/>
        </w:rPr>
        <w:t xml:space="preserve"> хворі бронхіальною астмою</w:t>
      </w:r>
      <w:r>
        <w:rPr>
          <w:sz w:val="28"/>
          <w:szCs w:val="28"/>
          <w:lang w:val="uk-UA"/>
        </w:rPr>
        <w:t xml:space="preserve"> </w:t>
      </w:r>
      <w:r>
        <w:rPr>
          <w:sz w:val="28"/>
          <w:szCs w:val="28"/>
        </w:rPr>
        <w:t>легкого ступеня важкості [</w:t>
      </w:r>
      <w:r w:rsidRPr="00BF1243">
        <w:rPr>
          <w:sz w:val="28"/>
          <w:szCs w:val="28"/>
        </w:rPr>
        <w:t xml:space="preserve">38]. </w:t>
      </w:r>
    </w:p>
    <w:p w:rsidR="00F32152" w:rsidRDefault="00F32152" w:rsidP="00F32152">
      <w:pPr>
        <w:spacing w:line="360" w:lineRule="auto"/>
        <w:ind w:firstLine="708"/>
        <w:jc w:val="both"/>
        <w:rPr>
          <w:sz w:val="28"/>
          <w:szCs w:val="28"/>
          <w:lang w:val="uk-UA"/>
        </w:rPr>
      </w:pPr>
      <w:r w:rsidRPr="00B925EF">
        <w:rPr>
          <w:sz w:val="28"/>
          <w:szCs w:val="28"/>
          <w:lang w:val="uk-UA"/>
        </w:rPr>
        <w:t>Велику питому вагу у лікуванні бронхіальної астми мають засоби фізичної реабілітації. Під час</w:t>
      </w:r>
      <w:r>
        <w:rPr>
          <w:sz w:val="28"/>
          <w:szCs w:val="28"/>
          <w:lang w:val="uk-UA"/>
        </w:rPr>
        <w:t xml:space="preserve"> </w:t>
      </w:r>
      <w:r w:rsidRPr="00B925EF">
        <w:rPr>
          <w:sz w:val="28"/>
          <w:szCs w:val="28"/>
          <w:lang w:val="uk-UA"/>
        </w:rPr>
        <w:t>лікування в стаціонарі обов'язково розповідають хворому про його захворювання, основні</w:t>
      </w:r>
      <w:r>
        <w:rPr>
          <w:sz w:val="28"/>
          <w:szCs w:val="28"/>
          <w:lang w:val="uk-UA"/>
        </w:rPr>
        <w:t xml:space="preserve"> </w:t>
      </w:r>
      <w:r w:rsidRPr="00B925EF">
        <w:rPr>
          <w:sz w:val="28"/>
          <w:szCs w:val="28"/>
          <w:lang w:val="uk-UA"/>
        </w:rPr>
        <w:t xml:space="preserve">принципи його лікування й профілактики. </w:t>
      </w:r>
      <w:r w:rsidRPr="00BF1243">
        <w:rPr>
          <w:sz w:val="28"/>
          <w:szCs w:val="28"/>
        </w:rPr>
        <w:t>Для</w:t>
      </w:r>
      <w:r>
        <w:rPr>
          <w:sz w:val="28"/>
          <w:szCs w:val="28"/>
          <w:lang w:val="uk-UA"/>
        </w:rPr>
        <w:t xml:space="preserve"> </w:t>
      </w:r>
      <w:r w:rsidRPr="00BF1243">
        <w:rPr>
          <w:sz w:val="28"/>
          <w:szCs w:val="28"/>
        </w:rPr>
        <w:t>попередження повторних нападів бронхіальної астми необхідно</w:t>
      </w:r>
      <w:r>
        <w:rPr>
          <w:sz w:val="28"/>
          <w:szCs w:val="28"/>
          <w:lang w:val="uk-UA"/>
        </w:rPr>
        <w:t xml:space="preserve"> </w:t>
      </w:r>
      <w:r w:rsidRPr="00BF1243">
        <w:rPr>
          <w:sz w:val="28"/>
          <w:szCs w:val="28"/>
        </w:rPr>
        <w:t xml:space="preserve">диспансерне спостереження хворих [10]. </w:t>
      </w:r>
    </w:p>
    <w:p w:rsidR="00F32152" w:rsidRDefault="00F32152" w:rsidP="00F32152">
      <w:pPr>
        <w:spacing w:line="360" w:lineRule="auto"/>
        <w:ind w:firstLine="708"/>
        <w:jc w:val="both"/>
        <w:rPr>
          <w:sz w:val="28"/>
          <w:szCs w:val="28"/>
          <w:lang w:val="uk-UA"/>
        </w:rPr>
      </w:pPr>
      <w:r w:rsidRPr="00BF1243">
        <w:rPr>
          <w:sz w:val="28"/>
          <w:szCs w:val="28"/>
        </w:rPr>
        <w:t>До немедикаментозних способів лікування БА відносяться:</w:t>
      </w:r>
    </w:p>
    <w:p w:rsidR="00F32152" w:rsidRDefault="00F32152" w:rsidP="00F32152">
      <w:pPr>
        <w:spacing w:line="360" w:lineRule="auto"/>
        <w:ind w:firstLine="708"/>
        <w:jc w:val="both"/>
        <w:rPr>
          <w:sz w:val="28"/>
          <w:szCs w:val="28"/>
          <w:lang w:val="uk-UA"/>
        </w:rPr>
      </w:pPr>
      <w:r w:rsidRPr="00B925EF">
        <w:rPr>
          <w:sz w:val="28"/>
          <w:szCs w:val="28"/>
          <w:lang w:val="uk-UA"/>
        </w:rPr>
        <w:t>Психотерапія. Окремі</w:t>
      </w:r>
      <w:r>
        <w:rPr>
          <w:sz w:val="28"/>
          <w:szCs w:val="28"/>
          <w:lang w:val="uk-UA"/>
        </w:rPr>
        <w:t xml:space="preserve"> </w:t>
      </w:r>
      <w:r w:rsidRPr="00B925EF">
        <w:rPr>
          <w:sz w:val="28"/>
          <w:szCs w:val="28"/>
          <w:lang w:val="uk-UA"/>
        </w:rPr>
        <w:t>астматологи виділяють клінічні</w:t>
      </w:r>
      <w:r>
        <w:rPr>
          <w:sz w:val="28"/>
          <w:szCs w:val="28"/>
          <w:lang w:val="uk-UA"/>
        </w:rPr>
        <w:t xml:space="preserve"> </w:t>
      </w:r>
      <w:r w:rsidRPr="00B925EF">
        <w:rPr>
          <w:sz w:val="28"/>
          <w:szCs w:val="28"/>
          <w:lang w:val="uk-UA"/>
        </w:rPr>
        <w:t>варіанти бронхіальної астми з переважаннями</w:t>
      </w:r>
      <w:r>
        <w:rPr>
          <w:sz w:val="28"/>
          <w:szCs w:val="28"/>
          <w:lang w:val="uk-UA"/>
        </w:rPr>
        <w:t xml:space="preserve"> </w:t>
      </w:r>
      <w:r w:rsidRPr="00B925EF">
        <w:rPr>
          <w:sz w:val="28"/>
          <w:szCs w:val="28"/>
          <w:lang w:val="uk-UA"/>
        </w:rPr>
        <w:t xml:space="preserve">психоневрологічних механізмів. </w:t>
      </w:r>
      <w:r w:rsidRPr="00BF1243">
        <w:rPr>
          <w:sz w:val="28"/>
          <w:szCs w:val="28"/>
        </w:rPr>
        <w:t>Лабільність психоемоційної сфери обтяжує тим, що напади ядухи, як правило, виникають вночі і це призводить до</w:t>
      </w:r>
      <w:r>
        <w:rPr>
          <w:sz w:val="28"/>
          <w:szCs w:val="28"/>
          <w:lang w:val="uk-UA"/>
        </w:rPr>
        <w:t xml:space="preserve"> </w:t>
      </w:r>
      <w:r w:rsidRPr="00BF1243">
        <w:rPr>
          <w:sz w:val="28"/>
          <w:szCs w:val="28"/>
        </w:rPr>
        <w:t>порушення сну впродовж багатьох років. Таким хворим необхідне проведення</w:t>
      </w:r>
      <w:r>
        <w:rPr>
          <w:sz w:val="28"/>
          <w:szCs w:val="28"/>
          <w:lang w:val="uk-UA"/>
        </w:rPr>
        <w:t xml:space="preserve"> </w:t>
      </w:r>
      <w:r w:rsidRPr="00BF1243">
        <w:rPr>
          <w:sz w:val="28"/>
          <w:szCs w:val="28"/>
        </w:rPr>
        <w:t>індивідуальної і, на етапі реабілітації, групової</w:t>
      </w:r>
      <w:r>
        <w:rPr>
          <w:sz w:val="28"/>
          <w:szCs w:val="28"/>
          <w:lang w:val="uk-UA"/>
        </w:rPr>
        <w:t xml:space="preserve"> </w:t>
      </w:r>
      <w:r>
        <w:rPr>
          <w:sz w:val="28"/>
          <w:szCs w:val="28"/>
        </w:rPr>
        <w:t xml:space="preserve">психотерапії [33]. </w:t>
      </w:r>
    </w:p>
    <w:p w:rsidR="00F32152" w:rsidRDefault="00F32152" w:rsidP="00F32152">
      <w:pPr>
        <w:spacing w:line="360" w:lineRule="auto"/>
        <w:ind w:firstLine="708"/>
        <w:jc w:val="both"/>
        <w:rPr>
          <w:sz w:val="28"/>
          <w:szCs w:val="28"/>
          <w:lang w:val="uk-UA"/>
        </w:rPr>
      </w:pPr>
      <w:r w:rsidRPr="00BF1243">
        <w:rPr>
          <w:sz w:val="28"/>
          <w:szCs w:val="28"/>
        </w:rPr>
        <w:t>Дихальна гімнастика ставить за ме</w:t>
      </w:r>
      <w:r>
        <w:rPr>
          <w:sz w:val="28"/>
          <w:szCs w:val="28"/>
          <w:lang w:val="uk-UA"/>
        </w:rPr>
        <w:t xml:space="preserve">ту </w:t>
      </w:r>
      <w:r w:rsidRPr="00BF1243">
        <w:rPr>
          <w:sz w:val="28"/>
          <w:szCs w:val="28"/>
        </w:rPr>
        <w:t xml:space="preserve">підвищити функціональні можливості дихального </w:t>
      </w:r>
      <w:r>
        <w:rPr>
          <w:sz w:val="28"/>
          <w:szCs w:val="28"/>
        </w:rPr>
        <w:t>аппарату</w:t>
      </w:r>
      <w:r>
        <w:rPr>
          <w:sz w:val="28"/>
          <w:szCs w:val="28"/>
          <w:lang w:val="uk-UA"/>
        </w:rPr>
        <w:t xml:space="preserve"> </w:t>
      </w:r>
      <w:r w:rsidRPr="00BF1243">
        <w:rPr>
          <w:sz w:val="28"/>
          <w:szCs w:val="28"/>
        </w:rPr>
        <w:t>хворого, зробити дихання більш вільним, економним. Процес навчання та</w:t>
      </w:r>
      <w:r>
        <w:rPr>
          <w:sz w:val="28"/>
          <w:szCs w:val="28"/>
          <w:lang w:val="uk-UA"/>
        </w:rPr>
        <w:t xml:space="preserve"> </w:t>
      </w:r>
      <w:r w:rsidRPr="00BF1243">
        <w:rPr>
          <w:sz w:val="28"/>
          <w:szCs w:val="28"/>
        </w:rPr>
        <w:t>тренувань</w:t>
      </w:r>
      <w:r>
        <w:rPr>
          <w:sz w:val="28"/>
          <w:szCs w:val="28"/>
          <w:lang w:val="uk-UA"/>
        </w:rPr>
        <w:t xml:space="preserve"> </w:t>
      </w:r>
      <w:r w:rsidRPr="00BF1243">
        <w:rPr>
          <w:sz w:val="28"/>
          <w:szCs w:val="28"/>
        </w:rPr>
        <w:t>повинен знаходитись під контролем лікуючого</w:t>
      </w:r>
      <w:r>
        <w:rPr>
          <w:sz w:val="28"/>
          <w:szCs w:val="28"/>
          <w:lang w:val="uk-UA"/>
        </w:rPr>
        <w:t xml:space="preserve"> </w:t>
      </w:r>
      <w:r w:rsidRPr="00BF1243">
        <w:rPr>
          <w:sz w:val="28"/>
          <w:szCs w:val="28"/>
        </w:rPr>
        <w:t>лікаря, щоб вносити корективииі визначати об'єм дихальних вправ. Окремі</w:t>
      </w:r>
      <w:r>
        <w:rPr>
          <w:sz w:val="28"/>
          <w:szCs w:val="28"/>
          <w:lang w:val="uk-UA"/>
        </w:rPr>
        <w:t xml:space="preserve"> </w:t>
      </w:r>
      <w:r w:rsidRPr="00BF1243">
        <w:rPr>
          <w:sz w:val="28"/>
          <w:szCs w:val="28"/>
        </w:rPr>
        <w:t xml:space="preserve">хворі з успіхом застосовують методи дихальної гімнастики йогів, навчаються прийомів релаксації [47]. Виходячи із результатів досліджень водні процедури викликають багатофакторний вплив на організм, позитивно діють на дихальні м’язи. </w:t>
      </w:r>
    </w:p>
    <w:p w:rsidR="00F32152" w:rsidRDefault="00F32152" w:rsidP="00F32152">
      <w:pPr>
        <w:spacing w:line="360" w:lineRule="auto"/>
        <w:ind w:firstLine="708"/>
        <w:jc w:val="both"/>
        <w:rPr>
          <w:sz w:val="28"/>
          <w:szCs w:val="28"/>
          <w:lang w:val="uk-UA"/>
        </w:rPr>
      </w:pPr>
      <w:r w:rsidRPr="00BF1243">
        <w:rPr>
          <w:sz w:val="28"/>
          <w:szCs w:val="28"/>
        </w:rPr>
        <w:t>Лікувальний масаж дозволяє</w:t>
      </w:r>
      <w:r>
        <w:rPr>
          <w:sz w:val="28"/>
          <w:szCs w:val="28"/>
          <w:lang w:val="uk-UA"/>
        </w:rPr>
        <w:t xml:space="preserve"> </w:t>
      </w:r>
      <w:r w:rsidRPr="00BF1243">
        <w:rPr>
          <w:sz w:val="28"/>
          <w:szCs w:val="28"/>
        </w:rPr>
        <w:t>зняти відчуття втоми м'язів. Масаж підвищує</w:t>
      </w:r>
      <w:r>
        <w:rPr>
          <w:sz w:val="28"/>
          <w:szCs w:val="28"/>
          <w:lang w:val="uk-UA"/>
        </w:rPr>
        <w:t xml:space="preserve"> </w:t>
      </w:r>
      <w:r w:rsidRPr="00BF1243">
        <w:rPr>
          <w:sz w:val="28"/>
          <w:szCs w:val="28"/>
        </w:rPr>
        <w:t>працездатність т</w:t>
      </w:r>
      <w:r>
        <w:rPr>
          <w:sz w:val="28"/>
          <w:szCs w:val="28"/>
        </w:rPr>
        <w:t xml:space="preserve">а покращує виділення харкотиння, </w:t>
      </w:r>
      <w:r w:rsidRPr="00BF1243">
        <w:rPr>
          <w:sz w:val="28"/>
          <w:szCs w:val="28"/>
        </w:rPr>
        <w:t>його використовують</w:t>
      </w:r>
      <w:r>
        <w:rPr>
          <w:sz w:val="28"/>
          <w:szCs w:val="28"/>
          <w:lang w:val="uk-UA"/>
        </w:rPr>
        <w:t xml:space="preserve"> </w:t>
      </w:r>
      <w:r w:rsidRPr="00BF1243">
        <w:rPr>
          <w:sz w:val="28"/>
          <w:szCs w:val="28"/>
        </w:rPr>
        <w:t>як при загостреннях БА, так і в періоди</w:t>
      </w:r>
      <w:r>
        <w:rPr>
          <w:sz w:val="28"/>
          <w:szCs w:val="28"/>
          <w:lang w:val="uk-UA"/>
        </w:rPr>
        <w:t xml:space="preserve"> </w:t>
      </w:r>
      <w:r w:rsidRPr="00BF1243">
        <w:rPr>
          <w:sz w:val="28"/>
          <w:szCs w:val="28"/>
        </w:rPr>
        <w:t>проведення протирецидивних курсів лікування</w:t>
      </w:r>
      <w:r>
        <w:rPr>
          <w:sz w:val="28"/>
          <w:szCs w:val="28"/>
          <w:lang w:val="uk-UA"/>
        </w:rPr>
        <w:t>.</w:t>
      </w:r>
      <w:r w:rsidRPr="00BF1243">
        <w:rPr>
          <w:sz w:val="28"/>
          <w:szCs w:val="28"/>
        </w:rPr>
        <w:t xml:space="preserve"> Одним із нових напрямків сучасної медицини є галотерапія (спелеотерапія). Це один</w:t>
      </w:r>
      <w:r>
        <w:rPr>
          <w:sz w:val="28"/>
          <w:szCs w:val="28"/>
          <w:lang w:val="uk-UA"/>
        </w:rPr>
        <w:t xml:space="preserve"> </w:t>
      </w:r>
      <w:r w:rsidRPr="00BF1243">
        <w:rPr>
          <w:sz w:val="28"/>
          <w:szCs w:val="28"/>
        </w:rPr>
        <w:t xml:space="preserve">із методів </w:t>
      </w:r>
      <w:r w:rsidRPr="00BF1243">
        <w:rPr>
          <w:sz w:val="28"/>
          <w:szCs w:val="28"/>
        </w:rPr>
        <w:lastRenderedPageBreak/>
        <w:t>немедикаментозної реабілітації та лікування органів дихання з використанням мікроклімату</w:t>
      </w:r>
      <w:r>
        <w:rPr>
          <w:sz w:val="28"/>
          <w:szCs w:val="28"/>
          <w:lang w:val="uk-UA"/>
        </w:rPr>
        <w:t xml:space="preserve"> </w:t>
      </w:r>
      <w:r w:rsidRPr="00BF1243">
        <w:rPr>
          <w:sz w:val="28"/>
          <w:szCs w:val="28"/>
        </w:rPr>
        <w:t>підземних соляних шахт і карстових печер. Спелеотерапія</w:t>
      </w:r>
      <w:r>
        <w:rPr>
          <w:sz w:val="28"/>
          <w:szCs w:val="28"/>
          <w:lang w:val="uk-UA"/>
        </w:rPr>
        <w:t xml:space="preserve"> </w:t>
      </w:r>
      <w:r w:rsidRPr="00BF1243">
        <w:rPr>
          <w:sz w:val="28"/>
          <w:szCs w:val="28"/>
        </w:rPr>
        <w:t>знімає</w:t>
      </w:r>
      <w:r>
        <w:rPr>
          <w:sz w:val="28"/>
          <w:szCs w:val="28"/>
          <w:lang w:val="uk-UA"/>
        </w:rPr>
        <w:t xml:space="preserve"> </w:t>
      </w:r>
      <w:r w:rsidRPr="00BF1243">
        <w:rPr>
          <w:sz w:val="28"/>
          <w:szCs w:val="28"/>
        </w:rPr>
        <w:t>приступи ядухи, особливо у хворих з легким та середнім перебігом</w:t>
      </w:r>
      <w:r>
        <w:rPr>
          <w:sz w:val="28"/>
          <w:szCs w:val="28"/>
          <w:lang w:val="uk-UA"/>
        </w:rPr>
        <w:t xml:space="preserve"> </w:t>
      </w:r>
      <w:r w:rsidRPr="00BF1243">
        <w:rPr>
          <w:sz w:val="28"/>
          <w:szCs w:val="28"/>
        </w:rPr>
        <w:t>бронхіальної астми, нормалізує рівень сироваткових імуноглобулінів, циркулюючих імунних комплексів, показників обміну гістаміну, функції</w:t>
      </w:r>
      <w:r>
        <w:rPr>
          <w:sz w:val="28"/>
          <w:szCs w:val="28"/>
          <w:lang w:val="uk-UA"/>
        </w:rPr>
        <w:t xml:space="preserve"> </w:t>
      </w:r>
      <w:r w:rsidRPr="00BF1243">
        <w:rPr>
          <w:sz w:val="28"/>
          <w:szCs w:val="28"/>
        </w:rPr>
        <w:t>ко</w:t>
      </w:r>
      <w:r>
        <w:rPr>
          <w:sz w:val="28"/>
          <w:szCs w:val="28"/>
        </w:rPr>
        <w:t>ркової речовини наднирників [</w:t>
      </w:r>
      <w:r w:rsidRPr="00BF1243">
        <w:rPr>
          <w:sz w:val="28"/>
          <w:szCs w:val="28"/>
        </w:rPr>
        <w:t>41]. Голкорефлексотерапія змінює реактивність адренергічних рецепторів, покращує відходження</w:t>
      </w:r>
      <w:r>
        <w:rPr>
          <w:sz w:val="28"/>
          <w:szCs w:val="28"/>
          <w:lang w:val="uk-UA"/>
        </w:rPr>
        <w:t xml:space="preserve"> </w:t>
      </w:r>
      <w:r w:rsidRPr="00BF1243">
        <w:rPr>
          <w:sz w:val="28"/>
          <w:szCs w:val="28"/>
        </w:rPr>
        <w:t>харкотиння, знижує дозу</w:t>
      </w:r>
      <w:r>
        <w:rPr>
          <w:sz w:val="28"/>
          <w:szCs w:val="28"/>
          <w:lang w:val="uk-UA"/>
        </w:rPr>
        <w:t xml:space="preserve"> </w:t>
      </w:r>
      <w:r w:rsidRPr="00BF1243">
        <w:rPr>
          <w:sz w:val="28"/>
          <w:szCs w:val="28"/>
        </w:rPr>
        <w:t>кортикостероїдів. Іноді вона використовується як основний метод лікування, але частіше застосовується для</w:t>
      </w:r>
      <w:r>
        <w:rPr>
          <w:sz w:val="28"/>
          <w:szCs w:val="28"/>
          <w:lang w:val="uk-UA"/>
        </w:rPr>
        <w:t xml:space="preserve"> </w:t>
      </w:r>
      <w:r w:rsidRPr="00BF1243">
        <w:rPr>
          <w:sz w:val="28"/>
          <w:szCs w:val="28"/>
        </w:rPr>
        <w:t>протирецидивної терапії при різних формах БА [</w:t>
      </w:r>
      <w:r>
        <w:rPr>
          <w:sz w:val="28"/>
          <w:szCs w:val="28"/>
          <w:lang w:val="uk-UA"/>
        </w:rPr>
        <w:t>18</w:t>
      </w:r>
      <w:r w:rsidRPr="00BF1243">
        <w:rPr>
          <w:sz w:val="28"/>
          <w:szCs w:val="28"/>
        </w:rPr>
        <w:t>,</w:t>
      </w:r>
      <w:r>
        <w:rPr>
          <w:sz w:val="28"/>
          <w:szCs w:val="28"/>
          <w:lang w:val="uk-UA"/>
        </w:rPr>
        <w:t xml:space="preserve"> </w:t>
      </w:r>
      <w:r w:rsidRPr="00BF1243">
        <w:rPr>
          <w:sz w:val="28"/>
          <w:szCs w:val="28"/>
        </w:rPr>
        <w:t xml:space="preserve">37]. </w:t>
      </w:r>
    </w:p>
    <w:p w:rsidR="00F32152" w:rsidRDefault="00F32152" w:rsidP="00F32152">
      <w:pPr>
        <w:spacing w:line="360" w:lineRule="auto"/>
        <w:ind w:firstLine="708"/>
        <w:jc w:val="both"/>
        <w:rPr>
          <w:sz w:val="28"/>
          <w:szCs w:val="28"/>
          <w:lang w:val="uk-UA"/>
        </w:rPr>
      </w:pPr>
      <w:r w:rsidRPr="00B925EF">
        <w:rPr>
          <w:sz w:val="28"/>
          <w:szCs w:val="28"/>
          <w:lang w:val="uk-UA"/>
        </w:rPr>
        <w:t>Дієтотерапія. Застосовують</w:t>
      </w:r>
      <w:r>
        <w:rPr>
          <w:sz w:val="28"/>
          <w:szCs w:val="28"/>
          <w:lang w:val="uk-UA"/>
        </w:rPr>
        <w:t xml:space="preserve"> </w:t>
      </w:r>
      <w:r w:rsidRPr="00B925EF">
        <w:rPr>
          <w:sz w:val="28"/>
          <w:szCs w:val="28"/>
          <w:lang w:val="uk-UA"/>
        </w:rPr>
        <w:t>гіпоалергенні дієти з виключенням продуктів, які є високо</w:t>
      </w:r>
      <w:r>
        <w:rPr>
          <w:sz w:val="28"/>
          <w:szCs w:val="28"/>
          <w:lang w:val="uk-UA"/>
        </w:rPr>
        <w:t xml:space="preserve"> </w:t>
      </w:r>
      <w:r w:rsidRPr="00B925EF">
        <w:rPr>
          <w:sz w:val="28"/>
          <w:szCs w:val="28"/>
          <w:lang w:val="uk-UA"/>
        </w:rPr>
        <w:t xml:space="preserve">антигенними (риба, сир, капуста, цитрусові, шоколад, яйця, тощо). </w:t>
      </w:r>
      <w:r w:rsidRPr="00BF1243">
        <w:rPr>
          <w:sz w:val="28"/>
          <w:szCs w:val="28"/>
        </w:rPr>
        <w:t>Для хворих на</w:t>
      </w:r>
      <w:r>
        <w:rPr>
          <w:sz w:val="28"/>
          <w:szCs w:val="28"/>
          <w:lang w:val="uk-UA"/>
        </w:rPr>
        <w:t xml:space="preserve"> </w:t>
      </w:r>
      <w:r w:rsidRPr="00BF1243">
        <w:rPr>
          <w:sz w:val="28"/>
          <w:szCs w:val="28"/>
        </w:rPr>
        <w:t>аспіринову бронхіальну астму</w:t>
      </w:r>
      <w:r>
        <w:rPr>
          <w:sz w:val="28"/>
          <w:szCs w:val="28"/>
          <w:lang w:val="uk-UA"/>
        </w:rPr>
        <w:t xml:space="preserve"> </w:t>
      </w:r>
      <w:r w:rsidRPr="00BF1243">
        <w:rPr>
          <w:sz w:val="28"/>
          <w:szCs w:val="28"/>
        </w:rPr>
        <w:t>вилучають продукти, що мають</w:t>
      </w:r>
      <w:r>
        <w:rPr>
          <w:sz w:val="28"/>
          <w:szCs w:val="28"/>
          <w:lang w:val="uk-UA"/>
        </w:rPr>
        <w:t xml:space="preserve"> </w:t>
      </w:r>
      <w:r w:rsidRPr="00BF1243">
        <w:rPr>
          <w:sz w:val="28"/>
          <w:szCs w:val="28"/>
        </w:rPr>
        <w:t>жовте забарвлення. Поряд з цим дієта</w:t>
      </w:r>
      <w:r>
        <w:rPr>
          <w:sz w:val="28"/>
          <w:szCs w:val="28"/>
          <w:lang w:val="uk-UA"/>
        </w:rPr>
        <w:t xml:space="preserve"> </w:t>
      </w:r>
      <w:r w:rsidRPr="00BF1243">
        <w:rPr>
          <w:sz w:val="28"/>
          <w:szCs w:val="28"/>
        </w:rPr>
        <w:t>повинна бути достатньо різноманітною та калорійною [</w:t>
      </w:r>
      <w:r>
        <w:rPr>
          <w:sz w:val="28"/>
          <w:szCs w:val="28"/>
          <w:lang w:val="uk-UA"/>
        </w:rPr>
        <w:t>15</w:t>
      </w:r>
      <w:r w:rsidRPr="00BF1243">
        <w:rPr>
          <w:sz w:val="28"/>
          <w:szCs w:val="28"/>
        </w:rPr>
        <w:t xml:space="preserve">]. </w:t>
      </w:r>
    </w:p>
    <w:p w:rsidR="00F32152" w:rsidRDefault="00F32152" w:rsidP="00F32152">
      <w:pPr>
        <w:spacing w:line="360" w:lineRule="auto"/>
        <w:ind w:firstLine="708"/>
        <w:jc w:val="both"/>
        <w:rPr>
          <w:sz w:val="28"/>
          <w:szCs w:val="28"/>
          <w:lang w:val="uk-UA"/>
        </w:rPr>
      </w:pPr>
      <w:r w:rsidRPr="00B925EF">
        <w:rPr>
          <w:sz w:val="28"/>
          <w:szCs w:val="28"/>
          <w:lang w:val="uk-UA"/>
        </w:rPr>
        <w:t>Хірургічне лікування бронхіальної астми включає</w:t>
      </w:r>
      <w:r>
        <w:rPr>
          <w:sz w:val="28"/>
          <w:szCs w:val="28"/>
          <w:lang w:val="uk-UA"/>
        </w:rPr>
        <w:t xml:space="preserve"> </w:t>
      </w:r>
      <w:r w:rsidRPr="00B925EF">
        <w:rPr>
          <w:sz w:val="28"/>
          <w:szCs w:val="28"/>
          <w:lang w:val="uk-UA"/>
        </w:rPr>
        <w:t xml:space="preserve">різні за складністю хірургічні втручання. </w:t>
      </w:r>
      <w:r w:rsidRPr="00BF1243">
        <w:rPr>
          <w:sz w:val="28"/>
          <w:szCs w:val="28"/>
        </w:rPr>
        <w:t>Загальним для них є перерізання нервових стовбурів, що іннервують</w:t>
      </w:r>
      <w:r>
        <w:rPr>
          <w:sz w:val="28"/>
          <w:szCs w:val="28"/>
          <w:lang w:val="uk-UA"/>
        </w:rPr>
        <w:t xml:space="preserve"> </w:t>
      </w:r>
      <w:r w:rsidRPr="00BF1243">
        <w:rPr>
          <w:sz w:val="28"/>
          <w:szCs w:val="28"/>
        </w:rPr>
        <w:t>бронхіальне дерево. В результаті цього</w:t>
      </w:r>
      <w:r>
        <w:rPr>
          <w:sz w:val="28"/>
          <w:szCs w:val="28"/>
          <w:lang w:val="uk-UA"/>
        </w:rPr>
        <w:t xml:space="preserve"> </w:t>
      </w:r>
      <w:r w:rsidRPr="00BF1243">
        <w:rPr>
          <w:sz w:val="28"/>
          <w:szCs w:val="28"/>
        </w:rPr>
        <w:t>припиняються у хворих приступи, появляються</w:t>
      </w:r>
      <w:r>
        <w:rPr>
          <w:sz w:val="28"/>
          <w:szCs w:val="28"/>
          <w:lang w:val="uk-UA"/>
        </w:rPr>
        <w:t xml:space="preserve"> </w:t>
      </w:r>
      <w:r w:rsidRPr="00BF1243">
        <w:rPr>
          <w:sz w:val="28"/>
          <w:szCs w:val="28"/>
        </w:rPr>
        <w:t xml:space="preserve">періоди ремісії. </w:t>
      </w:r>
      <w:r>
        <w:rPr>
          <w:sz w:val="28"/>
          <w:szCs w:val="28"/>
          <w:lang w:val="uk-UA"/>
        </w:rPr>
        <w:t>Р</w:t>
      </w:r>
      <w:r w:rsidRPr="00BF1243">
        <w:rPr>
          <w:sz w:val="28"/>
          <w:szCs w:val="28"/>
        </w:rPr>
        <w:t>езультати такого лікування не завждиидають позитивний ефект, через те, що патогенез</w:t>
      </w:r>
      <w:r>
        <w:rPr>
          <w:sz w:val="28"/>
          <w:szCs w:val="28"/>
          <w:lang w:val="uk-UA"/>
        </w:rPr>
        <w:t xml:space="preserve"> </w:t>
      </w:r>
      <w:r w:rsidRPr="00BF1243">
        <w:rPr>
          <w:sz w:val="28"/>
          <w:szCs w:val="28"/>
        </w:rPr>
        <w:t>бронхіальної астми далеко виход</w:t>
      </w:r>
      <w:r>
        <w:rPr>
          <w:sz w:val="28"/>
          <w:szCs w:val="28"/>
        </w:rPr>
        <w:t>ить за межі нервової системи [2</w:t>
      </w:r>
      <w:r w:rsidRPr="00BF1243">
        <w:rPr>
          <w:sz w:val="28"/>
          <w:szCs w:val="28"/>
        </w:rPr>
        <w:t>].</w:t>
      </w:r>
    </w:p>
    <w:p w:rsidR="00F32152" w:rsidRDefault="00F32152" w:rsidP="00F32152">
      <w:pPr>
        <w:spacing w:line="360" w:lineRule="auto"/>
        <w:ind w:firstLine="708"/>
        <w:jc w:val="both"/>
        <w:rPr>
          <w:sz w:val="28"/>
          <w:szCs w:val="28"/>
          <w:lang w:val="uk-UA"/>
        </w:rPr>
      </w:pPr>
      <w:r w:rsidRPr="00B925EF">
        <w:rPr>
          <w:sz w:val="28"/>
          <w:szCs w:val="28"/>
          <w:lang w:val="uk-UA"/>
        </w:rPr>
        <w:t xml:space="preserve">Аутогенне тренування (медитація) сприяє розслабленню м’язів, а відтак – впливає і на діяльність ЦНС, допомагає зменшити вплив стресових ситуацій. </w:t>
      </w:r>
      <w:r w:rsidRPr="00BF1243">
        <w:rPr>
          <w:sz w:val="28"/>
          <w:szCs w:val="28"/>
        </w:rPr>
        <w:t xml:space="preserve">Згідно літературних даних, медитація є корисною для здоров’я і може сприяти нормалізації стану організму при різних захворюваннях, у тому числі і при БА. За даними літератури, у більшості хворих на БА виявляються порушення особистості, невротичні прояви. Застосування психотерапії при БА займає важливе місце в реабілітації хворого. Крім того, при прояві нападів хворий сильно напружується, тобто необхідно освоїти </w:t>
      </w:r>
      <w:r w:rsidRPr="00BF1243">
        <w:rPr>
          <w:sz w:val="28"/>
          <w:szCs w:val="28"/>
        </w:rPr>
        <w:lastRenderedPageBreak/>
        <w:t>методики релаксації і аутогенного тренування, яке дозволить йому розслаблювати м’язи і навчить контролювати свій стан</w:t>
      </w:r>
      <w:r>
        <w:rPr>
          <w:sz w:val="28"/>
          <w:szCs w:val="28"/>
          <w:lang w:val="uk-UA"/>
        </w:rPr>
        <w:t xml:space="preserve"> </w:t>
      </w:r>
      <w:r w:rsidRPr="00DF76CF">
        <w:rPr>
          <w:sz w:val="28"/>
          <w:szCs w:val="28"/>
        </w:rPr>
        <w:t>[</w:t>
      </w:r>
      <w:r w:rsidRPr="00D70FCC">
        <w:rPr>
          <w:sz w:val="28"/>
          <w:szCs w:val="28"/>
        </w:rPr>
        <w:t>19</w:t>
      </w:r>
      <w:r w:rsidRPr="00DF76CF">
        <w:rPr>
          <w:sz w:val="28"/>
          <w:szCs w:val="28"/>
        </w:rPr>
        <w:t>]</w:t>
      </w:r>
      <w:r w:rsidRPr="00BF1243">
        <w:rPr>
          <w:sz w:val="28"/>
          <w:szCs w:val="28"/>
        </w:rPr>
        <w:t xml:space="preserve">. </w:t>
      </w:r>
    </w:p>
    <w:p w:rsidR="00F32152" w:rsidRPr="00BF1243" w:rsidRDefault="00F32152" w:rsidP="00F32152">
      <w:pPr>
        <w:spacing w:line="360" w:lineRule="auto"/>
        <w:ind w:firstLine="708"/>
        <w:jc w:val="both"/>
        <w:rPr>
          <w:sz w:val="28"/>
          <w:szCs w:val="28"/>
          <w:lang w:val="uk-UA"/>
        </w:rPr>
      </w:pPr>
      <w:r w:rsidRPr="00BF1243">
        <w:rPr>
          <w:sz w:val="28"/>
          <w:szCs w:val="28"/>
        </w:rPr>
        <w:t>Освоєння методики аутогенного тренування особливо важливо тому, що стан спокою й релаксації м’язів супроводжується ослабленням тонусу гладкої мускулатури. Хворі навчаються проводити релаксацію в зручному становищі (сидячи). Зняття спазму м’язів спини, плечового пояса, живота, діафрагми, що полегшує видих під час нападів ядухи, через збільшення рухливості ребер, зменшенню надлишкової вентиляції легень і поліпшенню бронхіальної прохідності</w:t>
      </w:r>
      <w:r>
        <w:rPr>
          <w:sz w:val="28"/>
          <w:szCs w:val="28"/>
          <w:lang w:val="uk-UA"/>
        </w:rPr>
        <w:t xml:space="preserve"> </w:t>
      </w:r>
      <w:r>
        <w:rPr>
          <w:sz w:val="28"/>
          <w:szCs w:val="28"/>
        </w:rPr>
        <w:t>[</w:t>
      </w:r>
      <w:r w:rsidRPr="00D70FCC">
        <w:rPr>
          <w:sz w:val="28"/>
          <w:szCs w:val="28"/>
        </w:rPr>
        <w:t>20</w:t>
      </w:r>
      <w:r w:rsidRPr="00DF76CF">
        <w:rPr>
          <w:sz w:val="28"/>
          <w:szCs w:val="28"/>
        </w:rPr>
        <w:t>]</w:t>
      </w:r>
      <w:r w:rsidRPr="00BF1243">
        <w:rPr>
          <w:sz w:val="28"/>
          <w:szCs w:val="28"/>
        </w:rPr>
        <w:t>.</w:t>
      </w:r>
    </w:p>
    <w:p w:rsidR="00F32152" w:rsidRPr="00434361" w:rsidRDefault="00F32152" w:rsidP="00F32152">
      <w:pPr>
        <w:spacing w:line="360" w:lineRule="auto"/>
        <w:ind w:firstLine="708"/>
        <w:jc w:val="both"/>
        <w:rPr>
          <w:sz w:val="28"/>
          <w:szCs w:val="28"/>
          <w:lang w:val="uk-UA"/>
        </w:rPr>
      </w:pPr>
      <w:r w:rsidRPr="00434361">
        <w:rPr>
          <w:sz w:val="28"/>
          <w:szCs w:val="28"/>
          <w:lang w:val="uk-UA"/>
        </w:rPr>
        <w:t xml:space="preserve">Фізіотерапія при бронхіальній астмі є додатковим способом в лікуванні патологічного процесу, який може використовуватися безпосередньо при нападі, а також в стадії </w:t>
      </w:r>
      <w:r>
        <w:rPr>
          <w:sz w:val="28"/>
          <w:szCs w:val="28"/>
          <w:lang w:val="uk-UA"/>
        </w:rPr>
        <w:t>ремісії</w:t>
      </w:r>
      <w:r w:rsidRPr="00434361">
        <w:rPr>
          <w:sz w:val="28"/>
          <w:szCs w:val="28"/>
          <w:lang w:val="uk-UA"/>
        </w:rPr>
        <w:t>.</w:t>
      </w:r>
      <w:r>
        <w:rPr>
          <w:sz w:val="28"/>
          <w:szCs w:val="28"/>
          <w:lang w:val="uk-UA"/>
        </w:rPr>
        <w:t xml:space="preserve"> </w:t>
      </w:r>
      <w:r w:rsidRPr="00434361">
        <w:rPr>
          <w:sz w:val="28"/>
          <w:szCs w:val="28"/>
          <w:lang w:val="uk-UA"/>
        </w:rPr>
        <w:t>Фізіотерапевтичні методи лікування можуть проводитися, спираючись на ступінь тяжкості симптоматики у пацієнта.</w:t>
      </w:r>
      <w:r>
        <w:rPr>
          <w:sz w:val="28"/>
          <w:szCs w:val="28"/>
          <w:lang w:val="uk-UA"/>
        </w:rPr>
        <w:t xml:space="preserve"> </w:t>
      </w:r>
      <w:r w:rsidRPr="00434361">
        <w:rPr>
          <w:sz w:val="28"/>
          <w:szCs w:val="28"/>
          <w:lang w:val="uk-UA"/>
        </w:rPr>
        <w:t>Основну роль фізіотерапевтичні заходи відіграють в профілактиці виникнення предастмат</w:t>
      </w:r>
      <w:r>
        <w:rPr>
          <w:sz w:val="28"/>
          <w:szCs w:val="28"/>
          <w:lang w:val="uk-UA"/>
        </w:rPr>
        <w:t>ичного</w:t>
      </w:r>
      <w:r w:rsidRPr="00434361">
        <w:rPr>
          <w:sz w:val="28"/>
          <w:szCs w:val="28"/>
          <w:lang w:val="uk-UA"/>
        </w:rPr>
        <w:t xml:space="preserve"> статусу під час обструктивного бронхіту, кропивниці та полінозу. Як правило, в якості лікування призначаються водні процедури, гімнастика і загартовування</w:t>
      </w:r>
      <w:r>
        <w:rPr>
          <w:sz w:val="28"/>
          <w:szCs w:val="28"/>
          <w:lang w:val="uk-UA"/>
        </w:rPr>
        <w:t xml:space="preserve"> [</w:t>
      </w:r>
      <w:r w:rsidRPr="00D70FCC">
        <w:rPr>
          <w:sz w:val="28"/>
          <w:szCs w:val="28"/>
        </w:rPr>
        <w:t>12</w:t>
      </w:r>
      <w:r>
        <w:rPr>
          <w:sz w:val="28"/>
          <w:szCs w:val="28"/>
          <w:lang w:val="uk-UA"/>
        </w:rPr>
        <w:t>]</w:t>
      </w:r>
      <w:r w:rsidRPr="00434361">
        <w:rPr>
          <w:sz w:val="28"/>
          <w:szCs w:val="28"/>
          <w:lang w:val="uk-UA"/>
        </w:rPr>
        <w:t>.</w:t>
      </w:r>
    </w:p>
    <w:p w:rsidR="00F32152" w:rsidRDefault="00F32152" w:rsidP="00F32152">
      <w:pPr>
        <w:spacing w:line="360" w:lineRule="auto"/>
        <w:ind w:firstLine="708"/>
        <w:jc w:val="both"/>
        <w:rPr>
          <w:sz w:val="28"/>
          <w:szCs w:val="28"/>
          <w:lang w:val="uk-UA"/>
        </w:rPr>
      </w:pPr>
      <w:r w:rsidRPr="00434361">
        <w:rPr>
          <w:sz w:val="28"/>
          <w:szCs w:val="28"/>
          <w:lang w:val="uk-UA"/>
        </w:rPr>
        <w:t>У період між нападами бронхіальної астми особлива увага приділяється підвищенню імунних сил за допомогою десенсибілізуючих методів і імуностимуляторів, а також корекції нейроендокринної реакції за допомогою гормонозаместительной терапії.</w:t>
      </w:r>
      <w:r>
        <w:rPr>
          <w:sz w:val="28"/>
          <w:szCs w:val="28"/>
          <w:lang w:val="uk-UA"/>
        </w:rPr>
        <w:t xml:space="preserve"> </w:t>
      </w:r>
      <w:r w:rsidRPr="00434361">
        <w:rPr>
          <w:sz w:val="28"/>
          <w:szCs w:val="28"/>
          <w:lang w:val="uk-UA"/>
        </w:rPr>
        <w:t xml:space="preserve">У пацієнтів, які страждають від бронхіальних захворювань, як правило, спостерігається напруга в області шийних хребців і грудної клітини. Крім того, до процесу залучається плечовий пояс, тому первинне завдання </w:t>
      </w:r>
      <w:r>
        <w:rPr>
          <w:sz w:val="28"/>
          <w:szCs w:val="28"/>
          <w:lang w:val="uk-UA"/>
        </w:rPr>
        <w:t>реабілітолога</w:t>
      </w:r>
      <w:r w:rsidRPr="00434361">
        <w:rPr>
          <w:sz w:val="28"/>
          <w:szCs w:val="28"/>
          <w:lang w:val="uk-UA"/>
        </w:rPr>
        <w:t xml:space="preserve"> полягає в знятті напруги цих областей і додання їм максимальної рухливості. Цей ефект досягається курсом фізіотерапевтичних заходів в комплексі з медикаментозним лікуванням</w:t>
      </w:r>
      <w:r>
        <w:rPr>
          <w:sz w:val="28"/>
          <w:szCs w:val="28"/>
          <w:lang w:val="uk-UA"/>
        </w:rPr>
        <w:t xml:space="preserve"> </w:t>
      </w:r>
      <w:r w:rsidRPr="00D70FCC">
        <w:rPr>
          <w:sz w:val="28"/>
          <w:szCs w:val="28"/>
        </w:rPr>
        <w:t>[51]</w:t>
      </w:r>
      <w:r w:rsidRPr="00434361">
        <w:rPr>
          <w:sz w:val="28"/>
          <w:szCs w:val="28"/>
          <w:lang w:val="uk-UA"/>
        </w:rPr>
        <w:t>.</w:t>
      </w:r>
    </w:p>
    <w:p w:rsidR="00F32152" w:rsidRDefault="00F32152" w:rsidP="00F32152">
      <w:pPr>
        <w:spacing w:line="360" w:lineRule="auto"/>
        <w:ind w:firstLine="708"/>
        <w:jc w:val="both"/>
        <w:rPr>
          <w:sz w:val="28"/>
          <w:szCs w:val="28"/>
          <w:lang w:val="uk-UA"/>
        </w:rPr>
      </w:pPr>
      <w:r w:rsidRPr="00434361">
        <w:rPr>
          <w:sz w:val="28"/>
          <w:szCs w:val="28"/>
          <w:lang w:val="uk-UA"/>
        </w:rPr>
        <w:t>Баротерапія</w:t>
      </w:r>
      <w:r>
        <w:rPr>
          <w:sz w:val="28"/>
          <w:szCs w:val="28"/>
          <w:lang w:val="uk-UA"/>
        </w:rPr>
        <w:t xml:space="preserve">. </w:t>
      </w:r>
      <w:r w:rsidRPr="00434361">
        <w:rPr>
          <w:sz w:val="28"/>
          <w:szCs w:val="28"/>
          <w:lang w:val="uk-UA"/>
        </w:rPr>
        <w:t>Цей фізіотерапевтичний спосіб лікування бронхіальної астми характеризується впливом підвищеного (гіпербарично</w:t>
      </w:r>
      <w:r>
        <w:rPr>
          <w:sz w:val="28"/>
          <w:szCs w:val="28"/>
          <w:lang w:val="uk-UA"/>
        </w:rPr>
        <w:t>го</w:t>
      </w:r>
      <w:r w:rsidRPr="00434361">
        <w:rPr>
          <w:sz w:val="28"/>
          <w:szCs w:val="28"/>
          <w:lang w:val="uk-UA"/>
        </w:rPr>
        <w:t>) або зниженого (</w:t>
      </w:r>
      <w:r>
        <w:rPr>
          <w:sz w:val="28"/>
          <w:szCs w:val="28"/>
          <w:lang w:val="uk-UA"/>
        </w:rPr>
        <w:t>гіпобаричного</w:t>
      </w:r>
      <w:r w:rsidRPr="00434361">
        <w:rPr>
          <w:sz w:val="28"/>
          <w:szCs w:val="28"/>
          <w:lang w:val="uk-UA"/>
        </w:rPr>
        <w:t xml:space="preserve">) тиску на організм хворого. Баротерапія </w:t>
      </w:r>
      <w:r w:rsidRPr="00434361">
        <w:rPr>
          <w:sz w:val="28"/>
          <w:szCs w:val="28"/>
          <w:lang w:val="uk-UA"/>
        </w:rPr>
        <w:lastRenderedPageBreak/>
        <w:t>виконується в спеціально виготовленій щільно закривається камері з приєднаною системою насосів, що створюють низький чи високий кров'яний тиск. Камери можуть бути одномісними або для декількох пацієнтів. Крім того, барокамери бувають локальними (для певних частин тіла, наприк</w:t>
      </w:r>
      <w:r>
        <w:rPr>
          <w:sz w:val="28"/>
          <w:szCs w:val="28"/>
          <w:lang w:val="uk-UA"/>
        </w:rPr>
        <w:t xml:space="preserve">лад при захворюваннях суглобів). </w:t>
      </w:r>
      <w:r w:rsidRPr="00434361">
        <w:rPr>
          <w:sz w:val="28"/>
          <w:szCs w:val="28"/>
          <w:lang w:val="uk-UA"/>
        </w:rPr>
        <w:t>Ефективність баротерапії спостерігається при певних реакціях організму пацієнта на зовнішні перепади низького і підвищеного тиску. Низький тиск сприяє поліпшенню кровопостачання шкірних покривів, а також слизової оболонки, де активізуються обмінні процеси. Високий тиск сприяє витісненн</w:t>
      </w:r>
      <w:r>
        <w:rPr>
          <w:sz w:val="28"/>
          <w:szCs w:val="28"/>
          <w:lang w:val="uk-UA"/>
        </w:rPr>
        <w:t xml:space="preserve">ю газоподібних токсинів з крові </w:t>
      </w:r>
      <w:r w:rsidRPr="00B925EF">
        <w:rPr>
          <w:sz w:val="28"/>
          <w:szCs w:val="28"/>
          <w:lang w:val="uk-UA"/>
        </w:rPr>
        <w:t>[11]</w:t>
      </w:r>
      <w:r>
        <w:rPr>
          <w:sz w:val="28"/>
          <w:szCs w:val="28"/>
          <w:lang w:val="uk-UA"/>
        </w:rPr>
        <w:t xml:space="preserve">. </w:t>
      </w:r>
    </w:p>
    <w:p w:rsidR="00F32152" w:rsidRPr="00434361" w:rsidRDefault="00F32152" w:rsidP="00F32152">
      <w:pPr>
        <w:spacing w:line="360" w:lineRule="auto"/>
        <w:ind w:firstLine="708"/>
        <w:jc w:val="both"/>
        <w:rPr>
          <w:sz w:val="28"/>
          <w:szCs w:val="28"/>
          <w:lang w:val="uk-UA"/>
        </w:rPr>
      </w:pPr>
      <w:r w:rsidRPr="00434361">
        <w:rPr>
          <w:sz w:val="28"/>
          <w:szCs w:val="28"/>
          <w:lang w:val="uk-UA"/>
        </w:rPr>
        <w:t>Фонофорез і електрофорез</w:t>
      </w:r>
      <w:r>
        <w:rPr>
          <w:sz w:val="28"/>
          <w:szCs w:val="28"/>
          <w:lang w:val="uk-UA"/>
        </w:rPr>
        <w:t xml:space="preserve">. </w:t>
      </w:r>
      <w:r w:rsidRPr="00434361">
        <w:rPr>
          <w:sz w:val="28"/>
          <w:szCs w:val="28"/>
          <w:lang w:val="uk-UA"/>
        </w:rPr>
        <w:t>Для поліпшення роботи бронхіальної дренажної функції може призначатися на зону між лопаток процедура електрофорезу з бронхорасшіряющімі ліками. Крім того, аналогічний ефект досягається при використанні ультразвукового впливу (фонофорез), спрямованого паравертебрально (уздовж хребта), а також між п'ятими і сьомими ребрами.</w:t>
      </w:r>
      <w:r>
        <w:rPr>
          <w:sz w:val="28"/>
          <w:szCs w:val="28"/>
          <w:lang w:val="uk-UA"/>
        </w:rPr>
        <w:t xml:space="preserve"> </w:t>
      </w:r>
      <w:r w:rsidRPr="00434361">
        <w:rPr>
          <w:sz w:val="28"/>
          <w:szCs w:val="28"/>
          <w:lang w:val="uk-UA"/>
        </w:rPr>
        <w:t>Одночасно з паравертебральним фонофорезом рекомендується використовувати:</w:t>
      </w:r>
    </w:p>
    <w:p w:rsidR="00F32152" w:rsidRPr="00434361" w:rsidRDefault="00F32152" w:rsidP="00F32152">
      <w:pPr>
        <w:spacing w:line="360" w:lineRule="auto"/>
        <w:ind w:firstLine="708"/>
        <w:jc w:val="both"/>
        <w:rPr>
          <w:sz w:val="28"/>
          <w:szCs w:val="28"/>
          <w:lang w:val="uk-UA"/>
        </w:rPr>
      </w:pPr>
      <w:r>
        <w:rPr>
          <w:sz w:val="28"/>
          <w:szCs w:val="28"/>
          <w:lang w:val="uk-UA"/>
        </w:rPr>
        <w:t xml:space="preserve">• </w:t>
      </w:r>
      <w:r w:rsidRPr="00434361">
        <w:rPr>
          <w:sz w:val="28"/>
          <w:szCs w:val="28"/>
          <w:lang w:val="uk-UA"/>
        </w:rPr>
        <w:t>фонофорез з додаванням гідрокортизону на сегментарной грудної області</w:t>
      </w:r>
      <w:r>
        <w:rPr>
          <w:sz w:val="28"/>
          <w:szCs w:val="28"/>
          <w:lang w:val="uk-UA"/>
        </w:rPr>
        <w:t>;</w:t>
      </w:r>
    </w:p>
    <w:p w:rsidR="00F32152" w:rsidRPr="00434361" w:rsidRDefault="00F32152" w:rsidP="00F32152">
      <w:pPr>
        <w:spacing w:line="360" w:lineRule="auto"/>
        <w:ind w:firstLine="708"/>
        <w:jc w:val="both"/>
        <w:rPr>
          <w:sz w:val="28"/>
          <w:szCs w:val="28"/>
          <w:lang w:val="uk-UA"/>
        </w:rPr>
      </w:pPr>
      <w:r>
        <w:rPr>
          <w:sz w:val="28"/>
          <w:szCs w:val="28"/>
          <w:lang w:val="uk-UA"/>
        </w:rPr>
        <w:t xml:space="preserve">• </w:t>
      </w:r>
      <w:r w:rsidRPr="00434361">
        <w:rPr>
          <w:sz w:val="28"/>
          <w:szCs w:val="28"/>
          <w:lang w:val="uk-UA"/>
        </w:rPr>
        <w:t>застосування електрофорезу з іоном кальцію</w:t>
      </w:r>
      <w:r>
        <w:rPr>
          <w:sz w:val="28"/>
          <w:szCs w:val="28"/>
          <w:lang w:val="uk-UA"/>
        </w:rPr>
        <w:t>;</w:t>
      </w:r>
    </w:p>
    <w:p w:rsidR="00F32152" w:rsidRDefault="00F32152" w:rsidP="00F32152">
      <w:pPr>
        <w:spacing w:line="360" w:lineRule="auto"/>
        <w:ind w:firstLine="708"/>
        <w:jc w:val="both"/>
        <w:rPr>
          <w:sz w:val="28"/>
          <w:szCs w:val="28"/>
          <w:lang w:val="uk-UA"/>
        </w:rPr>
      </w:pPr>
      <w:r>
        <w:rPr>
          <w:sz w:val="28"/>
          <w:szCs w:val="28"/>
          <w:lang w:val="uk-UA"/>
        </w:rPr>
        <w:t xml:space="preserve">• </w:t>
      </w:r>
      <w:r w:rsidRPr="00434361">
        <w:rPr>
          <w:sz w:val="28"/>
          <w:szCs w:val="28"/>
          <w:lang w:val="uk-UA"/>
        </w:rPr>
        <w:t>використання ендоназального електрофорезу</w:t>
      </w:r>
      <w:r>
        <w:rPr>
          <w:sz w:val="28"/>
          <w:szCs w:val="28"/>
          <w:lang w:val="uk-UA"/>
        </w:rPr>
        <w:t>;</w:t>
      </w:r>
    </w:p>
    <w:p w:rsidR="00F32152" w:rsidRPr="00434361" w:rsidRDefault="00F32152" w:rsidP="00F32152">
      <w:pPr>
        <w:spacing w:line="360" w:lineRule="auto"/>
        <w:ind w:firstLine="708"/>
        <w:jc w:val="both"/>
        <w:rPr>
          <w:sz w:val="28"/>
          <w:szCs w:val="28"/>
          <w:lang w:val="uk-UA"/>
        </w:rPr>
      </w:pPr>
      <w:r>
        <w:rPr>
          <w:sz w:val="28"/>
          <w:szCs w:val="28"/>
          <w:lang w:val="uk-UA"/>
        </w:rPr>
        <w:t xml:space="preserve">• </w:t>
      </w:r>
      <w:r w:rsidRPr="00434361">
        <w:rPr>
          <w:sz w:val="28"/>
          <w:szCs w:val="28"/>
          <w:lang w:val="uk-UA"/>
        </w:rPr>
        <w:t>електросон</w:t>
      </w:r>
      <w:r>
        <w:rPr>
          <w:sz w:val="28"/>
          <w:szCs w:val="28"/>
          <w:lang w:val="uk-UA"/>
        </w:rPr>
        <w:t>;</w:t>
      </w:r>
    </w:p>
    <w:p w:rsidR="00F32152" w:rsidRPr="00434361" w:rsidRDefault="00F32152" w:rsidP="00F32152">
      <w:pPr>
        <w:spacing w:line="360" w:lineRule="auto"/>
        <w:ind w:firstLine="708"/>
        <w:jc w:val="both"/>
        <w:rPr>
          <w:sz w:val="28"/>
          <w:szCs w:val="28"/>
          <w:lang w:val="uk-UA"/>
        </w:rPr>
      </w:pPr>
      <w:r>
        <w:rPr>
          <w:sz w:val="28"/>
          <w:szCs w:val="28"/>
          <w:lang w:val="uk-UA"/>
        </w:rPr>
        <w:t xml:space="preserve">• </w:t>
      </w:r>
      <w:r w:rsidRPr="00434361">
        <w:rPr>
          <w:sz w:val="28"/>
          <w:szCs w:val="28"/>
          <w:lang w:val="uk-UA"/>
        </w:rPr>
        <w:t xml:space="preserve">при больовому синдромі призначається </w:t>
      </w:r>
      <w:r>
        <w:rPr>
          <w:sz w:val="28"/>
          <w:szCs w:val="28"/>
          <w:lang w:val="uk-UA"/>
        </w:rPr>
        <w:t>електроаналгезія;</w:t>
      </w:r>
    </w:p>
    <w:p w:rsidR="00F32152" w:rsidRPr="00434361" w:rsidRDefault="00F32152" w:rsidP="00F32152">
      <w:pPr>
        <w:spacing w:line="360" w:lineRule="auto"/>
        <w:ind w:firstLine="708"/>
        <w:jc w:val="both"/>
        <w:rPr>
          <w:sz w:val="28"/>
          <w:szCs w:val="28"/>
          <w:lang w:val="uk-UA"/>
        </w:rPr>
      </w:pPr>
      <w:r>
        <w:rPr>
          <w:sz w:val="28"/>
          <w:szCs w:val="28"/>
          <w:lang w:val="uk-UA"/>
        </w:rPr>
        <w:t xml:space="preserve">• </w:t>
      </w:r>
      <w:r w:rsidRPr="00434361">
        <w:rPr>
          <w:sz w:val="28"/>
          <w:szCs w:val="28"/>
          <w:lang w:val="uk-UA"/>
        </w:rPr>
        <w:t>позитивний вплив спостерігається при водолікування (особливо після плавання)</w:t>
      </w:r>
      <w:r w:rsidRPr="00434361">
        <w:rPr>
          <w:sz w:val="28"/>
          <w:szCs w:val="28"/>
        </w:rPr>
        <w:t xml:space="preserve"> </w:t>
      </w:r>
      <w:r>
        <w:rPr>
          <w:sz w:val="28"/>
          <w:szCs w:val="28"/>
        </w:rPr>
        <w:t>[</w:t>
      </w:r>
      <w:r w:rsidRPr="00D70FCC">
        <w:rPr>
          <w:sz w:val="28"/>
          <w:szCs w:val="28"/>
        </w:rPr>
        <w:t>6</w:t>
      </w:r>
      <w:r w:rsidRPr="00DF76CF">
        <w:rPr>
          <w:sz w:val="28"/>
          <w:szCs w:val="28"/>
        </w:rPr>
        <w:t>]</w:t>
      </w:r>
      <w:r w:rsidRPr="00434361">
        <w:rPr>
          <w:sz w:val="28"/>
          <w:szCs w:val="28"/>
          <w:lang w:val="uk-UA"/>
        </w:rPr>
        <w:t>.</w:t>
      </w:r>
    </w:p>
    <w:p w:rsidR="00F32152" w:rsidRPr="000F5856" w:rsidRDefault="00F32152" w:rsidP="00F32152">
      <w:pPr>
        <w:spacing w:line="360" w:lineRule="auto"/>
        <w:ind w:firstLine="708"/>
        <w:jc w:val="both"/>
        <w:rPr>
          <w:sz w:val="28"/>
          <w:szCs w:val="28"/>
          <w:lang w:val="uk-UA"/>
        </w:rPr>
      </w:pPr>
      <w:r w:rsidRPr="00434361">
        <w:rPr>
          <w:sz w:val="28"/>
          <w:szCs w:val="28"/>
          <w:lang w:val="uk-UA"/>
        </w:rPr>
        <w:t>Використання низькочастотних ультразвукових променів є однією з найбільш сучасних фізіотерапевтичних методик, що сприяють усуненню бронхолегеневих захворювань у пацієнта.</w:t>
      </w:r>
    </w:p>
    <w:p w:rsidR="00F32152" w:rsidRPr="00434361" w:rsidRDefault="00F32152" w:rsidP="00F32152">
      <w:pPr>
        <w:spacing w:line="360" w:lineRule="auto"/>
        <w:ind w:firstLine="708"/>
        <w:jc w:val="both"/>
        <w:rPr>
          <w:sz w:val="28"/>
          <w:szCs w:val="28"/>
          <w:lang w:val="uk-UA"/>
        </w:rPr>
      </w:pPr>
      <w:r w:rsidRPr="00434361">
        <w:rPr>
          <w:sz w:val="28"/>
          <w:szCs w:val="28"/>
          <w:lang w:val="uk-UA"/>
        </w:rPr>
        <w:t xml:space="preserve">Ще одним фізіотерапевтичним методом впливу на організм хворого є магнітотерапія. Завдяки цій процедурі поліпшується прохідність бронхів, нормалізується зовнішня дихальна діяльність і підвищується імунобіологічна </w:t>
      </w:r>
      <w:r w:rsidRPr="00434361">
        <w:rPr>
          <w:sz w:val="28"/>
          <w:szCs w:val="28"/>
          <w:lang w:val="uk-UA"/>
        </w:rPr>
        <w:lastRenderedPageBreak/>
        <w:t>резистентність організму.</w:t>
      </w:r>
      <w:r>
        <w:rPr>
          <w:sz w:val="28"/>
          <w:szCs w:val="28"/>
          <w:lang w:val="uk-UA"/>
        </w:rPr>
        <w:t xml:space="preserve"> </w:t>
      </w:r>
      <w:r w:rsidRPr="00434361">
        <w:rPr>
          <w:sz w:val="28"/>
          <w:szCs w:val="28"/>
          <w:lang w:val="uk-UA"/>
        </w:rPr>
        <w:t>Між загостреннями необхідно звернути особливу увагу на профілактику хронічних бронхіальних захворювань. Для посилення імунної системи можна використовувати процедури з ультрафіолетовим випромінюванням</w:t>
      </w:r>
      <w:r>
        <w:rPr>
          <w:sz w:val="28"/>
          <w:szCs w:val="28"/>
          <w:lang w:val="uk-UA"/>
        </w:rPr>
        <w:t xml:space="preserve"> </w:t>
      </w:r>
      <w:r w:rsidRPr="00DF76CF">
        <w:rPr>
          <w:sz w:val="28"/>
          <w:szCs w:val="28"/>
        </w:rPr>
        <w:t xml:space="preserve"> [</w:t>
      </w:r>
      <w:r w:rsidRPr="00D70FCC">
        <w:rPr>
          <w:sz w:val="28"/>
          <w:szCs w:val="28"/>
        </w:rPr>
        <w:t>4</w:t>
      </w:r>
      <w:r w:rsidRPr="00DF76CF">
        <w:rPr>
          <w:sz w:val="28"/>
          <w:szCs w:val="28"/>
        </w:rPr>
        <w:t>]</w:t>
      </w:r>
      <w:r w:rsidRPr="00434361">
        <w:rPr>
          <w:sz w:val="28"/>
          <w:szCs w:val="28"/>
          <w:lang w:val="uk-UA"/>
        </w:rPr>
        <w:t>.</w:t>
      </w:r>
    </w:p>
    <w:p w:rsidR="00F32152" w:rsidRDefault="00F32152" w:rsidP="00F32152">
      <w:pPr>
        <w:spacing w:line="360" w:lineRule="auto"/>
        <w:ind w:firstLine="708"/>
        <w:jc w:val="both"/>
        <w:rPr>
          <w:sz w:val="28"/>
          <w:szCs w:val="28"/>
          <w:lang w:val="uk-UA"/>
        </w:rPr>
      </w:pPr>
      <w:r w:rsidRPr="00434361">
        <w:rPr>
          <w:sz w:val="28"/>
          <w:szCs w:val="28"/>
          <w:lang w:val="uk-UA"/>
        </w:rPr>
        <w:t>Санаторне-курортне лікування</w:t>
      </w:r>
      <w:r>
        <w:rPr>
          <w:sz w:val="28"/>
          <w:szCs w:val="28"/>
          <w:lang w:val="uk-UA"/>
        </w:rPr>
        <w:t xml:space="preserve">. </w:t>
      </w:r>
      <w:r w:rsidRPr="00434361">
        <w:rPr>
          <w:sz w:val="28"/>
          <w:szCs w:val="28"/>
          <w:lang w:val="uk-UA"/>
        </w:rPr>
        <w:t xml:space="preserve">Задачі етапу: </w:t>
      </w:r>
    </w:p>
    <w:p w:rsidR="00F32152" w:rsidRDefault="00F32152" w:rsidP="00F32152">
      <w:pPr>
        <w:spacing w:line="360" w:lineRule="auto"/>
        <w:ind w:firstLine="708"/>
        <w:jc w:val="both"/>
        <w:rPr>
          <w:sz w:val="28"/>
          <w:szCs w:val="28"/>
          <w:lang w:val="uk-UA"/>
        </w:rPr>
      </w:pPr>
      <w:r w:rsidRPr="00434361">
        <w:rPr>
          <w:sz w:val="28"/>
          <w:szCs w:val="28"/>
          <w:lang w:val="uk-UA"/>
        </w:rPr>
        <w:t xml:space="preserve">1) покращення дренажної функції бронхів; </w:t>
      </w:r>
    </w:p>
    <w:p w:rsidR="00F32152" w:rsidRDefault="00F32152" w:rsidP="00F32152">
      <w:pPr>
        <w:spacing w:line="360" w:lineRule="auto"/>
        <w:ind w:firstLine="708"/>
        <w:jc w:val="both"/>
        <w:rPr>
          <w:sz w:val="28"/>
          <w:szCs w:val="28"/>
          <w:lang w:val="uk-UA"/>
        </w:rPr>
      </w:pPr>
      <w:r w:rsidRPr="00434361">
        <w:rPr>
          <w:sz w:val="28"/>
          <w:szCs w:val="28"/>
          <w:lang w:val="uk-UA"/>
        </w:rPr>
        <w:t xml:space="preserve">2) корекція дихальної недостатності; </w:t>
      </w:r>
    </w:p>
    <w:p w:rsidR="00F32152" w:rsidRDefault="00F32152" w:rsidP="00F32152">
      <w:pPr>
        <w:spacing w:line="360" w:lineRule="auto"/>
        <w:ind w:firstLine="708"/>
        <w:jc w:val="both"/>
        <w:rPr>
          <w:sz w:val="28"/>
          <w:szCs w:val="28"/>
          <w:lang w:val="uk-UA"/>
        </w:rPr>
      </w:pPr>
      <w:r w:rsidRPr="00434361">
        <w:rPr>
          <w:sz w:val="28"/>
          <w:szCs w:val="28"/>
          <w:lang w:val="uk-UA"/>
        </w:rPr>
        <w:t xml:space="preserve">3) десенсибілізація; </w:t>
      </w:r>
    </w:p>
    <w:p w:rsidR="00F32152" w:rsidRDefault="00F32152" w:rsidP="00F32152">
      <w:pPr>
        <w:spacing w:line="360" w:lineRule="auto"/>
        <w:ind w:firstLine="708"/>
        <w:jc w:val="both"/>
        <w:rPr>
          <w:sz w:val="28"/>
          <w:szCs w:val="28"/>
          <w:lang w:val="uk-UA"/>
        </w:rPr>
      </w:pPr>
      <w:r w:rsidRPr="00434361">
        <w:rPr>
          <w:sz w:val="28"/>
          <w:szCs w:val="28"/>
          <w:lang w:val="uk-UA"/>
        </w:rPr>
        <w:t>4)підвищення загальної та місцевої реактивності організму</w:t>
      </w:r>
      <w:r>
        <w:rPr>
          <w:sz w:val="28"/>
          <w:szCs w:val="28"/>
          <w:lang w:val="uk-UA"/>
        </w:rPr>
        <w:t>;</w:t>
      </w:r>
    </w:p>
    <w:p w:rsidR="00F32152" w:rsidRDefault="00F32152" w:rsidP="00F32152">
      <w:pPr>
        <w:spacing w:line="360" w:lineRule="auto"/>
        <w:ind w:firstLine="708"/>
        <w:jc w:val="both"/>
        <w:rPr>
          <w:sz w:val="28"/>
          <w:szCs w:val="28"/>
          <w:lang w:val="uk-UA"/>
        </w:rPr>
      </w:pPr>
      <w:r w:rsidRPr="00434361">
        <w:rPr>
          <w:sz w:val="28"/>
          <w:szCs w:val="28"/>
          <w:lang w:val="uk-UA"/>
        </w:rPr>
        <w:t>5) нормалізація фізичного та емоціонального потенціалу хворого</w:t>
      </w:r>
      <w:r>
        <w:rPr>
          <w:sz w:val="28"/>
          <w:szCs w:val="28"/>
          <w:lang w:val="uk-UA"/>
        </w:rPr>
        <w:t>;</w:t>
      </w:r>
    </w:p>
    <w:p w:rsidR="00F32152" w:rsidRPr="00434361" w:rsidRDefault="00F32152" w:rsidP="00F32152">
      <w:pPr>
        <w:spacing w:line="360" w:lineRule="auto"/>
        <w:ind w:firstLine="708"/>
        <w:jc w:val="both"/>
        <w:rPr>
          <w:sz w:val="28"/>
          <w:szCs w:val="28"/>
          <w:lang w:val="uk-UA"/>
        </w:rPr>
      </w:pPr>
      <w:r w:rsidRPr="00434361">
        <w:rPr>
          <w:sz w:val="28"/>
          <w:szCs w:val="28"/>
          <w:lang w:val="uk-UA"/>
        </w:rPr>
        <w:t>6) корекція супутньої патології.</w:t>
      </w:r>
    </w:p>
    <w:p w:rsidR="00F32152" w:rsidRPr="00434361" w:rsidRDefault="00F32152" w:rsidP="00F32152">
      <w:pPr>
        <w:spacing w:line="360" w:lineRule="auto"/>
        <w:ind w:firstLine="708"/>
        <w:jc w:val="both"/>
        <w:rPr>
          <w:sz w:val="28"/>
          <w:szCs w:val="28"/>
          <w:lang w:val="uk-UA"/>
        </w:rPr>
      </w:pPr>
      <w:r w:rsidRPr="00434361">
        <w:rPr>
          <w:sz w:val="28"/>
          <w:szCs w:val="28"/>
          <w:lang w:val="uk-UA"/>
        </w:rPr>
        <w:t>Дієта повинна бути збалансованою, з виключенням алергізуючих продуктів,  достатньо вітамінізована. Стіл №</w:t>
      </w:r>
      <w:r>
        <w:rPr>
          <w:sz w:val="28"/>
          <w:szCs w:val="28"/>
          <w:lang w:val="uk-UA"/>
        </w:rPr>
        <w:t xml:space="preserve"> </w:t>
      </w:r>
      <w:r w:rsidRPr="00434361">
        <w:rPr>
          <w:sz w:val="28"/>
          <w:szCs w:val="28"/>
          <w:lang w:val="uk-UA"/>
        </w:rPr>
        <w:t>15 або 5 (при наявності супутніх захворювань)</w:t>
      </w:r>
      <w:r>
        <w:rPr>
          <w:sz w:val="28"/>
          <w:szCs w:val="28"/>
          <w:lang w:val="uk-UA"/>
        </w:rPr>
        <w:t xml:space="preserve"> </w:t>
      </w:r>
      <w:r w:rsidRPr="00B925EF">
        <w:rPr>
          <w:sz w:val="28"/>
          <w:szCs w:val="28"/>
          <w:lang w:val="uk-UA"/>
        </w:rPr>
        <w:t>[50]</w:t>
      </w:r>
      <w:r w:rsidRPr="00434361">
        <w:rPr>
          <w:sz w:val="28"/>
          <w:szCs w:val="28"/>
          <w:lang w:val="uk-UA"/>
        </w:rPr>
        <w:t>.</w:t>
      </w:r>
    </w:p>
    <w:p w:rsidR="00F32152" w:rsidRPr="00434361" w:rsidRDefault="00F32152" w:rsidP="00F32152">
      <w:pPr>
        <w:spacing w:line="360" w:lineRule="auto"/>
        <w:ind w:firstLine="708"/>
        <w:jc w:val="both"/>
        <w:rPr>
          <w:sz w:val="28"/>
          <w:szCs w:val="28"/>
          <w:lang w:val="uk-UA"/>
        </w:rPr>
      </w:pPr>
      <w:r w:rsidRPr="00434361">
        <w:rPr>
          <w:sz w:val="28"/>
          <w:szCs w:val="28"/>
          <w:lang w:val="uk-UA"/>
        </w:rPr>
        <w:t>Кліматотерапія: сухий клімат морських берегів, гір.</w:t>
      </w:r>
    </w:p>
    <w:p w:rsidR="00F32152" w:rsidRPr="00434361" w:rsidRDefault="00F32152" w:rsidP="00F32152">
      <w:pPr>
        <w:spacing w:line="360" w:lineRule="auto"/>
        <w:ind w:firstLine="708"/>
        <w:jc w:val="both"/>
        <w:rPr>
          <w:sz w:val="28"/>
          <w:szCs w:val="28"/>
          <w:lang w:val="uk-UA"/>
        </w:rPr>
      </w:pPr>
      <w:r w:rsidRPr="00434361">
        <w:rPr>
          <w:sz w:val="28"/>
          <w:szCs w:val="28"/>
          <w:lang w:val="uk-UA"/>
        </w:rPr>
        <w:t>Руховий режим: ранкова гігієнічна гімнастика, ЛФК, теренкур, купання. Теренкур протяжністю</w:t>
      </w:r>
      <w:r>
        <w:rPr>
          <w:sz w:val="28"/>
          <w:szCs w:val="28"/>
          <w:lang w:val="uk-UA"/>
        </w:rPr>
        <w:t xml:space="preserve"> 1500 м з кутом підіймання 5-10 º</w:t>
      </w:r>
      <w:r w:rsidRPr="00434361">
        <w:rPr>
          <w:sz w:val="28"/>
          <w:szCs w:val="28"/>
          <w:lang w:val="uk-UA"/>
        </w:rPr>
        <w:t xml:space="preserve">С, при відсутності задишки підвищують до 3000 м, кут підіймання 6-12 </w:t>
      </w:r>
      <w:r>
        <w:rPr>
          <w:sz w:val="28"/>
          <w:szCs w:val="28"/>
          <w:lang w:val="uk-UA"/>
        </w:rPr>
        <w:t>ºС</w:t>
      </w:r>
      <w:r w:rsidRPr="00434361">
        <w:rPr>
          <w:sz w:val="28"/>
          <w:szCs w:val="28"/>
          <w:lang w:val="uk-UA"/>
        </w:rPr>
        <w:t>.</w:t>
      </w:r>
      <w:r>
        <w:rPr>
          <w:sz w:val="28"/>
          <w:szCs w:val="28"/>
          <w:lang w:val="uk-UA"/>
        </w:rPr>
        <w:t xml:space="preserve"> </w:t>
      </w:r>
      <w:r w:rsidRPr="00434361">
        <w:rPr>
          <w:sz w:val="28"/>
          <w:szCs w:val="28"/>
          <w:lang w:val="uk-UA"/>
        </w:rPr>
        <w:t xml:space="preserve">Аеротерапія при </w:t>
      </w:r>
      <w:r>
        <w:rPr>
          <w:sz w:val="28"/>
          <w:szCs w:val="28"/>
          <w:lang w:val="uk-UA"/>
        </w:rPr>
        <w:t>температурі</w:t>
      </w:r>
      <w:r w:rsidRPr="00434361">
        <w:rPr>
          <w:sz w:val="28"/>
          <w:szCs w:val="28"/>
          <w:lang w:val="uk-UA"/>
        </w:rPr>
        <w:t xml:space="preserve">  не нижче 10</w:t>
      </w:r>
      <w:r>
        <w:rPr>
          <w:sz w:val="28"/>
          <w:szCs w:val="28"/>
          <w:lang w:val="uk-UA"/>
        </w:rPr>
        <w:t xml:space="preserve"> º</w:t>
      </w:r>
      <w:r w:rsidRPr="00434361">
        <w:rPr>
          <w:sz w:val="28"/>
          <w:szCs w:val="28"/>
          <w:lang w:val="uk-UA"/>
        </w:rPr>
        <w:t xml:space="preserve">С. Сонячні ванни за слабким режимом. Морські ванни  при </w:t>
      </w:r>
      <w:r>
        <w:rPr>
          <w:sz w:val="28"/>
          <w:szCs w:val="28"/>
          <w:lang w:val="uk-UA"/>
        </w:rPr>
        <w:t xml:space="preserve"> температурі</w:t>
      </w:r>
      <w:r w:rsidRPr="00434361">
        <w:rPr>
          <w:sz w:val="28"/>
          <w:szCs w:val="28"/>
          <w:lang w:val="uk-UA"/>
        </w:rPr>
        <w:t xml:space="preserve"> води 20-22</w:t>
      </w:r>
      <w:r>
        <w:rPr>
          <w:sz w:val="28"/>
          <w:szCs w:val="28"/>
          <w:lang w:val="uk-UA"/>
        </w:rPr>
        <w:t xml:space="preserve"> º</w:t>
      </w:r>
      <w:r w:rsidRPr="00434361">
        <w:rPr>
          <w:sz w:val="28"/>
          <w:szCs w:val="28"/>
          <w:lang w:val="uk-UA"/>
        </w:rPr>
        <w:t>С за помірним режимом.</w:t>
      </w:r>
      <w:r>
        <w:rPr>
          <w:sz w:val="28"/>
          <w:szCs w:val="28"/>
          <w:lang w:val="uk-UA"/>
        </w:rPr>
        <w:t xml:space="preserve"> Аерофітотерапія – п</w:t>
      </w:r>
      <w:r w:rsidRPr="00434361">
        <w:rPr>
          <w:sz w:val="28"/>
          <w:szCs w:val="28"/>
          <w:lang w:val="uk-UA"/>
        </w:rPr>
        <w:t>оказано ефірні масла м’яти, лаванди, шавлії, фенхеля, піхти, евкаліпту тощо, тривалість процедури 15-20 хвилин, на курс 15 процедур.</w:t>
      </w:r>
      <w:r>
        <w:rPr>
          <w:sz w:val="28"/>
          <w:szCs w:val="28"/>
          <w:lang w:val="uk-UA"/>
        </w:rPr>
        <w:t xml:space="preserve"> </w:t>
      </w:r>
      <w:r w:rsidRPr="00434361">
        <w:rPr>
          <w:sz w:val="28"/>
          <w:szCs w:val="28"/>
          <w:lang w:val="uk-UA"/>
        </w:rPr>
        <w:t>Аерозольна терапія</w:t>
      </w:r>
      <w:r>
        <w:rPr>
          <w:sz w:val="28"/>
          <w:szCs w:val="28"/>
          <w:lang w:val="uk-UA"/>
        </w:rPr>
        <w:t xml:space="preserve"> </w:t>
      </w:r>
      <w:r w:rsidRPr="00434361">
        <w:rPr>
          <w:sz w:val="28"/>
          <w:szCs w:val="28"/>
          <w:lang w:val="uk-UA"/>
        </w:rPr>
        <w:t xml:space="preserve">з використанням бронхолітичних трав, мінеральних вод, при необхідності муколітичних препаратів, по 7-10 хвилин, температура  33-35 </w:t>
      </w:r>
      <w:r>
        <w:rPr>
          <w:sz w:val="28"/>
          <w:szCs w:val="28"/>
          <w:lang w:val="uk-UA"/>
        </w:rPr>
        <w:t>º</w:t>
      </w:r>
      <w:r w:rsidRPr="00434361">
        <w:rPr>
          <w:sz w:val="28"/>
          <w:szCs w:val="28"/>
          <w:lang w:val="uk-UA"/>
        </w:rPr>
        <w:t>С, до 15 процедур на курс</w:t>
      </w:r>
      <w:r>
        <w:rPr>
          <w:sz w:val="28"/>
          <w:szCs w:val="28"/>
          <w:lang w:val="uk-UA"/>
        </w:rPr>
        <w:t xml:space="preserve"> </w:t>
      </w:r>
      <w:r>
        <w:rPr>
          <w:sz w:val="28"/>
          <w:szCs w:val="28"/>
        </w:rPr>
        <w:t>[</w:t>
      </w:r>
      <w:r>
        <w:rPr>
          <w:sz w:val="28"/>
          <w:szCs w:val="28"/>
          <w:lang w:val="uk-UA"/>
        </w:rPr>
        <w:t>35</w:t>
      </w:r>
      <w:r w:rsidRPr="00DF76CF">
        <w:rPr>
          <w:sz w:val="28"/>
          <w:szCs w:val="28"/>
        </w:rPr>
        <w:t>]</w:t>
      </w:r>
      <w:r w:rsidRPr="00434361">
        <w:rPr>
          <w:sz w:val="28"/>
          <w:szCs w:val="28"/>
          <w:lang w:val="uk-UA"/>
        </w:rPr>
        <w:t>.</w:t>
      </w:r>
    </w:p>
    <w:p w:rsidR="00F32152" w:rsidRPr="00434361" w:rsidRDefault="00F32152" w:rsidP="00F32152">
      <w:pPr>
        <w:spacing w:line="360" w:lineRule="auto"/>
        <w:ind w:firstLine="708"/>
        <w:jc w:val="both"/>
        <w:rPr>
          <w:sz w:val="28"/>
          <w:szCs w:val="28"/>
          <w:lang w:val="uk-UA"/>
        </w:rPr>
      </w:pPr>
      <w:r w:rsidRPr="00434361">
        <w:rPr>
          <w:sz w:val="28"/>
          <w:szCs w:val="28"/>
          <w:lang w:val="uk-UA"/>
        </w:rPr>
        <w:t>Апаратна фізіотерапія:  для оптимізації періоду акліматизації у хворих на Х</w:t>
      </w:r>
      <w:r>
        <w:rPr>
          <w:sz w:val="28"/>
          <w:szCs w:val="28"/>
          <w:lang w:val="uk-UA"/>
        </w:rPr>
        <w:t>О</w:t>
      </w:r>
      <w:r w:rsidRPr="00434361">
        <w:rPr>
          <w:sz w:val="28"/>
          <w:szCs w:val="28"/>
          <w:lang w:val="uk-UA"/>
        </w:rPr>
        <w:t xml:space="preserve">ЗЛ зі схильністю до вегетативно-судинних порушень, порушеннями у психоемоційній сфері, при схильності до бронхоспазму на санаторно-курортному етапі використовують магнітопунктуру. Для цього на шкіряної поверхні спини, на рівні </w:t>
      </w:r>
      <w:r>
        <w:rPr>
          <w:sz w:val="28"/>
          <w:szCs w:val="28"/>
          <w:lang w:val="uk-UA"/>
        </w:rPr>
        <w:t xml:space="preserve">грудних хребців </w:t>
      </w:r>
      <w:r w:rsidRPr="00434361">
        <w:rPr>
          <w:sz w:val="28"/>
          <w:szCs w:val="28"/>
          <w:lang w:val="uk-UA"/>
        </w:rPr>
        <w:t xml:space="preserve">D1-2  на відстані 1,5 см від </w:t>
      </w:r>
      <w:r w:rsidRPr="00434361">
        <w:rPr>
          <w:sz w:val="28"/>
          <w:szCs w:val="28"/>
          <w:lang w:val="uk-UA"/>
        </w:rPr>
        <w:lastRenderedPageBreak/>
        <w:t>остистих відростків хребта вибирають зону сегментарно-інерваційно пов`язану з легенями та симпатичною нервовою системою. На ці зони з обох сторін накладають іплікатори листові магнітофорні, максимальна магнітна індукція – 8,2 мТл, експозиція: по 3 години, щоденно впродовж 10</w:t>
      </w:r>
      <w:r>
        <w:rPr>
          <w:sz w:val="28"/>
          <w:szCs w:val="28"/>
          <w:lang w:val="uk-UA"/>
        </w:rPr>
        <w:t>-</w:t>
      </w:r>
      <w:r w:rsidRPr="00434361">
        <w:rPr>
          <w:sz w:val="28"/>
          <w:szCs w:val="28"/>
          <w:lang w:val="uk-UA"/>
        </w:rPr>
        <w:t>12 діб.</w:t>
      </w:r>
    </w:p>
    <w:p w:rsidR="00F32152" w:rsidRPr="00434361" w:rsidRDefault="00F32152" w:rsidP="00F32152">
      <w:pPr>
        <w:spacing w:line="360" w:lineRule="auto"/>
        <w:ind w:firstLine="708"/>
        <w:jc w:val="both"/>
        <w:rPr>
          <w:sz w:val="28"/>
          <w:szCs w:val="28"/>
          <w:lang w:val="uk-UA"/>
        </w:rPr>
      </w:pPr>
      <w:r w:rsidRPr="00434361">
        <w:rPr>
          <w:sz w:val="28"/>
          <w:szCs w:val="28"/>
          <w:lang w:val="uk-UA"/>
        </w:rPr>
        <w:t>Індуктотермія на область проекції над нирків, доза слабкотеплова. Тривалість процедури, по 10 хвилин, на курс 10 процедур.</w:t>
      </w:r>
      <w:r>
        <w:rPr>
          <w:sz w:val="28"/>
          <w:szCs w:val="28"/>
          <w:lang w:val="uk-UA"/>
        </w:rPr>
        <w:t xml:space="preserve"> </w:t>
      </w:r>
      <w:r w:rsidRPr="00434361">
        <w:rPr>
          <w:sz w:val="28"/>
          <w:szCs w:val="28"/>
          <w:lang w:val="uk-UA"/>
        </w:rPr>
        <w:t>Електрофорез лікарських речовин (5% сульфат магнію, 2%  бромід натрію, 5% хлористий кальцій, 2% йодид калію тощо). Електроди розташовують поперечно в області грудної клітки або продольно за методикою Вермеля, а також ендоназально. Щільність струму 0,08-0,1 мА/см², тривалість процедури 10-15-20 хвилин, на курс 10-12 процедур.</w:t>
      </w:r>
      <w:r>
        <w:rPr>
          <w:sz w:val="28"/>
          <w:szCs w:val="28"/>
          <w:lang w:val="uk-UA"/>
        </w:rPr>
        <w:t xml:space="preserve"> </w:t>
      </w:r>
      <w:r w:rsidRPr="00434361">
        <w:rPr>
          <w:sz w:val="28"/>
          <w:szCs w:val="28"/>
          <w:lang w:val="uk-UA"/>
        </w:rPr>
        <w:t>Ультразвук на рефлексогенні зони, а також  грудної клітки на курс 10-15 процедур, через день.</w:t>
      </w:r>
      <w:r>
        <w:rPr>
          <w:sz w:val="28"/>
          <w:szCs w:val="28"/>
          <w:lang w:val="uk-UA"/>
        </w:rPr>
        <w:t xml:space="preserve"> </w:t>
      </w:r>
      <w:r w:rsidRPr="00434361">
        <w:rPr>
          <w:sz w:val="28"/>
          <w:szCs w:val="28"/>
          <w:lang w:val="uk-UA"/>
        </w:rPr>
        <w:t>Електросон терапія за очно-потиличною методикою, частотою 10</w:t>
      </w:r>
      <w:r>
        <w:rPr>
          <w:sz w:val="28"/>
          <w:szCs w:val="28"/>
          <w:lang w:val="uk-UA"/>
        </w:rPr>
        <w:t>-</w:t>
      </w:r>
      <w:r w:rsidRPr="00434361">
        <w:rPr>
          <w:sz w:val="28"/>
          <w:szCs w:val="28"/>
          <w:lang w:val="uk-UA"/>
        </w:rPr>
        <w:t xml:space="preserve">40 Гц (в залежності від вихідного вегетативного тонусу: при ваготонії </w:t>
      </w:r>
      <w:r>
        <w:rPr>
          <w:sz w:val="28"/>
          <w:szCs w:val="28"/>
          <w:lang w:val="uk-UA"/>
        </w:rPr>
        <w:t>–</w:t>
      </w:r>
      <w:r w:rsidRPr="00434361">
        <w:rPr>
          <w:sz w:val="28"/>
          <w:szCs w:val="28"/>
          <w:lang w:val="uk-UA"/>
        </w:rPr>
        <w:t xml:space="preserve"> 30</w:t>
      </w:r>
      <w:r>
        <w:rPr>
          <w:sz w:val="28"/>
          <w:szCs w:val="28"/>
          <w:lang w:val="uk-UA"/>
        </w:rPr>
        <w:t>-</w:t>
      </w:r>
      <w:r w:rsidRPr="00434361">
        <w:rPr>
          <w:sz w:val="28"/>
          <w:szCs w:val="28"/>
          <w:lang w:val="uk-UA"/>
        </w:rPr>
        <w:t xml:space="preserve">40 Гц; при симпатикотонії </w:t>
      </w:r>
      <w:r>
        <w:rPr>
          <w:sz w:val="28"/>
          <w:szCs w:val="28"/>
          <w:lang w:val="uk-UA"/>
        </w:rPr>
        <w:t>–</w:t>
      </w:r>
      <w:r w:rsidRPr="00434361">
        <w:rPr>
          <w:sz w:val="28"/>
          <w:szCs w:val="28"/>
          <w:lang w:val="uk-UA"/>
        </w:rPr>
        <w:t xml:space="preserve"> 5-10 Гц, тривалістю 20</w:t>
      </w:r>
      <w:r>
        <w:rPr>
          <w:sz w:val="28"/>
          <w:szCs w:val="28"/>
          <w:lang w:val="uk-UA"/>
        </w:rPr>
        <w:t>-</w:t>
      </w:r>
      <w:r w:rsidRPr="00434361">
        <w:rPr>
          <w:sz w:val="28"/>
          <w:szCs w:val="28"/>
          <w:lang w:val="uk-UA"/>
        </w:rPr>
        <w:t>40 хвилин)</w:t>
      </w:r>
      <w:r>
        <w:rPr>
          <w:sz w:val="28"/>
          <w:szCs w:val="28"/>
          <w:lang w:val="uk-UA"/>
        </w:rPr>
        <w:t xml:space="preserve"> </w:t>
      </w:r>
      <w:r>
        <w:rPr>
          <w:sz w:val="28"/>
          <w:szCs w:val="28"/>
        </w:rPr>
        <w:t>[</w:t>
      </w:r>
      <w:r>
        <w:rPr>
          <w:sz w:val="28"/>
          <w:szCs w:val="28"/>
          <w:lang w:val="uk-UA"/>
        </w:rPr>
        <w:t>54</w:t>
      </w:r>
      <w:r w:rsidRPr="00DF76CF">
        <w:rPr>
          <w:sz w:val="28"/>
          <w:szCs w:val="28"/>
        </w:rPr>
        <w:t>]</w:t>
      </w:r>
      <w:r w:rsidRPr="00434361">
        <w:rPr>
          <w:sz w:val="28"/>
          <w:szCs w:val="28"/>
          <w:lang w:val="uk-UA"/>
        </w:rPr>
        <w:t xml:space="preserve">. </w:t>
      </w:r>
      <w:r>
        <w:rPr>
          <w:sz w:val="28"/>
          <w:szCs w:val="28"/>
          <w:lang w:val="uk-UA"/>
        </w:rPr>
        <w:t xml:space="preserve"> </w:t>
      </w:r>
    </w:p>
    <w:p w:rsidR="00F32152" w:rsidRPr="00434361" w:rsidRDefault="00F32152" w:rsidP="00F32152">
      <w:pPr>
        <w:spacing w:line="360" w:lineRule="auto"/>
        <w:ind w:firstLine="708"/>
        <w:jc w:val="both"/>
        <w:rPr>
          <w:sz w:val="28"/>
          <w:szCs w:val="28"/>
          <w:lang w:val="uk-UA"/>
        </w:rPr>
      </w:pPr>
      <w:r w:rsidRPr="00434361">
        <w:rPr>
          <w:sz w:val="28"/>
          <w:szCs w:val="28"/>
          <w:lang w:val="uk-UA"/>
        </w:rPr>
        <w:t>Пелоїдотерапія. Аплікації грязі паравертебрально, з охопленням шийно-грудного вузла та області наднирків при температурі грязі 38-42 0С, через день, по 10-15 хвилин. Озокерито-, парафінотерапія</w:t>
      </w:r>
      <w:r>
        <w:rPr>
          <w:sz w:val="28"/>
          <w:szCs w:val="28"/>
          <w:lang w:val="uk-UA"/>
        </w:rPr>
        <w:t xml:space="preserve"> – а</w:t>
      </w:r>
      <w:r w:rsidRPr="00434361">
        <w:rPr>
          <w:sz w:val="28"/>
          <w:szCs w:val="28"/>
          <w:lang w:val="uk-UA"/>
        </w:rPr>
        <w:t>плікації на ділянку грудної клітки спереду, Т – 45-50 °С, тривалість 10 хвилин, на курс 10 процедур.</w:t>
      </w:r>
    </w:p>
    <w:p w:rsidR="00F32152" w:rsidRPr="00434361" w:rsidRDefault="00F32152" w:rsidP="00F32152">
      <w:pPr>
        <w:spacing w:line="360" w:lineRule="auto"/>
        <w:ind w:firstLine="708"/>
        <w:jc w:val="both"/>
        <w:rPr>
          <w:sz w:val="28"/>
          <w:szCs w:val="28"/>
          <w:lang w:val="uk-UA"/>
        </w:rPr>
      </w:pPr>
      <w:r w:rsidRPr="00434361">
        <w:rPr>
          <w:sz w:val="28"/>
          <w:szCs w:val="28"/>
          <w:lang w:val="uk-UA"/>
        </w:rPr>
        <w:t>Бальнеотерапія. Вуглекислі ванни покращують бронхіальну прохідність. Концентрація СО2  в штучних в</w:t>
      </w:r>
      <w:r>
        <w:rPr>
          <w:sz w:val="28"/>
          <w:szCs w:val="28"/>
          <w:lang w:val="uk-UA"/>
        </w:rPr>
        <w:t>аннах не перевищує 1,2-1,4 г/л</w:t>
      </w:r>
      <w:r w:rsidRPr="00434361">
        <w:rPr>
          <w:sz w:val="28"/>
          <w:szCs w:val="28"/>
          <w:lang w:val="uk-UA"/>
        </w:rPr>
        <w:t>. При використанні  мінеральної води  вміст диоксиду вуглецю повинен бути</w:t>
      </w:r>
      <w:r>
        <w:rPr>
          <w:sz w:val="28"/>
          <w:szCs w:val="28"/>
          <w:lang w:val="uk-UA"/>
        </w:rPr>
        <w:t xml:space="preserve">  не менше 0,75 г/л</w:t>
      </w:r>
      <w:r w:rsidRPr="00434361">
        <w:rPr>
          <w:sz w:val="28"/>
          <w:szCs w:val="28"/>
          <w:lang w:val="uk-UA"/>
        </w:rPr>
        <w:t>. Температуру поступово знижують  у процесі курсу лікування з 32 °С до 30 °С. Використовуют</w:t>
      </w:r>
      <w:r>
        <w:rPr>
          <w:sz w:val="28"/>
          <w:szCs w:val="28"/>
          <w:lang w:val="uk-UA"/>
        </w:rPr>
        <w:t>ь також “сухі” вуглекислі ванни</w:t>
      </w:r>
      <w:r w:rsidRPr="00434361">
        <w:rPr>
          <w:sz w:val="28"/>
          <w:szCs w:val="28"/>
          <w:lang w:val="uk-UA"/>
        </w:rPr>
        <w:t>: на тіло хворого впливають насиченою сумішшю атмосферного повітря та диоксиду вуглецю температурою 25-26 °С</w:t>
      </w:r>
      <w:r>
        <w:rPr>
          <w:sz w:val="28"/>
          <w:szCs w:val="28"/>
          <w:lang w:val="uk-UA"/>
        </w:rPr>
        <w:t xml:space="preserve"> </w:t>
      </w:r>
      <w:r>
        <w:rPr>
          <w:sz w:val="28"/>
          <w:szCs w:val="28"/>
        </w:rPr>
        <w:t>[</w:t>
      </w:r>
      <w:r>
        <w:rPr>
          <w:sz w:val="28"/>
          <w:szCs w:val="28"/>
          <w:lang w:val="uk-UA"/>
        </w:rPr>
        <w:t>14</w:t>
      </w:r>
      <w:r w:rsidRPr="00DF76CF">
        <w:rPr>
          <w:sz w:val="28"/>
          <w:szCs w:val="28"/>
        </w:rPr>
        <w:t>]</w:t>
      </w:r>
      <w:r w:rsidRPr="00434361">
        <w:rPr>
          <w:sz w:val="28"/>
          <w:szCs w:val="28"/>
          <w:lang w:val="uk-UA"/>
        </w:rPr>
        <w:t xml:space="preserve">. </w:t>
      </w:r>
    </w:p>
    <w:p w:rsidR="00F32152" w:rsidRDefault="00F32152" w:rsidP="00F32152">
      <w:pPr>
        <w:spacing w:line="360" w:lineRule="auto"/>
        <w:ind w:firstLine="708"/>
        <w:jc w:val="both"/>
        <w:rPr>
          <w:sz w:val="28"/>
          <w:szCs w:val="28"/>
          <w:lang w:val="uk-UA"/>
        </w:rPr>
      </w:pPr>
      <w:r w:rsidRPr="00434361">
        <w:rPr>
          <w:sz w:val="28"/>
          <w:szCs w:val="28"/>
          <w:lang w:val="uk-UA"/>
        </w:rPr>
        <w:t>Йодобромні, штучні кисневі та азотні ванни, температурою води             37-36 °С, тривалістю 10 хвилин, через день 10-12 процедур.</w:t>
      </w:r>
      <w:r>
        <w:rPr>
          <w:sz w:val="28"/>
          <w:szCs w:val="28"/>
          <w:lang w:val="uk-UA"/>
        </w:rPr>
        <w:t xml:space="preserve"> </w:t>
      </w:r>
      <w:r w:rsidRPr="00434361">
        <w:rPr>
          <w:sz w:val="28"/>
          <w:szCs w:val="28"/>
          <w:lang w:val="uk-UA"/>
        </w:rPr>
        <w:t xml:space="preserve">Хлоридно-натрієві ванни. Температура води 37-36 °С, тривалість 10 хвилин, через день </w:t>
      </w:r>
      <w:r w:rsidRPr="00434361">
        <w:rPr>
          <w:sz w:val="28"/>
          <w:szCs w:val="28"/>
          <w:lang w:val="uk-UA"/>
        </w:rPr>
        <w:lastRenderedPageBreak/>
        <w:t>10-12  процедур.</w:t>
      </w:r>
      <w:r>
        <w:rPr>
          <w:sz w:val="28"/>
          <w:szCs w:val="28"/>
          <w:lang w:val="uk-UA"/>
        </w:rPr>
        <w:t xml:space="preserve"> </w:t>
      </w:r>
      <w:r w:rsidRPr="00434361">
        <w:rPr>
          <w:sz w:val="28"/>
          <w:szCs w:val="28"/>
          <w:lang w:val="uk-UA"/>
        </w:rPr>
        <w:t>Сульфідні ванни з концентрацією сірководню від 25 до 50 мг/л та температурою 37-36 °С, через день, по 10 хвилин. Всього 10-12 процедур.</w:t>
      </w:r>
      <w:r>
        <w:rPr>
          <w:sz w:val="28"/>
          <w:szCs w:val="28"/>
          <w:lang w:val="uk-UA"/>
        </w:rPr>
        <w:t xml:space="preserve"> Термін санаторно-</w:t>
      </w:r>
      <w:r w:rsidRPr="00434361">
        <w:rPr>
          <w:sz w:val="28"/>
          <w:szCs w:val="28"/>
          <w:lang w:val="uk-UA"/>
        </w:rPr>
        <w:t xml:space="preserve">курортного </w:t>
      </w:r>
      <w:r>
        <w:rPr>
          <w:sz w:val="28"/>
          <w:szCs w:val="28"/>
          <w:lang w:val="uk-UA"/>
        </w:rPr>
        <w:t>етапу реабілітації –</w:t>
      </w:r>
      <w:r w:rsidRPr="00434361">
        <w:rPr>
          <w:sz w:val="28"/>
          <w:szCs w:val="28"/>
          <w:lang w:val="uk-UA"/>
        </w:rPr>
        <w:t xml:space="preserve"> 21-24 дня.</w:t>
      </w:r>
      <w:r>
        <w:rPr>
          <w:sz w:val="28"/>
          <w:szCs w:val="28"/>
          <w:lang w:val="uk-UA"/>
        </w:rPr>
        <w:t xml:space="preserve"> </w:t>
      </w:r>
      <w:r w:rsidRPr="00434361">
        <w:rPr>
          <w:sz w:val="28"/>
          <w:szCs w:val="28"/>
          <w:lang w:val="uk-UA"/>
        </w:rPr>
        <w:t>Показники якості лікування: відсутність або зменшення скарг, клінічні та лабораторні ознаки ремісії, зникнення або зменшення приступів кашлю, ядухи, частоти та дози використання бронхолітиків, покращення або нормалізація функції зовнішнього дихання</w:t>
      </w:r>
      <w:r>
        <w:rPr>
          <w:sz w:val="28"/>
          <w:szCs w:val="28"/>
          <w:lang w:val="uk-UA"/>
        </w:rPr>
        <w:t xml:space="preserve"> </w:t>
      </w:r>
      <w:r w:rsidRPr="00B925EF">
        <w:rPr>
          <w:sz w:val="28"/>
          <w:szCs w:val="28"/>
          <w:lang w:val="uk-UA"/>
        </w:rPr>
        <w:t>[</w:t>
      </w:r>
      <w:r>
        <w:rPr>
          <w:sz w:val="28"/>
          <w:szCs w:val="28"/>
          <w:lang w:val="uk-UA"/>
        </w:rPr>
        <w:t>16</w:t>
      </w:r>
      <w:r w:rsidRPr="00B925EF">
        <w:rPr>
          <w:sz w:val="28"/>
          <w:szCs w:val="28"/>
          <w:lang w:val="uk-UA"/>
        </w:rPr>
        <w:t>]</w:t>
      </w:r>
      <w:r w:rsidRPr="00434361">
        <w:rPr>
          <w:sz w:val="28"/>
          <w:szCs w:val="28"/>
          <w:lang w:val="uk-UA"/>
        </w:rPr>
        <w:t xml:space="preserve">.  </w:t>
      </w:r>
    </w:p>
    <w:p w:rsidR="00F32152" w:rsidRDefault="00F32152" w:rsidP="00F32152">
      <w:pPr>
        <w:spacing w:line="360" w:lineRule="auto"/>
        <w:ind w:firstLine="708"/>
        <w:jc w:val="both"/>
        <w:rPr>
          <w:sz w:val="28"/>
          <w:szCs w:val="28"/>
          <w:lang w:val="uk-UA"/>
        </w:rPr>
      </w:pPr>
      <w:r>
        <w:rPr>
          <w:sz w:val="28"/>
          <w:szCs w:val="28"/>
          <w:lang w:val="uk-UA"/>
        </w:rPr>
        <w:t>Класичними методами фізичної терапії при бронхіальній астмі є л</w:t>
      </w:r>
      <w:r w:rsidRPr="00BE0DAF">
        <w:rPr>
          <w:sz w:val="28"/>
          <w:szCs w:val="28"/>
          <w:lang w:val="uk-UA"/>
        </w:rPr>
        <w:t>ікувальн</w:t>
      </w:r>
      <w:r>
        <w:rPr>
          <w:sz w:val="28"/>
          <w:szCs w:val="28"/>
          <w:lang w:val="uk-UA"/>
        </w:rPr>
        <w:t>а</w:t>
      </w:r>
      <w:r w:rsidRPr="00BE0DAF">
        <w:rPr>
          <w:sz w:val="28"/>
          <w:szCs w:val="28"/>
          <w:lang w:val="uk-UA"/>
        </w:rPr>
        <w:t xml:space="preserve"> фізичн</w:t>
      </w:r>
      <w:r>
        <w:rPr>
          <w:sz w:val="28"/>
          <w:szCs w:val="28"/>
          <w:lang w:val="uk-UA"/>
        </w:rPr>
        <w:t>а</w:t>
      </w:r>
      <w:r w:rsidRPr="00BE0DAF">
        <w:rPr>
          <w:sz w:val="28"/>
          <w:szCs w:val="28"/>
          <w:lang w:val="uk-UA"/>
        </w:rPr>
        <w:t xml:space="preserve"> культур</w:t>
      </w:r>
      <w:r>
        <w:rPr>
          <w:sz w:val="28"/>
          <w:szCs w:val="28"/>
          <w:lang w:val="uk-UA"/>
        </w:rPr>
        <w:t>а (ЛФК), яку</w:t>
      </w:r>
      <w:r w:rsidRPr="00BE0DAF">
        <w:rPr>
          <w:sz w:val="28"/>
          <w:szCs w:val="28"/>
          <w:lang w:val="uk-UA"/>
        </w:rPr>
        <w:t xml:space="preserve"> призначають у період між нападами при задовільному загальному стані хворого. </w:t>
      </w:r>
      <w:r w:rsidRPr="003C7B59">
        <w:rPr>
          <w:sz w:val="28"/>
          <w:szCs w:val="28"/>
        </w:rPr>
        <w:t>ЛФК допомагає вирішувати</w:t>
      </w:r>
      <w:r>
        <w:rPr>
          <w:sz w:val="28"/>
          <w:szCs w:val="28"/>
          <w:lang w:val="uk-UA"/>
        </w:rPr>
        <w:t xml:space="preserve"> </w:t>
      </w:r>
      <w:r w:rsidRPr="003C7B59">
        <w:rPr>
          <w:sz w:val="28"/>
          <w:szCs w:val="28"/>
        </w:rPr>
        <w:t>завдання загального зміцнення організму, приводити в норму протікання нервових процесів, знімати спазми бронхів, відновлювати</w:t>
      </w:r>
      <w:r>
        <w:rPr>
          <w:sz w:val="28"/>
          <w:szCs w:val="28"/>
          <w:lang w:val="uk-UA"/>
        </w:rPr>
        <w:t xml:space="preserve"> </w:t>
      </w:r>
      <w:r w:rsidRPr="003C7B59">
        <w:rPr>
          <w:sz w:val="28"/>
          <w:szCs w:val="28"/>
        </w:rPr>
        <w:t>нормальний дихальний акт. ЛГ сприяє зміцненню дихальної мускулатури, відновленню навичок</w:t>
      </w:r>
      <w:r>
        <w:rPr>
          <w:sz w:val="28"/>
          <w:szCs w:val="28"/>
          <w:lang w:val="uk-UA"/>
        </w:rPr>
        <w:t xml:space="preserve"> </w:t>
      </w:r>
      <w:r w:rsidRPr="003C7B59">
        <w:rPr>
          <w:sz w:val="28"/>
          <w:szCs w:val="28"/>
        </w:rPr>
        <w:t>вірної постави, нормалізації екскурсії грудної клітки. Кількість</w:t>
      </w:r>
      <w:r>
        <w:rPr>
          <w:sz w:val="28"/>
          <w:szCs w:val="28"/>
          <w:lang w:val="uk-UA"/>
        </w:rPr>
        <w:t xml:space="preserve"> </w:t>
      </w:r>
      <w:r w:rsidRPr="003C7B59">
        <w:rPr>
          <w:sz w:val="28"/>
          <w:szCs w:val="28"/>
        </w:rPr>
        <w:t>навантаження визначається залежно від віку хворого, тяжкості захворювання, рівня</w:t>
      </w:r>
      <w:r>
        <w:rPr>
          <w:sz w:val="28"/>
          <w:szCs w:val="28"/>
          <w:lang w:val="uk-UA"/>
        </w:rPr>
        <w:t xml:space="preserve"> </w:t>
      </w:r>
      <w:r w:rsidRPr="003C7B59">
        <w:rPr>
          <w:sz w:val="28"/>
          <w:szCs w:val="28"/>
        </w:rPr>
        <w:t>фізичної підготовки. Використовують комплекс</w:t>
      </w:r>
      <w:r>
        <w:rPr>
          <w:sz w:val="28"/>
          <w:szCs w:val="28"/>
          <w:lang w:val="uk-UA"/>
        </w:rPr>
        <w:t xml:space="preserve"> </w:t>
      </w:r>
      <w:r w:rsidRPr="003C7B59">
        <w:rPr>
          <w:sz w:val="28"/>
          <w:szCs w:val="28"/>
        </w:rPr>
        <w:t>фізичних вправ, які сприяють</w:t>
      </w:r>
      <w:r>
        <w:rPr>
          <w:sz w:val="28"/>
          <w:szCs w:val="28"/>
          <w:lang w:val="uk-UA"/>
        </w:rPr>
        <w:t xml:space="preserve"> </w:t>
      </w:r>
      <w:r w:rsidRPr="003C7B59">
        <w:rPr>
          <w:sz w:val="28"/>
          <w:szCs w:val="28"/>
        </w:rPr>
        <w:t>нормалізації коркової динаміки і нервової регуляції дихального акту. В результаті відбувається відновлення моторно-вісцеральних рефлексів, які регулюють</w:t>
      </w:r>
      <w:r>
        <w:rPr>
          <w:sz w:val="28"/>
          <w:szCs w:val="28"/>
          <w:lang w:val="uk-UA"/>
        </w:rPr>
        <w:t xml:space="preserve"> </w:t>
      </w:r>
      <w:r w:rsidRPr="003C7B59">
        <w:rPr>
          <w:sz w:val="28"/>
          <w:szCs w:val="28"/>
        </w:rPr>
        <w:t>тонус бронхів під час фізичної роботи [</w:t>
      </w:r>
      <w:r>
        <w:rPr>
          <w:sz w:val="28"/>
          <w:szCs w:val="28"/>
          <w:lang w:val="uk-UA"/>
        </w:rPr>
        <w:t>67</w:t>
      </w:r>
      <w:r w:rsidRPr="003C7B59">
        <w:rPr>
          <w:sz w:val="28"/>
          <w:szCs w:val="28"/>
        </w:rPr>
        <w:t xml:space="preserve">]. </w:t>
      </w:r>
      <w:r w:rsidRPr="003C7B59">
        <w:rPr>
          <w:sz w:val="28"/>
          <w:szCs w:val="28"/>
          <w:lang w:val="uk-UA"/>
        </w:rPr>
        <w:t xml:space="preserve"> </w:t>
      </w:r>
      <w:r w:rsidRPr="003C7B59">
        <w:rPr>
          <w:sz w:val="28"/>
          <w:szCs w:val="28"/>
        </w:rPr>
        <w:t xml:space="preserve"> </w:t>
      </w:r>
    </w:p>
    <w:p w:rsidR="00F32152" w:rsidRDefault="00F32152" w:rsidP="00F32152">
      <w:pPr>
        <w:spacing w:line="360" w:lineRule="auto"/>
        <w:ind w:firstLine="708"/>
        <w:jc w:val="both"/>
        <w:rPr>
          <w:sz w:val="28"/>
          <w:szCs w:val="28"/>
          <w:lang w:val="uk-UA"/>
        </w:rPr>
      </w:pPr>
      <w:r w:rsidRPr="00B925EF">
        <w:rPr>
          <w:sz w:val="28"/>
          <w:szCs w:val="28"/>
          <w:lang w:val="uk-UA"/>
        </w:rPr>
        <w:t xml:space="preserve">Активні заняття дихальними вправами ведуть до оптимізації співвідношення процесів збудження і гальмування в центральній нервовій системі (ЦНС), сприяючи усуненню функціональних порушень її роботи. Все це разом із правильним диханням покращує екскурсію грудної клітки, укріплює дихальні м’язи, сприяє нормалізації нейроендокринної регуляції, зниженню реактивності бронхів, відновленню нормального механізму дихання, нормалізації діяльності інших внутрішніх органів. </w:t>
      </w:r>
    </w:p>
    <w:p w:rsidR="00F32152" w:rsidRDefault="00F32152" w:rsidP="00F32152">
      <w:pPr>
        <w:spacing w:line="360" w:lineRule="auto"/>
        <w:ind w:firstLine="708"/>
        <w:jc w:val="both"/>
        <w:rPr>
          <w:sz w:val="28"/>
          <w:szCs w:val="28"/>
          <w:lang w:val="uk-UA"/>
        </w:rPr>
      </w:pPr>
      <w:r w:rsidRPr="003C7B59">
        <w:rPr>
          <w:sz w:val="28"/>
          <w:szCs w:val="28"/>
        </w:rPr>
        <w:t xml:space="preserve">Дихальна гімнастика (ДГ) проводиться звичайно на амбулаторно-поліклінічному етапі лікування. Завдання ДГ при бронхіальній астмі: </w:t>
      </w:r>
    </w:p>
    <w:p w:rsidR="00F32152" w:rsidRDefault="00F32152" w:rsidP="00F32152">
      <w:pPr>
        <w:spacing w:line="360" w:lineRule="auto"/>
        <w:ind w:firstLine="708"/>
        <w:jc w:val="both"/>
        <w:rPr>
          <w:sz w:val="28"/>
          <w:szCs w:val="28"/>
          <w:lang w:val="uk-UA"/>
        </w:rPr>
      </w:pPr>
      <w:r>
        <w:rPr>
          <w:sz w:val="28"/>
          <w:szCs w:val="28"/>
        </w:rPr>
        <w:t>•</w:t>
      </w:r>
      <w:r w:rsidRPr="003C7B59">
        <w:rPr>
          <w:sz w:val="28"/>
          <w:szCs w:val="28"/>
        </w:rPr>
        <w:t xml:space="preserve"> зменшення спазму бронхів і бронхіол; </w:t>
      </w:r>
    </w:p>
    <w:p w:rsidR="00F32152" w:rsidRDefault="00F32152" w:rsidP="00F32152">
      <w:pPr>
        <w:spacing w:line="360" w:lineRule="auto"/>
        <w:ind w:firstLine="708"/>
        <w:jc w:val="both"/>
        <w:rPr>
          <w:sz w:val="28"/>
          <w:szCs w:val="28"/>
          <w:lang w:val="uk-UA"/>
        </w:rPr>
      </w:pPr>
      <w:r>
        <w:rPr>
          <w:sz w:val="28"/>
          <w:szCs w:val="28"/>
          <w:lang w:val="uk-UA"/>
        </w:rPr>
        <w:t>•</w:t>
      </w:r>
      <w:r w:rsidRPr="003C7B59">
        <w:rPr>
          <w:sz w:val="28"/>
          <w:szCs w:val="28"/>
        </w:rPr>
        <w:t xml:space="preserve"> покращення дихання: подовження видиху; </w:t>
      </w:r>
    </w:p>
    <w:p w:rsidR="00F32152" w:rsidRDefault="00F32152" w:rsidP="00F32152">
      <w:pPr>
        <w:spacing w:line="360" w:lineRule="auto"/>
        <w:ind w:firstLine="708"/>
        <w:jc w:val="both"/>
        <w:rPr>
          <w:sz w:val="28"/>
          <w:szCs w:val="28"/>
          <w:lang w:val="uk-UA"/>
        </w:rPr>
      </w:pPr>
      <w:r>
        <w:rPr>
          <w:sz w:val="28"/>
          <w:szCs w:val="28"/>
          <w:lang w:val="uk-UA"/>
        </w:rPr>
        <w:lastRenderedPageBreak/>
        <w:t xml:space="preserve">• </w:t>
      </w:r>
      <w:r w:rsidRPr="003C7B59">
        <w:rPr>
          <w:sz w:val="28"/>
          <w:szCs w:val="28"/>
        </w:rPr>
        <w:t xml:space="preserve">навчити хворого регулювати дихання, щоб він умів керувати ним під час астматичного нападу, полегшуючи його; </w:t>
      </w:r>
    </w:p>
    <w:p w:rsidR="00F32152" w:rsidRDefault="00F32152" w:rsidP="00F32152">
      <w:pPr>
        <w:spacing w:line="360" w:lineRule="auto"/>
        <w:ind w:firstLine="708"/>
        <w:jc w:val="both"/>
        <w:rPr>
          <w:sz w:val="28"/>
          <w:szCs w:val="28"/>
          <w:lang w:val="uk-UA"/>
        </w:rPr>
      </w:pPr>
      <w:r>
        <w:rPr>
          <w:sz w:val="28"/>
          <w:szCs w:val="28"/>
          <w:lang w:val="uk-UA"/>
        </w:rPr>
        <w:t xml:space="preserve">• </w:t>
      </w:r>
      <w:r w:rsidRPr="003C7B59">
        <w:rPr>
          <w:sz w:val="28"/>
          <w:szCs w:val="28"/>
        </w:rPr>
        <w:t xml:space="preserve">активізувати трофічні процеси в тканинах; </w:t>
      </w:r>
    </w:p>
    <w:p w:rsidR="00F32152" w:rsidRDefault="00F32152" w:rsidP="00F32152">
      <w:pPr>
        <w:spacing w:line="360" w:lineRule="auto"/>
        <w:ind w:firstLine="708"/>
        <w:jc w:val="both"/>
        <w:rPr>
          <w:sz w:val="28"/>
          <w:szCs w:val="28"/>
          <w:lang w:val="uk-UA"/>
        </w:rPr>
      </w:pPr>
      <w:r>
        <w:rPr>
          <w:sz w:val="28"/>
          <w:szCs w:val="28"/>
          <w:lang w:val="uk-UA"/>
        </w:rPr>
        <w:t xml:space="preserve">• </w:t>
      </w:r>
      <w:r w:rsidRPr="003C7B59">
        <w:rPr>
          <w:sz w:val="28"/>
          <w:szCs w:val="28"/>
        </w:rPr>
        <w:t xml:space="preserve">укріплення організму хворого в цілому і, зокрема, дихальних м’язів для попередження розвитку емфіземи легень; </w:t>
      </w:r>
    </w:p>
    <w:p w:rsidR="00F32152" w:rsidRDefault="00F32152" w:rsidP="00F32152">
      <w:pPr>
        <w:spacing w:line="360" w:lineRule="auto"/>
        <w:ind w:firstLine="708"/>
        <w:jc w:val="both"/>
        <w:rPr>
          <w:sz w:val="28"/>
          <w:szCs w:val="28"/>
          <w:lang w:val="uk-UA"/>
        </w:rPr>
      </w:pPr>
      <w:r>
        <w:rPr>
          <w:sz w:val="28"/>
          <w:szCs w:val="28"/>
          <w:lang w:val="uk-UA"/>
        </w:rPr>
        <w:t xml:space="preserve">• </w:t>
      </w:r>
      <w:r w:rsidRPr="003C7B59">
        <w:rPr>
          <w:sz w:val="28"/>
          <w:szCs w:val="28"/>
        </w:rPr>
        <w:t xml:space="preserve">відновлення нормального стереотипу регуляції дихального </w:t>
      </w:r>
      <w:r>
        <w:rPr>
          <w:sz w:val="28"/>
          <w:szCs w:val="28"/>
        </w:rPr>
        <w:t>аппарату</w:t>
      </w:r>
      <w:r>
        <w:rPr>
          <w:sz w:val="28"/>
          <w:szCs w:val="28"/>
          <w:lang w:val="uk-UA"/>
        </w:rPr>
        <w:t xml:space="preserve"> </w:t>
      </w:r>
      <w:r w:rsidRPr="00FE6119">
        <w:rPr>
          <w:sz w:val="28"/>
          <w:szCs w:val="28"/>
        </w:rPr>
        <w:t>[53]</w:t>
      </w:r>
      <w:r w:rsidRPr="003C7B59">
        <w:rPr>
          <w:sz w:val="28"/>
          <w:szCs w:val="28"/>
        </w:rPr>
        <w:t>.</w:t>
      </w:r>
    </w:p>
    <w:p w:rsidR="00F32152" w:rsidRDefault="00F32152" w:rsidP="00F32152">
      <w:pPr>
        <w:spacing w:line="360" w:lineRule="auto"/>
        <w:ind w:firstLine="708"/>
        <w:jc w:val="both"/>
        <w:rPr>
          <w:sz w:val="28"/>
          <w:szCs w:val="28"/>
          <w:lang w:val="uk-UA"/>
        </w:rPr>
      </w:pPr>
      <w:r w:rsidRPr="003C7B59">
        <w:rPr>
          <w:sz w:val="28"/>
          <w:szCs w:val="28"/>
        </w:rPr>
        <w:t xml:space="preserve">Лікувальна гімнастика протипоказана при астматичному стані, дихальній і серцевій недостатності з декомпенсацією функцій цих систем. Оцінюючи механізм дії різних видів дихальної гімнастики при бронхіальній астмі, перш за все, слід враховувати основні патофізичні порушення функції дихання. Ведучими є: </w:t>
      </w:r>
    </w:p>
    <w:p w:rsidR="00F32152" w:rsidRDefault="00F32152" w:rsidP="00F32152">
      <w:pPr>
        <w:spacing w:line="360" w:lineRule="auto"/>
        <w:ind w:firstLine="708"/>
        <w:jc w:val="both"/>
        <w:rPr>
          <w:sz w:val="28"/>
          <w:szCs w:val="28"/>
          <w:lang w:val="uk-UA"/>
        </w:rPr>
      </w:pPr>
      <w:r>
        <w:rPr>
          <w:sz w:val="28"/>
          <w:szCs w:val="28"/>
          <w:lang w:val="uk-UA"/>
        </w:rPr>
        <w:t xml:space="preserve">• </w:t>
      </w:r>
      <w:r w:rsidRPr="003C7B59">
        <w:rPr>
          <w:sz w:val="28"/>
          <w:szCs w:val="28"/>
        </w:rPr>
        <w:t xml:space="preserve">спазм мускулатури бронхів; </w:t>
      </w:r>
    </w:p>
    <w:p w:rsidR="00F32152" w:rsidRDefault="00F32152" w:rsidP="00F32152">
      <w:pPr>
        <w:spacing w:line="360" w:lineRule="auto"/>
        <w:ind w:firstLine="708"/>
        <w:jc w:val="both"/>
        <w:rPr>
          <w:sz w:val="28"/>
          <w:szCs w:val="28"/>
          <w:lang w:val="uk-UA"/>
        </w:rPr>
      </w:pPr>
      <w:r>
        <w:rPr>
          <w:sz w:val="28"/>
          <w:szCs w:val="28"/>
          <w:lang w:val="uk-UA"/>
        </w:rPr>
        <w:t xml:space="preserve">• </w:t>
      </w:r>
      <w:r w:rsidRPr="003C7B59">
        <w:rPr>
          <w:sz w:val="28"/>
          <w:szCs w:val="28"/>
        </w:rPr>
        <w:t xml:space="preserve">запальні зміни слизової оболонки і прилягаючих до неї тканини бронхів, набряк і гіпертрофія слизової оболонки; </w:t>
      </w:r>
    </w:p>
    <w:p w:rsidR="00F32152" w:rsidRDefault="00F32152" w:rsidP="00F32152">
      <w:pPr>
        <w:spacing w:line="360" w:lineRule="auto"/>
        <w:ind w:firstLine="708"/>
        <w:jc w:val="both"/>
        <w:rPr>
          <w:sz w:val="28"/>
          <w:szCs w:val="28"/>
          <w:lang w:val="uk-UA"/>
        </w:rPr>
      </w:pPr>
      <w:r>
        <w:rPr>
          <w:sz w:val="28"/>
          <w:szCs w:val="28"/>
          <w:lang w:val="uk-UA"/>
        </w:rPr>
        <w:t xml:space="preserve">• </w:t>
      </w:r>
      <w:r w:rsidRPr="003C7B59">
        <w:rPr>
          <w:sz w:val="28"/>
          <w:szCs w:val="28"/>
        </w:rPr>
        <w:t>дискоординація у роботі різних груп дихальних м’язів</w:t>
      </w:r>
      <w:r>
        <w:rPr>
          <w:sz w:val="28"/>
          <w:szCs w:val="28"/>
          <w:lang w:val="uk-UA"/>
        </w:rPr>
        <w:t xml:space="preserve"> </w:t>
      </w:r>
      <w:r w:rsidRPr="00FE6119">
        <w:rPr>
          <w:sz w:val="28"/>
          <w:szCs w:val="28"/>
        </w:rPr>
        <w:t>[</w:t>
      </w:r>
      <w:r>
        <w:rPr>
          <w:sz w:val="28"/>
          <w:szCs w:val="28"/>
          <w:lang w:val="uk-UA"/>
        </w:rPr>
        <w:t>1</w:t>
      </w:r>
      <w:r w:rsidRPr="00FE6119">
        <w:rPr>
          <w:sz w:val="28"/>
          <w:szCs w:val="28"/>
        </w:rPr>
        <w:t>3]</w:t>
      </w:r>
      <w:r w:rsidRPr="003C7B59">
        <w:rPr>
          <w:sz w:val="28"/>
          <w:szCs w:val="28"/>
        </w:rPr>
        <w:t xml:space="preserve">. </w:t>
      </w:r>
    </w:p>
    <w:p w:rsidR="00F32152" w:rsidRDefault="00F32152" w:rsidP="00F32152">
      <w:pPr>
        <w:spacing w:line="360" w:lineRule="auto"/>
        <w:ind w:firstLine="708"/>
        <w:jc w:val="both"/>
        <w:rPr>
          <w:sz w:val="28"/>
          <w:szCs w:val="28"/>
          <w:lang w:val="uk-UA"/>
        </w:rPr>
      </w:pPr>
      <w:r w:rsidRPr="003C7B59">
        <w:rPr>
          <w:sz w:val="28"/>
          <w:szCs w:val="28"/>
        </w:rPr>
        <w:t>У реабілітації хворого на бронхіальну астму ведуча роль належить дії фізичних чинників. Важливе значення мають дихальні вправи, направлені на усунення патологічних змін з боку бронхолегеневого апарату. Регулярні заняття дихальними вправами сприяють розвиткові дихальних м’язів, покращують рухливість грудної клітки, розслабляють гладкі м’язи бронхів. Під час проведення ДГ призначають</w:t>
      </w:r>
      <w:r>
        <w:rPr>
          <w:sz w:val="28"/>
          <w:szCs w:val="28"/>
          <w:lang w:val="uk-UA"/>
        </w:rPr>
        <w:t xml:space="preserve"> </w:t>
      </w:r>
      <w:r w:rsidRPr="00FE6119">
        <w:rPr>
          <w:sz w:val="28"/>
          <w:szCs w:val="28"/>
        </w:rPr>
        <w:t>[</w:t>
      </w:r>
      <w:r>
        <w:rPr>
          <w:sz w:val="28"/>
          <w:szCs w:val="28"/>
          <w:lang w:val="uk-UA"/>
        </w:rPr>
        <w:t>7</w:t>
      </w:r>
      <w:r w:rsidRPr="00FE6119">
        <w:rPr>
          <w:sz w:val="28"/>
          <w:szCs w:val="28"/>
        </w:rPr>
        <w:t>]</w:t>
      </w:r>
      <w:r w:rsidRPr="003C7B59">
        <w:rPr>
          <w:sz w:val="28"/>
          <w:szCs w:val="28"/>
        </w:rPr>
        <w:t xml:space="preserve">: </w:t>
      </w:r>
    </w:p>
    <w:p w:rsidR="00F32152" w:rsidRDefault="00F32152" w:rsidP="00F32152">
      <w:pPr>
        <w:spacing w:line="360" w:lineRule="auto"/>
        <w:ind w:firstLine="708"/>
        <w:jc w:val="both"/>
        <w:rPr>
          <w:sz w:val="28"/>
          <w:szCs w:val="28"/>
          <w:lang w:val="uk-UA"/>
        </w:rPr>
      </w:pPr>
      <w:r w:rsidRPr="00B925EF">
        <w:rPr>
          <w:sz w:val="28"/>
          <w:szCs w:val="28"/>
          <w:lang w:val="uk-UA"/>
        </w:rPr>
        <w:t>•</w:t>
      </w:r>
      <w:r>
        <w:rPr>
          <w:sz w:val="28"/>
          <w:szCs w:val="28"/>
          <w:lang w:val="uk-UA"/>
        </w:rPr>
        <w:t xml:space="preserve"> </w:t>
      </w:r>
      <w:r w:rsidRPr="00B925EF">
        <w:rPr>
          <w:sz w:val="28"/>
          <w:szCs w:val="28"/>
          <w:lang w:val="uk-UA"/>
        </w:rPr>
        <w:t>статичне кероване дихання – в роботі задіяна лише дихальна мускулатура</w:t>
      </w:r>
      <w:r>
        <w:rPr>
          <w:sz w:val="28"/>
          <w:szCs w:val="28"/>
          <w:lang w:val="uk-UA"/>
        </w:rPr>
        <w:t>;</w:t>
      </w:r>
      <w:r w:rsidRPr="00B925EF">
        <w:rPr>
          <w:sz w:val="28"/>
          <w:szCs w:val="28"/>
          <w:lang w:val="uk-UA"/>
        </w:rPr>
        <w:t xml:space="preserve"> </w:t>
      </w:r>
      <w:r>
        <w:rPr>
          <w:sz w:val="28"/>
          <w:szCs w:val="28"/>
          <w:lang w:val="uk-UA"/>
        </w:rPr>
        <w:t>с</w:t>
      </w:r>
      <w:r w:rsidRPr="00B925EF">
        <w:rPr>
          <w:sz w:val="28"/>
          <w:szCs w:val="28"/>
          <w:lang w:val="uk-UA"/>
        </w:rPr>
        <w:t xml:space="preserve">прияє нормалізації співвідношення між вдихом і видихом; </w:t>
      </w:r>
    </w:p>
    <w:p w:rsidR="00F32152" w:rsidRDefault="00F32152" w:rsidP="00F32152">
      <w:pPr>
        <w:spacing w:line="360" w:lineRule="auto"/>
        <w:ind w:firstLine="708"/>
        <w:jc w:val="both"/>
        <w:rPr>
          <w:sz w:val="28"/>
          <w:szCs w:val="28"/>
          <w:lang w:val="uk-UA"/>
        </w:rPr>
      </w:pPr>
      <w:r>
        <w:rPr>
          <w:sz w:val="28"/>
          <w:szCs w:val="28"/>
        </w:rPr>
        <w:t>•</w:t>
      </w:r>
      <w:r w:rsidRPr="003C7B59">
        <w:rPr>
          <w:sz w:val="28"/>
          <w:szCs w:val="28"/>
        </w:rPr>
        <w:t xml:space="preserve"> динамічне кероване дихання – поєднується з різними рухами, що виконуються руками, ногами, головою, корпусом для посилення і подовження видиху; </w:t>
      </w:r>
    </w:p>
    <w:p w:rsidR="00F32152" w:rsidRDefault="00F32152" w:rsidP="00F32152">
      <w:pPr>
        <w:spacing w:line="360" w:lineRule="auto"/>
        <w:ind w:firstLine="708"/>
        <w:jc w:val="both"/>
        <w:rPr>
          <w:sz w:val="28"/>
          <w:szCs w:val="28"/>
          <w:lang w:val="uk-UA"/>
        </w:rPr>
      </w:pPr>
      <w:r w:rsidRPr="00B925EF">
        <w:rPr>
          <w:sz w:val="28"/>
          <w:szCs w:val="28"/>
          <w:lang w:val="uk-UA"/>
        </w:rPr>
        <w:t xml:space="preserve">• локалізоване дихання – обмеження активності певної частини грудної клітки і посилення дихальних рухів іншої частини, де необхідно збільшити </w:t>
      </w:r>
      <w:r w:rsidRPr="00B925EF">
        <w:rPr>
          <w:sz w:val="28"/>
          <w:szCs w:val="28"/>
          <w:lang w:val="uk-UA"/>
        </w:rPr>
        <w:lastRenderedPageBreak/>
        <w:t xml:space="preserve">дихальну екскурсію: верхнє грудне, нижньо-грудне, нижньо-бокове , бокове, черевне. </w:t>
      </w:r>
    </w:p>
    <w:p w:rsidR="00F32152" w:rsidRDefault="00F32152" w:rsidP="00F32152">
      <w:pPr>
        <w:spacing w:line="360" w:lineRule="auto"/>
        <w:ind w:firstLine="708"/>
        <w:jc w:val="both"/>
        <w:rPr>
          <w:sz w:val="28"/>
          <w:szCs w:val="28"/>
          <w:lang w:val="uk-UA"/>
        </w:rPr>
      </w:pPr>
      <w:r w:rsidRPr="003C7B59">
        <w:rPr>
          <w:sz w:val="28"/>
          <w:szCs w:val="28"/>
        </w:rPr>
        <w:t xml:space="preserve">Існує багато різновидів дихальної гімнастики. В даний час найбільш популярними є: парадоксальне дихання за А. Стрельніковою, поверхневе дихання за К. Бутейком, рідке і глибоке дихання за системою йогів, метод Фролова. </w:t>
      </w:r>
    </w:p>
    <w:p w:rsidR="00F32152" w:rsidRDefault="00F32152" w:rsidP="00F32152">
      <w:pPr>
        <w:spacing w:line="360" w:lineRule="auto"/>
        <w:ind w:firstLine="708"/>
        <w:jc w:val="both"/>
        <w:rPr>
          <w:sz w:val="28"/>
          <w:szCs w:val="28"/>
          <w:lang w:val="uk-UA"/>
        </w:rPr>
      </w:pPr>
      <w:r w:rsidRPr="00B925EF">
        <w:rPr>
          <w:sz w:val="28"/>
          <w:szCs w:val="28"/>
          <w:lang w:val="uk-UA"/>
        </w:rPr>
        <w:t xml:space="preserve">Метод Бутейка – це система знань, що розкриває внутрішні резерви організму і дозволяє керувати диханням, а також дає можливість відразу зменшити гостроту прояву хвороби, ефективно попереджати можливі ускладнення, а в майбутньому – досягти одужання або тривалої ремісії. Суть методу полягає в поступовому зменшенні глибини дихання шляхом наполегливого і постійного розслаблення дихальних м’язів із обов’язковим вимірюванням рівня вуглекислого газу в легенях. </w:t>
      </w:r>
      <w:r w:rsidRPr="003C7B59">
        <w:rPr>
          <w:sz w:val="28"/>
          <w:szCs w:val="28"/>
        </w:rPr>
        <w:t>При глибокому диханні у організмі створюється дефіцит вуглекислого газу (СО</w:t>
      </w:r>
      <w:r w:rsidRPr="00E519D8">
        <w:rPr>
          <w:sz w:val="28"/>
          <w:szCs w:val="28"/>
          <w:vertAlign w:val="subscript"/>
        </w:rPr>
        <w:t>2</w:t>
      </w:r>
      <w:r w:rsidRPr="003C7B59">
        <w:rPr>
          <w:sz w:val="28"/>
          <w:szCs w:val="28"/>
        </w:rPr>
        <w:t xml:space="preserve">). Це викликає зрушення рН внутрішнього середовища організму в лужний бік. У результаті порушується обмін речовин, що проявляється, зокрема, появою алергічних реакцій, схильності до застуд тощо. </w:t>
      </w:r>
    </w:p>
    <w:p w:rsidR="00F32152" w:rsidRDefault="00F32152" w:rsidP="00F32152">
      <w:pPr>
        <w:spacing w:line="360" w:lineRule="auto"/>
        <w:ind w:firstLine="708"/>
        <w:jc w:val="both"/>
        <w:rPr>
          <w:sz w:val="28"/>
          <w:szCs w:val="28"/>
          <w:lang w:val="uk-UA"/>
        </w:rPr>
      </w:pPr>
      <w:r w:rsidRPr="003C7B59">
        <w:rPr>
          <w:sz w:val="28"/>
          <w:szCs w:val="28"/>
        </w:rPr>
        <w:t>В медицині науці цей процес визначається як ефект Веріго</w:t>
      </w:r>
      <w:r>
        <w:rPr>
          <w:sz w:val="28"/>
          <w:szCs w:val="28"/>
          <w:lang w:val="uk-UA"/>
        </w:rPr>
        <w:t>-</w:t>
      </w:r>
      <w:r w:rsidRPr="003C7B59">
        <w:rPr>
          <w:sz w:val="28"/>
          <w:szCs w:val="28"/>
        </w:rPr>
        <w:t>Бора. Організм захищається від надмірного виведення СО2, звужуючи, зменшуючи просвіт каналів, по яких виділяється СО2 з організму. У хворого виникає утруднення носового дихання, спазмуються бронхи, гладка</w:t>
      </w:r>
      <w:r>
        <w:rPr>
          <w:sz w:val="28"/>
          <w:szCs w:val="28"/>
          <w:lang w:val="uk-UA"/>
        </w:rPr>
        <w:t xml:space="preserve"> </w:t>
      </w:r>
      <w:r w:rsidRPr="003C7B59">
        <w:rPr>
          <w:sz w:val="28"/>
          <w:szCs w:val="28"/>
        </w:rPr>
        <w:t>мускулатура кишківника і жовчних шляхів, звужуються судини. Оскільки по бронхах надходить кисень у легені, а по артеріях кисень надходить до органів і тканин, чим менший їхній просвіт, тим менше кисню надходить до клітин мозку, серця, печінки та ін. Так діє чіткий фізіологічний механізм: чим глибше дихати, тим менше кисню надходить у тканини організму</w:t>
      </w:r>
      <w:r>
        <w:rPr>
          <w:sz w:val="28"/>
          <w:szCs w:val="28"/>
          <w:lang w:val="uk-UA"/>
        </w:rPr>
        <w:t xml:space="preserve"> </w:t>
      </w:r>
      <w:r w:rsidRPr="00FE6119">
        <w:rPr>
          <w:sz w:val="28"/>
          <w:szCs w:val="28"/>
        </w:rPr>
        <w:t>[</w:t>
      </w:r>
      <w:r>
        <w:rPr>
          <w:sz w:val="28"/>
          <w:szCs w:val="28"/>
          <w:lang w:val="uk-UA"/>
        </w:rPr>
        <w:t>2</w:t>
      </w:r>
      <w:r w:rsidRPr="00FE6119">
        <w:rPr>
          <w:sz w:val="28"/>
          <w:szCs w:val="28"/>
        </w:rPr>
        <w:t>]</w:t>
      </w:r>
      <w:r w:rsidRPr="003C7B59">
        <w:rPr>
          <w:sz w:val="28"/>
          <w:szCs w:val="28"/>
        </w:rPr>
        <w:t xml:space="preserve">. </w:t>
      </w:r>
    </w:p>
    <w:p w:rsidR="00F32152" w:rsidRPr="00E519D8" w:rsidRDefault="00F32152" w:rsidP="00F32152">
      <w:pPr>
        <w:spacing w:line="360" w:lineRule="auto"/>
        <w:ind w:firstLine="708"/>
        <w:jc w:val="both"/>
        <w:rPr>
          <w:sz w:val="28"/>
          <w:szCs w:val="28"/>
          <w:lang w:val="uk-UA"/>
        </w:rPr>
      </w:pPr>
      <w:r w:rsidRPr="00B925EF">
        <w:rPr>
          <w:sz w:val="28"/>
          <w:szCs w:val="28"/>
          <w:lang w:val="uk-UA"/>
        </w:rPr>
        <w:t xml:space="preserve">Кисневе голодування викликає помилкове відчуття задухи, що викликає в хворого бажання дихати глибше, але чим глибше він дихає, тим більше задихається, тобто замикається вадове коло. Кисневе голодування викликає підйом артеріального тиску (гіпертонію) для поліпшення </w:t>
      </w:r>
      <w:r w:rsidRPr="00B925EF">
        <w:rPr>
          <w:sz w:val="28"/>
          <w:szCs w:val="28"/>
          <w:lang w:val="uk-UA"/>
        </w:rPr>
        <w:lastRenderedPageBreak/>
        <w:t>постачання тканин киснем через звужені судини. Ефект Веріго</w:t>
      </w:r>
      <w:r>
        <w:rPr>
          <w:sz w:val="28"/>
          <w:szCs w:val="28"/>
          <w:lang w:val="uk-UA"/>
        </w:rPr>
        <w:t>-</w:t>
      </w:r>
      <w:r w:rsidRPr="00B925EF">
        <w:rPr>
          <w:sz w:val="28"/>
          <w:szCs w:val="28"/>
          <w:lang w:val="uk-UA"/>
        </w:rPr>
        <w:t>Бора – це залежність ступеню дисоціації оксигемоглобіна від величини парціального тиску вуглекислоти в альвеолярному повітрі і крові, при зниженні якого зв’язок кисню із гемоглобіном посилюється, що затруднює перехід кисню із капілярів у тканини. При високому парціальному тиску кисню гемоглобін (Н</w:t>
      </w:r>
      <w:r w:rsidRPr="003C7B59">
        <w:rPr>
          <w:sz w:val="28"/>
          <w:szCs w:val="28"/>
        </w:rPr>
        <w:t>b</w:t>
      </w:r>
      <w:r w:rsidRPr="00B925EF">
        <w:rPr>
          <w:sz w:val="28"/>
          <w:szCs w:val="28"/>
          <w:lang w:val="uk-UA"/>
        </w:rPr>
        <w:t>) утворює сполуку з киснем – оксигемоглобін (Н</w:t>
      </w:r>
      <w:r w:rsidRPr="003C7B59">
        <w:rPr>
          <w:sz w:val="28"/>
          <w:szCs w:val="28"/>
        </w:rPr>
        <w:t>b</w:t>
      </w:r>
      <w:r w:rsidRPr="00B925EF">
        <w:rPr>
          <w:sz w:val="28"/>
          <w:szCs w:val="28"/>
          <w:lang w:val="uk-UA"/>
        </w:rPr>
        <w:t>О</w:t>
      </w:r>
      <w:r w:rsidRPr="00B925EF">
        <w:rPr>
          <w:sz w:val="28"/>
          <w:szCs w:val="28"/>
          <w:vertAlign w:val="subscript"/>
          <w:lang w:val="uk-UA"/>
        </w:rPr>
        <w:t>2</w:t>
      </w:r>
      <w:r w:rsidRPr="00B925EF">
        <w:rPr>
          <w:sz w:val="28"/>
          <w:szCs w:val="28"/>
          <w:lang w:val="uk-UA"/>
        </w:rPr>
        <w:t>), а при низькому парціальному тиску кисню гемоглобін віддає приєднаний раніше кисень</w:t>
      </w:r>
      <w:r>
        <w:rPr>
          <w:sz w:val="28"/>
          <w:szCs w:val="28"/>
          <w:lang w:val="uk-UA"/>
        </w:rPr>
        <w:t xml:space="preserve"> </w:t>
      </w:r>
      <w:r w:rsidRPr="00B925EF">
        <w:rPr>
          <w:sz w:val="28"/>
          <w:szCs w:val="28"/>
          <w:lang w:val="uk-UA"/>
        </w:rPr>
        <w:t>[</w:t>
      </w:r>
      <w:r w:rsidRPr="00E519D8">
        <w:rPr>
          <w:sz w:val="28"/>
          <w:szCs w:val="28"/>
          <w:lang w:val="uk-UA"/>
        </w:rPr>
        <w:t>34</w:t>
      </w:r>
      <w:r w:rsidRPr="00B925EF">
        <w:rPr>
          <w:sz w:val="28"/>
          <w:szCs w:val="28"/>
          <w:lang w:val="uk-UA"/>
        </w:rPr>
        <w:t>].</w:t>
      </w:r>
    </w:p>
    <w:p w:rsidR="00F32152" w:rsidRDefault="00F32152" w:rsidP="00F32152">
      <w:pPr>
        <w:spacing w:line="360" w:lineRule="auto"/>
        <w:ind w:firstLine="708"/>
        <w:jc w:val="both"/>
        <w:rPr>
          <w:sz w:val="28"/>
          <w:szCs w:val="28"/>
          <w:lang w:val="uk-UA"/>
        </w:rPr>
      </w:pPr>
      <w:r w:rsidRPr="00B925EF">
        <w:rPr>
          <w:sz w:val="28"/>
          <w:szCs w:val="28"/>
          <w:lang w:val="uk-UA"/>
        </w:rPr>
        <w:t>При БА провідним патофизиолог</w:t>
      </w:r>
      <w:r>
        <w:rPr>
          <w:sz w:val="28"/>
          <w:szCs w:val="28"/>
          <w:lang w:val="uk-UA"/>
        </w:rPr>
        <w:t>і</w:t>
      </w:r>
      <w:r w:rsidRPr="00B925EF">
        <w:rPr>
          <w:sz w:val="28"/>
          <w:szCs w:val="28"/>
          <w:lang w:val="uk-UA"/>
        </w:rPr>
        <w:t>че</w:t>
      </w:r>
      <w:r>
        <w:rPr>
          <w:sz w:val="28"/>
          <w:szCs w:val="28"/>
          <w:lang w:val="uk-UA"/>
        </w:rPr>
        <w:t>н</w:t>
      </w:r>
      <w:r w:rsidRPr="00B925EF">
        <w:rPr>
          <w:sz w:val="28"/>
          <w:szCs w:val="28"/>
          <w:lang w:val="uk-UA"/>
        </w:rPr>
        <w:t>им механізмом недостатності зовнішнього дихання</w:t>
      </w:r>
      <w:r>
        <w:rPr>
          <w:sz w:val="28"/>
          <w:szCs w:val="28"/>
          <w:lang w:val="uk-UA"/>
        </w:rPr>
        <w:t xml:space="preserve"> </w:t>
      </w:r>
      <w:r w:rsidRPr="00B925EF">
        <w:rPr>
          <w:sz w:val="28"/>
          <w:szCs w:val="28"/>
          <w:lang w:val="uk-UA"/>
        </w:rPr>
        <w:t>є порушення бронхіальної прохідності. Хворі в зв'язку з цим намагаються збільшити обсяг вентиляції шляхом</w:t>
      </w:r>
      <w:r>
        <w:rPr>
          <w:sz w:val="28"/>
          <w:szCs w:val="28"/>
          <w:lang w:val="uk-UA"/>
        </w:rPr>
        <w:t xml:space="preserve"> </w:t>
      </w:r>
      <w:r w:rsidRPr="00B925EF">
        <w:rPr>
          <w:sz w:val="28"/>
          <w:szCs w:val="28"/>
          <w:lang w:val="uk-UA"/>
        </w:rPr>
        <w:t>гіпервентиляції, що призводить до більш високої напруги кисню в альвеолярному повітрі і низькому</w:t>
      </w:r>
      <w:r>
        <w:rPr>
          <w:sz w:val="28"/>
          <w:szCs w:val="28"/>
          <w:lang w:val="uk-UA"/>
        </w:rPr>
        <w:t xml:space="preserve"> –</w:t>
      </w:r>
      <w:r w:rsidRPr="00B925EF">
        <w:rPr>
          <w:sz w:val="28"/>
          <w:szCs w:val="28"/>
          <w:lang w:val="uk-UA"/>
        </w:rPr>
        <w:t xml:space="preserve"> вуглекислоти. </w:t>
      </w:r>
      <w:r w:rsidRPr="00E519D8">
        <w:rPr>
          <w:sz w:val="28"/>
          <w:szCs w:val="28"/>
        </w:rPr>
        <w:t>Це має</w:t>
      </w:r>
      <w:r>
        <w:rPr>
          <w:sz w:val="28"/>
          <w:szCs w:val="28"/>
          <w:lang w:val="uk-UA"/>
        </w:rPr>
        <w:t xml:space="preserve"> </w:t>
      </w:r>
      <w:r w:rsidRPr="00E519D8">
        <w:rPr>
          <w:sz w:val="28"/>
          <w:szCs w:val="28"/>
        </w:rPr>
        <w:t>позитивне значення, тому що полегшує дифузію газів через</w:t>
      </w:r>
      <w:r>
        <w:rPr>
          <w:sz w:val="28"/>
          <w:szCs w:val="28"/>
          <w:lang w:val="uk-UA"/>
        </w:rPr>
        <w:t xml:space="preserve"> </w:t>
      </w:r>
      <w:r w:rsidRPr="00E519D8">
        <w:rPr>
          <w:sz w:val="28"/>
          <w:szCs w:val="28"/>
        </w:rPr>
        <w:t>альвеолярно-капілярну мембрану. З іншого боку, гіпервентиляція призводить до негативних наслідків, тому що зростає турбулентність</w:t>
      </w:r>
      <w:r>
        <w:rPr>
          <w:sz w:val="28"/>
          <w:szCs w:val="28"/>
          <w:lang w:val="uk-UA"/>
        </w:rPr>
        <w:t xml:space="preserve"> </w:t>
      </w:r>
      <w:r w:rsidRPr="00E519D8">
        <w:rPr>
          <w:sz w:val="28"/>
          <w:szCs w:val="28"/>
        </w:rPr>
        <w:t>повітряного потоку</w:t>
      </w:r>
      <w:r>
        <w:rPr>
          <w:sz w:val="28"/>
          <w:szCs w:val="28"/>
          <w:lang w:val="uk-UA"/>
        </w:rPr>
        <w:t xml:space="preserve"> </w:t>
      </w:r>
      <w:r w:rsidRPr="00E519D8">
        <w:rPr>
          <w:sz w:val="28"/>
          <w:szCs w:val="28"/>
        </w:rPr>
        <w:t>в бронхах і бронхіальний</w:t>
      </w:r>
      <w:r>
        <w:rPr>
          <w:sz w:val="28"/>
          <w:szCs w:val="28"/>
          <w:lang w:val="uk-UA"/>
        </w:rPr>
        <w:t xml:space="preserve"> </w:t>
      </w:r>
      <w:r w:rsidRPr="00E519D8">
        <w:rPr>
          <w:sz w:val="28"/>
          <w:szCs w:val="28"/>
        </w:rPr>
        <w:t>опір. Крім того, збільшується</w:t>
      </w:r>
      <w:r>
        <w:rPr>
          <w:sz w:val="28"/>
          <w:szCs w:val="28"/>
          <w:lang w:val="uk-UA"/>
        </w:rPr>
        <w:t xml:space="preserve"> </w:t>
      </w:r>
      <w:r w:rsidRPr="00E519D8">
        <w:rPr>
          <w:sz w:val="28"/>
          <w:szCs w:val="28"/>
        </w:rPr>
        <w:t>функціональний мертвий простір, відбувається</w:t>
      </w:r>
      <w:r>
        <w:rPr>
          <w:sz w:val="28"/>
          <w:szCs w:val="28"/>
          <w:lang w:val="uk-UA"/>
        </w:rPr>
        <w:t xml:space="preserve"> </w:t>
      </w:r>
      <w:r w:rsidRPr="00E519D8">
        <w:rPr>
          <w:sz w:val="28"/>
          <w:szCs w:val="28"/>
        </w:rPr>
        <w:t>надлишкове виведення вуглекислоти</w:t>
      </w:r>
      <w:r>
        <w:rPr>
          <w:sz w:val="28"/>
          <w:szCs w:val="28"/>
          <w:lang w:val="uk-UA"/>
        </w:rPr>
        <w:t xml:space="preserve"> </w:t>
      </w:r>
      <w:r w:rsidRPr="00E519D8">
        <w:rPr>
          <w:sz w:val="28"/>
          <w:szCs w:val="28"/>
        </w:rPr>
        <w:t>з альвеол і організму, що рефлекторно підвищує</w:t>
      </w:r>
      <w:r>
        <w:rPr>
          <w:sz w:val="28"/>
          <w:szCs w:val="28"/>
          <w:lang w:val="uk-UA"/>
        </w:rPr>
        <w:t xml:space="preserve"> </w:t>
      </w:r>
      <w:r w:rsidRPr="00E519D8">
        <w:rPr>
          <w:sz w:val="28"/>
          <w:szCs w:val="28"/>
        </w:rPr>
        <w:t>тонус м'язів бронхів, посилюючи їх обструкцію [3</w:t>
      </w:r>
      <w:r>
        <w:rPr>
          <w:sz w:val="28"/>
          <w:szCs w:val="28"/>
          <w:lang w:val="uk-UA"/>
        </w:rPr>
        <w:t>4</w:t>
      </w:r>
      <w:r w:rsidRPr="00E519D8">
        <w:rPr>
          <w:sz w:val="28"/>
          <w:szCs w:val="28"/>
        </w:rPr>
        <w:t xml:space="preserve">]. </w:t>
      </w:r>
    </w:p>
    <w:p w:rsidR="00F32152" w:rsidRPr="00E519D8" w:rsidRDefault="00F32152" w:rsidP="00F32152">
      <w:pPr>
        <w:spacing w:line="360" w:lineRule="auto"/>
        <w:ind w:firstLine="708"/>
        <w:jc w:val="both"/>
        <w:rPr>
          <w:sz w:val="28"/>
          <w:szCs w:val="28"/>
          <w:lang w:val="uk-UA"/>
        </w:rPr>
      </w:pPr>
      <w:r w:rsidRPr="00E519D8">
        <w:rPr>
          <w:sz w:val="28"/>
          <w:szCs w:val="28"/>
        </w:rPr>
        <w:t>Збільшення бронхіальної обструкції</w:t>
      </w:r>
      <w:r>
        <w:rPr>
          <w:sz w:val="28"/>
          <w:szCs w:val="28"/>
          <w:lang w:val="uk-UA"/>
        </w:rPr>
        <w:t xml:space="preserve"> </w:t>
      </w:r>
      <w:r w:rsidRPr="00E519D8">
        <w:rPr>
          <w:sz w:val="28"/>
          <w:szCs w:val="28"/>
        </w:rPr>
        <w:t>різко підвищує навантаження на дихальну</w:t>
      </w:r>
      <w:r>
        <w:rPr>
          <w:sz w:val="28"/>
          <w:szCs w:val="28"/>
          <w:lang w:val="uk-UA"/>
        </w:rPr>
        <w:t xml:space="preserve"> </w:t>
      </w:r>
      <w:r w:rsidRPr="00E519D8">
        <w:rPr>
          <w:sz w:val="28"/>
          <w:szCs w:val="28"/>
        </w:rPr>
        <w:t>мускулатуру. Робота її стає надмірною і неефективною. Форсоване дихання сприяє випаровуванню</w:t>
      </w:r>
      <w:r>
        <w:rPr>
          <w:sz w:val="28"/>
          <w:szCs w:val="28"/>
          <w:lang w:val="uk-UA"/>
        </w:rPr>
        <w:t xml:space="preserve"> </w:t>
      </w:r>
      <w:r w:rsidRPr="00E519D8">
        <w:rPr>
          <w:sz w:val="28"/>
          <w:szCs w:val="28"/>
        </w:rPr>
        <w:t>вологи і охолодженню бронхів, гіперосмолярносгі їх вмісту, що викликає</w:t>
      </w:r>
      <w:r>
        <w:rPr>
          <w:sz w:val="28"/>
          <w:szCs w:val="28"/>
          <w:lang w:val="uk-UA"/>
        </w:rPr>
        <w:t xml:space="preserve"> </w:t>
      </w:r>
      <w:r w:rsidRPr="00E519D8">
        <w:rPr>
          <w:sz w:val="28"/>
          <w:szCs w:val="28"/>
        </w:rPr>
        <w:t>вихід біологічно активних медіаторів, які формують</w:t>
      </w:r>
      <w:r>
        <w:rPr>
          <w:sz w:val="28"/>
          <w:szCs w:val="28"/>
          <w:lang w:val="uk-UA"/>
        </w:rPr>
        <w:t xml:space="preserve"> </w:t>
      </w:r>
      <w:r w:rsidRPr="00E519D8">
        <w:rPr>
          <w:sz w:val="28"/>
          <w:szCs w:val="28"/>
        </w:rPr>
        <w:t>обструкцію бронхів. Рівень гіпервентиляції організму</w:t>
      </w:r>
      <w:r>
        <w:rPr>
          <w:sz w:val="28"/>
          <w:szCs w:val="28"/>
          <w:lang w:val="uk-UA"/>
        </w:rPr>
        <w:t xml:space="preserve"> </w:t>
      </w:r>
      <w:r w:rsidRPr="00E519D8">
        <w:rPr>
          <w:sz w:val="28"/>
          <w:szCs w:val="28"/>
        </w:rPr>
        <w:t>можна визначити</w:t>
      </w:r>
      <w:r>
        <w:rPr>
          <w:sz w:val="28"/>
          <w:szCs w:val="28"/>
          <w:lang w:val="uk-UA"/>
        </w:rPr>
        <w:t xml:space="preserve"> </w:t>
      </w:r>
      <w:r w:rsidRPr="00E519D8">
        <w:rPr>
          <w:sz w:val="28"/>
          <w:szCs w:val="28"/>
        </w:rPr>
        <w:t>за кількістю вуглекислого газу в альвеолярному</w:t>
      </w:r>
      <w:r>
        <w:rPr>
          <w:sz w:val="28"/>
          <w:szCs w:val="28"/>
          <w:lang w:val="uk-UA"/>
        </w:rPr>
        <w:t xml:space="preserve"> </w:t>
      </w:r>
      <w:r w:rsidRPr="00E519D8">
        <w:rPr>
          <w:sz w:val="28"/>
          <w:szCs w:val="28"/>
        </w:rPr>
        <w:t xml:space="preserve">повітрі, а його визначають як об’єктивним, так і суб’єктивним методом. Виміриза допомогою контрольної паузи (КП) </w:t>
      </w:r>
      <w:r>
        <w:rPr>
          <w:sz w:val="28"/>
          <w:szCs w:val="28"/>
        </w:rPr>
        <w:t>–</w:t>
      </w:r>
      <w:r w:rsidRPr="00E519D8">
        <w:rPr>
          <w:sz w:val="28"/>
          <w:szCs w:val="28"/>
        </w:rPr>
        <w:t xml:space="preserve"> це час у секундах після звичного видиху до першого свідомого бажання вдихнути. Для більш</w:t>
      </w:r>
      <w:r>
        <w:rPr>
          <w:sz w:val="28"/>
          <w:szCs w:val="28"/>
          <w:lang w:val="uk-UA"/>
        </w:rPr>
        <w:t xml:space="preserve"> </w:t>
      </w:r>
      <w:r w:rsidRPr="00E519D8">
        <w:rPr>
          <w:sz w:val="28"/>
          <w:szCs w:val="28"/>
        </w:rPr>
        <w:t>точного визначення</w:t>
      </w:r>
      <w:r>
        <w:rPr>
          <w:sz w:val="28"/>
          <w:szCs w:val="28"/>
          <w:lang w:val="uk-UA"/>
        </w:rPr>
        <w:t xml:space="preserve"> </w:t>
      </w:r>
      <w:r w:rsidRPr="00E519D8">
        <w:rPr>
          <w:sz w:val="28"/>
          <w:szCs w:val="28"/>
        </w:rPr>
        <w:t>контрольної паузи користуйтесь</w:t>
      </w:r>
      <w:r>
        <w:rPr>
          <w:sz w:val="28"/>
          <w:szCs w:val="28"/>
          <w:lang w:val="uk-UA"/>
        </w:rPr>
        <w:t xml:space="preserve"> </w:t>
      </w:r>
      <w:r w:rsidRPr="00E519D8">
        <w:rPr>
          <w:sz w:val="28"/>
          <w:szCs w:val="28"/>
        </w:rPr>
        <w:t xml:space="preserve">максимальною паузою (МП), яка складається з двох пауз: контрольної та вольової. Щоб виміряти МП, необхідно вдихнути і видихнути носом, закрити ніс пальцями і не </w:t>
      </w:r>
      <w:r w:rsidRPr="00E519D8">
        <w:rPr>
          <w:sz w:val="28"/>
          <w:szCs w:val="28"/>
        </w:rPr>
        <w:lastRenderedPageBreak/>
        <w:t>дихати до появи</w:t>
      </w:r>
      <w:r>
        <w:rPr>
          <w:sz w:val="28"/>
          <w:szCs w:val="28"/>
          <w:lang w:val="uk-UA"/>
        </w:rPr>
        <w:t xml:space="preserve"> </w:t>
      </w:r>
      <w:r w:rsidRPr="00E519D8">
        <w:rPr>
          <w:sz w:val="28"/>
          <w:szCs w:val="28"/>
        </w:rPr>
        <w:t>першого неприємного відчуття, відпустити ніс і вдихнути</w:t>
      </w:r>
      <w:r>
        <w:rPr>
          <w:sz w:val="28"/>
          <w:szCs w:val="28"/>
          <w:lang w:val="uk-UA"/>
        </w:rPr>
        <w:t xml:space="preserve"> </w:t>
      </w:r>
      <w:r w:rsidRPr="00E519D8">
        <w:rPr>
          <w:sz w:val="28"/>
          <w:szCs w:val="28"/>
        </w:rPr>
        <w:t>обов’язково носом. Вдих ротом свідчить про перетримування дихання, що є шкідливим для організму. Контрольна пауза складає</w:t>
      </w:r>
      <w:r>
        <w:rPr>
          <w:sz w:val="28"/>
          <w:szCs w:val="28"/>
          <w:lang w:val="uk-UA"/>
        </w:rPr>
        <w:t xml:space="preserve"> </w:t>
      </w:r>
      <w:r w:rsidRPr="00E519D8">
        <w:rPr>
          <w:sz w:val="28"/>
          <w:szCs w:val="28"/>
        </w:rPr>
        <w:t>половину від максимальної паузи</w:t>
      </w:r>
      <w:r>
        <w:rPr>
          <w:sz w:val="28"/>
          <w:szCs w:val="28"/>
          <w:lang w:val="uk-UA"/>
        </w:rPr>
        <w:t xml:space="preserve"> </w:t>
      </w:r>
      <w:r w:rsidRPr="00AE7446">
        <w:rPr>
          <w:sz w:val="28"/>
          <w:szCs w:val="28"/>
        </w:rPr>
        <w:t>[39]</w:t>
      </w:r>
      <w:r w:rsidRPr="00E519D8">
        <w:rPr>
          <w:sz w:val="28"/>
          <w:szCs w:val="28"/>
        </w:rPr>
        <w:t>.</w:t>
      </w:r>
    </w:p>
    <w:p w:rsidR="00F32152" w:rsidRDefault="00F32152" w:rsidP="00F32152">
      <w:pPr>
        <w:spacing w:line="360" w:lineRule="auto"/>
        <w:ind w:firstLine="708"/>
        <w:jc w:val="both"/>
        <w:rPr>
          <w:sz w:val="28"/>
          <w:szCs w:val="28"/>
          <w:lang w:val="uk-UA"/>
        </w:rPr>
      </w:pPr>
      <w:r w:rsidRPr="00E519D8">
        <w:rPr>
          <w:sz w:val="28"/>
          <w:szCs w:val="28"/>
        </w:rPr>
        <w:t>Метод Бутейка</w:t>
      </w:r>
      <w:r>
        <w:rPr>
          <w:sz w:val="28"/>
          <w:szCs w:val="28"/>
          <w:lang w:val="uk-UA"/>
        </w:rPr>
        <w:t xml:space="preserve"> </w:t>
      </w:r>
      <w:r w:rsidRPr="00E519D8">
        <w:rPr>
          <w:sz w:val="28"/>
          <w:szCs w:val="28"/>
        </w:rPr>
        <w:t>гарантує безпечність та ефективність лікування БА, особливо в фазі загострення, що дозволяє за лічені хвилини</w:t>
      </w:r>
      <w:r>
        <w:rPr>
          <w:sz w:val="28"/>
          <w:szCs w:val="28"/>
          <w:lang w:val="uk-UA"/>
        </w:rPr>
        <w:t xml:space="preserve"> </w:t>
      </w:r>
      <w:r w:rsidRPr="00E519D8">
        <w:rPr>
          <w:sz w:val="28"/>
          <w:szCs w:val="28"/>
        </w:rPr>
        <w:t>усунути прояви хвороби: напад ядухи, зупинити кашель</w:t>
      </w:r>
      <w:r>
        <w:rPr>
          <w:sz w:val="28"/>
          <w:szCs w:val="28"/>
          <w:lang w:val="uk-UA"/>
        </w:rPr>
        <w:t xml:space="preserve"> </w:t>
      </w:r>
      <w:r w:rsidRPr="00E519D8">
        <w:rPr>
          <w:sz w:val="28"/>
          <w:szCs w:val="28"/>
        </w:rPr>
        <w:t>та зменшити задишку, знизити прояви алергії та закладеність носу. Метод вольової ліквідації</w:t>
      </w:r>
      <w:r>
        <w:rPr>
          <w:sz w:val="28"/>
          <w:szCs w:val="28"/>
          <w:lang w:val="uk-UA"/>
        </w:rPr>
        <w:t xml:space="preserve"> </w:t>
      </w:r>
      <w:r w:rsidRPr="00E519D8">
        <w:rPr>
          <w:sz w:val="28"/>
          <w:szCs w:val="28"/>
        </w:rPr>
        <w:t>глибокого дихання</w:t>
      </w:r>
      <w:r>
        <w:rPr>
          <w:sz w:val="28"/>
          <w:szCs w:val="28"/>
          <w:lang w:val="uk-UA"/>
        </w:rPr>
        <w:t xml:space="preserve"> (ВЛГД)</w:t>
      </w:r>
      <w:r w:rsidRPr="00E519D8">
        <w:rPr>
          <w:sz w:val="28"/>
          <w:szCs w:val="28"/>
        </w:rPr>
        <w:t xml:space="preserve"> ліквідує гіпервентиляцію, зберігає на</w:t>
      </w:r>
      <w:r>
        <w:rPr>
          <w:sz w:val="28"/>
          <w:szCs w:val="28"/>
          <w:lang w:val="uk-UA"/>
        </w:rPr>
        <w:t xml:space="preserve"> </w:t>
      </w:r>
      <w:r w:rsidRPr="00E519D8">
        <w:rPr>
          <w:sz w:val="28"/>
          <w:szCs w:val="28"/>
        </w:rPr>
        <w:t>оптимальному рівні вміст вуглекислоти, усуває</w:t>
      </w:r>
      <w:r>
        <w:rPr>
          <w:sz w:val="28"/>
          <w:szCs w:val="28"/>
          <w:lang w:val="uk-UA"/>
        </w:rPr>
        <w:t xml:space="preserve"> </w:t>
      </w:r>
      <w:r w:rsidRPr="00E519D8">
        <w:rPr>
          <w:sz w:val="28"/>
          <w:szCs w:val="28"/>
        </w:rPr>
        <w:t>бронхоспазм. К.П.</w:t>
      </w:r>
      <w:r>
        <w:rPr>
          <w:sz w:val="28"/>
          <w:szCs w:val="28"/>
          <w:lang w:val="uk-UA"/>
        </w:rPr>
        <w:t xml:space="preserve"> </w:t>
      </w:r>
      <w:r w:rsidRPr="00E519D8">
        <w:rPr>
          <w:sz w:val="28"/>
          <w:szCs w:val="28"/>
        </w:rPr>
        <w:t xml:space="preserve">Бутейко визначає </w:t>
      </w:r>
      <w:r>
        <w:rPr>
          <w:sz w:val="28"/>
          <w:szCs w:val="28"/>
          <w:lang w:val="uk-UA"/>
        </w:rPr>
        <w:t xml:space="preserve">дію свого методу </w:t>
      </w:r>
      <w:r w:rsidRPr="00E519D8">
        <w:rPr>
          <w:sz w:val="28"/>
          <w:szCs w:val="28"/>
        </w:rPr>
        <w:t xml:space="preserve"> як </w:t>
      </w:r>
      <w:r>
        <w:rPr>
          <w:sz w:val="28"/>
          <w:szCs w:val="28"/>
          <w:lang w:val="uk-UA"/>
        </w:rPr>
        <w:t>«</w:t>
      </w:r>
      <w:r w:rsidRPr="00E519D8">
        <w:rPr>
          <w:sz w:val="28"/>
          <w:szCs w:val="28"/>
        </w:rPr>
        <w:t>спосіб вольової ліквідації</w:t>
      </w:r>
      <w:r>
        <w:rPr>
          <w:sz w:val="28"/>
          <w:szCs w:val="28"/>
          <w:lang w:val="uk-UA"/>
        </w:rPr>
        <w:t xml:space="preserve"> </w:t>
      </w:r>
      <w:r w:rsidRPr="00E519D8">
        <w:rPr>
          <w:sz w:val="28"/>
          <w:szCs w:val="28"/>
        </w:rPr>
        <w:t>глибокого дихання</w:t>
      </w:r>
      <w:r>
        <w:rPr>
          <w:sz w:val="28"/>
          <w:szCs w:val="28"/>
          <w:lang w:val="uk-UA"/>
        </w:rPr>
        <w:t>»</w:t>
      </w:r>
      <w:r w:rsidRPr="00E519D8">
        <w:rPr>
          <w:sz w:val="28"/>
          <w:szCs w:val="28"/>
        </w:rPr>
        <w:t>, що полягає в поступовому зменшенні глибини</w:t>
      </w:r>
      <w:r>
        <w:rPr>
          <w:sz w:val="28"/>
          <w:szCs w:val="28"/>
          <w:lang w:val="uk-UA"/>
        </w:rPr>
        <w:t xml:space="preserve"> </w:t>
      </w:r>
      <w:r w:rsidRPr="00E519D8">
        <w:rPr>
          <w:sz w:val="28"/>
          <w:szCs w:val="28"/>
        </w:rPr>
        <w:t>дихання шляхом постійного розслаблення дихальних м’зів та затримок дихання до появи відчуття «легкої нестачі повітря». Тренування ВЛГД роблять в умовах спокою і м'язової</w:t>
      </w:r>
      <w:r>
        <w:rPr>
          <w:sz w:val="28"/>
          <w:szCs w:val="28"/>
          <w:lang w:val="uk-UA"/>
        </w:rPr>
        <w:t xml:space="preserve"> </w:t>
      </w:r>
      <w:r w:rsidRPr="00E519D8">
        <w:rPr>
          <w:sz w:val="28"/>
          <w:szCs w:val="28"/>
        </w:rPr>
        <w:t>релаксації. При цьому дихати слід тільки через ніс [</w:t>
      </w:r>
      <w:r>
        <w:rPr>
          <w:sz w:val="28"/>
          <w:szCs w:val="28"/>
          <w:lang w:val="uk-UA"/>
        </w:rPr>
        <w:t>71</w:t>
      </w:r>
      <w:r w:rsidRPr="00E519D8">
        <w:rPr>
          <w:sz w:val="28"/>
          <w:szCs w:val="28"/>
        </w:rPr>
        <w:t xml:space="preserve">]. </w:t>
      </w:r>
    </w:p>
    <w:p w:rsidR="00F32152" w:rsidRDefault="00F32152" w:rsidP="00F32152">
      <w:pPr>
        <w:spacing w:line="360" w:lineRule="auto"/>
        <w:ind w:firstLine="708"/>
        <w:jc w:val="both"/>
        <w:rPr>
          <w:sz w:val="28"/>
          <w:szCs w:val="28"/>
          <w:lang w:val="uk-UA"/>
        </w:rPr>
      </w:pPr>
      <w:r w:rsidRPr="00B925EF">
        <w:rPr>
          <w:sz w:val="28"/>
          <w:szCs w:val="28"/>
          <w:lang w:val="uk-UA"/>
        </w:rPr>
        <w:t>Пародоксальна гімнастика А.Н. Стрельнікової – короткі вдихи в поєднанні зі спеціальним</w:t>
      </w:r>
      <w:r>
        <w:rPr>
          <w:sz w:val="28"/>
          <w:szCs w:val="28"/>
          <w:lang w:val="uk-UA"/>
        </w:rPr>
        <w:t xml:space="preserve"> </w:t>
      </w:r>
      <w:r w:rsidRPr="00B925EF">
        <w:rPr>
          <w:sz w:val="28"/>
          <w:szCs w:val="28"/>
          <w:lang w:val="uk-UA"/>
        </w:rPr>
        <w:t>комплексом фізичних вправ, цей вид гімнастики нормалізує продукцію вуглекислого</w:t>
      </w:r>
      <w:r>
        <w:rPr>
          <w:sz w:val="28"/>
          <w:szCs w:val="28"/>
          <w:lang w:val="uk-UA"/>
        </w:rPr>
        <w:t xml:space="preserve"> </w:t>
      </w:r>
      <w:r w:rsidRPr="00B925EF">
        <w:rPr>
          <w:sz w:val="28"/>
          <w:szCs w:val="28"/>
          <w:lang w:val="uk-UA"/>
        </w:rPr>
        <w:t>газу і сприяє його затримці в організмі; Хворим на бронхіальну</w:t>
      </w:r>
      <w:r>
        <w:rPr>
          <w:sz w:val="28"/>
          <w:szCs w:val="28"/>
          <w:lang w:val="uk-UA"/>
        </w:rPr>
        <w:t xml:space="preserve"> </w:t>
      </w:r>
      <w:r w:rsidRPr="00B925EF">
        <w:rPr>
          <w:sz w:val="28"/>
          <w:szCs w:val="28"/>
          <w:lang w:val="uk-UA"/>
        </w:rPr>
        <w:t>астму рекомендується також звукова</w:t>
      </w:r>
      <w:r>
        <w:rPr>
          <w:sz w:val="28"/>
          <w:szCs w:val="28"/>
          <w:lang w:val="uk-UA"/>
        </w:rPr>
        <w:t xml:space="preserve"> </w:t>
      </w:r>
      <w:r w:rsidRPr="00B925EF">
        <w:rPr>
          <w:sz w:val="28"/>
          <w:szCs w:val="28"/>
          <w:lang w:val="uk-UA"/>
        </w:rPr>
        <w:t>гімнастика – проголошення різних</w:t>
      </w:r>
      <w:r>
        <w:rPr>
          <w:sz w:val="28"/>
          <w:szCs w:val="28"/>
          <w:lang w:val="uk-UA"/>
        </w:rPr>
        <w:t xml:space="preserve"> </w:t>
      </w:r>
      <w:r w:rsidRPr="00B925EF">
        <w:rPr>
          <w:sz w:val="28"/>
          <w:szCs w:val="28"/>
          <w:lang w:val="uk-UA"/>
        </w:rPr>
        <w:t xml:space="preserve">голосних, шиплячих та інших звуків і їх раціональних сполучень. </w:t>
      </w:r>
      <w:r w:rsidRPr="00E519D8">
        <w:rPr>
          <w:sz w:val="28"/>
          <w:szCs w:val="28"/>
        </w:rPr>
        <w:t>Одночасно виконуються вправи на розслаблення, тренування діафрагмального дихання та затримка дихання на видиху. По мірі поліпшення стану додаються гімнастичні вправииу вигляді згинань і приведення кінцівок, згинання тулуба. Велика увага приділяється навчанню поєднання рухів з диханням [</w:t>
      </w:r>
      <w:r>
        <w:rPr>
          <w:sz w:val="28"/>
          <w:szCs w:val="28"/>
          <w:lang w:val="uk-UA"/>
        </w:rPr>
        <w:t>40</w:t>
      </w:r>
      <w:r w:rsidRPr="00E519D8">
        <w:rPr>
          <w:sz w:val="28"/>
          <w:szCs w:val="28"/>
        </w:rPr>
        <w:t xml:space="preserve">]. </w:t>
      </w:r>
    </w:p>
    <w:p w:rsidR="00F32152" w:rsidRDefault="00F32152" w:rsidP="00F32152">
      <w:pPr>
        <w:spacing w:line="360" w:lineRule="auto"/>
        <w:ind w:firstLine="708"/>
        <w:jc w:val="both"/>
        <w:rPr>
          <w:sz w:val="28"/>
          <w:szCs w:val="28"/>
          <w:lang w:val="uk-UA"/>
        </w:rPr>
      </w:pPr>
      <w:r w:rsidRPr="00E519D8">
        <w:rPr>
          <w:sz w:val="28"/>
          <w:szCs w:val="28"/>
        </w:rPr>
        <w:t>Заслуговує на увагу методика</w:t>
      </w:r>
      <w:r>
        <w:rPr>
          <w:sz w:val="28"/>
          <w:szCs w:val="28"/>
          <w:lang w:val="uk-UA"/>
        </w:rPr>
        <w:t xml:space="preserve"> </w:t>
      </w:r>
      <w:r w:rsidRPr="00E519D8">
        <w:rPr>
          <w:sz w:val="28"/>
          <w:szCs w:val="28"/>
        </w:rPr>
        <w:t>дозованої ходьби Е. В. Стрельцова. Вона полягає в чергуванні</w:t>
      </w:r>
      <w:r>
        <w:rPr>
          <w:sz w:val="28"/>
          <w:szCs w:val="28"/>
          <w:lang w:val="uk-UA"/>
        </w:rPr>
        <w:t xml:space="preserve"> </w:t>
      </w:r>
      <w:r w:rsidRPr="00E519D8">
        <w:rPr>
          <w:sz w:val="28"/>
          <w:szCs w:val="28"/>
        </w:rPr>
        <w:t>швидкої і повільної ходьби. Кожен хворий самостійно вибирає індивідуальну швидкість ходьби. Загальна відстань, яку він повинен пройти за</w:t>
      </w:r>
      <w:r>
        <w:rPr>
          <w:sz w:val="28"/>
          <w:szCs w:val="28"/>
        </w:rPr>
        <w:t xml:space="preserve"> 1 год занять, збільшують від 3</w:t>
      </w:r>
      <w:r w:rsidRPr="00E519D8">
        <w:rPr>
          <w:sz w:val="28"/>
          <w:szCs w:val="28"/>
        </w:rPr>
        <w:t>-6 км на початку занять до 4</w:t>
      </w:r>
      <w:r>
        <w:rPr>
          <w:sz w:val="28"/>
          <w:szCs w:val="28"/>
          <w:lang w:val="uk-UA"/>
        </w:rPr>
        <w:t>-</w:t>
      </w:r>
      <w:r w:rsidRPr="00E519D8">
        <w:rPr>
          <w:sz w:val="28"/>
          <w:szCs w:val="28"/>
        </w:rPr>
        <w:t xml:space="preserve">10 км в </w:t>
      </w:r>
      <w:r w:rsidRPr="00E519D8">
        <w:rPr>
          <w:sz w:val="28"/>
          <w:szCs w:val="28"/>
        </w:rPr>
        <w:lastRenderedPageBreak/>
        <w:t>кінці занять. Кожне</w:t>
      </w:r>
      <w:r>
        <w:rPr>
          <w:sz w:val="28"/>
          <w:szCs w:val="28"/>
          <w:lang w:val="uk-UA"/>
        </w:rPr>
        <w:t xml:space="preserve"> </w:t>
      </w:r>
      <w:r w:rsidRPr="00E519D8">
        <w:rPr>
          <w:sz w:val="28"/>
          <w:szCs w:val="28"/>
        </w:rPr>
        <w:t>заняття дозованою ходьбою закінчується комплексом дихальних і загальнозміцнюючих вправ [</w:t>
      </w:r>
      <w:r>
        <w:rPr>
          <w:sz w:val="28"/>
          <w:szCs w:val="28"/>
          <w:lang w:val="uk-UA"/>
        </w:rPr>
        <w:t>5</w:t>
      </w:r>
      <w:r w:rsidRPr="00E519D8">
        <w:rPr>
          <w:sz w:val="28"/>
          <w:szCs w:val="28"/>
        </w:rPr>
        <w:t xml:space="preserve">]. </w:t>
      </w:r>
    </w:p>
    <w:p w:rsidR="00F32152" w:rsidRDefault="00F32152" w:rsidP="00F32152">
      <w:pPr>
        <w:spacing w:line="360" w:lineRule="auto"/>
        <w:ind w:firstLine="708"/>
        <w:jc w:val="both"/>
        <w:rPr>
          <w:sz w:val="28"/>
          <w:szCs w:val="28"/>
          <w:lang w:val="uk-UA"/>
        </w:rPr>
      </w:pPr>
      <w:r w:rsidRPr="00E519D8">
        <w:rPr>
          <w:sz w:val="28"/>
          <w:szCs w:val="28"/>
        </w:rPr>
        <w:t>Штучна регуляція дихання (дихання з опором). Штучна</w:t>
      </w:r>
      <w:r>
        <w:rPr>
          <w:sz w:val="28"/>
          <w:szCs w:val="28"/>
          <w:lang w:val="uk-UA"/>
        </w:rPr>
        <w:t xml:space="preserve"> </w:t>
      </w:r>
      <w:r w:rsidRPr="00E519D8">
        <w:rPr>
          <w:sz w:val="28"/>
          <w:szCs w:val="28"/>
        </w:rPr>
        <w:t>регуляція дихання застосовується в комплексній терапії</w:t>
      </w:r>
      <w:r>
        <w:rPr>
          <w:sz w:val="28"/>
          <w:szCs w:val="28"/>
          <w:lang w:val="uk-UA"/>
        </w:rPr>
        <w:t xml:space="preserve"> </w:t>
      </w:r>
      <w:r w:rsidRPr="00E519D8">
        <w:rPr>
          <w:sz w:val="28"/>
          <w:szCs w:val="28"/>
        </w:rPr>
        <w:t>бронхіальної астми. Опір може бути створеноиу фазі вдиху, видиху або протягом всього дихального циклу. Найбільш часто використовується резистивний (аеродинамічний) опір потоку повітря, що досягається шляхом</w:t>
      </w:r>
      <w:r>
        <w:rPr>
          <w:sz w:val="28"/>
          <w:szCs w:val="28"/>
          <w:lang w:val="uk-UA"/>
        </w:rPr>
        <w:t xml:space="preserve"> </w:t>
      </w:r>
      <w:r w:rsidRPr="00E519D8">
        <w:rPr>
          <w:sz w:val="28"/>
          <w:szCs w:val="28"/>
        </w:rPr>
        <w:t>застосування різних пристосувань і пристроїв (діафрагм, вузьких трубок, свистків, небуляторов, регуляторів дихання). Ніс закривається</w:t>
      </w:r>
      <w:r>
        <w:rPr>
          <w:sz w:val="28"/>
          <w:szCs w:val="28"/>
          <w:lang w:val="uk-UA"/>
        </w:rPr>
        <w:t xml:space="preserve"> </w:t>
      </w:r>
      <w:r w:rsidRPr="00E519D8">
        <w:rPr>
          <w:sz w:val="28"/>
          <w:szCs w:val="28"/>
        </w:rPr>
        <w:t>зажимом, видих повільний, стан хворого візуально</w:t>
      </w:r>
      <w:r>
        <w:rPr>
          <w:sz w:val="28"/>
          <w:szCs w:val="28"/>
          <w:lang w:val="uk-UA"/>
        </w:rPr>
        <w:t xml:space="preserve"> </w:t>
      </w:r>
      <w:r w:rsidRPr="00E519D8">
        <w:rPr>
          <w:sz w:val="28"/>
          <w:szCs w:val="28"/>
        </w:rPr>
        <w:t>контролюється за показниками водяного</w:t>
      </w:r>
      <w:r>
        <w:rPr>
          <w:sz w:val="28"/>
          <w:szCs w:val="28"/>
          <w:lang w:val="uk-UA"/>
        </w:rPr>
        <w:t xml:space="preserve"> </w:t>
      </w:r>
      <w:r w:rsidRPr="00E519D8">
        <w:rPr>
          <w:sz w:val="28"/>
          <w:szCs w:val="28"/>
        </w:rPr>
        <w:t>манометра. Вдих неглибокий. Курс лікування триває від 3 тижнів до 4 місяців [</w:t>
      </w:r>
      <w:r>
        <w:rPr>
          <w:sz w:val="28"/>
          <w:szCs w:val="28"/>
          <w:lang w:val="uk-UA"/>
        </w:rPr>
        <w:t>71</w:t>
      </w:r>
      <w:r w:rsidRPr="00E519D8">
        <w:rPr>
          <w:sz w:val="28"/>
          <w:szCs w:val="28"/>
        </w:rPr>
        <w:t xml:space="preserve">]. </w:t>
      </w:r>
    </w:p>
    <w:p w:rsidR="00F32152" w:rsidRDefault="00F32152" w:rsidP="00F32152">
      <w:pPr>
        <w:spacing w:line="360" w:lineRule="auto"/>
        <w:ind w:firstLine="708"/>
        <w:jc w:val="both"/>
        <w:rPr>
          <w:sz w:val="28"/>
          <w:szCs w:val="28"/>
          <w:lang w:val="uk-UA"/>
        </w:rPr>
      </w:pPr>
      <w:r w:rsidRPr="00E519D8">
        <w:rPr>
          <w:sz w:val="28"/>
          <w:szCs w:val="28"/>
        </w:rPr>
        <w:t>Дихання ч</w:t>
      </w:r>
      <w:r>
        <w:rPr>
          <w:sz w:val="28"/>
          <w:szCs w:val="28"/>
        </w:rPr>
        <w:t>ерез дозований мертвий простір</w:t>
      </w:r>
      <w:r>
        <w:rPr>
          <w:sz w:val="28"/>
          <w:szCs w:val="28"/>
          <w:lang w:val="uk-UA"/>
        </w:rPr>
        <w:t xml:space="preserve"> – </w:t>
      </w:r>
      <w:r w:rsidRPr="00E519D8">
        <w:rPr>
          <w:sz w:val="28"/>
          <w:szCs w:val="28"/>
        </w:rPr>
        <w:t>є варіантом методики тренування</w:t>
      </w:r>
      <w:r>
        <w:rPr>
          <w:sz w:val="28"/>
          <w:szCs w:val="28"/>
          <w:lang w:val="uk-UA"/>
        </w:rPr>
        <w:t xml:space="preserve"> </w:t>
      </w:r>
      <w:r w:rsidRPr="00E519D8">
        <w:rPr>
          <w:sz w:val="28"/>
          <w:szCs w:val="28"/>
        </w:rPr>
        <w:t>зміненим (гіперкапнічно-гіпоксичним) газовим середовищем. Механізм дії аналогічний таком</w:t>
      </w:r>
      <w:r>
        <w:rPr>
          <w:sz w:val="28"/>
          <w:szCs w:val="28"/>
          <w:lang w:val="uk-UA"/>
        </w:rPr>
        <w:t xml:space="preserve">у </w:t>
      </w:r>
      <w:r w:rsidRPr="00E519D8">
        <w:rPr>
          <w:sz w:val="28"/>
          <w:szCs w:val="28"/>
        </w:rPr>
        <w:t xml:space="preserve">при тренуваннях в горах, а також </w:t>
      </w:r>
      <w:r>
        <w:rPr>
          <w:sz w:val="28"/>
          <w:szCs w:val="28"/>
          <w:lang w:val="uk-UA"/>
        </w:rPr>
        <w:t>«</w:t>
      </w:r>
      <w:r w:rsidRPr="00E519D8">
        <w:rPr>
          <w:sz w:val="28"/>
          <w:szCs w:val="28"/>
        </w:rPr>
        <w:t>при підйомі на висоту</w:t>
      </w:r>
      <w:r>
        <w:rPr>
          <w:sz w:val="28"/>
          <w:szCs w:val="28"/>
          <w:lang w:val="uk-UA"/>
        </w:rPr>
        <w:t>»</w:t>
      </w:r>
      <w:r w:rsidRPr="00E519D8">
        <w:rPr>
          <w:sz w:val="28"/>
          <w:szCs w:val="28"/>
        </w:rPr>
        <w:t xml:space="preserve"> у барокамері або при диханні газовими</w:t>
      </w:r>
      <w:r>
        <w:rPr>
          <w:sz w:val="28"/>
          <w:szCs w:val="28"/>
          <w:lang w:val="uk-UA"/>
        </w:rPr>
        <w:t xml:space="preserve"> </w:t>
      </w:r>
      <w:r w:rsidRPr="00E519D8">
        <w:rPr>
          <w:sz w:val="28"/>
          <w:szCs w:val="28"/>
        </w:rPr>
        <w:t>сумішами з низьким вмістом кисню [46].</w:t>
      </w:r>
    </w:p>
    <w:p w:rsidR="00F32152" w:rsidRDefault="00F32152" w:rsidP="00F32152">
      <w:pPr>
        <w:spacing w:line="360" w:lineRule="auto"/>
        <w:ind w:firstLine="708"/>
        <w:jc w:val="both"/>
        <w:rPr>
          <w:sz w:val="28"/>
          <w:szCs w:val="28"/>
          <w:lang w:val="uk-UA"/>
        </w:rPr>
      </w:pPr>
      <w:r w:rsidRPr="005E1A53">
        <w:rPr>
          <w:sz w:val="28"/>
          <w:szCs w:val="28"/>
        </w:rPr>
        <w:t>Лікувальний масаж застосовується на всіх етапах</w:t>
      </w:r>
      <w:r>
        <w:rPr>
          <w:sz w:val="28"/>
          <w:szCs w:val="28"/>
          <w:lang w:val="uk-UA"/>
        </w:rPr>
        <w:t xml:space="preserve"> </w:t>
      </w:r>
      <w:r w:rsidRPr="005E1A53">
        <w:rPr>
          <w:sz w:val="28"/>
          <w:szCs w:val="28"/>
        </w:rPr>
        <w:t>реабілітації хворих. Його лікувальна дія проявляється</w:t>
      </w:r>
      <w:r>
        <w:rPr>
          <w:sz w:val="28"/>
          <w:szCs w:val="28"/>
          <w:lang w:val="uk-UA"/>
        </w:rPr>
        <w:t xml:space="preserve"> </w:t>
      </w:r>
      <w:r w:rsidRPr="005E1A53">
        <w:rPr>
          <w:sz w:val="28"/>
          <w:szCs w:val="28"/>
        </w:rPr>
        <w:t>трьома основними механізмами – нервово</w:t>
      </w:r>
      <w:r>
        <w:rPr>
          <w:sz w:val="28"/>
          <w:szCs w:val="28"/>
          <w:lang w:val="uk-UA"/>
        </w:rPr>
        <w:t>-</w:t>
      </w:r>
      <w:r w:rsidRPr="005E1A53">
        <w:rPr>
          <w:sz w:val="28"/>
          <w:szCs w:val="28"/>
        </w:rPr>
        <w:t>рефлекторним, гуморальним та механічним. При захворюваннях органів дихання</w:t>
      </w:r>
      <w:r>
        <w:rPr>
          <w:sz w:val="28"/>
          <w:szCs w:val="28"/>
          <w:lang w:val="uk-UA"/>
        </w:rPr>
        <w:t xml:space="preserve"> </w:t>
      </w:r>
      <w:r w:rsidRPr="005E1A53">
        <w:rPr>
          <w:sz w:val="28"/>
          <w:szCs w:val="28"/>
        </w:rPr>
        <w:t>провідним є нервов</w:t>
      </w:r>
      <w:r>
        <w:rPr>
          <w:sz w:val="28"/>
          <w:szCs w:val="28"/>
        </w:rPr>
        <w:t>о-рефлекторний механізм [</w:t>
      </w:r>
      <w:r w:rsidRPr="005E1A53">
        <w:rPr>
          <w:sz w:val="28"/>
          <w:szCs w:val="28"/>
        </w:rPr>
        <w:t>16]. Масаж урівноважує основні</w:t>
      </w:r>
      <w:r>
        <w:rPr>
          <w:sz w:val="28"/>
          <w:szCs w:val="28"/>
          <w:lang w:val="uk-UA"/>
        </w:rPr>
        <w:t xml:space="preserve"> </w:t>
      </w:r>
      <w:r w:rsidRPr="005E1A53">
        <w:rPr>
          <w:sz w:val="28"/>
          <w:szCs w:val="28"/>
        </w:rPr>
        <w:t>нервові процеси в ЦНС, підвищує її рефлекторну функцію, рефлекторно впливає на процес дихання, вентиляцію, газообмін. Так, при масажуванні</w:t>
      </w:r>
      <w:r>
        <w:rPr>
          <w:sz w:val="28"/>
          <w:szCs w:val="28"/>
          <w:lang w:val="uk-UA"/>
        </w:rPr>
        <w:t xml:space="preserve"> </w:t>
      </w:r>
      <w:r w:rsidRPr="005E1A53">
        <w:rPr>
          <w:sz w:val="28"/>
          <w:szCs w:val="28"/>
        </w:rPr>
        <w:t>ділянки носа та носо-губного трикутника стимулюється носо-легеневий рефлекс, який сприяє розширенню бронхів та поглибленню дихання. Доведено, що при розминанні</w:t>
      </w:r>
      <w:r>
        <w:rPr>
          <w:sz w:val="28"/>
          <w:szCs w:val="28"/>
          <w:lang w:val="uk-UA"/>
        </w:rPr>
        <w:t xml:space="preserve"> </w:t>
      </w:r>
      <w:r w:rsidRPr="005E1A53">
        <w:rPr>
          <w:sz w:val="28"/>
          <w:szCs w:val="28"/>
        </w:rPr>
        <w:t>м’язів усього тіла збільшується хвилинний об'єм дихання та споживання кисню. Наслідком цього є підвищене</w:t>
      </w:r>
      <w:r>
        <w:rPr>
          <w:sz w:val="28"/>
          <w:szCs w:val="28"/>
          <w:lang w:val="uk-UA"/>
        </w:rPr>
        <w:t xml:space="preserve"> </w:t>
      </w:r>
      <w:r w:rsidRPr="005E1A53">
        <w:rPr>
          <w:sz w:val="28"/>
          <w:szCs w:val="28"/>
        </w:rPr>
        <w:t>насичення артеріальної крові киснем, ліквідація або зменшення гіпоксемії і за рахунок підсилення кровообігу – покращення транспорту кисню кров’ю на периферію, усунення</w:t>
      </w:r>
      <w:r>
        <w:rPr>
          <w:sz w:val="28"/>
          <w:szCs w:val="28"/>
          <w:lang w:val="uk-UA"/>
        </w:rPr>
        <w:t xml:space="preserve"> </w:t>
      </w:r>
      <w:r w:rsidRPr="005E1A53">
        <w:rPr>
          <w:sz w:val="28"/>
          <w:szCs w:val="28"/>
        </w:rPr>
        <w:t xml:space="preserve">чи зниження гіпоксії. При </w:t>
      </w:r>
      <w:r w:rsidRPr="005E1A53">
        <w:rPr>
          <w:sz w:val="28"/>
          <w:szCs w:val="28"/>
        </w:rPr>
        <w:lastRenderedPageBreak/>
        <w:t>бронхіальній астмі лікувальний масаж призначають у лікарняний і післялікарн</w:t>
      </w:r>
      <w:r>
        <w:rPr>
          <w:sz w:val="28"/>
          <w:szCs w:val="28"/>
        </w:rPr>
        <w:t>яний періоди реабілітації [</w:t>
      </w:r>
      <w:r w:rsidRPr="005E1A53">
        <w:rPr>
          <w:sz w:val="28"/>
          <w:szCs w:val="28"/>
        </w:rPr>
        <w:t xml:space="preserve">38]. Загальні завдання масажу: </w:t>
      </w:r>
    </w:p>
    <w:p w:rsidR="00F32152" w:rsidRDefault="00F32152" w:rsidP="00F32152">
      <w:pPr>
        <w:spacing w:line="360" w:lineRule="auto"/>
        <w:ind w:firstLine="708"/>
        <w:jc w:val="both"/>
        <w:rPr>
          <w:sz w:val="28"/>
          <w:szCs w:val="28"/>
          <w:lang w:val="uk-UA"/>
        </w:rPr>
      </w:pPr>
      <w:r>
        <w:rPr>
          <w:sz w:val="28"/>
          <w:szCs w:val="28"/>
        </w:rPr>
        <w:t>•</w:t>
      </w:r>
      <w:r w:rsidRPr="005E1A53">
        <w:rPr>
          <w:sz w:val="28"/>
          <w:szCs w:val="28"/>
        </w:rPr>
        <w:t xml:space="preserve"> укріпити</w:t>
      </w:r>
      <w:r>
        <w:rPr>
          <w:sz w:val="28"/>
          <w:szCs w:val="28"/>
          <w:lang w:val="uk-UA"/>
        </w:rPr>
        <w:t xml:space="preserve"> </w:t>
      </w:r>
      <w:r w:rsidRPr="005E1A53">
        <w:rPr>
          <w:sz w:val="28"/>
          <w:szCs w:val="28"/>
        </w:rPr>
        <w:t xml:space="preserve">дихальну мускулатуру; </w:t>
      </w:r>
    </w:p>
    <w:p w:rsidR="00F32152" w:rsidRDefault="00F32152" w:rsidP="00F32152">
      <w:pPr>
        <w:spacing w:line="360" w:lineRule="auto"/>
        <w:ind w:firstLine="708"/>
        <w:jc w:val="both"/>
        <w:rPr>
          <w:sz w:val="28"/>
          <w:szCs w:val="28"/>
          <w:lang w:val="uk-UA"/>
        </w:rPr>
      </w:pPr>
      <w:r>
        <w:rPr>
          <w:sz w:val="28"/>
          <w:szCs w:val="28"/>
        </w:rPr>
        <w:t>•</w:t>
      </w:r>
      <w:r w:rsidRPr="005E1A53">
        <w:rPr>
          <w:sz w:val="28"/>
          <w:szCs w:val="28"/>
        </w:rPr>
        <w:t xml:space="preserve"> збільшити рухливість</w:t>
      </w:r>
      <w:r>
        <w:rPr>
          <w:sz w:val="28"/>
          <w:szCs w:val="28"/>
          <w:lang w:val="uk-UA"/>
        </w:rPr>
        <w:t xml:space="preserve"> </w:t>
      </w:r>
      <w:r w:rsidRPr="005E1A53">
        <w:rPr>
          <w:sz w:val="28"/>
          <w:szCs w:val="28"/>
        </w:rPr>
        <w:t xml:space="preserve">ребер; </w:t>
      </w:r>
    </w:p>
    <w:p w:rsidR="00F32152" w:rsidRDefault="00F32152" w:rsidP="00F32152">
      <w:pPr>
        <w:spacing w:line="360" w:lineRule="auto"/>
        <w:ind w:firstLine="708"/>
        <w:jc w:val="both"/>
        <w:rPr>
          <w:sz w:val="28"/>
          <w:szCs w:val="28"/>
          <w:lang w:val="uk-UA"/>
        </w:rPr>
      </w:pPr>
      <w:r>
        <w:rPr>
          <w:sz w:val="28"/>
          <w:szCs w:val="28"/>
        </w:rPr>
        <w:t>•</w:t>
      </w:r>
      <w:r w:rsidRPr="005E1A53">
        <w:rPr>
          <w:sz w:val="28"/>
          <w:szCs w:val="28"/>
        </w:rPr>
        <w:t xml:space="preserve"> збільшити</w:t>
      </w:r>
      <w:r>
        <w:rPr>
          <w:sz w:val="28"/>
          <w:szCs w:val="28"/>
          <w:lang w:val="uk-UA"/>
        </w:rPr>
        <w:t xml:space="preserve"> </w:t>
      </w:r>
      <w:r w:rsidRPr="005E1A53">
        <w:rPr>
          <w:sz w:val="28"/>
          <w:szCs w:val="28"/>
        </w:rPr>
        <w:t xml:space="preserve">крово- і лімфообіг легенів; </w:t>
      </w:r>
    </w:p>
    <w:p w:rsidR="00F32152" w:rsidRDefault="00F32152" w:rsidP="00F32152">
      <w:pPr>
        <w:spacing w:line="360" w:lineRule="auto"/>
        <w:ind w:firstLine="708"/>
        <w:jc w:val="both"/>
        <w:rPr>
          <w:sz w:val="28"/>
          <w:szCs w:val="28"/>
          <w:lang w:val="uk-UA"/>
        </w:rPr>
      </w:pPr>
      <w:r>
        <w:rPr>
          <w:sz w:val="28"/>
          <w:szCs w:val="28"/>
          <w:lang w:val="uk-UA"/>
        </w:rPr>
        <w:t xml:space="preserve">• </w:t>
      </w:r>
      <w:r w:rsidRPr="00B925EF">
        <w:rPr>
          <w:sz w:val="28"/>
          <w:szCs w:val="28"/>
          <w:lang w:val="uk-UA"/>
        </w:rPr>
        <w:t xml:space="preserve">поліпшити загальний стан хворого. </w:t>
      </w:r>
    </w:p>
    <w:p w:rsidR="00F32152" w:rsidRDefault="00F32152" w:rsidP="00F32152">
      <w:pPr>
        <w:spacing w:line="360" w:lineRule="auto"/>
        <w:ind w:firstLine="708"/>
        <w:jc w:val="both"/>
        <w:rPr>
          <w:sz w:val="28"/>
          <w:szCs w:val="28"/>
          <w:lang w:val="uk-UA"/>
        </w:rPr>
      </w:pPr>
      <w:r w:rsidRPr="00B925EF">
        <w:rPr>
          <w:sz w:val="28"/>
          <w:szCs w:val="28"/>
          <w:lang w:val="uk-UA"/>
        </w:rPr>
        <w:t>Протипоказання: гострі гарячкові</w:t>
      </w:r>
      <w:r>
        <w:rPr>
          <w:sz w:val="28"/>
          <w:szCs w:val="28"/>
          <w:lang w:val="uk-UA"/>
        </w:rPr>
        <w:t xml:space="preserve"> </w:t>
      </w:r>
      <w:r w:rsidRPr="00B925EF">
        <w:rPr>
          <w:sz w:val="28"/>
          <w:szCs w:val="28"/>
          <w:lang w:val="uk-UA"/>
        </w:rPr>
        <w:t>стани, гнійні захворювання шкіри, новоутворення, гемоторакс з переходом в гнійний плеврит</w:t>
      </w:r>
      <w:r>
        <w:rPr>
          <w:sz w:val="28"/>
          <w:szCs w:val="28"/>
          <w:lang w:val="uk-UA"/>
        </w:rPr>
        <w:t xml:space="preserve"> </w:t>
      </w:r>
      <w:r w:rsidRPr="00B925EF">
        <w:rPr>
          <w:sz w:val="28"/>
          <w:szCs w:val="28"/>
          <w:lang w:val="uk-UA"/>
        </w:rPr>
        <w:t>або пневмонію.</w:t>
      </w:r>
    </w:p>
    <w:p w:rsidR="00F32152" w:rsidRDefault="00F32152" w:rsidP="00F32152">
      <w:pPr>
        <w:spacing w:line="360" w:lineRule="auto"/>
        <w:ind w:firstLine="708"/>
        <w:jc w:val="both"/>
        <w:rPr>
          <w:sz w:val="28"/>
          <w:szCs w:val="28"/>
          <w:lang w:val="uk-UA"/>
        </w:rPr>
      </w:pPr>
      <w:r w:rsidRPr="00B925EF">
        <w:rPr>
          <w:sz w:val="28"/>
          <w:szCs w:val="28"/>
          <w:lang w:val="uk-UA"/>
        </w:rPr>
        <w:t>Використання точкового масажу. При бронхіальній астмі точковий масаж сприяє зняттю бронхоспастич</w:t>
      </w:r>
      <w:r>
        <w:rPr>
          <w:sz w:val="28"/>
          <w:szCs w:val="28"/>
          <w:lang w:val="uk-UA"/>
        </w:rPr>
        <w:t>н</w:t>
      </w:r>
      <w:r w:rsidRPr="00B925EF">
        <w:rPr>
          <w:sz w:val="28"/>
          <w:szCs w:val="28"/>
          <w:lang w:val="uk-UA"/>
        </w:rPr>
        <w:t>ого стану, зменшує</w:t>
      </w:r>
      <w:r>
        <w:rPr>
          <w:sz w:val="28"/>
          <w:szCs w:val="28"/>
          <w:lang w:val="uk-UA"/>
        </w:rPr>
        <w:t xml:space="preserve"> </w:t>
      </w:r>
      <w:r w:rsidRPr="00B925EF">
        <w:rPr>
          <w:sz w:val="28"/>
          <w:szCs w:val="28"/>
          <w:lang w:val="uk-UA"/>
        </w:rPr>
        <w:t>алергічні прояви у хворого і сприяє</w:t>
      </w:r>
      <w:r>
        <w:rPr>
          <w:sz w:val="28"/>
          <w:szCs w:val="28"/>
          <w:lang w:val="uk-UA"/>
        </w:rPr>
        <w:t xml:space="preserve"> </w:t>
      </w:r>
      <w:r w:rsidRPr="00B925EF">
        <w:rPr>
          <w:sz w:val="28"/>
          <w:szCs w:val="28"/>
          <w:lang w:val="uk-UA"/>
        </w:rPr>
        <w:t>його одужанню. Клінічний ефект масажу обумовлений поєднанням різних його видів Вплив класичного массажу</w:t>
      </w:r>
      <w:r>
        <w:rPr>
          <w:sz w:val="28"/>
          <w:szCs w:val="28"/>
          <w:lang w:val="uk-UA"/>
        </w:rPr>
        <w:t xml:space="preserve"> </w:t>
      </w:r>
      <w:r w:rsidRPr="00B925EF">
        <w:rPr>
          <w:sz w:val="28"/>
          <w:szCs w:val="28"/>
          <w:lang w:val="uk-UA"/>
        </w:rPr>
        <w:t>викликає виражену</w:t>
      </w:r>
      <w:r>
        <w:rPr>
          <w:sz w:val="28"/>
          <w:szCs w:val="28"/>
          <w:lang w:val="uk-UA"/>
        </w:rPr>
        <w:t xml:space="preserve"> </w:t>
      </w:r>
      <w:r w:rsidRPr="00B925EF">
        <w:rPr>
          <w:sz w:val="28"/>
          <w:szCs w:val="28"/>
          <w:lang w:val="uk-UA"/>
        </w:rPr>
        <w:t>релаксацію, а сегментарного і точкового масажу БАТ сприяє (через рефлекторні механізми) нормалізації саморегуляції</w:t>
      </w:r>
      <w:r>
        <w:rPr>
          <w:sz w:val="28"/>
          <w:szCs w:val="28"/>
          <w:lang w:val="uk-UA"/>
        </w:rPr>
        <w:t xml:space="preserve"> </w:t>
      </w:r>
      <w:r w:rsidRPr="00B925EF">
        <w:rPr>
          <w:sz w:val="28"/>
          <w:szCs w:val="28"/>
          <w:lang w:val="uk-UA"/>
        </w:rPr>
        <w:t>бронхолегеневого апарату. Лікувальний</w:t>
      </w:r>
      <w:r>
        <w:rPr>
          <w:sz w:val="28"/>
          <w:szCs w:val="28"/>
          <w:lang w:val="uk-UA"/>
        </w:rPr>
        <w:t xml:space="preserve"> </w:t>
      </w:r>
      <w:r w:rsidRPr="00B925EF">
        <w:rPr>
          <w:sz w:val="28"/>
          <w:szCs w:val="28"/>
          <w:lang w:val="uk-UA"/>
        </w:rPr>
        <w:t>масаж сприяє кращому відходженню мокротиння, розширенню бронхів, робить позитивний вплив на загальну</w:t>
      </w:r>
      <w:r>
        <w:rPr>
          <w:sz w:val="28"/>
          <w:szCs w:val="28"/>
          <w:lang w:val="uk-UA"/>
        </w:rPr>
        <w:t xml:space="preserve"> </w:t>
      </w:r>
      <w:r w:rsidRPr="00B925EF">
        <w:rPr>
          <w:sz w:val="28"/>
          <w:szCs w:val="28"/>
          <w:lang w:val="uk-UA"/>
        </w:rPr>
        <w:t>реактивність, резистентність організму [3]. Можна використовувати</w:t>
      </w:r>
      <w:r>
        <w:rPr>
          <w:sz w:val="28"/>
          <w:szCs w:val="28"/>
          <w:lang w:val="uk-UA"/>
        </w:rPr>
        <w:t xml:space="preserve"> </w:t>
      </w:r>
      <w:r w:rsidRPr="00B925EF">
        <w:rPr>
          <w:sz w:val="28"/>
          <w:szCs w:val="28"/>
          <w:lang w:val="uk-UA"/>
        </w:rPr>
        <w:t xml:space="preserve">такі види масажу, як вібраційний, перкуторний. </w:t>
      </w:r>
    </w:p>
    <w:p w:rsidR="00F32152" w:rsidRPr="005E1A53" w:rsidRDefault="00F32152" w:rsidP="00F32152">
      <w:pPr>
        <w:spacing w:line="360" w:lineRule="auto"/>
        <w:ind w:firstLine="708"/>
        <w:jc w:val="both"/>
        <w:rPr>
          <w:sz w:val="28"/>
          <w:szCs w:val="28"/>
          <w:lang w:val="uk-UA"/>
        </w:rPr>
      </w:pPr>
      <w:r w:rsidRPr="00B925EF">
        <w:rPr>
          <w:sz w:val="28"/>
          <w:szCs w:val="28"/>
          <w:lang w:val="uk-UA"/>
        </w:rPr>
        <w:t>Су-Джок терапія (з корейської - Су – «кисть», джок – «стопа») - голковколювання в біологічно</w:t>
      </w:r>
      <w:r>
        <w:rPr>
          <w:sz w:val="28"/>
          <w:szCs w:val="28"/>
          <w:lang w:val="uk-UA"/>
        </w:rPr>
        <w:t xml:space="preserve"> </w:t>
      </w:r>
      <w:r w:rsidRPr="00B925EF">
        <w:rPr>
          <w:sz w:val="28"/>
          <w:szCs w:val="28"/>
          <w:lang w:val="uk-UA"/>
        </w:rPr>
        <w:t>активні точки стопи і кисті. В основі методу лежить відповідність</w:t>
      </w:r>
      <w:r>
        <w:rPr>
          <w:sz w:val="28"/>
          <w:szCs w:val="28"/>
          <w:lang w:val="uk-UA"/>
        </w:rPr>
        <w:t xml:space="preserve"> </w:t>
      </w:r>
      <w:r w:rsidRPr="00B925EF">
        <w:rPr>
          <w:sz w:val="28"/>
          <w:szCs w:val="28"/>
          <w:lang w:val="uk-UA"/>
        </w:rPr>
        <w:t>кисті і стопи органам</w:t>
      </w:r>
      <w:r>
        <w:rPr>
          <w:sz w:val="28"/>
          <w:szCs w:val="28"/>
          <w:lang w:val="uk-UA"/>
        </w:rPr>
        <w:t xml:space="preserve"> </w:t>
      </w:r>
      <w:r w:rsidRPr="00B925EF">
        <w:rPr>
          <w:sz w:val="28"/>
          <w:szCs w:val="28"/>
          <w:lang w:val="uk-UA"/>
        </w:rPr>
        <w:t>тіла людини. Точки відповідності виявляються</w:t>
      </w:r>
      <w:r>
        <w:rPr>
          <w:sz w:val="28"/>
          <w:szCs w:val="28"/>
          <w:lang w:val="uk-UA"/>
        </w:rPr>
        <w:t xml:space="preserve"> </w:t>
      </w:r>
      <w:r w:rsidRPr="00B925EF">
        <w:rPr>
          <w:sz w:val="28"/>
          <w:szCs w:val="28"/>
          <w:lang w:val="uk-UA"/>
        </w:rPr>
        <w:t xml:space="preserve">за правилами топографічної анатомії з дотриманням принципу тривимірності. </w:t>
      </w:r>
      <w:r w:rsidRPr="005E1A53">
        <w:rPr>
          <w:sz w:val="28"/>
          <w:szCs w:val="28"/>
        </w:rPr>
        <w:t>Використання методів Су-Джок терапії позитивно впливає на перебіг</w:t>
      </w:r>
      <w:r>
        <w:rPr>
          <w:sz w:val="28"/>
          <w:szCs w:val="28"/>
          <w:lang w:val="uk-UA"/>
        </w:rPr>
        <w:t xml:space="preserve"> </w:t>
      </w:r>
      <w:r w:rsidRPr="005E1A53">
        <w:rPr>
          <w:sz w:val="28"/>
          <w:szCs w:val="28"/>
        </w:rPr>
        <w:t>бронхіальної астми і значно покращує якість життя хворих</w:t>
      </w:r>
      <w:r>
        <w:rPr>
          <w:sz w:val="28"/>
          <w:szCs w:val="28"/>
          <w:lang w:val="uk-UA"/>
        </w:rPr>
        <w:t xml:space="preserve"> </w:t>
      </w:r>
      <w:r w:rsidRPr="00AE7446">
        <w:rPr>
          <w:sz w:val="28"/>
          <w:szCs w:val="28"/>
        </w:rPr>
        <w:t>[58]</w:t>
      </w:r>
      <w:r w:rsidRPr="005E1A53">
        <w:rPr>
          <w:sz w:val="28"/>
          <w:szCs w:val="28"/>
        </w:rPr>
        <w:t>.</w:t>
      </w:r>
    </w:p>
    <w:p w:rsidR="00F32152" w:rsidRDefault="00F32152" w:rsidP="00F32152">
      <w:pPr>
        <w:spacing w:line="360" w:lineRule="auto"/>
        <w:ind w:firstLine="708"/>
        <w:jc w:val="both"/>
        <w:rPr>
          <w:sz w:val="28"/>
          <w:szCs w:val="28"/>
          <w:lang w:val="uk-UA"/>
        </w:rPr>
      </w:pPr>
      <w:r w:rsidRPr="005E1A53">
        <w:rPr>
          <w:sz w:val="28"/>
          <w:szCs w:val="28"/>
        </w:rPr>
        <w:t>Здавна фітотерапія відіграє певну роль у науково обґрунтованому лікуванні</w:t>
      </w:r>
      <w:r>
        <w:rPr>
          <w:sz w:val="28"/>
          <w:szCs w:val="28"/>
          <w:lang w:val="uk-UA"/>
        </w:rPr>
        <w:t xml:space="preserve"> </w:t>
      </w:r>
      <w:r w:rsidRPr="005E1A53">
        <w:rPr>
          <w:sz w:val="28"/>
          <w:szCs w:val="28"/>
        </w:rPr>
        <w:t>захворювань дихальних шляхів. Лікарські рослини, як засоби, що допомагають основній терапії можуть мати певне, хоча і скромне місце при лікуванні бронхіальної астми. При виборі</w:t>
      </w:r>
      <w:r>
        <w:rPr>
          <w:sz w:val="28"/>
          <w:szCs w:val="28"/>
          <w:lang w:val="uk-UA"/>
        </w:rPr>
        <w:t xml:space="preserve"> </w:t>
      </w:r>
      <w:r w:rsidRPr="005E1A53">
        <w:rPr>
          <w:sz w:val="28"/>
          <w:szCs w:val="28"/>
        </w:rPr>
        <w:t xml:space="preserve">відповідних лікарських рослин необхідно враховувати вміст у них фізіологічно активних речовин, що визначає ту чи іншу переважну дію. Обмеження та уточнення показань до </w:t>
      </w:r>
      <w:r w:rsidRPr="005E1A53">
        <w:rPr>
          <w:sz w:val="28"/>
          <w:szCs w:val="28"/>
        </w:rPr>
        <w:lastRenderedPageBreak/>
        <w:t>застосування лікарських</w:t>
      </w:r>
      <w:r>
        <w:rPr>
          <w:sz w:val="28"/>
          <w:szCs w:val="28"/>
          <w:lang w:val="uk-UA"/>
        </w:rPr>
        <w:t xml:space="preserve"> </w:t>
      </w:r>
      <w:r w:rsidRPr="005E1A53">
        <w:rPr>
          <w:sz w:val="28"/>
          <w:szCs w:val="28"/>
        </w:rPr>
        <w:t>рослин при певній нозологічної</w:t>
      </w:r>
      <w:r>
        <w:rPr>
          <w:sz w:val="28"/>
          <w:szCs w:val="28"/>
          <w:lang w:val="uk-UA"/>
        </w:rPr>
        <w:t xml:space="preserve"> </w:t>
      </w:r>
      <w:r w:rsidRPr="005E1A53">
        <w:rPr>
          <w:sz w:val="28"/>
          <w:szCs w:val="28"/>
        </w:rPr>
        <w:t>одиниці серед великої групи захворюванні дихальних шляхів дуже важко провести. У ряді випадків це навіть неможливо здійснити, тому що багато різних компонентів в кожній рослині визначає безліч фармакологічних</w:t>
      </w:r>
      <w:r>
        <w:rPr>
          <w:sz w:val="28"/>
          <w:szCs w:val="28"/>
          <w:lang w:val="uk-UA"/>
        </w:rPr>
        <w:t xml:space="preserve"> </w:t>
      </w:r>
      <w:r w:rsidRPr="005E1A53">
        <w:rPr>
          <w:sz w:val="28"/>
          <w:szCs w:val="28"/>
        </w:rPr>
        <w:t xml:space="preserve">ефектів які в тій чи іншій мірі нашаровується один на одний [53]. </w:t>
      </w:r>
    </w:p>
    <w:p w:rsidR="00F32152" w:rsidRPr="00E86552" w:rsidRDefault="00F32152" w:rsidP="00F32152">
      <w:pPr>
        <w:spacing w:line="360" w:lineRule="auto"/>
        <w:ind w:firstLine="708"/>
        <w:jc w:val="both"/>
        <w:rPr>
          <w:sz w:val="28"/>
          <w:szCs w:val="28"/>
          <w:lang w:val="uk-UA"/>
        </w:rPr>
      </w:pPr>
      <w:r w:rsidRPr="005E1A53">
        <w:rPr>
          <w:sz w:val="28"/>
          <w:szCs w:val="28"/>
        </w:rPr>
        <w:t xml:space="preserve">Аерофітотерапія </w:t>
      </w:r>
      <w:r>
        <w:rPr>
          <w:sz w:val="28"/>
          <w:szCs w:val="28"/>
        </w:rPr>
        <w:t>–</w:t>
      </w:r>
      <w:r w:rsidRPr="005E1A53">
        <w:rPr>
          <w:sz w:val="28"/>
          <w:szCs w:val="28"/>
        </w:rPr>
        <w:t xml:space="preserve"> це штучне</w:t>
      </w:r>
      <w:r>
        <w:rPr>
          <w:sz w:val="28"/>
          <w:szCs w:val="28"/>
          <w:lang w:val="uk-UA"/>
        </w:rPr>
        <w:t xml:space="preserve"> </w:t>
      </w:r>
      <w:r w:rsidRPr="005E1A53">
        <w:rPr>
          <w:sz w:val="28"/>
          <w:szCs w:val="28"/>
        </w:rPr>
        <w:t>моделювання природного фітофону рослин в умовах лікувального кабінету шляхом</w:t>
      </w:r>
      <w:r>
        <w:rPr>
          <w:sz w:val="28"/>
          <w:szCs w:val="28"/>
          <w:lang w:val="uk-UA"/>
        </w:rPr>
        <w:t xml:space="preserve"> </w:t>
      </w:r>
      <w:r w:rsidRPr="005E1A53">
        <w:rPr>
          <w:sz w:val="28"/>
          <w:szCs w:val="28"/>
        </w:rPr>
        <w:t xml:space="preserve">насичення повітря парами ефірних масел. Необхідна концентрація ефірних масел створюється в приміщенні за допомогою спеціальних приладів аерофітогенераторов. Ефірні масла містять комплекс природних летючих біологічно активних речовин, що визначають аромат рослин. Таким чином, аерофітотерапія </w:t>
      </w:r>
      <w:r>
        <w:rPr>
          <w:sz w:val="28"/>
          <w:szCs w:val="28"/>
        </w:rPr>
        <w:t>–</w:t>
      </w:r>
      <w:r w:rsidRPr="005E1A53">
        <w:rPr>
          <w:sz w:val="28"/>
          <w:szCs w:val="28"/>
        </w:rPr>
        <w:t xml:space="preserve"> це ароматерапія. У медичній практиці застосовуються ефірні олії м'яти, лаванди, шавлії, фенхеля, ялиці, евкаліпта, троянди та ін. Збільшення бронхіальної</w:t>
      </w:r>
      <w:r>
        <w:rPr>
          <w:sz w:val="28"/>
          <w:szCs w:val="28"/>
          <w:lang w:val="uk-UA"/>
        </w:rPr>
        <w:t xml:space="preserve"> </w:t>
      </w:r>
      <w:r w:rsidRPr="005E1A53">
        <w:rPr>
          <w:sz w:val="28"/>
          <w:szCs w:val="28"/>
        </w:rPr>
        <w:t>прохідності найбільш виражено при використанні ефірних масел м'яти, лаванди і композиції з ефірного масла м'яти, анісу, ялиці. Антимікробну активність проявляють ефірні</w:t>
      </w:r>
      <w:r>
        <w:rPr>
          <w:sz w:val="28"/>
          <w:szCs w:val="28"/>
          <w:lang w:val="uk-UA"/>
        </w:rPr>
        <w:t xml:space="preserve"> </w:t>
      </w:r>
      <w:r w:rsidRPr="005E1A53">
        <w:rPr>
          <w:sz w:val="28"/>
          <w:szCs w:val="28"/>
        </w:rPr>
        <w:t>масла лаванди, ялиці, полину лимонної, фенхеля, шавлії [</w:t>
      </w:r>
      <w:r>
        <w:rPr>
          <w:sz w:val="28"/>
          <w:szCs w:val="28"/>
        </w:rPr>
        <w:t xml:space="preserve">59]. </w:t>
      </w:r>
    </w:p>
    <w:p w:rsidR="00F32152" w:rsidRPr="005E1A53" w:rsidRDefault="00F32152" w:rsidP="00F32152">
      <w:pPr>
        <w:spacing w:line="360" w:lineRule="auto"/>
        <w:ind w:firstLine="708"/>
        <w:jc w:val="both"/>
        <w:rPr>
          <w:sz w:val="28"/>
          <w:szCs w:val="28"/>
          <w:lang w:val="uk-UA"/>
        </w:rPr>
      </w:pPr>
      <w:r w:rsidRPr="00B925EF">
        <w:rPr>
          <w:sz w:val="28"/>
          <w:szCs w:val="28"/>
          <w:lang w:val="uk-UA"/>
        </w:rPr>
        <w:t>Ефірні масла надають імуномодулюючий</w:t>
      </w:r>
      <w:r>
        <w:rPr>
          <w:sz w:val="28"/>
          <w:szCs w:val="28"/>
          <w:lang w:val="uk-UA"/>
        </w:rPr>
        <w:t xml:space="preserve"> </w:t>
      </w:r>
      <w:r w:rsidRPr="00B925EF">
        <w:rPr>
          <w:sz w:val="28"/>
          <w:szCs w:val="28"/>
          <w:lang w:val="uk-UA"/>
        </w:rPr>
        <w:t>ефект, підвищують активність системи місцевої бронхопульмонального</w:t>
      </w:r>
      <w:r>
        <w:rPr>
          <w:sz w:val="28"/>
          <w:szCs w:val="28"/>
          <w:lang w:val="uk-UA"/>
        </w:rPr>
        <w:t xml:space="preserve"> </w:t>
      </w:r>
      <w:r w:rsidRPr="00B925EF">
        <w:rPr>
          <w:sz w:val="28"/>
          <w:szCs w:val="28"/>
          <w:lang w:val="uk-UA"/>
        </w:rPr>
        <w:t xml:space="preserve">захисту, збільшують вміст у бронхіальному секреті секреторного імуноглобуліну А – основного фактора протимікробного і противірусного захисту. </w:t>
      </w:r>
      <w:r w:rsidRPr="005E1A53">
        <w:rPr>
          <w:sz w:val="28"/>
          <w:szCs w:val="28"/>
        </w:rPr>
        <w:t xml:space="preserve">Показанням для аерофітотерапії служить бронхіальнаиастма легкого та середнього ступеня тяжкості </w:t>
      </w:r>
      <w:r>
        <w:rPr>
          <w:sz w:val="28"/>
          <w:szCs w:val="28"/>
          <w:lang w:val="uk-UA"/>
        </w:rPr>
        <w:t>у</w:t>
      </w:r>
      <w:r w:rsidRPr="005E1A53">
        <w:rPr>
          <w:sz w:val="28"/>
          <w:szCs w:val="28"/>
        </w:rPr>
        <w:t xml:space="preserve"> фазі ремісії. Триваліст</w:t>
      </w:r>
      <w:r>
        <w:rPr>
          <w:sz w:val="28"/>
          <w:szCs w:val="28"/>
        </w:rPr>
        <w:t>ь сеансу аерофітотерапії – 30</w:t>
      </w:r>
      <w:r>
        <w:rPr>
          <w:sz w:val="28"/>
          <w:szCs w:val="28"/>
          <w:lang w:val="uk-UA"/>
        </w:rPr>
        <w:t>-</w:t>
      </w:r>
      <w:r w:rsidRPr="005E1A53">
        <w:rPr>
          <w:sz w:val="28"/>
          <w:szCs w:val="28"/>
        </w:rPr>
        <w:t>40 хв, курс лікування с</w:t>
      </w:r>
      <w:r>
        <w:rPr>
          <w:sz w:val="28"/>
          <w:szCs w:val="28"/>
        </w:rPr>
        <w:t>кладається з 12-15 процедур [</w:t>
      </w:r>
      <w:r w:rsidRPr="005E1A53">
        <w:rPr>
          <w:sz w:val="28"/>
          <w:szCs w:val="28"/>
        </w:rPr>
        <w:t>44].</w:t>
      </w:r>
    </w:p>
    <w:p w:rsidR="00C25DFE" w:rsidRDefault="00C25DFE" w:rsidP="00F32152">
      <w:pPr>
        <w:spacing w:line="360" w:lineRule="auto"/>
        <w:jc w:val="both"/>
        <w:rPr>
          <w:sz w:val="28"/>
          <w:szCs w:val="28"/>
          <w:lang w:val="uk-UA"/>
        </w:rPr>
      </w:pPr>
    </w:p>
    <w:p w:rsidR="0093137F" w:rsidRDefault="0093137F" w:rsidP="0040379D">
      <w:pPr>
        <w:spacing w:line="360" w:lineRule="auto"/>
        <w:ind w:firstLine="708"/>
        <w:jc w:val="both"/>
        <w:rPr>
          <w:sz w:val="28"/>
          <w:szCs w:val="28"/>
          <w:lang w:val="uk-UA"/>
        </w:rPr>
      </w:pPr>
      <w:r>
        <w:rPr>
          <w:sz w:val="28"/>
          <w:szCs w:val="28"/>
          <w:lang w:val="uk-UA"/>
        </w:rPr>
        <w:t xml:space="preserve">1.4 Галотерапія </w:t>
      </w:r>
      <w:r w:rsidR="00F32152">
        <w:rPr>
          <w:sz w:val="28"/>
          <w:szCs w:val="28"/>
          <w:lang w:val="uk-UA"/>
        </w:rPr>
        <w:t>як засіб реабілітації</w:t>
      </w:r>
    </w:p>
    <w:p w:rsidR="007B2F30" w:rsidRDefault="007B2F30" w:rsidP="007B2F30">
      <w:pPr>
        <w:tabs>
          <w:tab w:val="left" w:pos="720"/>
        </w:tabs>
        <w:spacing w:line="360" w:lineRule="auto"/>
        <w:jc w:val="both"/>
        <w:rPr>
          <w:bCs/>
          <w:sz w:val="28"/>
          <w:szCs w:val="28"/>
          <w:lang w:val="uk-UA"/>
        </w:rPr>
      </w:pPr>
      <w:r>
        <w:rPr>
          <w:bCs/>
          <w:sz w:val="28"/>
          <w:szCs w:val="28"/>
          <w:lang w:val="uk-UA"/>
        </w:rPr>
        <w:tab/>
      </w:r>
    </w:p>
    <w:p w:rsidR="00F32152" w:rsidRPr="00F32152" w:rsidRDefault="00F32152" w:rsidP="00F32152">
      <w:pPr>
        <w:tabs>
          <w:tab w:val="left" w:pos="720"/>
        </w:tabs>
        <w:spacing w:line="360" w:lineRule="auto"/>
        <w:jc w:val="both"/>
        <w:rPr>
          <w:bCs/>
          <w:sz w:val="28"/>
          <w:szCs w:val="28"/>
          <w:lang w:val="uk-UA"/>
        </w:rPr>
      </w:pPr>
      <w:r>
        <w:rPr>
          <w:bCs/>
          <w:sz w:val="28"/>
          <w:szCs w:val="28"/>
          <w:lang w:val="uk-UA"/>
        </w:rPr>
        <w:tab/>
      </w:r>
      <w:r w:rsidRPr="00F32152">
        <w:rPr>
          <w:bCs/>
          <w:sz w:val="28"/>
          <w:szCs w:val="28"/>
          <w:lang w:val="uk-UA"/>
        </w:rPr>
        <w:t>Ритм життя сучасної людини, значне</w:t>
      </w:r>
      <w:r>
        <w:rPr>
          <w:bCs/>
          <w:sz w:val="28"/>
          <w:szCs w:val="28"/>
          <w:lang w:val="uk-UA"/>
        </w:rPr>
        <w:t xml:space="preserve"> </w:t>
      </w:r>
      <w:r w:rsidRPr="00F32152">
        <w:rPr>
          <w:bCs/>
          <w:sz w:val="28"/>
          <w:szCs w:val="28"/>
          <w:lang w:val="uk-UA"/>
        </w:rPr>
        <w:t xml:space="preserve">зростання інформаційного навантаження, постійне психічне напруження та ряд інших факторів призвели до зростання необхідності оздоровлення під час відпочинку. </w:t>
      </w:r>
      <w:r w:rsidRPr="00F32152">
        <w:rPr>
          <w:bCs/>
          <w:sz w:val="28"/>
          <w:szCs w:val="28"/>
          <w:lang w:val="uk-UA"/>
        </w:rPr>
        <w:lastRenderedPageBreak/>
        <w:t>Сучасні SPA-технології</w:t>
      </w:r>
      <w:r>
        <w:rPr>
          <w:bCs/>
          <w:sz w:val="28"/>
          <w:szCs w:val="28"/>
          <w:lang w:val="uk-UA"/>
        </w:rPr>
        <w:t xml:space="preserve"> </w:t>
      </w:r>
      <w:r w:rsidRPr="00F32152">
        <w:rPr>
          <w:bCs/>
          <w:sz w:val="28"/>
          <w:szCs w:val="28"/>
          <w:lang w:val="uk-UA"/>
        </w:rPr>
        <w:t>сприяють цілісному оздоровленню, зняттю стресів</w:t>
      </w:r>
      <w:r>
        <w:rPr>
          <w:bCs/>
          <w:sz w:val="28"/>
          <w:szCs w:val="28"/>
          <w:lang w:val="uk-UA"/>
        </w:rPr>
        <w:t xml:space="preserve"> </w:t>
      </w:r>
      <w:r w:rsidRPr="00F32152">
        <w:rPr>
          <w:bCs/>
          <w:sz w:val="28"/>
          <w:szCs w:val="28"/>
          <w:lang w:val="uk-UA"/>
        </w:rPr>
        <w:t>повсякденного життя, спрямовані на гармонізацію</w:t>
      </w:r>
      <w:r>
        <w:rPr>
          <w:bCs/>
          <w:sz w:val="28"/>
          <w:szCs w:val="28"/>
          <w:lang w:val="uk-UA"/>
        </w:rPr>
        <w:t xml:space="preserve"> </w:t>
      </w:r>
      <w:r w:rsidRPr="00F32152">
        <w:rPr>
          <w:bCs/>
          <w:sz w:val="28"/>
          <w:szCs w:val="28"/>
          <w:lang w:val="uk-UA"/>
        </w:rPr>
        <w:t>«тіла, розуму й духу» людини. Саме тому SPA-індустрія визначається як лідируючий напрям в оз</w:t>
      </w:r>
      <w:r w:rsidRPr="00F32152">
        <w:rPr>
          <w:rFonts w:ascii="MS Mincho" w:eastAsia="MS Mincho" w:hAnsi="MS Mincho" w:cs="MS Mincho" w:hint="eastAsia"/>
          <w:bCs/>
          <w:sz w:val="28"/>
          <w:szCs w:val="28"/>
          <w:lang w:val="uk-UA"/>
        </w:rPr>
        <w:t>‑</w:t>
      </w:r>
    </w:p>
    <w:p w:rsidR="00F32152" w:rsidRPr="00F32152" w:rsidRDefault="00F32152" w:rsidP="00F32152">
      <w:pPr>
        <w:tabs>
          <w:tab w:val="left" w:pos="720"/>
        </w:tabs>
        <w:spacing w:line="360" w:lineRule="auto"/>
        <w:jc w:val="both"/>
        <w:rPr>
          <w:bCs/>
          <w:sz w:val="28"/>
          <w:szCs w:val="28"/>
          <w:lang w:val="uk-UA"/>
        </w:rPr>
      </w:pPr>
      <w:r w:rsidRPr="00F32152">
        <w:rPr>
          <w:bCs/>
          <w:sz w:val="28"/>
          <w:szCs w:val="28"/>
          <w:lang w:val="uk-UA"/>
        </w:rPr>
        <w:t>доровчому туризмі. Міжнародний досвід розвитку</w:t>
      </w:r>
      <w:r>
        <w:rPr>
          <w:bCs/>
          <w:sz w:val="28"/>
          <w:szCs w:val="28"/>
          <w:lang w:val="uk-UA"/>
        </w:rPr>
        <w:t xml:space="preserve"> </w:t>
      </w:r>
      <w:r w:rsidRPr="00F32152">
        <w:rPr>
          <w:bCs/>
          <w:sz w:val="28"/>
          <w:szCs w:val="28"/>
          <w:lang w:val="uk-UA"/>
        </w:rPr>
        <w:t>SPA-індустрії є перспективним для використанням в Україні з метою оздоровлення та лікування</w:t>
      </w:r>
      <w:r w:rsidR="00266151">
        <w:rPr>
          <w:bCs/>
          <w:sz w:val="28"/>
          <w:szCs w:val="28"/>
          <w:lang w:val="uk-UA"/>
        </w:rPr>
        <w:t xml:space="preserve"> </w:t>
      </w:r>
      <w:r w:rsidR="00266151">
        <w:rPr>
          <w:sz w:val="28"/>
          <w:szCs w:val="28"/>
        </w:rPr>
        <w:t>[</w:t>
      </w:r>
      <w:r w:rsidR="00266151">
        <w:rPr>
          <w:sz w:val="28"/>
          <w:szCs w:val="28"/>
          <w:lang w:val="uk-UA"/>
        </w:rPr>
        <w:t>32</w:t>
      </w:r>
      <w:r w:rsidR="00266151" w:rsidRPr="005E1A53">
        <w:rPr>
          <w:sz w:val="28"/>
          <w:szCs w:val="28"/>
        </w:rPr>
        <w:t>]</w:t>
      </w:r>
      <w:r w:rsidRPr="00F32152">
        <w:rPr>
          <w:bCs/>
          <w:sz w:val="28"/>
          <w:szCs w:val="28"/>
          <w:lang w:val="uk-UA"/>
        </w:rPr>
        <w:t>.</w:t>
      </w:r>
    </w:p>
    <w:p w:rsidR="00F32152" w:rsidRPr="00F32152" w:rsidRDefault="0023650B" w:rsidP="00F32152">
      <w:pPr>
        <w:tabs>
          <w:tab w:val="left" w:pos="720"/>
        </w:tabs>
        <w:spacing w:line="360" w:lineRule="auto"/>
        <w:jc w:val="both"/>
        <w:rPr>
          <w:bCs/>
          <w:sz w:val="28"/>
          <w:szCs w:val="28"/>
          <w:lang w:val="uk-UA"/>
        </w:rPr>
      </w:pPr>
      <w:r>
        <w:rPr>
          <w:bCs/>
          <w:sz w:val="28"/>
          <w:szCs w:val="28"/>
          <w:lang w:val="uk-UA"/>
        </w:rPr>
        <w:tab/>
      </w:r>
      <w:r w:rsidR="00F32152" w:rsidRPr="00F32152">
        <w:rPr>
          <w:bCs/>
          <w:sz w:val="28"/>
          <w:szCs w:val="28"/>
          <w:lang w:val="uk-UA"/>
        </w:rPr>
        <w:t>На сьогоднішній день як у вітчизняній, так і у світовій літературі немає єдності</w:t>
      </w:r>
      <w:r>
        <w:rPr>
          <w:bCs/>
          <w:sz w:val="28"/>
          <w:szCs w:val="28"/>
          <w:lang w:val="uk-UA"/>
        </w:rPr>
        <w:t xml:space="preserve"> </w:t>
      </w:r>
      <w:r w:rsidR="00F32152" w:rsidRPr="00F32152">
        <w:rPr>
          <w:bCs/>
          <w:sz w:val="28"/>
          <w:szCs w:val="28"/>
          <w:lang w:val="uk-UA"/>
        </w:rPr>
        <w:t>щодо визначень понять, пов’язаних зі «spa&amp;wellness»</w:t>
      </w:r>
      <w:r>
        <w:rPr>
          <w:bCs/>
          <w:sz w:val="28"/>
          <w:szCs w:val="28"/>
          <w:lang w:val="uk-UA"/>
        </w:rPr>
        <w:t xml:space="preserve"> індустрією</w:t>
      </w:r>
      <w:r w:rsidR="00F32152" w:rsidRPr="00F32152">
        <w:rPr>
          <w:bCs/>
          <w:sz w:val="28"/>
          <w:szCs w:val="28"/>
          <w:lang w:val="uk-UA"/>
        </w:rPr>
        <w:t>.</w:t>
      </w:r>
      <w:r>
        <w:rPr>
          <w:bCs/>
          <w:sz w:val="28"/>
          <w:szCs w:val="28"/>
          <w:lang w:val="uk-UA"/>
        </w:rPr>
        <w:t xml:space="preserve"> </w:t>
      </w:r>
      <w:r w:rsidR="00F32152" w:rsidRPr="00F32152">
        <w:rPr>
          <w:bCs/>
          <w:sz w:val="28"/>
          <w:szCs w:val="28"/>
          <w:lang w:val="uk-UA"/>
        </w:rPr>
        <w:t xml:space="preserve">Сьогодні «spa» </w:t>
      </w:r>
      <w:r>
        <w:rPr>
          <w:bCs/>
          <w:sz w:val="28"/>
          <w:szCs w:val="28"/>
          <w:lang w:val="uk-UA"/>
        </w:rPr>
        <w:t>–</w:t>
      </w:r>
      <w:r w:rsidR="00F32152" w:rsidRPr="00F32152">
        <w:rPr>
          <w:bCs/>
          <w:sz w:val="28"/>
          <w:szCs w:val="28"/>
          <w:lang w:val="uk-UA"/>
        </w:rPr>
        <w:t xml:space="preserve"> це оздоровчий</w:t>
      </w:r>
      <w:r>
        <w:rPr>
          <w:bCs/>
          <w:sz w:val="28"/>
          <w:szCs w:val="28"/>
          <w:lang w:val="uk-UA"/>
        </w:rPr>
        <w:t xml:space="preserve"> </w:t>
      </w:r>
      <w:r w:rsidR="00F32152" w:rsidRPr="00F32152">
        <w:rPr>
          <w:bCs/>
          <w:sz w:val="28"/>
          <w:szCs w:val="28"/>
          <w:lang w:val="uk-UA"/>
        </w:rPr>
        <w:t>комплекс процедур з використанням води з лікувальними властивостями (мінеральної, морськ</w:t>
      </w:r>
      <w:r>
        <w:rPr>
          <w:bCs/>
          <w:sz w:val="28"/>
          <w:szCs w:val="28"/>
          <w:lang w:val="uk-UA"/>
        </w:rPr>
        <w:t>ої</w:t>
      </w:r>
      <w:r w:rsidR="00F32152" w:rsidRPr="00F32152">
        <w:rPr>
          <w:bCs/>
          <w:sz w:val="28"/>
          <w:szCs w:val="28"/>
          <w:lang w:val="uk-UA"/>
        </w:rPr>
        <w:t>,</w:t>
      </w:r>
      <w:r>
        <w:rPr>
          <w:bCs/>
          <w:sz w:val="28"/>
          <w:szCs w:val="28"/>
          <w:lang w:val="uk-UA"/>
        </w:rPr>
        <w:t xml:space="preserve"> </w:t>
      </w:r>
      <w:r w:rsidR="00F32152" w:rsidRPr="00F32152">
        <w:rPr>
          <w:bCs/>
          <w:sz w:val="28"/>
          <w:szCs w:val="28"/>
          <w:lang w:val="uk-UA"/>
        </w:rPr>
        <w:t>прісної), а також морських водоростей і солі, лікувальних грязей і цілющих рослин. Дія spa-процедур</w:t>
      </w:r>
      <w:r>
        <w:rPr>
          <w:bCs/>
          <w:sz w:val="28"/>
          <w:szCs w:val="28"/>
          <w:lang w:val="uk-UA"/>
        </w:rPr>
        <w:t xml:space="preserve"> </w:t>
      </w:r>
      <w:r w:rsidR="00F32152" w:rsidRPr="00F32152">
        <w:rPr>
          <w:bCs/>
          <w:sz w:val="28"/>
          <w:szCs w:val="28"/>
          <w:lang w:val="uk-UA"/>
        </w:rPr>
        <w:t>направлена на оздоровлення та релаксацію всього</w:t>
      </w:r>
      <w:r>
        <w:rPr>
          <w:bCs/>
          <w:sz w:val="28"/>
          <w:szCs w:val="28"/>
          <w:lang w:val="uk-UA"/>
        </w:rPr>
        <w:t xml:space="preserve"> </w:t>
      </w:r>
      <w:r w:rsidR="00F32152" w:rsidRPr="00F32152">
        <w:rPr>
          <w:bCs/>
          <w:sz w:val="28"/>
          <w:szCs w:val="28"/>
          <w:lang w:val="uk-UA"/>
        </w:rPr>
        <w:t>організму в цілому. Впливаючи через шкірний покрив, spa-компоненти активізують процеси обміну</w:t>
      </w:r>
      <w:r>
        <w:rPr>
          <w:bCs/>
          <w:sz w:val="28"/>
          <w:szCs w:val="28"/>
          <w:lang w:val="uk-UA"/>
        </w:rPr>
        <w:t xml:space="preserve"> </w:t>
      </w:r>
      <w:r w:rsidR="00F32152" w:rsidRPr="00F32152">
        <w:rPr>
          <w:bCs/>
          <w:sz w:val="28"/>
          <w:szCs w:val="28"/>
          <w:lang w:val="uk-UA"/>
        </w:rPr>
        <w:t>речовин, покращують кровообіг, виводять токсини</w:t>
      </w:r>
      <w:r>
        <w:rPr>
          <w:bCs/>
          <w:sz w:val="28"/>
          <w:szCs w:val="28"/>
          <w:lang w:val="uk-UA"/>
        </w:rPr>
        <w:t xml:space="preserve"> </w:t>
      </w:r>
      <w:r w:rsidR="00F32152" w:rsidRPr="00F32152">
        <w:rPr>
          <w:bCs/>
          <w:sz w:val="28"/>
          <w:szCs w:val="28"/>
          <w:lang w:val="uk-UA"/>
        </w:rPr>
        <w:t>і шлаки з організму, поліпшують загальне самопочуття і насичують організм життєвою енергією.</w:t>
      </w:r>
    </w:p>
    <w:p w:rsidR="00F32152" w:rsidRDefault="0023650B" w:rsidP="00F32152">
      <w:pPr>
        <w:tabs>
          <w:tab w:val="left" w:pos="720"/>
        </w:tabs>
        <w:spacing w:line="360" w:lineRule="auto"/>
        <w:jc w:val="both"/>
        <w:rPr>
          <w:bCs/>
          <w:sz w:val="28"/>
          <w:szCs w:val="28"/>
          <w:lang w:val="uk-UA"/>
        </w:rPr>
      </w:pPr>
      <w:r>
        <w:rPr>
          <w:bCs/>
          <w:sz w:val="28"/>
          <w:szCs w:val="28"/>
          <w:lang w:val="uk-UA"/>
        </w:rPr>
        <w:tab/>
      </w:r>
      <w:r w:rsidR="00F32152" w:rsidRPr="00F32152">
        <w:rPr>
          <w:bCs/>
          <w:sz w:val="28"/>
          <w:szCs w:val="28"/>
          <w:lang w:val="uk-UA"/>
        </w:rPr>
        <w:t>Одним із нових напрямків сучасної медицини є</w:t>
      </w:r>
      <w:r>
        <w:rPr>
          <w:bCs/>
          <w:sz w:val="28"/>
          <w:szCs w:val="28"/>
          <w:lang w:val="uk-UA"/>
        </w:rPr>
        <w:t xml:space="preserve"> </w:t>
      </w:r>
      <w:r w:rsidR="00F32152" w:rsidRPr="00F32152">
        <w:rPr>
          <w:bCs/>
          <w:sz w:val="28"/>
          <w:szCs w:val="28"/>
          <w:lang w:val="uk-UA"/>
        </w:rPr>
        <w:t>галотерапія (спелеотерапія). Це один із методів немедикаментозної реабілітації та лікування органів</w:t>
      </w:r>
      <w:r>
        <w:rPr>
          <w:bCs/>
          <w:sz w:val="28"/>
          <w:szCs w:val="28"/>
          <w:lang w:val="uk-UA"/>
        </w:rPr>
        <w:t xml:space="preserve"> </w:t>
      </w:r>
      <w:r w:rsidR="00F32152" w:rsidRPr="00F32152">
        <w:rPr>
          <w:bCs/>
          <w:sz w:val="28"/>
          <w:szCs w:val="28"/>
          <w:lang w:val="uk-UA"/>
        </w:rPr>
        <w:t>дихання з використанням мікроклімату підземних</w:t>
      </w:r>
      <w:r>
        <w:rPr>
          <w:bCs/>
          <w:sz w:val="28"/>
          <w:szCs w:val="28"/>
          <w:lang w:val="uk-UA"/>
        </w:rPr>
        <w:t xml:space="preserve"> </w:t>
      </w:r>
      <w:r w:rsidR="00F32152" w:rsidRPr="00F32152">
        <w:rPr>
          <w:bCs/>
          <w:sz w:val="28"/>
          <w:szCs w:val="28"/>
          <w:lang w:val="uk-UA"/>
        </w:rPr>
        <w:t>соляних шахт і карстових печер</w:t>
      </w:r>
      <w:r>
        <w:rPr>
          <w:bCs/>
          <w:sz w:val="28"/>
          <w:szCs w:val="28"/>
          <w:lang w:val="uk-UA"/>
        </w:rPr>
        <w:t xml:space="preserve">. </w:t>
      </w:r>
      <w:r w:rsidR="00F32152" w:rsidRPr="00F32152">
        <w:rPr>
          <w:bCs/>
          <w:sz w:val="28"/>
          <w:szCs w:val="28"/>
          <w:lang w:val="uk-UA"/>
        </w:rPr>
        <w:t>Словосполученням «соляна камера» сьогодні</w:t>
      </w:r>
      <w:r>
        <w:rPr>
          <w:bCs/>
          <w:sz w:val="28"/>
          <w:szCs w:val="28"/>
          <w:lang w:val="uk-UA"/>
        </w:rPr>
        <w:t xml:space="preserve"> </w:t>
      </w:r>
      <w:r w:rsidR="00F32152" w:rsidRPr="00F32152">
        <w:rPr>
          <w:bCs/>
          <w:sz w:val="28"/>
          <w:szCs w:val="28"/>
          <w:lang w:val="uk-UA"/>
        </w:rPr>
        <w:t>уже нікого не здивуєш. Багато хворих спробували</w:t>
      </w:r>
      <w:r>
        <w:rPr>
          <w:bCs/>
          <w:sz w:val="28"/>
          <w:szCs w:val="28"/>
          <w:lang w:val="uk-UA"/>
        </w:rPr>
        <w:t xml:space="preserve"> </w:t>
      </w:r>
      <w:r w:rsidR="00F32152" w:rsidRPr="00F32152">
        <w:rPr>
          <w:bCs/>
          <w:sz w:val="28"/>
          <w:szCs w:val="28"/>
          <w:lang w:val="uk-UA"/>
        </w:rPr>
        <w:t>цілющі властивості печер на собі та на своїх дітях.</w:t>
      </w:r>
      <w:r>
        <w:rPr>
          <w:bCs/>
          <w:sz w:val="28"/>
          <w:szCs w:val="28"/>
          <w:lang w:val="uk-UA"/>
        </w:rPr>
        <w:t xml:space="preserve"> </w:t>
      </w:r>
      <w:r w:rsidR="00F32152" w:rsidRPr="00F32152">
        <w:rPr>
          <w:bCs/>
          <w:sz w:val="28"/>
          <w:szCs w:val="28"/>
          <w:lang w:val="uk-UA"/>
        </w:rPr>
        <w:t>За результатами багаточисельних тестів учені з Австрії, Болгарії, Німеччини, Польщі та країн СНГ</w:t>
      </w:r>
      <w:r>
        <w:rPr>
          <w:bCs/>
          <w:sz w:val="28"/>
          <w:szCs w:val="28"/>
          <w:lang w:val="uk-UA"/>
        </w:rPr>
        <w:t xml:space="preserve"> </w:t>
      </w:r>
      <w:r w:rsidR="00F32152" w:rsidRPr="00F32152">
        <w:rPr>
          <w:bCs/>
          <w:sz w:val="28"/>
          <w:szCs w:val="28"/>
          <w:lang w:val="uk-UA"/>
        </w:rPr>
        <w:t>виявили, що лікування парами солі дуже активно</w:t>
      </w:r>
      <w:r>
        <w:rPr>
          <w:bCs/>
          <w:sz w:val="28"/>
          <w:szCs w:val="28"/>
          <w:lang w:val="uk-UA"/>
        </w:rPr>
        <w:t xml:space="preserve"> </w:t>
      </w:r>
      <w:r w:rsidR="00F32152" w:rsidRPr="00F32152">
        <w:rPr>
          <w:bCs/>
          <w:sz w:val="28"/>
          <w:szCs w:val="28"/>
          <w:lang w:val="uk-UA"/>
        </w:rPr>
        <w:t>допомагає у боротьбі з такими захворюваннями, як</w:t>
      </w:r>
      <w:r>
        <w:rPr>
          <w:bCs/>
          <w:sz w:val="28"/>
          <w:szCs w:val="28"/>
          <w:lang w:val="uk-UA"/>
        </w:rPr>
        <w:t xml:space="preserve"> </w:t>
      </w:r>
      <w:r w:rsidR="00F32152" w:rsidRPr="00F32152">
        <w:rPr>
          <w:bCs/>
          <w:sz w:val="28"/>
          <w:szCs w:val="28"/>
          <w:lang w:val="uk-UA"/>
        </w:rPr>
        <w:t>бронхіальна астма, пневмонія, хронічний бронхіт,</w:t>
      </w:r>
      <w:r>
        <w:rPr>
          <w:bCs/>
          <w:sz w:val="28"/>
          <w:szCs w:val="28"/>
          <w:lang w:val="uk-UA"/>
        </w:rPr>
        <w:t xml:space="preserve"> </w:t>
      </w:r>
      <w:r w:rsidR="00F32152" w:rsidRPr="00F32152">
        <w:rPr>
          <w:bCs/>
          <w:sz w:val="28"/>
          <w:szCs w:val="28"/>
          <w:lang w:val="uk-UA"/>
        </w:rPr>
        <w:t>респіраторні алергози, хронічні неспецифічні захворювання легень та багато інших</w:t>
      </w:r>
      <w:r w:rsidR="00266151">
        <w:rPr>
          <w:bCs/>
          <w:sz w:val="28"/>
          <w:szCs w:val="28"/>
          <w:lang w:val="uk-UA"/>
        </w:rPr>
        <w:t xml:space="preserve"> </w:t>
      </w:r>
      <w:r w:rsidR="00266151" w:rsidRPr="00B925EF">
        <w:rPr>
          <w:sz w:val="28"/>
          <w:szCs w:val="28"/>
          <w:lang w:val="uk-UA"/>
        </w:rPr>
        <w:t>[</w:t>
      </w:r>
      <w:r w:rsidR="00266151">
        <w:rPr>
          <w:sz w:val="28"/>
          <w:szCs w:val="28"/>
          <w:lang w:val="uk-UA"/>
        </w:rPr>
        <w:t>63</w:t>
      </w:r>
      <w:r w:rsidR="00266151" w:rsidRPr="00B925EF">
        <w:rPr>
          <w:sz w:val="28"/>
          <w:szCs w:val="28"/>
          <w:lang w:val="uk-UA"/>
        </w:rPr>
        <w:t>]</w:t>
      </w:r>
      <w:r w:rsidR="00F32152" w:rsidRPr="00F32152">
        <w:rPr>
          <w:bCs/>
          <w:sz w:val="28"/>
          <w:szCs w:val="28"/>
          <w:lang w:val="uk-UA"/>
        </w:rPr>
        <w:t>.</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tab/>
      </w:r>
      <w:r w:rsidRPr="0023650B">
        <w:rPr>
          <w:bCs/>
          <w:sz w:val="28"/>
          <w:szCs w:val="28"/>
          <w:lang w:val="uk-UA"/>
        </w:rPr>
        <w:t>Ще з давніх-давен монахи намагалися поміщати</w:t>
      </w:r>
      <w:r>
        <w:rPr>
          <w:bCs/>
          <w:sz w:val="28"/>
          <w:szCs w:val="28"/>
          <w:lang w:val="uk-UA"/>
        </w:rPr>
        <w:t xml:space="preserve"> </w:t>
      </w:r>
      <w:r w:rsidRPr="0023650B">
        <w:rPr>
          <w:bCs/>
          <w:sz w:val="28"/>
          <w:szCs w:val="28"/>
          <w:lang w:val="uk-UA"/>
        </w:rPr>
        <w:t>хворих з дихальними проблемами у соляні печери.</w:t>
      </w:r>
      <w:r>
        <w:rPr>
          <w:bCs/>
          <w:sz w:val="28"/>
          <w:szCs w:val="28"/>
          <w:lang w:val="uk-UA"/>
        </w:rPr>
        <w:t xml:space="preserve"> </w:t>
      </w:r>
      <w:r w:rsidRPr="0023650B">
        <w:rPr>
          <w:bCs/>
          <w:sz w:val="28"/>
          <w:szCs w:val="28"/>
          <w:lang w:val="uk-UA"/>
        </w:rPr>
        <w:t>Там же вони подрібнювали ударами сталактити, результатом чого був соляний пил, яким хворі дихали</w:t>
      </w:r>
      <w:r>
        <w:rPr>
          <w:bCs/>
          <w:sz w:val="28"/>
          <w:szCs w:val="28"/>
          <w:lang w:val="uk-UA"/>
        </w:rPr>
        <w:t xml:space="preserve"> </w:t>
      </w:r>
      <w:r w:rsidRPr="0023650B">
        <w:rPr>
          <w:bCs/>
          <w:sz w:val="28"/>
          <w:szCs w:val="28"/>
          <w:lang w:val="uk-UA"/>
        </w:rPr>
        <w:t>і відчували при цьому значне полегшення. У Європі</w:t>
      </w:r>
      <w:r>
        <w:rPr>
          <w:bCs/>
          <w:sz w:val="28"/>
          <w:szCs w:val="28"/>
          <w:lang w:val="uk-UA"/>
        </w:rPr>
        <w:t xml:space="preserve"> </w:t>
      </w:r>
      <w:r w:rsidRPr="0023650B">
        <w:rPr>
          <w:bCs/>
          <w:sz w:val="28"/>
          <w:szCs w:val="28"/>
          <w:lang w:val="uk-UA"/>
        </w:rPr>
        <w:t xml:space="preserve">«соляне» лікування почали вперше </w:t>
      </w:r>
      <w:r w:rsidRPr="0023650B">
        <w:rPr>
          <w:bCs/>
          <w:sz w:val="28"/>
          <w:szCs w:val="28"/>
          <w:lang w:val="uk-UA"/>
        </w:rPr>
        <w:lastRenderedPageBreak/>
        <w:t>застосовувати</w:t>
      </w:r>
      <w:r>
        <w:rPr>
          <w:bCs/>
          <w:sz w:val="28"/>
          <w:szCs w:val="28"/>
          <w:lang w:val="uk-UA"/>
        </w:rPr>
        <w:t xml:space="preserve"> </w:t>
      </w:r>
      <w:r w:rsidRPr="0023650B">
        <w:rPr>
          <w:bCs/>
          <w:sz w:val="28"/>
          <w:szCs w:val="28"/>
          <w:lang w:val="uk-UA"/>
        </w:rPr>
        <w:t>в Польщі, де в середині 19 століття промисловий</w:t>
      </w:r>
      <w:r>
        <w:rPr>
          <w:bCs/>
          <w:sz w:val="28"/>
          <w:szCs w:val="28"/>
          <w:lang w:val="uk-UA"/>
        </w:rPr>
        <w:t xml:space="preserve"> </w:t>
      </w:r>
      <w:r w:rsidRPr="0023650B">
        <w:rPr>
          <w:bCs/>
          <w:sz w:val="28"/>
          <w:szCs w:val="28"/>
          <w:lang w:val="uk-UA"/>
        </w:rPr>
        <w:t>терапевт Фелікс Бочковський помітив, що шахтарі</w:t>
      </w:r>
      <w:r>
        <w:rPr>
          <w:bCs/>
          <w:sz w:val="28"/>
          <w:szCs w:val="28"/>
          <w:lang w:val="uk-UA"/>
        </w:rPr>
        <w:t xml:space="preserve"> </w:t>
      </w:r>
      <w:r w:rsidRPr="0023650B">
        <w:rPr>
          <w:bCs/>
          <w:sz w:val="28"/>
          <w:szCs w:val="28"/>
          <w:lang w:val="uk-UA"/>
        </w:rPr>
        <w:t>соляної шахти «Величко» біля Кракова зовсім не</w:t>
      </w:r>
      <w:r>
        <w:rPr>
          <w:bCs/>
          <w:sz w:val="28"/>
          <w:szCs w:val="28"/>
          <w:lang w:val="uk-UA"/>
        </w:rPr>
        <w:t xml:space="preserve"> </w:t>
      </w:r>
      <w:r w:rsidRPr="0023650B">
        <w:rPr>
          <w:bCs/>
          <w:sz w:val="28"/>
          <w:szCs w:val="28"/>
          <w:lang w:val="uk-UA"/>
        </w:rPr>
        <w:t>хворіють на астму. Пізніше у цій шахті було відкрито</w:t>
      </w:r>
      <w:r>
        <w:rPr>
          <w:bCs/>
          <w:sz w:val="28"/>
          <w:szCs w:val="28"/>
          <w:lang w:val="uk-UA"/>
        </w:rPr>
        <w:t xml:space="preserve"> </w:t>
      </w:r>
      <w:r w:rsidRPr="0023650B">
        <w:rPr>
          <w:bCs/>
          <w:sz w:val="28"/>
          <w:szCs w:val="28"/>
          <w:lang w:val="uk-UA"/>
        </w:rPr>
        <w:t>першу «легеневу соляну лікарню».</w:t>
      </w:r>
      <w:r>
        <w:rPr>
          <w:bCs/>
          <w:sz w:val="28"/>
          <w:szCs w:val="28"/>
          <w:lang w:val="uk-UA"/>
        </w:rPr>
        <w:t xml:space="preserve"> </w:t>
      </w:r>
      <w:r w:rsidRPr="0023650B">
        <w:rPr>
          <w:bCs/>
          <w:sz w:val="28"/>
          <w:szCs w:val="28"/>
          <w:lang w:val="uk-UA"/>
        </w:rPr>
        <w:t>В Україні розвиток спелеології почався в 1968</w:t>
      </w:r>
      <w:r>
        <w:rPr>
          <w:bCs/>
          <w:sz w:val="28"/>
          <w:szCs w:val="28"/>
          <w:lang w:val="uk-UA"/>
        </w:rPr>
        <w:t xml:space="preserve"> </w:t>
      </w:r>
      <w:r w:rsidRPr="0023650B">
        <w:rPr>
          <w:bCs/>
          <w:sz w:val="28"/>
          <w:szCs w:val="28"/>
          <w:lang w:val="uk-UA"/>
        </w:rPr>
        <w:t>році відкриттям обласної алергологічної лікарні в селищі Солотвино Тячівського району на Закарпатті</w:t>
      </w:r>
      <w:r>
        <w:rPr>
          <w:bCs/>
          <w:sz w:val="28"/>
          <w:szCs w:val="28"/>
          <w:lang w:val="uk-UA"/>
        </w:rPr>
        <w:t xml:space="preserve"> </w:t>
      </w:r>
      <w:r w:rsidRPr="0023650B">
        <w:rPr>
          <w:bCs/>
          <w:sz w:val="28"/>
          <w:szCs w:val="28"/>
          <w:lang w:val="uk-UA"/>
        </w:rPr>
        <w:t>на базі місцевого солерудника. Там же і почалися</w:t>
      </w:r>
      <w:r>
        <w:rPr>
          <w:bCs/>
          <w:sz w:val="28"/>
          <w:szCs w:val="28"/>
          <w:lang w:val="uk-UA"/>
        </w:rPr>
        <w:t xml:space="preserve"> </w:t>
      </w:r>
      <w:r w:rsidRPr="0023650B">
        <w:rPr>
          <w:bCs/>
          <w:sz w:val="28"/>
          <w:szCs w:val="28"/>
          <w:lang w:val="uk-UA"/>
        </w:rPr>
        <w:t>перші наукові дослідження по галотерапії.</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tab/>
      </w:r>
      <w:r w:rsidRPr="0023650B">
        <w:rPr>
          <w:bCs/>
          <w:sz w:val="28"/>
          <w:szCs w:val="28"/>
          <w:lang w:val="uk-UA"/>
        </w:rPr>
        <w:t xml:space="preserve">Механізм дії </w:t>
      </w:r>
      <w:r>
        <w:rPr>
          <w:bCs/>
          <w:sz w:val="28"/>
          <w:szCs w:val="28"/>
          <w:lang w:val="uk-UA"/>
        </w:rPr>
        <w:t xml:space="preserve">газокамери. </w:t>
      </w:r>
      <w:r w:rsidRPr="0023650B">
        <w:rPr>
          <w:bCs/>
          <w:sz w:val="28"/>
          <w:szCs w:val="28"/>
          <w:lang w:val="uk-UA"/>
        </w:rPr>
        <w:t>Механізм ґрунтується на лікувальних властивостях негативно заряджених аероіонів NaCl. Негативні іони, потрапивши у дихальні органи людини,</w:t>
      </w:r>
      <w:r>
        <w:rPr>
          <w:bCs/>
          <w:sz w:val="28"/>
          <w:szCs w:val="28"/>
          <w:lang w:val="uk-UA"/>
        </w:rPr>
        <w:t xml:space="preserve"> </w:t>
      </w:r>
      <w:r w:rsidRPr="0023650B">
        <w:rPr>
          <w:bCs/>
          <w:sz w:val="28"/>
          <w:szCs w:val="28"/>
          <w:lang w:val="uk-UA"/>
        </w:rPr>
        <w:t>подразнюють нервові рецептори у легенях, частково</w:t>
      </w:r>
      <w:r>
        <w:rPr>
          <w:bCs/>
          <w:sz w:val="28"/>
          <w:szCs w:val="28"/>
          <w:lang w:val="uk-UA"/>
        </w:rPr>
        <w:t xml:space="preserve"> </w:t>
      </w:r>
      <w:r w:rsidRPr="0023650B">
        <w:rPr>
          <w:bCs/>
          <w:sz w:val="28"/>
          <w:szCs w:val="28"/>
          <w:lang w:val="uk-UA"/>
        </w:rPr>
        <w:t>проникають через стінки легеневих альвеол у кров</w:t>
      </w:r>
      <w:r>
        <w:rPr>
          <w:bCs/>
          <w:sz w:val="28"/>
          <w:szCs w:val="28"/>
          <w:lang w:val="uk-UA"/>
        </w:rPr>
        <w:t xml:space="preserve"> </w:t>
      </w:r>
      <w:r w:rsidRPr="0023650B">
        <w:rPr>
          <w:bCs/>
          <w:sz w:val="28"/>
          <w:szCs w:val="28"/>
          <w:lang w:val="uk-UA"/>
        </w:rPr>
        <w:t>і</w:t>
      </w:r>
      <w:r>
        <w:rPr>
          <w:bCs/>
          <w:sz w:val="28"/>
          <w:szCs w:val="28"/>
          <w:lang w:val="uk-UA"/>
        </w:rPr>
        <w:t>,</w:t>
      </w:r>
      <w:r w:rsidRPr="0023650B">
        <w:rPr>
          <w:bCs/>
          <w:sz w:val="28"/>
          <w:szCs w:val="28"/>
          <w:lang w:val="uk-UA"/>
        </w:rPr>
        <w:t xml:space="preserve"> таким чином</w:t>
      </w:r>
      <w:r>
        <w:rPr>
          <w:bCs/>
          <w:sz w:val="28"/>
          <w:szCs w:val="28"/>
          <w:lang w:val="uk-UA"/>
        </w:rPr>
        <w:t>,</w:t>
      </w:r>
      <w:r w:rsidRPr="0023650B">
        <w:rPr>
          <w:bCs/>
          <w:sz w:val="28"/>
          <w:szCs w:val="28"/>
          <w:lang w:val="uk-UA"/>
        </w:rPr>
        <w:t xml:space="preserve"> впливають на весь організм. У повітрі</w:t>
      </w:r>
      <w:r>
        <w:rPr>
          <w:bCs/>
          <w:sz w:val="28"/>
          <w:szCs w:val="28"/>
          <w:lang w:val="uk-UA"/>
        </w:rPr>
        <w:t xml:space="preserve"> </w:t>
      </w:r>
      <w:r w:rsidRPr="0023650B">
        <w:rPr>
          <w:bCs/>
          <w:sz w:val="28"/>
          <w:szCs w:val="28"/>
          <w:lang w:val="uk-UA"/>
        </w:rPr>
        <w:t>соляної камери утримується 5мг/м часток солей,</w:t>
      </w:r>
      <w:r>
        <w:rPr>
          <w:bCs/>
          <w:sz w:val="28"/>
          <w:szCs w:val="28"/>
          <w:lang w:val="uk-UA"/>
        </w:rPr>
        <w:t xml:space="preserve"> </w:t>
      </w:r>
      <w:r w:rsidRPr="0023650B">
        <w:rPr>
          <w:bCs/>
          <w:sz w:val="28"/>
          <w:szCs w:val="28"/>
          <w:lang w:val="uk-UA"/>
        </w:rPr>
        <w:t>розміри яких на 80</w:t>
      </w:r>
      <w:r>
        <w:rPr>
          <w:bCs/>
          <w:sz w:val="28"/>
          <w:szCs w:val="28"/>
          <w:lang w:val="uk-UA"/>
        </w:rPr>
        <w:t>-</w:t>
      </w:r>
      <w:r w:rsidRPr="0023650B">
        <w:rPr>
          <w:bCs/>
          <w:sz w:val="28"/>
          <w:szCs w:val="28"/>
          <w:lang w:val="uk-UA"/>
        </w:rPr>
        <w:t>90% складають 0,5 мкм, тобто</w:t>
      </w:r>
      <w:r>
        <w:rPr>
          <w:bCs/>
          <w:sz w:val="28"/>
          <w:szCs w:val="28"/>
          <w:lang w:val="uk-UA"/>
        </w:rPr>
        <w:t xml:space="preserve"> </w:t>
      </w:r>
      <w:r w:rsidRPr="0023650B">
        <w:rPr>
          <w:bCs/>
          <w:sz w:val="28"/>
          <w:szCs w:val="28"/>
          <w:lang w:val="uk-UA"/>
        </w:rPr>
        <w:t>є оптимальними для проникнення в усі відділи дихальних шляхів [</w:t>
      </w:r>
      <w:r w:rsidR="00266151">
        <w:rPr>
          <w:bCs/>
          <w:sz w:val="28"/>
          <w:szCs w:val="28"/>
          <w:lang w:val="uk-UA"/>
        </w:rPr>
        <w:t>6</w:t>
      </w:r>
      <w:r w:rsidRPr="0023650B">
        <w:rPr>
          <w:bCs/>
          <w:sz w:val="28"/>
          <w:szCs w:val="28"/>
          <w:lang w:val="uk-UA"/>
        </w:rPr>
        <w:t>4].</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tab/>
      </w:r>
      <w:r w:rsidRPr="0023650B">
        <w:rPr>
          <w:bCs/>
          <w:sz w:val="28"/>
          <w:szCs w:val="28"/>
          <w:lang w:val="uk-UA"/>
        </w:rPr>
        <w:t>Пропонується використання рожевої гімалайської</w:t>
      </w:r>
      <w:r>
        <w:rPr>
          <w:bCs/>
          <w:sz w:val="28"/>
          <w:szCs w:val="28"/>
          <w:lang w:val="uk-UA"/>
        </w:rPr>
        <w:t xml:space="preserve"> </w:t>
      </w:r>
      <w:r w:rsidRPr="0023650B">
        <w:rPr>
          <w:bCs/>
          <w:sz w:val="28"/>
          <w:szCs w:val="28"/>
          <w:lang w:val="uk-UA"/>
        </w:rPr>
        <w:t>солі для процедури спелеотерапі</w:t>
      </w:r>
      <w:r>
        <w:rPr>
          <w:bCs/>
          <w:sz w:val="28"/>
          <w:szCs w:val="28"/>
          <w:lang w:val="uk-UA"/>
        </w:rPr>
        <w:t>ї</w:t>
      </w:r>
      <w:r w:rsidRPr="0023650B">
        <w:rPr>
          <w:bCs/>
          <w:sz w:val="28"/>
          <w:szCs w:val="28"/>
          <w:lang w:val="uk-UA"/>
        </w:rPr>
        <w:t xml:space="preserve"> (галотерапі</w:t>
      </w:r>
      <w:r>
        <w:rPr>
          <w:bCs/>
          <w:sz w:val="28"/>
          <w:szCs w:val="28"/>
          <w:lang w:val="uk-UA"/>
        </w:rPr>
        <w:t>ї</w:t>
      </w:r>
      <w:r w:rsidRPr="0023650B">
        <w:rPr>
          <w:bCs/>
          <w:sz w:val="28"/>
          <w:szCs w:val="28"/>
          <w:lang w:val="uk-UA"/>
        </w:rPr>
        <w:t>).</w:t>
      </w:r>
      <w:r>
        <w:rPr>
          <w:bCs/>
          <w:sz w:val="28"/>
          <w:szCs w:val="28"/>
          <w:lang w:val="uk-UA"/>
        </w:rPr>
        <w:t xml:space="preserve"> </w:t>
      </w:r>
      <w:r w:rsidRPr="0023650B">
        <w:rPr>
          <w:bCs/>
          <w:sz w:val="28"/>
          <w:szCs w:val="28"/>
          <w:lang w:val="uk-UA"/>
        </w:rPr>
        <w:t>Оскільки вулканічна сіль залягає далеко від</w:t>
      </w:r>
      <w:r>
        <w:rPr>
          <w:bCs/>
          <w:sz w:val="28"/>
          <w:szCs w:val="28"/>
          <w:lang w:val="uk-UA"/>
        </w:rPr>
        <w:t xml:space="preserve"> </w:t>
      </w:r>
      <w:r w:rsidRPr="0023650B">
        <w:rPr>
          <w:bCs/>
          <w:sz w:val="28"/>
          <w:szCs w:val="28"/>
          <w:lang w:val="uk-UA"/>
        </w:rPr>
        <w:t>індустріальної цивілізації, то вона залишається</w:t>
      </w:r>
      <w:r>
        <w:rPr>
          <w:bCs/>
          <w:sz w:val="28"/>
          <w:szCs w:val="28"/>
          <w:lang w:val="uk-UA"/>
        </w:rPr>
        <w:t xml:space="preserve"> </w:t>
      </w:r>
      <w:r w:rsidRPr="0023650B">
        <w:rPr>
          <w:bCs/>
          <w:sz w:val="28"/>
          <w:szCs w:val="28"/>
          <w:lang w:val="uk-UA"/>
        </w:rPr>
        <w:t>первозданно чистою. Навіть морська сіль, яка вважається дуже корисною завдяки високій мінералізації, що видобувається з забрудненого викидами</w:t>
      </w:r>
      <w:r>
        <w:rPr>
          <w:bCs/>
          <w:sz w:val="28"/>
          <w:szCs w:val="28"/>
          <w:lang w:val="uk-UA"/>
        </w:rPr>
        <w:t xml:space="preserve"> </w:t>
      </w:r>
      <w:r w:rsidRPr="0023650B">
        <w:rPr>
          <w:bCs/>
          <w:sz w:val="28"/>
          <w:szCs w:val="28"/>
          <w:lang w:val="uk-UA"/>
        </w:rPr>
        <w:t>океану. Однак користь гімалайської солі чистотою</w:t>
      </w:r>
      <w:r>
        <w:rPr>
          <w:bCs/>
          <w:sz w:val="28"/>
          <w:szCs w:val="28"/>
          <w:lang w:val="uk-UA"/>
        </w:rPr>
        <w:t xml:space="preserve"> </w:t>
      </w:r>
      <w:r w:rsidRPr="0023650B">
        <w:rPr>
          <w:bCs/>
          <w:sz w:val="28"/>
          <w:szCs w:val="28"/>
          <w:lang w:val="uk-UA"/>
        </w:rPr>
        <w:t>не вичерпується. Продукт благотворно впливає на</w:t>
      </w:r>
      <w:r>
        <w:rPr>
          <w:bCs/>
          <w:sz w:val="28"/>
          <w:szCs w:val="28"/>
          <w:lang w:val="uk-UA"/>
        </w:rPr>
        <w:t xml:space="preserve"> </w:t>
      </w:r>
      <w:r w:rsidRPr="0023650B">
        <w:rPr>
          <w:bCs/>
          <w:sz w:val="28"/>
          <w:szCs w:val="28"/>
          <w:lang w:val="uk-UA"/>
        </w:rPr>
        <w:t>здоров’я людини в цілому:</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tab/>
        <w:t xml:space="preserve">• </w:t>
      </w:r>
      <w:r w:rsidRPr="0023650B">
        <w:rPr>
          <w:bCs/>
          <w:sz w:val="28"/>
          <w:szCs w:val="28"/>
          <w:lang w:val="uk-UA"/>
        </w:rPr>
        <w:t>забезпечує клітини оптимальною кількістю рідини, регулюючи водно-сольовий обмін;</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tab/>
        <w:t xml:space="preserve">• </w:t>
      </w:r>
      <w:r w:rsidRPr="0023650B">
        <w:rPr>
          <w:bCs/>
          <w:sz w:val="28"/>
          <w:szCs w:val="28"/>
          <w:lang w:val="uk-UA"/>
        </w:rPr>
        <w:t>підтримує нормальний обмін катіонів (хлор, органічні кислоти) і аніонів (натрій, калій), тобто</w:t>
      </w:r>
      <w:r>
        <w:rPr>
          <w:bCs/>
          <w:sz w:val="28"/>
          <w:szCs w:val="28"/>
          <w:lang w:val="uk-UA"/>
        </w:rPr>
        <w:t xml:space="preserve"> </w:t>
      </w:r>
      <w:r w:rsidRPr="0023650B">
        <w:rPr>
          <w:bCs/>
          <w:sz w:val="28"/>
          <w:szCs w:val="28"/>
          <w:lang w:val="uk-UA"/>
        </w:rPr>
        <w:t>забезпечує оптимальний електролітний баланс;</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tab/>
        <w:t xml:space="preserve">• </w:t>
      </w:r>
      <w:r w:rsidRPr="0023650B">
        <w:rPr>
          <w:bCs/>
          <w:sz w:val="28"/>
          <w:szCs w:val="28"/>
          <w:lang w:val="uk-UA"/>
        </w:rPr>
        <w:t>полегшує засвоєння мінералів і вітамінів, що</w:t>
      </w:r>
      <w:r>
        <w:rPr>
          <w:bCs/>
          <w:sz w:val="28"/>
          <w:szCs w:val="28"/>
          <w:lang w:val="uk-UA"/>
        </w:rPr>
        <w:t xml:space="preserve"> </w:t>
      </w:r>
      <w:r w:rsidRPr="0023650B">
        <w:rPr>
          <w:bCs/>
          <w:sz w:val="28"/>
          <w:szCs w:val="28"/>
          <w:lang w:val="uk-UA"/>
        </w:rPr>
        <w:t>надходять з їжею;</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tab/>
        <w:t xml:space="preserve">• </w:t>
      </w:r>
      <w:r w:rsidRPr="0023650B">
        <w:rPr>
          <w:bCs/>
          <w:sz w:val="28"/>
          <w:szCs w:val="28"/>
          <w:lang w:val="uk-UA"/>
        </w:rPr>
        <w:t>підтримує в нормі функцію щитовидної залози</w:t>
      </w:r>
      <w:r>
        <w:rPr>
          <w:bCs/>
          <w:sz w:val="28"/>
          <w:szCs w:val="28"/>
          <w:lang w:val="uk-UA"/>
        </w:rPr>
        <w:t xml:space="preserve"> </w:t>
      </w:r>
      <w:r w:rsidRPr="0023650B">
        <w:rPr>
          <w:bCs/>
          <w:sz w:val="28"/>
          <w:szCs w:val="28"/>
          <w:lang w:val="uk-UA"/>
        </w:rPr>
        <w:t>завдяки високому вмісту природного йоду;</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tab/>
        <w:t xml:space="preserve">• </w:t>
      </w:r>
      <w:r w:rsidRPr="0023650B">
        <w:rPr>
          <w:bCs/>
          <w:sz w:val="28"/>
          <w:szCs w:val="28"/>
          <w:lang w:val="uk-UA"/>
        </w:rPr>
        <w:t>нормалізує такі важливі показники здоров’я,</w:t>
      </w:r>
      <w:r>
        <w:rPr>
          <w:bCs/>
          <w:sz w:val="28"/>
          <w:szCs w:val="28"/>
          <w:lang w:val="uk-UA"/>
        </w:rPr>
        <w:t xml:space="preserve"> </w:t>
      </w:r>
      <w:r w:rsidRPr="0023650B">
        <w:rPr>
          <w:bCs/>
          <w:sz w:val="28"/>
          <w:szCs w:val="28"/>
          <w:lang w:val="uk-UA"/>
        </w:rPr>
        <w:t>як гормональний фон, артеріальний тиск і вміст</w:t>
      </w:r>
      <w:r>
        <w:rPr>
          <w:bCs/>
          <w:sz w:val="28"/>
          <w:szCs w:val="28"/>
          <w:lang w:val="uk-UA"/>
        </w:rPr>
        <w:t xml:space="preserve"> </w:t>
      </w:r>
      <w:r w:rsidRPr="0023650B">
        <w:rPr>
          <w:bCs/>
          <w:sz w:val="28"/>
          <w:szCs w:val="28"/>
          <w:lang w:val="uk-UA"/>
        </w:rPr>
        <w:t>цукру в крові;</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lastRenderedPageBreak/>
        <w:tab/>
        <w:t xml:space="preserve">• </w:t>
      </w:r>
      <w:r w:rsidRPr="0023650B">
        <w:rPr>
          <w:bCs/>
          <w:sz w:val="28"/>
          <w:szCs w:val="28"/>
          <w:lang w:val="uk-UA"/>
        </w:rPr>
        <w:t>сприяє очищенню клітин від токсинів;</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tab/>
        <w:t xml:space="preserve">• </w:t>
      </w:r>
      <w:r w:rsidRPr="0023650B">
        <w:rPr>
          <w:bCs/>
          <w:sz w:val="28"/>
          <w:szCs w:val="28"/>
          <w:lang w:val="uk-UA"/>
        </w:rPr>
        <w:t>покращує роботу кишечника, злегка проносить</w:t>
      </w:r>
      <w:r>
        <w:rPr>
          <w:bCs/>
          <w:sz w:val="28"/>
          <w:szCs w:val="28"/>
          <w:lang w:val="uk-UA"/>
        </w:rPr>
        <w:t xml:space="preserve"> </w:t>
      </w:r>
      <w:r w:rsidRPr="0023650B">
        <w:rPr>
          <w:bCs/>
          <w:sz w:val="28"/>
          <w:szCs w:val="28"/>
          <w:lang w:val="uk-UA"/>
        </w:rPr>
        <w:t>і надає сечогінний ефект;</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tab/>
        <w:t xml:space="preserve">• </w:t>
      </w:r>
      <w:r w:rsidRPr="0023650B">
        <w:rPr>
          <w:bCs/>
          <w:sz w:val="28"/>
          <w:szCs w:val="28"/>
          <w:lang w:val="uk-UA"/>
        </w:rPr>
        <w:t>підтримує нормальний рівень кислотності організму (баланс);</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tab/>
        <w:t xml:space="preserve">• </w:t>
      </w:r>
      <w:r w:rsidRPr="0023650B">
        <w:rPr>
          <w:bCs/>
          <w:sz w:val="28"/>
          <w:szCs w:val="28"/>
          <w:lang w:val="uk-UA"/>
        </w:rPr>
        <w:t>профілактує остеопороз, що особливо важливо</w:t>
      </w:r>
      <w:r>
        <w:rPr>
          <w:bCs/>
          <w:sz w:val="28"/>
          <w:szCs w:val="28"/>
          <w:lang w:val="uk-UA"/>
        </w:rPr>
        <w:t xml:space="preserve"> </w:t>
      </w:r>
      <w:r w:rsidRPr="0023650B">
        <w:rPr>
          <w:bCs/>
          <w:sz w:val="28"/>
          <w:szCs w:val="28"/>
          <w:lang w:val="uk-UA"/>
        </w:rPr>
        <w:t>для жінок;</w:t>
      </w:r>
    </w:p>
    <w:p w:rsidR="0023650B" w:rsidRDefault="0023650B" w:rsidP="0023650B">
      <w:pPr>
        <w:tabs>
          <w:tab w:val="left" w:pos="720"/>
        </w:tabs>
        <w:spacing w:line="360" w:lineRule="auto"/>
        <w:jc w:val="both"/>
        <w:rPr>
          <w:bCs/>
          <w:sz w:val="28"/>
          <w:szCs w:val="28"/>
          <w:lang w:val="uk-UA"/>
        </w:rPr>
      </w:pPr>
      <w:r>
        <w:rPr>
          <w:bCs/>
          <w:sz w:val="28"/>
          <w:szCs w:val="28"/>
          <w:lang w:val="uk-UA"/>
        </w:rPr>
        <w:tab/>
        <w:t xml:space="preserve">• </w:t>
      </w:r>
      <w:r w:rsidRPr="0023650B">
        <w:rPr>
          <w:bCs/>
          <w:sz w:val="28"/>
          <w:szCs w:val="28"/>
          <w:lang w:val="uk-UA"/>
        </w:rPr>
        <w:t>зміцнює нерви, робить сон спокійним, мінімізує</w:t>
      </w:r>
      <w:r>
        <w:rPr>
          <w:bCs/>
          <w:sz w:val="28"/>
          <w:szCs w:val="28"/>
          <w:lang w:val="uk-UA"/>
        </w:rPr>
        <w:t xml:space="preserve"> </w:t>
      </w:r>
      <w:r w:rsidRPr="0023650B">
        <w:rPr>
          <w:bCs/>
          <w:sz w:val="28"/>
          <w:szCs w:val="28"/>
          <w:lang w:val="uk-UA"/>
        </w:rPr>
        <w:t>наслідки стресу.</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tab/>
      </w:r>
      <w:r w:rsidRPr="0023650B">
        <w:rPr>
          <w:bCs/>
          <w:sz w:val="28"/>
          <w:szCs w:val="28"/>
          <w:lang w:val="uk-UA"/>
        </w:rPr>
        <w:t>Сучасна медицина має у своєму розпорядженні</w:t>
      </w:r>
      <w:r>
        <w:rPr>
          <w:bCs/>
          <w:sz w:val="28"/>
          <w:szCs w:val="28"/>
          <w:lang w:val="uk-UA"/>
        </w:rPr>
        <w:t xml:space="preserve"> </w:t>
      </w:r>
      <w:r w:rsidRPr="0023650B">
        <w:rPr>
          <w:bCs/>
          <w:sz w:val="28"/>
          <w:szCs w:val="28"/>
          <w:lang w:val="uk-UA"/>
        </w:rPr>
        <w:t>даними про виключно сприятливу дію на організм</w:t>
      </w:r>
      <w:r>
        <w:rPr>
          <w:bCs/>
          <w:sz w:val="28"/>
          <w:szCs w:val="28"/>
          <w:lang w:val="uk-UA"/>
        </w:rPr>
        <w:t xml:space="preserve"> </w:t>
      </w:r>
      <w:r w:rsidRPr="0023650B">
        <w:rPr>
          <w:bCs/>
          <w:sz w:val="28"/>
          <w:szCs w:val="28"/>
          <w:lang w:val="uk-UA"/>
        </w:rPr>
        <w:t>людини солей, що містять іони і хлориди натрію.</w:t>
      </w:r>
    </w:p>
    <w:p w:rsidR="0023650B" w:rsidRDefault="0023650B" w:rsidP="0023650B">
      <w:pPr>
        <w:tabs>
          <w:tab w:val="left" w:pos="720"/>
        </w:tabs>
        <w:spacing w:line="360" w:lineRule="auto"/>
        <w:jc w:val="both"/>
        <w:rPr>
          <w:bCs/>
          <w:sz w:val="28"/>
          <w:szCs w:val="28"/>
          <w:lang w:val="uk-UA"/>
        </w:rPr>
      </w:pPr>
      <w:r w:rsidRPr="0023650B">
        <w:rPr>
          <w:bCs/>
          <w:sz w:val="28"/>
          <w:szCs w:val="28"/>
          <w:lang w:val="uk-UA"/>
        </w:rPr>
        <w:t>Основна заслуга галотерапії полягає в очищенні</w:t>
      </w:r>
      <w:r>
        <w:rPr>
          <w:bCs/>
          <w:sz w:val="28"/>
          <w:szCs w:val="28"/>
          <w:lang w:val="uk-UA"/>
        </w:rPr>
        <w:t xml:space="preserve"> </w:t>
      </w:r>
      <w:r w:rsidRPr="0023650B">
        <w:rPr>
          <w:bCs/>
          <w:sz w:val="28"/>
          <w:szCs w:val="28"/>
          <w:lang w:val="uk-UA"/>
        </w:rPr>
        <w:t>органів дихальної системи. Знаходження в соляній</w:t>
      </w:r>
      <w:r>
        <w:rPr>
          <w:bCs/>
          <w:sz w:val="28"/>
          <w:szCs w:val="28"/>
          <w:lang w:val="uk-UA"/>
        </w:rPr>
        <w:t xml:space="preserve"> </w:t>
      </w:r>
      <w:r w:rsidRPr="0023650B">
        <w:rPr>
          <w:bCs/>
          <w:sz w:val="28"/>
          <w:szCs w:val="28"/>
          <w:lang w:val="uk-UA"/>
        </w:rPr>
        <w:t>камері сприяє насиченню клітин корисними іонами,</w:t>
      </w:r>
      <w:r>
        <w:rPr>
          <w:bCs/>
          <w:sz w:val="28"/>
          <w:szCs w:val="28"/>
          <w:lang w:val="uk-UA"/>
        </w:rPr>
        <w:t xml:space="preserve"> </w:t>
      </w:r>
      <w:r w:rsidRPr="0023650B">
        <w:rPr>
          <w:bCs/>
          <w:sz w:val="28"/>
          <w:szCs w:val="28"/>
          <w:lang w:val="uk-UA"/>
        </w:rPr>
        <w:t>тим самим відновлюється функція легенів, а мікрофлора дихальних шляхів очищається від пилу</w:t>
      </w:r>
      <w:r>
        <w:rPr>
          <w:bCs/>
          <w:sz w:val="28"/>
          <w:szCs w:val="28"/>
          <w:lang w:val="uk-UA"/>
        </w:rPr>
        <w:t xml:space="preserve"> </w:t>
      </w:r>
      <w:r w:rsidRPr="0023650B">
        <w:rPr>
          <w:bCs/>
          <w:sz w:val="28"/>
          <w:szCs w:val="28"/>
          <w:lang w:val="uk-UA"/>
        </w:rPr>
        <w:t>і шкідливих бактерій.</w:t>
      </w:r>
      <w:r>
        <w:rPr>
          <w:bCs/>
          <w:sz w:val="28"/>
          <w:szCs w:val="28"/>
          <w:lang w:val="uk-UA"/>
        </w:rPr>
        <w:t xml:space="preserve"> </w:t>
      </w:r>
      <w:r w:rsidRPr="0023650B">
        <w:rPr>
          <w:bCs/>
          <w:sz w:val="28"/>
          <w:szCs w:val="28"/>
          <w:lang w:val="uk-UA"/>
        </w:rPr>
        <w:t>Протягом сеансу галотерапії сольовий повітря</w:t>
      </w:r>
      <w:r>
        <w:rPr>
          <w:bCs/>
          <w:sz w:val="28"/>
          <w:szCs w:val="28"/>
          <w:lang w:val="uk-UA"/>
        </w:rPr>
        <w:t xml:space="preserve"> </w:t>
      </w:r>
      <w:r w:rsidRPr="0023650B">
        <w:rPr>
          <w:bCs/>
          <w:sz w:val="28"/>
          <w:szCs w:val="28"/>
          <w:lang w:val="uk-UA"/>
        </w:rPr>
        <w:t>збільшує насиченість крові киснем, формує захисні</w:t>
      </w:r>
      <w:r>
        <w:rPr>
          <w:bCs/>
          <w:sz w:val="28"/>
          <w:szCs w:val="28"/>
          <w:lang w:val="uk-UA"/>
        </w:rPr>
        <w:t xml:space="preserve"> </w:t>
      </w:r>
      <w:r w:rsidRPr="0023650B">
        <w:rPr>
          <w:bCs/>
          <w:sz w:val="28"/>
          <w:szCs w:val="28"/>
          <w:lang w:val="uk-UA"/>
        </w:rPr>
        <w:t>сили організму для боротьби з інфекціями і вірусами</w:t>
      </w:r>
      <w:r w:rsidR="00266151">
        <w:rPr>
          <w:bCs/>
          <w:sz w:val="28"/>
          <w:szCs w:val="28"/>
          <w:lang w:val="uk-UA"/>
        </w:rPr>
        <w:t xml:space="preserve"> </w:t>
      </w:r>
      <w:r w:rsidR="00266151" w:rsidRPr="00B925EF">
        <w:rPr>
          <w:sz w:val="28"/>
          <w:szCs w:val="28"/>
          <w:lang w:val="uk-UA"/>
        </w:rPr>
        <w:t>[</w:t>
      </w:r>
      <w:r w:rsidR="00266151">
        <w:rPr>
          <w:sz w:val="28"/>
          <w:szCs w:val="28"/>
          <w:lang w:val="uk-UA"/>
        </w:rPr>
        <w:t>19</w:t>
      </w:r>
      <w:r w:rsidR="00266151" w:rsidRPr="00B925EF">
        <w:rPr>
          <w:sz w:val="28"/>
          <w:szCs w:val="28"/>
          <w:lang w:val="uk-UA"/>
        </w:rPr>
        <w:t>]</w:t>
      </w:r>
      <w:r w:rsidRPr="0023650B">
        <w:rPr>
          <w:bCs/>
          <w:sz w:val="28"/>
          <w:szCs w:val="28"/>
          <w:lang w:val="uk-UA"/>
        </w:rPr>
        <w:t xml:space="preserve">. </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tab/>
      </w:r>
      <w:r w:rsidRPr="0023650B">
        <w:rPr>
          <w:bCs/>
          <w:sz w:val="28"/>
          <w:szCs w:val="28"/>
          <w:lang w:val="uk-UA"/>
        </w:rPr>
        <w:t>Соляні печери особливо корисні при лікуванні</w:t>
      </w:r>
      <w:r>
        <w:rPr>
          <w:bCs/>
          <w:sz w:val="28"/>
          <w:szCs w:val="28"/>
          <w:lang w:val="uk-UA"/>
        </w:rPr>
        <w:t xml:space="preserve"> </w:t>
      </w:r>
      <w:r w:rsidRPr="0023650B">
        <w:rPr>
          <w:bCs/>
          <w:sz w:val="28"/>
          <w:szCs w:val="28"/>
          <w:lang w:val="uk-UA"/>
        </w:rPr>
        <w:t>різних ЛОР-захворювань: гайморитів, фарингітів</w:t>
      </w:r>
      <w:r>
        <w:rPr>
          <w:bCs/>
          <w:sz w:val="28"/>
          <w:szCs w:val="28"/>
          <w:lang w:val="uk-UA"/>
        </w:rPr>
        <w:t xml:space="preserve"> </w:t>
      </w:r>
      <w:r w:rsidRPr="0023650B">
        <w:rPr>
          <w:bCs/>
          <w:sz w:val="28"/>
          <w:szCs w:val="28"/>
          <w:lang w:val="uk-UA"/>
        </w:rPr>
        <w:t>і бронхітів. Ефективні соляні печери для дітей, часто піддаються простудним захворюванням. Вони</w:t>
      </w:r>
      <w:r>
        <w:rPr>
          <w:bCs/>
          <w:sz w:val="28"/>
          <w:szCs w:val="28"/>
          <w:lang w:val="uk-UA"/>
        </w:rPr>
        <w:t xml:space="preserve"> </w:t>
      </w:r>
      <w:r w:rsidRPr="0023650B">
        <w:rPr>
          <w:bCs/>
          <w:sz w:val="28"/>
          <w:szCs w:val="28"/>
          <w:lang w:val="uk-UA"/>
        </w:rPr>
        <w:t>сприяють зміцненню імунної системи, як у дітей,</w:t>
      </w:r>
      <w:r>
        <w:rPr>
          <w:bCs/>
          <w:sz w:val="28"/>
          <w:szCs w:val="28"/>
          <w:lang w:val="uk-UA"/>
        </w:rPr>
        <w:t xml:space="preserve"> </w:t>
      </w:r>
      <w:r w:rsidRPr="0023650B">
        <w:rPr>
          <w:bCs/>
          <w:sz w:val="28"/>
          <w:szCs w:val="28"/>
          <w:lang w:val="uk-UA"/>
        </w:rPr>
        <w:t>так і дорослих.</w:t>
      </w:r>
      <w:r>
        <w:rPr>
          <w:bCs/>
          <w:sz w:val="28"/>
          <w:szCs w:val="28"/>
          <w:lang w:val="uk-UA"/>
        </w:rPr>
        <w:t xml:space="preserve"> </w:t>
      </w:r>
      <w:r w:rsidRPr="0023650B">
        <w:rPr>
          <w:bCs/>
          <w:sz w:val="28"/>
          <w:szCs w:val="28"/>
          <w:lang w:val="uk-UA"/>
        </w:rPr>
        <w:t>Соляні печери облаштовані з максимальним комфортом і атмосферою, яка формує психоемоційн</w:t>
      </w:r>
      <w:r>
        <w:rPr>
          <w:bCs/>
          <w:sz w:val="28"/>
          <w:szCs w:val="28"/>
          <w:lang w:val="uk-UA"/>
        </w:rPr>
        <w:t xml:space="preserve">е </w:t>
      </w:r>
      <w:r w:rsidRPr="0023650B">
        <w:rPr>
          <w:bCs/>
          <w:sz w:val="28"/>
          <w:szCs w:val="28"/>
          <w:lang w:val="uk-UA"/>
        </w:rPr>
        <w:t>розвантаження. Таким чином, сеанс галотерапії</w:t>
      </w:r>
      <w:r>
        <w:rPr>
          <w:bCs/>
          <w:sz w:val="28"/>
          <w:szCs w:val="28"/>
          <w:lang w:val="uk-UA"/>
        </w:rPr>
        <w:t xml:space="preserve"> </w:t>
      </w:r>
      <w:r w:rsidRPr="0023650B">
        <w:rPr>
          <w:bCs/>
          <w:sz w:val="28"/>
          <w:szCs w:val="28"/>
          <w:lang w:val="uk-UA"/>
        </w:rPr>
        <w:t>знаходить не тільки лікувальний, а й релаксуючий</w:t>
      </w:r>
      <w:r>
        <w:rPr>
          <w:bCs/>
          <w:sz w:val="28"/>
          <w:szCs w:val="28"/>
          <w:lang w:val="uk-UA"/>
        </w:rPr>
        <w:t xml:space="preserve"> </w:t>
      </w:r>
      <w:r w:rsidRPr="0023650B">
        <w:rPr>
          <w:bCs/>
          <w:sz w:val="28"/>
          <w:szCs w:val="28"/>
          <w:lang w:val="uk-UA"/>
        </w:rPr>
        <w:t>ефект</w:t>
      </w:r>
      <w:r>
        <w:rPr>
          <w:bCs/>
          <w:sz w:val="28"/>
          <w:szCs w:val="28"/>
          <w:lang w:val="uk-UA"/>
        </w:rPr>
        <w:t>.</w:t>
      </w:r>
    </w:p>
    <w:p w:rsidR="0023650B" w:rsidRPr="0023650B" w:rsidRDefault="0023650B" w:rsidP="0023650B">
      <w:pPr>
        <w:tabs>
          <w:tab w:val="left" w:pos="720"/>
        </w:tabs>
        <w:spacing w:line="360" w:lineRule="auto"/>
        <w:jc w:val="both"/>
        <w:rPr>
          <w:bCs/>
          <w:sz w:val="28"/>
          <w:szCs w:val="28"/>
          <w:lang w:val="uk-UA"/>
        </w:rPr>
      </w:pPr>
      <w:r>
        <w:rPr>
          <w:bCs/>
          <w:sz w:val="28"/>
          <w:szCs w:val="28"/>
          <w:lang w:val="uk-UA"/>
        </w:rPr>
        <w:tab/>
      </w:r>
      <w:r w:rsidRPr="0023650B">
        <w:rPr>
          <w:bCs/>
          <w:sz w:val="28"/>
          <w:szCs w:val="28"/>
          <w:lang w:val="uk-UA"/>
        </w:rPr>
        <w:t>Лікувальну концентрацію сухого соляного аерозолю в приміщенні створює спеціальний медичний</w:t>
      </w:r>
      <w:r>
        <w:rPr>
          <w:bCs/>
          <w:sz w:val="28"/>
          <w:szCs w:val="28"/>
          <w:lang w:val="uk-UA"/>
        </w:rPr>
        <w:t xml:space="preserve"> </w:t>
      </w:r>
      <w:r w:rsidRPr="0023650B">
        <w:rPr>
          <w:bCs/>
          <w:sz w:val="28"/>
          <w:szCs w:val="28"/>
          <w:lang w:val="uk-UA"/>
        </w:rPr>
        <w:t xml:space="preserve">прилад </w:t>
      </w:r>
      <w:r>
        <w:rPr>
          <w:bCs/>
          <w:sz w:val="28"/>
          <w:szCs w:val="28"/>
          <w:lang w:val="uk-UA"/>
        </w:rPr>
        <w:t>–</w:t>
      </w:r>
      <w:r w:rsidRPr="0023650B">
        <w:rPr>
          <w:bCs/>
          <w:sz w:val="28"/>
          <w:szCs w:val="28"/>
          <w:lang w:val="uk-UA"/>
        </w:rPr>
        <w:t xml:space="preserve"> галогенератор. За рахунок високої концентрації солі в повітрі вдається істотно скоротити</w:t>
      </w:r>
      <w:r>
        <w:rPr>
          <w:bCs/>
          <w:sz w:val="28"/>
          <w:szCs w:val="28"/>
          <w:lang w:val="uk-UA"/>
        </w:rPr>
        <w:t xml:space="preserve"> </w:t>
      </w:r>
      <w:r w:rsidRPr="0023650B">
        <w:rPr>
          <w:bCs/>
          <w:sz w:val="28"/>
          <w:szCs w:val="28"/>
          <w:lang w:val="uk-UA"/>
        </w:rPr>
        <w:t>час лікувального сеансу в спелеокамері в порівнянні</w:t>
      </w:r>
      <w:r>
        <w:rPr>
          <w:bCs/>
          <w:sz w:val="28"/>
          <w:szCs w:val="28"/>
          <w:lang w:val="uk-UA"/>
        </w:rPr>
        <w:t xml:space="preserve"> </w:t>
      </w:r>
      <w:r w:rsidRPr="0023650B">
        <w:rPr>
          <w:bCs/>
          <w:sz w:val="28"/>
          <w:szCs w:val="28"/>
          <w:lang w:val="uk-UA"/>
        </w:rPr>
        <w:t>з соляною шахтою. У соляній шахті тривалість лікувального сеансу 6</w:t>
      </w:r>
      <w:r>
        <w:rPr>
          <w:bCs/>
          <w:sz w:val="28"/>
          <w:szCs w:val="28"/>
          <w:lang w:val="uk-UA"/>
        </w:rPr>
        <w:t>-</w:t>
      </w:r>
      <w:r w:rsidRPr="0023650B">
        <w:rPr>
          <w:bCs/>
          <w:sz w:val="28"/>
          <w:szCs w:val="28"/>
          <w:lang w:val="uk-UA"/>
        </w:rPr>
        <w:t>12 годин при концентрації солі</w:t>
      </w:r>
      <w:r>
        <w:rPr>
          <w:bCs/>
          <w:sz w:val="28"/>
          <w:szCs w:val="28"/>
          <w:lang w:val="uk-UA"/>
        </w:rPr>
        <w:t xml:space="preserve"> </w:t>
      </w:r>
      <w:r w:rsidRPr="0023650B">
        <w:rPr>
          <w:bCs/>
          <w:sz w:val="28"/>
          <w:szCs w:val="28"/>
          <w:lang w:val="uk-UA"/>
        </w:rPr>
        <w:t>2</w:t>
      </w:r>
      <w:r>
        <w:rPr>
          <w:bCs/>
          <w:sz w:val="28"/>
          <w:szCs w:val="28"/>
          <w:lang w:val="uk-UA"/>
        </w:rPr>
        <w:t>-</w:t>
      </w:r>
      <w:r w:rsidRPr="0023650B">
        <w:rPr>
          <w:bCs/>
          <w:sz w:val="28"/>
          <w:szCs w:val="28"/>
          <w:lang w:val="uk-UA"/>
        </w:rPr>
        <w:t>4 мг/</w:t>
      </w:r>
      <w:r w:rsidR="00266151">
        <w:rPr>
          <w:bCs/>
          <w:sz w:val="28"/>
          <w:szCs w:val="28"/>
          <w:lang w:val="uk-UA"/>
        </w:rPr>
        <w:t>м</w:t>
      </w:r>
      <w:r w:rsidR="00266151" w:rsidRPr="00266151">
        <w:rPr>
          <w:bCs/>
          <w:sz w:val="28"/>
          <w:szCs w:val="28"/>
          <w:vertAlign w:val="superscript"/>
          <w:lang w:val="uk-UA"/>
        </w:rPr>
        <w:t>3</w:t>
      </w:r>
      <w:r w:rsidRPr="0023650B">
        <w:rPr>
          <w:bCs/>
          <w:sz w:val="28"/>
          <w:szCs w:val="28"/>
          <w:lang w:val="uk-UA"/>
        </w:rPr>
        <w:t>, в соляній кімнаті з використанням</w:t>
      </w:r>
      <w:r w:rsidR="00266151">
        <w:rPr>
          <w:bCs/>
          <w:sz w:val="28"/>
          <w:szCs w:val="28"/>
          <w:lang w:val="uk-UA"/>
        </w:rPr>
        <w:t xml:space="preserve"> </w:t>
      </w:r>
      <w:r w:rsidRPr="0023650B">
        <w:rPr>
          <w:bCs/>
          <w:sz w:val="28"/>
          <w:szCs w:val="28"/>
          <w:lang w:val="uk-UA"/>
        </w:rPr>
        <w:t xml:space="preserve">галогенератора </w:t>
      </w:r>
      <w:r w:rsidR="00266151">
        <w:rPr>
          <w:bCs/>
          <w:sz w:val="28"/>
          <w:szCs w:val="28"/>
          <w:lang w:val="uk-UA"/>
        </w:rPr>
        <w:t>–</w:t>
      </w:r>
      <w:r w:rsidRPr="0023650B">
        <w:rPr>
          <w:bCs/>
          <w:sz w:val="28"/>
          <w:szCs w:val="28"/>
          <w:lang w:val="uk-UA"/>
        </w:rPr>
        <w:t xml:space="preserve"> 30</w:t>
      </w:r>
      <w:r w:rsidR="00266151">
        <w:rPr>
          <w:bCs/>
          <w:sz w:val="28"/>
          <w:szCs w:val="28"/>
          <w:lang w:val="uk-UA"/>
        </w:rPr>
        <w:t>-</w:t>
      </w:r>
      <w:r w:rsidRPr="0023650B">
        <w:rPr>
          <w:bCs/>
          <w:sz w:val="28"/>
          <w:szCs w:val="28"/>
          <w:lang w:val="uk-UA"/>
        </w:rPr>
        <w:t>60 хвилин при концентрації</w:t>
      </w:r>
      <w:r w:rsidR="00266151">
        <w:rPr>
          <w:bCs/>
          <w:sz w:val="28"/>
          <w:szCs w:val="28"/>
          <w:lang w:val="uk-UA"/>
        </w:rPr>
        <w:t xml:space="preserve"> </w:t>
      </w:r>
      <w:r w:rsidRPr="0023650B">
        <w:rPr>
          <w:bCs/>
          <w:sz w:val="28"/>
          <w:szCs w:val="28"/>
          <w:lang w:val="uk-UA"/>
        </w:rPr>
        <w:t>солі в повітрі 14</w:t>
      </w:r>
      <w:r w:rsidR="00266151">
        <w:rPr>
          <w:bCs/>
          <w:sz w:val="28"/>
          <w:szCs w:val="28"/>
          <w:lang w:val="uk-UA"/>
        </w:rPr>
        <w:t>-</w:t>
      </w:r>
      <w:r w:rsidRPr="0023650B">
        <w:rPr>
          <w:bCs/>
          <w:sz w:val="28"/>
          <w:szCs w:val="28"/>
          <w:lang w:val="uk-UA"/>
        </w:rPr>
        <w:t>16 мг/</w:t>
      </w:r>
      <w:r w:rsidR="00266151">
        <w:rPr>
          <w:bCs/>
          <w:sz w:val="28"/>
          <w:szCs w:val="28"/>
          <w:lang w:val="uk-UA"/>
        </w:rPr>
        <w:t>м</w:t>
      </w:r>
      <w:r w:rsidR="00266151" w:rsidRPr="00266151">
        <w:rPr>
          <w:bCs/>
          <w:sz w:val="28"/>
          <w:szCs w:val="28"/>
          <w:vertAlign w:val="superscript"/>
          <w:lang w:val="uk-UA"/>
        </w:rPr>
        <w:t>3</w:t>
      </w:r>
      <w:r w:rsidRPr="0023650B">
        <w:rPr>
          <w:bCs/>
          <w:sz w:val="28"/>
          <w:szCs w:val="28"/>
          <w:lang w:val="uk-UA"/>
        </w:rPr>
        <w:t xml:space="preserve"> [</w:t>
      </w:r>
      <w:r w:rsidR="00266151">
        <w:rPr>
          <w:bCs/>
          <w:sz w:val="28"/>
          <w:szCs w:val="28"/>
          <w:lang w:val="uk-UA"/>
        </w:rPr>
        <w:t>4</w:t>
      </w:r>
      <w:r w:rsidRPr="0023650B">
        <w:rPr>
          <w:bCs/>
          <w:sz w:val="28"/>
          <w:szCs w:val="28"/>
          <w:lang w:val="uk-UA"/>
        </w:rPr>
        <w:t>4].</w:t>
      </w:r>
      <w:r w:rsidR="00266151">
        <w:rPr>
          <w:bCs/>
          <w:sz w:val="28"/>
          <w:szCs w:val="28"/>
          <w:lang w:val="uk-UA"/>
        </w:rPr>
        <w:t xml:space="preserve"> </w:t>
      </w:r>
      <w:r w:rsidRPr="0023650B">
        <w:rPr>
          <w:bCs/>
          <w:sz w:val="28"/>
          <w:szCs w:val="28"/>
          <w:lang w:val="uk-UA"/>
        </w:rPr>
        <w:t>Галогенератори можуть бути різної структури та</w:t>
      </w:r>
      <w:r w:rsidR="00266151">
        <w:rPr>
          <w:bCs/>
          <w:sz w:val="28"/>
          <w:szCs w:val="28"/>
          <w:lang w:val="uk-UA"/>
        </w:rPr>
        <w:t xml:space="preserve"> з різними характеристиками</w:t>
      </w:r>
      <w:r w:rsidRPr="0023650B">
        <w:rPr>
          <w:bCs/>
          <w:sz w:val="28"/>
          <w:szCs w:val="28"/>
          <w:lang w:val="uk-UA"/>
        </w:rPr>
        <w:t>.</w:t>
      </w:r>
      <w:r w:rsidR="00266151">
        <w:rPr>
          <w:bCs/>
          <w:sz w:val="28"/>
          <w:szCs w:val="28"/>
          <w:lang w:val="uk-UA"/>
        </w:rPr>
        <w:t xml:space="preserve"> </w:t>
      </w:r>
      <w:r w:rsidRPr="0023650B">
        <w:rPr>
          <w:bCs/>
          <w:sz w:val="28"/>
          <w:szCs w:val="28"/>
          <w:lang w:val="uk-UA"/>
        </w:rPr>
        <w:t xml:space="preserve">Вибір галогенератора </w:t>
      </w:r>
      <w:r w:rsidRPr="0023650B">
        <w:rPr>
          <w:bCs/>
          <w:sz w:val="28"/>
          <w:szCs w:val="28"/>
          <w:lang w:val="uk-UA"/>
        </w:rPr>
        <w:lastRenderedPageBreak/>
        <w:t>залежить від самої соляної</w:t>
      </w:r>
      <w:r w:rsidR="00266151">
        <w:rPr>
          <w:bCs/>
          <w:sz w:val="28"/>
          <w:szCs w:val="28"/>
          <w:lang w:val="uk-UA"/>
        </w:rPr>
        <w:t xml:space="preserve"> </w:t>
      </w:r>
      <w:r w:rsidRPr="0023650B">
        <w:rPr>
          <w:bCs/>
          <w:sz w:val="28"/>
          <w:szCs w:val="28"/>
          <w:lang w:val="uk-UA"/>
        </w:rPr>
        <w:t>кімнати, її площі та майбутньої потужності використання.</w:t>
      </w:r>
    </w:p>
    <w:p w:rsidR="00266151" w:rsidRDefault="00266151" w:rsidP="00266151">
      <w:pPr>
        <w:tabs>
          <w:tab w:val="left" w:pos="720"/>
        </w:tabs>
        <w:spacing w:line="360" w:lineRule="auto"/>
        <w:jc w:val="both"/>
        <w:rPr>
          <w:bCs/>
          <w:sz w:val="28"/>
          <w:szCs w:val="28"/>
          <w:lang w:val="uk-UA"/>
        </w:rPr>
      </w:pPr>
      <w:r>
        <w:rPr>
          <w:bCs/>
          <w:sz w:val="28"/>
          <w:szCs w:val="28"/>
          <w:lang w:val="uk-UA"/>
        </w:rPr>
        <w:tab/>
      </w:r>
      <w:r w:rsidRPr="00266151">
        <w:rPr>
          <w:bCs/>
          <w:sz w:val="28"/>
          <w:szCs w:val="28"/>
          <w:lang w:val="uk-UA"/>
        </w:rPr>
        <w:t xml:space="preserve">Галотерапія </w:t>
      </w:r>
      <w:r>
        <w:rPr>
          <w:bCs/>
          <w:sz w:val="28"/>
          <w:szCs w:val="28"/>
          <w:lang w:val="uk-UA"/>
        </w:rPr>
        <w:t>–</w:t>
      </w:r>
      <w:r w:rsidRPr="00266151">
        <w:rPr>
          <w:bCs/>
          <w:sz w:val="28"/>
          <w:szCs w:val="28"/>
          <w:lang w:val="uk-UA"/>
        </w:rPr>
        <w:t xml:space="preserve"> унікальний метод оздоровлення, профілактики, лікування</w:t>
      </w:r>
      <w:r>
        <w:rPr>
          <w:bCs/>
          <w:sz w:val="28"/>
          <w:szCs w:val="28"/>
          <w:lang w:val="uk-UA"/>
        </w:rPr>
        <w:t xml:space="preserve"> </w:t>
      </w:r>
      <w:r w:rsidRPr="00266151">
        <w:rPr>
          <w:bCs/>
          <w:sz w:val="28"/>
          <w:szCs w:val="28"/>
          <w:lang w:val="uk-UA"/>
        </w:rPr>
        <w:t>і реабілітації захворювань, заснований на використанні штучног</w:t>
      </w:r>
      <w:r>
        <w:rPr>
          <w:bCs/>
          <w:sz w:val="28"/>
          <w:szCs w:val="28"/>
          <w:lang w:val="uk-UA"/>
        </w:rPr>
        <w:t xml:space="preserve">о </w:t>
      </w:r>
      <w:r w:rsidRPr="00266151">
        <w:rPr>
          <w:bCs/>
          <w:sz w:val="28"/>
          <w:szCs w:val="28"/>
          <w:lang w:val="uk-UA"/>
        </w:rPr>
        <w:t>мікроклімату, близького за параме</w:t>
      </w:r>
      <w:r>
        <w:rPr>
          <w:bCs/>
          <w:sz w:val="28"/>
          <w:szCs w:val="28"/>
          <w:lang w:val="uk-UA"/>
        </w:rPr>
        <w:t>трами до умов підземних соляних шахт</w:t>
      </w:r>
      <w:r w:rsidRPr="00266151">
        <w:rPr>
          <w:bCs/>
          <w:sz w:val="28"/>
          <w:szCs w:val="28"/>
          <w:lang w:val="uk-UA"/>
        </w:rPr>
        <w:t xml:space="preserve"> і характеризується ная</w:t>
      </w:r>
      <w:r>
        <w:rPr>
          <w:bCs/>
          <w:sz w:val="28"/>
          <w:szCs w:val="28"/>
          <w:lang w:val="uk-UA"/>
        </w:rPr>
        <w:t xml:space="preserve">вністю високодисперсного сухого </w:t>
      </w:r>
      <w:r w:rsidRPr="00266151">
        <w:rPr>
          <w:bCs/>
          <w:sz w:val="28"/>
          <w:szCs w:val="28"/>
          <w:lang w:val="uk-UA"/>
        </w:rPr>
        <w:t>аерозолю хлориду натрію, гіпоалергенн</w:t>
      </w:r>
      <w:r>
        <w:rPr>
          <w:bCs/>
          <w:sz w:val="28"/>
          <w:szCs w:val="28"/>
          <w:lang w:val="uk-UA"/>
        </w:rPr>
        <w:t>им</w:t>
      </w:r>
      <w:r w:rsidRPr="00266151">
        <w:rPr>
          <w:bCs/>
          <w:sz w:val="28"/>
          <w:szCs w:val="28"/>
          <w:lang w:val="uk-UA"/>
        </w:rPr>
        <w:t xml:space="preserve"> і гіпобактеріальн</w:t>
      </w:r>
      <w:r>
        <w:rPr>
          <w:bCs/>
          <w:sz w:val="28"/>
          <w:szCs w:val="28"/>
          <w:lang w:val="uk-UA"/>
        </w:rPr>
        <w:t>им</w:t>
      </w:r>
      <w:r w:rsidRPr="00266151">
        <w:rPr>
          <w:bCs/>
          <w:sz w:val="28"/>
          <w:szCs w:val="28"/>
          <w:lang w:val="uk-UA"/>
        </w:rPr>
        <w:t xml:space="preserve"> повітрян</w:t>
      </w:r>
      <w:r>
        <w:rPr>
          <w:bCs/>
          <w:sz w:val="28"/>
          <w:szCs w:val="28"/>
          <w:lang w:val="uk-UA"/>
        </w:rPr>
        <w:t xml:space="preserve">им </w:t>
      </w:r>
      <w:r w:rsidRPr="00266151">
        <w:rPr>
          <w:bCs/>
          <w:sz w:val="28"/>
          <w:szCs w:val="28"/>
          <w:lang w:val="uk-UA"/>
        </w:rPr>
        <w:t>середовищем, аероіонізацією, комфортними мікрокліматичними умовами,</w:t>
      </w:r>
      <w:r>
        <w:rPr>
          <w:bCs/>
          <w:sz w:val="28"/>
          <w:szCs w:val="28"/>
          <w:lang w:val="uk-UA"/>
        </w:rPr>
        <w:t xml:space="preserve"> </w:t>
      </w:r>
      <w:r w:rsidRPr="00266151">
        <w:rPr>
          <w:bCs/>
          <w:sz w:val="28"/>
          <w:szCs w:val="28"/>
          <w:lang w:val="uk-UA"/>
        </w:rPr>
        <w:t>а також спеціальним пс</w:t>
      </w:r>
      <w:r>
        <w:rPr>
          <w:bCs/>
          <w:sz w:val="28"/>
          <w:szCs w:val="28"/>
          <w:lang w:val="uk-UA"/>
        </w:rPr>
        <w:t xml:space="preserve">ихотерапевтичним впливом. </w:t>
      </w:r>
      <w:r w:rsidRPr="00266151">
        <w:rPr>
          <w:bCs/>
          <w:sz w:val="28"/>
          <w:szCs w:val="28"/>
          <w:lang w:val="uk-UA"/>
        </w:rPr>
        <w:t xml:space="preserve">Загальний принцип дії галокамер </w:t>
      </w:r>
      <w:r>
        <w:rPr>
          <w:bCs/>
          <w:sz w:val="28"/>
          <w:szCs w:val="28"/>
          <w:lang w:val="uk-UA"/>
        </w:rPr>
        <w:t xml:space="preserve">або камер штучного мікроклімату </w:t>
      </w:r>
      <w:r w:rsidRPr="00266151">
        <w:rPr>
          <w:bCs/>
          <w:sz w:val="28"/>
          <w:szCs w:val="28"/>
          <w:lang w:val="uk-UA"/>
        </w:rPr>
        <w:t>полягає в тому, що створюється певни</w:t>
      </w:r>
      <w:r>
        <w:rPr>
          <w:bCs/>
          <w:sz w:val="28"/>
          <w:szCs w:val="28"/>
          <w:lang w:val="uk-UA"/>
        </w:rPr>
        <w:t xml:space="preserve">й обсяг спеціального приміщення </w:t>
      </w:r>
      <w:r w:rsidRPr="00266151">
        <w:rPr>
          <w:bCs/>
          <w:sz w:val="28"/>
          <w:szCs w:val="28"/>
          <w:lang w:val="uk-UA"/>
        </w:rPr>
        <w:t>(</w:t>
      </w:r>
      <w:r>
        <w:rPr>
          <w:bCs/>
          <w:sz w:val="28"/>
          <w:szCs w:val="28"/>
          <w:lang w:val="uk-UA"/>
        </w:rPr>
        <w:t>к</w:t>
      </w:r>
      <w:r w:rsidRPr="00266151">
        <w:rPr>
          <w:bCs/>
          <w:sz w:val="28"/>
          <w:szCs w:val="28"/>
          <w:lang w:val="uk-UA"/>
        </w:rPr>
        <w:t>амера), як</w:t>
      </w:r>
      <w:r>
        <w:rPr>
          <w:bCs/>
          <w:sz w:val="28"/>
          <w:szCs w:val="28"/>
          <w:lang w:val="uk-UA"/>
        </w:rPr>
        <w:t>е</w:t>
      </w:r>
      <w:r w:rsidRPr="00266151">
        <w:rPr>
          <w:bCs/>
          <w:sz w:val="28"/>
          <w:szCs w:val="28"/>
          <w:lang w:val="uk-UA"/>
        </w:rPr>
        <w:t xml:space="preserve"> в більшій чи меншій мірі покрит</w:t>
      </w:r>
      <w:r>
        <w:rPr>
          <w:bCs/>
          <w:sz w:val="28"/>
          <w:szCs w:val="28"/>
          <w:lang w:val="uk-UA"/>
        </w:rPr>
        <w:t xml:space="preserve">е соляними </w:t>
      </w:r>
      <w:r w:rsidRPr="00266151">
        <w:rPr>
          <w:bCs/>
          <w:sz w:val="28"/>
          <w:szCs w:val="28"/>
          <w:lang w:val="uk-UA"/>
        </w:rPr>
        <w:t>матеріалами, куди подається повітря для провітрювання.</w:t>
      </w:r>
    </w:p>
    <w:p w:rsidR="0023650B" w:rsidRDefault="00266151" w:rsidP="00266151">
      <w:pPr>
        <w:tabs>
          <w:tab w:val="left" w:pos="720"/>
        </w:tabs>
        <w:spacing w:line="360" w:lineRule="auto"/>
        <w:jc w:val="both"/>
        <w:rPr>
          <w:bCs/>
          <w:sz w:val="28"/>
          <w:szCs w:val="28"/>
          <w:lang w:val="uk-UA"/>
        </w:rPr>
      </w:pPr>
      <w:r>
        <w:rPr>
          <w:bCs/>
          <w:sz w:val="28"/>
          <w:szCs w:val="28"/>
          <w:lang w:val="uk-UA"/>
        </w:rPr>
        <w:tab/>
        <w:t>О</w:t>
      </w:r>
      <w:r w:rsidRPr="00266151">
        <w:rPr>
          <w:bCs/>
          <w:sz w:val="28"/>
          <w:szCs w:val="28"/>
          <w:lang w:val="uk-UA"/>
        </w:rPr>
        <w:t>сновним</w:t>
      </w:r>
      <w:r>
        <w:rPr>
          <w:bCs/>
          <w:sz w:val="28"/>
          <w:szCs w:val="28"/>
          <w:lang w:val="uk-UA"/>
        </w:rPr>
        <w:t xml:space="preserve"> </w:t>
      </w:r>
      <w:r w:rsidRPr="00266151">
        <w:rPr>
          <w:bCs/>
          <w:sz w:val="28"/>
          <w:szCs w:val="28"/>
          <w:lang w:val="uk-UA"/>
        </w:rPr>
        <w:t>технологічним обладнанням в ц</w:t>
      </w:r>
      <w:r>
        <w:rPr>
          <w:bCs/>
          <w:sz w:val="28"/>
          <w:szCs w:val="28"/>
          <w:lang w:val="uk-UA"/>
        </w:rPr>
        <w:t xml:space="preserve">ьому випадку є облицювання стін </w:t>
      </w:r>
      <w:r w:rsidRPr="00266151">
        <w:rPr>
          <w:bCs/>
          <w:sz w:val="28"/>
          <w:szCs w:val="28"/>
          <w:lang w:val="uk-UA"/>
        </w:rPr>
        <w:t xml:space="preserve">і </w:t>
      </w:r>
      <w:r>
        <w:rPr>
          <w:bCs/>
          <w:sz w:val="28"/>
          <w:szCs w:val="28"/>
          <w:lang w:val="uk-UA"/>
        </w:rPr>
        <w:t>підлоги</w:t>
      </w:r>
      <w:r w:rsidRPr="00266151">
        <w:rPr>
          <w:bCs/>
          <w:sz w:val="28"/>
          <w:szCs w:val="28"/>
          <w:lang w:val="uk-UA"/>
        </w:rPr>
        <w:t xml:space="preserve"> соляними матеріалами [</w:t>
      </w:r>
      <w:r>
        <w:rPr>
          <w:bCs/>
          <w:sz w:val="28"/>
          <w:szCs w:val="28"/>
          <w:lang w:val="uk-UA"/>
        </w:rPr>
        <w:t>61</w:t>
      </w:r>
      <w:r w:rsidRPr="00266151">
        <w:rPr>
          <w:bCs/>
          <w:sz w:val="28"/>
          <w:szCs w:val="28"/>
          <w:lang w:val="uk-UA"/>
        </w:rPr>
        <w:t>]. У ряді конструкцій використовую</w:t>
      </w:r>
      <w:r>
        <w:rPr>
          <w:bCs/>
          <w:sz w:val="28"/>
          <w:szCs w:val="28"/>
          <w:lang w:val="uk-UA"/>
        </w:rPr>
        <w:t xml:space="preserve">ться </w:t>
      </w:r>
      <w:r w:rsidRPr="00266151">
        <w:rPr>
          <w:bCs/>
          <w:sz w:val="28"/>
          <w:szCs w:val="28"/>
          <w:lang w:val="uk-UA"/>
        </w:rPr>
        <w:t>спеціальні фільтри для повітря з роздр</w:t>
      </w:r>
      <w:r>
        <w:rPr>
          <w:bCs/>
          <w:sz w:val="28"/>
          <w:szCs w:val="28"/>
          <w:lang w:val="uk-UA"/>
        </w:rPr>
        <w:t xml:space="preserve">обленої рудою, генератори сухих </w:t>
      </w:r>
      <w:r w:rsidRPr="00266151">
        <w:rPr>
          <w:bCs/>
          <w:sz w:val="28"/>
          <w:szCs w:val="28"/>
          <w:lang w:val="uk-UA"/>
        </w:rPr>
        <w:t>і вологих аерозолів, встановлюют</w:t>
      </w:r>
      <w:r>
        <w:rPr>
          <w:bCs/>
          <w:sz w:val="28"/>
          <w:szCs w:val="28"/>
          <w:lang w:val="uk-UA"/>
        </w:rPr>
        <w:t>ься бактерицидні лампи, витяжна вентиляція. С</w:t>
      </w:r>
      <w:r w:rsidRPr="00266151">
        <w:rPr>
          <w:bCs/>
          <w:sz w:val="28"/>
          <w:szCs w:val="28"/>
          <w:lang w:val="uk-UA"/>
        </w:rPr>
        <w:t>ередовище, що формується в них природним або штучним</w:t>
      </w:r>
      <w:r>
        <w:rPr>
          <w:bCs/>
          <w:sz w:val="28"/>
          <w:szCs w:val="28"/>
          <w:lang w:val="uk-UA"/>
        </w:rPr>
        <w:t xml:space="preserve"> </w:t>
      </w:r>
      <w:r w:rsidRPr="00266151">
        <w:rPr>
          <w:bCs/>
          <w:sz w:val="28"/>
          <w:szCs w:val="28"/>
          <w:lang w:val="uk-UA"/>
        </w:rPr>
        <w:t>шляхом</w:t>
      </w:r>
      <w:r>
        <w:rPr>
          <w:bCs/>
          <w:sz w:val="28"/>
          <w:szCs w:val="28"/>
          <w:lang w:val="uk-UA"/>
        </w:rPr>
        <w:t>,</w:t>
      </w:r>
      <w:r w:rsidRPr="00266151">
        <w:rPr>
          <w:bCs/>
          <w:sz w:val="28"/>
          <w:szCs w:val="28"/>
          <w:lang w:val="uk-UA"/>
        </w:rPr>
        <w:t xml:space="preserve"> характеризується як рі</w:t>
      </w:r>
      <w:r>
        <w:rPr>
          <w:bCs/>
          <w:sz w:val="28"/>
          <w:szCs w:val="28"/>
          <w:lang w:val="uk-UA"/>
        </w:rPr>
        <w:t xml:space="preserve">зними рівнями, так і якісним </w:t>
      </w:r>
      <w:r w:rsidRPr="00266151">
        <w:rPr>
          <w:bCs/>
          <w:sz w:val="28"/>
          <w:szCs w:val="28"/>
          <w:lang w:val="uk-UA"/>
        </w:rPr>
        <w:t>і кількісним складом показник</w:t>
      </w:r>
      <w:r>
        <w:rPr>
          <w:bCs/>
          <w:sz w:val="28"/>
          <w:szCs w:val="28"/>
          <w:lang w:val="uk-UA"/>
        </w:rPr>
        <w:t xml:space="preserve">ів. Галокомплекс з регульованим </w:t>
      </w:r>
      <w:r w:rsidRPr="00266151">
        <w:rPr>
          <w:bCs/>
          <w:sz w:val="28"/>
          <w:szCs w:val="28"/>
          <w:lang w:val="uk-UA"/>
        </w:rPr>
        <w:t xml:space="preserve">мікрокліматом є два обладнаних приміщення. </w:t>
      </w:r>
      <w:r>
        <w:rPr>
          <w:bCs/>
          <w:sz w:val="28"/>
          <w:szCs w:val="28"/>
          <w:lang w:val="uk-UA"/>
        </w:rPr>
        <w:t xml:space="preserve">У головному </w:t>
      </w:r>
      <w:r w:rsidRPr="00266151">
        <w:rPr>
          <w:bCs/>
          <w:sz w:val="28"/>
          <w:szCs w:val="28"/>
          <w:lang w:val="uk-UA"/>
        </w:rPr>
        <w:t>(</w:t>
      </w:r>
      <w:r>
        <w:rPr>
          <w:bCs/>
          <w:sz w:val="28"/>
          <w:szCs w:val="28"/>
          <w:lang w:val="uk-UA"/>
        </w:rPr>
        <w:t>л</w:t>
      </w:r>
      <w:r w:rsidRPr="00266151">
        <w:rPr>
          <w:bCs/>
          <w:sz w:val="28"/>
          <w:szCs w:val="28"/>
          <w:lang w:val="uk-UA"/>
        </w:rPr>
        <w:t>ікувальному) приміщенні в зручних кріслах розта</w:t>
      </w:r>
      <w:r>
        <w:rPr>
          <w:bCs/>
          <w:sz w:val="28"/>
          <w:szCs w:val="28"/>
          <w:lang w:val="uk-UA"/>
        </w:rPr>
        <w:t xml:space="preserve">шовуються пацієнти. У суміжному </w:t>
      </w:r>
      <w:r w:rsidRPr="00266151">
        <w:rPr>
          <w:bCs/>
          <w:sz w:val="28"/>
          <w:szCs w:val="28"/>
          <w:lang w:val="uk-UA"/>
        </w:rPr>
        <w:t xml:space="preserve">приміщенні </w:t>
      </w:r>
      <w:r>
        <w:rPr>
          <w:bCs/>
          <w:sz w:val="28"/>
          <w:szCs w:val="28"/>
          <w:lang w:val="uk-UA"/>
        </w:rPr>
        <w:t>–</w:t>
      </w:r>
      <w:r w:rsidRPr="00266151">
        <w:rPr>
          <w:bCs/>
          <w:sz w:val="28"/>
          <w:szCs w:val="28"/>
          <w:lang w:val="uk-UA"/>
        </w:rPr>
        <w:t xml:space="preserve"> операторської, знаходиться пер</w:t>
      </w:r>
      <w:r>
        <w:rPr>
          <w:bCs/>
          <w:sz w:val="28"/>
          <w:szCs w:val="28"/>
          <w:lang w:val="uk-UA"/>
        </w:rPr>
        <w:t xml:space="preserve">сонал (оператор), який здійснює </w:t>
      </w:r>
      <w:r w:rsidRPr="00266151">
        <w:rPr>
          <w:bCs/>
          <w:sz w:val="28"/>
          <w:szCs w:val="28"/>
          <w:lang w:val="uk-UA"/>
        </w:rPr>
        <w:t>управління галогенератор і реєстру</w:t>
      </w:r>
      <w:r>
        <w:rPr>
          <w:bCs/>
          <w:sz w:val="28"/>
          <w:szCs w:val="28"/>
          <w:lang w:val="uk-UA"/>
        </w:rPr>
        <w:t>є пацієнтів</w:t>
      </w:r>
      <w:r w:rsidRPr="00266151">
        <w:rPr>
          <w:bCs/>
          <w:sz w:val="28"/>
          <w:szCs w:val="28"/>
          <w:lang w:val="uk-UA"/>
        </w:rPr>
        <w:t>.</w:t>
      </w:r>
    </w:p>
    <w:p w:rsidR="00266151" w:rsidRDefault="00266151" w:rsidP="00266151">
      <w:pPr>
        <w:tabs>
          <w:tab w:val="left" w:pos="720"/>
        </w:tabs>
        <w:spacing w:line="360" w:lineRule="auto"/>
        <w:jc w:val="both"/>
        <w:rPr>
          <w:bCs/>
          <w:sz w:val="28"/>
          <w:szCs w:val="28"/>
          <w:lang w:val="uk-UA"/>
        </w:rPr>
      </w:pPr>
      <w:r>
        <w:rPr>
          <w:bCs/>
          <w:sz w:val="28"/>
          <w:szCs w:val="28"/>
          <w:lang w:val="uk-UA"/>
        </w:rPr>
        <w:tab/>
      </w:r>
      <w:r w:rsidRPr="00266151">
        <w:rPr>
          <w:bCs/>
          <w:sz w:val="28"/>
          <w:szCs w:val="28"/>
          <w:lang w:val="uk-UA"/>
        </w:rPr>
        <w:t>У ряді досліджень було показано, що висока ефективність і безпек</w:t>
      </w:r>
      <w:r>
        <w:rPr>
          <w:bCs/>
          <w:sz w:val="28"/>
          <w:szCs w:val="28"/>
          <w:lang w:val="uk-UA"/>
        </w:rPr>
        <w:t>а</w:t>
      </w:r>
      <w:r w:rsidRPr="00266151">
        <w:rPr>
          <w:bCs/>
          <w:sz w:val="28"/>
          <w:szCs w:val="28"/>
          <w:lang w:val="uk-UA"/>
        </w:rPr>
        <w:t xml:space="preserve"> використання дихальних середовищ, що містять аерозолі різних солей, можливість їх застосування при різних формах, ступеня тяжкості та етапи</w:t>
      </w:r>
      <w:r>
        <w:rPr>
          <w:bCs/>
          <w:sz w:val="28"/>
          <w:szCs w:val="28"/>
          <w:lang w:val="uk-UA"/>
        </w:rPr>
        <w:t xml:space="preserve"> </w:t>
      </w:r>
      <w:r w:rsidRPr="00266151">
        <w:rPr>
          <w:bCs/>
          <w:sz w:val="28"/>
          <w:szCs w:val="28"/>
          <w:lang w:val="uk-UA"/>
        </w:rPr>
        <w:t>розвитку захворювань дихальних шляхів забезпечується диференційованим підходом до призначення режиму концентрації сольового аерозолю, тривалість процедури і курсу лікування. Відповідно до медичних вимог,</w:t>
      </w:r>
      <w:r>
        <w:rPr>
          <w:bCs/>
          <w:sz w:val="28"/>
          <w:szCs w:val="28"/>
          <w:lang w:val="uk-UA"/>
        </w:rPr>
        <w:t xml:space="preserve"> </w:t>
      </w:r>
      <w:r w:rsidRPr="00266151">
        <w:rPr>
          <w:bCs/>
          <w:sz w:val="28"/>
          <w:szCs w:val="28"/>
          <w:lang w:val="uk-UA"/>
        </w:rPr>
        <w:t xml:space="preserve">здійснено розробку методу з використанням нового покоління обладнання </w:t>
      </w:r>
      <w:r>
        <w:rPr>
          <w:bCs/>
          <w:sz w:val="28"/>
          <w:szCs w:val="28"/>
          <w:lang w:val="uk-UA"/>
        </w:rPr>
        <w:t>–</w:t>
      </w:r>
      <w:r w:rsidRPr="00266151">
        <w:rPr>
          <w:bCs/>
          <w:sz w:val="28"/>
          <w:szCs w:val="28"/>
          <w:lang w:val="uk-UA"/>
        </w:rPr>
        <w:t xml:space="preserve"> </w:t>
      </w:r>
      <w:r w:rsidRPr="00266151">
        <w:rPr>
          <w:bCs/>
          <w:sz w:val="28"/>
          <w:szCs w:val="28"/>
          <w:lang w:val="uk-UA"/>
        </w:rPr>
        <w:lastRenderedPageBreak/>
        <w:t>керованого галокомплексу, що реалізує принцип контролю і управління параметрами аеродісперсние середовища, розроблені методичні основи і стандарти методів моделювання штучного мікроклімату.</w:t>
      </w:r>
    </w:p>
    <w:p w:rsidR="00266151" w:rsidRDefault="00266151" w:rsidP="00266151">
      <w:pPr>
        <w:tabs>
          <w:tab w:val="left" w:pos="720"/>
        </w:tabs>
        <w:spacing w:line="360" w:lineRule="auto"/>
        <w:jc w:val="both"/>
        <w:rPr>
          <w:bCs/>
          <w:sz w:val="28"/>
          <w:szCs w:val="28"/>
          <w:lang w:val="uk-UA"/>
        </w:rPr>
      </w:pPr>
      <w:r>
        <w:rPr>
          <w:bCs/>
          <w:sz w:val="28"/>
          <w:szCs w:val="28"/>
          <w:lang w:val="uk-UA"/>
        </w:rPr>
        <w:tab/>
      </w:r>
      <w:r w:rsidRPr="00266151">
        <w:rPr>
          <w:bCs/>
          <w:sz w:val="28"/>
          <w:szCs w:val="28"/>
          <w:lang w:val="uk-UA"/>
        </w:rPr>
        <w:t xml:space="preserve">Основним чинником, що діє </w:t>
      </w:r>
      <w:r>
        <w:rPr>
          <w:bCs/>
          <w:sz w:val="28"/>
          <w:szCs w:val="28"/>
          <w:lang w:val="uk-UA"/>
        </w:rPr>
        <w:t xml:space="preserve">в </w:t>
      </w:r>
      <w:r w:rsidRPr="00266151">
        <w:rPr>
          <w:bCs/>
          <w:sz w:val="28"/>
          <w:szCs w:val="28"/>
          <w:lang w:val="uk-UA"/>
        </w:rPr>
        <w:t>метод</w:t>
      </w:r>
      <w:r>
        <w:rPr>
          <w:bCs/>
          <w:sz w:val="28"/>
          <w:szCs w:val="28"/>
          <w:lang w:val="uk-UA"/>
        </w:rPr>
        <w:t>і</w:t>
      </w:r>
      <w:r w:rsidRPr="00266151">
        <w:rPr>
          <w:bCs/>
          <w:sz w:val="28"/>
          <w:szCs w:val="28"/>
          <w:lang w:val="uk-UA"/>
        </w:rPr>
        <w:t xml:space="preserve"> є високодисперсний сухий сольовий аерозоль (галоаерозоль) широкого діапазону </w:t>
      </w:r>
      <w:r>
        <w:rPr>
          <w:bCs/>
          <w:sz w:val="28"/>
          <w:szCs w:val="28"/>
          <w:lang w:val="uk-UA"/>
        </w:rPr>
        <w:t xml:space="preserve">– від 0,5 мг/м до </w:t>
      </w:r>
      <w:r>
        <w:rPr>
          <w:bCs/>
          <w:sz w:val="28"/>
          <w:szCs w:val="28"/>
          <w:lang w:val="uk-UA"/>
        </w:rPr>
        <w:br/>
        <w:t>10 мг/</w:t>
      </w:r>
      <w:r w:rsidRPr="00266151">
        <w:rPr>
          <w:bCs/>
          <w:sz w:val="28"/>
          <w:szCs w:val="28"/>
          <w:lang w:val="uk-UA"/>
        </w:rPr>
        <w:t xml:space="preserve">м </w:t>
      </w:r>
      <w:r>
        <w:rPr>
          <w:bCs/>
          <w:sz w:val="28"/>
          <w:szCs w:val="28"/>
          <w:lang w:val="uk-UA"/>
        </w:rPr>
        <w:t>–</w:t>
      </w:r>
      <w:r w:rsidRPr="00266151">
        <w:rPr>
          <w:bCs/>
          <w:sz w:val="28"/>
          <w:szCs w:val="28"/>
          <w:lang w:val="uk-UA"/>
        </w:rPr>
        <w:t xml:space="preserve"> з чотирма контрольованими лікувальними концентраціями (режимами).</w:t>
      </w:r>
      <w:r>
        <w:rPr>
          <w:bCs/>
          <w:sz w:val="28"/>
          <w:szCs w:val="28"/>
          <w:lang w:val="uk-UA"/>
        </w:rPr>
        <w:t xml:space="preserve"> </w:t>
      </w:r>
      <w:r w:rsidRPr="00266151">
        <w:rPr>
          <w:bCs/>
          <w:sz w:val="28"/>
          <w:szCs w:val="28"/>
          <w:lang w:val="uk-UA"/>
        </w:rPr>
        <w:t>Наявність сольового аерозолю розміром від 0,1 мкм до 5 мкм формує в лікувальному приміщенні середу, вільну від мікроорганізмів і алергенів. Основну масу частинок аеродісперсн</w:t>
      </w:r>
      <w:r w:rsidR="00A55946">
        <w:rPr>
          <w:bCs/>
          <w:sz w:val="28"/>
          <w:szCs w:val="28"/>
          <w:lang w:val="uk-UA"/>
        </w:rPr>
        <w:t>ого</w:t>
      </w:r>
      <w:r w:rsidRPr="00266151">
        <w:rPr>
          <w:bCs/>
          <w:sz w:val="28"/>
          <w:szCs w:val="28"/>
          <w:lang w:val="uk-UA"/>
        </w:rPr>
        <w:t xml:space="preserve"> середовища (понад 97</w:t>
      </w:r>
      <w:r w:rsidR="00A55946">
        <w:rPr>
          <w:bCs/>
          <w:sz w:val="28"/>
          <w:szCs w:val="28"/>
          <w:lang w:val="uk-UA"/>
        </w:rPr>
        <w:t xml:space="preserve"> </w:t>
      </w:r>
      <w:r w:rsidRPr="00266151">
        <w:rPr>
          <w:bCs/>
          <w:sz w:val="28"/>
          <w:szCs w:val="28"/>
          <w:lang w:val="uk-UA"/>
        </w:rPr>
        <w:t>%) становить респірабельна фракція (1-5 мкм), завдяки чом</w:t>
      </w:r>
      <w:r w:rsidR="00A55946">
        <w:rPr>
          <w:bCs/>
          <w:sz w:val="28"/>
          <w:szCs w:val="28"/>
          <w:lang w:val="uk-UA"/>
        </w:rPr>
        <w:t xml:space="preserve">у здійснюється ефективний вплив </w:t>
      </w:r>
      <w:r w:rsidRPr="00266151">
        <w:rPr>
          <w:bCs/>
          <w:sz w:val="28"/>
          <w:szCs w:val="28"/>
          <w:lang w:val="uk-UA"/>
        </w:rPr>
        <w:t>аерозолю у всіх, в тому числі найглибших відділах дихальних шляхів.</w:t>
      </w:r>
    </w:p>
    <w:p w:rsidR="00A55946" w:rsidRPr="00A55946" w:rsidRDefault="00A55946" w:rsidP="00A55946">
      <w:pPr>
        <w:spacing w:line="360" w:lineRule="auto"/>
        <w:ind w:firstLine="708"/>
        <w:jc w:val="both"/>
        <w:rPr>
          <w:bCs/>
          <w:sz w:val="28"/>
          <w:szCs w:val="28"/>
          <w:lang w:val="uk-UA"/>
        </w:rPr>
      </w:pPr>
      <w:r w:rsidRPr="00A55946">
        <w:rPr>
          <w:bCs/>
          <w:sz w:val="28"/>
          <w:szCs w:val="28"/>
          <w:lang w:val="uk-UA"/>
        </w:rPr>
        <w:t>Переваги галотерапії як методу лікування і оздоровлення:</w:t>
      </w:r>
    </w:p>
    <w:p w:rsidR="00A55946" w:rsidRPr="00A55946" w:rsidRDefault="00A55946" w:rsidP="00A55946">
      <w:pPr>
        <w:spacing w:line="360" w:lineRule="auto"/>
        <w:ind w:firstLine="708"/>
        <w:jc w:val="both"/>
        <w:rPr>
          <w:bCs/>
          <w:sz w:val="28"/>
          <w:szCs w:val="28"/>
          <w:lang w:val="uk-UA"/>
        </w:rPr>
      </w:pPr>
      <w:r w:rsidRPr="00A55946">
        <w:rPr>
          <w:bCs/>
          <w:sz w:val="28"/>
          <w:szCs w:val="28"/>
          <w:lang w:val="uk-UA"/>
        </w:rPr>
        <w:t>• у галотерапії немає побічних ефектів, тому її можна використовувати для лікування всіх людей, в тому числі дітей;</w:t>
      </w:r>
    </w:p>
    <w:p w:rsidR="00A55946" w:rsidRPr="00A55946" w:rsidRDefault="00A55946" w:rsidP="00A55946">
      <w:pPr>
        <w:spacing w:line="360" w:lineRule="auto"/>
        <w:ind w:firstLine="708"/>
        <w:jc w:val="both"/>
        <w:rPr>
          <w:bCs/>
          <w:sz w:val="28"/>
          <w:szCs w:val="28"/>
          <w:lang w:val="uk-UA"/>
        </w:rPr>
      </w:pPr>
      <w:r w:rsidRPr="00A55946">
        <w:rPr>
          <w:bCs/>
          <w:sz w:val="28"/>
          <w:szCs w:val="28"/>
          <w:lang w:val="uk-UA"/>
        </w:rPr>
        <w:t>• науково обгрунтована високоефективна оздоровча та медична технологія;</w:t>
      </w:r>
    </w:p>
    <w:p w:rsidR="00A55946" w:rsidRPr="00A55946" w:rsidRDefault="00A55946" w:rsidP="00A55946">
      <w:pPr>
        <w:spacing w:line="360" w:lineRule="auto"/>
        <w:ind w:firstLine="708"/>
        <w:jc w:val="both"/>
        <w:rPr>
          <w:bCs/>
          <w:sz w:val="28"/>
          <w:szCs w:val="28"/>
          <w:lang w:val="uk-UA"/>
        </w:rPr>
      </w:pPr>
      <w:r w:rsidRPr="00A55946">
        <w:rPr>
          <w:bCs/>
          <w:sz w:val="28"/>
          <w:szCs w:val="28"/>
          <w:lang w:val="uk-UA"/>
        </w:rPr>
        <w:t>• висока ефективність оздоровлення і лікування (до 95-99</w:t>
      </w:r>
      <w:r>
        <w:rPr>
          <w:bCs/>
          <w:sz w:val="28"/>
          <w:szCs w:val="28"/>
          <w:lang w:val="uk-UA"/>
        </w:rPr>
        <w:t xml:space="preserve"> </w:t>
      </w:r>
      <w:r w:rsidRPr="00A55946">
        <w:rPr>
          <w:bCs/>
          <w:sz w:val="28"/>
          <w:szCs w:val="28"/>
          <w:lang w:val="uk-UA"/>
        </w:rPr>
        <w:t>%);</w:t>
      </w:r>
    </w:p>
    <w:p w:rsidR="00A55946" w:rsidRPr="00A55946" w:rsidRDefault="00A55946" w:rsidP="00A55946">
      <w:pPr>
        <w:spacing w:line="360" w:lineRule="auto"/>
        <w:ind w:firstLine="708"/>
        <w:jc w:val="both"/>
        <w:rPr>
          <w:bCs/>
          <w:sz w:val="28"/>
          <w:szCs w:val="28"/>
          <w:lang w:val="uk-UA"/>
        </w:rPr>
      </w:pPr>
      <w:r w:rsidRPr="00A55946">
        <w:rPr>
          <w:bCs/>
          <w:sz w:val="28"/>
          <w:szCs w:val="28"/>
          <w:lang w:val="uk-UA"/>
        </w:rPr>
        <w:t>• натуральний метод оздоровлення і лікування з використанням природних факторів;</w:t>
      </w:r>
    </w:p>
    <w:p w:rsidR="00F40AA3" w:rsidRDefault="00A55946" w:rsidP="00A55946">
      <w:pPr>
        <w:spacing w:line="360" w:lineRule="auto"/>
        <w:ind w:firstLine="708"/>
        <w:jc w:val="both"/>
        <w:rPr>
          <w:bCs/>
          <w:sz w:val="28"/>
          <w:szCs w:val="28"/>
          <w:lang w:val="uk-UA"/>
        </w:rPr>
      </w:pPr>
      <w:r w:rsidRPr="00A55946">
        <w:rPr>
          <w:bCs/>
          <w:sz w:val="28"/>
          <w:szCs w:val="28"/>
          <w:lang w:val="uk-UA"/>
        </w:rPr>
        <w:t>• зменшення медикаментозного навантаження і, найчастіше, подальша відміна лікарських препаратів;</w:t>
      </w:r>
      <w:r w:rsidR="00F32152">
        <w:rPr>
          <w:bCs/>
          <w:sz w:val="28"/>
          <w:szCs w:val="28"/>
          <w:lang w:val="uk-UA"/>
        </w:rPr>
        <w:t xml:space="preserve"> </w:t>
      </w:r>
    </w:p>
    <w:p w:rsidR="00A55946" w:rsidRPr="00A55946" w:rsidRDefault="00A55946" w:rsidP="00A55946">
      <w:pPr>
        <w:spacing w:line="360" w:lineRule="auto"/>
        <w:ind w:firstLine="708"/>
        <w:jc w:val="both"/>
        <w:rPr>
          <w:bCs/>
          <w:sz w:val="28"/>
          <w:szCs w:val="28"/>
          <w:lang w:val="uk-UA"/>
        </w:rPr>
      </w:pPr>
      <w:r w:rsidRPr="00A55946">
        <w:rPr>
          <w:bCs/>
          <w:sz w:val="28"/>
          <w:szCs w:val="28"/>
          <w:lang w:val="uk-UA"/>
        </w:rPr>
        <w:t>• активація механізмів захисту організму і підвищення рівня і резервів</w:t>
      </w:r>
      <w:r>
        <w:rPr>
          <w:bCs/>
          <w:sz w:val="28"/>
          <w:szCs w:val="28"/>
          <w:lang w:val="uk-UA"/>
        </w:rPr>
        <w:t xml:space="preserve"> </w:t>
      </w:r>
      <w:r w:rsidRPr="00A55946">
        <w:rPr>
          <w:bCs/>
          <w:sz w:val="28"/>
          <w:szCs w:val="28"/>
          <w:lang w:val="uk-UA"/>
        </w:rPr>
        <w:t>здоров'я;</w:t>
      </w:r>
    </w:p>
    <w:p w:rsidR="00A55946" w:rsidRPr="00A55946" w:rsidRDefault="00A55946" w:rsidP="00A55946">
      <w:pPr>
        <w:spacing w:line="360" w:lineRule="auto"/>
        <w:ind w:firstLine="708"/>
        <w:jc w:val="both"/>
        <w:rPr>
          <w:bCs/>
          <w:sz w:val="28"/>
          <w:szCs w:val="28"/>
          <w:lang w:val="uk-UA"/>
        </w:rPr>
      </w:pPr>
      <w:r w:rsidRPr="00A55946">
        <w:rPr>
          <w:bCs/>
          <w:sz w:val="28"/>
          <w:szCs w:val="28"/>
          <w:lang w:val="uk-UA"/>
        </w:rPr>
        <w:t xml:space="preserve">• поєднання з іншими фізіотерапевтичними і </w:t>
      </w:r>
      <w:r>
        <w:rPr>
          <w:bCs/>
          <w:sz w:val="28"/>
          <w:szCs w:val="28"/>
          <w:lang w:val="uk-UA"/>
        </w:rPr>
        <w:t xml:space="preserve">натуро терапевтичними </w:t>
      </w:r>
      <w:r w:rsidRPr="00A55946">
        <w:rPr>
          <w:bCs/>
          <w:sz w:val="28"/>
          <w:szCs w:val="28"/>
          <w:lang w:val="uk-UA"/>
        </w:rPr>
        <w:t>методами;</w:t>
      </w:r>
    </w:p>
    <w:p w:rsidR="00A55946" w:rsidRDefault="00A55946" w:rsidP="00A55946">
      <w:pPr>
        <w:spacing w:line="360" w:lineRule="auto"/>
        <w:ind w:firstLine="708"/>
        <w:jc w:val="both"/>
        <w:rPr>
          <w:bCs/>
          <w:sz w:val="28"/>
          <w:szCs w:val="28"/>
          <w:lang w:val="uk-UA"/>
        </w:rPr>
      </w:pPr>
      <w:r w:rsidRPr="00A55946">
        <w:rPr>
          <w:bCs/>
          <w:sz w:val="28"/>
          <w:szCs w:val="28"/>
          <w:lang w:val="uk-UA"/>
        </w:rPr>
        <w:t>• використання у дітей і дорослих;</w:t>
      </w:r>
    </w:p>
    <w:p w:rsidR="00A55946" w:rsidRPr="00A55946" w:rsidRDefault="00A55946" w:rsidP="00A55946">
      <w:pPr>
        <w:spacing w:line="360" w:lineRule="auto"/>
        <w:ind w:firstLine="708"/>
        <w:jc w:val="both"/>
        <w:rPr>
          <w:bCs/>
          <w:sz w:val="28"/>
          <w:szCs w:val="28"/>
          <w:lang w:val="uk-UA"/>
        </w:rPr>
      </w:pPr>
      <w:r w:rsidRPr="00A55946">
        <w:rPr>
          <w:bCs/>
          <w:sz w:val="28"/>
          <w:szCs w:val="28"/>
          <w:lang w:val="uk-UA"/>
        </w:rPr>
        <w:t>• хороша індивідуальна переносимість;</w:t>
      </w:r>
    </w:p>
    <w:p w:rsidR="00A55946" w:rsidRPr="00A55946" w:rsidRDefault="00A55946" w:rsidP="00A55946">
      <w:pPr>
        <w:spacing w:line="360" w:lineRule="auto"/>
        <w:ind w:firstLine="708"/>
        <w:jc w:val="both"/>
        <w:rPr>
          <w:bCs/>
          <w:sz w:val="28"/>
          <w:szCs w:val="28"/>
          <w:lang w:val="uk-UA"/>
        </w:rPr>
      </w:pPr>
      <w:r w:rsidRPr="00A55946">
        <w:rPr>
          <w:bCs/>
          <w:sz w:val="28"/>
          <w:szCs w:val="28"/>
          <w:lang w:val="uk-UA"/>
        </w:rPr>
        <w:t>• позитивний психоемоційний ефект;</w:t>
      </w:r>
    </w:p>
    <w:p w:rsidR="00A55946" w:rsidRPr="00F40AA3" w:rsidRDefault="00A55946" w:rsidP="00A55946">
      <w:pPr>
        <w:spacing w:line="360" w:lineRule="auto"/>
        <w:ind w:firstLine="708"/>
        <w:jc w:val="both"/>
        <w:rPr>
          <w:bCs/>
          <w:sz w:val="28"/>
          <w:szCs w:val="28"/>
          <w:lang w:val="uk-UA"/>
        </w:rPr>
      </w:pPr>
      <w:r w:rsidRPr="00A55946">
        <w:rPr>
          <w:bCs/>
          <w:sz w:val="28"/>
          <w:szCs w:val="28"/>
          <w:lang w:val="uk-UA"/>
        </w:rPr>
        <w:t>• безпеку, комфортність [64].</w:t>
      </w:r>
    </w:p>
    <w:p w:rsidR="00A55946" w:rsidRPr="00A55946" w:rsidRDefault="00A55946" w:rsidP="00A55946">
      <w:pPr>
        <w:spacing w:line="360" w:lineRule="auto"/>
        <w:ind w:firstLine="708"/>
        <w:jc w:val="both"/>
        <w:rPr>
          <w:bCs/>
          <w:sz w:val="28"/>
          <w:szCs w:val="28"/>
          <w:lang w:val="uk-UA"/>
        </w:rPr>
      </w:pPr>
      <w:r w:rsidRPr="00A55946">
        <w:rPr>
          <w:bCs/>
          <w:sz w:val="28"/>
          <w:szCs w:val="28"/>
          <w:lang w:val="uk-UA"/>
        </w:rPr>
        <w:lastRenderedPageBreak/>
        <w:t>Протипоказання для галотерапії:</w:t>
      </w:r>
    </w:p>
    <w:p w:rsidR="00A55946" w:rsidRPr="00A55946" w:rsidRDefault="00A55946" w:rsidP="00A55946">
      <w:pPr>
        <w:spacing w:line="360" w:lineRule="auto"/>
        <w:ind w:firstLine="708"/>
        <w:jc w:val="both"/>
        <w:rPr>
          <w:bCs/>
          <w:sz w:val="28"/>
          <w:szCs w:val="28"/>
          <w:lang w:val="uk-UA"/>
        </w:rPr>
      </w:pPr>
      <w:r w:rsidRPr="00A55946">
        <w:rPr>
          <w:bCs/>
          <w:sz w:val="28"/>
          <w:szCs w:val="28"/>
          <w:lang w:val="uk-UA"/>
        </w:rPr>
        <w:t>1. Загальні, що виключають направлення хворих на кліматичне лікування: всі захворювання в гострій стадії, гострі інфекційні захворювання, хронічні захворювання в стадії загострення або ускладнені гострими гнійними процесами; психічні захворювання, всі форми наркоманії і токсикоманії; всі хвороби крові в гострій стадії</w:t>
      </w:r>
      <w:r>
        <w:rPr>
          <w:bCs/>
          <w:sz w:val="28"/>
          <w:szCs w:val="28"/>
          <w:lang w:val="uk-UA"/>
        </w:rPr>
        <w:t xml:space="preserve"> </w:t>
      </w:r>
      <w:r w:rsidRPr="00A55946">
        <w:rPr>
          <w:bCs/>
          <w:sz w:val="28"/>
          <w:szCs w:val="28"/>
          <w:lang w:val="uk-UA"/>
        </w:rPr>
        <w:t>і стадії загострення; кахексія будь-якого походження; злоякісні новоутворення; всі форми туберкульозу легень в активній стадії; часто повторювані або рясні кровотечі різного походження.</w:t>
      </w:r>
    </w:p>
    <w:p w:rsidR="00A55946" w:rsidRPr="00A55946" w:rsidRDefault="00A55946" w:rsidP="00A55946">
      <w:pPr>
        <w:spacing w:line="360" w:lineRule="auto"/>
        <w:ind w:firstLine="708"/>
        <w:jc w:val="both"/>
        <w:rPr>
          <w:bCs/>
          <w:sz w:val="28"/>
          <w:szCs w:val="28"/>
          <w:lang w:val="uk-UA"/>
        </w:rPr>
      </w:pPr>
      <w:r w:rsidRPr="00A55946">
        <w:rPr>
          <w:bCs/>
          <w:sz w:val="28"/>
          <w:szCs w:val="28"/>
          <w:lang w:val="uk-UA"/>
        </w:rPr>
        <w:t>2. Тимчасові протипоказання: вагітність в усі терміни; фаза загострення основного або супутнього захворювання;</w:t>
      </w:r>
      <w:r>
        <w:rPr>
          <w:bCs/>
          <w:sz w:val="28"/>
          <w:szCs w:val="28"/>
          <w:lang w:val="uk-UA"/>
        </w:rPr>
        <w:t xml:space="preserve"> </w:t>
      </w:r>
      <w:r w:rsidRPr="00A55946">
        <w:rPr>
          <w:bCs/>
          <w:sz w:val="28"/>
          <w:szCs w:val="28"/>
          <w:lang w:val="uk-UA"/>
        </w:rPr>
        <w:t>анатомічні зміни в носових ходах (поліпи, аденоїди II-III ступенів) [10].</w:t>
      </w:r>
    </w:p>
    <w:p w:rsidR="00A55946" w:rsidRPr="00A55946" w:rsidRDefault="00A55946" w:rsidP="00A55946">
      <w:pPr>
        <w:spacing w:line="360" w:lineRule="auto"/>
        <w:ind w:firstLine="708"/>
        <w:jc w:val="both"/>
        <w:rPr>
          <w:bCs/>
          <w:sz w:val="28"/>
          <w:szCs w:val="28"/>
          <w:lang w:val="uk-UA"/>
        </w:rPr>
      </w:pPr>
      <w:r w:rsidRPr="00A55946">
        <w:rPr>
          <w:bCs/>
          <w:sz w:val="28"/>
          <w:szCs w:val="28"/>
          <w:lang w:val="uk-UA"/>
        </w:rPr>
        <w:t>Кожен пацієнт попередньо оглядається лікарем, при необхідності проводиться санація порожнини рота і горла. Перед курсом лікування хворі забезпечуються комплектом одягу, спеціального взуття та постільної білизни (для нічного лікування). Не допускається вносити в галокамеру сторонні предмети. Перед процедурою не рекомендується користуватися косметичними засобами з різким запахом. Наявні обмеження необхідні для підтримки нормальних мікрокліматичних гіпобактеріальних і гіпоалергенних умов лікувальної повітряного середовища галокамери.</w:t>
      </w:r>
    </w:p>
    <w:p w:rsidR="00F40AA3" w:rsidRDefault="00A55946" w:rsidP="00A55946">
      <w:pPr>
        <w:spacing w:line="360" w:lineRule="auto"/>
        <w:ind w:firstLine="708"/>
        <w:jc w:val="both"/>
        <w:rPr>
          <w:bCs/>
          <w:sz w:val="28"/>
          <w:szCs w:val="28"/>
          <w:lang w:val="uk-UA"/>
        </w:rPr>
      </w:pPr>
      <w:r w:rsidRPr="00A55946">
        <w:rPr>
          <w:bCs/>
          <w:sz w:val="28"/>
          <w:szCs w:val="28"/>
          <w:lang w:val="uk-UA"/>
        </w:rPr>
        <w:t>Підготовка галокамери до роботи і проведення сеансу здійснюються медичною сестрою. Всі хворі повинні бути проінструктовані про правила безпечної поведінки при прийомі процедури</w:t>
      </w:r>
      <w:r>
        <w:rPr>
          <w:bCs/>
          <w:sz w:val="28"/>
          <w:szCs w:val="28"/>
          <w:lang w:val="uk-UA"/>
        </w:rPr>
        <w:t xml:space="preserve">. </w:t>
      </w:r>
      <w:r w:rsidRPr="00A55946">
        <w:rPr>
          <w:bCs/>
          <w:sz w:val="28"/>
          <w:szCs w:val="28"/>
          <w:lang w:val="uk-UA"/>
        </w:rPr>
        <w:t>Лікування в спелеокамері може використовуватися як в якості</w:t>
      </w:r>
      <w:r>
        <w:rPr>
          <w:bCs/>
          <w:sz w:val="28"/>
          <w:szCs w:val="28"/>
          <w:lang w:val="uk-UA"/>
        </w:rPr>
        <w:t xml:space="preserve"> </w:t>
      </w:r>
      <w:r w:rsidRPr="00A55946">
        <w:rPr>
          <w:bCs/>
          <w:sz w:val="28"/>
          <w:szCs w:val="28"/>
          <w:lang w:val="uk-UA"/>
        </w:rPr>
        <w:t>монотерапії, так і комплексно, в поєднанні з медикаментозними або будь-якими</w:t>
      </w:r>
      <w:r>
        <w:rPr>
          <w:bCs/>
          <w:sz w:val="28"/>
          <w:szCs w:val="28"/>
          <w:lang w:val="uk-UA"/>
        </w:rPr>
        <w:t xml:space="preserve"> </w:t>
      </w:r>
      <w:r w:rsidRPr="00A55946">
        <w:rPr>
          <w:bCs/>
          <w:sz w:val="28"/>
          <w:szCs w:val="28"/>
          <w:lang w:val="uk-UA"/>
        </w:rPr>
        <w:t>видами фізіо- або кліматолікування. Дозування процедури здійснюється</w:t>
      </w:r>
      <w:r>
        <w:rPr>
          <w:bCs/>
          <w:sz w:val="28"/>
          <w:szCs w:val="28"/>
          <w:lang w:val="uk-UA"/>
        </w:rPr>
        <w:t xml:space="preserve"> </w:t>
      </w:r>
      <w:r w:rsidRPr="00A55946">
        <w:rPr>
          <w:bCs/>
          <w:sz w:val="28"/>
          <w:szCs w:val="28"/>
          <w:lang w:val="uk-UA"/>
        </w:rPr>
        <w:t>за тривалістю впливу. Тривалість курсу може варіювати від</w:t>
      </w:r>
      <w:r>
        <w:rPr>
          <w:bCs/>
          <w:sz w:val="28"/>
          <w:szCs w:val="28"/>
          <w:lang w:val="uk-UA"/>
        </w:rPr>
        <w:t xml:space="preserve"> </w:t>
      </w:r>
      <w:r w:rsidRPr="00A55946">
        <w:rPr>
          <w:bCs/>
          <w:sz w:val="28"/>
          <w:szCs w:val="28"/>
          <w:lang w:val="uk-UA"/>
        </w:rPr>
        <w:t>10-25 процедур.</w:t>
      </w:r>
    </w:p>
    <w:p w:rsidR="00992922" w:rsidRPr="00EB15B4" w:rsidRDefault="00992922" w:rsidP="007B2F30">
      <w:pPr>
        <w:tabs>
          <w:tab w:val="left" w:pos="720"/>
        </w:tabs>
        <w:spacing w:line="360" w:lineRule="auto"/>
        <w:rPr>
          <w:bCs/>
          <w:sz w:val="28"/>
          <w:szCs w:val="28"/>
        </w:rPr>
      </w:pPr>
    </w:p>
    <w:p w:rsidR="00A55946" w:rsidRDefault="00A55946" w:rsidP="00E131D5">
      <w:pPr>
        <w:tabs>
          <w:tab w:val="left" w:pos="720"/>
        </w:tabs>
        <w:spacing w:line="360" w:lineRule="auto"/>
        <w:jc w:val="center"/>
        <w:rPr>
          <w:bCs/>
          <w:sz w:val="28"/>
          <w:szCs w:val="28"/>
          <w:lang w:val="uk-UA"/>
        </w:rPr>
      </w:pPr>
    </w:p>
    <w:p w:rsidR="00A55946" w:rsidRDefault="00A55946" w:rsidP="00E131D5">
      <w:pPr>
        <w:tabs>
          <w:tab w:val="left" w:pos="720"/>
        </w:tabs>
        <w:spacing w:line="360" w:lineRule="auto"/>
        <w:jc w:val="center"/>
        <w:rPr>
          <w:bCs/>
          <w:sz w:val="28"/>
          <w:szCs w:val="28"/>
          <w:lang w:val="uk-UA"/>
        </w:rPr>
      </w:pPr>
    </w:p>
    <w:p w:rsidR="00255872" w:rsidRPr="0099205C" w:rsidRDefault="00255872" w:rsidP="00E131D5">
      <w:pPr>
        <w:tabs>
          <w:tab w:val="left" w:pos="720"/>
        </w:tabs>
        <w:spacing w:line="360" w:lineRule="auto"/>
        <w:jc w:val="center"/>
        <w:rPr>
          <w:sz w:val="28"/>
          <w:szCs w:val="28"/>
          <w:lang w:val="uk-UA"/>
        </w:rPr>
      </w:pPr>
      <w:r w:rsidRPr="00182EF9">
        <w:rPr>
          <w:bCs/>
          <w:sz w:val="28"/>
          <w:szCs w:val="28"/>
          <w:lang w:val="uk-UA"/>
        </w:rPr>
        <w:lastRenderedPageBreak/>
        <w:t>2</w:t>
      </w:r>
      <w:r>
        <w:rPr>
          <w:bCs/>
          <w:sz w:val="28"/>
          <w:szCs w:val="28"/>
          <w:lang w:val="uk-UA"/>
        </w:rPr>
        <w:t xml:space="preserve">. ЗАВДАННЯ, МЕТОДИ </w:t>
      </w:r>
      <w:r w:rsidRPr="00182EF9">
        <w:rPr>
          <w:bCs/>
          <w:sz w:val="28"/>
          <w:szCs w:val="28"/>
          <w:lang w:val="uk-UA"/>
        </w:rPr>
        <w:t>ТА ОРГАНІЗАЦІЯ ДОСЛІДЖЕН</w:t>
      </w:r>
      <w:r>
        <w:rPr>
          <w:bCs/>
          <w:sz w:val="28"/>
          <w:szCs w:val="28"/>
          <w:lang w:val="uk-UA"/>
        </w:rPr>
        <w:t>НЯ</w:t>
      </w:r>
    </w:p>
    <w:p w:rsidR="00255872" w:rsidRDefault="00255872" w:rsidP="004F7EFE">
      <w:pPr>
        <w:spacing w:line="360" w:lineRule="auto"/>
        <w:jc w:val="both"/>
        <w:rPr>
          <w:sz w:val="28"/>
          <w:szCs w:val="28"/>
          <w:lang w:val="uk-UA"/>
        </w:rPr>
      </w:pPr>
    </w:p>
    <w:p w:rsidR="00255872" w:rsidRPr="00827B2B" w:rsidRDefault="00255872" w:rsidP="004F7EFE">
      <w:pPr>
        <w:spacing w:line="360" w:lineRule="auto"/>
        <w:jc w:val="both"/>
        <w:rPr>
          <w:sz w:val="28"/>
          <w:szCs w:val="28"/>
          <w:lang w:val="uk-UA"/>
        </w:rPr>
      </w:pPr>
      <w:r>
        <w:rPr>
          <w:sz w:val="28"/>
          <w:szCs w:val="28"/>
          <w:lang w:val="uk-UA"/>
        </w:rPr>
        <w:tab/>
      </w:r>
      <w:r w:rsidRPr="00827B2B">
        <w:rPr>
          <w:sz w:val="28"/>
          <w:szCs w:val="28"/>
          <w:lang w:val="uk-UA"/>
        </w:rPr>
        <w:t>2.1 Завдання дослідження</w:t>
      </w:r>
      <w:r w:rsidR="00A55946">
        <w:rPr>
          <w:sz w:val="28"/>
          <w:szCs w:val="28"/>
          <w:lang w:val="uk-UA"/>
        </w:rPr>
        <w:t xml:space="preserve"> </w:t>
      </w:r>
    </w:p>
    <w:p w:rsidR="0049253F" w:rsidRDefault="0049253F" w:rsidP="00B30344">
      <w:pPr>
        <w:spacing w:line="360" w:lineRule="auto"/>
        <w:ind w:firstLine="708"/>
        <w:jc w:val="both"/>
        <w:rPr>
          <w:sz w:val="28"/>
          <w:szCs w:val="28"/>
          <w:lang w:val="uk-UA"/>
        </w:rPr>
      </w:pPr>
    </w:p>
    <w:p w:rsidR="00195C43" w:rsidRDefault="00BD3A20" w:rsidP="00195C43">
      <w:pPr>
        <w:spacing w:line="360" w:lineRule="auto"/>
        <w:ind w:firstLine="708"/>
        <w:jc w:val="both"/>
        <w:rPr>
          <w:sz w:val="28"/>
          <w:szCs w:val="28"/>
          <w:lang w:val="uk-UA"/>
        </w:rPr>
      </w:pPr>
      <w:r w:rsidRPr="007F7BEF">
        <w:rPr>
          <w:sz w:val="28"/>
          <w:szCs w:val="28"/>
          <w:lang w:val="uk-UA"/>
        </w:rPr>
        <w:t>Мет</w:t>
      </w:r>
      <w:r>
        <w:rPr>
          <w:sz w:val="28"/>
          <w:szCs w:val="28"/>
          <w:lang w:val="uk-UA"/>
        </w:rPr>
        <w:t>ою</w:t>
      </w:r>
      <w:r w:rsidRPr="007F7BEF">
        <w:rPr>
          <w:sz w:val="28"/>
          <w:szCs w:val="28"/>
          <w:lang w:val="uk-UA"/>
        </w:rPr>
        <w:t xml:space="preserve"> досл</w:t>
      </w:r>
      <w:r w:rsidR="00A55946">
        <w:rPr>
          <w:sz w:val="28"/>
          <w:szCs w:val="28"/>
          <w:lang w:val="uk-UA"/>
        </w:rPr>
        <w:t>ỉ</w:t>
      </w:r>
      <w:r w:rsidRPr="007F7BEF">
        <w:rPr>
          <w:sz w:val="28"/>
          <w:szCs w:val="28"/>
          <w:lang w:val="uk-UA"/>
        </w:rPr>
        <w:t xml:space="preserve">дження </w:t>
      </w:r>
      <w:r w:rsidR="00195C43">
        <w:rPr>
          <w:sz w:val="28"/>
          <w:szCs w:val="28"/>
          <w:lang w:val="uk-UA"/>
        </w:rPr>
        <w:t>є</w:t>
      </w:r>
      <w:r>
        <w:rPr>
          <w:sz w:val="28"/>
          <w:szCs w:val="28"/>
          <w:lang w:val="uk-UA"/>
        </w:rPr>
        <w:t xml:space="preserve"> </w:t>
      </w:r>
      <w:r w:rsidR="00195C43">
        <w:rPr>
          <w:sz w:val="28"/>
          <w:szCs w:val="28"/>
          <w:lang w:val="uk-UA"/>
        </w:rPr>
        <w:t>вивчення</w:t>
      </w:r>
      <w:r w:rsidR="00195C43" w:rsidRPr="0082262F">
        <w:rPr>
          <w:sz w:val="28"/>
          <w:szCs w:val="28"/>
          <w:lang w:val="uk-UA"/>
        </w:rPr>
        <w:t xml:space="preserve"> </w:t>
      </w:r>
      <w:r w:rsidR="00195C43">
        <w:rPr>
          <w:sz w:val="28"/>
          <w:szCs w:val="28"/>
          <w:lang w:val="uk-UA"/>
        </w:rPr>
        <w:t>ефективност</w:t>
      </w:r>
      <w:r w:rsidR="00A55946">
        <w:rPr>
          <w:sz w:val="28"/>
          <w:szCs w:val="28"/>
          <w:lang w:val="uk-UA"/>
        </w:rPr>
        <w:t>ỉ</w:t>
      </w:r>
      <w:r w:rsidR="00195C43">
        <w:rPr>
          <w:sz w:val="28"/>
          <w:szCs w:val="28"/>
          <w:lang w:val="uk-UA"/>
        </w:rPr>
        <w:t xml:space="preserve"> застосування галотерап</w:t>
      </w:r>
      <w:r w:rsidR="00A55946">
        <w:rPr>
          <w:sz w:val="28"/>
          <w:szCs w:val="28"/>
          <w:lang w:val="uk-UA"/>
        </w:rPr>
        <w:t>ỉ</w:t>
      </w:r>
      <w:r w:rsidR="00195C43">
        <w:rPr>
          <w:sz w:val="28"/>
          <w:szCs w:val="28"/>
          <w:lang w:val="uk-UA"/>
        </w:rPr>
        <w:t xml:space="preserve">ї </w:t>
      </w:r>
      <w:r w:rsidR="00195C43" w:rsidRPr="0065252F">
        <w:rPr>
          <w:sz w:val="28"/>
          <w:szCs w:val="28"/>
          <w:lang w:val="uk-UA"/>
        </w:rPr>
        <w:t xml:space="preserve">в </w:t>
      </w:r>
      <w:r w:rsidR="00195C43">
        <w:rPr>
          <w:sz w:val="28"/>
          <w:szCs w:val="28"/>
          <w:lang w:val="uk-UA"/>
        </w:rPr>
        <w:t>систем</w:t>
      </w:r>
      <w:r w:rsidR="00A55946">
        <w:rPr>
          <w:sz w:val="28"/>
          <w:szCs w:val="28"/>
          <w:lang w:val="uk-UA"/>
        </w:rPr>
        <w:t>ỉ</w:t>
      </w:r>
      <w:r w:rsidR="00195C43">
        <w:rPr>
          <w:sz w:val="28"/>
          <w:szCs w:val="28"/>
          <w:lang w:val="uk-UA"/>
        </w:rPr>
        <w:t xml:space="preserve"> комплексної </w:t>
      </w:r>
      <w:r w:rsidR="00195C43" w:rsidRPr="0065252F">
        <w:rPr>
          <w:sz w:val="28"/>
          <w:szCs w:val="28"/>
          <w:lang w:val="uk-UA"/>
        </w:rPr>
        <w:t>реаб</w:t>
      </w:r>
      <w:r w:rsidR="00A55946">
        <w:rPr>
          <w:sz w:val="28"/>
          <w:szCs w:val="28"/>
          <w:lang w:val="uk-UA"/>
        </w:rPr>
        <w:t>ỉ</w:t>
      </w:r>
      <w:r w:rsidR="00195C43" w:rsidRPr="0065252F">
        <w:rPr>
          <w:sz w:val="28"/>
          <w:szCs w:val="28"/>
          <w:lang w:val="uk-UA"/>
        </w:rPr>
        <w:t>л</w:t>
      </w:r>
      <w:r w:rsidR="00A55946">
        <w:rPr>
          <w:sz w:val="28"/>
          <w:szCs w:val="28"/>
          <w:lang w:val="uk-UA"/>
        </w:rPr>
        <w:t>ỉ</w:t>
      </w:r>
      <w:r w:rsidR="00195C43" w:rsidRPr="0065252F">
        <w:rPr>
          <w:sz w:val="28"/>
          <w:szCs w:val="28"/>
          <w:lang w:val="uk-UA"/>
        </w:rPr>
        <w:t>тац</w:t>
      </w:r>
      <w:r w:rsidR="00A55946">
        <w:rPr>
          <w:sz w:val="28"/>
          <w:szCs w:val="28"/>
          <w:lang w:val="uk-UA"/>
        </w:rPr>
        <w:t>ỉ</w:t>
      </w:r>
      <w:r w:rsidR="00195C43" w:rsidRPr="0065252F">
        <w:rPr>
          <w:sz w:val="28"/>
          <w:szCs w:val="28"/>
          <w:lang w:val="uk-UA"/>
        </w:rPr>
        <w:t xml:space="preserve">ї </w:t>
      </w:r>
      <w:r w:rsidR="00195C43">
        <w:rPr>
          <w:sz w:val="28"/>
          <w:szCs w:val="28"/>
          <w:lang w:val="uk-UA"/>
        </w:rPr>
        <w:t>хворих на</w:t>
      </w:r>
      <w:r w:rsidR="00195C43" w:rsidRPr="0065252F">
        <w:rPr>
          <w:sz w:val="28"/>
          <w:szCs w:val="28"/>
          <w:lang w:val="uk-UA"/>
        </w:rPr>
        <w:t xml:space="preserve"> бронх</w:t>
      </w:r>
      <w:r w:rsidR="00A55946">
        <w:rPr>
          <w:sz w:val="28"/>
          <w:szCs w:val="28"/>
          <w:lang w:val="uk-UA"/>
        </w:rPr>
        <w:t>ỉ</w:t>
      </w:r>
      <w:r w:rsidR="00195C43" w:rsidRPr="0065252F">
        <w:rPr>
          <w:sz w:val="28"/>
          <w:szCs w:val="28"/>
          <w:lang w:val="uk-UA"/>
        </w:rPr>
        <w:t>альн</w:t>
      </w:r>
      <w:r w:rsidR="00195C43">
        <w:rPr>
          <w:sz w:val="28"/>
          <w:szCs w:val="28"/>
          <w:lang w:val="uk-UA"/>
        </w:rPr>
        <w:t>у</w:t>
      </w:r>
      <w:r w:rsidR="00195C43" w:rsidRPr="0065252F">
        <w:rPr>
          <w:sz w:val="28"/>
          <w:szCs w:val="28"/>
          <w:lang w:val="uk-UA"/>
        </w:rPr>
        <w:t xml:space="preserve"> астм</w:t>
      </w:r>
      <w:r w:rsidR="00195C43">
        <w:rPr>
          <w:sz w:val="28"/>
          <w:szCs w:val="28"/>
          <w:lang w:val="uk-UA"/>
        </w:rPr>
        <w:t xml:space="preserve">у.  </w:t>
      </w:r>
    </w:p>
    <w:p w:rsidR="00B2181F" w:rsidRDefault="0041714B" w:rsidP="00002EBE">
      <w:pPr>
        <w:spacing w:line="360" w:lineRule="auto"/>
        <w:ind w:firstLine="708"/>
        <w:jc w:val="both"/>
        <w:rPr>
          <w:sz w:val="28"/>
          <w:szCs w:val="28"/>
          <w:lang w:val="uk-UA"/>
        </w:rPr>
      </w:pPr>
      <w:r w:rsidRPr="00827B2B">
        <w:rPr>
          <w:sz w:val="28"/>
          <w:szCs w:val="28"/>
          <w:lang w:val="uk-UA"/>
        </w:rPr>
        <w:t>В зв</w:t>
      </w:r>
      <w:r w:rsidR="002E2E98">
        <w:rPr>
          <w:sz w:val="28"/>
          <w:szCs w:val="28"/>
          <w:lang w:val="uk-UA"/>
        </w:rPr>
        <w:t>’</w:t>
      </w:r>
      <w:r w:rsidRPr="00827B2B">
        <w:rPr>
          <w:sz w:val="28"/>
          <w:szCs w:val="28"/>
          <w:lang w:val="uk-UA"/>
        </w:rPr>
        <w:t>язку з цим</w:t>
      </w:r>
      <w:r>
        <w:rPr>
          <w:sz w:val="28"/>
          <w:szCs w:val="28"/>
          <w:lang w:val="uk-UA"/>
        </w:rPr>
        <w:t xml:space="preserve"> у</w:t>
      </w:r>
      <w:r w:rsidRPr="00827B2B">
        <w:rPr>
          <w:sz w:val="28"/>
          <w:szCs w:val="28"/>
          <w:lang w:val="uk-UA"/>
        </w:rPr>
        <w:t xml:space="preserve"> досл</w:t>
      </w:r>
      <w:r w:rsidR="00A55946">
        <w:rPr>
          <w:sz w:val="28"/>
          <w:szCs w:val="28"/>
          <w:lang w:val="uk-UA"/>
        </w:rPr>
        <w:t>ỉ</w:t>
      </w:r>
      <w:r w:rsidRPr="00827B2B">
        <w:rPr>
          <w:sz w:val="28"/>
          <w:szCs w:val="28"/>
          <w:lang w:val="uk-UA"/>
        </w:rPr>
        <w:t>дженн</w:t>
      </w:r>
      <w:r w:rsidR="00A55946">
        <w:rPr>
          <w:sz w:val="28"/>
          <w:szCs w:val="28"/>
          <w:lang w:val="uk-UA"/>
        </w:rPr>
        <w:t>ỉ</w:t>
      </w:r>
      <w:r w:rsidRPr="00827B2B">
        <w:rPr>
          <w:sz w:val="28"/>
          <w:szCs w:val="28"/>
          <w:lang w:val="uk-UA"/>
        </w:rPr>
        <w:t xml:space="preserve"> були поставлен</w:t>
      </w:r>
      <w:r w:rsidR="00A55946">
        <w:rPr>
          <w:sz w:val="28"/>
          <w:szCs w:val="28"/>
          <w:lang w:val="uk-UA"/>
        </w:rPr>
        <w:t>ỉ</w:t>
      </w:r>
      <w:r w:rsidRPr="00827B2B">
        <w:rPr>
          <w:sz w:val="28"/>
          <w:szCs w:val="28"/>
          <w:lang w:val="uk-UA"/>
        </w:rPr>
        <w:t xml:space="preserve">  наступн</w:t>
      </w:r>
      <w:r w:rsidR="00A55946">
        <w:rPr>
          <w:sz w:val="28"/>
          <w:szCs w:val="28"/>
          <w:lang w:val="uk-UA"/>
        </w:rPr>
        <w:t>ỉ</w:t>
      </w:r>
      <w:r w:rsidRPr="00827B2B">
        <w:rPr>
          <w:sz w:val="28"/>
          <w:szCs w:val="28"/>
          <w:lang w:val="uk-UA"/>
        </w:rPr>
        <w:t xml:space="preserve"> завдання:</w:t>
      </w:r>
      <w:r w:rsidR="000B6BD6">
        <w:rPr>
          <w:sz w:val="28"/>
          <w:szCs w:val="28"/>
          <w:lang w:val="uk-UA"/>
        </w:rPr>
        <w:t xml:space="preserve"> </w:t>
      </w:r>
    </w:p>
    <w:p w:rsidR="0049253F" w:rsidRDefault="004F45BA" w:rsidP="0049253F">
      <w:pPr>
        <w:spacing w:line="360" w:lineRule="auto"/>
        <w:jc w:val="both"/>
        <w:rPr>
          <w:sz w:val="28"/>
          <w:szCs w:val="28"/>
          <w:lang w:val="uk-UA"/>
        </w:rPr>
      </w:pPr>
      <w:r>
        <w:rPr>
          <w:sz w:val="28"/>
          <w:szCs w:val="28"/>
          <w:lang w:val="uk-UA"/>
        </w:rPr>
        <w:tab/>
      </w:r>
      <w:r w:rsidR="0049253F" w:rsidRPr="004F45BA">
        <w:rPr>
          <w:sz w:val="28"/>
          <w:szCs w:val="28"/>
          <w:lang w:val="uk-UA"/>
        </w:rPr>
        <w:t>1.</w:t>
      </w:r>
      <w:r w:rsidR="0049253F">
        <w:rPr>
          <w:sz w:val="28"/>
          <w:szCs w:val="28"/>
          <w:lang w:val="uk-UA"/>
        </w:rPr>
        <w:t xml:space="preserve"> Проанал</w:t>
      </w:r>
      <w:r w:rsidR="00A55946">
        <w:rPr>
          <w:sz w:val="28"/>
          <w:szCs w:val="28"/>
          <w:lang w:val="uk-UA"/>
        </w:rPr>
        <w:t>ỉ</w:t>
      </w:r>
      <w:r w:rsidR="0049253F">
        <w:rPr>
          <w:sz w:val="28"/>
          <w:szCs w:val="28"/>
          <w:lang w:val="uk-UA"/>
        </w:rPr>
        <w:t>зувати л</w:t>
      </w:r>
      <w:r w:rsidR="00A55946">
        <w:rPr>
          <w:sz w:val="28"/>
          <w:szCs w:val="28"/>
          <w:lang w:val="uk-UA"/>
        </w:rPr>
        <w:t>ỉ</w:t>
      </w:r>
      <w:r w:rsidR="0049253F">
        <w:rPr>
          <w:sz w:val="28"/>
          <w:szCs w:val="28"/>
          <w:lang w:val="uk-UA"/>
        </w:rPr>
        <w:t xml:space="preserve">тературу щодо сучасних методик </w:t>
      </w:r>
      <w:r w:rsidR="00195C43">
        <w:rPr>
          <w:sz w:val="28"/>
          <w:szCs w:val="28"/>
          <w:lang w:val="uk-UA"/>
        </w:rPr>
        <w:t>комплексної реаб</w:t>
      </w:r>
      <w:r w:rsidR="00A55946">
        <w:rPr>
          <w:sz w:val="28"/>
          <w:szCs w:val="28"/>
          <w:lang w:val="uk-UA"/>
        </w:rPr>
        <w:t>ỉ</w:t>
      </w:r>
      <w:r w:rsidR="00195C43">
        <w:rPr>
          <w:sz w:val="28"/>
          <w:szCs w:val="28"/>
          <w:lang w:val="uk-UA"/>
        </w:rPr>
        <w:t>л</w:t>
      </w:r>
      <w:r w:rsidR="00A55946">
        <w:rPr>
          <w:sz w:val="28"/>
          <w:szCs w:val="28"/>
          <w:lang w:val="uk-UA"/>
        </w:rPr>
        <w:t>ỉ</w:t>
      </w:r>
      <w:r w:rsidR="00195C43">
        <w:rPr>
          <w:sz w:val="28"/>
          <w:szCs w:val="28"/>
          <w:lang w:val="uk-UA"/>
        </w:rPr>
        <w:t>тац</w:t>
      </w:r>
      <w:r w:rsidR="00A55946">
        <w:rPr>
          <w:sz w:val="28"/>
          <w:szCs w:val="28"/>
          <w:lang w:val="uk-UA"/>
        </w:rPr>
        <w:t>ỉ</w:t>
      </w:r>
      <w:r w:rsidR="00195C43">
        <w:rPr>
          <w:sz w:val="28"/>
          <w:szCs w:val="28"/>
          <w:lang w:val="uk-UA"/>
        </w:rPr>
        <w:t xml:space="preserve">ї </w:t>
      </w:r>
      <w:r w:rsidR="0090272E">
        <w:rPr>
          <w:sz w:val="28"/>
          <w:szCs w:val="28"/>
          <w:lang w:val="uk-UA"/>
        </w:rPr>
        <w:t>ос</w:t>
      </w:r>
      <w:r w:rsidR="00A55946">
        <w:rPr>
          <w:sz w:val="28"/>
          <w:szCs w:val="28"/>
          <w:lang w:val="uk-UA"/>
        </w:rPr>
        <w:t>ỉ</w:t>
      </w:r>
      <w:r w:rsidR="0090272E">
        <w:rPr>
          <w:sz w:val="28"/>
          <w:szCs w:val="28"/>
          <w:lang w:val="uk-UA"/>
        </w:rPr>
        <w:t>б з бронх</w:t>
      </w:r>
      <w:r w:rsidR="00A55946">
        <w:rPr>
          <w:sz w:val="28"/>
          <w:szCs w:val="28"/>
          <w:lang w:val="uk-UA"/>
        </w:rPr>
        <w:t>ỉ</w:t>
      </w:r>
      <w:r w:rsidR="0090272E">
        <w:rPr>
          <w:sz w:val="28"/>
          <w:szCs w:val="28"/>
          <w:lang w:val="uk-UA"/>
        </w:rPr>
        <w:t>альною астмою</w:t>
      </w:r>
      <w:r w:rsidR="00195C43">
        <w:rPr>
          <w:sz w:val="28"/>
          <w:szCs w:val="28"/>
          <w:lang w:val="uk-UA"/>
        </w:rPr>
        <w:t xml:space="preserve">, систематизувати </w:t>
      </w:r>
      <w:r w:rsidR="00195C43" w:rsidRPr="00FF15A3">
        <w:rPr>
          <w:sz w:val="28"/>
          <w:szCs w:val="28"/>
          <w:lang w:val="uk-UA"/>
        </w:rPr>
        <w:t>в</w:t>
      </w:r>
      <w:r w:rsidR="00A55946">
        <w:rPr>
          <w:sz w:val="28"/>
          <w:szCs w:val="28"/>
          <w:lang w:val="uk-UA"/>
        </w:rPr>
        <w:t>ỉ</w:t>
      </w:r>
      <w:r w:rsidR="00195C43" w:rsidRPr="00FF15A3">
        <w:rPr>
          <w:sz w:val="28"/>
          <w:szCs w:val="28"/>
          <w:lang w:val="uk-UA"/>
        </w:rPr>
        <w:t>домост</w:t>
      </w:r>
      <w:r w:rsidR="00A55946">
        <w:rPr>
          <w:sz w:val="28"/>
          <w:szCs w:val="28"/>
          <w:lang w:val="uk-UA"/>
        </w:rPr>
        <w:t>ỉ</w:t>
      </w:r>
      <w:r w:rsidR="00195C43">
        <w:rPr>
          <w:sz w:val="28"/>
          <w:szCs w:val="28"/>
          <w:lang w:val="uk-UA"/>
        </w:rPr>
        <w:t xml:space="preserve"> щодо м</w:t>
      </w:r>
      <w:r w:rsidR="00A55946">
        <w:rPr>
          <w:sz w:val="28"/>
          <w:szCs w:val="28"/>
          <w:lang w:val="uk-UA"/>
        </w:rPr>
        <w:t>ỉ</w:t>
      </w:r>
      <w:r w:rsidR="00195C43">
        <w:rPr>
          <w:sz w:val="28"/>
          <w:szCs w:val="28"/>
          <w:lang w:val="uk-UA"/>
        </w:rPr>
        <w:t>сця галотерап</w:t>
      </w:r>
      <w:r w:rsidR="00A55946">
        <w:rPr>
          <w:sz w:val="28"/>
          <w:szCs w:val="28"/>
          <w:lang w:val="uk-UA"/>
        </w:rPr>
        <w:t>ỉ</w:t>
      </w:r>
      <w:r w:rsidR="00195C43">
        <w:rPr>
          <w:sz w:val="28"/>
          <w:szCs w:val="28"/>
          <w:lang w:val="uk-UA"/>
        </w:rPr>
        <w:t>ї як засобу в</w:t>
      </w:r>
      <w:r w:rsidR="00A55946">
        <w:rPr>
          <w:sz w:val="28"/>
          <w:szCs w:val="28"/>
          <w:lang w:val="uk-UA"/>
        </w:rPr>
        <w:t>ỉ</w:t>
      </w:r>
      <w:r w:rsidR="00195C43">
        <w:rPr>
          <w:sz w:val="28"/>
          <w:szCs w:val="28"/>
          <w:lang w:val="uk-UA"/>
        </w:rPr>
        <w:t>дновлення функц</w:t>
      </w:r>
      <w:r w:rsidR="00A55946">
        <w:rPr>
          <w:sz w:val="28"/>
          <w:szCs w:val="28"/>
          <w:lang w:val="uk-UA"/>
        </w:rPr>
        <w:t>ỉ</w:t>
      </w:r>
      <w:r w:rsidR="00195C43">
        <w:rPr>
          <w:sz w:val="28"/>
          <w:szCs w:val="28"/>
          <w:lang w:val="uk-UA"/>
        </w:rPr>
        <w:t xml:space="preserve">онального стану дихальної системи таких хворих. </w:t>
      </w:r>
      <w:r w:rsidR="0049253F">
        <w:rPr>
          <w:sz w:val="28"/>
          <w:szCs w:val="28"/>
          <w:lang w:val="uk-UA"/>
        </w:rPr>
        <w:t xml:space="preserve"> </w:t>
      </w:r>
    </w:p>
    <w:p w:rsidR="00C94266" w:rsidRPr="00C94266" w:rsidRDefault="0049253F" w:rsidP="00C94266">
      <w:pPr>
        <w:spacing w:line="360" w:lineRule="auto"/>
        <w:ind w:firstLine="708"/>
        <w:jc w:val="both"/>
        <w:rPr>
          <w:sz w:val="28"/>
          <w:szCs w:val="28"/>
          <w:lang w:val="uk-UA"/>
        </w:rPr>
      </w:pPr>
      <w:r w:rsidRPr="004F45BA">
        <w:rPr>
          <w:sz w:val="28"/>
          <w:szCs w:val="28"/>
          <w:lang w:val="uk-UA"/>
        </w:rPr>
        <w:t xml:space="preserve">2. </w:t>
      </w:r>
      <w:r w:rsidR="00C94266">
        <w:rPr>
          <w:sz w:val="28"/>
          <w:szCs w:val="28"/>
          <w:lang w:val="uk-UA"/>
        </w:rPr>
        <w:t xml:space="preserve"> </w:t>
      </w:r>
      <w:r w:rsidR="00C94266" w:rsidRPr="00C94266">
        <w:rPr>
          <w:sz w:val="28"/>
          <w:szCs w:val="28"/>
          <w:lang w:val="uk-UA"/>
        </w:rPr>
        <w:t>Оц</w:t>
      </w:r>
      <w:r w:rsidR="00A55946">
        <w:rPr>
          <w:sz w:val="28"/>
          <w:szCs w:val="28"/>
          <w:lang w:val="uk-UA"/>
        </w:rPr>
        <w:t>ỉ</w:t>
      </w:r>
      <w:r w:rsidR="00C94266" w:rsidRPr="00C94266">
        <w:rPr>
          <w:sz w:val="28"/>
          <w:szCs w:val="28"/>
          <w:lang w:val="uk-UA"/>
        </w:rPr>
        <w:t xml:space="preserve">нити </w:t>
      </w:r>
      <w:r w:rsidR="0090272E">
        <w:rPr>
          <w:sz w:val="28"/>
          <w:szCs w:val="28"/>
          <w:lang w:val="uk-UA"/>
        </w:rPr>
        <w:t>функц</w:t>
      </w:r>
      <w:r w:rsidR="00A55946">
        <w:rPr>
          <w:sz w:val="28"/>
          <w:szCs w:val="28"/>
          <w:lang w:val="uk-UA"/>
        </w:rPr>
        <w:t>ỉ</w:t>
      </w:r>
      <w:r w:rsidR="0090272E">
        <w:rPr>
          <w:sz w:val="28"/>
          <w:szCs w:val="28"/>
          <w:lang w:val="uk-UA"/>
        </w:rPr>
        <w:t>ональний стан системи зовн</w:t>
      </w:r>
      <w:r w:rsidR="00A55946">
        <w:rPr>
          <w:sz w:val="28"/>
          <w:szCs w:val="28"/>
          <w:lang w:val="uk-UA"/>
        </w:rPr>
        <w:t>ỉ</w:t>
      </w:r>
      <w:r w:rsidR="0090272E">
        <w:rPr>
          <w:sz w:val="28"/>
          <w:szCs w:val="28"/>
          <w:lang w:val="uk-UA"/>
        </w:rPr>
        <w:t xml:space="preserve">шнього дихання в </w:t>
      </w:r>
      <w:r w:rsidR="00195C43">
        <w:rPr>
          <w:sz w:val="28"/>
          <w:szCs w:val="28"/>
          <w:lang w:val="uk-UA"/>
        </w:rPr>
        <w:t>чолов</w:t>
      </w:r>
      <w:r w:rsidR="00A55946">
        <w:rPr>
          <w:sz w:val="28"/>
          <w:szCs w:val="28"/>
          <w:lang w:val="uk-UA"/>
        </w:rPr>
        <w:t>ỉ</w:t>
      </w:r>
      <w:r w:rsidR="00195C43">
        <w:rPr>
          <w:sz w:val="28"/>
          <w:szCs w:val="28"/>
          <w:lang w:val="uk-UA"/>
        </w:rPr>
        <w:t>к</w:t>
      </w:r>
      <w:r w:rsidR="00A55946">
        <w:rPr>
          <w:sz w:val="28"/>
          <w:szCs w:val="28"/>
          <w:lang w:val="uk-UA"/>
        </w:rPr>
        <w:t>ỉ</w:t>
      </w:r>
      <w:r w:rsidR="00195C43">
        <w:rPr>
          <w:sz w:val="28"/>
          <w:szCs w:val="28"/>
          <w:lang w:val="uk-UA"/>
        </w:rPr>
        <w:t>в</w:t>
      </w:r>
      <w:r w:rsidR="0090272E">
        <w:rPr>
          <w:sz w:val="28"/>
          <w:szCs w:val="28"/>
          <w:lang w:val="uk-UA"/>
        </w:rPr>
        <w:t xml:space="preserve"> </w:t>
      </w:r>
      <w:r w:rsidR="000223B2">
        <w:rPr>
          <w:sz w:val="28"/>
          <w:szCs w:val="28"/>
          <w:lang w:val="uk-UA"/>
        </w:rPr>
        <w:t>45-55 рок</w:t>
      </w:r>
      <w:r w:rsidR="00A55946">
        <w:rPr>
          <w:sz w:val="28"/>
          <w:szCs w:val="28"/>
          <w:lang w:val="uk-UA"/>
        </w:rPr>
        <w:t>ỉ</w:t>
      </w:r>
      <w:r w:rsidR="000223B2">
        <w:rPr>
          <w:sz w:val="28"/>
          <w:szCs w:val="28"/>
          <w:lang w:val="uk-UA"/>
        </w:rPr>
        <w:t>в з бронх</w:t>
      </w:r>
      <w:r w:rsidR="00A55946">
        <w:rPr>
          <w:sz w:val="28"/>
          <w:szCs w:val="28"/>
          <w:lang w:val="uk-UA"/>
        </w:rPr>
        <w:t>ỉ</w:t>
      </w:r>
      <w:r w:rsidR="000223B2">
        <w:rPr>
          <w:sz w:val="28"/>
          <w:szCs w:val="28"/>
          <w:lang w:val="uk-UA"/>
        </w:rPr>
        <w:t xml:space="preserve">альною астмою </w:t>
      </w:r>
      <w:r w:rsidR="0090272E">
        <w:rPr>
          <w:sz w:val="28"/>
          <w:szCs w:val="28"/>
          <w:lang w:val="uk-UA"/>
        </w:rPr>
        <w:t>до та п</w:t>
      </w:r>
      <w:r w:rsidR="00A55946">
        <w:rPr>
          <w:sz w:val="28"/>
          <w:szCs w:val="28"/>
          <w:lang w:val="uk-UA"/>
        </w:rPr>
        <w:t>ỉ</w:t>
      </w:r>
      <w:r w:rsidR="0090272E">
        <w:rPr>
          <w:sz w:val="28"/>
          <w:szCs w:val="28"/>
          <w:lang w:val="uk-UA"/>
        </w:rPr>
        <w:t>сля проведення реаб</w:t>
      </w:r>
      <w:r w:rsidR="00A55946">
        <w:rPr>
          <w:sz w:val="28"/>
          <w:szCs w:val="28"/>
          <w:lang w:val="uk-UA"/>
        </w:rPr>
        <w:t>ỉ</w:t>
      </w:r>
      <w:r w:rsidR="0090272E">
        <w:rPr>
          <w:sz w:val="28"/>
          <w:szCs w:val="28"/>
          <w:lang w:val="uk-UA"/>
        </w:rPr>
        <w:t>л</w:t>
      </w:r>
      <w:r w:rsidR="00A55946">
        <w:rPr>
          <w:sz w:val="28"/>
          <w:szCs w:val="28"/>
          <w:lang w:val="uk-UA"/>
        </w:rPr>
        <w:t>ỉ</w:t>
      </w:r>
      <w:r w:rsidR="0090272E">
        <w:rPr>
          <w:sz w:val="28"/>
          <w:szCs w:val="28"/>
          <w:lang w:val="uk-UA"/>
        </w:rPr>
        <w:t>тац</w:t>
      </w:r>
      <w:r w:rsidR="00A55946">
        <w:rPr>
          <w:sz w:val="28"/>
          <w:szCs w:val="28"/>
          <w:lang w:val="uk-UA"/>
        </w:rPr>
        <w:t>ỉ</w:t>
      </w:r>
      <w:r w:rsidR="0090272E">
        <w:rPr>
          <w:sz w:val="28"/>
          <w:szCs w:val="28"/>
          <w:lang w:val="uk-UA"/>
        </w:rPr>
        <w:t>йних заход</w:t>
      </w:r>
      <w:r w:rsidR="00A55946">
        <w:rPr>
          <w:sz w:val="28"/>
          <w:szCs w:val="28"/>
          <w:lang w:val="uk-UA"/>
        </w:rPr>
        <w:t>ỉ</w:t>
      </w:r>
      <w:r w:rsidR="0090272E">
        <w:rPr>
          <w:sz w:val="28"/>
          <w:szCs w:val="28"/>
          <w:lang w:val="uk-UA"/>
        </w:rPr>
        <w:t>в</w:t>
      </w:r>
      <w:r w:rsidR="00C94266" w:rsidRPr="00C94266">
        <w:rPr>
          <w:sz w:val="28"/>
          <w:szCs w:val="28"/>
          <w:lang w:val="uk-UA"/>
        </w:rPr>
        <w:t>.</w:t>
      </w:r>
    </w:p>
    <w:p w:rsidR="0049253F" w:rsidRDefault="0049253F" w:rsidP="000223B2">
      <w:pPr>
        <w:spacing w:line="360" w:lineRule="auto"/>
        <w:ind w:firstLine="708"/>
        <w:jc w:val="both"/>
        <w:rPr>
          <w:sz w:val="28"/>
          <w:szCs w:val="28"/>
          <w:lang w:val="uk-UA"/>
        </w:rPr>
      </w:pPr>
      <w:r>
        <w:rPr>
          <w:sz w:val="28"/>
          <w:szCs w:val="28"/>
          <w:lang w:val="uk-UA"/>
        </w:rPr>
        <w:t xml:space="preserve">3. </w:t>
      </w:r>
      <w:r w:rsidR="0090272E">
        <w:rPr>
          <w:bCs/>
          <w:sz w:val="28"/>
          <w:szCs w:val="28"/>
          <w:lang w:val="uk-UA"/>
        </w:rPr>
        <w:t>О</w:t>
      </w:r>
      <w:r>
        <w:rPr>
          <w:bCs/>
          <w:sz w:val="28"/>
          <w:szCs w:val="28"/>
          <w:lang w:val="uk-UA"/>
        </w:rPr>
        <w:t>ц</w:t>
      </w:r>
      <w:r w:rsidR="00A55946">
        <w:rPr>
          <w:bCs/>
          <w:sz w:val="28"/>
          <w:szCs w:val="28"/>
          <w:lang w:val="uk-UA"/>
        </w:rPr>
        <w:t>ỉ</w:t>
      </w:r>
      <w:r>
        <w:rPr>
          <w:bCs/>
          <w:sz w:val="28"/>
          <w:szCs w:val="28"/>
          <w:lang w:val="uk-UA"/>
        </w:rPr>
        <w:t>нити ефективн</w:t>
      </w:r>
      <w:r w:rsidR="00A55946">
        <w:rPr>
          <w:bCs/>
          <w:sz w:val="28"/>
          <w:szCs w:val="28"/>
          <w:lang w:val="uk-UA"/>
        </w:rPr>
        <w:t>ỉ</w:t>
      </w:r>
      <w:r>
        <w:rPr>
          <w:bCs/>
          <w:sz w:val="28"/>
          <w:szCs w:val="28"/>
          <w:lang w:val="uk-UA"/>
        </w:rPr>
        <w:t>сть</w:t>
      </w:r>
      <w:r w:rsidR="000223B2">
        <w:rPr>
          <w:bCs/>
          <w:sz w:val="28"/>
          <w:szCs w:val="28"/>
          <w:lang w:val="uk-UA"/>
        </w:rPr>
        <w:t xml:space="preserve"> галотерап</w:t>
      </w:r>
      <w:r w:rsidR="00A55946">
        <w:rPr>
          <w:bCs/>
          <w:sz w:val="28"/>
          <w:szCs w:val="28"/>
          <w:lang w:val="uk-UA"/>
        </w:rPr>
        <w:t>ỉ</w:t>
      </w:r>
      <w:r w:rsidR="000223B2">
        <w:rPr>
          <w:bCs/>
          <w:sz w:val="28"/>
          <w:szCs w:val="28"/>
          <w:lang w:val="uk-UA"/>
        </w:rPr>
        <w:t>ї в систем</w:t>
      </w:r>
      <w:r w:rsidR="00A55946">
        <w:rPr>
          <w:bCs/>
          <w:sz w:val="28"/>
          <w:szCs w:val="28"/>
          <w:lang w:val="uk-UA"/>
        </w:rPr>
        <w:t>ỉ</w:t>
      </w:r>
      <w:r w:rsidR="000223B2">
        <w:rPr>
          <w:bCs/>
          <w:sz w:val="28"/>
          <w:szCs w:val="28"/>
          <w:lang w:val="uk-UA"/>
        </w:rPr>
        <w:t xml:space="preserve"> реаб</w:t>
      </w:r>
      <w:r w:rsidR="00A55946">
        <w:rPr>
          <w:bCs/>
          <w:sz w:val="28"/>
          <w:szCs w:val="28"/>
          <w:lang w:val="uk-UA"/>
        </w:rPr>
        <w:t>ỉ</w:t>
      </w:r>
      <w:r w:rsidR="000223B2">
        <w:rPr>
          <w:bCs/>
          <w:sz w:val="28"/>
          <w:szCs w:val="28"/>
          <w:lang w:val="uk-UA"/>
        </w:rPr>
        <w:t>л</w:t>
      </w:r>
      <w:r w:rsidR="00A55946">
        <w:rPr>
          <w:bCs/>
          <w:sz w:val="28"/>
          <w:szCs w:val="28"/>
          <w:lang w:val="uk-UA"/>
        </w:rPr>
        <w:t>ỉ</w:t>
      </w:r>
      <w:r w:rsidR="000223B2">
        <w:rPr>
          <w:bCs/>
          <w:sz w:val="28"/>
          <w:szCs w:val="28"/>
          <w:lang w:val="uk-UA"/>
        </w:rPr>
        <w:t>тац</w:t>
      </w:r>
      <w:r w:rsidR="00A55946">
        <w:rPr>
          <w:bCs/>
          <w:sz w:val="28"/>
          <w:szCs w:val="28"/>
          <w:lang w:val="uk-UA"/>
        </w:rPr>
        <w:t>ỉ</w:t>
      </w:r>
      <w:r w:rsidR="000223B2">
        <w:rPr>
          <w:bCs/>
          <w:sz w:val="28"/>
          <w:szCs w:val="28"/>
          <w:lang w:val="uk-UA"/>
        </w:rPr>
        <w:t>ї чолов</w:t>
      </w:r>
      <w:r w:rsidR="00A55946">
        <w:rPr>
          <w:bCs/>
          <w:sz w:val="28"/>
          <w:szCs w:val="28"/>
          <w:lang w:val="uk-UA"/>
        </w:rPr>
        <w:t>ỉ</w:t>
      </w:r>
      <w:r w:rsidR="000223B2">
        <w:rPr>
          <w:bCs/>
          <w:sz w:val="28"/>
          <w:szCs w:val="28"/>
          <w:lang w:val="uk-UA"/>
        </w:rPr>
        <w:t>к</w:t>
      </w:r>
      <w:r w:rsidR="00A55946">
        <w:rPr>
          <w:bCs/>
          <w:sz w:val="28"/>
          <w:szCs w:val="28"/>
          <w:lang w:val="uk-UA"/>
        </w:rPr>
        <w:t>ỉ</w:t>
      </w:r>
      <w:r w:rsidR="000223B2">
        <w:rPr>
          <w:bCs/>
          <w:sz w:val="28"/>
          <w:szCs w:val="28"/>
          <w:lang w:val="uk-UA"/>
        </w:rPr>
        <w:t xml:space="preserve">в </w:t>
      </w:r>
      <w:r w:rsidR="000223B2">
        <w:rPr>
          <w:bCs/>
          <w:sz w:val="28"/>
          <w:szCs w:val="28"/>
          <w:lang w:val="uk-UA"/>
        </w:rPr>
        <w:br/>
      </w:r>
      <w:r w:rsidR="000223B2">
        <w:rPr>
          <w:sz w:val="28"/>
          <w:szCs w:val="28"/>
          <w:lang w:val="uk-UA"/>
        </w:rPr>
        <w:t>45-55 рок</w:t>
      </w:r>
      <w:r w:rsidR="00A55946">
        <w:rPr>
          <w:sz w:val="28"/>
          <w:szCs w:val="28"/>
          <w:lang w:val="uk-UA"/>
        </w:rPr>
        <w:t>ỉ</w:t>
      </w:r>
      <w:r w:rsidR="000223B2">
        <w:rPr>
          <w:sz w:val="28"/>
          <w:szCs w:val="28"/>
          <w:lang w:val="uk-UA"/>
        </w:rPr>
        <w:t>в з</w:t>
      </w:r>
      <w:r w:rsidR="00A55946">
        <w:rPr>
          <w:sz w:val="28"/>
          <w:szCs w:val="28"/>
          <w:lang w:val="uk-UA"/>
        </w:rPr>
        <w:t>ỉ</w:t>
      </w:r>
      <w:r w:rsidR="000223B2">
        <w:rPr>
          <w:sz w:val="28"/>
          <w:szCs w:val="28"/>
          <w:lang w:val="uk-UA"/>
        </w:rPr>
        <w:t xml:space="preserve"> зм</w:t>
      </w:r>
      <w:r w:rsidR="00A55946">
        <w:rPr>
          <w:sz w:val="28"/>
          <w:szCs w:val="28"/>
          <w:lang w:val="uk-UA"/>
        </w:rPr>
        <w:t>ỉ</w:t>
      </w:r>
      <w:r w:rsidR="000223B2">
        <w:rPr>
          <w:sz w:val="28"/>
          <w:szCs w:val="28"/>
          <w:lang w:val="uk-UA"/>
        </w:rPr>
        <w:t>шаною формою бронх</w:t>
      </w:r>
      <w:r w:rsidR="00A55946">
        <w:rPr>
          <w:sz w:val="28"/>
          <w:szCs w:val="28"/>
          <w:lang w:val="uk-UA"/>
        </w:rPr>
        <w:t>ỉ</w:t>
      </w:r>
      <w:r w:rsidR="000223B2">
        <w:rPr>
          <w:sz w:val="28"/>
          <w:szCs w:val="28"/>
          <w:lang w:val="uk-UA"/>
        </w:rPr>
        <w:t>альної астми</w:t>
      </w:r>
      <w:r w:rsidR="00C94266">
        <w:rPr>
          <w:sz w:val="28"/>
          <w:szCs w:val="28"/>
          <w:lang w:val="uk-UA"/>
        </w:rPr>
        <w:t>.</w:t>
      </w:r>
      <w:r>
        <w:rPr>
          <w:sz w:val="28"/>
          <w:szCs w:val="28"/>
          <w:lang w:val="uk-UA"/>
        </w:rPr>
        <w:t xml:space="preserve"> </w:t>
      </w:r>
      <w:r w:rsidR="00C94266">
        <w:rPr>
          <w:sz w:val="28"/>
          <w:szCs w:val="28"/>
          <w:lang w:val="uk-UA"/>
        </w:rPr>
        <w:t xml:space="preserve"> </w:t>
      </w:r>
    </w:p>
    <w:p w:rsidR="00A765DA" w:rsidRPr="00B30344" w:rsidRDefault="00B30344" w:rsidP="00B30344">
      <w:pPr>
        <w:spacing w:line="360" w:lineRule="auto"/>
        <w:ind w:firstLine="709"/>
        <w:jc w:val="both"/>
        <w:rPr>
          <w:color w:val="000000"/>
          <w:spacing w:val="-5"/>
          <w:sz w:val="28"/>
          <w:szCs w:val="28"/>
          <w:lang w:val="uk-UA"/>
        </w:rPr>
      </w:pPr>
      <w:r>
        <w:rPr>
          <w:sz w:val="28"/>
          <w:szCs w:val="28"/>
          <w:lang w:val="uk-UA"/>
        </w:rPr>
        <w:t xml:space="preserve"> </w:t>
      </w:r>
    </w:p>
    <w:p w:rsidR="0041714B" w:rsidRDefault="0049253F" w:rsidP="0049253F">
      <w:pPr>
        <w:spacing w:line="360" w:lineRule="auto"/>
        <w:ind w:firstLine="708"/>
        <w:jc w:val="both"/>
        <w:rPr>
          <w:sz w:val="28"/>
          <w:szCs w:val="28"/>
          <w:lang w:val="uk-UA"/>
        </w:rPr>
      </w:pPr>
      <w:r>
        <w:rPr>
          <w:sz w:val="28"/>
          <w:szCs w:val="28"/>
          <w:lang w:val="uk-UA"/>
        </w:rPr>
        <w:t xml:space="preserve"> </w:t>
      </w:r>
      <w:r w:rsidR="0041714B">
        <w:rPr>
          <w:sz w:val="28"/>
          <w:szCs w:val="28"/>
          <w:lang w:val="uk-UA"/>
        </w:rPr>
        <w:t>2.2 Методи досл</w:t>
      </w:r>
      <w:r w:rsidR="00A55946">
        <w:rPr>
          <w:sz w:val="28"/>
          <w:szCs w:val="28"/>
          <w:lang w:val="uk-UA"/>
        </w:rPr>
        <w:t>ỉ</w:t>
      </w:r>
      <w:r w:rsidR="0041714B">
        <w:rPr>
          <w:sz w:val="28"/>
          <w:szCs w:val="28"/>
          <w:lang w:val="uk-UA"/>
        </w:rPr>
        <w:t>дження</w:t>
      </w:r>
    </w:p>
    <w:p w:rsidR="0041714B" w:rsidRDefault="0041714B" w:rsidP="004F7EFE">
      <w:pPr>
        <w:spacing w:line="360" w:lineRule="auto"/>
        <w:jc w:val="both"/>
        <w:rPr>
          <w:sz w:val="28"/>
          <w:szCs w:val="28"/>
          <w:lang w:val="uk-UA"/>
        </w:rPr>
      </w:pPr>
    </w:p>
    <w:p w:rsidR="006A263B" w:rsidRPr="00182EF9" w:rsidRDefault="006A263B" w:rsidP="006A263B">
      <w:pPr>
        <w:spacing w:line="360" w:lineRule="auto"/>
        <w:ind w:firstLine="708"/>
        <w:jc w:val="both"/>
        <w:rPr>
          <w:bCs/>
          <w:sz w:val="28"/>
          <w:szCs w:val="28"/>
          <w:lang w:val="uk-UA"/>
        </w:rPr>
      </w:pPr>
      <w:r w:rsidRPr="00182EF9">
        <w:rPr>
          <w:bCs/>
          <w:sz w:val="28"/>
          <w:szCs w:val="28"/>
          <w:lang w:val="uk-UA"/>
        </w:rPr>
        <w:t>Для вир</w:t>
      </w:r>
      <w:r w:rsidR="00A55946">
        <w:rPr>
          <w:bCs/>
          <w:sz w:val="28"/>
          <w:szCs w:val="28"/>
          <w:lang w:val="uk-UA"/>
        </w:rPr>
        <w:t>ỉ</w:t>
      </w:r>
      <w:r w:rsidRPr="00182EF9">
        <w:rPr>
          <w:bCs/>
          <w:sz w:val="28"/>
          <w:szCs w:val="28"/>
          <w:lang w:val="uk-UA"/>
        </w:rPr>
        <w:t>шення поставлених завдань в робот</w:t>
      </w:r>
      <w:r w:rsidR="00A55946">
        <w:rPr>
          <w:bCs/>
          <w:sz w:val="28"/>
          <w:szCs w:val="28"/>
          <w:lang w:val="uk-UA"/>
        </w:rPr>
        <w:t>ỉ</w:t>
      </w:r>
      <w:r w:rsidRPr="00182EF9">
        <w:rPr>
          <w:bCs/>
          <w:sz w:val="28"/>
          <w:szCs w:val="28"/>
          <w:lang w:val="uk-UA"/>
        </w:rPr>
        <w:t xml:space="preserve"> були використан</w:t>
      </w:r>
      <w:r w:rsidR="00A55946">
        <w:rPr>
          <w:bCs/>
          <w:sz w:val="28"/>
          <w:szCs w:val="28"/>
          <w:lang w:val="uk-UA"/>
        </w:rPr>
        <w:t>ỉ</w:t>
      </w:r>
      <w:r w:rsidRPr="00182EF9">
        <w:rPr>
          <w:bCs/>
          <w:sz w:val="28"/>
          <w:szCs w:val="28"/>
          <w:lang w:val="uk-UA"/>
        </w:rPr>
        <w:t xml:space="preserve"> наступн</w:t>
      </w:r>
      <w:r w:rsidR="00A55946">
        <w:rPr>
          <w:bCs/>
          <w:sz w:val="28"/>
          <w:szCs w:val="28"/>
          <w:lang w:val="uk-UA"/>
        </w:rPr>
        <w:t>ỉ</w:t>
      </w:r>
      <w:r w:rsidRPr="00182EF9">
        <w:rPr>
          <w:bCs/>
          <w:sz w:val="28"/>
          <w:szCs w:val="28"/>
          <w:lang w:val="uk-UA"/>
        </w:rPr>
        <w:t xml:space="preserve"> методики досл</w:t>
      </w:r>
      <w:r w:rsidR="00A55946">
        <w:rPr>
          <w:bCs/>
          <w:sz w:val="28"/>
          <w:szCs w:val="28"/>
          <w:lang w:val="uk-UA"/>
        </w:rPr>
        <w:t>ỉ</w:t>
      </w:r>
      <w:r w:rsidRPr="00182EF9">
        <w:rPr>
          <w:bCs/>
          <w:sz w:val="28"/>
          <w:szCs w:val="28"/>
          <w:lang w:val="uk-UA"/>
        </w:rPr>
        <w:t>дження:</w:t>
      </w:r>
    </w:p>
    <w:p w:rsidR="006A263B" w:rsidRPr="00182EF9" w:rsidRDefault="006A263B" w:rsidP="006A263B">
      <w:pPr>
        <w:spacing w:line="360" w:lineRule="auto"/>
        <w:ind w:firstLine="708"/>
        <w:jc w:val="both"/>
        <w:rPr>
          <w:bCs/>
          <w:sz w:val="28"/>
          <w:szCs w:val="28"/>
          <w:lang w:val="uk-UA"/>
        </w:rPr>
      </w:pPr>
      <w:r w:rsidRPr="00182EF9">
        <w:rPr>
          <w:bCs/>
          <w:sz w:val="28"/>
          <w:szCs w:val="28"/>
          <w:lang w:val="uk-UA"/>
        </w:rPr>
        <w:t>1. Анал</w:t>
      </w:r>
      <w:r w:rsidR="00A55946">
        <w:rPr>
          <w:bCs/>
          <w:sz w:val="28"/>
          <w:szCs w:val="28"/>
          <w:lang w:val="uk-UA"/>
        </w:rPr>
        <w:t>ỉ</w:t>
      </w:r>
      <w:r w:rsidRPr="00182EF9">
        <w:rPr>
          <w:bCs/>
          <w:sz w:val="28"/>
          <w:szCs w:val="28"/>
          <w:lang w:val="uk-UA"/>
        </w:rPr>
        <w:t>з та узагальнення л</w:t>
      </w:r>
      <w:r w:rsidR="00A55946">
        <w:rPr>
          <w:bCs/>
          <w:sz w:val="28"/>
          <w:szCs w:val="28"/>
          <w:lang w:val="uk-UA"/>
        </w:rPr>
        <w:t>ỉ</w:t>
      </w:r>
      <w:r w:rsidRPr="00182EF9">
        <w:rPr>
          <w:bCs/>
          <w:sz w:val="28"/>
          <w:szCs w:val="28"/>
          <w:lang w:val="uk-UA"/>
        </w:rPr>
        <w:t>тературних джерел.</w:t>
      </w:r>
    </w:p>
    <w:p w:rsidR="006A263B" w:rsidRPr="00182EF9" w:rsidRDefault="006A263B" w:rsidP="006A263B">
      <w:pPr>
        <w:spacing w:line="360" w:lineRule="auto"/>
        <w:ind w:firstLine="708"/>
        <w:jc w:val="both"/>
        <w:rPr>
          <w:bCs/>
          <w:sz w:val="28"/>
          <w:szCs w:val="28"/>
          <w:lang w:val="uk-UA"/>
        </w:rPr>
      </w:pPr>
      <w:r w:rsidRPr="00182EF9">
        <w:rPr>
          <w:bCs/>
          <w:sz w:val="28"/>
          <w:szCs w:val="28"/>
          <w:lang w:val="uk-UA"/>
        </w:rPr>
        <w:t>2. Анал</w:t>
      </w:r>
      <w:r w:rsidR="00A55946">
        <w:rPr>
          <w:bCs/>
          <w:sz w:val="28"/>
          <w:szCs w:val="28"/>
          <w:lang w:val="uk-UA"/>
        </w:rPr>
        <w:t>ỉ</w:t>
      </w:r>
      <w:r w:rsidRPr="00182EF9">
        <w:rPr>
          <w:bCs/>
          <w:sz w:val="28"/>
          <w:szCs w:val="28"/>
          <w:lang w:val="uk-UA"/>
        </w:rPr>
        <w:t xml:space="preserve">з </w:t>
      </w:r>
      <w:r>
        <w:rPr>
          <w:sz w:val="28"/>
          <w:szCs w:val="28"/>
          <w:lang w:val="uk-UA"/>
        </w:rPr>
        <w:t>медичної документац</w:t>
      </w:r>
      <w:r w:rsidR="00A55946">
        <w:rPr>
          <w:sz w:val="28"/>
          <w:szCs w:val="28"/>
          <w:lang w:val="uk-UA"/>
        </w:rPr>
        <w:t>ỉ</w:t>
      </w:r>
      <w:r>
        <w:rPr>
          <w:sz w:val="28"/>
          <w:szCs w:val="28"/>
          <w:lang w:val="uk-UA"/>
        </w:rPr>
        <w:t>ї</w:t>
      </w:r>
      <w:r w:rsidRPr="005B5EF4">
        <w:rPr>
          <w:sz w:val="28"/>
          <w:szCs w:val="28"/>
          <w:lang w:val="uk-UA"/>
        </w:rPr>
        <w:t>.</w:t>
      </w:r>
    </w:p>
    <w:p w:rsidR="006A263B" w:rsidRPr="00182EF9" w:rsidRDefault="006A263B" w:rsidP="006A263B">
      <w:pPr>
        <w:spacing w:line="360" w:lineRule="auto"/>
        <w:ind w:firstLine="708"/>
        <w:jc w:val="both"/>
        <w:rPr>
          <w:bCs/>
          <w:sz w:val="28"/>
          <w:szCs w:val="28"/>
          <w:lang w:val="uk-UA"/>
        </w:rPr>
      </w:pPr>
      <w:r>
        <w:rPr>
          <w:bCs/>
          <w:sz w:val="28"/>
          <w:szCs w:val="28"/>
          <w:lang w:val="uk-UA"/>
        </w:rPr>
        <w:t>3</w:t>
      </w:r>
      <w:r w:rsidRPr="00182EF9">
        <w:rPr>
          <w:bCs/>
          <w:sz w:val="28"/>
          <w:szCs w:val="28"/>
          <w:lang w:val="uk-UA"/>
        </w:rPr>
        <w:t>. Методи визначення</w:t>
      </w:r>
      <w:r>
        <w:rPr>
          <w:bCs/>
          <w:sz w:val="28"/>
          <w:szCs w:val="28"/>
          <w:lang w:val="uk-UA"/>
        </w:rPr>
        <w:t xml:space="preserve"> об’єктивних</w:t>
      </w:r>
      <w:r w:rsidRPr="00182EF9">
        <w:rPr>
          <w:bCs/>
          <w:sz w:val="28"/>
          <w:szCs w:val="28"/>
          <w:lang w:val="uk-UA"/>
        </w:rPr>
        <w:t xml:space="preserve"> показник</w:t>
      </w:r>
      <w:r w:rsidR="00A55946">
        <w:rPr>
          <w:bCs/>
          <w:sz w:val="28"/>
          <w:szCs w:val="28"/>
          <w:lang w:val="uk-UA"/>
        </w:rPr>
        <w:t>ỉ</w:t>
      </w:r>
      <w:r w:rsidRPr="00182EF9">
        <w:rPr>
          <w:bCs/>
          <w:sz w:val="28"/>
          <w:szCs w:val="28"/>
          <w:lang w:val="uk-UA"/>
        </w:rPr>
        <w:t>в системи зовн</w:t>
      </w:r>
      <w:r w:rsidR="00A55946">
        <w:rPr>
          <w:bCs/>
          <w:sz w:val="28"/>
          <w:szCs w:val="28"/>
          <w:lang w:val="uk-UA"/>
        </w:rPr>
        <w:t>ỉ</w:t>
      </w:r>
      <w:r w:rsidRPr="00182EF9">
        <w:rPr>
          <w:bCs/>
          <w:sz w:val="28"/>
          <w:szCs w:val="28"/>
          <w:lang w:val="uk-UA"/>
        </w:rPr>
        <w:t>шнього дихання.</w:t>
      </w:r>
    </w:p>
    <w:p w:rsidR="006A263B" w:rsidRPr="00182EF9" w:rsidRDefault="006A263B" w:rsidP="006A263B">
      <w:pPr>
        <w:spacing w:line="360" w:lineRule="auto"/>
        <w:ind w:firstLine="708"/>
        <w:jc w:val="both"/>
        <w:rPr>
          <w:bCs/>
          <w:sz w:val="28"/>
          <w:szCs w:val="28"/>
          <w:lang w:val="uk-UA"/>
        </w:rPr>
      </w:pPr>
      <w:r>
        <w:rPr>
          <w:bCs/>
          <w:sz w:val="28"/>
          <w:szCs w:val="28"/>
          <w:lang w:val="uk-UA"/>
        </w:rPr>
        <w:t>4. Функц</w:t>
      </w:r>
      <w:r w:rsidR="00A55946">
        <w:rPr>
          <w:bCs/>
          <w:sz w:val="28"/>
          <w:szCs w:val="28"/>
          <w:lang w:val="uk-UA"/>
        </w:rPr>
        <w:t>ỉ</w:t>
      </w:r>
      <w:r>
        <w:rPr>
          <w:bCs/>
          <w:sz w:val="28"/>
          <w:szCs w:val="28"/>
          <w:lang w:val="uk-UA"/>
        </w:rPr>
        <w:t>ональн</w:t>
      </w:r>
      <w:r w:rsidR="00A55946">
        <w:rPr>
          <w:bCs/>
          <w:sz w:val="28"/>
          <w:szCs w:val="28"/>
          <w:lang w:val="uk-UA"/>
        </w:rPr>
        <w:t>ỉ</w:t>
      </w:r>
      <w:r>
        <w:rPr>
          <w:bCs/>
          <w:sz w:val="28"/>
          <w:szCs w:val="28"/>
          <w:lang w:val="uk-UA"/>
        </w:rPr>
        <w:t xml:space="preserve"> проби системи зовн</w:t>
      </w:r>
      <w:r w:rsidR="00A55946">
        <w:rPr>
          <w:bCs/>
          <w:sz w:val="28"/>
          <w:szCs w:val="28"/>
          <w:lang w:val="uk-UA"/>
        </w:rPr>
        <w:t>ỉ</w:t>
      </w:r>
      <w:r>
        <w:rPr>
          <w:bCs/>
          <w:sz w:val="28"/>
          <w:szCs w:val="28"/>
          <w:lang w:val="uk-UA"/>
        </w:rPr>
        <w:t>шнього дихання.</w:t>
      </w:r>
    </w:p>
    <w:p w:rsidR="006A263B" w:rsidRDefault="006A263B" w:rsidP="006A263B">
      <w:pPr>
        <w:spacing w:line="360" w:lineRule="auto"/>
        <w:ind w:firstLine="708"/>
        <w:jc w:val="both"/>
        <w:rPr>
          <w:bCs/>
          <w:sz w:val="28"/>
          <w:szCs w:val="28"/>
          <w:lang w:val="uk-UA"/>
        </w:rPr>
      </w:pPr>
      <w:r>
        <w:rPr>
          <w:bCs/>
          <w:sz w:val="28"/>
          <w:szCs w:val="28"/>
          <w:lang w:val="uk-UA"/>
        </w:rPr>
        <w:t xml:space="preserve">5. Методи визначення </w:t>
      </w:r>
      <w:r w:rsidRPr="00182EF9">
        <w:rPr>
          <w:bCs/>
          <w:sz w:val="28"/>
          <w:szCs w:val="28"/>
          <w:lang w:val="uk-UA"/>
        </w:rPr>
        <w:t>розрахункових показник</w:t>
      </w:r>
      <w:r w:rsidR="00A55946">
        <w:rPr>
          <w:bCs/>
          <w:sz w:val="28"/>
          <w:szCs w:val="28"/>
          <w:lang w:val="uk-UA"/>
        </w:rPr>
        <w:t>ỉ</w:t>
      </w:r>
      <w:r w:rsidRPr="00182EF9">
        <w:rPr>
          <w:bCs/>
          <w:sz w:val="28"/>
          <w:szCs w:val="28"/>
          <w:lang w:val="uk-UA"/>
        </w:rPr>
        <w:t>в системи зовн</w:t>
      </w:r>
      <w:r w:rsidR="00A55946">
        <w:rPr>
          <w:bCs/>
          <w:sz w:val="28"/>
          <w:szCs w:val="28"/>
          <w:lang w:val="uk-UA"/>
        </w:rPr>
        <w:t>ỉ</w:t>
      </w:r>
      <w:r w:rsidRPr="00182EF9">
        <w:rPr>
          <w:bCs/>
          <w:sz w:val="28"/>
          <w:szCs w:val="28"/>
          <w:lang w:val="uk-UA"/>
        </w:rPr>
        <w:t>шнього дихання.</w:t>
      </w:r>
    </w:p>
    <w:p w:rsidR="006A263B" w:rsidRPr="00182EF9" w:rsidRDefault="006A263B" w:rsidP="006A263B">
      <w:pPr>
        <w:spacing w:line="360" w:lineRule="auto"/>
        <w:ind w:firstLine="708"/>
        <w:jc w:val="both"/>
        <w:rPr>
          <w:bCs/>
          <w:sz w:val="28"/>
          <w:szCs w:val="28"/>
          <w:lang w:val="uk-UA"/>
        </w:rPr>
      </w:pPr>
      <w:r>
        <w:rPr>
          <w:bCs/>
          <w:sz w:val="28"/>
          <w:szCs w:val="28"/>
          <w:lang w:val="uk-UA"/>
        </w:rPr>
        <w:t xml:space="preserve">6. </w:t>
      </w:r>
      <w:r w:rsidRPr="00182EF9">
        <w:rPr>
          <w:bCs/>
          <w:sz w:val="28"/>
          <w:szCs w:val="28"/>
          <w:lang w:val="uk-UA"/>
        </w:rPr>
        <w:t>Методи математичної статистики.</w:t>
      </w:r>
      <w:r>
        <w:rPr>
          <w:bCs/>
          <w:sz w:val="28"/>
          <w:szCs w:val="28"/>
          <w:lang w:val="uk-UA"/>
        </w:rPr>
        <w:t xml:space="preserve"> </w:t>
      </w:r>
    </w:p>
    <w:p w:rsidR="006A263B" w:rsidRDefault="006A263B" w:rsidP="006A263B">
      <w:pPr>
        <w:spacing w:line="360" w:lineRule="auto"/>
        <w:ind w:left="1440" w:hanging="732"/>
        <w:jc w:val="both"/>
        <w:rPr>
          <w:bCs/>
          <w:sz w:val="28"/>
          <w:szCs w:val="28"/>
          <w:lang w:val="uk-UA"/>
        </w:rPr>
      </w:pPr>
      <w:r>
        <w:rPr>
          <w:bCs/>
          <w:sz w:val="28"/>
          <w:szCs w:val="28"/>
          <w:lang w:val="uk-UA"/>
        </w:rPr>
        <w:lastRenderedPageBreak/>
        <w:t xml:space="preserve"> </w:t>
      </w:r>
      <w:r w:rsidRPr="00182EF9">
        <w:rPr>
          <w:bCs/>
          <w:sz w:val="28"/>
          <w:szCs w:val="28"/>
          <w:lang w:val="uk-UA"/>
        </w:rPr>
        <w:t>2.2.</w:t>
      </w:r>
      <w:r>
        <w:rPr>
          <w:bCs/>
          <w:sz w:val="28"/>
          <w:szCs w:val="28"/>
          <w:lang w:val="uk-UA"/>
        </w:rPr>
        <w:t>1</w:t>
      </w:r>
      <w:r w:rsidRPr="00182EF9">
        <w:rPr>
          <w:bCs/>
          <w:sz w:val="28"/>
          <w:szCs w:val="28"/>
          <w:lang w:val="uk-UA"/>
        </w:rPr>
        <w:t xml:space="preserve"> Методи визначення о</w:t>
      </w:r>
      <w:r>
        <w:rPr>
          <w:bCs/>
          <w:sz w:val="28"/>
          <w:szCs w:val="28"/>
          <w:lang w:val="uk-UA"/>
        </w:rPr>
        <w:t>б’єктив</w:t>
      </w:r>
      <w:r w:rsidRPr="00182EF9">
        <w:rPr>
          <w:bCs/>
          <w:sz w:val="28"/>
          <w:szCs w:val="28"/>
          <w:lang w:val="uk-UA"/>
        </w:rPr>
        <w:t>них показник</w:t>
      </w:r>
      <w:r w:rsidR="00A55946">
        <w:rPr>
          <w:bCs/>
          <w:sz w:val="28"/>
          <w:szCs w:val="28"/>
          <w:lang w:val="uk-UA"/>
        </w:rPr>
        <w:t>ỉ</w:t>
      </w:r>
      <w:r w:rsidRPr="00182EF9">
        <w:rPr>
          <w:bCs/>
          <w:sz w:val="28"/>
          <w:szCs w:val="28"/>
          <w:lang w:val="uk-UA"/>
        </w:rPr>
        <w:t>в системи зовн</w:t>
      </w:r>
      <w:r w:rsidR="00A55946">
        <w:rPr>
          <w:bCs/>
          <w:sz w:val="28"/>
          <w:szCs w:val="28"/>
          <w:lang w:val="uk-UA"/>
        </w:rPr>
        <w:t>ỉ</w:t>
      </w:r>
      <w:r w:rsidRPr="00182EF9">
        <w:rPr>
          <w:bCs/>
          <w:sz w:val="28"/>
          <w:szCs w:val="28"/>
          <w:lang w:val="uk-UA"/>
        </w:rPr>
        <w:t>шнього дихання</w:t>
      </w:r>
    </w:p>
    <w:p w:rsidR="006A263B" w:rsidRPr="00182EF9" w:rsidRDefault="006A263B" w:rsidP="006A263B">
      <w:pPr>
        <w:spacing w:line="360" w:lineRule="auto"/>
        <w:ind w:firstLine="708"/>
        <w:jc w:val="both"/>
        <w:rPr>
          <w:bCs/>
          <w:sz w:val="28"/>
          <w:szCs w:val="28"/>
          <w:lang w:val="uk-UA"/>
        </w:rPr>
      </w:pPr>
    </w:p>
    <w:p w:rsidR="006A263B" w:rsidRDefault="006A263B" w:rsidP="006A263B">
      <w:pPr>
        <w:spacing w:line="360" w:lineRule="auto"/>
        <w:ind w:firstLine="708"/>
        <w:jc w:val="both"/>
        <w:rPr>
          <w:bCs/>
          <w:sz w:val="28"/>
          <w:szCs w:val="28"/>
          <w:lang w:val="uk-UA"/>
        </w:rPr>
      </w:pPr>
      <w:r w:rsidRPr="00182EF9">
        <w:rPr>
          <w:bCs/>
          <w:sz w:val="28"/>
          <w:szCs w:val="28"/>
          <w:lang w:val="uk-UA"/>
        </w:rPr>
        <w:t>В ход</w:t>
      </w:r>
      <w:r w:rsidR="00A55946">
        <w:rPr>
          <w:bCs/>
          <w:sz w:val="28"/>
          <w:szCs w:val="28"/>
          <w:lang w:val="uk-UA"/>
        </w:rPr>
        <w:t>ỉ</w:t>
      </w:r>
      <w:r w:rsidRPr="00182EF9">
        <w:rPr>
          <w:bCs/>
          <w:sz w:val="28"/>
          <w:szCs w:val="28"/>
          <w:lang w:val="uk-UA"/>
        </w:rPr>
        <w:t xml:space="preserve"> досл</w:t>
      </w:r>
      <w:r w:rsidR="00A55946">
        <w:rPr>
          <w:bCs/>
          <w:sz w:val="28"/>
          <w:szCs w:val="28"/>
          <w:lang w:val="uk-UA"/>
        </w:rPr>
        <w:t>ỉ</w:t>
      </w:r>
      <w:r w:rsidRPr="00182EF9">
        <w:rPr>
          <w:bCs/>
          <w:sz w:val="28"/>
          <w:szCs w:val="28"/>
          <w:lang w:val="uk-UA"/>
        </w:rPr>
        <w:t xml:space="preserve">дження </w:t>
      </w:r>
      <w:r>
        <w:rPr>
          <w:bCs/>
          <w:sz w:val="28"/>
          <w:szCs w:val="28"/>
          <w:lang w:val="uk-UA"/>
        </w:rPr>
        <w:t>на сп</w:t>
      </w:r>
      <w:r w:rsidR="00A55946">
        <w:rPr>
          <w:bCs/>
          <w:sz w:val="28"/>
          <w:szCs w:val="28"/>
          <w:lang w:val="uk-UA"/>
        </w:rPr>
        <w:t>ỉ</w:t>
      </w:r>
      <w:r>
        <w:rPr>
          <w:bCs/>
          <w:sz w:val="28"/>
          <w:szCs w:val="28"/>
          <w:lang w:val="uk-UA"/>
        </w:rPr>
        <w:t>рограф</w:t>
      </w:r>
      <w:r w:rsidR="00A55946">
        <w:rPr>
          <w:bCs/>
          <w:sz w:val="28"/>
          <w:szCs w:val="28"/>
          <w:lang w:val="uk-UA"/>
        </w:rPr>
        <w:t>ỉ</w:t>
      </w:r>
      <w:r>
        <w:rPr>
          <w:bCs/>
          <w:sz w:val="28"/>
          <w:szCs w:val="28"/>
          <w:lang w:val="uk-UA"/>
        </w:rPr>
        <w:t xml:space="preserve"> </w:t>
      </w:r>
      <w:r w:rsidR="009F0238">
        <w:rPr>
          <w:bCs/>
          <w:sz w:val="28"/>
          <w:szCs w:val="28"/>
          <w:lang w:val="uk-UA"/>
        </w:rPr>
        <w:t>«</w:t>
      </w:r>
      <w:r w:rsidR="009F0238" w:rsidRPr="009F0238">
        <w:rPr>
          <w:bCs/>
          <w:sz w:val="28"/>
          <w:szCs w:val="28"/>
          <w:lang w:val="uk-UA"/>
        </w:rPr>
        <w:t>Spirolab III</w:t>
      </w:r>
      <w:r w:rsidR="009F0238">
        <w:rPr>
          <w:bCs/>
          <w:sz w:val="28"/>
          <w:szCs w:val="28"/>
          <w:lang w:val="uk-UA"/>
        </w:rPr>
        <w:t>»</w:t>
      </w:r>
      <w:r>
        <w:rPr>
          <w:bCs/>
          <w:sz w:val="28"/>
          <w:szCs w:val="28"/>
          <w:lang w:val="uk-UA"/>
        </w:rPr>
        <w:t xml:space="preserve"> (</w:t>
      </w:r>
      <w:r w:rsidR="009F0238">
        <w:rPr>
          <w:bCs/>
          <w:sz w:val="28"/>
          <w:szCs w:val="28"/>
          <w:lang w:val="uk-UA"/>
        </w:rPr>
        <w:t>Б</w:t>
      </w:r>
      <w:r w:rsidR="00A55946">
        <w:rPr>
          <w:bCs/>
          <w:sz w:val="28"/>
          <w:szCs w:val="28"/>
          <w:lang w:val="uk-UA"/>
        </w:rPr>
        <w:t>ỉ</w:t>
      </w:r>
      <w:r w:rsidR="009F0238">
        <w:rPr>
          <w:bCs/>
          <w:sz w:val="28"/>
          <w:szCs w:val="28"/>
          <w:lang w:val="uk-UA"/>
        </w:rPr>
        <w:t xml:space="preserve">омед, </w:t>
      </w:r>
      <w:r>
        <w:rPr>
          <w:bCs/>
          <w:sz w:val="28"/>
          <w:szCs w:val="28"/>
          <w:lang w:val="uk-UA"/>
        </w:rPr>
        <w:t xml:space="preserve">Україна)  </w:t>
      </w:r>
      <w:r w:rsidRPr="00182EF9">
        <w:rPr>
          <w:bCs/>
          <w:sz w:val="28"/>
          <w:szCs w:val="28"/>
          <w:lang w:val="uk-UA"/>
        </w:rPr>
        <w:t>реєструвались наступн</w:t>
      </w:r>
      <w:r w:rsidR="00A55946">
        <w:rPr>
          <w:bCs/>
          <w:sz w:val="28"/>
          <w:szCs w:val="28"/>
          <w:lang w:val="uk-UA"/>
        </w:rPr>
        <w:t>ỉ</w:t>
      </w:r>
      <w:r w:rsidRPr="00182EF9">
        <w:rPr>
          <w:bCs/>
          <w:sz w:val="28"/>
          <w:szCs w:val="28"/>
          <w:lang w:val="uk-UA"/>
        </w:rPr>
        <w:t xml:space="preserve"> показники системи зовн</w:t>
      </w:r>
      <w:r w:rsidR="00A55946">
        <w:rPr>
          <w:bCs/>
          <w:sz w:val="28"/>
          <w:szCs w:val="28"/>
          <w:lang w:val="uk-UA"/>
        </w:rPr>
        <w:t>ỉ</w:t>
      </w:r>
      <w:r w:rsidRPr="00182EF9">
        <w:rPr>
          <w:bCs/>
          <w:sz w:val="28"/>
          <w:szCs w:val="28"/>
          <w:lang w:val="uk-UA"/>
        </w:rPr>
        <w:t>шнього дихання</w:t>
      </w:r>
      <w:r w:rsidRPr="00AF6E1A">
        <w:rPr>
          <w:bCs/>
          <w:sz w:val="28"/>
          <w:szCs w:val="28"/>
        </w:rPr>
        <w:t xml:space="preserve"> [</w:t>
      </w:r>
      <w:r w:rsidR="00AC5C6E" w:rsidRPr="00AC5C6E">
        <w:rPr>
          <w:bCs/>
          <w:sz w:val="28"/>
          <w:szCs w:val="28"/>
        </w:rPr>
        <w:t>41</w:t>
      </w:r>
      <w:r w:rsidRPr="00AF6E1A">
        <w:rPr>
          <w:bCs/>
          <w:sz w:val="28"/>
          <w:szCs w:val="28"/>
        </w:rPr>
        <w:t>]</w:t>
      </w:r>
      <w:r w:rsidRPr="00182EF9">
        <w:rPr>
          <w:bCs/>
          <w:sz w:val="28"/>
          <w:szCs w:val="28"/>
          <w:lang w:val="uk-UA"/>
        </w:rPr>
        <w:t>:</w:t>
      </w:r>
    </w:p>
    <w:p w:rsidR="006A263B" w:rsidRDefault="006A263B" w:rsidP="006A263B">
      <w:pPr>
        <w:spacing w:line="360" w:lineRule="auto"/>
        <w:ind w:firstLine="708"/>
        <w:jc w:val="both"/>
        <w:rPr>
          <w:bCs/>
          <w:sz w:val="28"/>
          <w:szCs w:val="28"/>
          <w:lang w:val="uk-UA"/>
        </w:rPr>
      </w:pPr>
      <w:r w:rsidRPr="00182EF9">
        <w:rPr>
          <w:bCs/>
          <w:sz w:val="28"/>
          <w:szCs w:val="28"/>
          <w:lang w:val="uk-UA"/>
        </w:rPr>
        <w:t>&gt;</w:t>
      </w:r>
      <w:r>
        <w:rPr>
          <w:bCs/>
          <w:sz w:val="28"/>
          <w:szCs w:val="28"/>
          <w:lang w:val="uk-UA"/>
        </w:rPr>
        <w:t xml:space="preserve"> частота дихання (ЧД, </w:t>
      </w:r>
      <w:r w:rsidRPr="00114783">
        <w:rPr>
          <w:bCs/>
          <w:sz w:val="28"/>
          <w:szCs w:val="28"/>
          <w:lang w:val="uk-UA"/>
        </w:rPr>
        <w:t>n/хв) – к</w:t>
      </w:r>
      <w:r w:rsidR="00A55946">
        <w:rPr>
          <w:bCs/>
          <w:sz w:val="28"/>
          <w:szCs w:val="28"/>
          <w:lang w:val="uk-UA"/>
        </w:rPr>
        <w:t>ỉ</w:t>
      </w:r>
      <w:r w:rsidRPr="00114783">
        <w:rPr>
          <w:bCs/>
          <w:sz w:val="28"/>
          <w:szCs w:val="28"/>
          <w:lang w:val="uk-UA"/>
        </w:rPr>
        <w:t>льк</w:t>
      </w:r>
      <w:r w:rsidR="00A55946">
        <w:rPr>
          <w:bCs/>
          <w:sz w:val="28"/>
          <w:szCs w:val="28"/>
          <w:lang w:val="uk-UA"/>
        </w:rPr>
        <w:t>ỉ</w:t>
      </w:r>
      <w:r w:rsidRPr="00114783">
        <w:rPr>
          <w:bCs/>
          <w:sz w:val="28"/>
          <w:szCs w:val="28"/>
          <w:lang w:val="uk-UA"/>
        </w:rPr>
        <w:t xml:space="preserve">сть дихальних </w:t>
      </w:r>
      <w:r w:rsidR="00D104DC">
        <w:rPr>
          <w:bCs/>
          <w:sz w:val="28"/>
          <w:szCs w:val="28"/>
          <w:lang w:val="uk-UA"/>
        </w:rPr>
        <w:t>цикл</w:t>
      </w:r>
      <w:r w:rsidR="00A55946">
        <w:rPr>
          <w:bCs/>
          <w:sz w:val="28"/>
          <w:szCs w:val="28"/>
          <w:lang w:val="uk-UA"/>
        </w:rPr>
        <w:t>ỉ</w:t>
      </w:r>
      <w:r w:rsidRPr="00114783">
        <w:rPr>
          <w:bCs/>
          <w:sz w:val="28"/>
          <w:szCs w:val="28"/>
          <w:lang w:val="uk-UA"/>
        </w:rPr>
        <w:t>в,</w:t>
      </w:r>
      <w:r>
        <w:rPr>
          <w:bCs/>
          <w:sz w:val="28"/>
          <w:szCs w:val="28"/>
          <w:lang w:val="uk-UA"/>
        </w:rPr>
        <w:t xml:space="preserve"> </w:t>
      </w:r>
      <w:r w:rsidRPr="00114783">
        <w:rPr>
          <w:bCs/>
          <w:sz w:val="28"/>
          <w:szCs w:val="28"/>
          <w:lang w:val="uk-UA"/>
        </w:rPr>
        <w:t>зд</w:t>
      </w:r>
      <w:r w:rsidR="00A55946">
        <w:rPr>
          <w:bCs/>
          <w:sz w:val="28"/>
          <w:szCs w:val="28"/>
          <w:lang w:val="uk-UA"/>
        </w:rPr>
        <w:t>ỉ</w:t>
      </w:r>
      <w:r w:rsidRPr="00114783">
        <w:rPr>
          <w:bCs/>
          <w:sz w:val="28"/>
          <w:szCs w:val="28"/>
          <w:lang w:val="uk-UA"/>
        </w:rPr>
        <w:t>йснених рецип</w:t>
      </w:r>
      <w:r w:rsidR="00A55946">
        <w:rPr>
          <w:bCs/>
          <w:sz w:val="28"/>
          <w:szCs w:val="28"/>
          <w:lang w:val="uk-UA"/>
        </w:rPr>
        <w:t>ỉ</w:t>
      </w:r>
      <w:r w:rsidRPr="00114783">
        <w:rPr>
          <w:bCs/>
          <w:sz w:val="28"/>
          <w:szCs w:val="28"/>
          <w:lang w:val="uk-UA"/>
        </w:rPr>
        <w:t>єнтом за одну хвилину. В норм</w:t>
      </w:r>
      <w:r w:rsidR="00A55946">
        <w:rPr>
          <w:bCs/>
          <w:sz w:val="28"/>
          <w:szCs w:val="28"/>
          <w:lang w:val="uk-UA"/>
        </w:rPr>
        <w:t>ỉ</w:t>
      </w:r>
      <w:r w:rsidRPr="00114783">
        <w:rPr>
          <w:bCs/>
          <w:sz w:val="28"/>
          <w:szCs w:val="28"/>
          <w:lang w:val="uk-UA"/>
        </w:rPr>
        <w:t xml:space="preserve"> у дорослих</w:t>
      </w:r>
      <w:r>
        <w:rPr>
          <w:bCs/>
          <w:sz w:val="28"/>
          <w:szCs w:val="28"/>
          <w:lang w:val="uk-UA"/>
        </w:rPr>
        <w:t xml:space="preserve"> </w:t>
      </w:r>
      <w:r w:rsidRPr="00114783">
        <w:rPr>
          <w:bCs/>
          <w:sz w:val="28"/>
          <w:szCs w:val="28"/>
          <w:lang w:val="uk-UA"/>
        </w:rPr>
        <w:t>нетренованих ос</w:t>
      </w:r>
      <w:r w:rsidR="00A55946">
        <w:rPr>
          <w:bCs/>
          <w:sz w:val="28"/>
          <w:szCs w:val="28"/>
          <w:lang w:val="uk-UA"/>
        </w:rPr>
        <w:t>ỉ</w:t>
      </w:r>
      <w:r w:rsidRPr="00114783">
        <w:rPr>
          <w:bCs/>
          <w:sz w:val="28"/>
          <w:szCs w:val="28"/>
          <w:lang w:val="uk-UA"/>
        </w:rPr>
        <w:t xml:space="preserve">б величина ЧД складає </w:t>
      </w:r>
      <w:r w:rsidR="009F0238">
        <w:rPr>
          <w:bCs/>
          <w:sz w:val="28"/>
          <w:szCs w:val="28"/>
          <w:lang w:val="uk-UA"/>
        </w:rPr>
        <w:t>16-18</w:t>
      </w:r>
      <w:r w:rsidRPr="00114783">
        <w:rPr>
          <w:bCs/>
          <w:sz w:val="28"/>
          <w:szCs w:val="28"/>
          <w:lang w:val="uk-UA"/>
        </w:rPr>
        <w:t xml:space="preserve"> дихальних </w:t>
      </w:r>
      <w:r w:rsidR="00D104DC">
        <w:rPr>
          <w:bCs/>
          <w:sz w:val="28"/>
          <w:szCs w:val="28"/>
          <w:lang w:val="uk-UA"/>
        </w:rPr>
        <w:t>цикл</w:t>
      </w:r>
      <w:r w:rsidR="00A55946">
        <w:rPr>
          <w:bCs/>
          <w:sz w:val="28"/>
          <w:szCs w:val="28"/>
          <w:lang w:val="uk-UA"/>
        </w:rPr>
        <w:t>ỉ</w:t>
      </w:r>
      <w:r w:rsidRPr="00114783">
        <w:rPr>
          <w:bCs/>
          <w:sz w:val="28"/>
          <w:szCs w:val="28"/>
          <w:lang w:val="uk-UA"/>
        </w:rPr>
        <w:t>в</w:t>
      </w:r>
      <w:r>
        <w:rPr>
          <w:bCs/>
          <w:sz w:val="28"/>
          <w:szCs w:val="28"/>
          <w:lang w:val="uk-UA"/>
        </w:rPr>
        <w:t xml:space="preserve"> </w:t>
      </w:r>
      <w:r w:rsidR="00B62723">
        <w:rPr>
          <w:bCs/>
          <w:sz w:val="28"/>
          <w:szCs w:val="28"/>
          <w:lang w:val="uk-UA"/>
        </w:rPr>
        <w:t>з</w:t>
      </w:r>
      <w:r w:rsidRPr="00114783">
        <w:rPr>
          <w:bCs/>
          <w:sz w:val="28"/>
          <w:szCs w:val="28"/>
          <w:lang w:val="uk-UA"/>
        </w:rPr>
        <w:t>а хвилину.</w:t>
      </w:r>
    </w:p>
    <w:p w:rsidR="006A263B" w:rsidRPr="00645022" w:rsidRDefault="006A263B" w:rsidP="006A263B">
      <w:pPr>
        <w:spacing w:line="360" w:lineRule="auto"/>
        <w:ind w:firstLine="708"/>
        <w:jc w:val="both"/>
        <w:rPr>
          <w:bCs/>
          <w:sz w:val="28"/>
          <w:szCs w:val="28"/>
          <w:lang w:val="uk-UA"/>
        </w:rPr>
      </w:pPr>
      <w:r>
        <w:rPr>
          <w:bCs/>
          <w:sz w:val="28"/>
          <w:szCs w:val="28"/>
          <w:lang w:val="uk-UA"/>
        </w:rPr>
        <w:t xml:space="preserve">&gt; </w:t>
      </w:r>
      <w:r w:rsidRPr="00182EF9">
        <w:rPr>
          <w:bCs/>
          <w:sz w:val="28"/>
          <w:szCs w:val="28"/>
          <w:lang w:val="uk-UA"/>
        </w:rPr>
        <w:t>ж</w:t>
      </w:r>
      <w:r>
        <w:rPr>
          <w:bCs/>
          <w:sz w:val="28"/>
          <w:szCs w:val="28"/>
          <w:lang w:val="uk-UA"/>
        </w:rPr>
        <w:t>иттєва ємн</w:t>
      </w:r>
      <w:r w:rsidR="00A55946">
        <w:rPr>
          <w:bCs/>
          <w:sz w:val="28"/>
          <w:szCs w:val="28"/>
          <w:lang w:val="uk-UA"/>
        </w:rPr>
        <w:t>ỉ</w:t>
      </w:r>
      <w:r>
        <w:rPr>
          <w:bCs/>
          <w:sz w:val="28"/>
          <w:szCs w:val="28"/>
          <w:lang w:val="uk-UA"/>
        </w:rPr>
        <w:t>сть легень (ЖЄЛ, л)</w:t>
      </w:r>
      <w:r w:rsidRPr="00E56D30">
        <w:rPr>
          <w:bCs/>
          <w:sz w:val="28"/>
          <w:szCs w:val="28"/>
          <w:lang w:val="uk-UA"/>
        </w:rPr>
        <w:t xml:space="preserve"> – </w:t>
      </w:r>
      <w:r w:rsidR="00D104DC">
        <w:rPr>
          <w:bCs/>
          <w:sz w:val="28"/>
          <w:szCs w:val="28"/>
          <w:lang w:val="uk-UA"/>
        </w:rPr>
        <w:t>об'єм</w:t>
      </w:r>
      <w:r>
        <w:rPr>
          <w:bCs/>
          <w:sz w:val="28"/>
          <w:szCs w:val="28"/>
          <w:lang w:val="uk-UA"/>
        </w:rPr>
        <w:t xml:space="preserve"> </w:t>
      </w:r>
      <w:r w:rsidRPr="00E56D30">
        <w:rPr>
          <w:bCs/>
          <w:sz w:val="28"/>
          <w:szCs w:val="28"/>
          <w:lang w:val="uk-UA"/>
        </w:rPr>
        <w:t>пов</w:t>
      </w:r>
      <w:r w:rsidR="00A55946">
        <w:rPr>
          <w:bCs/>
          <w:sz w:val="28"/>
          <w:szCs w:val="28"/>
          <w:lang w:val="uk-UA"/>
        </w:rPr>
        <w:t>ỉ</w:t>
      </w:r>
      <w:r w:rsidRPr="00E56D30">
        <w:rPr>
          <w:bCs/>
          <w:sz w:val="28"/>
          <w:szCs w:val="28"/>
          <w:lang w:val="uk-UA"/>
        </w:rPr>
        <w:t>тря, як</w:t>
      </w:r>
      <w:r w:rsidR="00D104DC">
        <w:rPr>
          <w:bCs/>
          <w:sz w:val="28"/>
          <w:szCs w:val="28"/>
          <w:lang w:val="uk-UA"/>
        </w:rPr>
        <w:t>ий</w:t>
      </w:r>
      <w:r w:rsidRPr="00E56D30">
        <w:rPr>
          <w:bCs/>
          <w:sz w:val="28"/>
          <w:szCs w:val="28"/>
          <w:lang w:val="uk-UA"/>
        </w:rPr>
        <w:t xml:space="preserve"> рецип</w:t>
      </w:r>
      <w:r w:rsidR="00A55946">
        <w:rPr>
          <w:bCs/>
          <w:sz w:val="28"/>
          <w:szCs w:val="28"/>
          <w:lang w:val="uk-UA"/>
        </w:rPr>
        <w:t>ỉ</w:t>
      </w:r>
      <w:r w:rsidRPr="00E56D30">
        <w:rPr>
          <w:bCs/>
          <w:sz w:val="28"/>
          <w:szCs w:val="28"/>
          <w:lang w:val="uk-UA"/>
        </w:rPr>
        <w:t>єнт здатний видихнути п</w:t>
      </w:r>
      <w:r w:rsidR="00A55946">
        <w:rPr>
          <w:bCs/>
          <w:sz w:val="28"/>
          <w:szCs w:val="28"/>
          <w:lang w:val="uk-UA"/>
        </w:rPr>
        <w:t>ỉ</w:t>
      </w:r>
      <w:r w:rsidRPr="00E56D30">
        <w:rPr>
          <w:bCs/>
          <w:sz w:val="28"/>
          <w:szCs w:val="28"/>
          <w:lang w:val="uk-UA"/>
        </w:rPr>
        <w:t>сля максимального вдиху.</w:t>
      </w:r>
      <w:r w:rsidRPr="00E56D30">
        <w:t xml:space="preserve"> </w:t>
      </w:r>
      <w:r w:rsidRPr="00E56D30">
        <w:rPr>
          <w:bCs/>
          <w:sz w:val="28"/>
          <w:szCs w:val="28"/>
          <w:lang w:val="uk-UA"/>
        </w:rPr>
        <w:t>Тест Ж</w:t>
      </w:r>
      <w:r>
        <w:rPr>
          <w:bCs/>
          <w:sz w:val="28"/>
          <w:szCs w:val="28"/>
          <w:lang w:val="uk-UA"/>
        </w:rPr>
        <w:t>Є</w:t>
      </w:r>
      <w:r w:rsidRPr="00E56D30">
        <w:rPr>
          <w:bCs/>
          <w:sz w:val="28"/>
          <w:szCs w:val="28"/>
          <w:lang w:val="uk-UA"/>
        </w:rPr>
        <w:t>Л пр</w:t>
      </w:r>
      <w:r>
        <w:rPr>
          <w:bCs/>
          <w:sz w:val="28"/>
          <w:szCs w:val="28"/>
          <w:lang w:val="uk-UA"/>
        </w:rPr>
        <w:t>оводять трич</w:t>
      </w:r>
      <w:r w:rsidR="00A55946">
        <w:rPr>
          <w:bCs/>
          <w:sz w:val="28"/>
          <w:szCs w:val="28"/>
          <w:lang w:val="uk-UA"/>
        </w:rPr>
        <w:t>ỉ</w:t>
      </w:r>
      <w:r>
        <w:rPr>
          <w:bCs/>
          <w:sz w:val="28"/>
          <w:szCs w:val="28"/>
          <w:lang w:val="uk-UA"/>
        </w:rPr>
        <w:t xml:space="preserve"> з </w:t>
      </w:r>
      <w:r w:rsidR="00A55946">
        <w:rPr>
          <w:bCs/>
          <w:sz w:val="28"/>
          <w:szCs w:val="28"/>
          <w:lang w:val="uk-UA"/>
        </w:rPr>
        <w:t>ỉ</w:t>
      </w:r>
      <w:r>
        <w:rPr>
          <w:bCs/>
          <w:sz w:val="28"/>
          <w:szCs w:val="28"/>
          <w:lang w:val="uk-UA"/>
        </w:rPr>
        <w:t>нтервалом 25-</w:t>
      </w:r>
      <w:r w:rsidRPr="00E56D30">
        <w:rPr>
          <w:bCs/>
          <w:sz w:val="28"/>
          <w:szCs w:val="28"/>
          <w:lang w:val="uk-UA"/>
        </w:rPr>
        <w:t>30 секунд. Для визначення Ж</w:t>
      </w:r>
      <w:r>
        <w:rPr>
          <w:bCs/>
          <w:sz w:val="28"/>
          <w:szCs w:val="28"/>
          <w:lang w:val="uk-UA"/>
        </w:rPr>
        <w:t>Є</w:t>
      </w:r>
      <w:r w:rsidRPr="00E56D30">
        <w:rPr>
          <w:bCs/>
          <w:sz w:val="28"/>
          <w:szCs w:val="28"/>
          <w:lang w:val="uk-UA"/>
        </w:rPr>
        <w:t>Л пац</w:t>
      </w:r>
      <w:r w:rsidR="00A55946">
        <w:rPr>
          <w:bCs/>
          <w:sz w:val="28"/>
          <w:szCs w:val="28"/>
          <w:lang w:val="uk-UA"/>
        </w:rPr>
        <w:t>ỉ</w:t>
      </w:r>
      <w:r w:rsidRPr="00E56D30">
        <w:rPr>
          <w:bCs/>
          <w:sz w:val="28"/>
          <w:szCs w:val="28"/>
          <w:lang w:val="uk-UA"/>
        </w:rPr>
        <w:t>єнт спочатку робить максимально повний вдих з положення спок</w:t>
      </w:r>
      <w:r w:rsidR="00A55946">
        <w:rPr>
          <w:bCs/>
          <w:sz w:val="28"/>
          <w:szCs w:val="28"/>
          <w:lang w:val="uk-UA"/>
        </w:rPr>
        <w:t>ỉ</w:t>
      </w:r>
      <w:r w:rsidRPr="00E56D30">
        <w:rPr>
          <w:bCs/>
          <w:sz w:val="28"/>
          <w:szCs w:val="28"/>
          <w:lang w:val="uk-UA"/>
        </w:rPr>
        <w:t xml:space="preserve">йного видиху, а </w:t>
      </w:r>
      <w:r>
        <w:rPr>
          <w:bCs/>
          <w:sz w:val="28"/>
          <w:szCs w:val="28"/>
          <w:lang w:val="uk-UA"/>
        </w:rPr>
        <w:t>максимально повно нефорсовано виконує видих</w:t>
      </w:r>
      <w:r w:rsidRPr="00E56D30">
        <w:rPr>
          <w:bCs/>
          <w:sz w:val="28"/>
          <w:szCs w:val="28"/>
          <w:lang w:val="uk-UA"/>
        </w:rPr>
        <w:t>.</w:t>
      </w:r>
      <w:r w:rsidRPr="00E56D30">
        <w:t xml:space="preserve"> </w:t>
      </w:r>
      <w:r>
        <w:rPr>
          <w:bCs/>
          <w:sz w:val="28"/>
          <w:szCs w:val="28"/>
          <w:lang w:val="uk-UA"/>
        </w:rPr>
        <w:t>У</w:t>
      </w:r>
      <w:r w:rsidRPr="00E56D30">
        <w:rPr>
          <w:bCs/>
          <w:sz w:val="28"/>
          <w:szCs w:val="28"/>
          <w:lang w:val="uk-UA"/>
        </w:rPr>
        <w:t xml:space="preserve"> середньому </w:t>
      </w:r>
      <w:r>
        <w:rPr>
          <w:bCs/>
          <w:sz w:val="28"/>
          <w:szCs w:val="28"/>
          <w:lang w:val="uk-UA"/>
        </w:rPr>
        <w:t>в</w:t>
      </w:r>
      <w:r w:rsidRPr="00E56D30">
        <w:rPr>
          <w:bCs/>
          <w:sz w:val="28"/>
          <w:szCs w:val="28"/>
          <w:lang w:val="uk-UA"/>
        </w:rPr>
        <w:t xml:space="preserve"> здорових</w:t>
      </w:r>
      <w:r>
        <w:rPr>
          <w:bCs/>
          <w:sz w:val="28"/>
          <w:szCs w:val="28"/>
          <w:lang w:val="uk-UA"/>
        </w:rPr>
        <w:t xml:space="preserve"> </w:t>
      </w:r>
      <w:r w:rsidRPr="00E56D30">
        <w:rPr>
          <w:bCs/>
          <w:sz w:val="28"/>
          <w:szCs w:val="28"/>
          <w:lang w:val="uk-UA"/>
        </w:rPr>
        <w:t>нетренованих чол</w:t>
      </w:r>
      <w:r>
        <w:rPr>
          <w:bCs/>
          <w:sz w:val="28"/>
          <w:szCs w:val="28"/>
          <w:lang w:val="uk-UA"/>
        </w:rPr>
        <w:t>ов</w:t>
      </w:r>
      <w:r w:rsidR="00A55946">
        <w:rPr>
          <w:bCs/>
          <w:sz w:val="28"/>
          <w:szCs w:val="28"/>
          <w:lang w:val="uk-UA"/>
        </w:rPr>
        <w:t>ỉ</w:t>
      </w:r>
      <w:r>
        <w:rPr>
          <w:bCs/>
          <w:sz w:val="28"/>
          <w:szCs w:val="28"/>
          <w:lang w:val="uk-UA"/>
        </w:rPr>
        <w:t>к</w:t>
      </w:r>
      <w:r w:rsidR="00A55946">
        <w:rPr>
          <w:bCs/>
          <w:sz w:val="28"/>
          <w:szCs w:val="28"/>
          <w:lang w:val="uk-UA"/>
        </w:rPr>
        <w:t>ỉ</w:t>
      </w:r>
      <w:r>
        <w:rPr>
          <w:bCs/>
          <w:sz w:val="28"/>
          <w:szCs w:val="28"/>
          <w:lang w:val="uk-UA"/>
        </w:rPr>
        <w:t>в величина ЖЄЛ складає 3,0-</w:t>
      </w:r>
      <w:r w:rsidR="00814AB8">
        <w:rPr>
          <w:bCs/>
          <w:sz w:val="28"/>
          <w:szCs w:val="28"/>
          <w:lang w:val="uk-UA"/>
        </w:rPr>
        <w:t>5,5 л</w:t>
      </w:r>
      <w:r w:rsidRPr="00E56D30">
        <w:rPr>
          <w:bCs/>
          <w:sz w:val="28"/>
          <w:szCs w:val="28"/>
          <w:lang w:val="uk-UA"/>
        </w:rPr>
        <w:t>.</w:t>
      </w:r>
      <w:r>
        <w:rPr>
          <w:bCs/>
          <w:sz w:val="28"/>
          <w:szCs w:val="28"/>
          <w:lang w:val="uk-UA"/>
        </w:rPr>
        <w:t xml:space="preserve"> Показник фактичної ЖЄЛ </w:t>
      </w:r>
      <w:r w:rsidR="00814AB8">
        <w:rPr>
          <w:bCs/>
          <w:sz w:val="28"/>
          <w:szCs w:val="28"/>
          <w:lang w:val="uk-UA"/>
        </w:rPr>
        <w:t>оц</w:t>
      </w:r>
      <w:r w:rsidR="00A55946">
        <w:rPr>
          <w:bCs/>
          <w:sz w:val="28"/>
          <w:szCs w:val="28"/>
          <w:lang w:val="uk-UA"/>
        </w:rPr>
        <w:t>ỉ</w:t>
      </w:r>
      <w:r w:rsidR="00814AB8">
        <w:rPr>
          <w:bCs/>
          <w:sz w:val="28"/>
          <w:szCs w:val="28"/>
          <w:lang w:val="uk-UA"/>
        </w:rPr>
        <w:t xml:space="preserve">нюється шляхом </w:t>
      </w:r>
      <w:r>
        <w:rPr>
          <w:bCs/>
          <w:sz w:val="28"/>
          <w:szCs w:val="28"/>
          <w:lang w:val="uk-UA"/>
        </w:rPr>
        <w:t>розрахунку належної ЖЄЛ та пор</w:t>
      </w:r>
      <w:r w:rsidR="00A55946">
        <w:rPr>
          <w:bCs/>
          <w:sz w:val="28"/>
          <w:szCs w:val="28"/>
          <w:lang w:val="uk-UA"/>
        </w:rPr>
        <w:t>ỉ</w:t>
      </w:r>
      <w:r>
        <w:rPr>
          <w:bCs/>
          <w:sz w:val="28"/>
          <w:szCs w:val="28"/>
          <w:lang w:val="uk-UA"/>
        </w:rPr>
        <w:t>вняння обох показник</w:t>
      </w:r>
      <w:r w:rsidR="00A55946">
        <w:rPr>
          <w:bCs/>
          <w:sz w:val="28"/>
          <w:szCs w:val="28"/>
          <w:lang w:val="uk-UA"/>
        </w:rPr>
        <w:t>ỉ</w:t>
      </w:r>
      <w:r>
        <w:rPr>
          <w:bCs/>
          <w:sz w:val="28"/>
          <w:szCs w:val="28"/>
          <w:lang w:val="uk-UA"/>
        </w:rPr>
        <w:t>в.</w:t>
      </w:r>
      <w:r w:rsidR="00B62723">
        <w:rPr>
          <w:bCs/>
          <w:sz w:val="28"/>
          <w:szCs w:val="28"/>
          <w:lang w:val="uk-UA"/>
        </w:rPr>
        <w:t xml:space="preserve"> У здорової людини показник фактичної ЖЄЛ знаходиться в межах 85-100 % в</w:t>
      </w:r>
      <w:r w:rsidR="00A55946">
        <w:rPr>
          <w:bCs/>
          <w:sz w:val="28"/>
          <w:szCs w:val="28"/>
          <w:lang w:val="uk-UA"/>
        </w:rPr>
        <w:t>ỉ</w:t>
      </w:r>
      <w:r w:rsidR="00B62723">
        <w:rPr>
          <w:bCs/>
          <w:sz w:val="28"/>
          <w:szCs w:val="28"/>
          <w:lang w:val="uk-UA"/>
        </w:rPr>
        <w:t>д належної ЖЄЛ (в</w:t>
      </w:r>
      <w:r w:rsidR="00A55946">
        <w:rPr>
          <w:bCs/>
          <w:sz w:val="28"/>
          <w:szCs w:val="28"/>
          <w:lang w:val="uk-UA"/>
        </w:rPr>
        <w:t>ỉ</w:t>
      </w:r>
      <w:r w:rsidR="00B62723">
        <w:rPr>
          <w:bCs/>
          <w:sz w:val="28"/>
          <w:szCs w:val="28"/>
          <w:lang w:val="uk-UA"/>
        </w:rPr>
        <w:t>дхилення в межах 15 %).</w:t>
      </w:r>
      <w:r w:rsidRPr="00114783">
        <w:rPr>
          <w:lang w:val="uk-UA"/>
        </w:rPr>
        <w:t xml:space="preserve"> </w:t>
      </w:r>
      <w:r>
        <w:rPr>
          <w:bCs/>
          <w:sz w:val="28"/>
          <w:szCs w:val="28"/>
          <w:lang w:val="uk-UA"/>
        </w:rPr>
        <w:t xml:space="preserve"> </w:t>
      </w:r>
    </w:p>
    <w:p w:rsidR="00D104DC" w:rsidRDefault="006A263B" w:rsidP="00D104DC">
      <w:pPr>
        <w:spacing w:line="360" w:lineRule="auto"/>
        <w:ind w:firstLine="708"/>
        <w:jc w:val="both"/>
        <w:rPr>
          <w:bCs/>
          <w:sz w:val="28"/>
          <w:szCs w:val="28"/>
          <w:lang w:val="uk-UA"/>
        </w:rPr>
      </w:pPr>
      <w:r w:rsidRPr="00182EF9">
        <w:rPr>
          <w:bCs/>
          <w:sz w:val="28"/>
          <w:szCs w:val="28"/>
          <w:lang w:val="uk-UA"/>
        </w:rPr>
        <w:t>&gt; форсована життєва ємн</w:t>
      </w:r>
      <w:r w:rsidR="00A55946">
        <w:rPr>
          <w:bCs/>
          <w:sz w:val="28"/>
          <w:szCs w:val="28"/>
          <w:lang w:val="uk-UA"/>
        </w:rPr>
        <w:t>ỉ</w:t>
      </w:r>
      <w:r w:rsidRPr="00182EF9">
        <w:rPr>
          <w:bCs/>
          <w:sz w:val="28"/>
          <w:szCs w:val="28"/>
          <w:lang w:val="uk-UA"/>
        </w:rPr>
        <w:t>сть легень (ФЖЄЛ, л) –</w:t>
      </w:r>
      <w:r w:rsidR="00D104DC">
        <w:rPr>
          <w:bCs/>
          <w:sz w:val="28"/>
          <w:szCs w:val="28"/>
          <w:lang w:val="uk-UA"/>
        </w:rPr>
        <w:t xml:space="preserve"> об'єм</w:t>
      </w:r>
      <w:r w:rsidR="00D104DC" w:rsidRPr="00182EF9">
        <w:rPr>
          <w:bCs/>
          <w:sz w:val="28"/>
          <w:szCs w:val="28"/>
          <w:lang w:val="uk-UA"/>
        </w:rPr>
        <w:t xml:space="preserve"> </w:t>
      </w:r>
      <w:r w:rsidR="00D104DC">
        <w:rPr>
          <w:bCs/>
          <w:sz w:val="28"/>
          <w:szCs w:val="28"/>
          <w:lang w:val="uk-UA"/>
        </w:rPr>
        <w:t>пов</w:t>
      </w:r>
      <w:r w:rsidR="00A55946">
        <w:rPr>
          <w:bCs/>
          <w:sz w:val="28"/>
          <w:szCs w:val="28"/>
          <w:lang w:val="uk-UA"/>
        </w:rPr>
        <w:t>ỉ</w:t>
      </w:r>
      <w:r w:rsidR="00D104DC">
        <w:rPr>
          <w:bCs/>
          <w:sz w:val="28"/>
          <w:szCs w:val="28"/>
          <w:lang w:val="uk-UA"/>
        </w:rPr>
        <w:t>тря, яку рецип</w:t>
      </w:r>
      <w:r w:rsidR="00A55946">
        <w:rPr>
          <w:bCs/>
          <w:sz w:val="28"/>
          <w:szCs w:val="28"/>
          <w:lang w:val="uk-UA"/>
        </w:rPr>
        <w:t>ỉ</w:t>
      </w:r>
      <w:r w:rsidR="00D104DC">
        <w:rPr>
          <w:bCs/>
          <w:sz w:val="28"/>
          <w:szCs w:val="28"/>
          <w:lang w:val="uk-UA"/>
        </w:rPr>
        <w:t xml:space="preserve">єнт може </w:t>
      </w:r>
      <w:r w:rsidR="00D104DC" w:rsidRPr="00D104DC">
        <w:rPr>
          <w:bCs/>
          <w:sz w:val="28"/>
          <w:szCs w:val="28"/>
          <w:lang w:val="uk-UA"/>
        </w:rPr>
        <w:t>видихнути п</w:t>
      </w:r>
      <w:r w:rsidR="00A55946">
        <w:rPr>
          <w:bCs/>
          <w:sz w:val="28"/>
          <w:szCs w:val="28"/>
          <w:lang w:val="uk-UA"/>
        </w:rPr>
        <w:t>ỉ</w:t>
      </w:r>
      <w:r w:rsidR="00D104DC" w:rsidRPr="00D104DC">
        <w:rPr>
          <w:bCs/>
          <w:sz w:val="28"/>
          <w:szCs w:val="28"/>
          <w:lang w:val="uk-UA"/>
        </w:rPr>
        <w:t>сля максимального вдиху з максимально можливою швидк</w:t>
      </w:r>
      <w:r w:rsidR="00A55946">
        <w:rPr>
          <w:bCs/>
          <w:sz w:val="28"/>
          <w:szCs w:val="28"/>
          <w:lang w:val="uk-UA"/>
        </w:rPr>
        <w:t>ỉ</w:t>
      </w:r>
      <w:r w:rsidR="00D104DC" w:rsidRPr="00D104DC">
        <w:rPr>
          <w:bCs/>
          <w:sz w:val="28"/>
          <w:szCs w:val="28"/>
          <w:lang w:val="uk-UA"/>
        </w:rPr>
        <w:t>стю. Цей показник характеризує бронх</w:t>
      </w:r>
      <w:r w:rsidR="00A55946">
        <w:rPr>
          <w:bCs/>
          <w:sz w:val="28"/>
          <w:szCs w:val="28"/>
          <w:lang w:val="uk-UA"/>
        </w:rPr>
        <w:t>ỉ</w:t>
      </w:r>
      <w:r w:rsidR="00D104DC" w:rsidRPr="00D104DC">
        <w:rPr>
          <w:bCs/>
          <w:sz w:val="28"/>
          <w:szCs w:val="28"/>
          <w:lang w:val="uk-UA"/>
        </w:rPr>
        <w:t>альну прох</w:t>
      </w:r>
      <w:r w:rsidR="00A55946">
        <w:rPr>
          <w:bCs/>
          <w:sz w:val="28"/>
          <w:szCs w:val="28"/>
          <w:lang w:val="uk-UA"/>
        </w:rPr>
        <w:t>ỉ</w:t>
      </w:r>
      <w:r w:rsidR="00D104DC" w:rsidRPr="00D104DC">
        <w:rPr>
          <w:bCs/>
          <w:sz w:val="28"/>
          <w:szCs w:val="28"/>
          <w:lang w:val="uk-UA"/>
        </w:rPr>
        <w:t>дн</w:t>
      </w:r>
      <w:r w:rsidR="00A55946">
        <w:rPr>
          <w:bCs/>
          <w:sz w:val="28"/>
          <w:szCs w:val="28"/>
          <w:lang w:val="uk-UA"/>
        </w:rPr>
        <w:t>ỉ</w:t>
      </w:r>
      <w:r w:rsidR="00D104DC" w:rsidRPr="00D104DC">
        <w:rPr>
          <w:bCs/>
          <w:sz w:val="28"/>
          <w:szCs w:val="28"/>
          <w:lang w:val="uk-UA"/>
        </w:rPr>
        <w:t>сть, еластичн</w:t>
      </w:r>
      <w:r w:rsidR="00A55946">
        <w:rPr>
          <w:bCs/>
          <w:sz w:val="28"/>
          <w:szCs w:val="28"/>
          <w:lang w:val="uk-UA"/>
        </w:rPr>
        <w:t>ỉ</w:t>
      </w:r>
      <w:r w:rsidR="00D104DC" w:rsidRPr="00D104DC">
        <w:rPr>
          <w:bCs/>
          <w:sz w:val="28"/>
          <w:szCs w:val="28"/>
          <w:lang w:val="uk-UA"/>
        </w:rPr>
        <w:t xml:space="preserve"> властивост</w:t>
      </w:r>
      <w:r w:rsidR="00A55946">
        <w:rPr>
          <w:bCs/>
          <w:sz w:val="28"/>
          <w:szCs w:val="28"/>
          <w:lang w:val="uk-UA"/>
        </w:rPr>
        <w:t>ỉ</w:t>
      </w:r>
      <w:r w:rsidR="00D104DC" w:rsidRPr="00D104DC">
        <w:rPr>
          <w:bCs/>
          <w:sz w:val="28"/>
          <w:szCs w:val="28"/>
          <w:lang w:val="uk-UA"/>
        </w:rPr>
        <w:t xml:space="preserve"> легень, функц</w:t>
      </w:r>
      <w:r w:rsidR="00A55946">
        <w:rPr>
          <w:bCs/>
          <w:sz w:val="28"/>
          <w:szCs w:val="28"/>
          <w:lang w:val="uk-UA"/>
        </w:rPr>
        <w:t>ỉ</w:t>
      </w:r>
      <w:r w:rsidR="00D104DC" w:rsidRPr="00D104DC">
        <w:rPr>
          <w:bCs/>
          <w:sz w:val="28"/>
          <w:szCs w:val="28"/>
          <w:lang w:val="uk-UA"/>
        </w:rPr>
        <w:t>ональн</w:t>
      </w:r>
      <w:r w:rsidR="00A55946">
        <w:rPr>
          <w:bCs/>
          <w:sz w:val="28"/>
          <w:szCs w:val="28"/>
          <w:lang w:val="uk-UA"/>
        </w:rPr>
        <w:t>ỉ</w:t>
      </w:r>
      <w:r w:rsidR="00D104DC" w:rsidRPr="00D104DC">
        <w:rPr>
          <w:bCs/>
          <w:sz w:val="28"/>
          <w:szCs w:val="28"/>
          <w:lang w:val="uk-UA"/>
        </w:rPr>
        <w:t xml:space="preserve"> можливост</w:t>
      </w:r>
      <w:r w:rsidR="00A55946">
        <w:rPr>
          <w:bCs/>
          <w:sz w:val="28"/>
          <w:szCs w:val="28"/>
          <w:lang w:val="uk-UA"/>
        </w:rPr>
        <w:t>ỉ</w:t>
      </w:r>
      <w:r w:rsidR="00D104DC" w:rsidRPr="00D104DC">
        <w:rPr>
          <w:bCs/>
          <w:sz w:val="28"/>
          <w:szCs w:val="28"/>
          <w:lang w:val="uk-UA"/>
        </w:rPr>
        <w:t xml:space="preserve"> дихальних м'яз</w:t>
      </w:r>
      <w:r w:rsidR="00A55946">
        <w:rPr>
          <w:bCs/>
          <w:sz w:val="28"/>
          <w:szCs w:val="28"/>
          <w:lang w:val="uk-UA"/>
        </w:rPr>
        <w:t>ỉ</w:t>
      </w:r>
      <w:r w:rsidR="00D104DC" w:rsidRPr="00D104DC">
        <w:rPr>
          <w:bCs/>
          <w:sz w:val="28"/>
          <w:szCs w:val="28"/>
          <w:lang w:val="uk-UA"/>
        </w:rPr>
        <w:t>в.</w:t>
      </w:r>
      <w:r w:rsidR="00D104DC">
        <w:rPr>
          <w:bCs/>
          <w:sz w:val="28"/>
          <w:szCs w:val="28"/>
          <w:lang w:val="uk-UA"/>
        </w:rPr>
        <w:t xml:space="preserve"> </w:t>
      </w:r>
      <w:r w:rsidR="00D104DC">
        <w:rPr>
          <w:bCs/>
          <w:sz w:val="28"/>
          <w:szCs w:val="28"/>
          <w:lang w:val="uk-UA"/>
        </w:rPr>
        <w:br/>
      </w:r>
      <w:r w:rsidR="00D104DC" w:rsidRPr="00D104DC">
        <w:rPr>
          <w:bCs/>
          <w:sz w:val="28"/>
          <w:szCs w:val="28"/>
          <w:lang w:val="uk-UA"/>
        </w:rPr>
        <w:t>У норм</w:t>
      </w:r>
      <w:r w:rsidR="00A55946">
        <w:rPr>
          <w:bCs/>
          <w:sz w:val="28"/>
          <w:szCs w:val="28"/>
          <w:lang w:val="uk-UA"/>
        </w:rPr>
        <w:t>ỉ</w:t>
      </w:r>
      <w:r w:rsidR="00D104DC" w:rsidRPr="00D104DC">
        <w:rPr>
          <w:bCs/>
          <w:sz w:val="28"/>
          <w:szCs w:val="28"/>
          <w:lang w:val="uk-UA"/>
        </w:rPr>
        <w:t xml:space="preserve"> ФЖЄЛ на 8-11% (на 100-300 мл</w:t>
      </w:r>
      <w:r w:rsidR="00D104DC">
        <w:rPr>
          <w:bCs/>
          <w:sz w:val="28"/>
          <w:szCs w:val="28"/>
          <w:lang w:val="uk-UA"/>
        </w:rPr>
        <w:t xml:space="preserve"> у дорослих</w:t>
      </w:r>
      <w:r w:rsidR="00D104DC" w:rsidRPr="00D104DC">
        <w:rPr>
          <w:bCs/>
          <w:sz w:val="28"/>
          <w:szCs w:val="28"/>
          <w:lang w:val="uk-UA"/>
        </w:rPr>
        <w:t>) менше Ж</w:t>
      </w:r>
      <w:r w:rsidR="00D104DC">
        <w:rPr>
          <w:bCs/>
          <w:sz w:val="28"/>
          <w:szCs w:val="28"/>
          <w:lang w:val="uk-UA"/>
        </w:rPr>
        <w:t>Є</w:t>
      </w:r>
      <w:r w:rsidR="00D104DC" w:rsidRPr="00D104DC">
        <w:rPr>
          <w:bCs/>
          <w:sz w:val="28"/>
          <w:szCs w:val="28"/>
          <w:lang w:val="uk-UA"/>
        </w:rPr>
        <w:t>Л, в основному за рахунок зб</w:t>
      </w:r>
      <w:r w:rsidR="00A55946">
        <w:rPr>
          <w:bCs/>
          <w:sz w:val="28"/>
          <w:szCs w:val="28"/>
          <w:lang w:val="uk-UA"/>
        </w:rPr>
        <w:t>ỉ</w:t>
      </w:r>
      <w:r w:rsidR="00D104DC" w:rsidRPr="00D104DC">
        <w:rPr>
          <w:bCs/>
          <w:sz w:val="28"/>
          <w:szCs w:val="28"/>
          <w:lang w:val="uk-UA"/>
        </w:rPr>
        <w:t>льшення опору току пов</w:t>
      </w:r>
      <w:r w:rsidR="00A55946">
        <w:rPr>
          <w:bCs/>
          <w:sz w:val="28"/>
          <w:szCs w:val="28"/>
          <w:lang w:val="uk-UA"/>
        </w:rPr>
        <w:t>ỉ</w:t>
      </w:r>
      <w:r w:rsidR="00D104DC" w:rsidRPr="00D104DC">
        <w:rPr>
          <w:bCs/>
          <w:sz w:val="28"/>
          <w:szCs w:val="28"/>
          <w:lang w:val="uk-UA"/>
        </w:rPr>
        <w:t>тря в др</w:t>
      </w:r>
      <w:r w:rsidR="00A55946">
        <w:rPr>
          <w:bCs/>
          <w:sz w:val="28"/>
          <w:szCs w:val="28"/>
          <w:lang w:val="uk-UA"/>
        </w:rPr>
        <w:t>ỉ</w:t>
      </w:r>
      <w:r w:rsidR="00D104DC" w:rsidRPr="00D104DC">
        <w:rPr>
          <w:bCs/>
          <w:sz w:val="28"/>
          <w:szCs w:val="28"/>
          <w:lang w:val="uk-UA"/>
        </w:rPr>
        <w:t>бних бронхах. При порушенн</w:t>
      </w:r>
      <w:r w:rsidR="00A55946">
        <w:rPr>
          <w:bCs/>
          <w:sz w:val="28"/>
          <w:szCs w:val="28"/>
          <w:lang w:val="uk-UA"/>
        </w:rPr>
        <w:t>ỉ</w:t>
      </w:r>
      <w:r w:rsidR="00D104DC" w:rsidRPr="00D104DC">
        <w:rPr>
          <w:bCs/>
          <w:sz w:val="28"/>
          <w:szCs w:val="28"/>
          <w:lang w:val="uk-UA"/>
        </w:rPr>
        <w:t xml:space="preserve"> бронх</w:t>
      </w:r>
      <w:r w:rsidR="00A55946">
        <w:rPr>
          <w:bCs/>
          <w:sz w:val="28"/>
          <w:szCs w:val="28"/>
          <w:lang w:val="uk-UA"/>
        </w:rPr>
        <w:t>ỉ</w:t>
      </w:r>
      <w:r w:rsidR="00D104DC" w:rsidRPr="00D104DC">
        <w:rPr>
          <w:bCs/>
          <w:sz w:val="28"/>
          <w:szCs w:val="28"/>
          <w:lang w:val="uk-UA"/>
        </w:rPr>
        <w:t>альної прох</w:t>
      </w:r>
      <w:r w:rsidR="00A55946">
        <w:rPr>
          <w:bCs/>
          <w:sz w:val="28"/>
          <w:szCs w:val="28"/>
          <w:lang w:val="uk-UA"/>
        </w:rPr>
        <w:t>ỉ</w:t>
      </w:r>
      <w:r w:rsidR="00D104DC" w:rsidRPr="00D104DC">
        <w:rPr>
          <w:bCs/>
          <w:sz w:val="28"/>
          <w:szCs w:val="28"/>
          <w:lang w:val="uk-UA"/>
        </w:rPr>
        <w:t>дност</w:t>
      </w:r>
      <w:r w:rsidR="00A55946">
        <w:rPr>
          <w:bCs/>
          <w:sz w:val="28"/>
          <w:szCs w:val="28"/>
          <w:lang w:val="uk-UA"/>
        </w:rPr>
        <w:t>ỉ</w:t>
      </w:r>
      <w:r w:rsidR="00D104DC" w:rsidRPr="00D104DC">
        <w:rPr>
          <w:bCs/>
          <w:sz w:val="28"/>
          <w:szCs w:val="28"/>
          <w:lang w:val="uk-UA"/>
        </w:rPr>
        <w:t xml:space="preserve"> </w:t>
      </w:r>
      <w:r w:rsidR="00A55946">
        <w:rPr>
          <w:bCs/>
          <w:sz w:val="28"/>
          <w:szCs w:val="28"/>
          <w:lang w:val="uk-UA"/>
        </w:rPr>
        <w:t>ỉ</w:t>
      </w:r>
      <w:r w:rsidR="00D104DC" w:rsidRPr="00D104DC">
        <w:rPr>
          <w:bCs/>
          <w:sz w:val="28"/>
          <w:szCs w:val="28"/>
          <w:lang w:val="uk-UA"/>
        </w:rPr>
        <w:t xml:space="preserve"> п</w:t>
      </w:r>
      <w:r w:rsidR="00A55946">
        <w:rPr>
          <w:bCs/>
          <w:sz w:val="28"/>
          <w:szCs w:val="28"/>
          <w:lang w:val="uk-UA"/>
        </w:rPr>
        <w:t>ỉ</w:t>
      </w:r>
      <w:r w:rsidR="00D104DC" w:rsidRPr="00D104DC">
        <w:rPr>
          <w:bCs/>
          <w:sz w:val="28"/>
          <w:szCs w:val="28"/>
          <w:lang w:val="uk-UA"/>
        </w:rPr>
        <w:t>двищення опору току пов</w:t>
      </w:r>
      <w:r w:rsidR="00A55946">
        <w:rPr>
          <w:bCs/>
          <w:sz w:val="28"/>
          <w:szCs w:val="28"/>
          <w:lang w:val="uk-UA"/>
        </w:rPr>
        <w:t>ỉ</w:t>
      </w:r>
      <w:r w:rsidR="00D104DC" w:rsidRPr="00D104DC">
        <w:rPr>
          <w:bCs/>
          <w:sz w:val="28"/>
          <w:szCs w:val="28"/>
          <w:lang w:val="uk-UA"/>
        </w:rPr>
        <w:t>тря р</w:t>
      </w:r>
      <w:r w:rsidR="00A55946">
        <w:rPr>
          <w:bCs/>
          <w:sz w:val="28"/>
          <w:szCs w:val="28"/>
          <w:lang w:val="uk-UA"/>
        </w:rPr>
        <w:t>ỉ</w:t>
      </w:r>
      <w:r w:rsidR="00D104DC" w:rsidRPr="00D104DC">
        <w:rPr>
          <w:bCs/>
          <w:sz w:val="28"/>
          <w:szCs w:val="28"/>
          <w:lang w:val="uk-UA"/>
        </w:rPr>
        <w:t xml:space="preserve">зниця зростає до </w:t>
      </w:r>
      <w:r w:rsidR="00D104DC">
        <w:rPr>
          <w:bCs/>
          <w:sz w:val="28"/>
          <w:szCs w:val="28"/>
          <w:lang w:val="uk-UA"/>
        </w:rPr>
        <w:t>50 %</w:t>
      </w:r>
      <w:r w:rsidR="00D104DC" w:rsidRPr="00D104DC">
        <w:rPr>
          <w:bCs/>
          <w:sz w:val="28"/>
          <w:szCs w:val="28"/>
          <w:lang w:val="uk-UA"/>
        </w:rPr>
        <w:t xml:space="preserve"> </w:t>
      </w:r>
      <w:r w:rsidR="00A55946">
        <w:rPr>
          <w:bCs/>
          <w:sz w:val="28"/>
          <w:szCs w:val="28"/>
          <w:lang w:val="uk-UA"/>
        </w:rPr>
        <w:t>ỉ</w:t>
      </w:r>
      <w:r w:rsidR="00D104DC" w:rsidRPr="00D104DC">
        <w:rPr>
          <w:bCs/>
          <w:sz w:val="28"/>
          <w:szCs w:val="28"/>
          <w:lang w:val="uk-UA"/>
        </w:rPr>
        <w:t xml:space="preserve"> б</w:t>
      </w:r>
      <w:r w:rsidR="00A55946">
        <w:rPr>
          <w:bCs/>
          <w:sz w:val="28"/>
          <w:szCs w:val="28"/>
          <w:lang w:val="uk-UA"/>
        </w:rPr>
        <w:t>ỉ</w:t>
      </w:r>
      <w:r w:rsidR="00D104DC" w:rsidRPr="00D104DC">
        <w:rPr>
          <w:bCs/>
          <w:sz w:val="28"/>
          <w:szCs w:val="28"/>
          <w:lang w:val="uk-UA"/>
        </w:rPr>
        <w:t>льше.</w:t>
      </w:r>
    </w:p>
    <w:p w:rsidR="00730BB6" w:rsidRDefault="006A263B" w:rsidP="00D104DC">
      <w:pPr>
        <w:spacing w:line="360" w:lineRule="auto"/>
        <w:ind w:firstLine="708"/>
        <w:jc w:val="both"/>
        <w:rPr>
          <w:bCs/>
          <w:sz w:val="28"/>
          <w:szCs w:val="28"/>
          <w:lang w:val="uk-UA"/>
        </w:rPr>
      </w:pPr>
      <w:r>
        <w:rPr>
          <w:bCs/>
          <w:sz w:val="28"/>
          <w:szCs w:val="28"/>
          <w:lang w:val="uk-UA"/>
        </w:rPr>
        <w:t xml:space="preserve">&gt; </w:t>
      </w:r>
      <w:r w:rsidR="00D104DC" w:rsidRPr="00D104DC">
        <w:rPr>
          <w:bCs/>
          <w:sz w:val="28"/>
          <w:szCs w:val="28"/>
          <w:lang w:val="uk-UA"/>
        </w:rPr>
        <w:t>об’єм форсованого видиху за 1 секунду (ОФВ</w:t>
      </w:r>
      <w:r w:rsidR="00D104DC" w:rsidRPr="00D104DC">
        <w:rPr>
          <w:bCs/>
          <w:sz w:val="28"/>
          <w:szCs w:val="28"/>
          <w:vertAlign w:val="subscript"/>
          <w:lang w:val="uk-UA"/>
        </w:rPr>
        <w:t>1</w:t>
      </w:r>
      <w:r w:rsidR="00D104DC" w:rsidRPr="00D104DC">
        <w:rPr>
          <w:bCs/>
          <w:sz w:val="28"/>
          <w:szCs w:val="28"/>
          <w:lang w:val="uk-UA"/>
        </w:rPr>
        <w:t>, л)</w:t>
      </w:r>
      <w:r w:rsidR="00D104DC">
        <w:rPr>
          <w:bCs/>
          <w:sz w:val="28"/>
          <w:szCs w:val="28"/>
          <w:lang w:val="uk-UA"/>
        </w:rPr>
        <w:t xml:space="preserve"> – </w:t>
      </w:r>
      <w:r w:rsidR="00D104DC" w:rsidRPr="00D104DC">
        <w:rPr>
          <w:bCs/>
          <w:sz w:val="28"/>
          <w:szCs w:val="28"/>
          <w:lang w:val="uk-UA"/>
        </w:rPr>
        <w:t>об</w:t>
      </w:r>
      <w:r w:rsidR="00D104DC">
        <w:rPr>
          <w:bCs/>
          <w:sz w:val="28"/>
          <w:szCs w:val="28"/>
          <w:lang w:val="uk-UA"/>
        </w:rPr>
        <w:t>’єм</w:t>
      </w:r>
      <w:r w:rsidR="00D104DC" w:rsidRPr="00D104DC">
        <w:rPr>
          <w:bCs/>
          <w:sz w:val="28"/>
          <w:szCs w:val="28"/>
          <w:lang w:val="uk-UA"/>
        </w:rPr>
        <w:t xml:space="preserve"> пов</w:t>
      </w:r>
      <w:r w:rsidR="00A55946">
        <w:rPr>
          <w:bCs/>
          <w:sz w:val="28"/>
          <w:szCs w:val="28"/>
          <w:lang w:val="uk-UA"/>
        </w:rPr>
        <w:t>ỉ</w:t>
      </w:r>
      <w:r w:rsidR="00D104DC" w:rsidRPr="00D104DC">
        <w:rPr>
          <w:bCs/>
          <w:sz w:val="28"/>
          <w:szCs w:val="28"/>
          <w:lang w:val="uk-UA"/>
        </w:rPr>
        <w:t>тря, який досл</w:t>
      </w:r>
      <w:r w:rsidR="00A55946">
        <w:rPr>
          <w:bCs/>
          <w:sz w:val="28"/>
          <w:szCs w:val="28"/>
          <w:lang w:val="uk-UA"/>
        </w:rPr>
        <w:t>ỉ</w:t>
      </w:r>
      <w:r w:rsidR="00D104DC" w:rsidRPr="00D104DC">
        <w:rPr>
          <w:bCs/>
          <w:sz w:val="28"/>
          <w:szCs w:val="28"/>
          <w:lang w:val="uk-UA"/>
        </w:rPr>
        <w:t>джуваний може видихнути за першу секунду максимально форсованого видиху.</w:t>
      </w:r>
      <w:r w:rsidR="00D104DC">
        <w:rPr>
          <w:bCs/>
          <w:sz w:val="28"/>
          <w:szCs w:val="28"/>
          <w:lang w:val="uk-UA"/>
        </w:rPr>
        <w:t xml:space="preserve"> </w:t>
      </w:r>
      <w:r w:rsidR="00D104DC" w:rsidRPr="00D104DC">
        <w:rPr>
          <w:bCs/>
          <w:sz w:val="28"/>
          <w:szCs w:val="28"/>
          <w:lang w:val="uk-UA"/>
        </w:rPr>
        <w:t>У норм</w:t>
      </w:r>
      <w:r w:rsidR="00A55946">
        <w:rPr>
          <w:bCs/>
          <w:sz w:val="28"/>
          <w:szCs w:val="28"/>
          <w:lang w:val="uk-UA"/>
        </w:rPr>
        <w:t>ỉ</w:t>
      </w:r>
      <w:r w:rsidR="00D104DC" w:rsidRPr="00D104DC">
        <w:rPr>
          <w:bCs/>
          <w:sz w:val="28"/>
          <w:szCs w:val="28"/>
          <w:lang w:val="uk-UA"/>
        </w:rPr>
        <w:t xml:space="preserve"> </w:t>
      </w:r>
      <w:r w:rsidR="00D104DC">
        <w:rPr>
          <w:bCs/>
          <w:sz w:val="28"/>
          <w:szCs w:val="28"/>
          <w:lang w:val="uk-UA"/>
        </w:rPr>
        <w:t xml:space="preserve">величина </w:t>
      </w:r>
      <w:r w:rsidR="00D104DC" w:rsidRPr="00D104DC">
        <w:rPr>
          <w:bCs/>
          <w:sz w:val="28"/>
          <w:szCs w:val="28"/>
          <w:lang w:val="uk-UA"/>
        </w:rPr>
        <w:t>ОФВ</w:t>
      </w:r>
      <w:r w:rsidR="00D104DC" w:rsidRPr="00D104DC">
        <w:rPr>
          <w:bCs/>
          <w:sz w:val="28"/>
          <w:szCs w:val="28"/>
          <w:vertAlign w:val="subscript"/>
          <w:lang w:val="uk-UA"/>
        </w:rPr>
        <w:t>1</w:t>
      </w:r>
      <w:r w:rsidR="00D104DC">
        <w:rPr>
          <w:bCs/>
          <w:sz w:val="28"/>
          <w:szCs w:val="28"/>
          <w:lang w:val="uk-UA"/>
        </w:rPr>
        <w:t xml:space="preserve"> знаходиться в межах </w:t>
      </w:r>
      <w:r w:rsidR="00D104DC" w:rsidRPr="00D104DC">
        <w:rPr>
          <w:bCs/>
          <w:sz w:val="28"/>
          <w:szCs w:val="28"/>
          <w:lang w:val="uk-UA"/>
        </w:rPr>
        <w:t>8</w:t>
      </w:r>
      <w:r w:rsidR="002173DF">
        <w:rPr>
          <w:bCs/>
          <w:sz w:val="28"/>
          <w:szCs w:val="28"/>
          <w:lang w:val="uk-UA"/>
        </w:rPr>
        <w:t>5-90</w:t>
      </w:r>
      <w:r w:rsidR="00D104DC">
        <w:rPr>
          <w:bCs/>
          <w:sz w:val="28"/>
          <w:szCs w:val="28"/>
          <w:lang w:val="uk-UA"/>
        </w:rPr>
        <w:t xml:space="preserve"> % в</w:t>
      </w:r>
      <w:r w:rsidR="00A55946">
        <w:rPr>
          <w:bCs/>
          <w:sz w:val="28"/>
          <w:szCs w:val="28"/>
          <w:lang w:val="uk-UA"/>
        </w:rPr>
        <w:t>ỉ</w:t>
      </w:r>
      <w:r w:rsidR="00D104DC">
        <w:rPr>
          <w:bCs/>
          <w:sz w:val="28"/>
          <w:szCs w:val="28"/>
          <w:lang w:val="uk-UA"/>
        </w:rPr>
        <w:t>д форсованої ЖЄЛ</w:t>
      </w:r>
      <w:r w:rsidR="00D104DC" w:rsidRPr="00D104DC">
        <w:rPr>
          <w:bCs/>
          <w:sz w:val="28"/>
          <w:szCs w:val="28"/>
          <w:lang w:val="uk-UA"/>
        </w:rPr>
        <w:t>.</w:t>
      </w:r>
      <w:r w:rsidR="00D104DC">
        <w:rPr>
          <w:bCs/>
          <w:sz w:val="28"/>
          <w:szCs w:val="28"/>
          <w:lang w:val="uk-UA"/>
        </w:rPr>
        <w:t xml:space="preserve"> </w:t>
      </w:r>
      <w:r w:rsidR="00D104DC" w:rsidRPr="00D104DC">
        <w:rPr>
          <w:bCs/>
          <w:sz w:val="28"/>
          <w:szCs w:val="28"/>
          <w:lang w:val="uk-UA"/>
        </w:rPr>
        <w:t>ОФВ</w:t>
      </w:r>
      <w:r w:rsidR="00D104DC" w:rsidRPr="00D104DC">
        <w:rPr>
          <w:bCs/>
          <w:sz w:val="28"/>
          <w:szCs w:val="28"/>
          <w:vertAlign w:val="subscript"/>
          <w:lang w:val="uk-UA"/>
        </w:rPr>
        <w:t>1</w:t>
      </w:r>
      <w:r w:rsidR="00D104DC">
        <w:rPr>
          <w:bCs/>
          <w:sz w:val="28"/>
          <w:szCs w:val="28"/>
          <w:vertAlign w:val="subscript"/>
          <w:lang w:val="uk-UA"/>
        </w:rPr>
        <w:t xml:space="preserve"> </w:t>
      </w:r>
      <w:r w:rsidR="00D104DC" w:rsidRPr="00D104DC">
        <w:rPr>
          <w:bCs/>
          <w:sz w:val="28"/>
          <w:szCs w:val="28"/>
          <w:lang w:val="uk-UA"/>
        </w:rPr>
        <w:t>является основним критер</w:t>
      </w:r>
      <w:r w:rsidR="00A55946">
        <w:rPr>
          <w:bCs/>
          <w:sz w:val="28"/>
          <w:szCs w:val="28"/>
          <w:lang w:val="uk-UA"/>
        </w:rPr>
        <w:t>ỉ</w:t>
      </w:r>
      <w:r w:rsidR="00D104DC" w:rsidRPr="00D104DC">
        <w:rPr>
          <w:bCs/>
          <w:sz w:val="28"/>
          <w:szCs w:val="28"/>
          <w:lang w:val="uk-UA"/>
        </w:rPr>
        <w:t>єм, на п</w:t>
      </w:r>
      <w:r w:rsidR="00A55946">
        <w:rPr>
          <w:bCs/>
          <w:sz w:val="28"/>
          <w:szCs w:val="28"/>
          <w:lang w:val="uk-UA"/>
        </w:rPr>
        <w:t>ỉ</w:t>
      </w:r>
      <w:r w:rsidR="00D104DC" w:rsidRPr="00D104DC">
        <w:rPr>
          <w:bCs/>
          <w:sz w:val="28"/>
          <w:szCs w:val="28"/>
          <w:lang w:val="uk-UA"/>
        </w:rPr>
        <w:t>дстав</w:t>
      </w:r>
      <w:r w:rsidR="00A55946">
        <w:rPr>
          <w:bCs/>
          <w:sz w:val="28"/>
          <w:szCs w:val="28"/>
          <w:lang w:val="uk-UA"/>
        </w:rPr>
        <w:t>ỉ</w:t>
      </w:r>
      <w:r w:rsidR="00D104DC" w:rsidRPr="00D104DC">
        <w:rPr>
          <w:bCs/>
          <w:sz w:val="28"/>
          <w:szCs w:val="28"/>
          <w:lang w:val="uk-UA"/>
        </w:rPr>
        <w:t xml:space="preserve"> якого можна говорити про хрон</w:t>
      </w:r>
      <w:r w:rsidR="00A55946">
        <w:rPr>
          <w:bCs/>
          <w:sz w:val="28"/>
          <w:szCs w:val="28"/>
          <w:lang w:val="uk-UA"/>
        </w:rPr>
        <w:t>ỉ</w:t>
      </w:r>
      <w:r w:rsidR="00D104DC" w:rsidRPr="00D104DC">
        <w:rPr>
          <w:bCs/>
          <w:sz w:val="28"/>
          <w:szCs w:val="28"/>
          <w:lang w:val="uk-UA"/>
        </w:rPr>
        <w:t>чну бронх</w:t>
      </w:r>
      <w:r w:rsidR="00A55946">
        <w:rPr>
          <w:bCs/>
          <w:sz w:val="28"/>
          <w:szCs w:val="28"/>
          <w:lang w:val="uk-UA"/>
        </w:rPr>
        <w:t>ỉ</w:t>
      </w:r>
      <w:r w:rsidR="00D104DC" w:rsidRPr="00D104DC">
        <w:rPr>
          <w:bCs/>
          <w:sz w:val="28"/>
          <w:szCs w:val="28"/>
          <w:lang w:val="uk-UA"/>
        </w:rPr>
        <w:t>альн</w:t>
      </w:r>
      <w:r w:rsidR="00D104DC">
        <w:rPr>
          <w:bCs/>
          <w:sz w:val="28"/>
          <w:szCs w:val="28"/>
          <w:lang w:val="uk-UA"/>
        </w:rPr>
        <w:t>у</w:t>
      </w:r>
      <w:r w:rsidR="00D104DC" w:rsidRPr="00D104DC">
        <w:rPr>
          <w:bCs/>
          <w:sz w:val="28"/>
          <w:szCs w:val="28"/>
          <w:lang w:val="uk-UA"/>
        </w:rPr>
        <w:t xml:space="preserve"> обструкц</w:t>
      </w:r>
      <w:r w:rsidR="00A55946">
        <w:rPr>
          <w:bCs/>
          <w:sz w:val="28"/>
          <w:szCs w:val="28"/>
          <w:lang w:val="uk-UA"/>
        </w:rPr>
        <w:t>ỉ</w:t>
      </w:r>
      <w:r w:rsidR="00D104DC">
        <w:rPr>
          <w:bCs/>
          <w:sz w:val="28"/>
          <w:szCs w:val="28"/>
          <w:lang w:val="uk-UA"/>
        </w:rPr>
        <w:t>ю</w:t>
      </w:r>
      <w:r w:rsidR="00D104DC" w:rsidRPr="00D104DC">
        <w:rPr>
          <w:bCs/>
          <w:sz w:val="28"/>
          <w:szCs w:val="28"/>
          <w:lang w:val="uk-UA"/>
        </w:rPr>
        <w:t xml:space="preserve">. </w:t>
      </w:r>
      <w:r w:rsidR="00D104DC">
        <w:rPr>
          <w:bCs/>
          <w:sz w:val="28"/>
          <w:szCs w:val="28"/>
          <w:lang w:val="uk-UA"/>
        </w:rPr>
        <w:t>Показу</w:t>
      </w:r>
      <w:r w:rsidR="00D104DC" w:rsidRPr="00D104DC">
        <w:rPr>
          <w:bCs/>
          <w:sz w:val="28"/>
          <w:szCs w:val="28"/>
          <w:lang w:val="uk-UA"/>
        </w:rPr>
        <w:t>ючи висок</w:t>
      </w:r>
      <w:r w:rsidR="00D104DC">
        <w:rPr>
          <w:bCs/>
          <w:sz w:val="28"/>
          <w:szCs w:val="28"/>
          <w:lang w:val="uk-UA"/>
        </w:rPr>
        <w:t xml:space="preserve">у </w:t>
      </w:r>
      <w:r w:rsidR="00D104DC">
        <w:rPr>
          <w:bCs/>
          <w:sz w:val="28"/>
          <w:szCs w:val="28"/>
          <w:lang w:val="uk-UA"/>
        </w:rPr>
        <w:lastRenderedPageBreak/>
        <w:t>над</w:t>
      </w:r>
      <w:r w:rsidR="00A55946">
        <w:rPr>
          <w:bCs/>
          <w:sz w:val="28"/>
          <w:szCs w:val="28"/>
          <w:lang w:val="uk-UA"/>
        </w:rPr>
        <w:t>ỉ</w:t>
      </w:r>
      <w:r w:rsidR="00D104DC">
        <w:rPr>
          <w:bCs/>
          <w:sz w:val="28"/>
          <w:szCs w:val="28"/>
          <w:lang w:val="uk-UA"/>
        </w:rPr>
        <w:t>йн</w:t>
      </w:r>
      <w:r w:rsidR="00A55946">
        <w:rPr>
          <w:bCs/>
          <w:sz w:val="28"/>
          <w:szCs w:val="28"/>
          <w:lang w:val="uk-UA"/>
        </w:rPr>
        <w:t>ỉ</w:t>
      </w:r>
      <w:r w:rsidR="00D104DC">
        <w:rPr>
          <w:bCs/>
          <w:sz w:val="28"/>
          <w:szCs w:val="28"/>
          <w:lang w:val="uk-UA"/>
        </w:rPr>
        <w:t>сть</w:t>
      </w:r>
      <w:r w:rsidR="00D104DC" w:rsidRPr="00D104DC">
        <w:rPr>
          <w:bCs/>
          <w:sz w:val="28"/>
          <w:szCs w:val="28"/>
          <w:lang w:val="uk-UA"/>
        </w:rPr>
        <w:t xml:space="preserve"> при правильному виконанн</w:t>
      </w:r>
      <w:r w:rsidR="00A55946">
        <w:rPr>
          <w:bCs/>
          <w:sz w:val="28"/>
          <w:szCs w:val="28"/>
          <w:lang w:val="uk-UA"/>
        </w:rPr>
        <w:t>ỉ</w:t>
      </w:r>
      <w:r w:rsidR="00D104DC" w:rsidRPr="00D104DC">
        <w:rPr>
          <w:bCs/>
          <w:sz w:val="28"/>
          <w:szCs w:val="28"/>
          <w:lang w:val="uk-UA"/>
        </w:rPr>
        <w:t xml:space="preserve"> маневру, цей показник дозволяє зареєструвати наявн</w:t>
      </w:r>
      <w:r w:rsidR="00A55946">
        <w:rPr>
          <w:bCs/>
          <w:sz w:val="28"/>
          <w:szCs w:val="28"/>
          <w:lang w:val="uk-UA"/>
        </w:rPr>
        <w:t>ỉ</w:t>
      </w:r>
      <w:r w:rsidR="00D104DC" w:rsidRPr="00D104DC">
        <w:rPr>
          <w:bCs/>
          <w:sz w:val="28"/>
          <w:szCs w:val="28"/>
          <w:lang w:val="uk-UA"/>
        </w:rPr>
        <w:t>сть у пац</w:t>
      </w:r>
      <w:r w:rsidR="00A55946">
        <w:rPr>
          <w:bCs/>
          <w:sz w:val="28"/>
          <w:szCs w:val="28"/>
          <w:lang w:val="uk-UA"/>
        </w:rPr>
        <w:t>ỉ</w:t>
      </w:r>
      <w:r w:rsidR="00D104DC" w:rsidRPr="00D104DC">
        <w:rPr>
          <w:bCs/>
          <w:sz w:val="28"/>
          <w:szCs w:val="28"/>
          <w:lang w:val="uk-UA"/>
        </w:rPr>
        <w:t>єнта обструкц</w:t>
      </w:r>
      <w:r w:rsidR="00A55946">
        <w:rPr>
          <w:bCs/>
          <w:sz w:val="28"/>
          <w:szCs w:val="28"/>
          <w:lang w:val="uk-UA"/>
        </w:rPr>
        <w:t>ỉ</w:t>
      </w:r>
      <w:r w:rsidR="00D104DC" w:rsidRPr="00D104DC">
        <w:rPr>
          <w:bCs/>
          <w:sz w:val="28"/>
          <w:szCs w:val="28"/>
          <w:lang w:val="uk-UA"/>
        </w:rPr>
        <w:t xml:space="preserve">ї </w:t>
      </w:r>
      <w:r w:rsidR="00A55946">
        <w:rPr>
          <w:bCs/>
          <w:sz w:val="28"/>
          <w:szCs w:val="28"/>
          <w:lang w:val="uk-UA"/>
        </w:rPr>
        <w:t>ỉ</w:t>
      </w:r>
      <w:r w:rsidR="00D104DC" w:rsidRPr="00D104DC">
        <w:rPr>
          <w:bCs/>
          <w:sz w:val="28"/>
          <w:szCs w:val="28"/>
          <w:lang w:val="uk-UA"/>
        </w:rPr>
        <w:t xml:space="preserve"> надал</w:t>
      </w:r>
      <w:r w:rsidR="00A55946">
        <w:rPr>
          <w:bCs/>
          <w:sz w:val="28"/>
          <w:szCs w:val="28"/>
          <w:lang w:val="uk-UA"/>
        </w:rPr>
        <w:t>ỉ</w:t>
      </w:r>
      <w:r w:rsidR="00D104DC" w:rsidRPr="00D104DC">
        <w:rPr>
          <w:bCs/>
          <w:sz w:val="28"/>
          <w:szCs w:val="28"/>
          <w:lang w:val="uk-UA"/>
        </w:rPr>
        <w:t xml:space="preserve"> мон</w:t>
      </w:r>
      <w:r w:rsidR="00A55946">
        <w:rPr>
          <w:bCs/>
          <w:sz w:val="28"/>
          <w:szCs w:val="28"/>
          <w:lang w:val="uk-UA"/>
        </w:rPr>
        <w:t>ỉ</w:t>
      </w:r>
      <w:r w:rsidR="00D104DC" w:rsidRPr="00D104DC">
        <w:rPr>
          <w:bCs/>
          <w:sz w:val="28"/>
          <w:szCs w:val="28"/>
          <w:lang w:val="uk-UA"/>
        </w:rPr>
        <w:t>торувати стан бронх</w:t>
      </w:r>
      <w:r w:rsidR="00A55946">
        <w:rPr>
          <w:bCs/>
          <w:sz w:val="28"/>
          <w:szCs w:val="28"/>
          <w:lang w:val="uk-UA"/>
        </w:rPr>
        <w:t>ỉ</w:t>
      </w:r>
      <w:r w:rsidR="00D104DC" w:rsidRPr="00D104DC">
        <w:rPr>
          <w:bCs/>
          <w:sz w:val="28"/>
          <w:szCs w:val="28"/>
          <w:lang w:val="uk-UA"/>
        </w:rPr>
        <w:t>альної прох</w:t>
      </w:r>
      <w:r w:rsidR="00A55946">
        <w:rPr>
          <w:bCs/>
          <w:sz w:val="28"/>
          <w:szCs w:val="28"/>
          <w:lang w:val="uk-UA"/>
        </w:rPr>
        <w:t>ỉ</w:t>
      </w:r>
      <w:r w:rsidR="00D104DC" w:rsidRPr="00D104DC">
        <w:rPr>
          <w:bCs/>
          <w:sz w:val="28"/>
          <w:szCs w:val="28"/>
          <w:lang w:val="uk-UA"/>
        </w:rPr>
        <w:t>дност</w:t>
      </w:r>
      <w:r w:rsidR="00A55946">
        <w:rPr>
          <w:bCs/>
          <w:sz w:val="28"/>
          <w:szCs w:val="28"/>
          <w:lang w:val="uk-UA"/>
        </w:rPr>
        <w:t>ỉ</w:t>
      </w:r>
      <w:r w:rsidR="00D104DC" w:rsidRPr="00D104DC">
        <w:rPr>
          <w:bCs/>
          <w:sz w:val="28"/>
          <w:szCs w:val="28"/>
          <w:lang w:val="uk-UA"/>
        </w:rPr>
        <w:t xml:space="preserve"> </w:t>
      </w:r>
      <w:r w:rsidR="00A55946">
        <w:rPr>
          <w:bCs/>
          <w:sz w:val="28"/>
          <w:szCs w:val="28"/>
          <w:lang w:val="uk-UA"/>
        </w:rPr>
        <w:t>ỉ</w:t>
      </w:r>
      <w:r w:rsidR="00D104DC" w:rsidRPr="00D104DC">
        <w:rPr>
          <w:bCs/>
          <w:sz w:val="28"/>
          <w:szCs w:val="28"/>
          <w:lang w:val="uk-UA"/>
        </w:rPr>
        <w:t xml:space="preserve"> її вар</w:t>
      </w:r>
      <w:r w:rsidR="00A55946">
        <w:rPr>
          <w:bCs/>
          <w:sz w:val="28"/>
          <w:szCs w:val="28"/>
          <w:lang w:val="uk-UA"/>
        </w:rPr>
        <w:t>ỉ</w:t>
      </w:r>
      <w:r w:rsidR="00D104DC" w:rsidRPr="00D104DC">
        <w:rPr>
          <w:bCs/>
          <w:sz w:val="28"/>
          <w:szCs w:val="28"/>
          <w:lang w:val="uk-UA"/>
        </w:rPr>
        <w:t>абельн</w:t>
      </w:r>
      <w:r w:rsidR="00A55946">
        <w:rPr>
          <w:bCs/>
          <w:sz w:val="28"/>
          <w:szCs w:val="28"/>
          <w:lang w:val="uk-UA"/>
        </w:rPr>
        <w:t>ỉ</w:t>
      </w:r>
      <w:r w:rsidR="00D104DC" w:rsidRPr="00D104DC">
        <w:rPr>
          <w:bCs/>
          <w:sz w:val="28"/>
          <w:szCs w:val="28"/>
          <w:lang w:val="uk-UA"/>
        </w:rPr>
        <w:t>сть.</w:t>
      </w:r>
    </w:p>
    <w:p w:rsidR="00730BB6" w:rsidRPr="00730BB6" w:rsidRDefault="00730BB6" w:rsidP="00730BB6">
      <w:pPr>
        <w:autoSpaceDE w:val="0"/>
        <w:autoSpaceDN w:val="0"/>
        <w:adjustRightInd w:val="0"/>
        <w:spacing w:line="360" w:lineRule="auto"/>
        <w:ind w:firstLine="709"/>
        <w:jc w:val="both"/>
        <w:rPr>
          <w:sz w:val="28"/>
          <w:szCs w:val="28"/>
          <w:lang w:val="uk-UA"/>
        </w:rPr>
      </w:pPr>
      <w:r w:rsidRPr="00F50B3A">
        <w:rPr>
          <w:bCs/>
          <w:sz w:val="28"/>
          <w:szCs w:val="28"/>
          <w:lang w:val="uk-UA"/>
        </w:rPr>
        <w:t>&gt;</w:t>
      </w:r>
      <w:r w:rsidRPr="00730BB6">
        <w:rPr>
          <w:sz w:val="28"/>
          <w:szCs w:val="28"/>
          <w:lang w:val="uk-UA"/>
        </w:rPr>
        <w:t xml:space="preserve">  </w:t>
      </w:r>
      <w:r w:rsidR="00A55946">
        <w:rPr>
          <w:sz w:val="28"/>
          <w:szCs w:val="28"/>
          <w:lang w:val="uk-UA"/>
        </w:rPr>
        <w:t>ỉ</w:t>
      </w:r>
      <w:r w:rsidRPr="00730BB6">
        <w:rPr>
          <w:sz w:val="28"/>
          <w:szCs w:val="28"/>
          <w:lang w:val="uk-UA"/>
        </w:rPr>
        <w:t>ндекс Т</w:t>
      </w:r>
      <w:r w:rsidR="00A55946">
        <w:rPr>
          <w:sz w:val="28"/>
          <w:szCs w:val="28"/>
          <w:lang w:val="uk-UA"/>
        </w:rPr>
        <w:t>ỉ</w:t>
      </w:r>
      <w:r w:rsidRPr="00730BB6">
        <w:rPr>
          <w:sz w:val="28"/>
          <w:szCs w:val="28"/>
          <w:lang w:val="uk-UA"/>
        </w:rPr>
        <w:t>ффно (</w:t>
      </w:r>
      <w:r w:rsidR="00A55946">
        <w:rPr>
          <w:sz w:val="28"/>
          <w:szCs w:val="28"/>
          <w:lang w:val="uk-UA"/>
        </w:rPr>
        <w:t>ỉ</w:t>
      </w:r>
      <w:r w:rsidRPr="00730BB6">
        <w:rPr>
          <w:sz w:val="28"/>
          <w:szCs w:val="28"/>
          <w:lang w:val="uk-UA"/>
        </w:rPr>
        <w:t>Т</w:t>
      </w:r>
      <w:r>
        <w:rPr>
          <w:sz w:val="28"/>
          <w:szCs w:val="28"/>
          <w:lang w:val="uk-UA"/>
        </w:rPr>
        <w:t>, %</w:t>
      </w:r>
      <w:r w:rsidRPr="00730BB6">
        <w:rPr>
          <w:sz w:val="28"/>
          <w:szCs w:val="28"/>
          <w:lang w:val="uk-UA"/>
        </w:rPr>
        <w:t>) – це в</w:t>
      </w:r>
      <w:r w:rsidR="00A55946">
        <w:rPr>
          <w:sz w:val="28"/>
          <w:szCs w:val="28"/>
          <w:lang w:val="uk-UA"/>
        </w:rPr>
        <w:t>ỉ</w:t>
      </w:r>
      <w:r w:rsidRPr="00730BB6">
        <w:rPr>
          <w:sz w:val="28"/>
          <w:szCs w:val="28"/>
          <w:lang w:val="uk-UA"/>
        </w:rPr>
        <w:t>дношення об’єму  форсованого видиху за 1 секунду до життєвої ємност</w:t>
      </w:r>
      <w:r w:rsidR="00A55946">
        <w:rPr>
          <w:sz w:val="28"/>
          <w:szCs w:val="28"/>
          <w:lang w:val="uk-UA"/>
        </w:rPr>
        <w:t>ỉ</w:t>
      </w:r>
      <w:r w:rsidRPr="00730BB6">
        <w:rPr>
          <w:sz w:val="28"/>
          <w:szCs w:val="28"/>
          <w:lang w:val="uk-UA"/>
        </w:rPr>
        <w:t xml:space="preserve"> легень, виражене у в</w:t>
      </w:r>
      <w:r w:rsidR="00A55946">
        <w:rPr>
          <w:sz w:val="28"/>
          <w:szCs w:val="28"/>
          <w:lang w:val="uk-UA"/>
        </w:rPr>
        <w:t>ỉ</w:t>
      </w:r>
      <w:r w:rsidRPr="00730BB6">
        <w:rPr>
          <w:sz w:val="28"/>
          <w:szCs w:val="28"/>
          <w:lang w:val="uk-UA"/>
        </w:rPr>
        <w:t xml:space="preserve">дсотках </w:t>
      </w:r>
      <w:r w:rsidR="00A55946">
        <w:rPr>
          <w:sz w:val="28"/>
          <w:szCs w:val="28"/>
          <w:lang w:val="uk-UA"/>
        </w:rPr>
        <w:t>ỉ</w:t>
      </w:r>
      <w:r w:rsidRPr="00730BB6">
        <w:rPr>
          <w:sz w:val="28"/>
          <w:szCs w:val="28"/>
          <w:lang w:val="uk-UA"/>
        </w:rPr>
        <w:t xml:space="preserve"> розраховується </w:t>
      </w:r>
      <w:r>
        <w:rPr>
          <w:sz w:val="28"/>
          <w:szCs w:val="28"/>
          <w:lang w:val="uk-UA"/>
        </w:rPr>
        <w:t>за</w:t>
      </w:r>
      <w:r w:rsidRPr="00730BB6">
        <w:rPr>
          <w:sz w:val="28"/>
          <w:szCs w:val="28"/>
          <w:lang w:val="uk-UA"/>
        </w:rPr>
        <w:t xml:space="preserve"> формул</w:t>
      </w:r>
      <w:r>
        <w:rPr>
          <w:sz w:val="28"/>
          <w:szCs w:val="28"/>
          <w:lang w:val="uk-UA"/>
        </w:rPr>
        <w:t>ою</w:t>
      </w:r>
      <w:r w:rsidRPr="00730BB6">
        <w:rPr>
          <w:sz w:val="28"/>
          <w:szCs w:val="28"/>
          <w:lang w:val="uk-UA"/>
        </w:rPr>
        <w:t>:</w:t>
      </w:r>
    </w:p>
    <w:p w:rsidR="00730BB6" w:rsidRPr="00730BB6" w:rsidRDefault="00A55946" w:rsidP="003C5CE7">
      <w:pPr>
        <w:autoSpaceDE w:val="0"/>
        <w:autoSpaceDN w:val="0"/>
        <w:adjustRightInd w:val="0"/>
        <w:spacing w:line="360" w:lineRule="auto"/>
        <w:jc w:val="center"/>
        <w:rPr>
          <w:sz w:val="28"/>
          <w:szCs w:val="28"/>
          <w:lang w:val="uk-UA"/>
        </w:rPr>
      </w:pPr>
      <w:r>
        <w:rPr>
          <w:sz w:val="28"/>
          <w:szCs w:val="28"/>
          <w:lang w:val="uk-UA"/>
        </w:rPr>
        <w:t>ỉ</w:t>
      </w:r>
      <w:r w:rsidR="00730BB6" w:rsidRPr="00730BB6">
        <w:rPr>
          <w:sz w:val="28"/>
          <w:szCs w:val="28"/>
          <w:lang w:val="uk-UA"/>
        </w:rPr>
        <w:t>Т = ОФВ</w:t>
      </w:r>
      <w:r w:rsidR="00730BB6" w:rsidRPr="00730BB6">
        <w:rPr>
          <w:sz w:val="28"/>
          <w:szCs w:val="28"/>
          <w:vertAlign w:val="subscript"/>
          <w:lang w:val="uk-UA"/>
        </w:rPr>
        <w:t>1</w:t>
      </w:r>
      <w:r w:rsidR="00730BB6" w:rsidRPr="00730BB6">
        <w:rPr>
          <w:sz w:val="28"/>
          <w:szCs w:val="28"/>
          <w:lang w:val="uk-UA"/>
        </w:rPr>
        <w:t>/ЖЄЛ х 100</w:t>
      </w:r>
    </w:p>
    <w:p w:rsidR="00814AB8" w:rsidRDefault="00730BB6" w:rsidP="00F50B3A">
      <w:pPr>
        <w:autoSpaceDE w:val="0"/>
        <w:autoSpaceDN w:val="0"/>
        <w:adjustRightInd w:val="0"/>
        <w:spacing w:line="360" w:lineRule="auto"/>
        <w:ind w:firstLine="709"/>
        <w:jc w:val="both"/>
        <w:rPr>
          <w:sz w:val="28"/>
          <w:szCs w:val="28"/>
          <w:lang w:val="uk-UA"/>
        </w:rPr>
      </w:pPr>
      <w:r w:rsidRPr="00730BB6">
        <w:rPr>
          <w:sz w:val="28"/>
          <w:szCs w:val="28"/>
          <w:lang w:val="uk-UA"/>
        </w:rPr>
        <w:t>Необх</w:t>
      </w:r>
      <w:r w:rsidR="00A55946">
        <w:rPr>
          <w:sz w:val="28"/>
          <w:szCs w:val="28"/>
          <w:lang w:val="uk-UA"/>
        </w:rPr>
        <w:t>ỉ</w:t>
      </w:r>
      <w:r w:rsidRPr="00730BB6">
        <w:rPr>
          <w:sz w:val="28"/>
          <w:szCs w:val="28"/>
          <w:lang w:val="uk-UA"/>
        </w:rPr>
        <w:t>дн</w:t>
      </w:r>
      <w:r w:rsidR="00A55946">
        <w:rPr>
          <w:sz w:val="28"/>
          <w:szCs w:val="28"/>
          <w:lang w:val="uk-UA"/>
        </w:rPr>
        <w:t>ỉ</w:t>
      </w:r>
      <w:r w:rsidRPr="00730BB6">
        <w:rPr>
          <w:sz w:val="28"/>
          <w:szCs w:val="28"/>
          <w:lang w:val="uk-UA"/>
        </w:rPr>
        <w:t xml:space="preserve">сть розрахунку </w:t>
      </w:r>
      <w:r w:rsidR="00A55946">
        <w:rPr>
          <w:sz w:val="28"/>
          <w:szCs w:val="28"/>
          <w:lang w:val="uk-UA"/>
        </w:rPr>
        <w:t>ỉ</w:t>
      </w:r>
      <w:r w:rsidRPr="00730BB6">
        <w:rPr>
          <w:sz w:val="28"/>
          <w:szCs w:val="28"/>
          <w:lang w:val="uk-UA"/>
        </w:rPr>
        <w:t>Т пояснюється тим, що швидк</w:t>
      </w:r>
      <w:r w:rsidR="00A55946">
        <w:rPr>
          <w:sz w:val="28"/>
          <w:szCs w:val="28"/>
          <w:lang w:val="uk-UA"/>
        </w:rPr>
        <w:t>ỉ</w:t>
      </w:r>
      <w:r w:rsidRPr="00730BB6">
        <w:rPr>
          <w:sz w:val="28"/>
          <w:szCs w:val="28"/>
          <w:lang w:val="uk-UA"/>
        </w:rPr>
        <w:t>сть форсованого видиху знаходиться в т</w:t>
      </w:r>
      <w:r w:rsidR="00A55946">
        <w:rPr>
          <w:sz w:val="28"/>
          <w:szCs w:val="28"/>
          <w:lang w:val="uk-UA"/>
        </w:rPr>
        <w:t>ỉ</w:t>
      </w:r>
      <w:r w:rsidRPr="00730BB6">
        <w:rPr>
          <w:sz w:val="28"/>
          <w:szCs w:val="28"/>
          <w:lang w:val="uk-UA"/>
        </w:rPr>
        <w:t>сн</w:t>
      </w:r>
      <w:r w:rsidR="00A55946">
        <w:rPr>
          <w:sz w:val="28"/>
          <w:szCs w:val="28"/>
          <w:lang w:val="uk-UA"/>
        </w:rPr>
        <w:t>ỉ</w:t>
      </w:r>
      <w:r w:rsidRPr="00730BB6">
        <w:rPr>
          <w:sz w:val="28"/>
          <w:szCs w:val="28"/>
          <w:lang w:val="uk-UA"/>
        </w:rPr>
        <w:t>й залежност</w:t>
      </w:r>
      <w:r w:rsidR="00A55946">
        <w:rPr>
          <w:sz w:val="28"/>
          <w:szCs w:val="28"/>
          <w:lang w:val="uk-UA"/>
        </w:rPr>
        <w:t>ỉ</w:t>
      </w:r>
      <w:r w:rsidRPr="00730BB6">
        <w:rPr>
          <w:sz w:val="28"/>
          <w:szCs w:val="28"/>
          <w:lang w:val="uk-UA"/>
        </w:rPr>
        <w:t xml:space="preserve"> в</w:t>
      </w:r>
      <w:r w:rsidR="00A55946">
        <w:rPr>
          <w:sz w:val="28"/>
          <w:szCs w:val="28"/>
          <w:lang w:val="uk-UA"/>
        </w:rPr>
        <w:t>ỉ</w:t>
      </w:r>
      <w:r w:rsidRPr="00730BB6">
        <w:rPr>
          <w:sz w:val="28"/>
          <w:szCs w:val="28"/>
          <w:lang w:val="uk-UA"/>
        </w:rPr>
        <w:t>д об’єму  легень, тому обмежити оц</w:t>
      </w:r>
      <w:r w:rsidR="00A55946">
        <w:rPr>
          <w:sz w:val="28"/>
          <w:szCs w:val="28"/>
          <w:lang w:val="uk-UA"/>
        </w:rPr>
        <w:t>ỉ</w:t>
      </w:r>
      <w:r w:rsidRPr="00730BB6">
        <w:rPr>
          <w:sz w:val="28"/>
          <w:szCs w:val="28"/>
          <w:lang w:val="uk-UA"/>
        </w:rPr>
        <w:t xml:space="preserve">нку </w:t>
      </w:r>
      <w:r w:rsidR="00814AB8">
        <w:rPr>
          <w:sz w:val="28"/>
          <w:szCs w:val="28"/>
          <w:lang w:val="uk-UA"/>
        </w:rPr>
        <w:t>бронх</w:t>
      </w:r>
      <w:r w:rsidR="00A55946">
        <w:rPr>
          <w:sz w:val="28"/>
          <w:szCs w:val="28"/>
          <w:lang w:val="uk-UA"/>
        </w:rPr>
        <w:t>ỉ</w:t>
      </w:r>
      <w:r w:rsidR="00814AB8">
        <w:rPr>
          <w:sz w:val="28"/>
          <w:szCs w:val="28"/>
          <w:lang w:val="uk-UA"/>
        </w:rPr>
        <w:t>альної обструкц</w:t>
      </w:r>
      <w:r w:rsidR="00A55946">
        <w:rPr>
          <w:sz w:val="28"/>
          <w:szCs w:val="28"/>
          <w:lang w:val="uk-UA"/>
        </w:rPr>
        <w:t>ỉ</w:t>
      </w:r>
      <w:r w:rsidR="00814AB8">
        <w:rPr>
          <w:sz w:val="28"/>
          <w:szCs w:val="28"/>
          <w:lang w:val="uk-UA"/>
        </w:rPr>
        <w:t xml:space="preserve">ї </w:t>
      </w:r>
      <w:r w:rsidRPr="00730BB6">
        <w:rPr>
          <w:sz w:val="28"/>
          <w:szCs w:val="28"/>
          <w:lang w:val="uk-UA"/>
        </w:rPr>
        <w:t>т</w:t>
      </w:r>
      <w:r w:rsidR="00A55946">
        <w:rPr>
          <w:sz w:val="28"/>
          <w:szCs w:val="28"/>
          <w:lang w:val="uk-UA"/>
        </w:rPr>
        <w:t>ỉ</w:t>
      </w:r>
      <w:r w:rsidRPr="00730BB6">
        <w:rPr>
          <w:sz w:val="28"/>
          <w:szCs w:val="28"/>
          <w:lang w:val="uk-UA"/>
        </w:rPr>
        <w:t>льки а</w:t>
      </w:r>
      <w:r>
        <w:rPr>
          <w:sz w:val="28"/>
          <w:szCs w:val="28"/>
          <w:lang w:val="uk-UA"/>
        </w:rPr>
        <w:t xml:space="preserve">бсолютними значеннями </w:t>
      </w:r>
      <w:r w:rsidR="00814AB8">
        <w:rPr>
          <w:sz w:val="28"/>
          <w:szCs w:val="28"/>
          <w:lang w:val="uk-UA"/>
        </w:rPr>
        <w:t>ФЖЄЛ та ОФВ</w:t>
      </w:r>
      <w:r w:rsidR="00814AB8" w:rsidRPr="00814AB8">
        <w:rPr>
          <w:sz w:val="28"/>
          <w:szCs w:val="28"/>
          <w:vertAlign w:val="subscript"/>
          <w:lang w:val="uk-UA"/>
        </w:rPr>
        <w:t>1</w:t>
      </w:r>
      <w:r w:rsidR="00814AB8">
        <w:rPr>
          <w:sz w:val="28"/>
          <w:szCs w:val="28"/>
          <w:lang w:val="uk-UA"/>
        </w:rPr>
        <w:t xml:space="preserve"> </w:t>
      </w:r>
      <w:r>
        <w:rPr>
          <w:sz w:val="28"/>
          <w:szCs w:val="28"/>
          <w:lang w:val="uk-UA"/>
        </w:rPr>
        <w:t xml:space="preserve">не можна. </w:t>
      </w:r>
      <w:r w:rsidRPr="00730BB6">
        <w:rPr>
          <w:sz w:val="28"/>
          <w:szCs w:val="28"/>
          <w:lang w:val="uk-UA"/>
        </w:rPr>
        <w:t xml:space="preserve">Нижня границя умовної норми </w:t>
      </w:r>
      <w:r w:rsidR="00A55946">
        <w:rPr>
          <w:sz w:val="28"/>
          <w:szCs w:val="28"/>
          <w:lang w:val="uk-UA"/>
        </w:rPr>
        <w:t>ỉ</w:t>
      </w:r>
      <w:r w:rsidRPr="00730BB6">
        <w:rPr>
          <w:sz w:val="28"/>
          <w:szCs w:val="28"/>
          <w:lang w:val="uk-UA"/>
        </w:rPr>
        <w:t xml:space="preserve">Т </w:t>
      </w:r>
      <w:r w:rsidR="00814AB8">
        <w:rPr>
          <w:sz w:val="28"/>
          <w:szCs w:val="28"/>
          <w:lang w:val="uk-UA"/>
        </w:rPr>
        <w:t>у</w:t>
      </w:r>
      <w:r>
        <w:rPr>
          <w:sz w:val="28"/>
          <w:szCs w:val="28"/>
          <w:lang w:val="uk-UA"/>
        </w:rPr>
        <w:t xml:space="preserve"> </w:t>
      </w:r>
      <w:r w:rsidR="00814AB8" w:rsidRPr="00814AB8">
        <w:rPr>
          <w:sz w:val="28"/>
          <w:szCs w:val="28"/>
          <w:lang w:val="uk-UA"/>
        </w:rPr>
        <w:t xml:space="preserve">здорової людини становить </w:t>
      </w:r>
      <w:r w:rsidR="00814AB8">
        <w:rPr>
          <w:sz w:val="28"/>
          <w:szCs w:val="28"/>
          <w:lang w:val="uk-UA"/>
        </w:rPr>
        <w:t>80</w:t>
      </w:r>
      <w:r w:rsidR="00814AB8" w:rsidRPr="00814AB8">
        <w:rPr>
          <w:sz w:val="28"/>
          <w:szCs w:val="28"/>
          <w:lang w:val="uk-UA"/>
        </w:rPr>
        <w:t>-85</w:t>
      </w:r>
      <w:r w:rsidR="00814AB8">
        <w:rPr>
          <w:sz w:val="28"/>
          <w:szCs w:val="28"/>
          <w:lang w:val="uk-UA"/>
        </w:rPr>
        <w:t xml:space="preserve"> </w:t>
      </w:r>
      <w:r w:rsidR="00814AB8" w:rsidRPr="00814AB8">
        <w:rPr>
          <w:sz w:val="28"/>
          <w:szCs w:val="28"/>
          <w:lang w:val="uk-UA"/>
        </w:rPr>
        <w:t>%, але з</w:t>
      </w:r>
      <w:r w:rsidR="00814AB8">
        <w:rPr>
          <w:sz w:val="28"/>
          <w:szCs w:val="28"/>
          <w:lang w:val="uk-UA"/>
        </w:rPr>
        <w:t xml:space="preserve"> </w:t>
      </w:r>
      <w:r w:rsidR="00814AB8" w:rsidRPr="00814AB8">
        <w:rPr>
          <w:sz w:val="28"/>
          <w:szCs w:val="28"/>
          <w:lang w:val="uk-UA"/>
        </w:rPr>
        <w:t>в</w:t>
      </w:r>
      <w:r w:rsidR="00A55946">
        <w:rPr>
          <w:sz w:val="28"/>
          <w:szCs w:val="28"/>
          <w:lang w:val="uk-UA"/>
        </w:rPr>
        <w:t>ỉ</w:t>
      </w:r>
      <w:r w:rsidR="00814AB8" w:rsidRPr="00814AB8">
        <w:rPr>
          <w:sz w:val="28"/>
          <w:szCs w:val="28"/>
          <w:lang w:val="uk-UA"/>
        </w:rPr>
        <w:t>ком швидк</w:t>
      </w:r>
      <w:r w:rsidR="00A55946">
        <w:rPr>
          <w:sz w:val="28"/>
          <w:szCs w:val="28"/>
          <w:lang w:val="uk-UA"/>
        </w:rPr>
        <w:t>ỉ</w:t>
      </w:r>
      <w:r w:rsidR="00814AB8" w:rsidRPr="00814AB8">
        <w:rPr>
          <w:sz w:val="28"/>
          <w:szCs w:val="28"/>
          <w:lang w:val="uk-UA"/>
        </w:rPr>
        <w:t>сть видиху знижується б</w:t>
      </w:r>
      <w:r w:rsidR="00A55946">
        <w:rPr>
          <w:sz w:val="28"/>
          <w:szCs w:val="28"/>
          <w:lang w:val="uk-UA"/>
        </w:rPr>
        <w:t>ỉ</w:t>
      </w:r>
      <w:r w:rsidR="00814AB8" w:rsidRPr="00814AB8">
        <w:rPr>
          <w:sz w:val="28"/>
          <w:szCs w:val="28"/>
          <w:lang w:val="uk-UA"/>
        </w:rPr>
        <w:t>льшо</w:t>
      </w:r>
      <w:r w:rsidR="00814AB8">
        <w:rPr>
          <w:sz w:val="28"/>
          <w:szCs w:val="28"/>
          <w:lang w:val="uk-UA"/>
        </w:rPr>
        <w:t>ю</w:t>
      </w:r>
      <w:r w:rsidR="00814AB8" w:rsidRPr="00814AB8">
        <w:rPr>
          <w:sz w:val="28"/>
          <w:szCs w:val="28"/>
          <w:lang w:val="uk-UA"/>
        </w:rPr>
        <w:t xml:space="preserve"> </w:t>
      </w:r>
      <w:r w:rsidR="00814AB8">
        <w:rPr>
          <w:sz w:val="28"/>
          <w:szCs w:val="28"/>
          <w:lang w:val="uk-UA"/>
        </w:rPr>
        <w:t>м</w:t>
      </w:r>
      <w:r w:rsidR="00A55946">
        <w:rPr>
          <w:sz w:val="28"/>
          <w:szCs w:val="28"/>
          <w:lang w:val="uk-UA"/>
        </w:rPr>
        <w:t>ỉ</w:t>
      </w:r>
      <w:r w:rsidR="00814AB8">
        <w:rPr>
          <w:sz w:val="28"/>
          <w:szCs w:val="28"/>
          <w:lang w:val="uk-UA"/>
        </w:rPr>
        <w:t>рою</w:t>
      </w:r>
      <w:r w:rsidR="00814AB8" w:rsidRPr="00814AB8">
        <w:rPr>
          <w:sz w:val="28"/>
          <w:szCs w:val="28"/>
          <w:lang w:val="uk-UA"/>
        </w:rPr>
        <w:t>, н</w:t>
      </w:r>
      <w:r w:rsidR="00A55946">
        <w:rPr>
          <w:sz w:val="28"/>
          <w:szCs w:val="28"/>
          <w:lang w:val="uk-UA"/>
        </w:rPr>
        <w:t>ỉ</w:t>
      </w:r>
      <w:r w:rsidR="00814AB8" w:rsidRPr="00814AB8">
        <w:rPr>
          <w:sz w:val="28"/>
          <w:szCs w:val="28"/>
          <w:lang w:val="uk-UA"/>
        </w:rPr>
        <w:t xml:space="preserve">ж </w:t>
      </w:r>
      <w:r w:rsidR="00F50B3A" w:rsidRPr="00814AB8">
        <w:rPr>
          <w:sz w:val="28"/>
          <w:szCs w:val="28"/>
          <w:lang w:val="uk-UA"/>
        </w:rPr>
        <w:t>об</w:t>
      </w:r>
      <w:r w:rsidR="00F50B3A">
        <w:rPr>
          <w:sz w:val="28"/>
          <w:szCs w:val="28"/>
          <w:lang w:val="uk-UA"/>
        </w:rPr>
        <w:t>’єм</w:t>
      </w:r>
      <w:r w:rsidR="00814AB8" w:rsidRPr="00814AB8">
        <w:rPr>
          <w:sz w:val="28"/>
          <w:szCs w:val="28"/>
          <w:lang w:val="uk-UA"/>
        </w:rPr>
        <w:t xml:space="preserve"> лег</w:t>
      </w:r>
      <w:r w:rsidR="00F50B3A">
        <w:rPr>
          <w:sz w:val="28"/>
          <w:szCs w:val="28"/>
          <w:lang w:val="uk-UA"/>
        </w:rPr>
        <w:t>ень</w:t>
      </w:r>
      <w:r w:rsidR="00814AB8" w:rsidRPr="00814AB8">
        <w:rPr>
          <w:sz w:val="28"/>
          <w:szCs w:val="28"/>
          <w:lang w:val="uk-UA"/>
        </w:rPr>
        <w:t xml:space="preserve">, </w:t>
      </w:r>
      <w:r w:rsidR="00A55946">
        <w:rPr>
          <w:sz w:val="28"/>
          <w:szCs w:val="28"/>
          <w:lang w:val="uk-UA"/>
        </w:rPr>
        <w:t>ỉ</w:t>
      </w:r>
      <w:r w:rsidR="00814AB8" w:rsidRPr="00814AB8">
        <w:rPr>
          <w:sz w:val="28"/>
          <w:szCs w:val="28"/>
          <w:lang w:val="uk-UA"/>
        </w:rPr>
        <w:t xml:space="preserve"> с</w:t>
      </w:r>
      <w:r w:rsidR="00F50B3A">
        <w:rPr>
          <w:sz w:val="28"/>
          <w:szCs w:val="28"/>
          <w:lang w:val="uk-UA"/>
        </w:rPr>
        <w:t>п</w:t>
      </w:r>
      <w:r w:rsidR="00A55946">
        <w:rPr>
          <w:sz w:val="28"/>
          <w:szCs w:val="28"/>
          <w:lang w:val="uk-UA"/>
        </w:rPr>
        <w:t>ỉ</w:t>
      </w:r>
      <w:r w:rsidR="00F50B3A">
        <w:rPr>
          <w:sz w:val="28"/>
          <w:szCs w:val="28"/>
          <w:lang w:val="uk-UA"/>
        </w:rPr>
        <w:t>вв</w:t>
      </w:r>
      <w:r w:rsidR="00A55946">
        <w:rPr>
          <w:sz w:val="28"/>
          <w:szCs w:val="28"/>
          <w:lang w:val="uk-UA"/>
        </w:rPr>
        <w:t>ỉ</w:t>
      </w:r>
      <w:r w:rsidR="00F50B3A">
        <w:rPr>
          <w:sz w:val="28"/>
          <w:szCs w:val="28"/>
          <w:lang w:val="uk-UA"/>
        </w:rPr>
        <w:t xml:space="preserve">дношення </w:t>
      </w:r>
      <w:r w:rsidR="00814AB8" w:rsidRPr="00814AB8">
        <w:rPr>
          <w:sz w:val="28"/>
          <w:szCs w:val="28"/>
          <w:lang w:val="uk-UA"/>
        </w:rPr>
        <w:t xml:space="preserve">дещо зменшується. </w:t>
      </w:r>
      <w:r w:rsidR="00F50B3A">
        <w:rPr>
          <w:sz w:val="28"/>
          <w:szCs w:val="28"/>
          <w:lang w:val="uk-UA"/>
        </w:rPr>
        <w:t xml:space="preserve">Визначення </w:t>
      </w:r>
      <w:r w:rsidR="00A55946">
        <w:rPr>
          <w:sz w:val="28"/>
          <w:szCs w:val="28"/>
          <w:lang w:val="uk-UA"/>
        </w:rPr>
        <w:t>ỉ</w:t>
      </w:r>
      <w:r w:rsidR="00F50B3A">
        <w:rPr>
          <w:sz w:val="28"/>
          <w:szCs w:val="28"/>
          <w:lang w:val="uk-UA"/>
        </w:rPr>
        <w:t xml:space="preserve">ндексу </w:t>
      </w:r>
      <w:r w:rsidR="00F50B3A" w:rsidRPr="00730BB6">
        <w:rPr>
          <w:sz w:val="28"/>
          <w:szCs w:val="28"/>
          <w:lang w:val="uk-UA"/>
        </w:rPr>
        <w:t>Т</w:t>
      </w:r>
      <w:r w:rsidR="00A55946">
        <w:rPr>
          <w:sz w:val="28"/>
          <w:szCs w:val="28"/>
          <w:lang w:val="uk-UA"/>
        </w:rPr>
        <w:t>ỉ</w:t>
      </w:r>
      <w:r w:rsidR="00F50B3A" w:rsidRPr="00730BB6">
        <w:rPr>
          <w:sz w:val="28"/>
          <w:szCs w:val="28"/>
          <w:lang w:val="uk-UA"/>
        </w:rPr>
        <w:t xml:space="preserve">ффно має велике значення </w:t>
      </w:r>
      <w:r w:rsidR="00F50B3A">
        <w:rPr>
          <w:sz w:val="28"/>
          <w:szCs w:val="28"/>
          <w:lang w:val="uk-UA"/>
        </w:rPr>
        <w:t>при</w:t>
      </w:r>
      <w:r w:rsidR="00F50B3A" w:rsidRPr="00730BB6">
        <w:rPr>
          <w:sz w:val="28"/>
          <w:szCs w:val="28"/>
          <w:lang w:val="uk-UA"/>
        </w:rPr>
        <w:t xml:space="preserve"> обструктивних </w:t>
      </w:r>
      <w:r w:rsidR="00F50B3A" w:rsidRPr="00814AB8">
        <w:rPr>
          <w:sz w:val="28"/>
          <w:szCs w:val="28"/>
          <w:lang w:val="uk-UA"/>
        </w:rPr>
        <w:t>порушеннях</w:t>
      </w:r>
      <w:r w:rsidR="00F50B3A" w:rsidRPr="00F50B3A">
        <w:rPr>
          <w:sz w:val="28"/>
          <w:szCs w:val="28"/>
          <w:lang w:val="uk-UA"/>
        </w:rPr>
        <w:t xml:space="preserve"> </w:t>
      </w:r>
      <w:r w:rsidR="00F50B3A">
        <w:rPr>
          <w:sz w:val="28"/>
          <w:szCs w:val="28"/>
          <w:lang w:val="uk-UA"/>
        </w:rPr>
        <w:t>(бронх</w:t>
      </w:r>
      <w:r w:rsidR="00A55946">
        <w:rPr>
          <w:sz w:val="28"/>
          <w:szCs w:val="28"/>
          <w:lang w:val="uk-UA"/>
        </w:rPr>
        <w:t>ỉ</w:t>
      </w:r>
      <w:r w:rsidR="00F50B3A">
        <w:rPr>
          <w:sz w:val="28"/>
          <w:szCs w:val="28"/>
          <w:lang w:val="uk-UA"/>
        </w:rPr>
        <w:t>альна</w:t>
      </w:r>
      <w:r w:rsidR="00F50B3A" w:rsidRPr="00730BB6">
        <w:rPr>
          <w:sz w:val="28"/>
          <w:szCs w:val="28"/>
          <w:lang w:val="uk-UA"/>
        </w:rPr>
        <w:t xml:space="preserve"> астм</w:t>
      </w:r>
      <w:r w:rsidR="00F50B3A">
        <w:rPr>
          <w:sz w:val="28"/>
          <w:szCs w:val="28"/>
          <w:lang w:val="uk-UA"/>
        </w:rPr>
        <w:t>а</w:t>
      </w:r>
      <w:r w:rsidR="00F50B3A" w:rsidRPr="00730BB6">
        <w:rPr>
          <w:sz w:val="28"/>
          <w:szCs w:val="28"/>
          <w:lang w:val="uk-UA"/>
        </w:rPr>
        <w:t>, хрон</w:t>
      </w:r>
      <w:r w:rsidR="00A55946">
        <w:rPr>
          <w:sz w:val="28"/>
          <w:szCs w:val="28"/>
          <w:lang w:val="uk-UA"/>
        </w:rPr>
        <w:t>ỉ</w:t>
      </w:r>
      <w:r w:rsidR="00F50B3A" w:rsidRPr="00730BB6">
        <w:rPr>
          <w:sz w:val="28"/>
          <w:szCs w:val="28"/>
          <w:lang w:val="uk-UA"/>
        </w:rPr>
        <w:t>чн</w:t>
      </w:r>
      <w:r w:rsidR="00F50B3A">
        <w:rPr>
          <w:sz w:val="28"/>
          <w:szCs w:val="28"/>
          <w:lang w:val="uk-UA"/>
        </w:rPr>
        <w:t>ий</w:t>
      </w:r>
      <w:r w:rsidR="00F50B3A" w:rsidRPr="00730BB6">
        <w:rPr>
          <w:sz w:val="28"/>
          <w:szCs w:val="28"/>
          <w:lang w:val="uk-UA"/>
        </w:rPr>
        <w:t xml:space="preserve"> обструктивн</w:t>
      </w:r>
      <w:r w:rsidR="00F50B3A">
        <w:rPr>
          <w:sz w:val="28"/>
          <w:szCs w:val="28"/>
          <w:lang w:val="uk-UA"/>
        </w:rPr>
        <w:t>ий бронх</w:t>
      </w:r>
      <w:r w:rsidR="00A55946">
        <w:rPr>
          <w:sz w:val="28"/>
          <w:szCs w:val="28"/>
          <w:lang w:val="uk-UA"/>
        </w:rPr>
        <w:t>ỉ</w:t>
      </w:r>
      <w:r w:rsidR="00F50B3A">
        <w:rPr>
          <w:sz w:val="28"/>
          <w:szCs w:val="28"/>
          <w:lang w:val="uk-UA"/>
        </w:rPr>
        <w:t>т</w:t>
      </w:r>
      <w:r w:rsidR="00F50B3A" w:rsidRPr="00730BB6">
        <w:rPr>
          <w:sz w:val="28"/>
          <w:szCs w:val="28"/>
          <w:lang w:val="uk-UA"/>
        </w:rPr>
        <w:t xml:space="preserve"> та емф</w:t>
      </w:r>
      <w:r w:rsidR="00A55946">
        <w:rPr>
          <w:sz w:val="28"/>
          <w:szCs w:val="28"/>
          <w:lang w:val="uk-UA"/>
        </w:rPr>
        <w:t>ỉ</w:t>
      </w:r>
      <w:r w:rsidR="00F50B3A" w:rsidRPr="00730BB6">
        <w:rPr>
          <w:sz w:val="28"/>
          <w:szCs w:val="28"/>
          <w:lang w:val="uk-UA"/>
        </w:rPr>
        <w:t>зем</w:t>
      </w:r>
      <w:r w:rsidR="00F50B3A">
        <w:rPr>
          <w:sz w:val="28"/>
          <w:szCs w:val="28"/>
          <w:lang w:val="uk-UA"/>
        </w:rPr>
        <w:t>а</w:t>
      </w:r>
      <w:r w:rsidR="00F50B3A" w:rsidRPr="00730BB6">
        <w:rPr>
          <w:sz w:val="28"/>
          <w:szCs w:val="28"/>
          <w:lang w:val="uk-UA"/>
        </w:rPr>
        <w:t xml:space="preserve"> леген</w:t>
      </w:r>
      <w:r w:rsidR="00F50B3A">
        <w:rPr>
          <w:sz w:val="28"/>
          <w:szCs w:val="28"/>
          <w:lang w:val="uk-UA"/>
        </w:rPr>
        <w:t>ь)</w:t>
      </w:r>
      <w:r w:rsidR="00F50B3A" w:rsidRPr="00814AB8">
        <w:rPr>
          <w:sz w:val="28"/>
          <w:szCs w:val="28"/>
          <w:lang w:val="uk-UA"/>
        </w:rPr>
        <w:t>, оск</w:t>
      </w:r>
      <w:r w:rsidR="00A55946">
        <w:rPr>
          <w:sz w:val="28"/>
          <w:szCs w:val="28"/>
          <w:lang w:val="uk-UA"/>
        </w:rPr>
        <w:t>ỉ</w:t>
      </w:r>
      <w:r w:rsidR="00F50B3A" w:rsidRPr="00814AB8">
        <w:rPr>
          <w:sz w:val="28"/>
          <w:szCs w:val="28"/>
          <w:lang w:val="uk-UA"/>
        </w:rPr>
        <w:t>льки ОФВ</w:t>
      </w:r>
      <w:r w:rsidR="00F50B3A" w:rsidRPr="00F50B3A">
        <w:rPr>
          <w:sz w:val="28"/>
          <w:szCs w:val="28"/>
          <w:vertAlign w:val="subscript"/>
          <w:lang w:val="uk-UA"/>
        </w:rPr>
        <w:t>1</w:t>
      </w:r>
      <w:r w:rsidR="00F50B3A" w:rsidRPr="00814AB8">
        <w:rPr>
          <w:sz w:val="28"/>
          <w:szCs w:val="28"/>
          <w:lang w:val="uk-UA"/>
        </w:rPr>
        <w:t xml:space="preserve"> знижується в</w:t>
      </w:r>
      <w:r w:rsidR="00A55946">
        <w:rPr>
          <w:sz w:val="28"/>
          <w:szCs w:val="28"/>
          <w:lang w:val="uk-UA"/>
        </w:rPr>
        <w:t>ỉ</w:t>
      </w:r>
      <w:r w:rsidR="00F50B3A" w:rsidRPr="00814AB8">
        <w:rPr>
          <w:sz w:val="28"/>
          <w:szCs w:val="28"/>
          <w:lang w:val="uk-UA"/>
        </w:rPr>
        <w:t>дпов</w:t>
      </w:r>
      <w:r w:rsidR="00A55946">
        <w:rPr>
          <w:sz w:val="28"/>
          <w:szCs w:val="28"/>
          <w:lang w:val="uk-UA"/>
        </w:rPr>
        <w:t>ỉ</w:t>
      </w:r>
      <w:r w:rsidR="00F50B3A" w:rsidRPr="00814AB8">
        <w:rPr>
          <w:sz w:val="28"/>
          <w:szCs w:val="28"/>
          <w:lang w:val="uk-UA"/>
        </w:rPr>
        <w:t>дно</w:t>
      </w:r>
      <w:r w:rsidR="00F50B3A">
        <w:rPr>
          <w:sz w:val="28"/>
          <w:szCs w:val="28"/>
          <w:lang w:val="uk-UA"/>
        </w:rPr>
        <w:t xml:space="preserve"> </w:t>
      </w:r>
      <w:r w:rsidR="00F50B3A" w:rsidRPr="00814AB8">
        <w:rPr>
          <w:sz w:val="28"/>
          <w:szCs w:val="28"/>
          <w:lang w:val="uk-UA"/>
        </w:rPr>
        <w:t>тяжкост</w:t>
      </w:r>
      <w:r w:rsidR="00A55946">
        <w:rPr>
          <w:sz w:val="28"/>
          <w:szCs w:val="28"/>
          <w:lang w:val="uk-UA"/>
        </w:rPr>
        <w:t>ỉ</w:t>
      </w:r>
      <w:r w:rsidR="00F50B3A" w:rsidRPr="00814AB8">
        <w:rPr>
          <w:sz w:val="28"/>
          <w:szCs w:val="28"/>
          <w:lang w:val="uk-UA"/>
        </w:rPr>
        <w:t xml:space="preserve"> обструкц</w:t>
      </w:r>
      <w:r w:rsidR="00A55946">
        <w:rPr>
          <w:sz w:val="28"/>
          <w:szCs w:val="28"/>
          <w:lang w:val="uk-UA"/>
        </w:rPr>
        <w:t>ỉ</w:t>
      </w:r>
      <w:r w:rsidR="00F50B3A" w:rsidRPr="00814AB8">
        <w:rPr>
          <w:sz w:val="28"/>
          <w:szCs w:val="28"/>
          <w:lang w:val="uk-UA"/>
        </w:rPr>
        <w:t xml:space="preserve">ї. </w:t>
      </w:r>
      <w:r w:rsidR="00F50B3A">
        <w:rPr>
          <w:sz w:val="28"/>
          <w:szCs w:val="28"/>
          <w:lang w:val="uk-UA"/>
        </w:rPr>
        <w:t xml:space="preserve"> </w:t>
      </w:r>
      <w:r w:rsidR="00814AB8" w:rsidRPr="00814AB8">
        <w:rPr>
          <w:sz w:val="28"/>
          <w:szCs w:val="28"/>
          <w:lang w:val="uk-UA"/>
        </w:rPr>
        <w:t>При легенев</w:t>
      </w:r>
      <w:r w:rsidR="00A55946">
        <w:rPr>
          <w:sz w:val="28"/>
          <w:szCs w:val="28"/>
          <w:lang w:val="uk-UA"/>
        </w:rPr>
        <w:t>ỉ</w:t>
      </w:r>
      <w:r w:rsidR="00814AB8" w:rsidRPr="00814AB8">
        <w:rPr>
          <w:sz w:val="28"/>
          <w:szCs w:val="28"/>
          <w:lang w:val="uk-UA"/>
        </w:rPr>
        <w:t>й рестрикц</w:t>
      </w:r>
      <w:r w:rsidR="00A55946">
        <w:rPr>
          <w:sz w:val="28"/>
          <w:szCs w:val="28"/>
          <w:lang w:val="uk-UA"/>
        </w:rPr>
        <w:t>ỉ</w:t>
      </w:r>
      <w:r w:rsidR="00814AB8" w:rsidRPr="00814AB8">
        <w:rPr>
          <w:sz w:val="28"/>
          <w:szCs w:val="28"/>
          <w:lang w:val="uk-UA"/>
        </w:rPr>
        <w:t>ї</w:t>
      </w:r>
      <w:r w:rsidR="00F50B3A">
        <w:rPr>
          <w:sz w:val="28"/>
          <w:szCs w:val="28"/>
          <w:lang w:val="uk-UA"/>
        </w:rPr>
        <w:t xml:space="preserve"> без обструктивних зм</w:t>
      </w:r>
      <w:r w:rsidR="00A55946">
        <w:rPr>
          <w:sz w:val="28"/>
          <w:szCs w:val="28"/>
          <w:lang w:val="uk-UA"/>
        </w:rPr>
        <w:t>ỉ</w:t>
      </w:r>
      <w:r w:rsidR="00F50B3A">
        <w:rPr>
          <w:sz w:val="28"/>
          <w:szCs w:val="28"/>
          <w:lang w:val="uk-UA"/>
        </w:rPr>
        <w:t>н ОФВ</w:t>
      </w:r>
      <w:r w:rsidR="00F50B3A" w:rsidRPr="00F50B3A">
        <w:rPr>
          <w:sz w:val="28"/>
          <w:szCs w:val="28"/>
          <w:vertAlign w:val="subscript"/>
          <w:lang w:val="uk-UA"/>
        </w:rPr>
        <w:t>1</w:t>
      </w:r>
      <w:r w:rsidR="00F50B3A">
        <w:rPr>
          <w:sz w:val="28"/>
          <w:szCs w:val="28"/>
          <w:lang w:val="uk-UA"/>
        </w:rPr>
        <w:t xml:space="preserve"> </w:t>
      </w:r>
      <w:r w:rsidR="00A55946">
        <w:rPr>
          <w:sz w:val="28"/>
          <w:szCs w:val="28"/>
          <w:lang w:val="uk-UA"/>
        </w:rPr>
        <w:t>ỉ</w:t>
      </w:r>
      <w:r w:rsidR="00F50B3A">
        <w:rPr>
          <w:sz w:val="28"/>
          <w:szCs w:val="28"/>
          <w:lang w:val="uk-UA"/>
        </w:rPr>
        <w:t xml:space="preserve"> </w:t>
      </w:r>
      <w:r w:rsidR="00814AB8" w:rsidRPr="00814AB8">
        <w:rPr>
          <w:sz w:val="28"/>
          <w:szCs w:val="28"/>
          <w:lang w:val="uk-UA"/>
        </w:rPr>
        <w:t>Ж</w:t>
      </w:r>
      <w:r w:rsidR="00F50B3A">
        <w:rPr>
          <w:sz w:val="28"/>
          <w:szCs w:val="28"/>
          <w:lang w:val="uk-UA"/>
        </w:rPr>
        <w:t>Є</w:t>
      </w:r>
      <w:r w:rsidR="00814AB8" w:rsidRPr="00814AB8">
        <w:rPr>
          <w:sz w:val="28"/>
          <w:szCs w:val="28"/>
          <w:lang w:val="uk-UA"/>
        </w:rPr>
        <w:t>Л знижуються</w:t>
      </w:r>
      <w:r w:rsidR="00F50B3A">
        <w:rPr>
          <w:sz w:val="28"/>
          <w:szCs w:val="28"/>
          <w:lang w:val="uk-UA"/>
        </w:rPr>
        <w:t xml:space="preserve"> </w:t>
      </w:r>
      <w:r w:rsidR="00814AB8" w:rsidRPr="00814AB8">
        <w:rPr>
          <w:sz w:val="28"/>
          <w:szCs w:val="28"/>
          <w:lang w:val="uk-UA"/>
        </w:rPr>
        <w:t>пропорц</w:t>
      </w:r>
      <w:r w:rsidR="00A55946">
        <w:rPr>
          <w:sz w:val="28"/>
          <w:szCs w:val="28"/>
          <w:lang w:val="uk-UA"/>
        </w:rPr>
        <w:t>ỉ</w:t>
      </w:r>
      <w:r w:rsidR="00814AB8" w:rsidRPr="00814AB8">
        <w:rPr>
          <w:sz w:val="28"/>
          <w:szCs w:val="28"/>
          <w:lang w:val="uk-UA"/>
        </w:rPr>
        <w:t>йно, отже, їх сп</w:t>
      </w:r>
      <w:r w:rsidR="00A55946">
        <w:rPr>
          <w:sz w:val="28"/>
          <w:szCs w:val="28"/>
          <w:lang w:val="uk-UA"/>
        </w:rPr>
        <w:t>ỉ</w:t>
      </w:r>
      <w:r w:rsidR="00814AB8" w:rsidRPr="00814AB8">
        <w:rPr>
          <w:sz w:val="28"/>
          <w:szCs w:val="28"/>
          <w:lang w:val="uk-UA"/>
        </w:rPr>
        <w:t>вв</w:t>
      </w:r>
      <w:r w:rsidR="00A55946">
        <w:rPr>
          <w:sz w:val="28"/>
          <w:szCs w:val="28"/>
          <w:lang w:val="uk-UA"/>
        </w:rPr>
        <w:t>ỉ</w:t>
      </w:r>
      <w:r w:rsidR="00814AB8" w:rsidRPr="00814AB8">
        <w:rPr>
          <w:sz w:val="28"/>
          <w:szCs w:val="28"/>
          <w:lang w:val="uk-UA"/>
        </w:rPr>
        <w:t>дношення буде в межах нормальних величин</w:t>
      </w:r>
      <w:r w:rsidR="00AC5C6E" w:rsidRPr="00AC5C6E">
        <w:rPr>
          <w:sz w:val="28"/>
          <w:szCs w:val="28"/>
        </w:rPr>
        <w:t xml:space="preserve"> [54]</w:t>
      </w:r>
      <w:r w:rsidR="00814AB8" w:rsidRPr="00814AB8">
        <w:rPr>
          <w:sz w:val="28"/>
          <w:szCs w:val="28"/>
          <w:lang w:val="uk-UA"/>
        </w:rPr>
        <w:t>.</w:t>
      </w:r>
    </w:p>
    <w:p w:rsidR="003C5CE7" w:rsidRDefault="00124344" w:rsidP="003C5CE7">
      <w:pPr>
        <w:autoSpaceDE w:val="0"/>
        <w:autoSpaceDN w:val="0"/>
        <w:adjustRightInd w:val="0"/>
        <w:spacing w:line="360" w:lineRule="auto"/>
        <w:ind w:firstLine="709"/>
        <w:jc w:val="both"/>
        <w:rPr>
          <w:bCs/>
          <w:sz w:val="28"/>
          <w:szCs w:val="28"/>
          <w:lang w:val="uk-UA"/>
        </w:rPr>
      </w:pPr>
      <w:r>
        <w:rPr>
          <w:sz w:val="28"/>
          <w:szCs w:val="28"/>
          <w:lang w:val="uk-UA"/>
        </w:rPr>
        <w:t>&gt;</w:t>
      </w:r>
      <w:r w:rsidR="00AE6BD8">
        <w:rPr>
          <w:sz w:val="28"/>
          <w:szCs w:val="28"/>
          <w:lang w:val="uk-UA"/>
        </w:rPr>
        <w:t xml:space="preserve"> пикова швидк</w:t>
      </w:r>
      <w:r w:rsidR="00A55946">
        <w:rPr>
          <w:sz w:val="28"/>
          <w:szCs w:val="28"/>
          <w:lang w:val="uk-UA"/>
        </w:rPr>
        <w:t>ỉ</w:t>
      </w:r>
      <w:r w:rsidR="00AE6BD8">
        <w:rPr>
          <w:sz w:val="28"/>
          <w:szCs w:val="28"/>
          <w:lang w:val="uk-UA"/>
        </w:rPr>
        <w:t xml:space="preserve">сть видиху (ПШВ, л/хв) – </w:t>
      </w:r>
      <w:r w:rsidR="00AE6BD8" w:rsidRPr="00AE6BD8">
        <w:rPr>
          <w:sz w:val="28"/>
          <w:szCs w:val="28"/>
          <w:lang w:val="uk-UA"/>
        </w:rPr>
        <w:t>це найб</w:t>
      </w:r>
      <w:r w:rsidR="00A55946">
        <w:rPr>
          <w:sz w:val="28"/>
          <w:szCs w:val="28"/>
          <w:lang w:val="uk-UA"/>
        </w:rPr>
        <w:t>ỉ</w:t>
      </w:r>
      <w:r w:rsidR="00AE6BD8" w:rsidRPr="00AE6BD8">
        <w:rPr>
          <w:sz w:val="28"/>
          <w:szCs w:val="28"/>
          <w:lang w:val="uk-UA"/>
        </w:rPr>
        <w:t>льша швидк</w:t>
      </w:r>
      <w:r w:rsidR="00A55946">
        <w:rPr>
          <w:sz w:val="28"/>
          <w:szCs w:val="28"/>
          <w:lang w:val="uk-UA"/>
        </w:rPr>
        <w:t>ỉ</w:t>
      </w:r>
      <w:r w:rsidR="00AE6BD8" w:rsidRPr="00AE6BD8">
        <w:rPr>
          <w:sz w:val="28"/>
          <w:szCs w:val="28"/>
          <w:lang w:val="uk-UA"/>
        </w:rPr>
        <w:t>сть форсованого видиху п</w:t>
      </w:r>
      <w:r w:rsidR="00A55946">
        <w:rPr>
          <w:sz w:val="28"/>
          <w:szCs w:val="28"/>
          <w:lang w:val="uk-UA"/>
        </w:rPr>
        <w:t>ỉ</w:t>
      </w:r>
      <w:r w:rsidR="00AE6BD8" w:rsidRPr="00AE6BD8">
        <w:rPr>
          <w:sz w:val="28"/>
          <w:szCs w:val="28"/>
          <w:lang w:val="uk-UA"/>
        </w:rPr>
        <w:t>сля глибокого вдиху, яка дозволяє об'єктивно судити про прох</w:t>
      </w:r>
      <w:r w:rsidR="00A55946">
        <w:rPr>
          <w:sz w:val="28"/>
          <w:szCs w:val="28"/>
          <w:lang w:val="uk-UA"/>
        </w:rPr>
        <w:t>ỉ</w:t>
      </w:r>
      <w:r w:rsidR="00AE6BD8" w:rsidRPr="00AE6BD8">
        <w:rPr>
          <w:sz w:val="28"/>
          <w:szCs w:val="28"/>
          <w:lang w:val="uk-UA"/>
        </w:rPr>
        <w:t>дн</w:t>
      </w:r>
      <w:r w:rsidR="00A55946">
        <w:rPr>
          <w:sz w:val="28"/>
          <w:szCs w:val="28"/>
          <w:lang w:val="uk-UA"/>
        </w:rPr>
        <w:t>ỉ</w:t>
      </w:r>
      <w:r w:rsidR="00AE6BD8">
        <w:rPr>
          <w:sz w:val="28"/>
          <w:szCs w:val="28"/>
          <w:lang w:val="uk-UA"/>
        </w:rPr>
        <w:t>сть</w:t>
      </w:r>
      <w:r w:rsidR="00AE6BD8" w:rsidRPr="00AE6BD8">
        <w:rPr>
          <w:sz w:val="28"/>
          <w:szCs w:val="28"/>
          <w:lang w:val="uk-UA"/>
        </w:rPr>
        <w:t xml:space="preserve"> бронх</w:t>
      </w:r>
      <w:r w:rsidR="00A55946">
        <w:rPr>
          <w:sz w:val="28"/>
          <w:szCs w:val="28"/>
          <w:lang w:val="uk-UA"/>
        </w:rPr>
        <w:t>ỉ</w:t>
      </w:r>
      <w:r w:rsidR="00AE6BD8" w:rsidRPr="00AE6BD8">
        <w:rPr>
          <w:sz w:val="28"/>
          <w:szCs w:val="28"/>
          <w:lang w:val="uk-UA"/>
        </w:rPr>
        <w:t>в.</w:t>
      </w:r>
      <w:r w:rsidR="00AE6BD8">
        <w:rPr>
          <w:sz w:val="28"/>
          <w:szCs w:val="28"/>
          <w:lang w:val="uk-UA"/>
        </w:rPr>
        <w:t xml:space="preserve"> Показник вим</w:t>
      </w:r>
      <w:r w:rsidR="00A55946">
        <w:rPr>
          <w:sz w:val="28"/>
          <w:szCs w:val="28"/>
          <w:lang w:val="uk-UA"/>
        </w:rPr>
        <w:t>ỉ</w:t>
      </w:r>
      <w:r w:rsidR="00AE6BD8">
        <w:rPr>
          <w:sz w:val="28"/>
          <w:szCs w:val="28"/>
          <w:lang w:val="uk-UA"/>
        </w:rPr>
        <w:t>рювали методом</w:t>
      </w:r>
      <w:r w:rsidR="003C5CE7">
        <w:rPr>
          <w:sz w:val="28"/>
          <w:szCs w:val="28"/>
          <w:lang w:val="uk-UA"/>
        </w:rPr>
        <w:t xml:space="preserve"> п</w:t>
      </w:r>
      <w:r w:rsidR="00A55946">
        <w:rPr>
          <w:sz w:val="28"/>
          <w:szCs w:val="28"/>
          <w:lang w:val="uk-UA"/>
        </w:rPr>
        <w:t>ỉ</w:t>
      </w:r>
      <w:r w:rsidR="003C5CE7">
        <w:rPr>
          <w:sz w:val="28"/>
          <w:szCs w:val="28"/>
          <w:lang w:val="uk-UA"/>
        </w:rPr>
        <w:t>кфлуометр</w:t>
      </w:r>
      <w:r w:rsidR="00A55946">
        <w:rPr>
          <w:sz w:val="28"/>
          <w:szCs w:val="28"/>
          <w:lang w:val="uk-UA"/>
        </w:rPr>
        <w:t>ỉ</w:t>
      </w:r>
      <w:r w:rsidR="003C5CE7">
        <w:rPr>
          <w:sz w:val="28"/>
          <w:szCs w:val="28"/>
          <w:lang w:val="uk-UA"/>
        </w:rPr>
        <w:t xml:space="preserve">ї </w:t>
      </w:r>
      <w:r w:rsidR="00A448D1">
        <w:rPr>
          <w:sz w:val="28"/>
          <w:szCs w:val="28"/>
          <w:lang w:val="uk-UA"/>
        </w:rPr>
        <w:t>(п</w:t>
      </w:r>
      <w:r w:rsidR="00A55946">
        <w:rPr>
          <w:sz w:val="28"/>
          <w:szCs w:val="28"/>
          <w:lang w:val="uk-UA"/>
        </w:rPr>
        <w:t>ỉ</w:t>
      </w:r>
      <w:r w:rsidR="00A448D1">
        <w:rPr>
          <w:sz w:val="28"/>
          <w:szCs w:val="28"/>
          <w:lang w:val="uk-UA"/>
        </w:rPr>
        <w:t xml:space="preserve">кфлуометр PF120С) </w:t>
      </w:r>
      <w:r w:rsidR="003C5CE7">
        <w:rPr>
          <w:sz w:val="28"/>
          <w:szCs w:val="28"/>
          <w:lang w:val="uk-UA"/>
        </w:rPr>
        <w:t xml:space="preserve">– </w:t>
      </w:r>
      <w:r w:rsidR="003C5CE7">
        <w:rPr>
          <w:bCs/>
          <w:sz w:val="28"/>
          <w:szCs w:val="28"/>
          <w:lang w:val="uk-UA"/>
        </w:rPr>
        <w:t>п</w:t>
      </w:r>
      <w:r w:rsidR="00A55946">
        <w:rPr>
          <w:bCs/>
          <w:sz w:val="28"/>
          <w:szCs w:val="28"/>
          <w:lang w:val="uk-UA"/>
        </w:rPr>
        <w:t>ỉ</w:t>
      </w:r>
      <w:r w:rsidR="003C5CE7" w:rsidRPr="003C5CE7">
        <w:rPr>
          <w:bCs/>
          <w:sz w:val="28"/>
          <w:szCs w:val="28"/>
          <w:lang w:val="uk-UA"/>
        </w:rPr>
        <w:t xml:space="preserve">сля максимально можливого глибокого вдиху </w:t>
      </w:r>
      <w:r w:rsidR="003C5CE7">
        <w:rPr>
          <w:bCs/>
          <w:sz w:val="28"/>
          <w:szCs w:val="28"/>
          <w:lang w:val="uk-UA"/>
        </w:rPr>
        <w:t>рец</w:t>
      </w:r>
      <w:r w:rsidR="00A55946">
        <w:rPr>
          <w:bCs/>
          <w:sz w:val="28"/>
          <w:szCs w:val="28"/>
          <w:lang w:val="uk-UA"/>
        </w:rPr>
        <w:t>ỉ</w:t>
      </w:r>
      <w:r w:rsidR="003C5CE7">
        <w:rPr>
          <w:bCs/>
          <w:sz w:val="28"/>
          <w:szCs w:val="28"/>
          <w:lang w:val="uk-UA"/>
        </w:rPr>
        <w:t>п</w:t>
      </w:r>
      <w:r w:rsidR="00A55946">
        <w:rPr>
          <w:bCs/>
          <w:sz w:val="28"/>
          <w:szCs w:val="28"/>
          <w:lang w:val="uk-UA"/>
        </w:rPr>
        <w:t>ỉ</w:t>
      </w:r>
      <w:r w:rsidR="003C5CE7" w:rsidRPr="003C5CE7">
        <w:rPr>
          <w:bCs/>
          <w:sz w:val="28"/>
          <w:szCs w:val="28"/>
          <w:lang w:val="uk-UA"/>
        </w:rPr>
        <w:t>єнт виконує в</w:t>
      </w:r>
      <w:r w:rsidR="00A55946">
        <w:rPr>
          <w:bCs/>
          <w:sz w:val="28"/>
          <w:szCs w:val="28"/>
          <w:lang w:val="uk-UA"/>
        </w:rPr>
        <w:t>ỉ</w:t>
      </w:r>
      <w:r w:rsidR="003C5CE7" w:rsidRPr="003C5CE7">
        <w:rPr>
          <w:bCs/>
          <w:sz w:val="28"/>
          <w:szCs w:val="28"/>
          <w:lang w:val="uk-UA"/>
        </w:rPr>
        <w:t>дразу (без затримки дихання на п</w:t>
      </w:r>
      <w:r w:rsidR="00A55946">
        <w:rPr>
          <w:bCs/>
          <w:sz w:val="28"/>
          <w:szCs w:val="28"/>
          <w:lang w:val="uk-UA"/>
        </w:rPr>
        <w:t>ỉ</w:t>
      </w:r>
      <w:r w:rsidR="003C5CE7" w:rsidRPr="003C5CE7">
        <w:rPr>
          <w:bCs/>
          <w:sz w:val="28"/>
          <w:szCs w:val="28"/>
          <w:lang w:val="uk-UA"/>
        </w:rPr>
        <w:t>ку вд</w:t>
      </w:r>
      <w:r w:rsidR="003C5CE7">
        <w:rPr>
          <w:bCs/>
          <w:sz w:val="28"/>
          <w:szCs w:val="28"/>
          <w:lang w:val="uk-UA"/>
        </w:rPr>
        <w:t>иху) р</w:t>
      </w:r>
      <w:r w:rsidR="00A55946">
        <w:rPr>
          <w:bCs/>
          <w:sz w:val="28"/>
          <w:szCs w:val="28"/>
          <w:lang w:val="uk-UA"/>
        </w:rPr>
        <w:t>ỉ</w:t>
      </w:r>
      <w:r w:rsidR="003C5CE7">
        <w:rPr>
          <w:bCs/>
          <w:sz w:val="28"/>
          <w:szCs w:val="28"/>
          <w:lang w:val="uk-UA"/>
        </w:rPr>
        <w:t xml:space="preserve">зкий </w:t>
      </w:r>
      <w:r w:rsidR="007862C5" w:rsidRPr="007862C5">
        <w:rPr>
          <w:sz w:val="28"/>
          <w:szCs w:val="28"/>
          <w:lang w:val="uk-UA"/>
        </w:rPr>
        <w:t xml:space="preserve">максимальний швидкий </w:t>
      </w:r>
      <w:r w:rsidR="003C5CE7">
        <w:rPr>
          <w:bCs/>
          <w:sz w:val="28"/>
          <w:szCs w:val="28"/>
          <w:lang w:val="uk-UA"/>
        </w:rPr>
        <w:t>видих у п</w:t>
      </w:r>
      <w:r w:rsidR="00A55946">
        <w:rPr>
          <w:bCs/>
          <w:sz w:val="28"/>
          <w:szCs w:val="28"/>
          <w:lang w:val="uk-UA"/>
        </w:rPr>
        <w:t>ỉ</w:t>
      </w:r>
      <w:r w:rsidR="003C5CE7">
        <w:rPr>
          <w:bCs/>
          <w:sz w:val="28"/>
          <w:szCs w:val="28"/>
          <w:lang w:val="uk-UA"/>
        </w:rPr>
        <w:t xml:space="preserve">кфлоуметр. </w:t>
      </w:r>
    </w:p>
    <w:p w:rsidR="007862C5" w:rsidRPr="003C5CE7" w:rsidRDefault="007862C5" w:rsidP="007862C5">
      <w:pPr>
        <w:autoSpaceDE w:val="0"/>
        <w:autoSpaceDN w:val="0"/>
        <w:adjustRightInd w:val="0"/>
        <w:spacing w:line="360" w:lineRule="auto"/>
        <w:ind w:firstLine="709"/>
        <w:jc w:val="both"/>
        <w:rPr>
          <w:sz w:val="28"/>
          <w:szCs w:val="28"/>
          <w:lang w:val="uk-UA"/>
        </w:rPr>
      </w:pPr>
      <w:r w:rsidRPr="007862C5">
        <w:rPr>
          <w:sz w:val="28"/>
          <w:szCs w:val="28"/>
          <w:lang w:val="uk-UA"/>
        </w:rPr>
        <w:t>Вим</w:t>
      </w:r>
      <w:r w:rsidR="00A55946">
        <w:rPr>
          <w:sz w:val="28"/>
          <w:szCs w:val="28"/>
          <w:lang w:val="uk-UA"/>
        </w:rPr>
        <w:t>ỉ</w:t>
      </w:r>
      <w:r w:rsidRPr="007862C5">
        <w:rPr>
          <w:sz w:val="28"/>
          <w:szCs w:val="28"/>
          <w:lang w:val="uk-UA"/>
        </w:rPr>
        <w:t>рювання сл</w:t>
      </w:r>
      <w:r w:rsidR="00A55946">
        <w:rPr>
          <w:sz w:val="28"/>
          <w:szCs w:val="28"/>
          <w:lang w:val="uk-UA"/>
        </w:rPr>
        <w:t>ỉ</w:t>
      </w:r>
      <w:r w:rsidRPr="007862C5">
        <w:rPr>
          <w:sz w:val="28"/>
          <w:szCs w:val="28"/>
          <w:lang w:val="uk-UA"/>
        </w:rPr>
        <w:t>д проводити стоячи або, в крайньому раз</w:t>
      </w:r>
      <w:r w:rsidR="00A55946">
        <w:rPr>
          <w:sz w:val="28"/>
          <w:szCs w:val="28"/>
          <w:lang w:val="uk-UA"/>
        </w:rPr>
        <w:t>ỉ</w:t>
      </w:r>
      <w:r w:rsidRPr="007862C5">
        <w:rPr>
          <w:sz w:val="28"/>
          <w:szCs w:val="28"/>
          <w:lang w:val="uk-UA"/>
        </w:rPr>
        <w:t xml:space="preserve">, сидячи. </w:t>
      </w:r>
      <w:r w:rsidR="00F50B3A">
        <w:rPr>
          <w:sz w:val="28"/>
          <w:szCs w:val="28"/>
          <w:lang w:val="uk-UA"/>
        </w:rPr>
        <w:t>В</w:t>
      </w:r>
      <w:r>
        <w:rPr>
          <w:sz w:val="28"/>
          <w:szCs w:val="28"/>
          <w:lang w:val="uk-UA"/>
        </w:rPr>
        <w:t>и</w:t>
      </w:r>
      <w:r w:rsidRPr="007862C5">
        <w:rPr>
          <w:sz w:val="28"/>
          <w:szCs w:val="28"/>
          <w:lang w:val="uk-UA"/>
        </w:rPr>
        <w:t xml:space="preserve">дих </w:t>
      </w:r>
      <w:r w:rsidR="00F50B3A">
        <w:rPr>
          <w:sz w:val="28"/>
          <w:szCs w:val="28"/>
          <w:lang w:val="uk-UA"/>
        </w:rPr>
        <w:t>потр</w:t>
      </w:r>
      <w:r w:rsidR="00A55946">
        <w:rPr>
          <w:sz w:val="28"/>
          <w:szCs w:val="28"/>
          <w:lang w:val="uk-UA"/>
        </w:rPr>
        <w:t>ỉ</w:t>
      </w:r>
      <w:r w:rsidR="00F50B3A">
        <w:rPr>
          <w:sz w:val="28"/>
          <w:szCs w:val="28"/>
          <w:lang w:val="uk-UA"/>
        </w:rPr>
        <w:t>бно робити</w:t>
      </w:r>
      <w:r w:rsidRPr="007862C5">
        <w:rPr>
          <w:sz w:val="28"/>
          <w:szCs w:val="28"/>
          <w:lang w:val="uk-UA"/>
        </w:rPr>
        <w:t xml:space="preserve"> якнайшвидш</w:t>
      </w:r>
      <w:r w:rsidR="00F50B3A">
        <w:rPr>
          <w:sz w:val="28"/>
          <w:szCs w:val="28"/>
          <w:lang w:val="uk-UA"/>
        </w:rPr>
        <w:t>е</w:t>
      </w:r>
      <w:r w:rsidRPr="007862C5">
        <w:rPr>
          <w:sz w:val="28"/>
          <w:szCs w:val="28"/>
          <w:lang w:val="uk-UA"/>
        </w:rPr>
        <w:t xml:space="preserve"> </w:t>
      </w:r>
      <w:r w:rsidR="00A55946">
        <w:rPr>
          <w:sz w:val="28"/>
          <w:szCs w:val="28"/>
          <w:lang w:val="uk-UA"/>
        </w:rPr>
        <w:t>ỉ</w:t>
      </w:r>
      <w:r w:rsidRPr="007862C5">
        <w:rPr>
          <w:sz w:val="28"/>
          <w:szCs w:val="28"/>
          <w:lang w:val="uk-UA"/>
        </w:rPr>
        <w:t xml:space="preserve"> якнайпотужн</w:t>
      </w:r>
      <w:r w:rsidR="00A55946">
        <w:rPr>
          <w:sz w:val="28"/>
          <w:szCs w:val="28"/>
          <w:lang w:val="uk-UA"/>
        </w:rPr>
        <w:t>ỉ</w:t>
      </w:r>
      <w:r w:rsidRPr="007862C5">
        <w:rPr>
          <w:sz w:val="28"/>
          <w:szCs w:val="28"/>
          <w:lang w:val="uk-UA"/>
        </w:rPr>
        <w:t>ш</w:t>
      </w:r>
      <w:r w:rsidR="00F50B3A">
        <w:rPr>
          <w:sz w:val="28"/>
          <w:szCs w:val="28"/>
          <w:lang w:val="uk-UA"/>
        </w:rPr>
        <w:t>е</w:t>
      </w:r>
      <w:r w:rsidRPr="007862C5">
        <w:rPr>
          <w:sz w:val="28"/>
          <w:szCs w:val="28"/>
          <w:lang w:val="uk-UA"/>
        </w:rPr>
        <w:t>. П</w:t>
      </w:r>
      <w:r w:rsidR="00A55946">
        <w:rPr>
          <w:sz w:val="28"/>
          <w:szCs w:val="28"/>
          <w:lang w:val="uk-UA"/>
        </w:rPr>
        <w:t>ỉ</w:t>
      </w:r>
      <w:r w:rsidRPr="007862C5">
        <w:rPr>
          <w:sz w:val="28"/>
          <w:szCs w:val="28"/>
          <w:lang w:val="uk-UA"/>
        </w:rPr>
        <w:t>д час видиху стр</w:t>
      </w:r>
      <w:r w:rsidR="00A55946">
        <w:rPr>
          <w:sz w:val="28"/>
          <w:szCs w:val="28"/>
          <w:lang w:val="uk-UA"/>
        </w:rPr>
        <w:t>ỉ</w:t>
      </w:r>
      <w:r w:rsidRPr="007862C5">
        <w:rPr>
          <w:sz w:val="28"/>
          <w:szCs w:val="28"/>
          <w:lang w:val="uk-UA"/>
        </w:rPr>
        <w:t>лка п</w:t>
      </w:r>
      <w:r w:rsidR="00A55946">
        <w:rPr>
          <w:sz w:val="28"/>
          <w:szCs w:val="28"/>
          <w:lang w:val="uk-UA"/>
        </w:rPr>
        <w:t>ỉ</w:t>
      </w:r>
      <w:r w:rsidRPr="007862C5">
        <w:rPr>
          <w:sz w:val="28"/>
          <w:szCs w:val="28"/>
          <w:lang w:val="uk-UA"/>
        </w:rPr>
        <w:t>кфлуометра в</w:t>
      </w:r>
      <w:r w:rsidR="00A55946">
        <w:rPr>
          <w:sz w:val="28"/>
          <w:szCs w:val="28"/>
          <w:lang w:val="uk-UA"/>
        </w:rPr>
        <w:t>ỉ</w:t>
      </w:r>
      <w:r w:rsidRPr="007862C5">
        <w:rPr>
          <w:sz w:val="28"/>
          <w:szCs w:val="28"/>
          <w:lang w:val="uk-UA"/>
        </w:rPr>
        <w:t xml:space="preserve">дхиляється </w:t>
      </w:r>
      <w:r w:rsidR="00A55946">
        <w:rPr>
          <w:sz w:val="28"/>
          <w:szCs w:val="28"/>
          <w:lang w:val="uk-UA"/>
        </w:rPr>
        <w:t>ỉ</w:t>
      </w:r>
      <w:r w:rsidRPr="007862C5">
        <w:rPr>
          <w:sz w:val="28"/>
          <w:szCs w:val="28"/>
          <w:lang w:val="uk-UA"/>
        </w:rPr>
        <w:t xml:space="preserve"> вказує на показник п</w:t>
      </w:r>
      <w:r w:rsidR="00A55946">
        <w:rPr>
          <w:sz w:val="28"/>
          <w:szCs w:val="28"/>
          <w:lang w:val="uk-UA"/>
        </w:rPr>
        <w:t>ỉ</w:t>
      </w:r>
      <w:r w:rsidRPr="007862C5">
        <w:rPr>
          <w:sz w:val="28"/>
          <w:szCs w:val="28"/>
          <w:lang w:val="uk-UA"/>
        </w:rPr>
        <w:t>кової швидкост</w:t>
      </w:r>
      <w:r w:rsidR="00A55946">
        <w:rPr>
          <w:sz w:val="28"/>
          <w:szCs w:val="28"/>
          <w:lang w:val="uk-UA"/>
        </w:rPr>
        <w:t>ỉ</w:t>
      </w:r>
      <w:r w:rsidRPr="007862C5">
        <w:rPr>
          <w:sz w:val="28"/>
          <w:szCs w:val="28"/>
          <w:lang w:val="uk-UA"/>
        </w:rPr>
        <w:t xml:space="preserve"> видиху, який вим</w:t>
      </w:r>
      <w:r w:rsidR="00A55946">
        <w:rPr>
          <w:sz w:val="28"/>
          <w:szCs w:val="28"/>
          <w:lang w:val="uk-UA"/>
        </w:rPr>
        <w:t>ỉ</w:t>
      </w:r>
      <w:r w:rsidRPr="007862C5">
        <w:rPr>
          <w:sz w:val="28"/>
          <w:szCs w:val="28"/>
          <w:lang w:val="uk-UA"/>
        </w:rPr>
        <w:t>рюється у л/хв. Треба провести п</w:t>
      </w:r>
      <w:r w:rsidR="00A55946">
        <w:rPr>
          <w:sz w:val="28"/>
          <w:szCs w:val="28"/>
          <w:lang w:val="uk-UA"/>
        </w:rPr>
        <w:t>ỉ</w:t>
      </w:r>
      <w:r w:rsidRPr="007862C5">
        <w:rPr>
          <w:sz w:val="28"/>
          <w:szCs w:val="28"/>
          <w:lang w:val="uk-UA"/>
        </w:rPr>
        <w:t xml:space="preserve">дряд три спроби </w:t>
      </w:r>
      <w:r w:rsidR="00A55946">
        <w:rPr>
          <w:sz w:val="28"/>
          <w:szCs w:val="28"/>
          <w:lang w:val="uk-UA"/>
        </w:rPr>
        <w:t>ỉ</w:t>
      </w:r>
      <w:r w:rsidRPr="007862C5">
        <w:rPr>
          <w:sz w:val="28"/>
          <w:szCs w:val="28"/>
          <w:lang w:val="uk-UA"/>
        </w:rPr>
        <w:t xml:space="preserve"> вибрати з них найкращий показник, який заноситься у спец</w:t>
      </w:r>
      <w:r w:rsidR="00A55946">
        <w:rPr>
          <w:sz w:val="28"/>
          <w:szCs w:val="28"/>
          <w:lang w:val="uk-UA"/>
        </w:rPr>
        <w:t>ỉ</w:t>
      </w:r>
      <w:r>
        <w:rPr>
          <w:sz w:val="28"/>
          <w:szCs w:val="28"/>
          <w:lang w:val="uk-UA"/>
        </w:rPr>
        <w:t xml:space="preserve">альний щоденник </w:t>
      </w:r>
      <w:r>
        <w:rPr>
          <w:sz w:val="28"/>
          <w:szCs w:val="28"/>
          <w:lang w:val="uk-UA"/>
        </w:rPr>
        <w:lastRenderedPageBreak/>
        <w:t xml:space="preserve">спостереження. </w:t>
      </w:r>
      <w:r w:rsidRPr="007862C5">
        <w:rPr>
          <w:sz w:val="28"/>
          <w:szCs w:val="28"/>
          <w:lang w:val="uk-UA"/>
        </w:rPr>
        <w:t>Щоденне проведення п</w:t>
      </w:r>
      <w:r w:rsidR="00A55946">
        <w:rPr>
          <w:sz w:val="28"/>
          <w:szCs w:val="28"/>
          <w:lang w:val="uk-UA"/>
        </w:rPr>
        <w:t>ỉ</w:t>
      </w:r>
      <w:r w:rsidRPr="007862C5">
        <w:rPr>
          <w:sz w:val="28"/>
          <w:szCs w:val="28"/>
          <w:lang w:val="uk-UA"/>
        </w:rPr>
        <w:t>кфлоуметр</w:t>
      </w:r>
      <w:r w:rsidR="00A55946">
        <w:rPr>
          <w:sz w:val="28"/>
          <w:szCs w:val="28"/>
          <w:lang w:val="uk-UA"/>
        </w:rPr>
        <w:t>ỉ</w:t>
      </w:r>
      <w:r w:rsidRPr="007862C5">
        <w:rPr>
          <w:sz w:val="28"/>
          <w:szCs w:val="28"/>
          <w:lang w:val="uk-UA"/>
        </w:rPr>
        <w:t>ї дозволяє сл</w:t>
      </w:r>
      <w:r w:rsidR="00A55946">
        <w:rPr>
          <w:sz w:val="28"/>
          <w:szCs w:val="28"/>
          <w:lang w:val="uk-UA"/>
        </w:rPr>
        <w:t>ỉ</w:t>
      </w:r>
      <w:r w:rsidRPr="007862C5">
        <w:rPr>
          <w:sz w:val="28"/>
          <w:szCs w:val="28"/>
          <w:lang w:val="uk-UA"/>
        </w:rPr>
        <w:t>дкувати за переб</w:t>
      </w:r>
      <w:r w:rsidR="00A55946">
        <w:rPr>
          <w:sz w:val="28"/>
          <w:szCs w:val="28"/>
          <w:lang w:val="uk-UA"/>
        </w:rPr>
        <w:t>ỉ</w:t>
      </w:r>
      <w:r w:rsidRPr="007862C5">
        <w:rPr>
          <w:sz w:val="28"/>
          <w:szCs w:val="28"/>
          <w:lang w:val="uk-UA"/>
        </w:rPr>
        <w:t xml:space="preserve">гом хвороби </w:t>
      </w:r>
      <w:r w:rsidR="00F50B3A">
        <w:rPr>
          <w:sz w:val="28"/>
          <w:szCs w:val="28"/>
          <w:lang w:val="uk-UA"/>
        </w:rPr>
        <w:t xml:space="preserve">та </w:t>
      </w:r>
      <w:r>
        <w:rPr>
          <w:sz w:val="28"/>
          <w:szCs w:val="28"/>
          <w:lang w:val="uk-UA"/>
        </w:rPr>
        <w:t>результатами реаб</w:t>
      </w:r>
      <w:r w:rsidR="00A55946">
        <w:rPr>
          <w:sz w:val="28"/>
          <w:szCs w:val="28"/>
          <w:lang w:val="uk-UA"/>
        </w:rPr>
        <w:t>ỉ</w:t>
      </w:r>
      <w:r>
        <w:rPr>
          <w:sz w:val="28"/>
          <w:szCs w:val="28"/>
          <w:lang w:val="uk-UA"/>
        </w:rPr>
        <w:t>л</w:t>
      </w:r>
      <w:r w:rsidR="00A55946">
        <w:rPr>
          <w:sz w:val="28"/>
          <w:szCs w:val="28"/>
          <w:lang w:val="uk-UA"/>
        </w:rPr>
        <w:t>ỉ</w:t>
      </w:r>
      <w:r>
        <w:rPr>
          <w:sz w:val="28"/>
          <w:szCs w:val="28"/>
          <w:lang w:val="uk-UA"/>
        </w:rPr>
        <w:t>тац</w:t>
      </w:r>
      <w:r w:rsidR="00A55946">
        <w:rPr>
          <w:sz w:val="28"/>
          <w:szCs w:val="28"/>
          <w:lang w:val="uk-UA"/>
        </w:rPr>
        <w:t>ỉ</w:t>
      </w:r>
      <w:r>
        <w:rPr>
          <w:sz w:val="28"/>
          <w:szCs w:val="28"/>
          <w:lang w:val="uk-UA"/>
        </w:rPr>
        <w:t>ї</w:t>
      </w:r>
      <w:r w:rsidR="00AC5C6E" w:rsidRPr="00AC5C6E">
        <w:rPr>
          <w:sz w:val="28"/>
          <w:szCs w:val="28"/>
        </w:rPr>
        <w:t xml:space="preserve"> [26]</w:t>
      </w:r>
      <w:r w:rsidRPr="007862C5">
        <w:rPr>
          <w:sz w:val="28"/>
          <w:szCs w:val="28"/>
          <w:lang w:val="uk-UA"/>
        </w:rPr>
        <w:t>.</w:t>
      </w:r>
      <w:r>
        <w:rPr>
          <w:sz w:val="28"/>
          <w:szCs w:val="28"/>
          <w:lang w:val="uk-UA"/>
        </w:rPr>
        <w:t xml:space="preserve"> </w:t>
      </w:r>
    </w:p>
    <w:p w:rsidR="003C5CE7" w:rsidRPr="003C5CE7" w:rsidRDefault="00A55946" w:rsidP="003C5CE7">
      <w:pPr>
        <w:spacing w:line="360" w:lineRule="auto"/>
        <w:ind w:firstLine="708"/>
        <w:jc w:val="both"/>
        <w:rPr>
          <w:bCs/>
          <w:sz w:val="28"/>
          <w:szCs w:val="28"/>
          <w:lang w:val="uk-UA"/>
        </w:rPr>
      </w:pPr>
      <w:r>
        <w:rPr>
          <w:bCs/>
          <w:sz w:val="28"/>
          <w:szCs w:val="28"/>
          <w:lang w:val="uk-UA"/>
        </w:rPr>
        <w:t>ỉ</w:t>
      </w:r>
      <w:r w:rsidR="003C5CE7" w:rsidRPr="003C5CE7">
        <w:rPr>
          <w:bCs/>
          <w:sz w:val="28"/>
          <w:szCs w:val="28"/>
          <w:lang w:val="uk-UA"/>
        </w:rPr>
        <w:t>нтерпретац</w:t>
      </w:r>
      <w:r>
        <w:rPr>
          <w:bCs/>
          <w:sz w:val="28"/>
          <w:szCs w:val="28"/>
          <w:lang w:val="uk-UA"/>
        </w:rPr>
        <w:t>ỉ</w:t>
      </w:r>
      <w:r w:rsidR="003C5CE7" w:rsidRPr="003C5CE7">
        <w:rPr>
          <w:bCs/>
          <w:sz w:val="28"/>
          <w:szCs w:val="28"/>
          <w:lang w:val="uk-UA"/>
        </w:rPr>
        <w:t>я результат</w:t>
      </w:r>
      <w:r>
        <w:rPr>
          <w:bCs/>
          <w:sz w:val="28"/>
          <w:szCs w:val="28"/>
          <w:lang w:val="uk-UA"/>
        </w:rPr>
        <w:t>ỉ</w:t>
      </w:r>
      <w:r w:rsidR="003C5CE7" w:rsidRPr="003C5CE7">
        <w:rPr>
          <w:bCs/>
          <w:sz w:val="28"/>
          <w:szCs w:val="28"/>
          <w:lang w:val="uk-UA"/>
        </w:rPr>
        <w:t>в п</w:t>
      </w:r>
      <w:r>
        <w:rPr>
          <w:bCs/>
          <w:sz w:val="28"/>
          <w:szCs w:val="28"/>
          <w:lang w:val="uk-UA"/>
        </w:rPr>
        <w:t>ỉ</w:t>
      </w:r>
      <w:r w:rsidR="003C5CE7" w:rsidRPr="003C5CE7">
        <w:rPr>
          <w:bCs/>
          <w:sz w:val="28"/>
          <w:szCs w:val="28"/>
          <w:lang w:val="uk-UA"/>
        </w:rPr>
        <w:t>кфлоуметр</w:t>
      </w:r>
      <w:r>
        <w:rPr>
          <w:bCs/>
          <w:sz w:val="28"/>
          <w:szCs w:val="28"/>
          <w:lang w:val="uk-UA"/>
        </w:rPr>
        <w:t>ỉỉ</w:t>
      </w:r>
      <w:r w:rsidR="003C5CE7">
        <w:rPr>
          <w:bCs/>
          <w:sz w:val="28"/>
          <w:szCs w:val="28"/>
          <w:lang w:val="uk-UA"/>
        </w:rPr>
        <w:t>:</w:t>
      </w:r>
      <w:r w:rsidR="003C5CE7" w:rsidRPr="003C5CE7">
        <w:rPr>
          <w:bCs/>
          <w:sz w:val="28"/>
          <w:szCs w:val="28"/>
          <w:lang w:val="uk-UA"/>
        </w:rPr>
        <w:t> </w:t>
      </w:r>
    </w:p>
    <w:p w:rsidR="003C5CE7" w:rsidRDefault="003C5CE7" w:rsidP="003C5CE7">
      <w:pPr>
        <w:spacing w:line="360" w:lineRule="auto"/>
        <w:ind w:firstLine="708"/>
        <w:jc w:val="both"/>
        <w:rPr>
          <w:bCs/>
          <w:sz w:val="28"/>
          <w:szCs w:val="28"/>
          <w:lang w:val="uk-UA"/>
        </w:rPr>
      </w:pPr>
      <w:r>
        <w:rPr>
          <w:bCs/>
          <w:sz w:val="28"/>
          <w:szCs w:val="28"/>
          <w:lang w:val="uk-UA"/>
        </w:rPr>
        <w:t xml:space="preserve">• </w:t>
      </w:r>
      <w:r w:rsidRPr="003C5CE7">
        <w:rPr>
          <w:bCs/>
          <w:sz w:val="28"/>
          <w:szCs w:val="28"/>
          <w:lang w:val="uk-UA"/>
        </w:rPr>
        <w:t>П</w:t>
      </w:r>
      <w:r>
        <w:rPr>
          <w:bCs/>
          <w:sz w:val="28"/>
          <w:szCs w:val="28"/>
          <w:lang w:val="uk-UA"/>
        </w:rPr>
        <w:t>Ш</w:t>
      </w:r>
      <w:r w:rsidRPr="003C5CE7">
        <w:rPr>
          <w:bCs/>
          <w:sz w:val="28"/>
          <w:szCs w:val="28"/>
          <w:lang w:val="uk-UA"/>
        </w:rPr>
        <w:t>В</w:t>
      </w:r>
      <w:r>
        <w:rPr>
          <w:bCs/>
          <w:sz w:val="28"/>
          <w:szCs w:val="28"/>
          <w:lang w:val="uk-UA"/>
        </w:rPr>
        <w:t xml:space="preserve"> </w:t>
      </w:r>
      <w:r w:rsidRPr="003C5CE7">
        <w:rPr>
          <w:bCs/>
          <w:sz w:val="28"/>
          <w:szCs w:val="28"/>
          <w:lang w:val="uk-UA"/>
        </w:rPr>
        <w:t>&gt; 90</w:t>
      </w:r>
      <w:r>
        <w:rPr>
          <w:bCs/>
          <w:sz w:val="28"/>
          <w:szCs w:val="28"/>
          <w:lang w:val="uk-UA"/>
        </w:rPr>
        <w:t xml:space="preserve"> </w:t>
      </w:r>
      <w:r w:rsidRPr="003C5CE7">
        <w:rPr>
          <w:bCs/>
          <w:sz w:val="28"/>
          <w:szCs w:val="28"/>
          <w:lang w:val="uk-UA"/>
        </w:rPr>
        <w:t>% в</w:t>
      </w:r>
      <w:r w:rsidR="00A55946">
        <w:rPr>
          <w:bCs/>
          <w:sz w:val="28"/>
          <w:szCs w:val="28"/>
          <w:lang w:val="uk-UA"/>
        </w:rPr>
        <w:t>ỉ</w:t>
      </w:r>
      <w:r w:rsidRPr="003C5CE7">
        <w:rPr>
          <w:bCs/>
          <w:sz w:val="28"/>
          <w:szCs w:val="28"/>
          <w:lang w:val="uk-UA"/>
        </w:rPr>
        <w:t xml:space="preserve">д належної величини </w:t>
      </w:r>
      <w:r>
        <w:rPr>
          <w:bCs/>
          <w:sz w:val="28"/>
          <w:szCs w:val="28"/>
          <w:lang w:val="uk-UA"/>
        </w:rPr>
        <w:t xml:space="preserve">– </w:t>
      </w:r>
      <w:r w:rsidRPr="003C5CE7">
        <w:rPr>
          <w:bCs/>
          <w:sz w:val="28"/>
          <w:szCs w:val="28"/>
          <w:lang w:val="uk-UA"/>
        </w:rPr>
        <w:t xml:space="preserve">норма; </w:t>
      </w:r>
    </w:p>
    <w:p w:rsidR="003C5CE7" w:rsidRDefault="003C5CE7" w:rsidP="003C5CE7">
      <w:pPr>
        <w:spacing w:line="360" w:lineRule="auto"/>
        <w:ind w:firstLine="708"/>
        <w:jc w:val="both"/>
        <w:rPr>
          <w:bCs/>
          <w:sz w:val="28"/>
          <w:szCs w:val="28"/>
          <w:lang w:val="uk-UA"/>
        </w:rPr>
      </w:pPr>
      <w:r>
        <w:rPr>
          <w:bCs/>
          <w:sz w:val="28"/>
          <w:szCs w:val="28"/>
          <w:lang w:val="uk-UA"/>
        </w:rPr>
        <w:t xml:space="preserve">• </w:t>
      </w:r>
      <w:r w:rsidRPr="003C5CE7">
        <w:rPr>
          <w:bCs/>
          <w:sz w:val="28"/>
          <w:szCs w:val="28"/>
          <w:lang w:val="uk-UA"/>
        </w:rPr>
        <w:t>П</w:t>
      </w:r>
      <w:r>
        <w:rPr>
          <w:bCs/>
          <w:sz w:val="28"/>
          <w:szCs w:val="28"/>
          <w:lang w:val="uk-UA"/>
        </w:rPr>
        <w:t xml:space="preserve">ШВ </w:t>
      </w:r>
      <w:r w:rsidRPr="003C5CE7">
        <w:rPr>
          <w:bCs/>
          <w:sz w:val="28"/>
          <w:szCs w:val="28"/>
          <w:lang w:val="uk-UA"/>
        </w:rPr>
        <w:t>80-89</w:t>
      </w:r>
      <w:r>
        <w:rPr>
          <w:bCs/>
          <w:sz w:val="28"/>
          <w:szCs w:val="28"/>
          <w:lang w:val="uk-UA"/>
        </w:rPr>
        <w:t xml:space="preserve"> </w:t>
      </w:r>
      <w:r w:rsidRPr="003C5CE7">
        <w:rPr>
          <w:bCs/>
          <w:sz w:val="28"/>
          <w:szCs w:val="28"/>
          <w:lang w:val="uk-UA"/>
        </w:rPr>
        <w:t>% в</w:t>
      </w:r>
      <w:r w:rsidR="00A55946">
        <w:rPr>
          <w:bCs/>
          <w:sz w:val="28"/>
          <w:szCs w:val="28"/>
          <w:lang w:val="uk-UA"/>
        </w:rPr>
        <w:t>ỉ</w:t>
      </w:r>
      <w:r w:rsidRPr="003C5CE7">
        <w:rPr>
          <w:bCs/>
          <w:sz w:val="28"/>
          <w:szCs w:val="28"/>
          <w:lang w:val="uk-UA"/>
        </w:rPr>
        <w:t xml:space="preserve">д належної величини </w:t>
      </w:r>
      <w:r>
        <w:rPr>
          <w:bCs/>
          <w:sz w:val="28"/>
          <w:szCs w:val="28"/>
          <w:lang w:val="uk-UA"/>
        </w:rPr>
        <w:t>–</w:t>
      </w:r>
      <w:r w:rsidRPr="003C5CE7">
        <w:rPr>
          <w:bCs/>
          <w:sz w:val="28"/>
          <w:szCs w:val="28"/>
          <w:lang w:val="uk-UA"/>
        </w:rPr>
        <w:t xml:space="preserve"> умовна норма, пац</w:t>
      </w:r>
      <w:r w:rsidR="00A55946">
        <w:rPr>
          <w:bCs/>
          <w:sz w:val="28"/>
          <w:szCs w:val="28"/>
          <w:lang w:val="uk-UA"/>
        </w:rPr>
        <w:t>ỉ</w:t>
      </w:r>
      <w:r w:rsidRPr="003C5CE7">
        <w:rPr>
          <w:bCs/>
          <w:sz w:val="28"/>
          <w:szCs w:val="28"/>
          <w:lang w:val="uk-UA"/>
        </w:rPr>
        <w:t>єнт потребує динам</w:t>
      </w:r>
      <w:r w:rsidR="00A55946">
        <w:rPr>
          <w:bCs/>
          <w:sz w:val="28"/>
          <w:szCs w:val="28"/>
          <w:lang w:val="uk-UA"/>
        </w:rPr>
        <w:t>ỉ</w:t>
      </w:r>
      <w:r w:rsidRPr="003C5CE7">
        <w:rPr>
          <w:bCs/>
          <w:sz w:val="28"/>
          <w:szCs w:val="28"/>
          <w:lang w:val="uk-UA"/>
        </w:rPr>
        <w:t>чно</w:t>
      </w:r>
      <w:r>
        <w:rPr>
          <w:bCs/>
          <w:sz w:val="28"/>
          <w:szCs w:val="28"/>
          <w:lang w:val="uk-UA"/>
        </w:rPr>
        <w:t>го</w:t>
      </w:r>
      <w:r w:rsidRPr="003C5CE7">
        <w:rPr>
          <w:bCs/>
          <w:sz w:val="28"/>
          <w:szCs w:val="28"/>
          <w:lang w:val="uk-UA"/>
        </w:rPr>
        <w:t xml:space="preserve"> спостереженн</w:t>
      </w:r>
      <w:r>
        <w:rPr>
          <w:bCs/>
          <w:sz w:val="28"/>
          <w:szCs w:val="28"/>
          <w:lang w:val="uk-UA"/>
        </w:rPr>
        <w:t>я</w:t>
      </w:r>
      <w:r w:rsidRPr="003C5CE7">
        <w:rPr>
          <w:bCs/>
          <w:sz w:val="28"/>
          <w:szCs w:val="28"/>
          <w:lang w:val="uk-UA"/>
        </w:rPr>
        <w:t xml:space="preserve">; </w:t>
      </w:r>
    </w:p>
    <w:p w:rsidR="003C5CE7" w:rsidRDefault="003C5CE7" w:rsidP="003C5CE7">
      <w:pPr>
        <w:spacing w:line="360" w:lineRule="auto"/>
        <w:ind w:firstLine="708"/>
        <w:jc w:val="both"/>
        <w:rPr>
          <w:bCs/>
          <w:sz w:val="28"/>
          <w:szCs w:val="28"/>
          <w:lang w:val="uk-UA"/>
        </w:rPr>
      </w:pPr>
      <w:r w:rsidRPr="003C5CE7">
        <w:rPr>
          <w:bCs/>
          <w:sz w:val="28"/>
          <w:szCs w:val="28"/>
          <w:lang w:val="uk-UA"/>
        </w:rPr>
        <w:t>• П</w:t>
      </w:r>
      <w:r>
        <w:rPr>
          <w:bCs/>
          <w:sz w:val="28"/>
          <w:szCs w:val="28"/>
          <w:lang w:val="uk-UA"/>
        </w:rPr>
        <w:t>Ш</w:t>
      </w:r>
      <w:r w:rsidRPr="003C5CE7">
        <w:rPr>
          <w:bCs/>
          <w:sz w:val="28"/>
          <w:szCs w:val="28"/>
          <w:lang w:val="uk-UA"/>
        </w:rPr>
        <w:t>В 50-79</w:t>
      </w:r>
      <w:r>
        <w:rPr>
          <w:bCs/>
          <w:sz w:val="28"/>
          <w:szCs w:val="28"/>
          <w:lang w:val="uk-UA"/>
        </w:rPr>
        <w:t xml:space="preserve"> </w:t>
      </w:r>
      <w:r w:rsidRPr="003C5CE7">
        <w:rPr>
          <w:bCs/>
          <w:sz w:val="28"/>
          <w:szCs w:val="28"/>
          <w:lang w:val="uk-UA"/>
        </w:rPr>
        <w:t>% в</w:t>
      </w:r>
      <w:r w:rsidR="00A55946">
        <w:rPr>
          <w:bCs/>
          <w:sz w:val="28"/>
          <w:szCs w:val="28"/>
          <w:lang w:val="uk-UA"/>
        </w:rPr>
        <w:t>ỉ</w:t>
      </w:r>
      <w:r w:rsidRPr="003C5CE7">
        <w:rPr>
          <w:bCs/>
          <w:sz w:val="28"/>
          <w:szCs w:val="28"/>
          <w:lang w:val="uk-UA"/>
        </w:rPr>
        <w:t xml:space="preserve">д належної величини </w:t>
      </w:r>
      <w:r>
        <w:rPr>
          <w:bCs/>
          <w:sz w:val="28"/>
          <w:szCs w:val="28"/>
          <w:lang w:val="uk-UA"/>
        </w:rPr>
        <w:t>–</w:t>
      </w:r>
      <w:r w:rsidRPr="003C5CE7">
        <w:rPr>
          <w:bCs/>
          <w:sz w:val="28"/>
          <w:szCs w:val="28"/>
          <w:lang w:val="uk-UA"/>
        </w:rPr>
        <w:t xml:space="preserve"> пом</w:t>
      </w:r>
      <w:r w:rsidR="00A55946">
        <w:rPr>
          <w:bCs/>
          <w:sz w:val="28"/>
          <w:szCs w:val="28"/>
          <w:lang w:val="uk-UA"/>
        </w:rPr>
        <w:t>ỉ</w:t>
      </w:r>
      <w:r w:rsidRPr="003C5CE7">
        <w:rPr>
          <w:bCs/>
          <w:sz w:val="28"/>
          <w:szCs w:val="28"/>
          <w:lang w:val="uk-UA"/>
        </w:rPr>
        <w:t>рне зниження, пац</w:t>
      </w:r>
      <w:r w:rsidR="00A55946">
        <w:rPr>
          <w:bCs/>
          <w:sz w:val="28"/>
          <w:szCs w:val="28"/>
          <w:lang w:val="uk-UA"/>
        </w:rPr>
        <w:t>ỉ</w:t>
      </w:r>
      <w:r w:rsidRPr="003C5CE7">
        <w:rPr>
          <w:bCs/>
          <w:sz w:val="28"/>
          <w:szCs w:val="28"/>
          <w:lang w:val="uk-UA"/>
        </w:rPr>
        <w:t>єнту потр</w:t>
      </w:r>
      <w:r w:rsidR="00A55946">
        <w:rPr>
          <w:bCs/>
          <w:sz w:val="28"/>
          <w:szCs w:val="28"/>
          <w:lang w:val="uk-UA"/>
        </w:rPr>
        <w:t>ỉ</w:t>
      </w:r>
      <w:r w:rsidRPr="003C5CE7">
        <w:rPr>
          <w:bCs/>
          <w:sz w:val="28"/>
          <w:szCs w:val="28"/>
          <w:lang w:val="uk-UA"/>
        </w:rPr>
        <w:t>бно посилення терап</w:t>
      </w:r>
      <w:r w:rsidR="00A55946">
        <w:rPr>
          <w:bCs/>
          <w:sz w:val="28"/>
          <w:szCs w:val="28"/>
          <w:lang w:val="uk-UA"/>
        </w:rPr>
        <w:t>ỉ</w:t>
      </w:r>
      <w:r w:rsidRPr="003C5CE7">
        <w:rPr>
          <w:bCs/>
          <w:sz w:val="28"/>
          <w:szCs w:val="28"/>
          <w:lang w:val="uk-UA"/>
        </w:rPr>
        <w:t>ї</w:t>
      </w:r>
      <w:r>
        <w:rPr>
          <w:bCs/>
          <w:sz w:val="28"/>
          <w:szCs w:val="28"/>
          <w:lang w:val="uk-UA"/>
        </w:rPr>
        <w:t>.</w:t>
      </w:r>
      <w:r w:rsidRPr="003C5CE7">
        <w:rPr>
          <w:bCs/>
          <w:sz w:val="28"/>
          <w:szCs w:val="28"/>
          <w:lang w:val="uk-UA"/>
        </w:rPr>
        <w:t xml:space="preserve"> </w:t>
      </w:r>
    </w:p>
    <w:p w:rsidR="00D104DC" w:rsidRDefault="003C5CE7" w:rsidP="004366E7">
      <w:pPr>
        <w:spacing w:line="360" w:lineRule="auto"/>
        <w:ind w:firstLine="708"/>
        <w:jc w:val="both"/>
        <w:rPr>
          <w:bCs/>
          <w:sz w:val="28"/>
          <w:szCs w:val="28"/>
          <w:lang w:val="uk-UA"/>
        </w:rPr>
      </w:pPr>
      <w:r w:rsidRPr="003C5CE7">
        <w:rPr>
          <w:bCs/>
          <w:sz w:val="28"/>
          <w:szCs w:val="28"/>
          <w:lang w:val="uk-UA"/>
        </w:rPr>
        <w:t>Розраховане для популяц</w:t>
      </w:r>
      <w:r w:rsidR="00A55946">
        <w:rPr>
          <w:bCs/>
          <w:sz w:val="28"/>
          <w:szCs w:val="28"/>
          <w:lang w:val="uk-UA"/>
        </w:rPr>
        <w:t>ỉ</w:t>
      </w:r>
      <w:r w:rsidRPr="003C5CE7">
        <w:rPr>
          <w:bCs/>
          <w:sz w:val="28"/>
          <w:szCs w:val="28"/>
          <w:lang w:val="uk-UA"/>
        </w:rPr>
        <w:t>ї в ц</w:t>
      </w:r>
      <w:r w:rsidR="00A55946">
        <w:rPr>
          <w:bCs/>
          <w:sz w:val="28"/>
          <w:szCs w:val="28"/>
          <w:lang w:val="uk-UA"/>
        </w:rPr>
        <w:t>ỉ</w:t>
      </w:r>
      <w:r w:rsidRPr="003C5CE7">
        <w:rPr>
          <w:bCs/>
          <w:sz w:val="28"/>
          <w:szCs w:val="28"/>
          <w:lang w:val="uk-UA"/>
        </w:rPr>
        <w:t>лому належне значення П</w:t>
      </w:r>
      <w:r>
        <w:rPr>
          <w:bCs/>
          <w:sz w:val="28"/>
          <w:szCs w:val="28"/>
          <w:lang w:val="uk-UA"/>
        </w:rPr>
        <w:t>Ш</w:t>
      </w:r>
      <w:r w:rsidRPr="003C5CE7">
        <w:rPr>
          <w:bCs/>
          <w:sz w:val="28"/>
          <w:szCs w:val="28"/>
          <w:lang w:val="uk-UA"/>
        </w:rPr>
        <w:t>В може не в</w:t>
      </w:r>
      <w:r w:rsidR="00A55946">
        <w:rPr>
          <w:bCs/>
          <w:sz w:val="28"/>
          <w:szCs w:val="28"/>
          <w:lang w:val="uk-UA"/>
        </w:rPr>
        <w:t>ỉ</w:t>
      </w:r>
      <w:r w:rsidRPr="003C5CE7">
        <w:rPr>
          <w:bCs/>
          <w:sz w:val="28"/>
          <w:szCs w:val="28"/>
          <w:lang w:val="uk-UA"/>
        </w:rPr>
        <w:t>дпов</w:t>
      </w:r>
      <w:r w:rsidR="00A55946">
        <w:rPr>
          <w:bCs/>
          <w:sz w:val="28"/>
          <w:szCs w:val="28"/>
          <w:lang w:val="uk-UA"/>
        </w:rPr>
        <w:t>ỉ</w:t>
      </w:r>
      <w:r w:rsidRPr="003C5CE7">
        <w:rPr>
          <w:bCs/>
          <w:sz w:val="28"/>
          <w:szCs w:val="28"/>
          <w:lang w:val="uk-UA"/>
        </w:rPr>
        <w:t>дати конкретному пац</w:t>
      </w:r>
      <w:r w:rsidR="00A55946">
        <w:rPr>
          <w:bCs/>
          <w:sz w:val="28"/>
          <w:szCs w:val="28"/>
          <w:lang w:val="uk-UA"/>
        </w:rPr>
        <w:t>ỉ</w:t>
      </w:r>
      <w:r w:rsidRPr="003C5CE7">
        <w:rPr>
          <w:bCs/>
          <w:sz w:val="28"/>
          <w:szCs w:val="28"/>
          <w:lang w:val="uk-UA"/>
        </w:rPr>
        <w:t>єнту. Тому краще в якост</w:t>
      </w:r>
      <w:r w:rsidR="00A55946">
        <w:rPr>
          <w:bCs/>
          <w:sz w:val="28"/>
          <w:szCs w:val="28"/>
          <w:lang w:val="uk-UA"/>
        </w:rPr>
        <w:t>ỉ</w:t>
      </w:r>
      <w:r w:rsidRPr="003C5CE7">
        <w:rPr>
          <w:bCs/>
          <w:sz w:val="28"/>
          <w:szCs w:val="28"/>
          <w:lang w:val="uk-UA"/>
        </w:rPr>
        <w:t xml:space="preserve"> </w:t>
      </w:r>
      <w:r>
        <w:rPr>
          <w:bCs/>
          <w:sz w:val="28"/>
          <w:szCs w:val="28"/>
          <w:lang w:val="uk-UA"/>
        </w:rPr>
        <w:t>належного</w:t>
      </w:r>
      <w:r w:rsidRPr="003C5CE7">
        <w:rPr>
          <w:bCs/>
          <w:sz w:val="28"/>
          <w:szCs w:val="28"/>
          <w:lang w:val="uk-UA"/>
        </w:rPr>
        <w:t xml:space="preserve"> значення брати усереднене найкраще, яке вим</w:t>
      </w:r>
      <w:r w:rsidR="00A55946">
        <w:rPr>
          <w:bCs/>
          <w:sz w:val="28"/>
          <w:szCs w:val="28"/>
          <w:lang w:val="uk-UA"/>
        </w:rPr>
        <w:t>ỉ</w:t>
      </w:r>
      <w:r w:rsidRPr="003C5CE7">
        <w:rPr>
          <w:bCs/>
          <w:sz w:val="28"/>
          <w:szCs w:val="28"/>
          <w:lang w:val="uk-UA"/>
        </w:rPr>
        <w:t>рюється в пер</w:t>
      </w:r>
      <w:r w:rsidR="00A55946">
        <w:rPr>
          <w:bCs/>
          <w:sz w:val="28"/>
          <w:szCs w:val="28"/>
          <w:lang w:val="uk-UA"/>
        </w:rPr>
        <w:t>ỉ</w:t>
      </w:r>
      <w:r w:rsidRPr="003C5CE7">
        <w:rPr>
          <w:bCs/>
          <w:sz w:val="28"/>
          <w:szCs w:val="28"/>
          <w:lang w:val="uk-UA"/>
        </w:rPr>
        <w:t>од рем</w:t>
      </w:r>
      <w:r w:rsidR="00A55946">
        <w:rPr>
          <w:bCs/>
          <w:sz w:val="28"/>
          <w:szCs w:val="28"/>
          <w:lang w:val="uk-UA"/>
        </w:rPr>
        <w:t>ỉ</w:t>
      </w:r>
      <w:r w:rsidRPr="003C5CE7">
        <w:rPr>
          <w:bCs/>
          <w:sz w:val="28"/>
          <w:szCs w:val="28"/>
          <w:lang w:val="uk-UA"/>
        </w:rPr>
        <w:t>с</w:t>
      </w:r>
      <w:r w:rsidR="00A55946">
        <w:rPr>
          <w:bCs/>
          <w:sz w:val="28"/>
          <w:szCs w:val="28"/>
          <w:lang w:val="uk-UA"/>
        </w:rPr>
        <w:t>ỉ</w:t>
      </w:r>
      <w:r w:rsidRPr="003C5CE7">
        <w:rPr>
          <w:bCs/>
          <w:sz w:val="28"/>
          <w:szCs w:val="28"/>
          <w:lang w:val="uk-UA"/>
        </w:rPr>
        <w:t xml:space="preserve">ї, </w:t>
      </w:r>
      <w:r>
        <w:rPr>
          <w:bCs/>
          <w:sz w:val="28"/>
          <w:szCs w:val="28"/>
          <w:lang w:val="uk-UA"/>
        </w:rPr>
        <w:t>у</w:t>
      </w:r>
      <w:r w:rsidRPr="003C5CE7">
        <w:rPr>
          <w:bCs/>
          <w:sz w:val="28"/>
          <w:szCs w:val="28"/>
          <w:lang w:val="uk-UA"/>
        </w:rPr>
        <w:t xml:space="preserve"> пер</w:t>
      </w:r>
      <w:r w:rsidR="00A55946">
        <w:rPr>
          <w:bCs/>
          <w:sz w:val="28"/>
          <w:szCs w:val="28"/>
          <w:lang w:val="uk-UA"/>
        </w:rPr>
        <w:t>ỉ</w:t>
      </w:r>
      <w:r w:rsidRPr="003C5CE7">
        <w:rPr>
          <w:bCs/>
          <w:sz w:val="28"/>
          <w:szCs w:val="28"/>
          <w:lang w:val="uk-UA"/>
        </w:rPr>
        <w:t>од найкращого стаб</w:t>
      </w:r>
      <w:r w:rsidR="00A55946">
        <w:rPr>
          <w:bCs/>
          <w:sz w:val="28"/>
          <w:szCs w:val="28"/>
          <w:lang w:val="uk-UA"/>
        </w:rPr>
        <w:t>ỉ</w:t>
      </w:r>
      <w:r w:rsidRPr="003C5CE7">
        <w:rPr>
          <w:bCs/>
          <w:sz w:val="28"/>
          <w:szCs w:val="28"/>
          <w:lang w:val="uk-UA"/>
        </w:rPr>
        <w:t>льного самопочуття пац</w:t>
      </w:r>
      <w:r w:rsidR="00A55946">
        <w:rPr>
          <w:bCs/>
          <w:sz w:val="28"/>
          <w:szCs w:val="28"/>
          <w:lang w:val="uk-UA"/>
        </w:rPr>
        <w:t>ỉ</w:t>
      </w:r>
      <w:r w:rsidRPr="003C5CE7">
        <w:rPr>
          <w:bCs/>
          <w:sz w:val="28"/>
          <w:szCs w:val="28"/>
          <w:lang w:val="uk-UA"/>
        </w:rPr>
        <w:t>єнта. Зазвичай при перш</w:t>
      </w:r>
      <w:r>
        <w:rPr>
          <w:bCs/>
          <w:sz w:val="28"/>
          <w:szCs w:val="28"/>
          <w:lang w:val="uk-UA"/>
        </w:rPr>
        <w:t>их</w:t>
      </w:r>
      <w:r w:rsidRPr="003C5CE7">
        <w:rPr>
          <w:bCs/>
          <w:sz w:val="28"/>
          <w:szCs w:val="28"/>
          <w:lang w:val="uk-UA"/>
        </w:rPr>
        <w:t xml:space="preserve"> </w:t>
      </w:r>
      <w:r>
        <w:rPr>
          <w:bCs/>
          <w:sz w:val="28"/>
          <w:szCs w:val="28"/>
          <w:lang w:val="uk-UA"/>
        </w:rPr>
        <w:t>вим</w:t>
      </w:r>
      <w:r w:rsidR="00A55946">
        <w:rPr>
          <w:bCs/>
          <w:sz w:val="28"/>
          <w:szCs w:val="28"/>
          <w:lang w:val="uk-UA"/>
        </w:rPr>
        <w:t>ỉ</w:t>
      </w:r>
      <w:r>
        <w:rPr>
          <w:bCs/>
          <w:sz w:val="28"/>
          <w:szCs w:val="28"/>
          <w:lang w:val="uk-UA"/>
        </w:rPr>
        <w:t>рюваннях</w:t>
      </w:r>
      <w:r w:rsidRPr="003C5CE7">
        <w:rPr>
          <w:bCs/>
          <w:sz w:val="28"/>
          <w:szCs w:val="28"/>
          <w:lang w:val="uk-UA"/>
        </w:rPr>
        <w:t xml:space="preserve"> в якост</w:t>
      </w:r>
      <w:r w:rsidR="00A55946">
        <w:rPr>
          <w:bCs/>
          <w:sz w:val="28"/>
          <w:szCs w:val="28"/>
          <w:lang w:val="uk-UA"/>
        </w:rPr>
        <w:t>ỉ</w:t>
      </w:r>
      <w:r w:rsidRPr="003C5CE7">
        <w:rPr>
          <w:bCs/>
          <w:sz w:val="28"/>
          <w:szCs w:val="28"/>
          <w:lang w:val="uk-UA"/>
        </w:rPr>
        <w:t xml:space="preserve"> нормального значення можна взяти належне, а пот</w:t>
      </w:r>
      <w:r w:rsidR="00A55946">
        <w:rPr>
          <w:bCs/>
          <w:sz w:val="28"/>
          <w:szCs w:val="28"/>
          <w:lang w:val="uk-UA"/>
        </w:rPr>
        <w:t>ỉ</w:t>
      </w:r>
      <w:r w:rsidRPr="003C5CE7">
        <w:rPr>
          <w:bCs/>
          <w:sz w:val="28"/>
          <w:szCs w:val="28"/>
          <w:lang w:val="uk-UA"/>
        </w:rPr>
        <w:t>м його скоригувати за результатами тривалого спостереження.</w:t>
      </w:r>
      <w:r>
        <w:rPr>
          <w:bCs/>
          <w:sz w:val="28"/>
          <w:szCs w:val="28"/>
          <w:lang w:val="uk-UA"/>
        </w:rPr>
        <w:t xml:space="preserve"> </w:t>
      </w:r>
      <w:r w:rsidR="00F50B3A">
        <w:rPr>
          <w:bCs/>
          <w:sz w:val="28"/>
          <w:szCs w:val="28"/>
          <w:lang w:val="uk-UA"/>
        </w:rPr>
        <w:t>У табл. 2.1 наведено н</w:t>
      </w:r>
      <w:r w:rsidR="00F50B3A" w:rsidRPr="00F50B3A">
        <w:rPr>
          <w:bCs/>
          <w:sz w:val="28"/>
          <w:szCs w:val="28"/>
          <w:lang w:val="uk-UA"/>
        </w:rPr>
        <w:t>алежн</w:t>
      </w:r>
      <w:r w:rsidR="00A55946">
        <w:rPr>
          <w:bCs/>
          <w:sz w:val="28"/>
          <w:szCs w:val="28"/>
          <w:lang w:val="uk-UA"/>
        </w:rPr>
        <w:t>ỉ</w:t>
      </w:r>
      <w:r w:rsidR="00F50B3A" w:rsidRPr="00F50B3A">
        <w:rPr>
          <w:bCs/>
          <w:sz w:val="28"/>
          <w:szCs w:val="28"/>
          <w:lang w:val="uk-UA"/>
        </w:rPr>
        <w:t xml:space="preserve"> величин</w:t>
      </w:r>
      <w:r w:rsidR="00F50B3A">
        <w:rPr>
          <w:bCs/>
          <w:sz w:val="28"/>
          <w:szCs w:val="28"/>
          <w:lang w:val="uk-UA"/>
        </w:rPr>
        <w:t>и ПШВ для чолов</w:t>
      </w:r>
      <w:r w:rsidR="00A55946">
        <w:rPr>
          <w:bCs/>
          <w:sz w:val="28"/>
          <w:szCs w:val="28"/>
          <w:lang w:val="uk-UA"/>
        </w:rPr>
        <w:t>ỉ</w:t>
      </w:r>
      <w:r w:rsidR="00F50B3A">
        <w:rPr>
          <w:bCs/>
          <w:sz w:val="28"/>
          <w:szCs w:val="28"/>
          <w:lang w:val="uk-UA"/>
        </w:rPr>
        <w:t>к</w:t>
      </w:r>
      <w:r w:rsidR="00A55946">
        <w:rPr>
          <w:bCs/>
          <w:sz w:val="28"/>
          <w:szCs w:val="28"/>
          <w:lang w:val="uk-UA"/>
        </w:rPr>
        <w:t>ỉ</w:t>
      </w:r>
      <w:r w:rsidR="00F50B3A">
        <w:rPr>
          <w:bCs/>
          <w:sz w:val="28"/>
          <w:szCs w:val="28"/>
          <w:lang w:val="uk-UA"/>
        </w:rPr>
        <w:t>в 45-55 рок</w:t>
      </w:r>
      <w:r w:rsidR="00A55946">
        <w:rPr>
          <w:bCs/>
          <w:sz w:val="28"/>
          <w:szCs w:val="28"/>
          <w:lang w:val="uk-UA"/>
        </w:rPr>
        <w:t>ỉ</w:t>
      </w:r>
      <w:r w:rsidR="00F50B3A">
        <w:rPr>
          <w:bCs/>
          <w:sz w:val="28"/>
          <w:szCs w:val="28"/>
          <w:lang w:val="uk-UA"/>
        </w:rPr>
        <w:t>в</w:t>
      </w:r>
      <w:r w:rsidR="00F50B3A" w:rsidRPr="00F50B3A">
        <w:rPr>
          <w:bCs/>
          <w:sz w:val="28"/>
          <w:szCs w:val="28"/>
          <w:lang w:val="uk-UA"/>
        </w:rPr>
        <w:t>, як</w:t>
      </w:r>
      <w:r w:rsidR="00A55946">
        <w:rPr>
          <w:bCs/>
          <w:sz w:val="28"/>
          <w:szCs w:val="28"/>
          <w:lang w:val="uk-UA"/>
        </w:rPr>
        <w:t>ỉ</w:t>
      </w:r>
      <w:r w:rsidR="00F50B3A" w:rsidRPr="00F50B3A">
        <w:rPr>
          <w:bCs/>
          <w:sz w:val="28"/>
          <w:szCs w:val="28"/>
          <w:lang w:val="uk-UA"/>
        </w:rPr>
        <w:t xml:space="preserve"> розрахов</w:t>
      </w:r>
      <w:r w:rsidR="00F50B3A">
        <w:rPr>
          <w:bCs/>
          <w:sz w:val="28"/>
          <w:szCs w:val="28"/>
          <w:lang w:val="uk-UA"/>
        </w:rPr>
        <w:t>ан</w:t>
      </w:r>
      <w:r w:rsidR="00A55946">
        <w:rPr>
          <w:bCs/>
          <w:sz w:val="28"/>
          <w:szCs w:val="28"/>
          <w:lang w:val="uk-UA"/>
        </w:rPr>
        <w:t>ỉ</w:t>
      </w:r>
      <w:r w:rsidR="00F50B3A" w:rsidRPr="00F50B3A">
        <w:rPr>
          <w:bCs/>
          <w:sz w:val="28"/>
          <w:szCs w:val="28"/>
          <w:lang w:val="uk-UA"/>
        </w:rPr>
        <w:t xml:space="preserve"> виходячи з даних багаторазових вим</w:t>
      </w:r>
      <w:r w:rsidR="00A55946">
        <w:rPr>
          <w:bCs/>
          <w:sz w:val="28"/>
          <w:szCs w:val="28"/>
          <w:lang w:val="uk-UA"/>
        </w:rPr>
        <w:t>ỉ</w:t>
      </w:r>
      <w:r w:rsidR="00F50B3A" w:rsidRPr="00F50B3A">
        <w:rPr>
          <w:bCs/>
          <w:sz w:val="28"/>
          <w:szCs w:val="28"/>
          <w:lang w:val="uk-UA"/>
        </w:rPr>
        <w:t>рювань великої к</w:t>
      </w:r>
      <w:r w:rsidR="00A55946">
        <w:rPr>
          <w:bCs/>
          <w:sz w:val="28"/>
          <w:szCs w:val="28"/>
          <w:lang w:val="uk-UA"/>
        </w:rPr>
        <w:t>ỉ</w:t>
      </w:r>
      <w:r w:rsidR="00F50B3A" w:rsidRPr="00F50B3A">
        <w:rPr>
          <w:bCs/>
          <w:sz w:val="28"/>
          <w:szCs w:val="28"/>
          <w:lang w:val="uk-UA"/>
        </w:rPr>
        <w:t>лькост</w:t>
      </w:r>
      <w:r w:rsidR="00A55946">
        <w:rPr>
          <w:bCs/>
          <w:sz w:val="28"/>
          <w:szCs w:val="28"/>
          <w:lang w:val="uk-UA"/>
        </w:rPr>
        <w:t>ỉ</w:t>
      </w:r>
      <w:r w:rsidR="00F50B3A" w:rsidRPr="00F50B3A">
        <w:rPr>
          <w:bCs/>
          <w:sz w:val="28"/>
          <w:szCs w:val="28"/>
          <w:lang w:val="uk-UA"/>
        </w:rPr>
        <w:t xml:space="preserve"> здорових </w:t>
      </w:r>
      <w:r w:rsidR="004366E7">
        <w:rPr>
          <w:bCs/>
          <w:sz w:val="28"/>
          <w:szCs w:val="28"/>
          <w:lang w:val="uk-UA"/>
        </w:rPr>
        <w:t>чолов</w:t>
      </w:r>
      <w:r w:rsidR="00A55946">
        <w:rPr>
          <w:bCs/>
          <w:sz w:val="28"/>
          <w:szCs w:val="28"/>
          <w:lang w:val="uk-UA"/>
        </w:rPr>
        <w:t>ỉ</w:t>
      </w:r>
      <w:r w:rsidR="004366E7">
        <w:rPr>
          <w:bCs/>
          <w:sz w:val="28"/>
          <w:szCs w:val="28"/>
          <w:lang w:val="uk-UA"/>
        </w:rPr>
        <w:t>к</w:t>
      </w:r>
      <w:r w:rsidR="00A55946">
        <w:rPr>
          <w:bCs/>
          <w:sz w:val="28"/>
          <w:szCs w:val="28"/>
          <w:lang w:val="uk-UA"/>
        </w:rPr>
        <w:t>ỉ</w:t>
      </w:r>
      <w:r w:rsidR="004366E7">
        <w:rPr>
          <w:bCs/>
          <w:sz w:val="28"/>
          <w:szCs w:val="28"/>
          <w:lang w:val="uk-UA"/>
        </w:rPr>
        <w:t>в</w:t>
      </w:r>
      <w:r w:rsidR="00F50B3A" w:rsidRPr="00F50B3A">
        <w:rPr>
          <w:bCs/>
          <w:sz w:val="28"/>
          <w:szCs w:val="28"/>
          <w:lang w:val="uk-UA"/>
        </w:rPr>
        <w:t>, в</w:t>
      </w:r>
      <w:r w:rsidR="00A55946">
        <w:rPr>
          <w:bCs/>
          <w:sz w:val="28"/>
          <w:szCs w:val="28"/>
          <w:lang w:val="uk-UA"/>
        </w:rPr>
        <w:t>ỉ</w:t>
      </w:r>
      <w:r w:rsidR="00F50B3A" w:rsidRPr="00F50B3A">
        <w:rPr>
          <w:bCs/>
          <w:sz w:val="28"/>
          <w:szCs w:val="28"/>
          <w:lang w:val="uk-UA"/>
        </w:rPr>
        <w:t>дпов</w:t>
      </w:r>
      <w:r w:rsidR="00A55946">
        <w:rPr>
          <w:bCs/>
          <w:sz w:val="28"/>
          <w:szCs w:val="28"/>
          <w:lang w:val="uk-UA"/>
        </w:rPr>
        <w:t>ỉ</w:t>
      </w:r>
      <w:r w:rsidR="00F50B3A" w:rsidRPr="00F50B3A">
        <w:rPr>
          <w:bCs/>
          <w:sz w:val="28"/>
          <w:szCs w:val="28"/>
          <w:lang w:val="uk-UA"/>
        </w:rPr>
        <w:t>дно до в</w:t>
      </w:r>
      <w:r w:rsidR="00A55946">
        <w:rPr>
          <w:bCs/>
          <w:sz w:val="28"/>
          <w:szCs w:val="28"/>
          <w:lang w:val="uk-UA"/>
        </w:rPr>
        <w:t>ỉ</w:t>
      </w:r>
      <w:r w:rsidR="00F50B3A" w:rsidRPr="00F50B3A">
        <w:rPr>
          <w:bCs/>
          <w:sz w:val="28"/>
          <w:szCs w:val="28"/>
          <w:lang w:val="uk-UA"/>
        </w:rPr>
        <w:t>ку</w:t>
      </w:r>
      <w:r w:rsidR="004366E7">
        <w:rPr>
          <w:bCs/>
          <w:sz w:val="28"/>
          <w:szCs w:val="28"/>
          <w:lang w:val="uk-UA"/>
        </w:rPr>
        <w:t xml:space="preserve"> </w:t>
      </w:r>
      <w:r w:rsidR="00A55946">
        <w:rPr>
          <w:bCs/>
          <w:sz w:val="28"/>
          <w:szCs w:val="28"/>
          <w:lang w:val="uk-UA"/>
        </w:rPr>
        <w:t>ỉ</w:t>
      </w:r>
      <w:r w:rsidR="004366E7">
        <w:rPr>
          <w:bCs/>
          <w:sz w:val="28"/>
          <w:szCs w:val="28"/>
          <w:lang w:val="uk-UA"/>
        </w:rPr>
        <w:t xml:space="preserve"> росту</w:t>
      </w:r>
      <w:r w:rsidR="00F50B3A" w:rsidRPr="00F50B3A">
        <w:rPr>
          <w:bCs/>
          <w:sz w:val="28"/>
          <w:szCs w:val="28"/>
          <w:lang w:val="uk-UA"/>
        </w:rPr>
        <w:t>.</w:t>
      </w:r>
    </w:p>
    <w:p w:rsidR="003C5CE7" w:rsidRDefault="003C5CE7" w:rsidP="003C5CE7">
      <w:pPr>
        <w:spacing w:line="360" w:lineRule="auto"/>
        <w:ind w:firstLine="708"/>
        <w:jc w:val="right"/>
        <w:rPr>
          <w:bCs/>
          <w:sz w:val="28"/>
          <w:szCs w:val="28"/>
          <w:lang w:val="uk-UA"/>
        </w:rPr>
      </w:pPr>
      <w:r>
        <w:rPr>
          <w:bCs/>
          <w:sz w:val="28"/>
          <w:szCs w:val="28"/>
          <w:lang w:val="uk-UA"/>
        </w:rPr>
        <w:t>Таблиця 2.1</w:t>
      </w:r>
    </w:p>
    <w:p w:rsidR="003C5CE7" w:rsidRDefault="003C5CE7" w:rsidP="003C5CE7">
      <w:pPr>
        <w:spacing w:line="360" w:lineRule="auto"/>
        <w:jc w:val="center"/>
        <w:rPr>
          <w:bCs/>
          <w:sz w:val="28"/>
          <w:szCs w:val="28"/>
          <w:lang w:val="uk-UA"/>
        </w:rPr>
      </w:pPr>
      <w:r w:rsidRPr="003C5CE7">
        <w:rPr>
          <w:bCs/>
          <w:sz w:val="28"/>
          <w:szCs w:val="28"/>
          <w:lang w:val="uk-UA"/>
        </w:rPr>
        <w:t>Стандартн</w:t>
      </w:r>
      <w:r w:rsidR="00A55946">
        <w:rPr>
          <w:bCs/>
          <w:sz w:val="28"/>
          <w:szCs w:val="28"/>
          <w:lang w:val="uk-UA"/>
        </w:rPr>
        <w:t>ỉ</w:t>
      </w:r>
      <w:r w:rsidRPr="003C5CE7">
        <w:rPr>
          <w:bCs/>
          <w:sz w:val="28"/>
          <w:szCs w:val="28"/>
          <w:lang w:val="uk-UA"/>
        </w:rPr>
        <w:t xml:space="preserve"> значення п</w:t>
      </w:r>
      <w:r w:rsidR="00A55946">
        <w:rPr>
          <w:bCs/>
          <w:sz w:val="28"/>
          <w:szCs w:val="28"/>
          <w:lang w:val="uk-UA"/>
        </w:rPr>
        <w:t>ỉ</w:t>
      </w:r>
      <w:r w:rsidRPr="003C5CE7">
        <w:rPr>
          <w:bCs/>
          <w:sz w:val="28"/>
          <w:szCs w:val="28"/>
          <w:lang w:val="uk-UA"/>
        </w:rPr>
        <w:t>кфлоуметр</w:t>
      </w:r>
      <w:r w:rsidR="00A55946">
        <w:rPr>
          <w:bCs/>
          <w:sz w:val="28"/>
          <w:szCs w:val="28"/>
          <w:lang w:val="uk-UA"/>
        </w:rPr>
        <w:t>ỉỉ</w:t>
      </w:r>
      <w:r w:rsidRPr="003C5CE7">
        <w:rPr>
          <w:bCs/>
          <w:sz w:val="28"/>
          <w:szCs w:val="28"/>
          <w:lang w:val="uk-UA"/>
        </w:rPr>
        <w:t xml:space="preserve"> </w:t>
      </w:r>
      <w:r>
        <w:rPr>
          <w:bCs/>
          <w:sz w:val="28"/>
          <w:szCs w:val="28"/>
          <w:lang w:val="uk-UA"/>
        </w:rPr>
        <w:t>в</w:t>
      </w:r>
      <w:r w:rsidRPr="003C5CE7">
        <w:rPr>
          <w:bCs/>
          <w:sz w:val="28"/>
          <w:szCs w:val="28"/>
          <w:lang w:val="uk-UA"/>
        </w:rPr>
        <w:t xml:space="preserve"> </w:t>
      </w:r>
      <w:r w:rsidR="004366E7">
        <w:rPr>
          <w:bCs/>
          <w:sz w:val="28"/>
          <w:szCs w:val="28"/>
          <w:lang w:val="uk-UA"/>
        </w:rPr>
        <w:t>чолов</w:t>
      </w:r>
      <w:r w:rsidR="00A55946">
        <w:rPr>
          <w:bCs/>
          <w:sz w:val="28"/>
          <w:szCs w:val="28"/>
          <w:lang w:val="uk-UA"/>
        </w:rPr>
        <w:t>ỉ</w:t>
      </w:r>
      <w:r w:rsidR="004366E7">
        <w:rPr>
          <w:bCs/>
          <w:sz w:val="28"/>
          <w:szCs w:val="28"/>
          <w:lang w:val="uk-UA"/>
        </w:rPr>
        <w:t>к</w:t>
      </w:r>
      <w:r w:rsidR="00A55946">
        <w:rPr>
          <w:bCs/>
          <w:sz w:val="28"/>
          <w:szCs w:val="28"/>
          <w:lang w:val="uk-UA"/>
        </w:rPr>
        <w:t>ỉ</w:t>
      </w:r>
      <w:r w:rsidR="004366E7">
        <w:rPr>
          <w:bCs/>
          <w:sz w:val="28"/>
          <w:szCs w:val="28"/>
          <w:lang w:val="uk-UA"/>
        </w:rPr>
        <w:t>в 45-55</w:t>
      </w:r>
      <w:r w:rsidRPr="003C5CE7">
        <w:rPr>
          <w:bCs/>
          <w:sz w:val="28"/>
          <w:szCs w:val="28"/>
          <w:lang w:val="uk-UA"/>
        </w:rPr>
        <w:t xml:space="preserve"> рок</w:t>
      </w:r>
      <w:r w:rsidR="00A55946">
        <w:rPr>
          <w:bCs/>
          <w:sz w:val="28"/>
          <w:szCs w:val="28"/>
          <w:lang w:val="uk-UA"/>
        </w:rPr>
        <w:t>ỉ</w:t>
      </w:r>
      <w:r w:rsidRPr="003C5CE7">
        <w:rPr>
          <w:bCs/>
          <w:sz w:val="28"/>
          <w:szCs w:val="28"/>
          <w:lang w:val="uk-UA"/>
        </w:rPr>
        <w:t>в</w:t>
      </w:r>
      <w:r w:rsidR="004366E7">
        <w:rPr>
          <w:bCs/>
          <w:sz w:val="28"/>
          <w:szCs w:val="28"/>
          <w:lang w:val="uk-UA"/>
        </w:rPr>
        <w:t>, л/хв</w:t>
      </w:r>
    </w:p>
    <w:tbl>
      <w:tblPr>
        <w:tblStyle w:val="af3"/>
        <w:tblW w:w="0" w:type="auto"/>
        <w:tblLook w:val="04A0"/>
      </w:tblPr>
      <w:tblGrid>
        <w:gridCol w:w="2376"/>
        <w:gridCol w:w="1012"/>
        <w:gridCol w:w="1013"/>
        <w:gridCol w:w="1012"/>
        <w:gridCol w:w="1013"/>
        <w:gridCol w:w="1012"/>
        <w:gridCol w:w="1013"/>
        <w:gridCol w:w="1013"/>
      </w:tblGrid>
      <w:tr w:rsidR="004366E7" w:rsidTr="00AE15C0">
        <w:tc>
          <w:tcPr>
            <w:tcW w:w="2376" w:type="dxa"/>
            <w:vMerge w:val="restart"/>
          </w:tcPr>
          <w:p w:rsidR="004366E7" w:rsidRPr="007678D5" w:rsidRDefault="004366E7" w:rsidP="00A448D1">
            <w:pPr>
              <w:jc w:val="center"/>
              <w:rPr>
                <w:bCs/>
                <w:sz w:val="28"/>
                <w:szCs w:val="28"/>
                <w:lang w:val="uk-UA"/>
              </w:rPr>
            </w:pPr>
            <w:r w:rsidRPr="007678D5">
              <w:rPr>
                <w:bCs/>
                <w:sz w:val="28"/>
                <w:szCs w:val="28"/>
                <w:lang w:val="uk-UA"/>
              </w:rPr>
              <w:t>В</w:t>
            </w:r>
            <w:r w:rsidR="00A55946">
              <w:rPr>
                <w:bCs/>
                <w:sz w:val="28"/>
                <w:szCs w:val="28"/>
                <w:lang w:val="uk-UA"/>
              </w:rPr>
              <w:t>ỉ</w:t>
            </w:r>
            <w:r w:rsidRPr="007678D5">
              <w:rPr>
                <w:bCs/>
                <w:sz w:val="28"/>
                <w:szCs w:val="28"/>
                <w:lang w:val="uk-UA"/>
              </w:rPr>
              <w:t>к, роки</w:t>
            </w:r>
          </w:p>
        </w:tc>
        <w:tc>
          <w:tcPr>
            <w:tcW w:w="7088" w:type="dxa"/>
            <w:gridSpan w:val="7"/>
            <w:vAlign w:val="center"/>
          </w:tcPr>
          <w:p w:rsidR="004366E7" w:rsidRPr="007678D5" w:rsidRDefault="004366E7" w:rsidP="004366E7">
            <w:pPr>
              <w:jc w:val="right"/>
              <w:rPr>
                <w:color w:val="000000"/>
                <w:sz w:val="28"/>
                <w:szCs w:val="28"/>
              </w:rPr>
            </w:pPr>
            <w:r w:rsidRPr="007678D5">
              <w:rPr>
                <w:bCs/>
                <w:sz w:val="28"/>
                <w:szCs w:val="28"/>
                <w:lang w:val="uk-UA"/>
              </w:rPr>
              <w:t>Довжина т</w:t>
            </w:r>
            <w:r w:rsidR="00A55946">
              <w:rPr>
                <w:bCs/>
                <w:sz w:val="28"/>
                <w:szCs w:val="28"/>
                <w:lang w:val="uk-UA"/>
              </w:rPr>
              <w:t>ỉ</w:t>
            </w:r>
            <w:r w:rsidRPr="007678D5">
              <w:rPr>
                <w:bCs/>
                <w:sz w:val="28"/>
                <w:szCs w:val="28"/>
                <w:lang w:val="uk-UA"/>
              </w:rPr>
              <w:t>ла, см</w:t>
            </w:r>
          </w:p>
        </w:tc>
      </w:tr>
      <w:tr w:rsidR="004366E7" w:rsidTr="004366E7">
        <w:tc>
          <w:tcPr>
            <w:tcW w:w="2376" w:type="dxa"/>
            <w:vMerge/>
          </w:tcPr>
          <w:p w:rsidR="004366E7" w:rsidRPr="007678D5" w:rsidRDefault="004366E7" w:rsidP="00A448D1">
            <w:pPr>
              <w:jc w:val="center"/>
              <w:rPr>
                <w:bCs/>
                <w:sz w:val="28"/>
                <w:szCs w:val="28"/>
                <w:lang w:val="uk-UA"/>
              </w:rPr>
            </w:pPr>
          </w:p>
        </w:tc>
        <w:tc>
          <w:tcPr>
            <w:tcW w:w="1012" w:type="dxa"/>
            <w:vAlign w:val="center"/>
          </w:tcPr>
          <w:p w:rsidR="004366E7" w:rsidRPr="007678D5" w:rsidRDefault="004366E7" w:rsidP="00A448D1">
            <w:pPr>
              <w:jc w:val="center"/>
              <w:rPr>
                <w:color w:val="000000"/>
                <w:sz w:val="28"/>
                <w:szCs w:val="28"/>
                <w:lang w:val="uk-UA"/>
              </w:rPr>
            </w:pPr>
            <w:r w:rsidRPr="007678D5">
              <w:rPr>
                <w:color w:val="000000"/>
                <w:sz w:val="28"/>
                <w:szCs w:val="28"/>
                <w:lang w:val="uk-UA"/>
              </w:rPr>
              <w:t>160</w:t>
            </w:r>
          </w:p>
        </w:tc>
        <w:tc>
          <w:tcPr>
            <w:tcW w:w="1013" w:type="dxa"/>
            <w:vAlign w:val="center"/>
          </w:tcPr>
          <w:p w:rsidR="004366E7" w:rsidRPr="007678D5" w:rsidRDefault="004366E7" w:rsidP="00A448D1">
            <w:pPr>
              <w:jc w:val="center"/>
              <w:rPr>
                <w:color w:val="000000"/>
                <w:sz w:val="28"/>
                <w:szCs w:val="28"/>
              </w:rPr>
            </w:pPr>
            <w:r w:rsidRPr="007678D5">
              <w:rPr>
                <w:color w:val="000000"/>
                <w:sz w:val="28"/>
                <w:szCs w:val="28"/>
              </w:rPr>
              <w:t>165</w:t>
            </w:r>
          </w:p>
        </w:tc>
        <w:tc>
          <w:tcPr>
            <w:tcW w:w="1012" w:type="dxa"/>
            <w:vAlign w:val="center"/>
          </w:tcPr>
          <w:p w:rsidR="004366E7" w:rsidRPr="007678D5" w:rsidRDefault="004366E7" w:rsidP="00A448D1">
            <w:pPr>
              <w:jc w:val="center"/>
              <w:rPr>
                <w:color w:val="000000"/>
                <w:sz w:val="28"/>
                <w:szCs w:val="28"/>
              </w:rPr>
            </w:pPr>
            <w:r w:rsidRPr="007678D5">
              <w:rPr>
                <w:color w:val="000000"/>
                <w:sz w:val="28"/>
                <w:szCs w:val="28"/>
              </w:rPr>
              <w:t>170</w:t>
            </w:r>
          </w:p>
        </w:tc>
        <w:tc>
          <w:tcPr>
            <w:tcW w:w="1013" w:type="dxa"/>
            <w:vAlign w:val="center"/>
          </w:tcPr>
          <w:p w:rsidR="004366E7" w:rsidRPr="007678D5" w:rsidRDefault="004366E7" w:rsidP="00A448D1">
            <w:pPr>
              <w:jc w:val="center"/>
              <w:rPr>
                <w:color w:val="000000"/>
                <w:sz w:val="28"/>
                <w:szCs w:val="28"/>
                <w:lang w:val="uk-UA"/>
              </w:rPr>
            </w:pPr>
            <w:r w:rsidRPr="007678D5">
              <w:rPr>
                <w:color w:val="000000"/>
                <w:sz w:val="28"/>
                <w:szCs w:val="28"/>
              </w:rPr>
              <w:t>1</w:t>
            </w:r>
            <w:r w:rsidRPr="007678D5">
              <w:rPr>
                <w:color w:val="000000"/>
                <w:sz w:val="28"/>
                <w:szCs w:val="28"/>
                <w:lang w:val="uk-UA"/>
              </w:rPr>
              <w:t>75</w:t>
            </w:r>
          </w:p>
        </w:tc>
        <w:tc>
          <w:tcPr>
            <w:tcW w:w="1012" w:type="dxa"/>
            <w:vAlign w:val="center"/>
          </w:tcPr>
          <w:p w:rsidR="004366E7" w:rsidRPr="007678D5" w:rsidRDefault="004366E7" w:rsidP="004366E7">
            <w:pPr>
              <w:jc w:val="center"/>
              <w:rPr>
                <w:color w:val="000000"/>
                <w:sz w:val="28"/>
                <w:szCs w:val="28"/>
                <w:lang w:val="uk-UA"/>
              </w:rPr>
            </w:pPr>
            <w:r w:rsidRPr="007678D5">
              <w:rPr>
                <w:color w:val="000000"/>
                <w:sz w:val="28"/>
                <w:szCs w:val="28"/>
              </w:rPr>
              <w:t>1</w:t>
            </w:r>
            <w:r w:rsidRPr="007678D5">
              <w:rPr>
                <w:color w:val="000000"/>
                <w:sz w:val="28"/>
                <w:szCs w:val="28"/>
                <w:lang w:val="uk-UA"/>
              </w:rPr>
              <w:t>80</w:t>
            </w:r>
          </w:p>
        </w:tc>
        <w:tc>
          <w:tcPr>
            <w:tcW w:w="1013" w:type="dxa"/>
            <w:vAlign w:val="center"/>
          </w:tcPr>
          <w:p w:rsidR="004366E7" w:rsidRPr="007678D5" w:rsidRDefault="004366E7" w:rsidP="004366E7">
            <w:pPr>
              <w:jc w:val="center"/>
              <w:rPr>
                <w:color w:val="000000"/>
                <w:sz w:val="28"/>
                <w:szCs w:val="28"/>
                <w:lang w:val="uk-UA"/>
              </w:rPr>
            </w:pPr>
            <w:r w:rsidRPr="007678D5">
              <w:rPr>
                <w:color w:val="000000"/>
                <w:sz w:val="28"/>
                <w:szCs w:val="28"/>
              </w:rPr>
              <w:t>1</w:t>
            </w:r>
            <w:r w:rsidRPr="007678D5">
              <w:rPr>
                <w:color w:val="000000"/>
                <w:sz w:val="28"/>
                <w:szCs w:val="28"/>
                <w:lang w:val="uk-UA"/>
              </w:rPr>
              <w:t>85</w:t>
            </w:r>
          </w:p>
        </w:tc>
        <w:tc>
          <w:tcPr>
            <w:tcW w:w="1013" w:type="dxa"/>
            <w:vAlign w:val="center"/>
          </w:tcPr>
          <w:p w:rsidR="004366E7" w:rsidRPr="007678D5" w:rsidRDefault="004366E7" w:rsidP="004366E7">
            <w:pPr>
              <w:jc w:val="center"/>
              <w:rPr>
                <w:color w:val="000000"/>
                <w:sz w:val="28"/>
                <w:szCs w:val="28"/>
                <w:lang w:val="uk-UA"/>
              </w:rPr>
            </w:pPr>
            <w:r w:rsidRPr="007678D5">
              <w:rPr>
                <w:color w:val="000000"/>
                <w:sz w:val="28"/>
                <w:szCs w:val="28"/>
              </w:rPr>
              <w:t>1</w:t>
            </w:r>
            <w:r w:rsidRPr="007678D5">
              <w:rPr>
                <w:color w:val="000000"/>
                <w:sz w:val="28"/>
                <w:szCs w:val="28"/>
                <w:lang w:val="uk-UA"/>
              </w:rPr>
              <w:t>90</w:t>
            </w:r>
          </w:p>
        </w:tc>
      </w:tr>
      <w:tr w:rsidR="004366E7" w:rsidTr="004366E7">
        <w:tc>
          <w:tcPr>
            <w:tcW w:w="2376" w:type="dxa"/>
          </w:tcPr>
          <w:p w:rsidR="004366E7" w:rsidRPr="007678D5" w:rsidRDefault="004366E7" w:rsidP="004366E7">
            <w:pPr>
              <w:jc w:val="center"/>
              <w:rPr>
                <w:bCs/>
                <w:sz w:val="28"/>
                <w:szCs w:val="28"/>
                <w:lang w:val="uk-UA"/>
              </w:rPr>
            </w:pPr>
            <w:r w:rsidRPr="007678D5">
              <w:rPr>
                <w:bCs/>
                <w:sz w:val="28"/>
                <w:szCs w:val="28"/>
                <w:lang w:val="uk-UA"/>
              </w:rPr>
              <w:t>40</w:t>
            </w:r>
          </w:p>
        </w:tc>
        <w:tc>
          <w:tcPr>
            <w:tcW w:w="1012" w:type="dxa"/>
            <w:vAlign w:val="center"/>
          </w:tcPr>
          <w:p w:rsidR="004366E7" w:rsidRPr="007678D5" w:rsidRDefault="004366E7" w:rsidP="004366E7">
            <w:pPr>
              <w:jc w:val="center"/>
              <w:rPr>
                <w:sz w:val="28"/>
                <w:szCs w:val="28"/>
              </w:rPr>
            </w:pPr>
            <w:r w:rsidRPr="007678D5">
              <w:rPr>
                <w:sz w:val="28"/>
                <w:szCs w:val="28"/>
              </w:rPr>
              <w:t>423</w:t>
            </w:r>
          </w:p>
        </w:tc>
        <w:tc>
          <w:tcPr>
            <w:tcW w:w="1013" w:type="dxa"/>
            <w:vAlign w:val="center"/>
          </w:tcPr>
          <w:p w:rsidR="004366E7" w:rsidRPr="007678D5" w:rsidRDefault="004366E7" w:rsidP="004366E7">
            <w:pPr>
              <w:jc w:val="center"/>
              <w:rPr>
                <w:sz w:val="28"/>
                <w:szCs w:val="28"/>
              </w:rPr>
            </w:pPr>
            <w:r w:rsidRPr="007678D5">
              <w:rPr>
                <w:sz w:val="28"/>
                <w:szCs w:val="28"/>
              </w:rPr>
              <w:t>441</w:t>
            </w:r>
          </w:p>
        </w:tc>
        <w:tc>
          <w:tcPr>
            <w:tcW w:w="1012" w:type="dxa"/>
            <w:vAlign w:val="center"/>
          </w:tcPr>
          <w:p w:rsidR="004366E7" w:rsidRPr="007678D5" w:rsidRDefault="004366E7" w:rsidP="004366E7">
            <w:pPr>
              <w:jc w:val="center"/>
              <w:rPr>
                <w:sz w:val="28"/>
                <w:szCs w:val="28"/>
              </w:rPr>
            </w:pPr>
            <w:r w:rsidRPr="007678D5">
              <w:rPr>
                <w:sz w:val="28"/>
                <w:szCs w:val="28"/>
              </w:rPr>
              <w:t>459</w:t>
            </w:r>
          </w:p>
        </w:tc>
        <w:tc>
          <w:tcPr>
            <w:tcW w:w="1013" w:type="dxa"/>
            <w:vAlign w:val="center"/>
          </w:tcPr>
          <w:p w:rsidR="004366E7" w:rsidRPr="007678D5" w:rsidRDefault="004366E7" w:rsidP="004366E7">
            <w:pPr>
              <w:jc w:val="center"/>
              <w:rPr>
                <w:sz w:val="28"/>
                <w:szCs w:val="28"/>
              </w:rPr>
            </w:pPr>
            <w:r w:rsidRPr="007678D5">
              <w:rPr>
                <w:sz w:val="28"/>
                <w:szCs w:val="28"/>
              </w:rPr>
              <w:t>478</w:t>
            </w:r>
          </w:p>
        </w:tc>
        <w:tc>
          <w:tcPr>
            <w:tcW w:w="1012" w:type="dxa"/>
            <w:vAlign w:val="center"/>
          </w:tcPr>
          <w:p w:rsidR="004366E7" w:rsidRPr="007678D5" w:rsidRDefault="004366E7" w:rsidP="004366E7">
            <w:pPr>
              <w:jc w:val="center"/>
              <w:rPr>
                <w:sz w:val="28"/>
                <w:szCs w:val="28"/>
              </w:rPr>
            </w:pPr>
            <w:r w:rsidRPr="007678D5">
              <w:rPr>
                <w:sz w:val="28"/>
                <w:szCs w:val="28"/>
              </w:rPr>
              <w:t>496</w:t>
            </w:r>
          </w:p>
        </w:tc>
        <w:tc>
          <w:tcPr>
            <w:tcW w:w="1013" w:type="dxa"/>
            <w:vAlign w:val="center"/>
          </w:tcPr>
          <w:p w:rsidR="004366E7" w:rsidRPr="007678D5" w:rsidRDefault="004366E7" w:rsidP="004366E7">
            <w:pPr>
              <w:jc w:val="center"/>
              <w:rPr>
                <w:sz w:val="28"/>
                <w:szCs w:val="28"/>
              </w:rPr>
            </w:pPr>
            <w:r w:rsidRPr="007678D5">
              <w:rPr>
                <w:sz w:val="28"/>
                <w:szCs w:val="28"/>
              </w:rPr>
              <w:t>515</w:t>
            </w:r>
          </w:p>
        </w:tc>
        <w:tc>
          <w:tcPr>
            <w:tcW w:w="1013" w:type="dxa"/>
            <w:vAlign w:val="center"/>
          </w:tcPr>
          <w:p w:rsidR="004366E7" w:rsidRPr="007678D5" w:rsidRDefault="004366E7" w:rsidP="004366E7">
            <w:pPr>
              <w:jc w:val="center"/>
              <w:rPr>
                <w:sz w:val="28"/>
                <w:szCs w:val="28"/>
              </w:rPr>
            </w:pPr>
            <w:r w:rsidRPr="007678D5">
              <w:rPr>
                <w:sz w:val="28"/>
                <w:szCs w:val="28"/>
              </w:rPr>
              <w:t>533</w:t>
            </w:r>
          </w:p>
        </w:tc>
      </w:tr>
      <w:tr w:rsidR="004366E7" w:rsidTr="004366E7">
        <w:tc>
          <w:tcPr>
            <w:tcW w:w="2376" w:type="dxa"/>
          </w:tcPr>
          <w:p w:rsidR="004366E7" w:rsidRPr="007678D5" w:rsidRDefault="004366E7" w:rsidP="004366E7">
            <w:pPr>
              <w:jc w:val="center"/>
              <w:rPr>
                <w:bCs/>
                <w:sz w:val="28"/>
                <w:szCs w:val="28"/>
                <w:lang w:val="uk-UA"/>
              </w:rPr>
            </w:pPr>
            <w:r w:rsidRPr="007678D5">
              <w:rPr>
                <w:bCs/>
                <w:sz w:val="28"/>
                <w:szCs w:val="28"/>
                <w:lang w:val="uk-UA"/>
              </w:rPr>
              <w:t>45</w:t>
            </w:r>
          </w:p>
        </w:tc>
        <w:tc>
          <w:tcPr>
            <w:tcW w:w="1012" w:type="dxa"/>
            <w:vAlign w:val="center"/>
          </w:tcPr>
          <w:p w:rsidR="004366E7" w:rsidRPr="007678D5" w:rsidRDefault="004366E7" w:rsidP="004366E7">
            <w:pPr>
              <w:jc w:val="center"/>
              <w:rPr>
                <w:sz w:val="28"/>
                <w:szCs w:val="28"/>
              </w:rPr>
            </w:pPr>
            <w:r w:rsidRPr="007678D5">
              <w:rPr>
                <w:sz w:val="28"/>
                <w:szCs w:val="28"/>
              </w:rPr>
              <w:t>410</w:t>
            </w:r>
          </w:p>
        </w:tc>
        <w:tc>
          <w:tcPr>
            <w:tcW w:w="1013" w:type="dxa"/>
            <w:vAlign w:val="center"/>
          </w:tcPr>
          <w:p w:rsidR="004366E7" w:rsidRPr="007678D5" w:rsidRDefault="004366E7" w:rsidP="004366E7">
            <w:pPr>
              <w:jc w:val="center"/>
              <w:rPr>
                <w:sz w:val="28"/>
                <w:szCs w:val="28"/>
              </w:rPr>
            </w:pPr>
            <w:r w:rsidRPr="007678D5">
              <w:rPr>
                <w:sz w:val="28"/>
                <w:szCs w:val="28"/>
              </w:rPr>
              <w:t>428</w:t>
            </w:r>
          </w:p>
        </w:tc>
        <w:tc>
          <w:tcPr>
            <w:tcW w:w="1012" w:type="dxa"/>
            <w:vAlign w:val="center"/>
          </w:tcPr>
          <w:p w:rsidR="004366E7" w:rsidRPr="007678D5" w:rsidRDefault="004366E7" w:rsidP="004366E7">
            <w:pPr>
              <w:jc w:val="center"/>
              <w:rPr>
                <w:sz w:val="28"/>
                <w:szCs w:val="28"/>
              </w:rPr>
            </w:pPr>
            <w:r w:rsidRPr="007678D5">
              <w:rPr>
                <w:sz w:val="28"/>
                <w:szCs w:val="28"/>
              </w:rPr>
              <w:t>447</w:t>
            </w:r>
          </w:p>
        </w:tc>
        <w:tc>
          <w:tcPr>
            <w:tcW w:w="1013" w:type="dxa"/>
            <w:vAlign w:val="center"/>
          </w:tcPr>
          <w:p w:rsidR="004366E7" w:rsidRPr="007678D5" w:rsidRDefault="004366E7" w:rsidP="004366E7">
            <w:pPr>
              <w:jc w:val="center"/>
              <w:rPr>
                <w:sz w:val="28"/>
                <w:szCs w:val="28"/>
              </w:rPr>
            </w:pPr>
            <w:r w:rsidRPr="007678D5">
              <w:rPr>
                <w:sz w:val="28"/>
                <w:szCs w:val="28"/>
              </w:rPr>
              <w:t>465</w:t>
            </w:r>
          </w:p>
        </w:tc>
        <w:tc>
          <w:tcPr>
            <w:tcW w:w="1012" w:type="dxa"/>
            <w:vAlign w:val="center"/>
          </w:tcPr>
          <w:p w:rsidR="004366E7" w:rsidRPr="007678D5" w:rsidRDefault="004366E7" w:rsidP="004366E7">
            <w:pPr>
              <w:jc w:val="center"/>
              <w:rPr>
                <w:sz w:val="28"/>
                <w:szCs w:val="28"/>
              </w:rPr>
            </w:pPr>
            <w:r w:rsidRPr="007678D5">
              <w:rPr>
                <w:sz w:val="28"/>
                <w:szCs w:val="28"/>
              </w:rPr>
              <w:t>483</w:t>
            </w:r>
          </w:p>
        </w:tc>
        <w:tc>
          <w:tcPr>
            <w:tcW w:w="1013" w:type="dxa"/>
            <w:vAlign w:val="center"/>
          </w:tcPr>
          <w:p w:rsidR="004366E7" w:rsidRPr="007678D5" w:rsidRDefault="004366E7" w:rsidP="004366E7">
            <w:pPr>
              <w:jc w:val="center"/>
              <w:rPr>
                <w:sz w:val="28"/>
                <w:szCs w:val="28"/>
              </w:rPr>
            </w:pPr>
            <w:r w:rsidRPr="007678D5">
              <w:rPr>
                <w:sz w:val="28"/>
                <w:szCs w:val="28"/>
              </w:rPr>
              <w:t>502</w:t>
            </w:r>
          </w:p>
        </w:tc>
        <w:tc>
          <w:tcPr>
            <w:tcW w:w="1013" w:type="dxa"/>
            <w:vAlign w:val="center"/>
          </w:tcPr>
          <w:p w:rsidR="004366E7" w:rsidRPr="007678D5" w:rsidRDefault="004366E7" w:rsidP="004366E7">
            <w:pPr>
              <w:jc w:val="center"/>
              <w:rPr>
                <w:sz w:val="28"/>
                <w:szCs w:val="28"/>
              </w:rPr>
            </w:pPr>
            <w:r w:rsidRPr="007678D5">
              <w:rPr>
                <w:sz w:val="28"/>
                <w:szCs w:val="28"/>
              </w:rPr>
              <w:t>520</w:t>
            </w:r>
          </w:p>
        </w:tc>
      </w:tr>
      <w:tr w:rsidR="004366E7" w:rsidTr="004366E7">
        <w:tc>
          <w:tcPr>
            <w:tcW w:w="2376" w:type="dxa"/>
          </w:tcPr>
          <w:p w:rsidR="004366E7" w:rsidRPr="007678D5" w:rsidRDefault="004366E7" w:rsidP="004366E7">
            <w:pPr>
              <w:jc w:val="center"/>
              <w:rPr>
                <w:bCs/>
                <w:sz w:val="28"/>
                <w:szCs w:val="28"/>
                <w:lang w:val="uk-UA"/>
              </w:rPr>
            </w:pPr>
            <w:r w:rsidRPr="007678D5">
              <w:rPr>
                <w:bCs/>
                <w:sz w:val="28"/>
                <w:szCs w:val="28"/>
                <w:lang w:val="uk-UA"/>
              </w:rPr>
              <w:t>50</w:t>
            </w:r>
          </w:p>
        </w:tc>
        <w:tc>
          <w:tcPr>
            <w:tcW w:w="1012" w:type="dxa"/>
            <w:vAlign w:val="center"/>
          </w:tcPr>
          <w:p w:rsidR="004366E7" w:rsidRPr="007678D5" w:rsidRDefault="004366E7" w:rsidP="004366E7">
            <w:pPr>
              <w:jc w:val="center"/>
              <w:rPr>
                <w:sz w:val="28"/>
                <w:szCs w:val="28"/>
              </w:rPr>
            </w:pPr>
            <w:r w:rsidRPr="007678D5">
              <w:rPr>
                <w:sz w:val="28"/>
                <w:szCs w:val="28"/>
              </w:rPr>
              <w:t>397</w:t>
            </w:r>
          </w:p>
        </w:tc>
        <w:tc>
          <w:tcPr>
            <w:tcW w:w="1013" w:type="dxa"/>
            <w:vAlign w:val="center"/>
          </w:tcPr>
          <w:p w:rsidR="004366E7" w:rsidRPr="007678D5" w:rsidRDefault="004366E7" w:rsidP="004366E7">
            <w:pPr>
              <w:jc w:val="center"/>
              <w:rPr>
                <w:sz w:val="28"/>
                <w:szCs w:val="28"/>
              </w:rPr>
            </w:pPr>
            <w:r w:rsidRPr="007678D5">
              <w:rPr>
                <w:sz w:val="28"/>
                <w:szCs w:val="28"/>
              </w:rPr>
              <w:t>415</w:t>
            </w:r>
          </w:p>
        </w:tc>
        <w:tc>
          <w:tcPr>
            <w:tcW w:w="1012" w:type="dxa"/>
            <w:vAlign w:val="center"/>
          </w:tcPr>
          <w:p w:rsidR="004366E7" w:rsidRPr="007678D5" w:rsidRDefault="004366E7" w:rsidP="004366E7">
            <w:pPr>
              <w:jc w:val="center"/>
              <w:rPr>
                <w:sz w:val="28"/>
                <w:szCs w:val="28"/>
              </w:rPr>
            </w:pPr>
            <w:r w:rsidRPr="007678D5">
              <w:rPr>
                <w:sz w:val="28"/>
                <w:szCs w:val="28"/>
              </w:rPr>
              <w:t>434</w:t>
            </w:r>
          </w:p>
        </w:tc>
        <w:tc>
          <w:tcPr>
            <w:tcW w:w="1013" w:type="dxa"/>
            <w:vAlign w:val="center"/>
          </w:tcPr>
          <w:p w:rsidR="004366E7" w:rsidRPr="007678D5" w:rsidRDefault="004366E7" w:rsidP="004366E7">
            <w:pPr>
              <w:jc w:val="center"/>
              <w:rPr>
                <w:sz w:val="28"/>
                <w:szCs w:val="28"/>
              </w:rPr>
            </w:pPr>
            <w:r w:rsidRPr="007678D5">
              <w:rPr>
                <w:sz w:val="28"/>
                <w:szCs w:val="28"/>
              </w:rPr>
              <w:t>452</w:t>
            </w:r>
          </w:p>
        </w:tc>
        <w:tc>
          <w:tcPr>
            <w:tcW w:w="1012" w:type="dxa"/>
            <w:vAlign w:val="center"/>
          </w:tcPr>
          <w:p w:rsidR="004366E7" w:rsidRPr="007678D5" w:rsidRDefault="004366E7" w:rsidP="004366E7">
            <w:pPr>
              <w:jc w:val="center"/>
              <w:rPr>
                <w:sz w:val="28"/>
                <w:szCs w:val="28"/>
              </w:rPr>
            </w:pPr>
            <w:r w:rsidRPr="007678D5">
              <w:rPr>
                <w:sz w:val="28"/>
                <w:szCs w:val="28"/>
              </w:rPr>
              <w:t>471</w:t>
            </w:r>
          </w:p>
        </w:tc>
        <w:tc>
          <w:tcPr>
            <w:tcW w:w="1013" w:type="dxa"/>
            <w:vAlign w:val="center"/>
          </w:tcPr>
          <w:p w:rsidR="004366E7" w:rsidRPr="007678D5" w:rsidRDefault="004366E7" w:rsidP="004366E7">
            <w:pPr>
              <w:jc w:val="center"/>
              <w:rPr>
                <w:sz w:val="28"/>
                <w:szCs w:val="28"/>
              </w:rPr>
            </w:pPr>
            <w:r w:rsidRPr="007678D5">
              <w:rPr>
                <w:sz w:val="28"/>
                <w:szCs w:val="28"/>
              </w:rPr>
              <w:t>489</w:t>
            </w:r>
          </w:p>
        </w:tc>
        <w:tc>
          <w:tcPr>
            <w:tcW w:w="1013" w:type="dxa"/>
            <w:vAlign w:val="center"/>
          </w:tcPr>
          <w:p w:rsidR="004366E7" w:rsidRPr="007678D5" w:rsidRDefault="004366E7" w:rsidP="004366E7">
            <w:pPr>
              <w:jc w:val="center"/>
              <w:rPr>
                <w:sz w:val="28"/>
                <w:szCs w:val="28"/>
              </w:rPr>
            </w:pPr>
            <w:r w:rsidRPr="007678D5">
              <w:rPr>
                <w:sz w:val="28"/>
                <w:szCs w:val="28"/>
              </w:rPr>
              <w:t>507</w:t>
            </w:r>
          </w:p>
        </w:tc>
      </w:tr>
    </w:tbl>
    <w:p w:rsidR="003C5CE7" w:rsidRDefault="003C5CE7" w:rsidP="003C5CE7">
      <w:pPr>
        <w:spacing w:line="360" w:lineRule="auto"/>
        <w:jc w:val="center"/>
        <w:rPr>
          <w:bCs/>
          <w:sz w:val="28"/>
          <w:szCs w:val="28"/>
          <w:lang w:val="uk-UA"/>
        </w:rPr>
      </w:pPr>
    </w:p>
    <w:p w:rsidR="006210E2" w:rsidRPr="00870B01" w:rsidRDefault="00A448D1" w:rsidP="006210E2">
      <w:pPr>
        <w:spacing w:line="360" w:lineRule="auto"/>
        <w:ind w:firstLine="708"/>
        <w:jc w:val="both"/>
        <w:rPr>
          <w:rStyle w:val="apple-style-span"/>
          <w:bCs/>
          <w:sz w:val="28"/>
          <w:szCs w:val="28"/>
          <w:lang w:val="uk-UA"/>
        </w:rPr>
      </w:pPr>
      <w:r>
        <w:rPr>
          <w:bCs/>
          <w:sz w:val="28"/>
          <w:szCs w:val="28"/>
          <w:lang w:val="uk-UA"/>
        </w:rPr>
        <w:t>При анал</w:t>
      </w:r>
      <w:r w:rsidR="00A55946">
        <w:rPr>
          <w:bCs/>
          <w:sz w:val="28"/>
          <w:szCs w:val="28"/>
          <w:lang w:val="uk-UA"/>
        </w:rPr>
        <w:t>ỉ</w:t>
      </w:r>
      <w:r>
        <w:rPr>
          <w:bCs/>
          <w:sz w:val="28"/>
          <w:szCs w:val="28"/>
          <w:lang w:val="uk-UA"/>
        </w:rPr>
        <w:t>з</w:t>
      </w:r>
      <w:r w:rsidR="00A55946">
        <w:rPr>
          <w:bCs/>
          <w:sz w:val="28"/>
          <w:szCs w:val="28"/>
          <w:lang w:val="uk-UA"/>
        </w:rPr>
        <w:t>ỉ</w:t>
      </w:r>
      <w:r>
        <w:rPr>
          <w:bCs/>
          <w:sz w:val="28"/>
          <w:szCs w:val="28"/>
          <w:lang w:val="uk-UA"/>
        </w:rPr>
        <w:t xml:space="preserve"> показник</w:t>
      </w:r>
      <w:r w:rsidR="00A55946">
        <w:rPr>
          <w:bCs/>
          <w:sz w:val="28"/>
          <w:szCs w:val="28"/>
          <w:lang w:val="uk-UA"/>
        </w:rPr>
        <w:t>ỉ</w:t>
      </w:r>
      <w:r>
        <w:rPr>
          <w:bCs/>
          <w:sz w:val="28"/>
          <w:szCs w:val="28"/>
          <w:lang w:val="uk-UA"/>
        </w:rPr>
        <w:t>в сп</w:t>
      </w:r>
      <w:r w:rsidR="00A55946">
        <w:rPr>
          <w:bCs/>
          <w:sz w:val="28"/>
          <w:szCs w:val="28"/>
          <w:lang w:val="uk-UA"/>
        </w:rPr>
        <w:t>ỉ</w:t>
      </w:r>
      <w:r>
        <w:rPr>
          <w:bCs/>
          <w:sz w:val="28"/>
          <w:szCs w:val="28"/>
          <w:lang w:val="uk-UA"/>
        </w:rPr>
        <w:t>рограф</w:t>
      </w:r>
      <w:r w:rsidR="00A55946">
        <w:rPr>
          <w:bCs/>
          <w:sz w:val="28"/>
          <w:szCs w:val="28"/>
          <w:lang w:val="uk-UA"/>
        </w:rPr>
        <w:t>ỉ</w:t>
      </w:r>
      <w:r>
        <w:rPr>
          <w:bCs/>
          <w:sz w:val="28"/>
          <w:szCs w:val="28"/>
          <w:lang w:val="uk-UA"/>
        </w:rPr>
        <w:t>ї та п</w:t>
      </w:r>
      <w:r w:rsidR="00A55946">
        <w:rPr>
          <w:bCs/>
          <w:sz w:val="28"/>
          <w:szCs w:val="28"/>
          <w:lang w:val="uk-UA"/>
        </w:rPr>
        <w:t>ỉ</w:t>
      </w:r>
      <w:r>
        <w:rPr>
          <w:bCs/>
          <w:sz w:val="28"/>
          <w:szCs w:val="28"/>
          <w:lang w:val="uk-UA"/>
        </w:rPr>
        <w:t>кфлуометр</w:t>
      </w:r>
      <w:r w:rsidR="00A55946">
        <w:rPr>
          <w:bCs/>
          <w:sz w:val="28"/>
          <w:szCs w:val="28"/>
          <w:lang w:val="uk-UA"/>
        </w:rPr>
        <w:t>ỉ</w:t>
      </w:r>
      <w:r>
        <w:rPr>
          <w:bCs/>
          <w:sz w:val="28"/>
          <w:szCs w:val="28"/>
          <w:lang w:val="uk-UA"/>
        </w:rPr>
        <w:t>ї визначається переважний тип порушень функц</w:t>
      </w:r>
      <w:r w:rsidR="00A55946">
        <w:rPr>
          <w:bCs/>
          <w:sz w:val="28"/>
          <w:szCs w:val="28"/>
          <w:lang w:val="uk-UA"/>
        </w:rPr>
        <w:t>ỉ</w:t>
      </w:r>
      <w:r>
        <w:rPr>
          <w:bCs/>
          <w:sz w:val="28"/>
          <w:szCs w:val="28"/>
          <w:lang w:val="uk-UA"/>
        </w:rPr>
        <w:t>ї системи зовн</w:t>
      </w:r>
      <w:r w:rsidR="00A55946">
        <w:rPr>
          <w:bCs/>
          <w:sz w:val="28"/>
          <w:szCs w:val="28"/>
          <w:lang w:val="uk-UA"/>
        </w:rPr>
        <w:t>ỉ</w:t>
      </w:r>
      <w:r>
        <w:rPr>
          <w:bCs/>
          <w:sz w:val="28"/>
          <w:szCs w:val="28"/>
          <w:lang w:val="uk-UA"/>
        </w:rPr>
        <w:t>шнього дихання – обструктивний, рестриктивний або зм</w:t>
      </w:r>
      <w:r w:rsidR="00A55946">
        <w:rPr>
          <w:bCs/>
          <w:sz w:val="28"/>
          <w:szCs w:val="28"/>
          <w:lang w:val="uk-UA"/>
        </w:rPr>
        <w:t>ỉ</w:t>
      </w:r>
      <w:r>
        <w:rPr>
          <w:bCs/>
          <w:sz w:val="28"/>
          <w:szCs w:val="28"/>
          <w:lang w:val="uk-UA"/>
        </w:rPr>
        <w:t>шаний. Типовими ознаками обструктивного типу порушень є:</w:t>
      </w:r>
      <w:r w:rsidR="006210E2">
        <w:rPr>
          <w:bCs/>
          <w:sz w:val="28"/>
          <w:szCs w:val="28"/>
          <w:lang w:val="uk-UA"/>
        </w:rPr>
        <w:t xml:space="preserve"> </w:t>
      </w:r>
      <w:r w:rsidR="00730BB6" w:rsidRPr="00730BB6">
        <w:rPr>
          <w:bCs/>
          <w:sz w:val="28"/>
          <w:szCs w:val="28"/>
          <w:lang w:val="uk-UA"/>
        </w:rPr>
        <w:t>ЖЄЛ в норм</w:t>
      </w:r>
      <w:r w:rsidR="00A55946">
        <w:rPr>
          <w:bCs/>
          <w:sz w:val="28"/>
          <w:szCs w:val="28"/>
          <w:lang w:val="uk-UA"/>
        </w:rPr>
        <w:t>ỉ</w:t>
      </w:r>
      <w:r w:rsidR="00730BB6" w:rsidRPr="00730BB6">
        <w:rPr>
          <w:bCs/>
          <w:sz w:val="28"/>
          <w:szCs w:val="28"/>
          <w:lang w:val="uk-UA"/>
        </w:rPr>
        <w:t xml:space="preserve"> або незначно знижена</w:t>
      </w:r>
      <w:r>
        <w:rPr>
          <w:bCs/>
          <w:sz w:val="28"/>
          <w:szCs w:val="28"/>
          <w:lang w:val="uk-UA"/>
        </w:rPr>
        <w:t>;</w:t>
      </w:r>
      <w:r w:rsidR="006210E2">
        <w:rPr>
          <w:bCs/>
          <w:sz w:val="28"/>
          <w:szCs w:val="28"/>
          <w:lang w:val="uk-UA"/>
        </w:rPr>
        <w:t xml:space="preserve"> </w:t>
      </w:r>
      <w:r>
        <w:rPr>
          <w:bCs/>
          <w:sz w:val="28"/>
          <w:szCs w:val="28"/>
          <w:lang w:val="uk-UA"/>
        </w:rPr>
        <w:t>з</w:t>
      </w:r>
      <w:r w:rsidR="00730BB6" w:rsidRPr="00730BB6">
        <w:rPr>
          <w:bCs/>
          <w:sz w:val="28"/>
          <w:szCs w:val="28"/>
          <w:lang w:val="uk-UA"/>
        </w:rPr>
        <w:t xml:space="preserve">ниження </w:t>
      </w:r>
      <w:r>
        <w:rPr>
          <w:bCs/>
          <w:sz w:val="28"/>
          <w:szCs w:val="28"/>
          <w:lang w:val="uk-UA"/>
        </w:rPr>
        <w:t xml:space="preserve">ФЖЄЛ, </w:t>
      </w:r>
      <w:r w:rsidR="00730BB6" w:rsidRPr="00730BB6">
        <w:rPr>
          <w:bCs/>
          <w:sz w:val="28"/>
          <w:szCs w:val="28"/>
          <w:lang w:val="uk-UA"/>
        </w:rPr>
        <w:t>ОФВ</w:t>
      </w:r>
      <w:r w:rsidR="00730BB6" w:rsidRPr="00A448D1">
        <w:rPr>
          <w:bCs/>
          <w:sz w:val="28"/>
          <w:szCs w:val="28"/>
          <w:vertAlign w:val="subscript"/>
          <w:lang w:val="uk-UA"/>
        </w:rPr>
        <w:t>1</w:t>
      </w:r>
      <w:r w:rsidR="006210E2">
        <w:rPr>
          <w:bCs/>
          <w:sz w:val="28"/>
          <w:szCs w:val="28"/>
          <w:lang w:val="uk-UA"/>
        </w:rPr>
        <w:t xml:space="preserve"> внасл</w:t>
      </w:r>
      <w:r w:rsidR="00A55946">
        <w:rPr>
          <w:bCs/>
          <w:sz w:val="28"/>
          <w:szCs w:val="28"/>
          <w:lang w:val="uk-UA"/>
        </w:rPr>
        <w:t>ỉ</w:t>
      </w:r>
      <w:r w:rsidR="006210E2">
        <w:rPr>
          <w:bCs/>
          <w:sz w:val="28"/>
          <w:szCs w:val="28"/>
          <w:lang w:val="uk-UA"/>
        </w:rPr>
        <w:t>док зб</w:t>
      </w:r>
      <w:r w:rsidR="00A55946">
        <w:rPr>
          <w:bCs/>
          <w:sz w:val="28"/>
          <w:szCs w:val="28"/>
          <w:lang w:val="uk-UA"/>
        </w:rPr>
        <w:t>ỉ</w:t>
      </w:r>
      <w:r w:rsidR="006210E2">
        <w:rPr>
          <w:bCs/>
          <w:sz w:val="28"/>
          <w:szCs w:val="28"/>
          <w:lang w:val="uk-UA"/>
        </w:rPr>
        <w:t>льшення супротиву пов</w:t>
      </w:r>
      <w:r w:rsidR="00A55946">
        <w:rPr>
          <w:bCs/>
          <w:sz w:val="28"/>
          <w:szCs w:val="28"/>
          <w:lang w:val="uk-UA"/>
        </w:rPr>
        <w:t>ỉ</w:t>
      </w:r>
      <w:r w:rsidR="006210E2">
        <w:rPr>
          <w:bCs/>
          <w:sz w:val="28"/>
          <w:szCs w:val="28"/>
          <w:lang w:val="uk-UA"/>
        </w:rPr>
        <w:t>троносних шлях</w:t>
      </w:r>
      <w:r w:rsidR="00A55946">
        <w:rPr>
          <w:bCs/>
          <w:sz w:val="28"/>
          <w:szCs w:val="28"/>
          <w:lang w:val="uk-UA"/>
        </w:rPr>
        <w:t>ỉ</w:t>
      </w:r>
      <w:r w:rsidR="006210E2">
        <w:rPr>
          <w:bCs/>
          <w:sz w:val="28"/>
          <w:szCs w:val="28"/>
          <w:lang w:val="uk-UA"/>
        </w:rPr>
        <w:t xml:space="preserve">в; </w:t>
      </w:r>
      <w:r>
        <w:rPr>
          <w:bCs/>
          <w:sz w:val="28"/>
          <w:szCs w:val="28"/>
          <w:lang w:val="uk-UA"/>
        </w:rPr>
        <w:t>з</w:t>
      </w:r>
      <w:r w:rsidR="00730BB6" w:rsidRPr="00730BB6">
        <w:rPr>
          <w:bCs/>
          <w:sz w:val="28"/>
          <w:szCs w:val="28"/>
          <w:lang w:val="uk-UA"/>
        </w:rPr>
        <w:t xml:space="preserve">ниження </w:t>
      </w:r>
      <w:r w:rsidR="00A55946">
        <w:rPr>
          <w:bCs/>
          <w:sz w:val="28"/>
          <w:szCs w:val="28"/>
          <w:lang w:val="uk-UA"/>
        </w:rPr>
        <w:t>ỉ</w:t>
      </w:r>
      <w:r>
        <w:rPr>
          <w:bCs/>
          <w:sz w:val="28"/>
          <w:szCs w:val="28"/>
          <w:lang w:val="uk-UA"/>
        </w:rPr>
        <w:t>ндексу</w:t>
      </w:r>
      <w:r w:rsidR="00730BB6" w:rsidRPr="00730BB6">
        <w:rPr>
          <w:bCs/>
          <w:sz w:val="28"/>
          <w:szCs w:val="28"/>
          <w:lang w:val="uk-UA"/>
        </w:rPr>
        <w:t xml:space="preserve"> Т</w:t>
      </w:r>
      <w:r w:rsidR="00A55946">
        <w:rPr>
          <w:bCs/>
          <w:sz w:val="28"/>
          <w:szCs w:val="28"/>
          <w:lang w:val="uk-UA"/>
        </w:rPr>
        <w:t>ỉ</w:t>
      </w:r>
      <w:r w:rsidR="00730BB6" w:rsidRPr="00730BB6">
        <w:rPr>
          <w:bCs/>
          <w:sz w:val="28"/>
          <w:szCs w:val="28"/>
          <w:lang w:val="uk-UA"/>
        </w:rPr>
        <w:t>ффно</w:t>
      </w:r>
      <w:r w:rsidR="006210E2">
        <w:rPr>
          <w:bCs/>
          <w:sz w:val="28"/>
          <w:szCs w:val="28"/>
          <w:lang w:val="uk-UA"/>
        </w:rPr>
        <w:t xml:space="preserve">; зниження </w:t>
      </w:r>
      <w:r w:rsidR="006210E2" w:rsidRPr="006210E2">
        <w:rPr>
          <w:bCs/>
          <w:sz w:val="28"/>
          <w:szCs w:val="28"/>
          <w:lang w:val="uk-UA"/>
        </w:rPr>
        <w:t>п</w:t>
      </w:r>
      <w:r w:rsidR="00A55946">
        <w:rPr>
          <w:bCs/>
          <w:sz w:val="28"/>
          <w:szCs w:val="28"/>
          <w:lang w:val="uk-UA"/>
        </w:rPr>
        <w:t>ỉ</w:t>
      </w:r>
      <w:r w:rsidR="006210E2" w:rsidRPr="006210E2">
        <w:rPr>
          <w:bCs/>
          <w:sz w:val="28"/>
          <w:szCs w:val="28"/>
          <w:lang w:val="uk-UA"/>
        </w:rPr>
        <w:t>кової швидк</w:t>
      </w:r>
      <w:r w:rsidR="006210E2">
        <w:rPr>
          <w:bCs/>
          <w:sz w:val="28"/>
          <w:szCs w:val="28"/>
          <w:lang w:val="uk-UA"/>
        </w:rPr>
        <w:t>ост</w:t>
      </w:r>
      <w:r w:rsidR="00A55946">
        <w:rPr>
          <w:bCs/>
          <w:sz w:val="28"/>
          <w:szCs w:val="28"/>
          <w:lang w:val="uk-UA"/>
        </w:rPr>
        <w:t>ỉ</w:t>
      </w:r>
      <w:r w:rsidR="006210E2">
        <w:rPr>
          <w:bCs/>
          <w:sz w:val="28"/>
          <w:szCs w:val="28"/>
          <w:lang w:val="uk-UA"/>
        </w:rPr>
        <w:t xml:space="preserve"> видиху.</w:t>
      </w:r>
    </w:p>
    <w:p w:rsidR="006210E2" w:rsidRPr="006210E2" w:rsidRDefault="006A263B" w:rsidP="006210E2">
      <w:pPr>
        <w:spacing w:line="360" w:lineRule="auto"/>
        <w:ind w:firstLine="708"/>
        <w:jc w:val="both"/>
        <w:rPr>
          <w:rFonts w:ascii="Verdana" w:hAnsi="Verdana"/>
          <w:color w:val="000000"/>
          <w:lang w:val="uk-UA"/>
        </w:rPr>
      </w:pPr>
      <w:r w:rsidRPr="003738B8">
        <w:rPr>
          <w:rStyle w:val="apple-style-span"/>
          <w:rFonts w:ascii="Verdana" w:hAnsi="Verdana"/>
          <w:color w:val="000000"/>
          <w:lang w:val="uk-UA"/>
        </w:rPr>
        <w:t xml:space="preserve"> </w:t>
      </w:r>
    </w:p>
    <w:p w:rsidR="006A263B" w:rsidRDefault="006A263B" w:rsidP="006A263B">
      <w:pPr>
        <w:spacing w:line="360" w:lineRule="auto"/>
        <w:ind w:left="1425" w:hanging="717"/>
        <w:jc w:val="both"/>
        <w:rPr>
          <w:bCs/>
          <w:sz w:val="28"/>
          <w:szCs w:val="28"/>
          <w:lang w:val="uk-UA"/>
        </w:rPr>
      </w:pPr>
      <w:r w:rsidRPr="00182EF9">
        <w:rPr>
          <w:bCs/>
          <w:sz w:val="28"/>
          <w:szCs w:val="28"/>
          <w:lang w:val="uk-UA"/>
        </w:rPr>
        <w:lastRenderedPageBreak/>
        <w:t>2.2.</w:t>
      </w:r>
      <w:r>
        <w:rPr>
          <w:bCs/>
          <w:sz w:val="28"/>
          <w:szCs w:val="28"/>
          <w:lang w:val="uk-UA"/>
        </w:rPr>
        <w:t>2 Функц</w:t>
      </w:r>
      <w:r w:rsidR="00A55946">
        <w:rPr>
          <w:bCs/>
          <w:sz w:val="28"/>
          <w:szCs w:val="28"/>
          <w:lang w:val="uk-UA"/>
        </w:rPr>
        <w:t>ỉ</w:t>
      </w:r>
      <w:r>
        <w:rPr>
          <w:bCs/>
          <w:sz w:val="28"/>
          <w:szCs w:val="28"/>
          <w:lang w:val="uk-UA"/>
        </w:rPr>
        <w:t>ональн</w:t>
      </w:r>
      <w:r w:rsidR="00A55946">
        <w:rPr>
          <w:bCs/>
          <w:sz w:val="28"/>
          <w:szCs w:val="28"/>
          <w:lang w:val="uk-UA"/>
        </w:rPr>
        <w:t>ỉ</w:t>
      </w:r>
      <w:r>
        <w:rPr>
          <w:bCs/>
          <w:sz w:val="28"/>
          <w:szCs w:val="28"/>
          <w:lang w:val="uk-UA"/>
        </w:rPr>
        <w:t xml:space="preserve"> проби системи зовн</w:t>
      </w:r>
      <w:r w:rsidR="00A55946">
        <w:rPr>
          <w:bCs/>
          <w:sz w:val="28"/>
          <w:szCs w:val="28"/>
          <w:lang w:val="uk-UA"/>
        </w:rPr>
        <w:t>ỉ</w:t>
      </w:r>
      <w:r>
        <w:rPr>
          <w:bCs/>
          <w:sz w:val="28"/>
          <w:szCs w:val="28"/>
          <w:lang w:val="uk-UA"/>
        </w:rPr>
        <w:t>шнього дихання</w:t>
      </w:r>
    </w:p>
    <w:p w:rsidR="006A263B" w:rsidRDefault="006A263B" w:rsidP="006A263B">
      <w:pPr>
        <w:spacing w:line="360" w:lineRule="auto"/>
        <w:ind w:left="1425" w:hanging="717"/>
        <w:jc w:val="both"/>
        <w:rPr>
          <w:bCs/>
          <w:sz w:val="28"/>
          <w:szCs w:val="28"/>
          <w:lang w:val="uk-UA"/>
        </w:rPr>
      </w:pPr>
    </w:p>
    <w:p w:rsidR="006A263B" w:rsidRDefault="006A263B" w:rsidP="006A263B">
      <w:pPr>
        <w:spacing w:line="360" w:lineRule="auto"/>
        <w:ind w:firstLine="708"/>
        <w:jc w:val="both"/>
        <w:rPr>
          <w:bCs/>
          <w:sz w:val="28"/>
          <w:szCs w:val="28"/>
          <w:lang w:val="uk-UA"/>
        </w:rPr>
      </w:pPr>
      <w:r w:rsidRPr="00182EF9">
        <w:rPr>
          <w:bCs/>
          <w:sz w:val="28"/>
          <w:szCs w:val="28"/>
          <w:lang w:val="uk-UA"/>
        </w:rPr>
        <w:t>В ход</w:t>
      </w:r>
      <w:r w:rsidR="00A55946">
        <w:rPr>
          <w:bCs/>
          <w:sz w:val="28"/>
          <w:szCs w:val="28"/>
          <w:lang w:val="uk-UA"/>
        </w:rPr>
        <w:t>ỉ</w:t>
      </w:r>
      <w:r w:rsidRPr="00182EF9">
        <w:rPr>
          <w:bCs/>
          <w:sz w:val="28"/>
          <w:szCs w:val="28"/>
          <w:lang w:val="uk-UA"/>
        </w:rPr>
        <w:t xml:space="preserve"> досл</w:t>
      </w:r>
      <w:r w:rsidR="00A55946">
        <w:rPr>
          <w:bCs/>
          <w:sz w:val="28"/>
          <w:szCs w:val="28"/>
          <w:lang w:val="uk-UA"/>
        </w:rPr>
        <w:t>ỉ</w:t>
      </w:r>
      <w:r w:rsidRPr="00182EF9">
        <w:rPr>
          <w:bCs/>
          <w:sz w:val="28"/>
          <w:szCs w:val="28"/>
          <w:lang w:val="uk-UA"/>
        </w:rPr>
        <w:t>дження</w:t>
      </w:r>
      <w:r>
        <w:rPr>
          <w:bCs/>
          <w:sz w:val="28"/>
          <w:szCs w:val="28"/>
          <w:lang w:val="uk-UA"/>
        </w:rPr>
        <w:t xml:space="preserve"> для оц</w:t>
      </w:r>
      <w:r w:rsidR="00A55946">
        <w:rPr>
          <w:bCs/>
          <w:sz w:val="28"/>
          <w:szCs w:val="28"/>
          <w:lang w:val="uk-UA"/>
        </w:rPr>
        <w:t>ỉ</w:t>
      </w:r>
      <w:r>
        <w:rPr>
          <w:bCs/>
          <w:sz w:val="28"/>
          <w:szCs w:val="28"/>
          <w:lang w:val="uk-UA"/>
        </w:rPr>
        <w:t>нки стану системи зовн</w:t>
      </w:r>
      <w:r w:rsidR="00A55946">
        <w:rPr>
          <w:bCs/>
          <w:sz w:val="28"/>
          <w:szCs w:val="28"/>
          <w:lang w:val="uk-UA"/>
        </w:rPr>
        <w:t>ỉ</w:t>
      </w:r>
      <w:r>
        <w:rPr>
          <w:bCs/>
          <w:sz w:val="28"/>
          <w:szCs w:val="28"/>
          <w:lang w:val="uk-UA"/>
        </w:rPr>
        <w:t>шнього дихання проводились наступн</w:t>
      </w:r>
      <w:r w:rsidR="00A55946">
        <w:rPr>
          <w:bCs/>
          <w:sz w:val="28"/>
          <w:szCs w:val="28"/>
          <w:lang w:val="uk-UA"/>
        </w:rPr>
        <w:t>ỉ</w:t>
      </w:r>
      <w:r>
        <w:rPr>
          <w:bCs/>
          <w:sz w:val="28"/>
          <w:szCs w:val="28"/>
          <w:lang w:val="uk-UA"/>
        </w:rPr>
        <w:t xml:space="preserve"> функц</w:t>
      </w:r>
      <w:r w:rsidR="00A55946">
        <w:rPr>
          <w:bCs/>
          <w:sz w:val="28"/>
          <w:szCs w:val="28"/>
          <w:lang w:val="uk-UA"/>
        </w:rPr>
        <w:t>ỉ</w:t>
      </w:r>
      <w:r>
        <w:rPr>
          <w:bCs/>
          <w:sz w:val="28"/>
          <w:szCs w:val="28"/>
          <w:lang w:val="uk-UA"/>
        </w:rPr>
        <w:t>ональн</w:t>
      </w:r>
      <w:r w:rsidR="00A55946">
        <w:rPr>
          <w:bCs/>
          <w:sz w:val="28"/>
          <w:szCs w:val="28"/>
          <w:lang w:val="uk-UA"/>
        </w:rPr>
        <w:t>ỉ</w:t>
      </w:r>
      <w:r>
        <w:rPr>
          <w:bCs/>
          <w:sz w:val="28"/>
          <w:szCs w:val="28"/>
          <w:lang w:val="uk-UA"/>
        </w:rPr>
        <w:t xml:space="preserve"> проби:</w:t>
      </w:r>
    </w:p>
    <w:p w:rsidR="006A263B" w:rsidRPr="00645022" w:rsidRDefault="006A263B" w:rsidP="006A263B">
      <w:pPr>
        <w:spacing w:line="360" w:lineRule="auto"/>
        <w:ind w:firstLine="708"/>
        <w:jc w:val="both"/>
        <w:rPr>
          <w:bCs/>
          <w:sz w:val="28"/>
          <w:szCs w:val="28"/>
          <w:lang w:val="uk-UA"/>
        </w:rPr>
      </w:pPr>
      <w:r>
        <w:rPr>
          <w:bCs/>
          <w:sz w:val="28"/>
          <w:szCs w:val="28"/>
          <w:lang w:val="uk-UA"/>
        </w:rPr>
        <w:t>&gt;</w:t>
      </w:r>
      <w:r w:rsidRPr="00645022">
        <w:rPr>
          <w:bCs/>
          <w:sz w:val="28"/>
          <w:szCs w:val="28"/>
          <w:lang w:val="uk-UA"/>
        </w:rPr>
        <w:t xml:space="preserve"> </w:t>
      </w:r>
      <w:r>
        <w:rPr>
          <w:bCs/>
          <w:sz w:val="28"/>
          <w:szCs w:val="28"/>
          <w:lang w:val="uk-UA"/>
        </w:rPr>
        <w:t>час затримки дихання на вдиху (Тв</w:t>
      </w:r>
      <w:r w:rsidRPr="00182EF9">
        <w:rPr>
          <w:bCs/>
          <w:sz w:val="28"/>
          <w:szCs w:val="28"/>
          <w:lang w:val="uk-UA"/>
        </w:rPr>
        <w:t>д, с) визначався п</w:t>
      </w:r>
      <w:r w:rsidR="00A55946">
        <w:rPr>
          <w:bCs/>
          <w:sz w:val="28"/>
          <w:szCs w:val="28"/>
          <w:lang w:val="uk-UA"/>
        </w:rPr>
        <w:t>ỉ</w:t>
      </w:r>
      <w:r w:rsidRPr="00182EF9">
        <w:rPr>
          <w:bCs/>
          <w:sz w:val="28"/>
          <w:szCs w:val="28"/>
          <w:lang w:val="uk-UA"/>
        </w:rPr>
        <w:t>д час проведення функц</w:t>
      </w:r>
      <w:r w:rsidR="00A55946">
        <w:rPr>
          <w:bCs/>
          <w:sz w:val="28"/>
          <w:szCs w:val="28"/>
          <w:lang w:val="uk-UA"/>
        </w:rPr>
        <w:t>ỉ</w:t>
      </w:r>
      <w:r w:rsidRPr="00182EF9">
        <w:rPr>
          <w:bCs/>
          <w:sz w:val="28"/>
          <w:szCs w:val="28"/>
          <w:lang w:val="uk-UA"/>
        </w:rPr>
        <w:t xml:space="preserve">ональної проби </w:t>
      </w:r>
      <w:r>
        <w:rPr>
          <w:bCs/>
          <w:sz w:val="28"/>
          <w:szCs w:val="28"/>
          <w:lang w:val="uk-UA"/>
        </w:rPr>
        <w:t>Штангє</w:t>
      </w:r>
      <w:r w:rsidRPr="00182EF9">
        <w:rPr>
          <w:bCs/>
          <w:sz w:val="28"/>
          <w:szCs w:val="28"/>
          <w:lang w:val="uk-UA"/>
        </w:rPr>
        <w:t xml:space="preserve"> шляхом реєстрування максимально можливої зат</w:t>
      </w:r>
      <w:r>
        <w:rPr>
          <w:bCs/>
          <w:sz w:val="28"/>
          <w:szCs w:val="28"/>
          <w:lang w:val="uk-UA"/>
        </w:rPr>
        <w:t>римки дихання п</w:t>
      </w:r>
      <w:r w:rsidR="00A55946">
        <w:rPr>
          <w:bCs/>
          <w:sz w:val="28"/>
          <w:szCs w:val="28"/>
          <w:lang w:val="uk-UA"/>
        </w:rPr>
        <w:t>ỉ</w:t>
      </w:r>
      <w:r>
        <w:rPr>
          <w:bCs/>
          <w:sz w:val="28"/>
          <w:szCs w:val="28"/>
          <w:lang w:val="uk-UA"/>
        </w:rPr>
        <w:t>сля глибокого в</w:t>
      </w:r>
      <w:r w:rsidRPr="00182EF9">
        <w:rPr>
          <w:bCs/>
          <w:sz w:val="28"/>
          <w:szCs w:val="28"/>
          <w:lang w:val="uk-UA"/>
        </w:rPr>
        <w:t>диху.</w:t>
      </w:r>
      <w:r w:rsidRPr="00645022">
        <w:t xml:space="preserve"> </w:t>
      </w:r>
      <w:r w:rsidRPr="00645022">
        <w:rPr>
          <w:bCs/>
          <w:sz w:val="28"/>
          <w:szCs w:val="28"/>
          <w:lang w:val="uk-UA"/>
        </w:rPr>
        <w:t>В норм</w:t>
      </w:r>
      <w:r w:rsidR="00A55946">
        <w:rPr>
          <w:bCs/>
          <w:sz w:val="28"/>
          <w:szCs w:val="28"/>
          <w:lang w:val="uk-UA"/>
        </w:rPr>
        <w:t>ỉ</w:t>
      </w:r>
      <w:r w:rsidRPr="00645022">
        <w:rPr>
          <w:bCs/>
          <w:sz w:val="28"/>
          <w:szCs w:val="28"/>
          <w:lang w:val="uk-UA"/>
        </w:rPr>
        <w:t xml:space="preserve"> час затримки дихання на вдиху </w:t>
      </w:r>
      <w:r w:rsidR="00A448D1">
        <w:rPr>
          <w:bCs/>
          <w:sz w:val="28"/>
          <w:szCs w:val="28"/>
          <w:lang w:val="uk-UA"/>
        </w:rPr>
        <w:t xml:space="preserve">для </w:t>
      </w:r>
      <w:r w:rsidR="00AE15C0">
        <w:rPr>
          <w:bCs/>
          <w:sz w:val="28"/>
          <w:szCs w:val="28"/>
          <w:lang w:val="uk-UA"/>
        </w:rPr>
        <w:t>здорових чолов</w:t>
      </w:r>
      <w:r w:rsidR="00A55946">
        <w:rPr>
          <w:bCs/>
          <w:sz w:val="28"/>
          <w:szCs w:val="28"/>
          <w:lang w:val="uk-UA"/>
        </w:rPr>
        <w:t>ỉ</w:t>
      </w:r>
      <w:r w:rsidR="00AE15C0">
        <w:rPr>
          <w:bCs/>
          <w:sz w:val="28"/>
          <w:szCs w:val="28"/>
          <w:lang w:val="uk-UA"/>
        </w:rPr>
        <w:t>к</w:t>
      </w:r>
      <w:r w:rsidR="00A55946">
        <w:rPr>
          <w:bCs/>
          <w:sz w:val="28"/>
          <w:szCs w:val="28"/>
          <w:lang w:val="uk-UA"/>
        </w:rPr>
        <w:t>ỉ</w:t>
      </w:r>
      <w:r w:rsidR="00AE15C0">
        <w:rPr>
          <w:bCs/>
          <w:sz w:val="28"/>
          <w:szCs w:val="28"/>
          <w:lang w:val="uk-UA"/>
        </w:rPr>
        <w:t>в</w:t>
      </w:r>
      <w:r w:rsidR="00A448D1">
        <w:rPr>
          <w:bCs/>
          <w:sz w:val="28"/>
          <w:szCs w:val="28"/>
          <w:lang w:val="uk-UA"/>
        </w:rPr>
        <w:t xml:space="preserve"> </w:t>
      </w:r>
      <w:r w:rsidRPr="00645022">
        <w:rPr>
          <w:bCs/>
          <w:sz w:val="28"/>
          <w:szCs w:val="28"/>
          <w:lang w:val="uk-UA"/>
        </w:rPr>
        <w:t>складає 60</w:t>
      </w:r>
      <w:r w:rsidR="00AE15C0">
        <w:rPr>
          <w:bCs/>
          <w:sz w:val="28"/>
          <w:szCs w:val="28"/>
          <w:lang w:val="uk-UA"/>
        </w:rPr>
        <w:t>-90</w:t>
      </w:r>
      <w:r w:rsidRPr="00645022">
        <w:rPr>
          <w:bCs/>
          <w:sz w:val="28"/>
          <w:szCs w:val="28"/>
          <w:lang w:val="uk-UA"/>
        </w:rPr>
        <w:t xml:space="preserve"> с</w:t>
      </w:r>
      <w:r>
        <w:rPr>
          <w:bCs/>
          <w:sz w:val="28"/>
          <w:szCs w:val="28"/>
          <w:lang w:val="uk-UA"/>
        </w:rPr>
        <w:t>.</w:t>
      </w:r>
      <w:r w:rsidR="00A448D1">
        <w:rPr>
          <w:bCs/>
          <w:sz w:val="28"/>
          <w:szCs w:val="28"/>
          <w:lang w:val="uk-UA"/>
        </w:rPr>
        <w:t xml:space="preserve"> </w:t>
      </w:r>
    </w:p>
    <w:p w:rsidR="006A263B" w:rsidRPr="00182EF9" w:rsidRDefault="006A263B" w:rsidP="006A263B">
      <w:pPr>
        <w:spacing w:line="360" w:lineRule="auto"/>
        <w:ind w:firstLine="708"/>
        <w:jc w:val="both"/>
        <w:rPr>
          <w:bCs/>
          <w:sz w:val="28"/>
          <w:szCs w:val="28"/>
          <w:lang w:val="uk-UA"/>
        </w:rPr>
      </w:pPr>
      <w:r w:rsidRPr="00182EF9">
        <w:rPr>
          <w:bCs/>
          <w:sz w:val="28"/>
          <w:szCs w:val="28"/>
          <w:lang w:val="uk-UA"/>
        </w:rPr>
        <w:t>&gt; час затримки дихання на видиху (Твид, с) визначався п</w:t>
      </w:r>
      <w:r w:rsidR="00A55946">
        <w:rPr>
          <w:bCs/>
          <w:sz w:val="28"/>
          <w:szCs w:val="28"/>
          <w:lang w:val="uk-UA"/>
        </w:rPr>
        <w:t>ỉ</w:t>
      </w:r>
      <w:r w:rsidRPr="00182EF9">
        <w:rPr>
          <w:bCs/>
          <w:sz w:val="28"/>
          <w:szCs w:val="28"/>
          <w:lang w:val="uk-UA"/>
        </w:rPr>
        <w:t>д час проведення функц</w:t>
      </w:r>
      <w:r w:rsidR="00A55946">
        <w:rPr>
          <w:bCs/>
          <w:sz w:val="28"/>
          <w:szCs w:val="28"/>
          <w:lang w:val="uk-UA"/>
        </w:rPr>
        <w:t>ỉ</w:t>
      </w:r>
      <w:r w:rsidRPr="00182EF9">
        <w:rPr>
          <w:bCs/>
          <w:sz w:val="28"/>
          <w:szCs w:val="28"/>
          <w:lang w:val="uk-UA"/>
        </w:rPr>
        <w:t>ональної проби Генч</w:t>
      </w:r>
      <w:r w:rsidR="00A55946">
        <w:rPr>
          <w:bCs/>
          <w:sz w:val="28"/>
          <w:szCs w:val="28"/>
          <w:lang w:val="uk-UA"/>
        </w:rPr>
        <w:t>ỉ</w:t>
      </w:r>
      <w:r w:rsidRPr="00182EF9">
        <w:rPr>
          <w:bCs/>
          <w:sz w:val="28"/>
          <w:szCs w:val="28"/>
          <w:lang w:val="uk-UA"/>
        </w:rPr>
        <w:t xml:space="preserve"> шляхом реєстрування максимально можливої затримки дихання п</w:t>
      </w:r>
      <w:r w:rsidR="00A55946">
        <w:rPr>
          <w:bCs/>
          <w:sz w:val="28"/>
          <w:szCs w:val="28"/>
          <w:lang w:val="uk-UA"/>
        </w:rPr>
        <w:t>ỉ</w:t>
      </w:r>
      <w:r w:rsidRPr="00182EF9">
        <w:rPr>
          <w:bCs/>
          <w:sz w:val="28"/>
          <w:szCs w:val="28"/>
          <w:lang w:val="uk-UA"/>
        </w:rPr>
        <w:t>сля глибокого видиху.</w:t>
      </w:r>
      <w:r w:rsidRPr="003738B8">
        <w:rPr>
          <w:bCs/>
          <w:sz w:val="28"/>
          <w:szCs w:val="28"/>
          <w:lang w:val="uk-UA"/>
        </w:rPr>
        <w:t xml:space="preserve"> </w:t>
      </w:r>
      <w:r w:rsidRPr="00645022">
        <w:rPr>
          <w:bCs/>
          <w:sz w:val="28"/>
          <w:szCs w:val="28"/>
          <w:lang w:val="uk-UA"/>
        </w:rPr>
        <w:t>В норм</w:t>
      </w:r>
      <w:r w:rsidR="00A55946">
        <w:rPr>
          <w:bCs/>
          <w:sz w:val="28"/>
          <w:szCs w:val="28"/>
          <w:lang w:val="uk-UA"/>
        </w:rPr>
        <w:t>ỉ</w:t>
      </w:r>
      <w:r w:rsidRPr="00645022">
        <w:rPr>
          <w:bCs/>
          <w:sz w:val="28"/>
          <w:szCs w:val="28"/>
          <w:lang w:val="uk-UA"/>
        </w:rPr>
        <w:t xml:space="preserve"> час затримки дихання на в</w:t>
      </w:r>
      <w:r w:rsidR="00D925E6">
        <w:rPr>
          <w:bCs/>
          <w:sz w:val="28"/>
          <w:szCs w:val="28"/>
          <w:lang w:val="uk-UA"/>
        </w:rPr>
        <w:t>и</w:t>
      </w:r>
      <w:r w:rsidRPr="00645022">
        <w:rPr>
          <w:bCs/>
          <w:sz w:val="28"/>
          <w:szCs w:val="28"/>
          <w:lang w:val="uk-UA"/>
        </w:rPr>
        <w:t xml:space="preserve">диху </w:t>
      </w:r>
      <w:r w:rsidR="00D925E6">
        <w:rPr>
          <w:bCs/>
          <w:sz w:val="28"/>
          <w:szCs w:val="28"/>
          <w:lang w:val="uk-UA"/>
        </w:rPr>
        <w:t xml:space="preserve">для </w:t>
      </w:r>
      <w:r w:rsidR="00AE15C0">
        <w:rPr>
          <w:bCs/>
          <w:sz w:val="28"/>
          <w:szCs w:val="28"/>
          <w:lang w:val="uk-UA"/>
        </w:rPr>
        <w:t>здорових чолов</w:t>
      </w:r>
      <w:r w:rsidR="00A55946">
        <w:rPr>
          <w:bCs/>
          <w:sz w:val="28"/>
          <w:szCs w:val="28"/>
          <w:lang w:val="uk-UA"/>
        </w:rPr>
        <w:t>ỉ</w:t>
      </w:r>
      <w:r w:rsidR="00AE15C0">
        <w:rPr>
          <w:bCs/>
          <w:sz w:val="28"/>
          <w:szCs w:val="28"/>
          <w:lang w:val="uk-UA"/>
        </w:rPr>
        <w:t>к</w:t>
      </w:r>
      <w:r w:rsidR="00A55946">
        <w:rPr>
          <w:bCs/>
          <w:sz w:val="28"/>
          <w:szCs w:val="28"/>
          <w:lang w:val="uk-UA"/>
        </w:rPr>
        <w:t>ỉ</w:t>
      </w:r>
      <w:r w:rsidR="00AE15C0">
        <w:rPr>
          <w:bCs/>
          <w:sz w:val="28"/>
          <w:szCs w:val="28"/>
          <w:lang w:val="uk-UA"/>
        </w:rPr>
        <w:t>в</w:t>
      </w:r>
      <w:r w:rsidR="00D925E6">
        <w:rPr>
          <w:bCs/>
          <w:sz w:val="28"/>
          <w:szCs w:val="28"/>
          <w:lang w:val="uk-UA"/>
        </w:rPr>
        <w:t xml:space="preserve"> </w:t>
      </w:r>
      <w:r w:rsidR="00D925E6" w:rsidRPr="00645022">
        <w:rPr>
          <w:bCs/>
          <w:sz w:val="28"/>
          <w:szCs w:val="28"/>
          <w:lang w:val="uk-UA"/>
        </w:rPr>
        <w:t xml:space="preserve">складає </w:t>
      </w:r>
      <w:r w:rsidR="00AE15C0">
        <w:rPr>
          <w:bCs/>
          <w:sz w:val="28"/>
          <w:szCs w:val="28"/>
          <w:lang w:val="uk-UA"/>
        </w:rPr>
        <w:t>30</w:t>
      </w:r>
      <w:r w:rsidR="00D925E6" w:rsidRPr="00645022">
        <w:rPr>
          <w:bCs/>
          <w:sz w:val="28"/>
          <w:szCs w:val="28"/>
          <w:lang w:val="uk-UA"/>
        </w:rPr>
        <w:t>-</w:t>
      </w:r>
      <w:r w:rsidR="00AE15C0">
        <w:rPr>
          <w:bCs/>
          <w:sz w:val="28"/>
          <w:szCs w:val="28"/>
          <w:lang w:val="uk-UA"/>
        </w:rPr>
        <w:t>45</w:t>
      </w:r>
      <w:r w:rsidR="00D925E6" w:rsidRPr="00645022">
        <w:rPr>
          <w:bCs/>
          <w:sz w:val="28"/>
          <w:szCs w:val="28"/>
          <w:lang w:val="uk-UA"/>
        </w:rPr>
        <w:t xml:space="preserve"> с</w:t>
      </w:r>
      <w:r w:rsidR="00D925E6">
        <w:rPr>
          <w:bCs/>
          <w:sz w:val="28"/>
          <w:szCs w:val="28"/>
          <w:lang w:val="uk-UA"/>
        </w:rPr>
        <w:t xml:space="preserve">. </w:t>
      </w:r>
      <w:r w:rsidRPr="00182EF9">
        <w:rPr>
          <w:bCs/>
          <w:sz w:val="28"/>
          <w:szCs w:val="28"/>
          <w:lang w:val="uk-UA"/>
        </w:rPr>
        <w:t>Означен</w:t>
      </w:r>
      <w:r w:rsidR="00A55946">
        <w:rPr>
          <w:bCs/>
          <w:sz w:val="28"/>
          <w:szCs w:val="28"/>
          <w:lang w:val="uk-UA"/>
        </w:rPr>
        <w:t>ỉ</w:t>
      </w:r>
      <w:r w:rsidRPr="00182EF9">
        <w:rPr>
          <w:bCs/>
          <w:sz w:val="28"/>
          <w:szCs w:val="28"/>
          <w:lang w:val="uk-UA"/>
        </w:rPr>
        <w:t xml:space="preserve"> проби дозволя</w:t>
      </w:r>
      <w:r>
        <w:rPr>
          <w:bCs/>
          <w:sz w:val="28"/>
          <w:szCs w:val="28"/>
          <w:lang w:val="uk-UA"/>
        </w:rPr>
        <w:t>ють</w:t>
      </w:r>
      <w:r w:rsidRPr="00182EF9">
        <w:rPr>
          <w:bCs/>
          <w:sz w:val="28"/>
          <w:szCs w:val="28"/>
          <w:lang w:val="uk-UA"/>
        </w:rPr>
        <w:t xml:space="preserve"> оц</w:t>
      </w:r>
      <w:r w:rsidR="00A55946">
        <w:rPr>
          <w:bCs/>
          <w:sz w:val="28"/>
          <w:szCs w:val="28"/>
          <w:lang w:val="uk-UA"/>
        </w:rPr>
        <w:t>ỉ</w:t>
      </w:r>
      <w:r w:rsidRPr="00182EF9">
        <w:rPr>
          <w:bCs/>
          <w:sz w:val="28"/>
          <w:szCs w:val="28"/>
          <w:lang w:val="uk-UA"/>
        </w:rPr>
        <w:t>нити ступ</w:t>
      </w:r>
      <w:r w:rsidR="00A55946">
        <w:rPr>
          <w:bCs/>
          <w:sz w:val="28"/>
          <w:szCs w:val="28"/>
          <w:lang w:val="uk-UA"/>
        </w:rPr>
        <w:t>ỉ</w:t>
      </w:r>
      <w:r w:rsidRPr="00182EF9">
        <w:rPr>
          <w:bCs/>
          <w:sz w:val="28"/>
          <w:szCs w:val="28"/>
          <w:lang w:val="uk-UA"/>
        </w:rPr>
        <w:t>нь ст</w:t>
      </w:r>
      <w:r w:rsidR="00A55946">
        <w:rPr>
          <w:bCs/>
          <w:sz w:val="28"/>
          <w:szCs w:val="28"/>
          <w:lang w:val="uk-UA"/>
        </w:rPr>
        <w:t>ỉ</w:t>
      </w:r>
      <w:r w:rsidRPr="00182EF9">
        <w:rPr>
          <w:bCs/>
          <w:sz w:val="28"/>
          <w:szCs w:val="28"/>
          <w:lang w:val="uk-UA"/>
        </w:rPr>
        <w:t>йкост</w:t>
      </w:r>
      <w:r w:rsidR="00A55946">
        <w:rPr>
          <w:bCs/>
          <w:sz w:val="28"/>
          <w:szCs w:val="28"/>
          <w:lang w:val="uk-UA"/>
        </w:rPr>
        <w:t>ỉ</w:t>
      </w:r>
      <w:r w:rsidRPr="00182EF9">
        <w:rPr>
          <w:bCs/>
          <w:sz w:val="28"/>
          <w:szCs w:val="28"/>
          <w:lang w:val="uk-UA"/>
        </w:rPr>
        <w:t xml:space="preserve"> системи зовн</w:t>
      </w:r>
      <w:r w:rsidR="00A55946">
        <w:rPr>
          <w:bCs/>
          <w:sz w:val="28"/>
          <w:szCs w:val="28"/>
          <w:lang w:val="uk-UA"/>
        </w:rPr>
        <w:t>ỉ</w:t>
      </w:r>
      <w:r w:rsidRPr="00182EF9">
        <w:rPr>
          <w:bCs/>
          <w:sz w:val="28"/>
          <w:szCs w:val="28"/>
          <w:lang w:val="uk-UA"/>
        </w:rPr>
        <w:t>шнього дихання до умов деф</w:t>
      </w:r>
      <w:r w:rsidR="00A55946">
        <w:rPr>
          <w:bCs/>
          <w:sz w:val="28"/>
          <w:szCs w:val="28"/>
          <w:lang w:val="uk-UA"/>
        </w:rPr>
        <w:t>ỉ</w:t>
      </w:r>
      <w:r w:rsidRPr="00182EF9">
        <w:rPr>
          <w:bCs/>
          <w:sz w:val="28"/>
          <w:szCs w:val="28"/>
          <w:lang w:val="uk-UA"/>
        </w:rPr>
        <w:t>циту кисню</w:t>
      </w:r>
      <w:r w:rsidR="00AC5C6E" w:rsidRPr="00AC5C6E">
        <w:rPr>
          <w:bCs/>
          <w:sz w:val="28"/>
          <w:szCs w:val="28"/>
          <w:lang w:val="uk-UA"/>
        </w:rPr>
        <w:t xml:space="preserve"> </w:t>
      </w:r>
      <w:r w:rsidR="00AC5C6E" w:rsidRPr="00EB15B4">
        <w:rPr>
          <w:bCs/>
          <w:sz w:val="28"/>
          <w:szCs w:val="28"/>
        </w:rPr>
        <w:t>[41]</w:t>
      </w:r>
      <w:r w:rsidRPr="00182EF9">
        <w:rPr>
          <w:bCs/>
          <w:sz w:val="28"/>
          <w:szCs w:val="28"/>
          <w:lang w:val="uk-UA"/>
        </w:rPr>
        <w:t>.</w:t>
      </w:r>
    </w:p>
    <w:p w:rsidR="006A263B" w:rsidRDefault="006A263B" w:rsidP="006A263B">
      <w:pPr>
        <w:spacing w:line="360" w:lineRule="auto"/>
        <w:ind w:left="1425" w:hanging="717"/>
        <w:jc w:val="both"/>
        <w:rPr>
          <w:bCs/>
          <w:sz w:val="28"/>
          <w:szCs w:val="28"/>
          <w:lang w:val="uk-UA"/>
        </w:rPr>
      </w:pPr>
    </w:p>
    <w:p w:rsidR="006A263B" w:rsidRDefault="006A263B" w:rsidP="006A263B">
      <w:pPr>
        <w:spacing w:line="360" w:lineRule="auto"/>
        <w:ind w:firstLine="708"/>
        <w:jc w:val="both"/>
        <w:rPr>
          <w:bCs/>
          <w:sz w:val="28"/>
          <w:szCs w:val="28"/>
          <w:lang w:val="uk-UA"/>
        </w:rPr>
      </w:pPr>
      <w:r>
        <w:rPr>
          <w:bCs/>
          <w:sz w:val="28"/>
          <w:szCs w:val="28"/>
          <w:lang w:val="uk-UA"/>
        </w:rPr>
        <w:t xml:space="preserve">2.2.3 Методи визначення </w:t>
      </w:r>
      <w:r w:rsidRPr="00182EF9">
        <w:rPr>
          <w:bCs/>
          <w:sz w:val="28"/>
          <w:szCs w:val="28"/>
          <w:lang w:val="uk-UA"/>
        </w:rPr>
        <w:t>розрахункових показник</w:t>
      </w:r>
      <w:r w:rsidR="00A55946">
        <w:rPr>
          <w:bCs/>
          <w:sz w:val="28"/>
          <w:szCs w:val="28"/>
          <w:lang w:val="uk-UA"/>
        </w:rPr>
        <w:t>ỉ</w:t>
      </w:r>
      <w:r w:rsidRPr="00182EF9">
        <w:rPr>
          <w:bCs/>
          <w:sz w:val="28"/>
          <w:szCs w:val="28"/>
          <w:lang w:val="uk-UA"/>
        </w:rPr>
        <w:t>в системи</w:t>
      </w:r>
    </w:p>
    <w:p w:rsidR="006A263B" w:rsidRDefault="006A263B" w:rsidP="006A263B">
      <w:pPr>
        <w:spacing w:line="360" w:lineRule="auto"/>
        <w:ind w:firstLine="708"/>
        <w:jc w:val="both"/>
        <w:rPr>
          <w:bCs/>
          <w:sz w:val="28"/>
          <w:szCs w:val="28"/>
          <w:lang w:val="uk-UA"/>
        </w:rPr>
      </w:pPr>
      <w:r w:rsidRPr="00182EF9">
        <w:rPr>
          <w:bCs/>
          <w:sz w:val="28"/>
          <w:szCs w:val="28"/>
          <w:lang w:val="uk-UA"/>
        </w:rPr>
        <w:t xml:space="preserve"> </w:t>
      </w:r>
      <w:r>
        <w:rPr>
          <w:bCs/>
          <w:sz w:val="28"/>
          <w:szCs w:val="28"/>
          <w:lang w:val="uk-UA"/>
        </w:rPr>
        <w:t xml:space="preserve">        </w:t>
      </w:r>
      <w:r w:rsidRPr="00182EF9">
        <w:rPr>
          <w:bCs/>
          <w:sz w:val="28"/>
          <w:szCs w:val="28"/>
          <w:lang w:val="uk-UA"/>
        </w:rPr>
        <w:t>зовн</w:t>
      </w:r>
      <w:r w:rsidR="00A55946">
        <w:rPr>
          <w:bCs/>
          <w:sz w:val="28"/>
          <w:szCs w:val="28"/>
          <w:lang w:val="uk-UA"/>
        </w:rPr>
        <w:t>ỉ</w:t>
      </w:r>
      <w:r w:rsidRPr="00182EF9">
        <w:rPr>
          <w:bCs/>
          <w:sz w:val="28"/>
          <w:szCs w:val="28"/>
          <w:lang w:val="uk-UA"/>
        </w:rPr>
        <w:t>шнього дихання</w:t>
      </w:r>
    </w:p>
    <w:p w:rsidR="00D925E6" w:rsidRDefault="00D925E6" w:rsidP="00D925E6">
      <w:pPr>
        <w:spacing w:line="360" w:lineRule="auto"/>
        <w:jc w:val="both"/>
        <w:rPr>
          <w:sz w:val="28"/>
          <w:szCs w:val="28"/>
          <w:lang w:val="uk-UA"/>
        </w:rPr>
      </w:pPr>
    </w:p>
    <w:p w:rsidR="00D925E6" w:rsidRDefault="00D925E6" w:rsidP="00D925E6">
      <w:pPr>
        <w:spacing w:line="360" w:lineRule="auto"/>
        <w:ind w:firstLine="708"/>
        <w:jc w:val="both"/>
        <w:rPr>
          <w:sz w:val="28"/>
          <w:szCs w:val="28"/>
        </w:rPr>
      </w:pPr>
      <w:r>
        <w:rPr>
          <w:sz w:val="28"/>
          <w:szCs w:val="28"/>
        </w:rPr>
        <w:t>П</w:t>
      </w:r>
      <w:r w:rsidR="00A55946">
        <w:rPr>
          <w:sz w:val="28"/>
          <w:szCs w:val="28"/>
        </w:rPr>
        <w:t>ỉ</w:t>
      </w:r>
      <w:r>
        <w:rPr>
          <w:sz w:val="28"/>
          <w:szCs w:val="28"/>
        </w:rPr>
        <w:t>д час досл</w:t>
      </w:r>
      <w:r w:rsidR="00A55946">
        <w:rPr>
          <w:sz w:val="28"/>
          <w:szCs w:val="28"/>
        </w:rPr>
        <w:t>ỉ</w:t>
      </w:r>
      <w:r>
        <w:rPr>
          <w:sz w:val="28"/>
          <w:szCs w:val="28"/>
        </w:rPr>
        <w:t>дження розраховувались наступн</w:t>
      </w:r>
      <w:r w:rsidR="00A55946">
        <w:rPr>
          <w:sz w:val="28"/>
          <w:szCs w:val="28"/>
        </w:rPr>
        <w:t>ỉ</w:t>
      </w:r>
      <w:r>
        <w:rPr>
          <w:sz w:val="28"/>
          <w:szCs w:val="28"/>
        </w:rPr>
        <w:t xml:space="preserve"> показники системи зовн</w:t>
      </w:r>
      <w:r w:rsidR="00A55946">
        <w:rPr>
          <w:sz w:val="28"/>
          <w:szCs w:val="28"/>
        </w:rPr>
        <w:t>ỉ</w:t>
      </w:r>
      <w:r>
        <w:rPr>
          <w:sz w:val="28"/>
          <w:szCs w:val="28"/>
        </w:rPr>
        <w:t>шнього дихання:</w:t>
      </w:r>
    </w:p>
    <w:p w:rsidR="00AE15C0" w:rsidRPr="00AE15C0" w:rsidRDefault="00D925E6" w:rsidP="00AE15C0">
      <w:pPr>
        <w:spacing w:line="360" w:lineRule="auto"/>
        <w:jc w:val="both"/>
        <w:rPr>
          <w:sz w:val="28"/>
          <w:szCs w:val="28"/>
        </w:rPr>
      </w:pPr>
      <w:r>
        <w:rPr>
          <w:sz w:val="28"/>
          <w:szCs w:val="28"/>
        </w:rPr>
        <w:tab/>
        <w:t xml:space="preserve"> </w:t>
      </w:r>
      <w:r w:rsidRPr="0090191B">
        <w:rPr>
          <w:b/>
          <w:bCs/>
          <w:sz w:val="28"/>
          <w:szCs w:val="28"/>
        </w:rPr>
        <w:t>&gt;</w:t>
      </w:r>
      <w:r>
        <w:rPr>
          <w:sz w:val="28"/>
          <w:szCs w:val="28"/>
        </w:rPr>
        <w:t xml:space="preserve"> належна життєва ємн</w:t>
      </w:r>
      <w:r w:rsidR="00A55946">
        <w:rPr>
          <w:sz w:val="28"/>
          <w:szCs w:val="28"/>
        </w:rPr>
        <w:t>ỉ</w:t>
      </w:r>
      <w:r>
        <w:rPr>
          <w:sz w:val="28"/>
          <w:szCs w:val="28"/>
        </w:rPr>
        <w:t xml:space="preserve">сть легень (нЖЄЛ, </w:t>
      </w:r>
      <w:r>
        <w:rPr>
          <w:sz w:val="28"/>
          <w:szCs w:val="28"/>
          <w:lang w:val="uk-UA"/>
        </w:rPr>
        <w:t>м</w:t>
      </w:r>
      <w:r>
        <w:rPr>
          <w:sz w:val="28"/>
          <w:szCs w:val="28"/>
        </w:rPr>
        <w:t xml:space="preserve">л), величину якої </w:t>
      </w:r>
      <w:r w:rsidR="00AE15C0" w:rsidRPr="00182EF9">
        <w:rPr>
          <w:bCs/>
          <w:sz w:val="28"/>
          <w:szCs w:val="28"/>
          <w:lang w:val="uk-UA"/>
        </w:rPr>
        <w:t>ми розраховували за модиф</w:t>
      </w:r>
      <w:r w:rsidR="00A55946">
        <w:rPr>
          <w:bCs/>
          <w:sz w:val="28"/>
          <w:szCs w:val="28"/>
          <w:lang w:val="uk-UA"/>
        </w:rPr>
        <w:t>ỉ</w:t>
      </w:r>
      <w:r w:rsidR="00AE15C0" w:rsidRPr="00182EF9">
        <w:rPr>
          <w:bCs/>
          <w:sz w:val="28"/>
          <w:szCs w:val="28"/>
          <w:lang w:val="uk-UA"/>
        </w:rPr>
        <w:t>кованою формулою розрахунку нЖЄЛ за Антон</w:t>
      </w:r>
      <w:r w:rsidR="00A55946">
        <w:rPr>
          <w:bCs/>
          <w:sz w:val="28"/>
          <w:szCs w:val="28"/>
          <w:lang w:val="uk-UA"/>
        </w:rPr>
        <w:t>ỉ</w:t>
      </w:r>
      <w:r w:rsidR="00AE15C0" w:rsidRPr="00182EF9">
        <w:rPr>
          <w:bCs/>
          <w:sz w:val="28"/>
          <w:szCs w:val="28"/>
          <w:lang w:val="uk-UA"/>
        </w:rPr>
        <w:t xml:space="preserve"> (Мал</w:t>
      </w:r>
      <w:r w:rsidR="00A55946">
        <w:rPr>
          <w:bCs/>
          <w:sz w:val="28"/>
          <w:szCs w:val="28"/>
          <w:lang w:val="uk-UA"/>
        </w:rPr>
        <w:t>ỉ</w:t>
      </w:r>
      <w:r w:rsidR="00AE15C0" w:rsidRPr="00182EF9">
        <w:rPr>
          <w:bCs/>
          <w:sz w:val="28"/>
          <w:szCs w:val="28"/>
          <w:lang w:val="uk-UA"/>
        </w:rPr>
        <w:t xml:space="preserve">ков М.В., </w:t>
      </w:r>
      <w:r w:rsidR="00AE15C0">
        <w:rPr>
          <w:bCs/>
          <w:sz w:val="28"/>
          <w:szCs w:val="28"/>
          <w:lang w:val="uk-UA"/>
        </w:rPr>
        <w:t>Богдановська Н.</w:t>
      </w:r>
      <w:r w:rsidR="00AE15C0" w:rsidRPr="00182EF9">
        <w:rPr>
          <w:bCs/>
          <w:sz w:val="28"/>
          <w:szCs w:val="28"/>
          <w:lang w:val="uk-UA"/>
        </w:rPr>
        <w:t>В., 200</w:t>
      </w:r>
      <w:r w:rsidR="00AE15C0">
        <w:rPr>
          <w:bCs/>
          <w:sz w:val="28"/>
          <w:szCs w:val="28"/>
          <w:lang w:val="uk-UA"/>
        </w:rPr>
        <w:t>9</w:t>
      </w:r>
      <w:r w:rsidR="00AE15C0" w:rsidRPr="00182EF9">
        <w:rPr>
          <w:bCs/>
          <w:sz w:val="28"/>
          <w:szCs w:val="28"/>
          <w:lang w:val="uk-UA"/>
        </w:rPr>
        <w:t xml:space="preserve">) для </w:t>
      </w:r>
      <w:r w:rsidR="00AE15C0">
        <w:rPr>
          <w:bCs/>
          <w:sz w:val="28"/>
          <w:szCs w:val="28"/>
          <w:lang w:val="uk-UA"/>
        </w:rPr>
        <w:t>дорослих нетренованих чолов</w:t>
      </w:r>
      <w:r w:rsidR="00A55946">
        <w:rPr>
          <w:bCs/>
          <w:sz w:val="28"/>
          <w:szCs w:val="28"/>
          <w:lang w:val="uk-UA"/>
        </w:rPr>
        <w:t>ỉ</w:t>
      </w:r>
      <w:r w:rsidR="00AE15C0">
        <w:rPr>
          <w:bCs/>
          <w:sz w:val="28"/>
          <w:szCs w:val="28"/>
          <w:lang w:val="uk-UA"/>
        </w:rPr>
        <w:t>к</w:t>
      </w:r>
      <w:r w:rsidR="00A55946">
        <w:rPr>
          <w:bCs/>
          <w:sz w:val="28"/>
          <w:szCs w:val="28"/>
          <w:lang w:val="uk-UA"/>
        </w:rPr>
        <w:t>ỉ</w:t>
      </w:r>
      <w:r w:rsidR="00AE15C0">
        <w:rPr>
          <w:bCs/>
          <w:sz w:val="28"/>
          <w:szCs w:val="28"/>
          <w:lang w:val="uk-UA"/>
        </w:rPr>
        <w:t>в:</w:t>
      </w:r>
    </w:p>
    <w:p w:rsidR="00AE15C0" w:rsidRPr="00182EF9" w:rsidRDefault="00AE15C0" w:rsidP="00AE15C0">
      <w:pPr>
        <w:spacing w:line="360" w:lineRule="auto"/>
        <w:ind w:firstLine="708"/>
        <w:jc w:val="center"/>
        <w:rPr>
          <w:bCs/>
          <w:sz w:val="28"/>
          <w:szCs w:val="28"/>
          <w:lang w:val="uk-UA"/>
        </w:rPr>
      </w:pPr>
      <w:r w:rsidRPr="00182EF9">
        <w:rPr>
          <w:bCs/>
          <w:sz w:val="28"/>
          <w:szCs w:val="28"/>
          <w:lang w:val="uk-UA"/>
        </w:rPr>
        <w:t xml:space="preserve">нЖЄЛ = </w:t>
      </w:r>
      <w:r>
        <w:rPr>
          <w:bCs/>
          <w:sz w:val="28"/>
          <w:szCs w:val="28"/>
          <w:lang w:val="uk-UA"/>
        </w:rPr>
        <w:t>(27,63 – 0,122</w:t>
      </w:r>
      <w:r w:rsidRPr="00182EF9">
        <w:rPr>
          <w:bCs/>
          <w:sz w:val="28"/>
          <w:szCs w:val="28"/>
          <w:lang w:val="uk-UA"/>
        </w:rPr>
        <w:t xml:space="preserve"> • </w:t>
      </w:r>
      <w:r>
        <w:rPr>
          <w:bCs/>
          <w:sz w:val="28"/>
          <w:szCs w:val="28"/>
          <w:lang w:val="uk-UA"/>
        </w:rPr>
        <w:t xml:space="preserve">В) </w:t>
      </w:r>
      <w:r w:rsidRPr="00182EF9">
        <w:rPr>
          <w:bCs/>
          <w:sz w:val="28"/>
          <w:szCs w:val="28"/>
          <w:lang w:val="uk-UA"/>
        </w:rPr>
        <w:t xml:space="preserve">• </w:t>
      </w:r>
      <w:r>
        <w:rPr>
          <w:bCs/>
          <w:sz w:val="28"/>
          <w:szCs w:val="28"/>
          <w:lang w:val="uk-UA"/>
        </w:rPr>
        <w:t>Д</w:t>
      </w:r>
      <w:r w:rsidRPr="00182EF9">
        <w:rPr>
          <w:bCs/>
          <w:sz w:val="28"/>
          <w:szCs w:val="28"/>
          <w:lang w:val="uk-UA"/>
        </w:rPr>
        <w:t xml:space="preserve">Т </w:t>
      </w:r>
      <w:r>
        <w:rPr>
          <w:bCs/>
          <w:sz w:val="28"/>
          <w:szCs w:val="28"/>
          <w:lang w:val="uk-UA"/>
        </w:rPr>
        <w:t xml:space="preserve"> </w:t>
      </w:r>
    </w:p>
    <w:p w:rsidR="00AE15C0" w:rsidRPr="00182EF9" w:rsidRDefault="00AE15C0" w:rsidP="00AE15C0">
      <w:pPr>
        <w:spacing w:line="360" w:lineRule="auto"/>
        <w:ind w:firstLine="708"/>
        <w:jc w:val="both"/>
        <w:rPr>
          <w:bCs/>
          <w:sz w:val="28"/>
          <w:szCs w:val="28"/>
          <w:lang w:val="uk-UA"/>
        </w:rPr>
      </w:pPr>
      <w:r w:rsidRPr="00182EF9">
        <w:rPr>
          <w:bCs/>
          <w:sz w:val="28"/>
          <w:szCs w:val="28"/>
          <w:lang w:val="uk-UA"/>
        </w:rPr>
        <w:t>де  нЖЄЛ – величина належної ЖЄЛ, мл; ДТ – довжина т</w:t>
      </w:r>
      <w:r w:rsidR="00A55946">
        <w:rPr>
          <w:bCs/>
          <w:sz w:val="28"/>
          <w:szCs w:val="28"/>
          <w:lang w:val="uk-UA"/>
        </w:rPr>
        <w:t>ỉ</w:t>
      </w:r>
      <w:r w:rsidRPr="00182EF9">
        <w:rPr>
          <w:bCs/>
          <w:sz w:val="28"/>
          <w:szCs w:val="28"/>
          <w:lang w:val="uk-UA"/>
        </w:rPr>
        <w:t xml:space="preserve">ла, см; </w:t>
      </w:r>
      <w:r>
        <w:rPr>
          <w:bCs/>
          <w:sz w:val="28"/>
          <w:szCs w:val="28"/>
          <w:lang w:val="uk-UA"/>
        </w:rPr>
        <w:t>В</w:t>
      </w:r>
      <w:r w:rsidRPr="00182EF9">
        <w:rPr>
          <w:bCs/>
          <w:sz w:val="28"/>
          <w:szCs w:val="28"/>
          <w:lang w:val="uk-UA"/>
        </w:rPr>
        <w:t xml:space="preserve"> – </w:t>
      </w:r>
      <w:r>
        <w:rPr>
          <w:bCs/>
          <w:sz w:val="28"/>
          <w:szCs w:val="28"/>
          <w:lang w:val="uk-UA"/>
        </w:rPr>
        <w:t xml:space="preserve"> в</w:t>
      </w:r>
      <w:r w:rsidR="00A55946">
        <w:rPr>
          <w:bCs/>
          <w:sz w:val="28"/>
          <w:szCs w:val="28"/>
          <w:lang w:val="uk-UA"/>
        </w:rPr>
        <w:t>ỉ</w:t>
      </w:r>
      <w:r>
        <w:rPr>
          <w:bCs/>
          <w:sz w:val="28"/>
          <w:szCs w:val="28"/>
          <w:lang w:val="uk-UA"/>
        </w:rPr>
        <w:t>к, роки.</w:t>
      </w:r>
    </w:p>
    <w:p w:rsidR="00AE15C0" w:rsidRPr="00182EF9" w:rsidRDefault="00AE15C0" w:rsidP="00AE15C0">
      <w:pPr>
        <w:spacing w:line="360" w:lineRule="auto"/>
        <w:ind w:firstLine="708"/>
        <w:jc w:val="both"/>
        <w:rPr>
          <w:bCs/>
          <w:sz w:val="28"/>
          <w:szCs w:val="28"/>
          <w:lang w:val="uk-UA"/>
        </w:rPr>
      </w:pPr>
      <w:r w:rsidRPr="00182EF9">
        <w:rPr>
          <w:bCs/>
          <w:sz w:val="28"/>
          <w:szCs w:val="28"/>
          <w:lang w:val="uk-UA"/>
        </w:rPr>
        <w:t>Показник нЖЄЛ є основою для визначення в</w:t>
      </w:r>
      <w:r w:rsidR="00A55946">
        <w:rPr>
          <w:bCs/>
          <w:sz w:val="28"/>
          <w:szCs w:val="28"/>
          <w:lang w:val="uk-UA"/>
        </w:rPr>
        <w:t>ỉ</w:t>
      </w:r>
      <w:r w:rsidRPr="00182EF9">
        <w:rPr>
          <w:bCs/>
          <w:sz w:val="28"/>
          <w:szCs w:val="28"/>
          <w:lang w:val="uk-UA"/>
        </w:rPr>
        <w:t>дхилення фактичної величини ЖЄЛ в</w:t>
      </w:r>
      <w:r w:rsidR="00A55946">
        <w:rPr>
          <w:bCs/>
          <w:sz w:val="28"/>
          <w:szCs w:val="28"/>
          <w:lang w:val="uk-UA"/>
        </w:rPr>
        <w:t>ỉ</w:t>
      </w:r>
      <w:r w:rsidRPr="00182EF9">
        <w:rPr>
          <w:bCs/>
          <w:sz w:val="28"/>
          <w:szCs w:val="28"/>
          <w:lang w:val="uk-UA"/>
        </w:rPr>
        <w:t>д належної (в</w:t>
      </w:r>
      <w:r w:rsidR="00A55946">
        <w:rPr>
          <w:bCs/>
          <w:sz w:val="28"/>
          <w:szCs w:val="28"/>
          <w:lang w:val="uk-UA"/>
        </w:rPr>
        <w:t>ỉ</w:t>
      </w:r>
      <w:r w:rsidRPr="00182EF9">
        <w:rPr>
          <w:bCs/>
          <w:sz w:val="28"/>
          <w:szCs w:val="28"/>
          <w:lang w:val="uk-UA"/>
        </w:rPr>
        <w:t>дх. ЖЄЛ, %):</w:t>
      </w:r>
    </w:p>
    <w:p w:rsidR="00AE15C0" w:rsidRPr="00182EF9" w:rsidRDefault="00AE15C0" w:rsidP="00AE15C0">
      <w:pPr>
        <w:spacing w:line="360" w:lineRule="auto"/>
        <w:ind w:firstLine="708"/>
        <w:jc w:val="center"/>
        <w:rPr>
          <w:bCs/>
          <w:sz w:val="28"/>
          <w:szCs w:val="28"/>
          <w:lang w:val="uk-UA"/>
        </w:rPr>
      </w:pPr>
      <w:r w:rsidRPr="00182EF9">
        <w:rPr>
          <w:bCs/>
          <w:sz w:val="28"/>
          <w:szCs w:val="28"/>
          <w:lang w:val="uk-UA"/>
        </w:rPr>
        <w:t>В</w:t>
      </w:r>
      <w:r w:rsidR="00A55946">
        <w:rPr>
          <w:bCs/>
          <w:sz w:val="28"/>
          <w:szCs w:val="28"/>
          <w:lang w:val="uk-UA"/>
        </w:rPr>
        <w:t>ỉ</w:t>
      </w:r>
      <w:r w:rsidRPr="00182EF9">
        <w:rPr>
          <w:bCs/>
          <w:sz w:val="28"/>
          <w:szCs w:val="28"/>
          <w:lang w:val="uk-UA"/>
        </w:rPr>
        <w:t>дх. ЖЄЛ = ((фЖЄЛ – нЖЄЛ) / нЖЄЛ ) • 100</w:t>
      </w:r>
    </w:p>
    <w:p w:rsidR="00AE15C0" w:rsidRDefault="00AE15C0" w:rsidP="00AE15C0">
      <w:pPr>
        <w:spacing w:line="360" w:lineRule="auto"/>
        <w:ind w:firstLine="708"/>
        <w:jc w:val="both"/>
        <w:rPr>
          <w:bCs/>
          <w:sz w:val="28"/>
          <w:szCs w:val="28"/>
          <w:lang w:val="uk-UA"/>
        </w:rPr>
      </w:pPr>
      <w:r w:rsidRPr="00182EF9">
        <w:rPr>
          <w:bCs/>
          <w:sz w:val="28"/>
          <w:szCs w:val="28"/>
          <w:lang w:val="uk-UA"/>
        </w:rPr>
        <w:lastRenderedPageBreak/>
        <w:t>де в</w:t>
      </w:r>
      <w:r w:rsidR="00A55946">
        <w:rPr>
          <w:bCs/>
          <w:sz w:val="28"/>
          <w:szCs w:val="28"/>
          <w:lang w:val="uk-UA"/>
        </w:rPr>
        <w:t>ỉ</w:t>
      </w:r>
      <w:r w:rsidRPr="00182EF9">
        <w:rPr>
          <w:bCs/>
          <w:sz w:val="28"/>
          <w:szCs w:val="28"/>
          <w:lang w:val="uk-UA"/>
        </w:rPr>
        <w:t>дх. ЖЄЛ – в</w:t>
      </w:r>
      <w:r w:rsidR="00A55946">
        <w:rPr>
          <w:bCs/>
          <w:sz w:val="28"/>
          <w:szCs w:val="28"/>
          <w:lang w:val="uk-UA"/>
        </w:rPr>
        <w:t>ỉ</w:t>
      </w:r>
      <w:r w:rsidRPr="00182EF9">
        <w:rPr>
          <w:bCs/>
          <w:sz w:val="28"/>
          <w:szCs w:val="28"/>
          <w:lang w:val="uk-UA"/>
        </w:rPr>
        <w:t>дхилення фактичної величини ЖЄЛ в</w:t>
      </w:r>
      <w:r w:rsidR="00A55946">
        <w:rPr>
          <w:bCs/>
          <w:sz w:val="28"/>
          <w:szCs w:val="28"/>
          <w:lang w:val="uk-UA"/>
        </w:rPr>
        <w:t>ỉ</w:t>
      </w:r>
      <w:r w:rsidRPr="00182EF9">
        <w:rPr>
          <w:bCs/>
          <w:sz w:val="28"/>
          <w:szCs w:val="28"/>
          <w:lang w:val="uk-UA"/>
        </w:rPr>
        <w:t>д належної, %; нЖ</w:t>
      </w:r>
      <w:r>
        <w:rPr>
          <w:bCs/>
          <w:sz w:val="28"/>
          <w:szCs w:val="28"/>
          <w:lang w:val="uk-UA"/>
        </w:rPr>
        <w:t xml:space="preserve">ЄЛ – величина належної ЖЄЛ, л; </w:t>
      </w:r>
      <w:r w:rsidRPr="00182EF9">
        <w:rPr>
          <w:bCs/>
          <w:sz w:val="28"/>
          <w:szCs w:val="28"/>
          <w:lang w:val="uk-UA"/>
        </w:rPr>
        <w:t>фЖЄЛ – фактична величина ЖЄЛ, л.</w:t>
      </w:r>
      <w:r>
        <w:rPr>
          <w:bCs/>
          <w:sz w:val="28"/>
          <w:szCs w:val="28"/>
          <w:lang w:val="uk-UA"/>
        </w:rPr>
        <w:t xml:space="preserve"> </w:t>
      </w:r>
    </w:p>
    <w:p w:rsidR="00AE15C0" w:rsidRPr="0007411B" w:rsidRDefault="00AE15C0" w:rsidP="00AE15C0">
      <w:pPr>
        <w:spacing w:line="360" w:lineRule="auto"/>
        <w:ind w:firstLine="708"/>
        <w:jc w:val="both"/>
        <w:rPr>
          <w:bCs/>
          <w:sz w:val="28"/>
          <w:szCs w:val="28"/>
          <w:lang w:val="uk-UA"/>
        </w:rPr>
      </w:pPr>
      <w:r>
        <w:rPr>
          <w:bCs/>
          <w:sz w:val="28"/>
          <w:szCs w:val="28"/>
          <w:lang w:val="uk-UA"/>
        </w:rPr>
        <w:t>В норм</w:t>
      </w:r>
      <w:r w:rsidR="00A55946">
        <w:rPr>
          <w:bCs/>
          <w:sz w:val="28"/>
          <w:szCs w:val="28"/>
          <w:lang w:val="uk-UA"/>
        </w:rPr>
        <w:t>ỉ</w:t>
      </w:r>
      <w:r>
        <w:rPr>
          <w:bCs/>
          <w:sz w:val="28"/>
          <w:szCs w:val="28"/>
          <w:lang w:val="uk-UA"/>
        </w:rPr>
        <w:t xml:space="preserve"> величина показника фактичної ЖЄЛ знаходиться в межах 85-115 % в</w:t>
      </w:r>
      <w:r w:rsidR="00A55946">
        <w:rPr>
          <w:bCs/>
          <w:sz w:val="28"/>
          <w:szCs w:val="28"/>
          <w:lang w:val="uk-UA"/>
        </w:rPr>
        <w:t>ỉ</w:t>
      </w:r>
      <w:r>
        <w:rPr>
          <w:bCs/>
          <w:sz w:val="28"/>
          <w:szCs w:val="28"/>
          <w:lang w:val="uk-UA"/>
        </w:rPr>
        <w:t>д належної ЖЄЛ, тобто зниження фактичної ЖЄЛ в</w:t>
      </w:r>
      <w:r w:rsidR="00A55946">
        <w:rPr>
          <w:bCs/>
          <w:sz w:val="28"/>
          <w:szCs w:val="28"/>
          <w:lang w:val="uk-UA"/>
        </w:rPr>
        <w:t>ỉ</w:t>
      </w:r>
      <w:r>
        <w:rPr>
          <w:bCs/>
          <w:sz w:val="28"/>
          <w:szCs w:val="28"/>
          <w:lang w:val="uk-UA"/>
        </w:rPr>
        <w:t xml:space="preserve">дносно належної не повинно перевищувати 15 %. </w:t>
      </w:r>
      <w:r w:rsidRPr="0007411B">
        <w:rPr>
          <w:bCs/>
          <w:sz w:val="28"/>
          <w:szCs w:val="28"/>
          <w:lang w:val="uk-UA"/>
        </w:rPr>
        <w:t xml:space="preserve"> </w:t>
      </w:r>
      <w:r>
        <w:rPr>
          <w:bCs/>
          <w:sz w:val="28"/>
          <w:szCs w:val="28"/>
          <w:lang w:val="uk-UA"/>
        </w:rPr>
        <w:t xml:space="preserve"> </w:t>
      </w:r>
    </w:p>
    <w:p w:rsidR="00AE15C0" w:rsidRPr="001304E5" w:rsidRDefault="00AE15C0" w:rsidP="001304E5">
      <w:pPr>
        <w:spacing w:line="360" w:lineRule="auto"/>
        <w:ind w:firstLine="708"/>
        <w:jc w:val="both"/>
        <w:rPr>
          <w:sz w:val="28"/>
          <w:szCs w:val="28"/>
          <w:lang w:val="uk-UA"/>
        </w:rPr>
      </w:pPr>
      <w:r>
        <w:rPr>
          <w:sz w:val="28"/>
          <w:szCs w:val="28"/>
          <w:lang w:val="uk-UA"/>
        </w:rPr>
        <w:t xml:space="preserve">  </w:t>
      </w:r>
      <w:r>
        <w:rPr>
          <w:bCs/>
          <w:sz w:val="28"/>
          <w:szCs w:val="28"/>
          <w:lang w:val="uk-UA"/>
        </w:rPr>
        <w:t xml:space="preserve">Форсована </w:t>
      </w:r>
      <w:r w:rsidRPr="00182EF9">
        <w:rPr>
          <w:bCs/>
          <w:sz w:val="28"/>
          <w:szCs w:val="28"/>
          <w:lang w:val="uk-UA"/>
        </w:rPr>
        <w:t>ЖЄЛ  у здорових людей фактично в</w:t>
      </w:r>
      <w:r w:rsidR="00A55946">
        <w:rPr>
          <w:bCs/>
          <w:sz w:val="28"/>
          <w:szCs w:val="28"/>
          <w:lang w:val="uk-UA"/>
        </w:rPr>
        <w:t>ỉ</w:t>
      </w:r>
      <w:r w:rsidRPr="00182EF9">
        <w:rPr>
          <w:bCs/>
          <w:sz w:val="28"/>
          <w:szCs w:val="28"/>
          <w:lang w:val="uk-UA"/>
        </w:rPr>
        <w:t xml:space="preserve">дтворює ЖЄЛ </w:t>
      </w:r>
      <w:r w:rsidR="00A55946">
        <w:rPr>
          <w:bCs/>
          <w:sz w:val="28"/>
          <w:szCs w:val="28"/>
          <w:lang w:val="uk-UA"/>
        </w:rPr>
        <w:t>ỉ</w:t>
      </w:r>
      <w:r w:rsidRPr="00182EF9">
        <w:rPr>
          <w:bCs/>
          <w:sz w:val="28"/>
          <w:szCs w:val="28"/>
          <w:lang w:val="uk-UA"/>
        </w:rPr>
        <w:t>, таким чином,</w:t>
      </w:r>
      <w:r>
        <w:rPr>
          <w:bCs/>
          <w:sz w:val="28"/>
          <w:szCs w:val="28"/>
          <w:lang w:val="uk-UA"/>
        </w:rPr>
        <w:t xml:space="preserve"> є її повторенням. Розходження </w:t>
      </w:r>
      <w:r w:rsidRPr="00182EF9">
        <w:rPr>
          <w:bCs/>
          <w:sz w:val="28"/>
          <w:szCs w:val="28"/>
          <w:lang w:val="uk-UA"/>
        </w:rPr>
        <w:t xml:space="preserve">ЖЄЛ </w:t>
      </w:r>
      <w:r w:rsidR="00A55946">
        <w:rPr>
          <w:bCs/>
          <w:sz w:val="28"/>
          <w:szCs w:val="28"/>
          <w:lang w:val="uk-UA"/>
        </w:rPr>
        <w:t>ỉ</w:t>
      </w:r>
      <w:r w:rsidRPr="00182EF9">
        <w:rPr>
          <w:bCs/>
          <w:sz w:val="28"/>
          <w:szCs w:val="28"/>
          <w:lang w:val="uk-UA"/>
        </w:rPr>
        <w:t xml:space="preserve"> належної ФЖЄЛ у </w:t>
      </w:r>
      <w:r>
        <w:rPr>
          <w:bCs/>
          <w:sz w:val="28"/>
          <w:szCs w:val="28"/>
          <w:lang w:val="uk-UA"/>
        </w:rPr>
        <w:t>дорослих нетренованих чолов</w:t>
      </w:r>
      <w:r w:rsidR="00A55946">
        <w:rPr>
          <w:bCs/>
          <w:sz w:val="28"/>
          <w:szCs w:val="28"/>
          <w:lang w:val="uk-UA"/>
        </w:rPr>
        <w:t>ỉ</w:t>
      </w:r>
      <w:r>
        <w:rPr>
          <w:bCs/>
          <w:sz w:val="28"/>
          <w:szCs w:val="28"/>
          <w:lang w:val="uk-UA"/>
        </w:rPr>
        <w:t>к</w:t>
      </w:r>
      <w:r w:rsidR="00A55946">
        <w:rPr>
          <w:bCs/>
          <w:sz w:val="28"/>
          <w:szCs w:val="28"/>
          <w:lang w:val="uk-UA"/>
        </w:rPr>
        <w:t>ỉ</w:t>
      </w:r>
      <w:r>
        <w:rPr>
          <w:bCs/>
          <w:sz w:val="28"/>
          <w:szCs w:val="28"/>
          <w:lang w:val="uk-UA"/>
        </w:rPr>
        <w:t xml:space="preserve">в складає </w:t>
      </w:r>
      <w:r w:rsidRPr="00C23A2B">
        <w:rPr>
          <w:sz w:val="28"/>
          <w:szCs w:val="28"/>
        </w:rPr>
        <w:t>±</w:t>
      </w:r>
      <w:r>
        <w:rPr>
          <w:sz w:val="28"/>
          <w:szCs w:val="28"/>
          <w:lang w:val="uk-UA"/>
        </w:rPr>
        <w:t>100-</w:t>
      </w:r>
      <w:r>
        <w:rPr>
          <w:bCs/>
          <w:sz w:val="28"/>
          <w:szCs w:val="28"/>
          <w:lang w:val="uk-UA"/>
        </w:rPr>
        <w:t xml:space="preserve">200 мл. </w:t>
      </w:r>
      <w:r w:rsidRPr="00F01688">
        <w:rPr>
          <w:sz w:val="28"/>
          <w:szCs w:val="28"/>
        </w:rPr>
        <w:t>Д</w:t>
      </w:r>
      <w:r w:rsidR="00A55946">
        <w:rPr>
          <w:sz w:val="28"/>
          <w:szCs w:val="28"/>
        </w:rPr>
        <w:t>ỉ</w:t>
      </w:r>
      <w:r w:rsidRPr="00F01688">
        <w:rPr>
          <w:sz w:val="28"/>
          <w:szCs w:val="28"/>
        </w:rPr>
        <w:t>агностичн</w:t>
      </w:r>
      <w:r>
        <w:rPr>
          <w:sz w:val="28"/>
          <w:szCs w:val="28"/>
        </w:rPr>
        <w:t>е</w:t>
      </w:r>
      <w:r w:rsidRPr="00F01688">
        <w:rPr>
          <w:sz w:val="28"/>
          <w:szCs w:val="28"/>
        </w:rPr>
        <w:t xml:space="preserve"> знач</w:t>
      </w:r>
      <w:r>
        <w:rPr>
          <w:sz w:val="28"/>
          <w:szCs w:val="28"/>
        </w:rPr>
        <w:t>ення належної величини</w:t>
      </w:r>
      <w:r w:rsidRPr="00F01688">
        <w:rPr>
          <w:sz w:val="28"/>
          <w:szCs w:val="28"/>
        </w:rPr>
        <w:t xml:space="preserve"> ОФВ</w:t>
      </w:r>
      <w:r w:rsidRPr="00D925E6">
        <w:rPr>
          <w:sz w:val="28"/>
          <w:szCs w:val="28"/>
          <w:vertAlign w:val="subscript"/>
        </w:rPr>
        <w:t>1</w:t>
      </w:r>
      <w:r w:rsidRPr="00F01688">
        <w:rPr>
          <w:sz w:val="28"/>
          <w:szCs w:val="28"/>
        </w:rPr>
        <w:t xml:space="preserve"> приблизно дор</w:t>
      </w:r>
      <w:r w:rsidR="00A55946">
        <w:rPr>
          <w:sz w:val="28"/>
          <w:szCs w:val="28"/>
        </w:rPr>
        <w:t>ỉ</w:t>
      </w:r>
      <w:r w:rsidRPr="00F01688">
        <w:rPr>
          <w:sz w:val="28"/>
          <w:szCs w:val="28"/>
        </w:rPr>
        <w:t xml:space="preserve">внює </w:t>
      </w:r>
      <w:r>
        <w:rPr>
          <w:sz w:val="28"/>
          <w:szCs w:val="28"/>
          <w:lang w:val="uk-UA"/>
        </w:rPr>
        <w:t>80 % в</w:t>
      </w:r>
      <w:r w:rsidR="00A55946">
        <w:rPr>
          <w:sz w:val="28"/>
          <w:szCs w:val="28"/>
          <w:lang w:val="uk-UA"/>
        </w:rPr>
        <w:t>ỉ</w:t>
      </w:r>
      <w:r>
        <w:rPr>
          <w:sz w:val="28"/>
          <w:szCs w:val="28"/>
          <w:lang w:val="uk-UA"/>
        </w:rPr>
        <w:t xml:space="preserve">д </w:t>
      </w:r>
      <w:r>
        <w:rPr>
          <w:sz w:val="28"/>
          <w:szCs w:val="28"/>
        </w:rPr>
        <w:t>н</w:t>
      </w:r>
      <w:r w:rsidRPr="00F01688">
        <w:rPr>
          <w:sz w:val="28"/>
          <w:szCs w:val="28"/>
        </w:rPr>
        <w:t>Ж</w:t>
      </w:r>
      <w:r>
        <w:rPr>
          <w:sz w:val="28"/>
          <w:szCs w:val="28"/>
        </w:rPr>
        <w:t>Є</w:t>
      </w:r>
      <w:r w:rsidRPr="00F01688">
        <w:rPr>
          <w:sz w:val="28"/>
          <w:szCs w:val="28"/>
        </w:rPr>
        <w:t>Л</w:t>
      </w:r>
      <w:r>
        <w:rPr>
          <w:sz w:val="28"/>
          <w:szCs w:val="28"/>
          <w:lang w:val="uk-UA"/>
        </w:rPr>
        <w:t xml:space="preserve">. </w:t>
      </w:r>
      <w:r w:rsidRPr="001D6A68">
        <w:rPr>
          <w:bCs/>
          <w:sz w:val="28"/>
          <w:szCs w:val="28"/>
          <w:lang w:val="uk-UA"/>
        </w:rPr>
        <w:t xml:space="preserve">Нижньою границею норми </w:t>
      </w:r>
      <w:r w:rsidR="001304E5">
        <w:rPr>
          <w:bCs/>
          <w:sz w:val="28"/>
          <w:szCs w:val="28"/>
          <w:lang w:val="uk-UA"/>
        </w:rPr>
        <w:t xml:space="preserve">абсолютного показника </w:t>
      </w:r>
      <w:r>
        <w:rPr>
          <w:bCs/>
          <w:sz w:val="28"/>
          <w:szCs w:val="28"/>
          <w:lang w:val="uk-UA"/>
        </w:rPr>
        <w:t>ОФВ</w:t>
      </w:r>
      <w:r w:rsidRPr="001304E5">
        <w:rPr>
          <w:bCs/>
          <w:sz w:val="28"/>
          <w:szCs w:val="28"/>
          <w:vertAlign w:val="subscript"/>
          <w:lang w:val="uk-UA"/>
        </w:rPr>
        <w:t>1</w:t>
      </w:r>
      <w:r>
        <w:rPr>
          <w:bCs/>
          <w:sz w:val="28"/>
          <w:szCs w:val="28"/>
          <w:lang w:val="uk-UA"/>
        </w:rPr>
        <w:t xml:space="preserve"> </w:t>
      </w:r>
      <w:r w:rsidRPr="001D6A68">
        <w:rPr>
          <w:bCs/>
          <w:sz w:val="28"/>
          <w:szCs w:val="28"/>
          <w:lang w:val="uk-UA"/>
        </w:rPr>
        <w:t xml:space="preserve">у </w:t>
      </w:r>
      <w:r>
        <w:rPr>
          <w:bCs/>
          <w:sz w:val="28"/>
          <w:szCs w:val="28"/>
          <w:lang w:val="uk-UA"/>
        </w:rPr>
        <w:t>чолов</w:t>
      </w:r>
      <w:r w:rsidR="00A55946">
        <w:rPr>
          <w:bCs/>
          <w:sz w:val="28"/>
          <w:szCs w:val="28"/>
          <w:lang w:val="uk-UA"/>
        </w:rPr>
        <w:t>ỉ</w:t>
      </w:r>
      <w:r>
        <w:rPr>
          <w:bCs/>
          <w:sz w:val="28"/>
          <w:szCs w:val="28"/>
          <w:lang w:val="uk-UA"/>
        </w:rPr>
        <w:t>к</w:t>
      </w:r>
      <w:r w:rsidR="00A55946">
        <w:rPr>
          <w:bCs/>
          <w:sz w:val="28"/>
          <w:szCs w:val="28"/>
          <w:lang w:val="uk-UA"/>
        </w:rPr>
        <w:t>ỉ</w:t>
      </w:r>
      <w:r>
        <w:rPr>
          <w:bCs/>
          <w:sz w:val="28"/>
          <w:szCs w:val="28"/>
          <w:lang w:val="uk-UA"/>
        </w:rPr>
        <w:t>в</w:t>
      </w:r>
      <w:r w:rsidRPr="001D6A68">
        <w:rPr>
          <w:bCs/>
          <w:sz w:val="28"/>
          <w:szCs w:val="28"/>
          <w:lang w:val="uk-UA"/>
        </w:rPr>
        <w:t xml:space="preserve"> в</w:t>
      </w:r>
      <w:r w:rsidR="00A55946">
        <w:rPr>
          <w:bCs/>
          <w:sz w:val="28"/>
          <w:szCs w:val="28"/>
          <w:lang w:val="uk-UA"/>
        </w:rPr>
        <w:t>ỉ</w:t>
      </w:r>
      <w:r>
        <w:rPr>
          <w:bCs/>
          <w:sz w:val="28"/>
          <w:szCs w:val="28"/>
          <w:lang w:val="uk-UA"/>
        </w:rPr>
        <w:t>ком до 50 рок</w:t>
      </w:r>
      <w:r w:rsidR="00A55946">
        <w:rPr>
          <w:bCs/>
          <w:sz w:val="28"/>
          <w:szCs w:val="28"/>
          <w:lang w:val="uk-UA"/>
        </w:rPr>
        <w:t>ỉ</w:t>
      </w:r>
      <w:r>
        <w:rPr>
          <w:bCs/>
          <w:sz w:val="28"/>
          <w:szCs w:val="28"/>
          <w:lang w:val="uk-UA"/>
        </w:rPr>
        <w:t>в варто прийняти 2,2 л</w:t>
      </w:r>
      <w:r w:rsidRPr="001D6A68">
        <w:rPr>
          <w:bCs/>
          <w:sz w:val="28"/>
          <w:szCs w:val="28"/>
          <w:lang w:val="uk-UA"/>
        </w:rPr>
        <w:t xml:space="preserve">, </w:t>
      </w:r>
      <w:r>
        <w:rPr>
          <w:bCs/>
          <w:sz w:val="28"/>
          <w:szCs w:val="28"/>
          <w:lang w:val="uk-UA"/>
        </w:rPr>
        <w:t xml:space="preserve"> д</w:t>
      </w:r>
      <w:r w:rsidRPr="001D6A68">
        <w:rPr>
          <w:bCs/>
          <w:sz w:val="28"/>
          <w:szCs w:val="28"/>
          <w:lang w:val="uk-UA"/>
        </w:rPr>
        <w:t>о пом</w:t>
      </w:r>
      <w:r w:rsidR="00A55946">
        <w:rPr>
          <w:bCs/>
          <w:sz w:val="28"/>
          <w:szCs w:val="28"/>
          <w:lang w:val="uk-UA"/>
        </w:rPr>
        <w:t>ỉ</w:t>
      </w:r>
      <w:r w:rsidRPr="001D6A68">
        <w:rPr>
          <w:bCs/>
          <w:sz w:val="28"/>
          <w:szCs w:val="28"/>
          <w:lang w:val="uk-UA"/>
        </w:rPr>
        <w:t>рного повинне бути в</w:t>
      </w:r>
      <w:r w:rsidR="00A55946">
        <w:rPr>
          <w:bCs/>
          <w:sz w:val="28"/>
          <w:szCs w:val="28"/>
          <w:lang w:val="uk-UA"/>
        </w:rPr>
        <w:t>ỉ</w:t>
      </w:r>
      <w:r w:rsidRPr="001D6A68">
        <w:rPr>
          <w:bCs/>
          <w:sz w:val="28"/>
          <w:szCs w:val="28"/>
          <w:lang w:val="uk-UA"/>
        </w:rPr>
        <w:t>днесене зниження ОФВ</w:t>
      </w:r>
      <w:r w:rsidRPr="001304E5">
        <w:rPr>
          <w:bCs/>
          <w:sz w:val="28"/>
          <w:szCs w:val="28"/>
          <w:vertAlign w:val="subscript"/>
          <w:lang w:val="uk-UA"/>
        </w:rPr>
        <w:t>1</w:t>
      </w:r>
      <w:r w:rsidRPr="001D6A68">
        <w:rPr>
          <w:bCs/>
          <w:sz w:val="28"/>
          <w:szCs w:val="28"/>
          <w:lang w:val="uk-UA"/>
        </w:rPr>
        <w:t xml:space="preserve">  до 1</w:t>
      </w:r>
      <w:r>
        <w:rPr>
          <w:bCs/>
          <w:sz w:val="28"/>
          <w:szCs w:val="28"/>
          <w:lang w:val="uk-UA"/>
        </w:rPr>
        <w:t>,5 л</w:t>
      </w:r>
      <w:r w:rsidRPr="001D6A68">
        <w:rPr>
          <w:bCs/>
          <w:sz w:val="28"/>
          <w:szCs w:val="28"/>
          <w:lang w:val="uk-UA"/>
        </w:rPr>
        <w:t>,</w:t>
      </w:r>
      <w:r>
        <w:rPr>
          <w:bCs/>
          <w:sz w:val="28"/>
          <w:szCs w:val="28"/>
          <w:lang w:val="uk-UA"/>
        </w:rPr>
        <w:t xml:space="preserve"> до значного </w:t>
      </w:r>
      <w:r w:rsidR="001304E5">
        <w:rPr>
          <w:bCs/>
          <w:sz w:val="28"/>
          <w:szCs w:val="28"/>
          <w:lang w:val="uk-UA"/>
        </w:rPr>
        <w:t>‒ до 1,0 л</w:t>
      </w:r>
      <w:r w:rsidR="00AC5C6E" w:rsidRPr="00AC5C6E">
        <w:rPr>
          <w:bCs/>
          <w:sz w:val="28"/>
          <w:szCs w:val="28"/>
        </w:rPr>
        <w:t xml:space="preserve"> [26]</w:t>
      </w:r>
      <w:r w:rsidRPr="001D6A68">
        <w:rPr>
          <w:bCs/>
          <w:sz w:val="28"/>
          <w:szCs w:val="28"/>
          <w:lang w:val="uk-UA"/>
        </w:rPr>
        <w:t>.</w:t>
      </w:r>
    </w:p>
    <w:p w:rsidR="00AE15C0" w:rsidRPr="00182EF9" w:rsidRDefault="00AE15C0" w:rsidP="00AE15C0">
      <w:pPr>
        <w:spacing w:line="360" w:lineRule="auto"/>
        <w:ind w:firstLine="708"/>
        <w:jc w:val="both"/>
        <w:rPr>
          <w:bCs/>
          <w:sz w:val="28"/>
          <w:szCs w:val="28"/>
          <w:lang w:val="uk-UA"/>
        </w:rPr>
      </w:pPr>
      <w:r w:rsidRPr="00182EF9">
        <w:rPr>
          <w:bCs/>
          <w:sz w:val="28"/>
          <w:szCs w:val="28"/>
          <w:lang w:val="uk-UA"/>
        </w:rPr>
        <w:t xml:space="preserve"> </w:t>
      </w:r>
      <w:r>
        <w:rPr>
          <w:bCs/>
          <w:sz w:val="28"/>
          <w:szCs w:val="28"/>
          <w:lang w:val="uk-UA"/>
        </w:rPr>
        <w:t xml:space="preserve"> </w:t>
      </w:r>
      <w:r w:rsidRPr="00182EF9">
        <w:rPr>
          <w:bCs/>
          <w:sz w:val="28"/>
          <w:szCs w:val="28"/>
          <w:lang w:val="uk-UA"/>
        </w:rPr>
        <w:t>В</w:t>
      </w:r>
      <w:r w:rsidR="00A55946">
        <w:rPr>
          <w:bCs/>
          <w:sz w:val="28"/>
          <w:szCs w:val="28"/>
          <w:lang w:val="uk-UA"/>
        </w:rPr>
        <w:t>ỉ</w:t>
      </w:r>
      <w:r w:rsidRPr="00182EF9">
        <w:rPr>
          <w:bCs/>
          <w:sz w:val="28"/>
          <w:szCs w:val="28"/>
          <w:lang w:val="uk-UA"/>
        </w:rPr>
        <w:t>дхилення основних показник</w:t>
      </w:r>
      <w:r w:rsidR="00A55946">
        <w:rPr>
          <w:bCs/>
          <w:sz w:val="28"/>
          <w:szCs w:val="28"/>
          <w:lang w:val="uk-UA"/>
        </w:rPr>
        <w:t>ỉ</w:t>
      </w:r>
      <w:r w:rsidRPr="00182EF9">
        <w:rPr>
          <w:bCs/>
          <w:sz w:val="28"/>
          <w:szCs w:val="28"/>
          <w:lang w:val="uk-UA"/>
        </w:rPr>
        <w:t xml:space="preserve">в </w:t>
      </w:r>
      <w:r>
        <w:rPr>
          <w:bCs/>
          <w:sz w:val="28"/>
          <w:szCs w:val="28"/>
          <w:lang w:val="uk-UA"/>
        </w:rPr>
        <w:t>функц</w:t>
      </w:r>
      <w:r w:rsidR="00A55946">
        <w:rPr>
          <w:bCs/>
          <w:sz w:val="28"/>
          <w:szCs w:val="28"/>
          <w:lang w:val="uk-UA"/>
        </w:rPr>
        <w:t>ỉ</w:t>
      </w:r>
      <w:r>
        <w:rPr>
          <w:bCs/>
          <w:sz w:val="28"/>
          <w:szCs w:val="28"/>
          <w:lang w:val="uk-UA"/>
        </w:rPr>
        <w:t>ї зовн</w:t>
      </w:r>
      <w:r w:rsidR="00A55946">
        <w:rPr>
          <w:bCs/>
          <w:sz w:val="28"/>
          <w:szCs w:val="28"/>
          <w:lang w:val="uk-UA"/>
        </w:rPr>
        <w:t>ỉ</w:t>
      </w:r>
      <w:r>
        <w:rPr>
          <w:bCs/>
          <w:sz w:val="28"/>
          <w:szCs w:val="28"/>
          <w:lang w:val="uk-UA"/>
        </w:rPr>
        <w:t>шнього дихання</w:t>
      </w:r>
      <w:r w:rsidRPr="00182EF9">
        <w:rPr>
          <w:bCs/>
          <w:sz w:val="28"/>
          <w:szCs w:val="28"/>
          <w:lang w:val="uk-UA"/>
        </w:rPr>
        <w:t xml:space="preserve"> у здорових нетренова</w:t>
      </w:r>
      <w:r>
        <w:rPr>
          <w:bCs/>
          <w:sz w:val="28"/>
          <w:szCs w:val="28"/>
          <w:lang w:val="uk-UA"/>
        </w:rPr>
        <w:t>них ос</w:t>
      </w:r>
      <w:r w:rsidR="00A55946">
        <w:rPr>
          <w:bCs/>
          <w:sz w:val="28"/>
          <w:szCs w:val="28"/>
          <w:lang w:val="uk-UA"/>
        </w:rPr>
        <w:t>ỉ</w:t>
      </w:r>
      <w:r>
        <w:rPr>
          <w:bCs/>
          <w:sz w:val="28"/>
          <w:szCs w:val="28"/>
          <w:lang w:val="uk-UA"/>
        </w:rPr>
        <w:t xml:space="preserve">б  </w:t>
      </w:r>
      <w:r w:rsidR="001304E5">
        <w:rPr>
          <w:bCs/>
          <w:sz w:val="28"/>
          <w:szCs w:val="28"/>
          <w:lang w:val="uk-UA"/>
        </w:rPr>
        <w:t>наведено</w:t>
      </w:r>
      <w:r>
        <w:rPr>
          <w:bCs/>
          <w:sz w:val="28"/>
          <w:szCs w:val="28"/>
          <w:lang w:val="uk-UA"/>
        </w:rPr>
        <w:t xml:space="preserve"> в табл.</w:t>
      </w:r>
      <w:r w:rsidRPr="00182EF9">
        <w:rPr>
          <w:bCs/>
          <w:sz w:val="28"/>
          <w:szCs w:val="28"/>
          <w:lang w:val="uk-UA"/>
        </w:rPr>
        <w:t xml:space="preserve"> 2.</w:t>
      </w:r>
      <w:r w:rsidR="001304E5">
        <w:rPr>
          <w:bCs/>
          <w:sz w:val="28"/>
          <w:szCs w:val="28"/>
          <w:lang w:val="uk-UA"/>
        </w:rPr>
        <w:t>2</w:t>
      </w:r>
      <w:r>
        <w:rPr>
          <w:bCs/>
          <w:sz w:val="28"/>
          <w:szCs w:val="28"/>
          <w:lang w:val="uk-UA"/>
        </w:rPr>
        <w:t>.</w:t>
      </w:r>
    </w:p>
    <w:p w:rsidR="00AE15C0" w:rsidRPr="00182EF9" w:rsidRDefault="00AE15C0" w:rsidP="00AE15C0">
      <w:pPr>
        <w:spacing w:line="360" w:lineRule="auto"/>
        <w:ind w:firstLine="708"/>
        <w:jc w:val="right"/>
        <w:rPr>
          <w:bCs/>
          <w:sz w:val="28"/>
          <w:szCs w:val="28"/>
          <w:lang w:val="uk-UA"/>
        </w:rPr>
      </w:pPr>
      <w:r w:rsidRPr="00182EF9">
        <w:rPr>
          <w:bCs/>
          <w:sz w:val="28"/>
          <w:szCs w:val="28"/>
          <w:lang w:val="uk-UA"/>
        </w:rPr>
        <w:t xml:space="preserve"> Таблиця 2.</w:t>
      </w:r>
      <w:r w:rsidR="001304E5">
        <w:rPr>
          <w:bCs/>
          <w:sz w:val="28"/>
          <w:szCs w:val="28"/>
          <w:lang w:val="uk-UA"/>
        </w:rPr>
        <w:t>2</w:t>
      </w:r>
    </w:p>
    <w:p w:rsidR="00AE15C0" w:rsidRPr="00182EF9" w:rsidRDefault="00AE15C0" w:rsidP="00AE15C0">
      <w:pPr>
        <w:spacing w:line="360" w:lineRule="auto"/>
        <w:jc w:val="center"/>
        <w:rPr>
          <w:bCs/>
          <w:sz w:val="28"/>
          <w:szCs w:val="28"/>
          <w:lang w:val="uk-UA"/>
        </w:rPr>
      </w:pPr>
      <w:r w:rsidRPr="00182EF9">
        <w:rPr>
          <w:bCs/>
          <w:sz w:val="28"/>
          <w:szCs w:val="28"/>
          <w:lang w:val="uk-UA"/>
        </w:rPr>
        <w:t>Градац</w:t>
      </w:r>
      <w:r w:rsidR="00A55946">
        <w:rPr>
          <w:bCs/>
          <w:sz w:val="28"/>
          <w:szCs w:val="28"/>
          <w:lang w:val="uk-UA"/>
        </w:rPr>
        <w:t>ỉ</w:t>
      </w:r>
      <w:r w:rsidRPr="00182EF9">
        <w:rPr>
          <w:bCs/>
          <w:sz w:val="28"/>
          <w:szCs w:val="28"/>
          <w:lang w:val="uk-UA"/>
        </w:rPr>
        <w:t xml:space="preserve">ї норми </w:t>
      </w:r>
      <w:r w:rsidR="00A55946">
        <w:rPr>
          <w:bCs/>
          <w:sz w:val="28"/>
          <w:szCs w:val="28"/>
          <w:lang w:val="uk-UA"/>
        </w:rPr>
        <w:t>ỉ</w:t>
      </w:r>
      <w:r w:rsidRPr="00182EF9">
        <w:rPr>
          <w:bCs/>
          <w:sz w:val="28"/>
          <w:szCs w:val="28"/>
          <w:lang w:val="uk-UA"/>
        </w:rPr>
        <w:t xml:space="preserve"> зниження основних параметр</w:t>
      </w:r>
      <w:r w:rsidR="00A55946">
        <w:rPr>
          <w:bCs/>
          <w:sz w:val="28"/>
          <w:szCs w:val="28"/>
          <w:lang w:val="uk-UA"/>
        </w:rPr>
        <w:t>ỉ</w:t>
      </w:r>
      <w:r w:rsidRPr="00182EF9">
        <w:rPr>
          <w:bCs/>
          <w:sz w:val="28"/>
          <w:szCs w:val="28"/>
          <w:lang w:val="uk-UA"/>
        </w:rPr>
        <w:t>в сп</w:t>
      </w:r>
      <w:r w:rsidR="00A55946">
        <w:rPr>
          <w:bCs/>
          <w:sz w:val="28"/>
          <w:szCs w:val="28"/>
          <w:lang w:val="uk-UA"/>
        </w:rPr>
        <w:t>ỉ</w:t>
      </w:r>
      <w:r w:rsidRPr="00182EF9">
        <w:rPr>
          <w:bCs/>
          <w:sz w:val="28"/>
          <w:szCs w:val="28"/>
          <w:lang w:val="uk-UA"/>
        </w:rPr>
        <w:t>рограми в</w:t>
      </w:r>
      <w:r w:rsidR="00A55946">
        <w:rPr>
          <w:bCs/>
          <w:sz w:val="28"/>
          <w:szCs w:val="28"/>
          <w:lang w:val="uk-UA"/>
        </w:rPr>
        <w:t>ỉ</w:t>
      </w:r>
      <w:r w:rsidRPr="00182EF9">
        <w:rPr>
          <w:bCs/>
          <w:sz w:val="28"/>
          <w:szCs w:val="28"/>
          <w:lang w:val="uk-UA"/>
        </w:rPr>
        <w:t xml:space="preserve">д  належної величини для </w:t>
      </w:r>
      <w:r>
        <w:rPr>
          <w:bCs/>
          <w:sz w:val="28"/>
          <w:szCs w:val="28"/>
          <w:lang w:val="uk-UA"/>
        </w:rPr>
        <w:t>дорослих нетренованих чолов</w:t>
      </w:r>
      <w:r w:rsidR="00A55946">
        <w:rPr>
          <w:bCs/>
          <w:sz w:val="28"/>
          <w:szCs w:val="28"/>
          <w:lang w:val="uk-UA"/>
        </w:rPr>
        <w:t>ỉ</w:t>
      </w:r>
      <w:r>
        <w:rPr>
          <w:bCs/>
          <w:sz w:val="28"/>
          <w:szCs w:val="28"/>
          <w:lang w:val="uk-UA"/>
        </w:rPr>
        <w:t>к</w:t>
      </w:r>
      <w:r w:rsidR="00A55946">
        <w:rPr>
          <w:bCs/>
          <w:sz w:val="28"/>
          <w:szCs w:val="28"/>
          <w:lang w:val="uk-UA"/>
        </w:rPr>
        <w:t>ỉ</w:t>
      </w:r>
      <w:r>
        <w:rPr>
          <w:bCs/>
          <w:sz w:val="28"/>
          <w:szCs w:val="28"/>
          <w:lang w:val="uk-UA"/>
        </w:rPr>
        <w:t xml:space="preserve">в </w:t>
      </w:r>
      <w:r w:rsidRPr="00182EF9">
        <w:rPr>
          <w:bCs/>
          <w:sz w:val="28"/>
          <w:szCs w:val="28"/>
          <w:lang w:val="uk-UA"/>
        </w:rPr>
        <w:t>(%)</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1683"/>
        <w:gridCol w:w="1918"/>
        <w:gridCol w:w="1825"/>
        <w:gridCol w:w="1811"/>
      </w:tblGrid>
      <w:tr w:rsidR="00AE15C0" w:rsidTr="001304E5">
        <w:trPr>
          <w:trHeight w:val="360"/>
        </w:trPr>
        <w:tc>
          <w:tcPr>
            <w:tcW w:w="2169" w:type="dxa"/>
            <w:vMerge w:val="restart"/>
          </w:tcPr>
          <w:p w:rsidR="00AE15C0" w:rsidRDefault="00AE15C0" w:rsidP="00AE15C0">
            <w:pPr>
              <w:autoSpaceDE w:val="0"/>
              <w:autoSpaceDN w:val="0"/>
              <w:adjustRightInd w:val="0"/>
              <w:jc w:val="center"/>
              <w:rPr>
                <w:sz w:val="28"/>
                <w:szCs w:val="28"/>
              </w:rPr>
            </w:pPr>
            <w:r>
              <w:rPr>
                <w:sz w:val="28"/>
                <w:szCs w:val="28"/>
              </w:rPr>
              <w:t>Показник</w:t>
            </w:r>
          </w:p>
        </w:tc>
        <w:tc>
          <w:tcPr>
            <w:tcW w:w="1683" w:type="dxa"/>
            <w:vMerge w:val="restart"/>
            <w:tcBorders>
              <w:right w:val="nil"/>
            </w:tcBorders>
          </w:tcPr>
          <w:p w:rsidR="00AE15C0" w:rsidRDefault="00AE15C0" w:rsidP="00AE15C0">
            <w:pPr>
              <w:autoSpaceDE w:val="0"/>
              <w:autoSpaceDN w:val="0"/>
              <w:adjustRightInd w:val="0"/>
              <w:jc w:val="center"/>
              <w:rPr>
                <w:sz w:val="28"/>
                <w:szCs w:val="28"/>
              </w:rPr>
            </w:pPr>
            <w:r>
              <w:rPr>
                <w:sz w:val="28"/>
                <w:szCs w:val="28"/>
              </w:rPr>
              <w:t>Норма</w:t>
            </w:r>
          </w:p>
        </w:tc>
        <w:tc>
          <w:tcPr>
            <w:tcW w:w="5554" w:type="dxa"/>
            <w:gridSpan w:val="3"/>
            <w:tcBorders>
              <w:bottom w:val="single" w:sz="4" w:space="0" w:color="auto"/>
              <w:right w:val="single" w:sz="4" w:space="0" w:color="auto"/>
            </w:tcBorders>
          </w:tcPr>
          <w:p w:rsidR="00AE15C0" w:rsidRDefault="00AE15C0" w:rsidP="00AE15C0">
            <w:pPr>
              <w:autoSpaceDE w:val="0"/>
              <w:autoSpaceDN w:val="0"/>
              <w:adjustRightInd w:val="0"/>
              <w:jc w:val="center"/>
              <w:rPr>
                <w:sz w:val="28"/>
                <w:szCs w:val="28"/>
              </w:rPr>
            </w:pPr>
            <w:r w:rsidRPr="00BF6056">
              <w:rPr>
                <w:sz w:val="28"/>
                <w:szCs w:val="28"/>
              </w:rPr>
              <w:t>Градац</w:t>
            </w:r>
            <w:r w:rsidR="00A55946">
              <w:rPr>
                <w:sz w:val="28"/>
                <w:szCs w:val="28"/>
              </w:rPr>
              <w:t>ỉ</w:t>
            </w:r>
            <w:r w:rsidRPr="00BF6056">
              <w:rPr>
                <w:sz w:val="28"/>
                <w:szCs w:val="28"/>
              </w:rPr>
              <w:t xml:space="preserve">ї </w:t>
            </w:r>
            <w:r>
              <w:rPr>
                <w:sz w:val="28"/>
                <w:szCs w:val="28"/>
              </w:rPr>
              <w:t xml:space="preserve"> </w:t>
            </w:r>
            <w:r w:rsidRPr="00BF6056">
              <w:rPr>
                <w:sz w:val="28"/>
                <w:szCs w:val="28"/>
              </w:rPr>
              <w:t>зниження</w:t>
            </w:r>
          </w:p>
        </w:tc>
      </w:tr>
      <w:tr w:rsidR="00AE15C0" w:rsidTr="00AE15C0">
        <w:trPr>
          <w:trHeight w:val="345"/>
        </w:trPr>
        <w:tc>
          <w:tcPr>
            <w:tcW w:w="2271" w:type="dxa"/>
            <w:vMerge/>
          </w:tcPr>
          <w:p w:rsidR="00AE15C0" w:rsidRDefault="00AE15C0" w:rsidP="00AE15C0">
            <w:pPr>
              <w:autoSpaceDE w:val="0"/>
              <w:autoSpaceDN w:val="0"/>
              <w:adjustRightInd w:val="0"/>
              <w:ind w:firstLine="709"/>
              <w:jc w:val="both"/>
              <w:rPr>
                <w:sz w:val="28"/>
                <w:szCs w:val="28"/>
              </w:rPr>
            </w:pPr>
          </w:p>
        </w:tc>
        <w:tc>
          <w:tcPr>
            <w:tcW w:w="1770" w:type="dxa"/>
            <w:vMerge/>
            <w:tcBorders>
              <w:bottom w:val="single" w:sz="4" w:space="0" w:color="auto"/>
            </w:tcBorders>
          </w:tcPr>
          <w:p w:rsidR="00AE15C0" w:rsidRDefault="00AE15C0" w:rsidP="00AE15C0">
            <w:pPr>
              <w:autoSpaceDE w:val="0"/>
              <w:autoSpaceDN w:val="0"/>
              <w:adjustRightInd w:val="0"/>
              <w:jc w:val="both"/>
              <w:rPr>
                <w:sz w:val="28"/>
                <w:szCs w:val="28"/>
              </w:rPr>
            </w:pPr>
          </w:p>
        </w:tc>
        <w:tc>
          <w:tcPr>
            <w:tcW w:w="2053" w:type="dxa"/>
            <w:tcBorders>
              <w:top w:val="single" w:sz="4" w:space="0" w:color="auto"/>
              <w:bottom w:val="single" w:sz="4" w:space="0" w:color="auto"/>
            </w:tcBorders>
          </w:tcPr>
          <w:p w:rsidR="00AE15C0" w:rsidRDefault="00AE15C0" w:rsidP="00AE15C0">
            <w:pPr>
              <w:autoSpaceDE w:val="0"/>
              <w:autoSpaceDN w:val="0"/>
              <w:adjustRightInd w:val="0"/>
              <w:jc w:val="center"/>
              <w:rPr>
                <w:sz w:val="28"/>
                <w:szCs w:val="28"/>
              </w:rPr>
            </w:pPr>
            <w:r>
              <w:rPr>
                <w:sz w:val="28"/>
                <w:szCs w:val="28"/>
              </w:rPr>
              <w:t>легке</w:t>
            </w:r>
          </w:p>
        </w:tc>
        <w:tc>
          <w:tcPr>
            <w:tcW w:w="1912" w:type="dxa"/>
            <w:tcBorders>
              <w:top w:val="single" w:sz="4" w:space="0" w:color="auto"/>
            </w:tcBorders>
          </w:tcPr>
          <w:p w:rsidR="00AE15C0" w:rsidRDefault="00AE15C0" w:rsidP="00AE15C0">
            <w:pPr>
              <w:autoSpaceDE w:val="0"/>
              <w:autoSpaceDN w:val="0"/>
              <w:adjustRightInd w:val="0"/>
              <w:jc w:val="center"/>
              <w:rPr>
                <w:sz w:val="28"/>
                <w:szCs w:val="28"/>
              </w:rPr>
            </w:pPr>
            <w:r>
              <w:rPr>
                <w:sz w:val="28"/>
                <w:szCs w:val="28"/>
              </w:rPr>
              <w:t>середнє</w:t>
            </w:r>
          </w:p>
        </w:tc>
        <w:tc>
          <w:tcPr>
            <w:tcW w:w="1912" w:type="dxa"/>
            <w:tcBorders>
              <w:top w:val="single" w:sz="4" w:space="0" w:color="auto"/>
              <w:right w:val="single" w:sz="4" w:space="0" w:color="auto"/>
            </w:tcBorders>
          </w:tcPr>
          <w:p w:rsidR="00AE15C0" w:rsidRDefault="00AE15C0" w:rsidP="00AE15C0">
            <w:pPr>
              <w:autoSpaceDE w:val="0"/>
              <w:autoSpaceDN w:val="0"/>
              <w:adjustRightInd w:val="0"/>
              <w:jc w:val="center"/>
              <w:rPr>
                <w:sz w:val="28"/>
                <w:szCs w:val="28"/>
              </w:rPr>
            </w:pPr>
            <w:r>
              <w:rPr>
                <w:sz w:val="28"/>
                <w:szCs w:val="28"/>
              </w:rPr>
              <w:t>значне</w:t>
            </w:r>
          </w:p>
        </w:tc>
      </w:tr>
      <w:tr w:rsidR="001304E5" w:rsidTr="00AE15C0">
        <w:trPr>
          <w:trHeight w:val="270"/>
        </w:trPr>
        <w:tc>
          <w:tcPr>
            <w:tcW w:w="2271" w:type="dxa"/>
          </w:tcPr>
          <w:p w:rsidR="001304E5" w:rsidRDefault="001304E5" w:rsidP="001304E5">
            <w:pPr>
              <w:autoSpaceDE w:val="0"/>
              <w:autoSpaceDN w:val="0"/>
              <w:adjustRightInd w:val="0"/>
              <w:ind w:firstLine="709"/>
              <w:jc w:val="both"/>
              <w:rPr>
                <w:sz w:val="28"/>
                <w:szCs w:val="28"/>
              </w:rPr>
            </w:pPr>
            <w:r>
              <w:rPr>
                <w:sz w:val="28"/>
                <w:szCs w:val="28"/>
              </w:rPr>
              <w:t>ЖЄЛ</w:t>
            </w:r>
          </w:p>
        </w:tc>
        <w:tc>
          <w:tcPr>
            <w:tcW w:w="1770" w:type="dxa"/>
            <w:tcBorders>
              <w:top w:val="single" w:sz="4" w:space="0" w:color="auto"/>
              <w:bottom w:val="single" w:sz="4" w:space="0" w:color="auto"/>
            </w:tcBorders>
          </w:tcPr>
          <w:p w:rsidR="001304E5" w:rsidRPr="00C46C08" w:rsidRDefault="001304E5" w:rsidP="001304E5">
            <w:pPr>
              <w:autoSpaceDE w:val="0"/>
              <w:autoSpaceDN w:val="0"/>
              <w:adjustRightInd w:val="0"/>
              <w:jc w:val="center"/>
              <w:rPr>
                <w:sz w:val="28"/>
                <w:szCs w:val="28"/>
                <w:lang w:val="uk-UA"/>
              </w:rPr>
            </w:pPr>
            <w:r>
              <w:rPr>
                <w:sz w:val="28"/>
                <w:szCs w:val="28"/>
              </w:rPr>
              <w:t>8</w:t>
            </w:r>
            <w:r>
              <w:rPr>
                <w:sz w:val="28"/>
                <w:szCs w:val="28"/>
                <w:lang w:val="uk-UA"/>
              </w:rPr>
              <w:t>5</w:t>
            </w:r>
            <w:r>
              <w:rPr>
                <w:sz w:val="28"/>
                <w:szCs w:val="28"/>
              </w:rPr>
              <w:t>-11</w:t>
            </w:r>
            <w:r>
              <w:rPr>
                <w:sz w:val="28"/>
                <w:szCs w:val="28"/>
                <w:lang w:val="uk-UA"/>
              </w:rPr>
              <w:t>5</w:t>
            </w:r>
          </w:p>
        </w:tc>
        <w:tc>
          <w:tcPr>
            <w:tcW w:w="2053" w:type="dxa"/>
            <w:tcBorders>
              <w:top w:val="single" w:sz="4" w:space="0" w:color="auto"/>
              <w:bottom w:val="single" w:sz="4" w:space="0" w:color="auto"/>
            </w:tcBorders>
          </w:tcPr>
          <w:p w:rsidR="001304E5" w:rsidRPr="00C46C08" w:rsidRDefault="001304E5" w:rsidP="001304E5">
            <w:pPr>
              <w:autoSpaceDE w:val="0"/>
              <w:autoSpaceDN w:val="0"/>
              <w:adjustRightInd w:val="0"/>
              <w:jc w:val="center"/>
              <w:rPr>
                <w:sz w:val="28"/>
                <w:szCs w:val="28"/>
                <w:lang w:val="uk-UA"/>
              </w:rPr>
            </w:pPr>
            <w:r>
              <w:rPr>
                <w:sz w:val="28"/>
                <w:szCs w:val="28"/>
              </w:rPr>
              <w:t>70</w:t>
            </w:r>
            <w:r>
              <w:rPr>
                <w:sz w:val="28"/>
                <w:szCs w:val="28"/>
                <w:lang w:val="uk-UA"/>
              </w:rPr>
              <w:t>-</w:t>
            </w:r>
            <w:r>
              <w:rPr>
                <w:sz w:val="28"/>
                <w:szCs w:val="28"/>
              </w:rPr>
              <w:t>8</w:t>
            </w:r>
            <w:r>
              <w:rPr>
                <w:sz w:val="28"/>
                <w:szCs w:val="28"/>
                <w:lang w:val="uk-UA"/>
              </w:rPr>
              <w:t>5</w:t>
            </w:r>
          </w:p>
        </w:tc>
        <w:tc>
          <w:tcPr>
            <w:tcW w:w="1912" w:type="dxa"/>
          </w:tcPr>
          <w:p w:rsidR="001304E5" w:rsidRDefault="001304E5" w:rsidP="001304E5">
            <w:pPr>
              <w:autoSpaceDE w:val="0"/>
              <w:autoSpaceDN w:val="0"/>
              <w:adjustRightInd w:val="0"/>
              <w:jc w:val="center"/>
              <w:rPr>
                <w:sz w:val="28"/>
                <w:szCs w:val="28"/>
              </w:rPr>
            </w:pPr>
            <w:r>
              <w:rPr>
                <w:sz w:val="28"/>
                <w:szCs w:val="28"/>
              </w:rPr>
              <w:t>60</w:t>
            </w:r>
            <w:r>
              <w:rPr>
                <w:sz w:val="28"/>
                <w:szCs w:val="28"/>
                <w:lang w:val="uk-UA"/>
              </w:rPr>
              <w:t>-</w:t>
            </w:r>
            <w:r>
              <w:rPr>
                <w:sz w:val="28"/>
                <w:szCs w:val="28"/>
              </w:rPr>
              <w:t>70</w:t>
            </w:r>
          </w:p>
        </w:tc>
        <w:tc>
          <w:tcPr>
            <w:tcW w:w="1912" w:type="dxa"/>
          </w:tcPr>
          <w:p w:rsidR="001304E5" w:rsidRDefault="001304E5" w:rsidP="001304E5">
            <w:pPr>
              <w:autoSpaceDE w:val="0"/>
              <w:autoSpaceDN w:val="0"/>
              <w:adjustRightInd w:val="0"/>
              <w:jc w:val="center"/>
              <w:rPr>
                <w:sz w:val="28"/>
                <w:szCs w:val="28"/>
              </w:rPr>
            </w:pPr>
            <w:r>
              <w:rPr>
                <w:sz w:val="28"/>
                <w:szCs w:val="28"/>
              </w:rPr>
              <w:t>менш 60</w:t>
            </w:r>
          </w:p>
        </w:tc>
      </w:tr>
      <w:tr w:rsidR="001304E5" w:rsidTr="001304E5">
        <w:trPr>
          <w:trHeight w:val="293"/>
        </w:trPr>
        <w:tc>
          <w:tcPr>
            <w:tcW w:w="2169" w:type="dxa"/>
          </w:tcPr>
          <w:p w:rsidR="001304E5" w:rsidRDefault="001304E5" w:rsidP="001304E5">
            <w:pPr>
              <w:autoSpaceDE w:val="0"/>
              <w:autoSpaceDN w:val="0"/>
              <w:adjustRightInd w:val="0"/>
              <w:jc w:val="center"/>
              <w:rPr>
                <w:sz w:val="28"/>
                <w:szCs w:val="28"/>
              </w:rPr>
            </w:pPr>
            <w:r>
              <w:rPr>
                <w:sz w:val="28"/>
                <w:szCs w:val="28"/>
              </w:rPr>
              <w:t>ФЖЄЛ</w:t>
            </w:r>
          </w:p>
        </w:tc>
        <w:tc>
          <w:tcPr>
            <w:tcW w:w="1683" w:type="dxa"/>
            <w:tcBorders>
              <w:top w:val="single" w:sz="4" w:space="0" w:color="auto"/>
              <w:bottom w:val="single" w:sz="4" w:space="0" w:color="auto"/>
            </w:tcBorders>
          </w:tcPr>
          <w:p w:rsidR="001304E5" w:rsidRPr="00C46C08" w:rsidRDefault="001304E5" w:rsidP="001304E5">
            <w:pPr>
              <w:autoSpaceDE w:val="0"/>
              <w:autoSpaceDN w:val="0"/>
              <w:adjustRightInd w:val="0"/>
              <w:jc w:val="center"/>
              <w:rPr>
                <w:sz w:val="28"/>
                <w:szCs w:val="28"/>
                <w:lang w:val="uk-UA"/>
              </w:rPr>
            </w:pPr>
            <w:r>
              <w:rPr>
                <w:sz w:val="28"/>
                <w:szCs w:val="28"/>
              </w:rPr>
              <w:t>8</w:t>
            </w:r>
            <w:r>
              <w:rPr>
                <w:sz w:val="28"/>
                <w:szCs w:val="28"/>
                <w:lang w:val="uk-UA"/>
              </w:rPr>
              <w:t>5</w:t>
            </w:r>
            <w:r>
              <w:rPr>
                <w:sz w:val="28"/>
                <w:szCs w:val="28"/>
              </w:rPr>
              <w:t>-11</w:t>
            </w:r>
            <w:r>
              <w:rPr>
                <w:sz w:val="28"/>
                <w:szCs w:val="28"/>
                <w:lang w:val="uk-UA"/>
              </w:rPr>
              <w:t>5</w:t>
            </w:r>
          </w:p>
        </w:tc>
        <w:tc>
          <w:tcPr>
            <w:tcW w:w="1918" w:type="dxa"/>
            <w:tcBorders>
              <w:top w:val="single" w:sz="4" w:space="0" w:color="auto"/>
              <w:bottom w:val="single" w:sz="4" w:space="0" w:color="auto"/>
            </w:tcBorders>
          </w:tcPr>
          <w:p w:rsidR="001304E5" w:rsidRPr="00C46C08" w:rsidRDefault="001304E5" w:rsidP="001304E5">
            <w:pPr>
              <w:autoSpaceDE w:val="0"/>
              <w:autoSpaceDN w:val="0"/>
              <w:adjustRightInd w:val="0"/>
              <w:jc w:val="center"/>
              <w:rPr>
                <w:sz w:val="28"/>
                <w:szCs w:val="28"/>
                <w:lang w:val="uk-UA"/>
              </w:rPr>
            </w:pPr>
            <w:r>
              <w:rPr>
                <w:sz w:val="28"/>
                <w:szCs w:val="28"/>
              </w:rPr>
              <w:t>67-8</w:t>
            </w:r>
            <w:r>
              <w:rPr>
                <w:sz w:val="28"/>
                <w:szCs w:val="28"/>
                <w:lang w:val="uk-UA"/>
              </w:rPr>
              <w:t>5</w:t>
            </w:r>
          </w:p>
        </w:tc>
        <w:tc>
          <w:tcPr>
            <w:tcW w:w="1825" w:type="dxa"/>
          </w:tcPr>
          <w:p w:rsidR="001304E5" w:rsidRDefault="001304E5" w:rsidP="001304E5">
            <w:pPr>
              <w:autoSpaceDE w:val="0"/>
              <w:autoSpaceDN w:val="0"/>
              <w:adjustRightInd w:val="0"/>
              <w:jc w:val="center"/>
              <w:rPr>
                <w:sz w:val="28"/>
                <w:szCs w:val="28"/>
              </w:rPr>
            </w:pPr>
            <w:r>
              <w:rPr>
                <w:sz w:val="28"/>
                <w:szCs w:val="28"/>
              </w:rPr>
              <w:t>60</w:t>
            </w:r>
            <w:r>
              <w:rPr>
                <w:sz w:val="28"/>
                <w:szCs w:val="28"/>
                <w:lang w:val="uk-UA"/>
              </w:rPr>
              <w:t>-</w:t>
            </w:r>
            <w:r>
              <w:rPr>
                <w:sz w:val="28"/>
                <w:szCs w:val="28"/>
              </w:rPr>
              <w:t>66</w:t>
            </w:r>
          </w:p>
        </w:tc>
        <w:tc>
          <w:tcPr>
            <w:tcW w:w="1811" w:type="dxa"/>
          </w:tcPr>
          <w:p w:rsidR="001304E5" w:rsidRDefault="001304E5" w:rsidP="001304E5">
            <w:pPr>
              <w:autoSpaceDE w:val="0"/>
              <w:autoSpaceDN w:val="0"/>
              <w:adjustRightInd w:val="0"/>
              <w:jc w:val="center"/>
              <w:rPr>
                <w:sz w:val="28"/>
                <w:szCs w:val="28"/>
              </w:rPr>
            </w:pPr>
            <w:r>
              <w:rPr>
                <w:sz w:val="28"/>
                <w:szCs w:val="28"/>
              </w:rPr>
              <w:t>менш 60</w:t>
            </w:r>
          </w:p>
        </w:tc>
      </w:tr>
      <w:tr w:rsidR="001304E5" w:rsidTr="001304E5">
        <w:trPr>
          <w:trHeight w:val="318"/>
        </w:trPr>
        <w:tc>
          <w:tcPr>
            <w:tcW w:w="2169" w:type="dxa"/>
          </w:tcPr>
          <w:p w:rsidR="001304E5" w:rsidRDefault="001304E5" w:rsidP="001304E5">
            <w:pPr>
              <w:autoSpaceDE w:val="0"/>
              <w:autoSpaceDN w:val="0"/>
              <w:adjustRightInd w:val="0"/>
              <w:jc w:val="center"/>
              <w:rPr>
                <w:sz w:val="28"/>
                <w:szCs w:val="28"/>
              </w:rPr>
            </w:pPr>
            <w:r>
              <w:rPr>
                <w:sz w:val="28"/>
                <w:szCs w:val="28"/>
              </w:rPr>
              <w:t>ОФВ</w:t>
            </w:r>
            <w:r w:rsidRPr="001304E5">
              <w:rPr>
                <w:sz w:val="28"/>
                <w:szCs w:val="28"/>
                <w:vertAlign w:val="subscript"/>
              </w:rPr>
              <w:t>1</w:t>
            </w:r>
          </w:p>
        </w:tc>
        <w:tc>
          <w:tcPr>
            <w:tcW w:w="1683" w:type="dxa"/>
            <w:tcBorders>
              <w:top w:val="single" w:sz="4" w:space="0" w:color="auto"/>
            </w:tcBorders>
          </w:tcPr>
          <w:p w:rsidR="001304E5" w:rsidRPr="00C46C08" w:rsidRDefault="001304E5" w:rsidP="001304E5">
            <w:pPr>
              <w:autoSpaceDE w:val="0"/>
              <w:autoSpaceDN w:val="0"/>
              <w:adjustRightInd w:val="0"/>
              <w:jc w:val="center"/>
              <w:rPr>
                <w:sz w:val="28"/>
                <w:szCs w:val="28"/>
                <w:lang w:val="uk-UA"/>
              </w:rPr>
            </w:pPr>
            <w:r>
              <w:rPr>
                <w:sz w:val="28"/>
                <w:szCs w:val="28"/>
              </w:rPr>
              <w:t>8</w:t>
            </w:r>
            <w:r>
              <w:rPr>
                <w:sz w:val="28"/>
                <w:szCs w:val="28"/>
                <w:lang w:val="uk-UA"/>
              </w:rPr>
              <w:t>5</w:t>
            </w:r>
            <w:r>
              <w:rPr>
                <w:sz w:val="28"/>
                <w:szCs w:val="28"/>
              </w:rPr>
              <w:t>-11</w:t>
            </w:r>
            <w:r>
              <w:rPr>
                <w:sz w:val="28"/>
                <w:szCs w:val="28"/>
                <w:lang w:val="uk-UA"/>
              </w:rPr>
              <w:t>5</w:t>
            </w:r>
          </w:p>
        </w:tc>
        <w:tc>
          <w:tcPr>
            <w:tcW w:w="1918" w:type="dxa"/>
            <w:tcBorders>
              <w:top w:val="single" w:sz="4" w:space="0" w:color="auto"/>
            </w:tcBorders>
          </w:tcPr>
          <w:p w:rsidR="001304E5" w:rsidRPr="00C46C08" w:rsidRDefault="001304E5" w:rsidP="001304E5">
            <w:pPr>
              <w:autoSpaceDE w:val="0"/>
              <w:autoSpaceDN w:val="0"/>
              <w:adjustRightInd w:val="0"/>
              <w:jc w:val="center"/>
              <w:rPr>
                <w:sz w:val="28"/>
                <w:szCs w:val="28"/>
                <w:lang w:val="uk-UA"/>
              </w:rPr>
            </w:pPr>
            <w:r>
              <w:rPr>
                <w:sz w:val="28"/>
                <w:szCs w:val="28"/>
              </w:rPr>
              <w:t>67-8</w:t>
            </w:r>
            <w:r>
              <w:rPr>
                <w:sz w:val="28"/>
                <w:szCs w:val="28"/>
                <w:lang w:val="uk-UA"/>
              </w:rPr>
              <w:t>5</w:t>
            </w:r>
          </w:p>
        </w:tc>
        <w:tc>
          <w:tcPr>
            <w:tcW w:w="1825" w:type="dxa"/>
          </w:tcPr>
          <w:p w:rsidR="001304E5" w:rsidRDefault="001304E5" w:rsidP="001304E5">
            <w:pPr>
              <w:autoSpaceDE w:val="0"/>
              <w:autoSpaceDN w:val="0"/>
              <w:adjustRightInd w:val="0"/>
              <w:jc w:val="center"/>
              <w:rPr>
                <w:sz w:val="28"/>
                <w:szCs w:val="28"/>
              </w:rPr>
            </w:pPr>
            <w:r>
              <w:rPr>
                <w:sz w:val="28"/>
                <w:szCs w:val="28"/>
              </w:rPr>
              <w:t>60</w:t>
            </w:r>
            <w:r>
              <w:rPr>
                <w:sz w:val="28"/>
                <w:szCs w:val="28"/>
                <w:lang w:val="uk-UA"/>
              </w:rPr>
              <w:t>-</w:t>
            </w:r>
            <w:r>
              <w:rPr>
                <w:sz w:val="28"/>
                <w:szCs w:val="28"/>
              </w:rPr>
              <w:t>66</w:t>
            </w:r>
          </w:p>
        </w:tc>
        <w:tc>
          <w:tcPr>
            <w:tcW w:w="1811" w:type="dxa"/>
          </w:tcPr>
          <w:p w:rsidR="001304E5" w:rsidRDefault="001304E5" w:rsidP="001304E5">
            <w:pPr>
              <w:autoSpaceDE w:val="0"/>
              <w:autoSpaceDN w:val="0"/>
              <w:adjustRightInd w:val="0"/>
              <w:jc w:val="center"/>
              <w:rPr>
                <w:sz w:val="28"/>
                <w:szCs w:val="28"/>
              </w:rPr>
            </w:pPr>
            <w:r>
              <w:rPr>
                <w:sz w:val="28"/>
                <w:szCs w:val="28"/>
              </w:rPr>
              <w:t>менш 60</w:t>
            </w:r>
          </w:p>
        </w:tc>
      </w:tr>
    </w:tbl>
    <w:p w:rsidR="00CE6D1C" w:rsidRPr="000A6C21" w:rsidRDefault="00CE6D1C" w:rsidP="00D925E6">
      <w:pPr>
        <w:autoSpaceDE w:val="0"/>
        <w:autoSpaceDN w:val="0"/>
        <w:adjustRightInd w:val="0"/>
        <w:spacing w:line="360" w:lineRule="auto"/>
        <w:jc w:val="both"/>
        <w:rPr>
          <w:sz w:val="28"/>
          <w:szCs w:val="28"/>
          <w:lang w:val="uk-UA"/>
        </w:rPr>
      </w:pPr>
    </w:p>
    <w:p w:rsidR="00670D0D" w:rsidRPr="00860CB1" w:rsidRDefault="00670D0D" w:rsidP="00D540FD">
      <w:pPr>
        <w:spacing w:line="360" w:lineRule="auto"/>
        <w:ind w:left="-57" w:firstLine="765"/>
        <w:jc w:val="both"/>
        <w:rPr>
          <w:sz w:val="28"/>
          <w:szCs w:val="28"/>
          <w:lang w:val="uk-UA"/>
        </w:rPr>
      </w:pPr>
      <w:r w:rsidRPr="00860CB1">
        <w:rPr>
          <w:sz w:val="28"/>
          <w:szCs w:val="28"/>
          <w:lang w:val="uk-UA"/>
        </w:rPr>
        <w:t>2.2.</w:t>
      </w:r>
      <w:r w:rsidR="00D925E6">
        <w:rPr>
          <w:sz w:val="28"/>
          <w:szCs w:val="28"/>
          <w:lang w:val="uk-UA"/>
        </w:rPr>
        <w:t>4</w:t>
      </w:r>
      <w:r w:rsidRPr="00860CB1">
        <w:rPr>
          <w:sz w:val="28"/>
          <w:szCs w:val="28"/>
          <w:lang w:val="uk-UA"/>
        </w:rPr>
        <w:tab/>
      </w:r>
      <w:r w:rsidR="000B1C01">
        <w:rPr>
          <w:sz w:val="28"/>
          <w:szCs w:val="28"/>
          <w:lang w:val="uk-UA"/>
        </w:rPr>
        <w:t xml:space="preserve"> </w:t>
      </w:r>
      <w:r w:rsidRPr="00860CB1">
        <w:rPr>
          <w:sz w:val="28"/>
          <w:szCs w:val="28"/>
          <w:lang w:val="uk-UA"/>
        </w:rPr>
        <w:t>Методи математичної статистики</w:t>
      </w:r>
    </w:p>
    <w:p w:rsidR="00670D0D" w:rsidRPr="00860CB1" w:rsidRDefault="00670D0D" w:rsidP="00670D0D">
      <w:pPr>
        <w:spacing w:line="360" w:lineRule="auto"/>
        <w:ind w:left="-57" w:firstLine="765"/>
        <w:jc w:val="both"/>
        <w:rPr>
          <w:sz w:val="28"/>
          <w:szCs w:val="28"/>
          <w:lang w:val="uk-UA"/>
        </w:rPr>
      </w:pPr>
    </w:p>
    <w:p w:rsidR="00670D0D" w:rsidRDefault="00670D0D" w:rsidP="00670D0D">
      <w:pPr>
        <w:spacing w:line="360" w:lineRule="auto"/>
        <w:ind w:firstLine="709"/>
        <w:jc w:val="both"/>
        <w:rPr>
          <w:sz w:val="28"/>
          <w:szCs w:val="28"/>
          <w:lang w:val="uk-UA" w:eastAsia="uk-UA"/>
        </w:rPr>
      </w:pPr>
      <w:r w:rsidRPr="00D04B5F">
        <w:rPr>
          <w:sz w:val="28"/>
          <w:szCs w:val="28"/>
          <w:lang w:val="uk-UA" w:eastAsia="uk-UA"/>
        </w:rPr>
        <w:t>Для обробки результат</w:t>
      </w:r>
      <w:r w:rsidR="00A55946">
        <w:rPr>
          <w:sz w:val="28"/>
          <w:szCs w:val="28"/>
          <w:lang w:val="uk-UA" w:eastAsia="uk-UA"/>
        </w:rPr>
        <w:t>ỉ</w:t>
      </w:r>
      <w:r w:rsidRPr="00D04B5F">
        <w:rPr>
          <w:sz w:val="28"/>
          <w:szCs w:val="28"/>
          <w:lang w:val="uk-UA" w:eastAsia="uk-UA"/>
        </w:rPr>
        <w:t>в досл</w:t>
      </w:r>
      <w:r w:rsidR="00A55946">
        <w:rPr>
          <w:sz w:val="28"/>
          <w:szCs w:val="28"/>
          <w:lang w:val="uk-UA" w:eastAsia="uk-UA"/>
        </w:rPr>
        <w:t>ỉ</w:t>
      </w:r>
      <w:r w:rsidRPr="00D04B5F">
        <w:rPr>
          <w:sz w:val="28"/>
          <w:szCs w:val="28"/>
          <w:lang w:val="uk-UA" w:eastAsia="uk-UA"/>
        </w:rPr>
        <w:t>дження були використан</w:t>
      </w:r>
      <w:r w:rsidR="00A55946">
        <w:rPr>
          <w:sz w:val="28"/>
          <w:szCs w:val="28"/>
          <w:lang w:val="uk-UA" w:eastAsia="uk-UA"/>
        </w:rPr>
        <w:t>ỉ</w:t>
      </w:r>
      <w:r w:rsidRPr="00D04B5F">
        <w:rPr>
          <w:sz w:val="28"/>
          <w:szCs w:val="28"/>
          <w:lang w:val="uk-UA" w:eastAsia="uk-UA"/>
        </w:rPr>
        <w:t xml:space="preserve"> загальноприйнят</w:t>
      </w:r>
      <w:r w:rsidR="00A55946">
        <w:rPr>
          <w:sz w:val="28"/>
          <w:szCs w:val="28"/>
          <w:lang w:val="uk-UA" w:eastAsia="uk-UA"/>
        </w:rPr>
        <w:t>ỉ</w:t>
      </w:r>
      <w:r>
        <w:rPr>
          <w:sz w:val="28"/>
          <w:szCs w:val="28"/>
          <w:lang w:val="uk-UA" w:eastAsia="uk-UA"/>
        </w:rPr>
        <w:t xml:space="preserve"> методи математичної статистики</w:t>
      </w:r>
      <w:r w:rsidRPr="00D04B5F">
        <w:rPr>
          <w:sz w:val="28"/>
          <w:szCs w:val="28"/>
          <w:lang w:val="uk-UA" w:eastAsia="uk-UA"/>
        </w:rPr>
        <w:t>. Отриман</w:t>
      </w:r>
      <w:r w:rsidR="00A55946">
        <w:rPr>
          <w:sz w:val="28"/>
          <w:szCs w:val="28"/>
          <w:lang w:val="uk-UA" w:eastAsia="uk-UA"/>
        </w:rPr>
        <w:t>ỉ</w:t>
      </w:r>
      <w:r w:rsidRPr="00D04B5F">
        <w:rPr>
          <w:sz w:val="28"/>
          <w:szCs w:val="28"/>
          <w:lang w:val="uk-UA" w:eastAsia="uk-UA"/>
        </w:rPr>
        <w:t xml:space="preserve"> дан</w:t>
      </w:r>
      <w:r w:rsidR="00A55946">
        <w:rPr>
          <w:sz w:val="28"/>
          <w:szCs w:val="28"/>
          <w:lang w:val="uk-UA" w:eastAsia="uk-UA"/>
        </w:rPr>
        <w:t>ỉ</w:t>
      </w:r>
      <w:r w:rsidRPr="00D04B5F">
        <w:rPr>
          <w:sz w:val="28"/>
          <w:szCs w:val="28"/>
          <w:lang w:val="uk-UA" w:eastAsia="uk-UA"/>
        </w:rPr>
        <w:t xml:space="preserve"> були оброблен</w:t>
      </w:r>
      <w:r w:rsidR="00A55946">
        <w:rPr>
          <w:sz w:val="28"/>
          <w:szCs w:val="28"/>
          <w:lang w:val="uk-UA" w:eastAsia="uk-UA"/>
        </w:rPr>
        <w:t>ỉ</w:t>
      </w:r>
      <w:r w:rsidRPr="00D04B5F">
        <w:rPr>
          <w:sz w:val="28"/>
          <w:szCs w:val="28"/>
          <w:lang w:val="uk-UA" w:eastAsia="uk-UA"/>
        </w:rPr>
        <w:t xml:space="preserve"> за допомогою Microsoft Office Еx</w:t>
      </w:r>
      <w:r w:rsidRPr="00D04B5F">
        <w:rPr>
          <w:sz w:val="28"/>
          <w:szCs w:val="28"/>
          <w:lang w:val="en-US" w:eastAsia="uk-UA"/>
        </w:rPr>
        <w:t>cel</w:t>
      </w:r>
      <w:r w:rsidRPr="00D04B5F">
        <w:rPr>
          <w:sz w:val="28"/>
          <w:szCs w:val="28"/>
          <w:lang w:val="uk-UA" w:eastAsia="uk-UA"/>
        </w:rPr>
        <w:t>. Для кожного з досл</w:t>
      </w:r>
      <w:r w:rsidR="00A55946">
        <w:rPr>
          <w:sz w:val="28"/>
          <w:szCs w:val="28"/>
          <w:lang w:val="uk-UA" w:eastAsia="uk-UA"/>
        </w:rPr>
        <w:t>ỉ</w:t>
      </w:r>
      <w:r w:rsidRPr="00D04B5F">
        <w:rPr>
          <w:sz w:val="28"/>
          <w:szCs w:val="28"/>
          <w:lang w:val="uk-UA" w:eastAsia="uk-UA"/>
        </w:rPr>
        <w:t>джуваних показник</w:t>
      </w:r>
      <w:r w:rsidR="00A55946">
        <w:rPr>
          <w:sz w:val="28"/>
          <w:szCs w:val="28"/>
          <w:lang w:val="uk-UA" w:eastAsia="uk-UA"/>
        </w:rPr>
        <w:t>ỉ</w:t>
      </w:r>
      <w:r w:rsidRPr="00D04B5F">
        <w:rPr>
          <w:sz w:val="28"/>
          <w:szCs w:val="28"/>
          <w:lang w:val="uk-UA" w:eastAsia="uk-UA"/>
        </w:rPr>
        <w:t xml:space="preserve">в розраховувалися </w:t>
      </w:r>
      <w:r w:rsidR="000C369C" w:rsidRPr="00182EF9">
        <w:rPr>
          <w:bCs/>
          <w:sz w:val="28"/>
          <w:szCs w:val="28"/>
          <w:lang w:val="uk-UA"/>
        </w:rPr>
        <w:t>середнє арифметичне (М); середнє квадратичне в</w:t>
      </w:r>
      <w:r w:rsidR="00A55946">
        <w:rPr>
          <w:bCs/>
          <w:sz w:val="28"/>
          <w:szCs w:val="28"/>
          <w:lang w:val="uk-UA"/>
        </w:rPr>
        <w:t>ỉ</w:t>
      </w:r>
      <w:r w:rsidR="000C369C" w:rsidRPr="00182EF9">
        <w:rPr>
          <w:bCs/>
          <w:sz w:val="28"/>
          <w:szCs w:val="28"/>
          <w:lang w:val="uk-UA"/>
        </w:rPr>
        <w:t>дхилення (&amp;); помилка середньої арифметичної (м)</w:t>
      </w:r>
      <w:r w:rsidR="000C369C">
        <w:rPr>
          <w:bCs/>
          <w:sz w:val="28"/>
          <w:szCs w:val="28"/>
          <w:lang w:val="uk-UA"/>
        </w:rPr>
        <w:t xml:space="preserve">. </w:t>
      </w:r>
      <w:r w:rsidRPr="00D04B5F">
        <w:rPr>
          <w:sz w:val="28"/>
          <w:szCs w:val="28"/>
          <w:lang w:val="uk-UA" w:eastAsia="uk-UA"/>
        </w:rPr>
        <w:t>Оц</w:t>
      </w:r>
      <w:r w:rsidR="00A55946">
        <w:rPr>
          <w:sz w:val="28"/>
          <w:szCs w:val="28"/>
          <w:lang w:val="uk-UA" w:eastAsia="uk-UA"/>
        </w:rPr>
        <w:t>ỉ</w:t>
      </w:r>
      <w:r w:rsidRPr="00D04B5F">
        <w:rPr>
          <w:sz w:val="28"/>
          <w:szCs w:val="28"/>
          <w:lang w:val="uk-UA" w:eastAsia="uk-UA"/>
        </w:rPr>
        <w:t>нка достов</w:t>
      </w:r>
      <w:r w:rsidR="00A55946">
        <w:rPr>
          <w:sz w:val="28"/>
          <w:szCs w:val="28"/>
          <w:lang w:val="uk-UA" w:eastAsia="uk-UA"/>
        </w:rPr>
        <w:t>ỉ</w:t>
      </w:r>
      <w:r w:rsidRPr="00D04B5F">
        <w:rPr>
          <w:sz w:val="28"/>
          <w:szCs w:val="28"/>
          <w:lang w:val="uk-UA" w:eastAsia="uk-UA"/>
        </w:rPr>
        <w:t>рност</w:t>
      </w:r>
      <w:r w:rsidR="00A55946">
        <w:rPr>
          <w:sz w:val="28"/>
          <w:szCs w:val="28"/>
          <w:lang w:val="uk-UA" w:eastAsia="uk-UA"/>
        </w:rPr>
        <w:t>ỉ</w:t>
      </w:r>
      <w:r w:rsidRPr="00D04B5F">
        <w:rPr>
          <w:sz w:val="28"/>
          <w:szCs w:val="28"/>
          <w:lang w:val="uk-UA" w:eastAsia="uk-UA"/>
        </w:rPr>
        <w:t xml:space="preserve"> </w:t>
      </w:r>
      <w:r w:rsidRPr="00D04B5F">
        <w:rPr>
          <w:sz w:val="28"/>
          <w:szCs w:val="28"/>
          <w:lang w:val="uk-UA" w:eastAsia="uk-UA"/>
        </w:rPr>
        <w:lastRenderedPageBreak/>
        <w:t>в</w:t>
      </w:r>
      <w:r w:rsidR="00A55946">
        <w:rPr>
          <w:sz w:val="28"/>
          <w:szCs w:val="28"/>
          <w:lang w:val="uk-UA" w:eastAsia="uk-UA"/>
        </w:rPr>
        <w:t>ỉ</w:t>
      </w:r>
      <w:r w:rsidRPr="00D04B5F">
        <w:rPr>
          <w:sz w:val="28"/>
          <w:szCs w:val="28"/>
          <w:lang w:val="uk-UA" w:eastAsia="uk-UA"/>
        </w:rPr>
        <w:t>дм</w:t>
      </w:r>
      <w:r w:rsidR="00A55946">
        <w:rPr>
          <w:sz w:val="28"/>
          <w:szCs w:val="28"/>
          <w:lang w:val="uk-UA" w:eastAsia="uk-UA"/>
        </w:rPr>
        <w:t>ỉ</w:t>
      </w:r>
      <w:r w:rsidRPr="00D04B5F">
        <w:rPr>
          <w:sz w:val="28"/>
          <w:szCs w:val="28"/>
          <w:lang w:val="uk-UA" w:eastAsia="uk-UA"/>
        </w:rPr>
        <w:t>нностей середн</w:t>
      </w:r>
      <w:r w:rsidR="00A55946">
        <w:rPr>
          <w:sz w:val="28"/>
          <w:szCs w:val="28"/>
          <w:lang w:val="uk-UA" w:eastAsia="uk-UA"/>
        </w:rPr>
        <w:t>ỉ</w:t>
      </w:r>
      <w:r w:rsidRPr="00D04B5F">
        <w:rPr>
          <w:sz w:val="28"/>
          <w:szCs w:val="28"/>
          <w:lang w:val="uk-UA" w:eastAsia="uk-UA"/>
        </w:rPr>
        <w:t>х зна</w:t>
      </w:r>
      <w:r w:rsidR="000C369C">
        <w:rPr>
          <w:sz w:val="28"/>
          <w:szCs w:val="28"/>
          <w:lang w:val="uk-UA" w:eastAsia="uk-UA"/>
        </w:rPr>
        <w:t>чень показник</w:t>
      </w:r>
      <w:r w:rsidR="00A55946">
        <w:rPr>
          <w:sz w:val="28"/>
          <w:szCs w:val="28"/>
          <w:lang w:val="uk-UA" w:eastAsia="uk-UA"/>
        </w:rPr>
        <w:t>ỉ</w:t>
      </w:r>
      <w:r w:rsidR="000C369C">
        <w:rPr>
          <w:sz w:val="28"/>
          <w:szCs w:val="28"/>
          <w:lang w:val="uk-UA" w:eastAsia="uk-UA"/>
        </w:rPr>
        <w:t>в, визначалася за</w:t>
      </w:r>
      <w:r w:rsidRPr="00D04B5F">
        <w:rPr>
          <w:sz w:val="28"/>
          <w:szCs w:val="28"/>
          <w:lang w:val="uk-UA" w:eastAsia="uk-UA"/>
        </w:rPr>
        <w:t xml:space="preserve"> критер</w:t>
      </w:r>
      <w:r w:rsidR="00A55946">
        <w:rPr>
          <w:sz w:val="28"/>
          <w:szCs w:val="28"/>
          <w:lang w:val="uk-UA" w:eastAsia="uk-UA"/>
        </w:rPr>
        <w:t>ỉ</w:t>
      </w:r>
      <w:r w:rsidRPr="00D04B5F">
        <w:rPr>
          <w:sz w:val="28"/>
          <w:szCs w:val="28"/>
          <w:lang w:val="uk-UA" w:eastAsia="uk-UA"/>
        </w:rPr>
        <w:t xml:space="preserve">єм </w:t>
      </w:r>
      <w:r w:rsidR="000C369C" w:rsidRPr="00182EF9">
        <w:rPr>
          <w:bCs/>
          <w:sz w:val="28"/>
          <w:szCs w:val="28"/>
          <w:lang w:val="uk-UA"/>
        </w:rPr>
        <w:t>в</w:t>
      </w:r>
      <w:r w:rsidR="00A55946">
        <w:rPr>
          <w:bCs/>
          <w:sz w:val="28"/>
          <w:szCs w:val="28"/>
          <w:lang w:val="uk-UA"/>
        </w:rPr>
        <w:t>ỉ</w:t>
      </w:r>
      <w:r w:rsidR="000C369C" w:rsidRPr="00182EF9">
        <w:rPr>
          <w:bCs/>
          <w:sz w:val="28"/>
          <w:szCs w:val="28"/>
          <w:lang w:val="uk-UA"/>
        </w:rPr>
        <w:t>рог</w:t>
      </w:r>
      <w:r w:rsidR="00A55946">
        <w:rPr>
          <w:bCs/>
          <w:sz w:val="28"/>
          <w:szCs w:val="28"/>
          <w:lang w:val="uk-UA"/>
        </w:rPr>
        <w:t>ỉ</w:t>
      </w:r>
      <w:r w:rsidR="000C369C" w:rsidRPr="00182EF9">
        <w:rPr>
          <w:bCs/>
          <w:sz w:val="28"/>
          <w:szCs w:val="28"/>
          <w:lang w:val="uk-UA"/>
        </w:rPr>
        <w:t>дност</w:t>
      </w:r>
      <w:r w:rsidR="00A55946">
        <w:rPr>
          <w:bCs/>
          <w:sz w:val="28"/>
          <w:szCs w:val="28"/>
          <w:lang w:val="uk-UA"/>
        </w:rPr>
        <w:t>ỉ</w:t>
      </w:r>
      <w:r w:rsidR="000C369C" w:rsidRPr="00182EF9">
        <w:rPr>
          <w:bCs/>
          <w:sz w:val="28"/>
          <w:szCs w:val="28"/>
          <w:lang w:val="uk-UA"/>
        </w:rPr>
        <w:t xml:space="preserve"> Ст</w:t>
      </w:r>
      <w:r w:rsidR="000C369C">
        <w:rPr>
          <w:bCs/>
          <w:sz w:val="28"/>
          <w:szCs w:val="28"/>
          <w:lang w:val="uk-UA"/>
        </w:rPr>
        <w:t>’</w:t>
      </w:r>
      <w:r w:rsidR="000C369C" w:rsidRPr="00182EF9">
        <w:rPr>
          <w:bCs/>
          <w:sz w:val="28"/>
          <w:szCs w:val="28"/>
          <w:lang w:val="uk-UA"/>
        </w:rPr>
        <w:t>юдента (t)</w:t>
      </w:r>
      <w:r w:rsidRPr="00D04B5F">
        <w:rPr>
          <w:sz w:val="28"/>
          <w:szCs w:val="28"/>
          <w:lang w:val="uk-UA" w:eastAsia="uk-UA"/>
        </w:rPr>
        <w:t>.</w:t>
      </w:r>
    </w:p>
    <w:p w:rsidR="00940251" w:rsidRDefault="00C72A85" w:rsidP="00974F4B">
      <w:pPr>
        <w:spacing w:line="360" w:lineRule="auto"/>
        <w:jc w:val="both"/>
        <w:rPr>
          <w:bCs/>
          <w:sz w:val="28"/>
          <w:szCs w:val="28"/>
          <w:lang w:val="uk-UA"/>
        </w:rPr>
      </w:pPr>
      <w:r>
        <w:rPr>
          <w:bCs/>
          <w:sz w:val="28"/>
          <w:szCs w:val="28"/>
          <w:lang w:val="uk-UA"/>
        </w:rPr>
        <w:tab/>
      </w:r>
    </w:p>
    <w:p w:rsidR="00A1424F" w:rsidRDefault="00C72621" w:rsidP="006210E2">
      <w:pPr>
        <w:spacing w:line="360" w:lineRule="auto"/>
        <w:ind w:firstLine="708"/>
        <w:jc w:val="both"/>
        <w:rPr>
          <w:bCs/>
          <w:sz w:val="28"/>
          <w:szCs w:val="28"/>
          <w:lang w:val="uk-UA"/>
        </w:rPr>
      </w:pPr>
      <w:r>
        <w:rPr>
          <w:bCs/>
          <w:sz w:val="28"/>
          <w:szCs w:val="28"/>
          <w:lang w:val="uk-UA"/>
        </w:rPr>
        <w:t>2.3 Орган</w:t>
      </w:r>
      <w:r w:rsidR="00A55946">
        <w:rPr>
          <w:bCs/>
          <w:sz w:val="28"/>
          <w:szCs w:val="28"/>
          <w:lang w:val="uk-UA"/>
        </w:rPr>
        <w:t>ỉ</w:t>
      </w:r>
      <w:r>
        <w:rPr>
          <w:bCs/>
          <w:sz w:val="28"/>
          <w:szCs w:val="28"/>
          <w:lang w:val="uk-UA"/>
        </w:rPr>
        <w:t>зац</w:t>
      </w:r>
      <w:r w:rsidR="00A55946">
        <w:rPr>
          <w:bCs/>
          <w:sz w:val="28"/>
          <w:szCs w:val="28"/>
          <w:lang w:val="uk-UA"/>
        </w:rPr>
        <w:t>ỉ</w:t>
      </w:r>
      <w:r>
        <w:rPr>
          <w:bCs/>
          <w:sz w:val="28"/>
          <w:szCs w:val="28"/>
          <w:lang w:val="uk-UA"/>
        </w:rPr>
        <w:t>я досл</w:t>
      </w:r>
      <w:r w:rsidR="00A55946">
        <w:rPr>
          <w:bCs/>
          <w:sz w:val="28"/>
          <w:szCs w:val="28"/>
          <w:lang w:val="uk-UA"/>
        </w:rPr>
        <w:t>ỉ</w:t>
      </w:r>
      <w:r>
        <w:rPr>
          <w:bCs/>
          <w:sz w:val="28"/>
          <w:szCs w:val="28"/>
          <w:lang w:val="uk-UA"/>
        </w:rPr>
        <w:t>дження</w:t>
      </w:r>
    </w:p>
    <w:p w:rsidR="006210E2" w:rsidRDefault="006210E2" w:rsidP="006210E2">
      <w:pPr>
        <w:spacing w:line="360" w:lineRule="auto"/>
        <w:ind w:firstLine="708"/>
        <w:jc w:val="both"/>
        <w:rPr>
          <w:bCs/>
          <w:sz w:val="28"/>
          <w:szCs w:val="28"/>
          <w:lang w:val="uk-UA"/>
        </w:rPr>
      </w:pPr>
    </w:p>
    <w:p w:rsidR="00060179" w:rsidRPr="00060179" w:rsidRDefault="00060179" w:rsidP="00215281">
      <w:pPr>
        <w:spacing w:line="360" w:lineRule="auto"/>
        <w:ind w:firstLine="708"/>
        <w:jc w:val="both"/>
        <w:rPr>
          <w:bCs/>
          <w:sz w:val="28"/>
          <w:szCs w:val="28"/>
          <w:lang w:val="uk-UA"/>
        </w:rPr>
      </w:pPr>
      <w:r w:rsidRPr="00060179">
        <w:rPr>
          <w:bCs/>
          <w:sz w:val="28"/>
          <w:szCs w:val="28"/>
          <w:lang w:val="uk-UA"/>
        </w:rPr>
        <w:t>Досл</w:t>
      </w:r>
      <w:r w:rsidR="00A55946">
        <w:rPr>
          <w:bCs/>
          <w:sz w:val="28"/>
          <w:szCs w:val="28"/>
          <w:lang w:val="uk-UA"/>
        </w:rPr>
        <w:t>ỉ</w:t>
      </w:r>
      <w:r w:rsidRPr="00060179">
        <w:rPr>
          <w:bCs/>
          <w:sz w:val="28"/>
          <w:szCs w:val="28"/>
          <w:lang w:val="uk-UA"/>
        </w:rPr>
        <w:t xml:space="preserve">дження </w:t>
      </w:r>
      <w:r>
        <w:rPr>
          <w:bCs/>
          <w:sz w:val="28"/>
          <w:szCs w:val="28"/>
          <w:lang w:val="uk-UA"/>
        </w:rPr>
        <w:t>проводилось протягом</w:t>
      </w:r>
      <w:r w:rsidRPr="00060179">
        <w:rPr>
          <w:bCs/>
          <w:sz w:val="28"/>
          <w:szCs w:val="28"/>
          <w:lang w:val="uk-UA"/>
        </w:rPr>
        <w:t xml:space="preserve"> 20</w:t>
      </w:r>
      <w:r>
        <w:rPr>
          <w:bCs/>
          <w:sz w:val="28"/>
          <w:szCs w:val="28"/>
          <w:lang w:val="uk-UA"/>
        </w:rPr>
        <w:t>1</w:t>
      </w:r>
      <w:r w:rsidRPr="00060179">
        <w:rPr>
          <w:bCs/>
          <w:sz w:val="28"/>
          <w:szCs w:val="28"/>
          <w:lang w:val="uk-UA"/>
        </w:rPr>
        <w:t>8</w:t>
      </w:r>
      <w:r w:rsidR="00636E98">
        <w:rPr>
          <w:bCs/>
          <w:sz w:val="28"/>
          <w:szCs w:val="28"/>
          <w:lang w:val="uk-UA"/>
        </w:rPr>
        <w:t xml:space="preserve">-2019 </w:t>
      </w:r>
      <w:r w:rsidR="00215281">
        <w:rPr>
          <w:bCs/>
          <w:sz w:val="28"/>
          <w:szCs w:val="28"/>
          <w:lang w:val="uk-UA"/>
        </w:rPr>
        <w:t>рр.</w:t>
      </w:r>
      <w:r w:rsidRPr="00060179">
        <w:rPr>
          <w:bCs/>
          <w:sz w:val="28"/>
          <w:szCs w:val="28"/>
          <w:lang w:val="uk-UA"/>
        </w:rPr>
        <w:t xml:space="preserve"> на баз</w:t>
      </w:r>
      <w:r w:rsidR="00A55946">
        <w:rPr>
          <w:bCs/>
          <w:sz w:val="28"/>
          <w:szCs w:val="28"/>
          <w:lang w:val="uk-UA"/>
        </w:rPr>
        <w:t>ỉ</w:t>
      </w:r>
      <w:r w:rsidRPr="00060179">
        <w:rPr>
          <w:bCs/>
          <w:sz w:val="28"/>
          <w:szCs w:val="28"/>
          <w:lang w:val="uk-UA"/>
        </w:rPr>
        <w:t xml:space="preserve"> </w:t>
      </w:r>
      <w:r w:rsidR="00215281">
        <w:rPr>
          <w:bCs/>
          <w:sz w:val="28"/>
          <w:szCs w:val="28"/>
          <w:lang w:val="uk-UA"/>
        </w:rPr>
        <w:t>санатор</w:t>
      </w:r>
      <w:r w:rsidR="00A55946">
        <w:rPr>
          <w:bCs/>
          <w:sz w:val="28"/>
          <w:szCs w:val="28"/>
          <w:lang w:val="uk-UA"/>
        </w:rPr>
        <w:t>ỉ</w:t>
      </w:r>
      <w:r w:rsidR="00215281">
        <w:rPr>
          <w:bCs/>
          <w:sz w:val="28"/>
          <w:szCs w:val="28"/>
          <w:lang w:val="uk-UA"/>
        </w:rPr>
        <w:t>ю-проф</w:t>
      </w:r>
      <w:r w:rsidR="00A55946">
        <w:rPr>
          <w:bCs/>
          <w:sz w:val="28"/>
          <w:szCs w:val="28"/>
          <w:lang w:val="uk-UA"/>
        </w:rPr>
        <w:t>ỉ</w:t>
      </w:r>
      <w:r w:rsidR="00215281">
        <w:rPr>
          <w:bCs/>
          <w:sz w:val="28"/>
          <w:szCs w:val="28"/>
          <w:lang w:val="uk-UA"/>
        </w:rPr>
        <w:t>лактор</w:t>
      </w:r>
      <w:r w:rsidR="00A55946">
        <w:rPr>
          <w:bCs/>
          <w:sz w:val="28"/>
          <w:szCs w:val="28"/>
          <w:lang w:val="uk-UA"/>
        </w:rPr>
        <w:t>ỉ</w:t>
      </w:r>
      <w:r w:rsidR="00215281">
        <w:rPr>
          <w:bCs/>
          <w:sz w:val="28"/>
          <w:szCs w:val="28"/>
          <w:lang w:val="uk-UA"/>
        </w:rPr>
        <w:t>ю «Чайка» ВАТ Мар</w:t>
      </w:r>
      <w:r w:rsidR="00A55946">
        <w:rPr>
          <w:bCs/>
          <w:sz w:val="28"/>
          <w:szCs w:val="28"/>
          <w:lang w:val="uk-UA"/>
        </w:rPr>
        <w:t>ỉ</w:t>
      </w:r>
      <w:r w:rsidR="00215281">
        <w:rPr>
          <w:bCs/>
          <w:sz w:val="28"/>
          <w:szCs w:val="28"/>
          <w:lang w:val="uk-UA"/>
        </w:rPr>
        <w:t>упольський металург</w:t>
      </w:r>
      <w:r w:rsidR="00A55946">
        <w:rPr>
          <w:bCs/>
          <w:sz w:val="28"/>
          <w:szCs w:val="28"/>
          <w:lang w:val="uk-UA"/>
        </w:rPr>
        <w:t>ỉ</w:t>
      </w:r>
      <w:r w:rsidR="00215281">
        <w:rPr>
          <w:bCs/>
          <w:sz w:val="28"/>
          <w:szCs w:val="28"/>
          <w:lang w:val="uk-UA"/>
        </w:rPr>
        <w:t>йний комб</w:t>
      </w:r>
      <w:r w:rsidR="00A55946">
        <w:rPr>
          <w:bCs/>
          <w:sz w:val="28"/>
          <w:szCs w:val="28"/>
          <w:lang w:val="uk-UA"/>
        </w:rPr>
        <w:t>ỉ</w:t>
      </w:r>
      <w:r w:rsidR="00215281">
        <w:rPr>
          <w:bCs/>
          <w:sz w:val="28"/>
          <w:szCs w:val="28"/>
          <w:lang w:val="uk-UA"/>
        </w:rPr>
        <w:t xml:space="preserve">нат </w:t>
      </w:r>
      <w:r w:rsidR="00A55946">
        <w:rPr>
          <w:bCs/>
          <w:sz w:val="28"/>
          <w:szCs w:val="28"/>
          <w:lang w:val="uk-UA"/>
        </w:rPr>
        <w:t>ỉ</w:t>
      </w:r>
      <w:r w:rsidR="00215281">
        <w:rPr>
          <w:bCs/>
          <w:sz w:val="28"/>
          <w:szCs w:val="28"/>
          <w:lang w:val="uk-UA"/>
        </w:rPr>
        <w:t xml:space="preserve">м. </w:t>
      </w:r>
      <w:r w:rsidR="00A55946">
        <w:rPr>
          <w:bCs/>
          <w:sz w:val="28"/>
          <w:szCs w:val="28"/>
          <w:lang w:val="uk-UA"/>
        </w:rPr>
        <w:t>ỉ</w:t>
      </w:r>
      <w:r w:rsidR="00215281">
        <w:rPr>
          <w:bCs/>
          <w:sz w:val="28"/>
          <w:szCs w:val="28"/>
          <w:lang w:val="uk-UA"/>
        </w:rPr>
        <w:t>ль</w:t>
      </w:r>
      <w:r w:rsidR="00A55946">
        <w:rPr>
          <w:bCs/>
          <w:sz w:val="28"/>
          <w:szCs w:val="28"/>
          <w:lang w:val="uk-UA"/>
        </w:rPr>
        <w:t>ỉ</w:t>
      </w:r>
      <w:r w:rsidR="00215281">
        <w:rPr>
          <w:bCs/>
          <w:sz w:val="28"/>
          <w:szCs w:val="28"/>
          <w:lang w:val="uk-UA"/>
        </w:rPr>
        <w:t xml:space="preserve">ча. </w:t>
      </w:r>
      <w:r w:rsidRPr="00060179">
        <w:rPr>
          <w:bCs/>
          <w:sz w:val="28"/>
          <w:szCs w:val="28"/>
          <w:lang w:val="uk-UA"/>
        </w:rPr>
        <w:t>В</w:t>
      </w:r>
      <w:r w:rsidR="00A55946">
        <w:rPr>
          <w:bCs/>
          <w:sz w:val="28"/>
          <w:szCs w:val="28"/>
          <w:lang w:val="uk-UA"/>
        </w:rPr>
        <w:t>ỉ</w:t>
      </w:r>
      <w:r w:rsidRPr="00060179">
        <w:rPr>
          <w:bCs/>
          <w:sz w:val="28"/>
          <w:szCs w:val="28"/>
          <w:lang w:val="uk-UA"/>
        </w:rPr>
        <w:t>дпов</w:t>
      </w:r>
      <w:r w:rsidR="00A55946">
        <w:rPr>
          <w:bCs/>
          <w:sz w:val="28"/>
          <w:szCs w:val="28"/>
          <w:lang w:val="uk-UA"/>
        </w:rPr>
        <w:t>ỉ</w:t>
      </w:r>
      <w:r w:rsidRPr="00060179">
        <w:rPr>
          <w:bCs/>
          <w:sz w:val="28"/>
          <w:szCs w:val="28"/>
          <w:lang w:val="uk-UA"/>
        </w:rPr>
        <w:t>дно до мет</w:t>
      </w:r>
      <w:r>
        <w:rPr>
          <w:bCs/>
          <w:sz w:val="28"/>
          <w:szCs w:val="28"/>
          <w:lang w:val="uk-UA"/>
        </w:rPr>
        <w:t>и</w:t>
      </w:r>
      <w:r w:rsidRPr="00060179">
        <w:rPr>
          <w:bCs/>
          <w:sz w:val="28"/>
          <w:szCs w:val="28"/>
          <w:lang w:val="uk-UA"/>
        </w:rPr>
        <w:t xml:space="preserve"> та завдан</w:t>
      </w:r>
      <w:r>
        <w:rPr>
          <w:bCs/>
          <w:sz w:val="28"/>
          <w:szCs w:val="28"/>
          <w:lang w:val="uk-UA"/>
        </w:rPr>
        <w:t>ь</w:t>
      </w:r>
      <w:r w:rsidRPr="00060179">
        <w:rPr>
          <w:bCs/>
          <w:sz w:val="28"/>
          <w:szCs w:val="28"/>
          <w:lang w:val="uk-UA"/>
        </w:rPr>
        <w:t xml:space="preserve"> досл</w:t>
      </w:r>
      <w:r w:rsidR="00A55946">
        <w:rPr>
          <w:bCs/>
          <w:sz w:val="28"/>
          <w:szCs w:val="28"/>
          <w:lang w:val="uk-UA"/>
        </w:rPr>
        <w:t>ỉ</w:t>
      </w:r>
      <w:r w:rsidRPr="00060179">
        <w:rPr>
          <w:bCs/>
          <w:sz w:val="28"/>
          <w:szCs w:val="28"/>
          <w:lang w:val="uk-UA"/>
        </w:rPr>
        <w:t>дження проводилося в три етапи. На першому етап</w:t>
      </w:r>
      <w:r w:rsidR="00A55946">
        <w:rPr>
          <w:bCs/>
          <w:sz w:val="28"/>
          <w:szCs w:val="28"/>
          <w:lang w:val="uk-UA"/>
        </w:rPr>
        <w:t>ỉ</w:t>
      </w:r>
      <w:r w:rsidRPr="00060179">
        <w:rPr>
          <w:bCs/>
          <w:sz w:val="28"/>
          <w:szCs w:val="28"/>
          <w:lang w:val="uk-UA"/>
        </w:rPr>
        <w:t xml:space="preserve"> зд</w:t>
      </w:r>
      <w:r w:rsidR="00A55946">
        <w:rPr>
          <w:bCs/>
          <w:sz w:val="28"/>
          <w:szCs w:val="28"/>
          <w:lang w:val="uk-UA"/>
        </w:rPr>
        <w:t>ỉ</w:t>
      </w:r>
      <w:r w:rsidRPr="00060179">
        <w:rPr>
          <w:bCs/>
          <w:sz w:val="28"/>
          <w:szCs w:val="28"/>
          <w:lang w:val="uk-UA"/>
        </w:rPr>
        <w:t>йснювався анал</w:t>
      </w:r>
      <w:r w:rsidR="00A55946">
        <w:rPr>
          <w:bCs/>
          <w:sz w:val="28"/>
          <w:szCs w:val="28"/>
          <w:lang w:val="uk-UA"/>
        </w:rPr>
        <w:t>ỉ</w:t>
      </w:r>
      <w:r w:rsidRPr="00060179">
        <w:rPr>
          <w:bCs/>
          <w:sz w:val="28"/>
          <w:szCs w:val="28"/>
          <w:lang w:val="uk-UA"/>
        </w:rPr>
        <w:t>з л</w:t>
      </w:r>
      <w:r w:rsidR="00A55946">
        <w:rPr>
          <w:bCs/>
          <w:sz w:val="28"/>
          <w:szCs w:val="28"/>
          <w:lang w:val="uk-UA"/>
        </w:rPr>
        <w:t>ỉ</w:t>
      </w:r>
      <w:r w:rsidRPr="00060179">
        <w:rPr>
          <w:bCs/>
          <w:sz w:val="28"/>
          <w:szCs w:val="28"/>
          <w:lang w:val="uk-UA"/>
        </w:rPr>
        <w:t>тературних даних за темою досл</w:t>
      </w:r>
      <w:r w:rsidR="00A55946">
        <w:rPr>
          <w:bCs/>
          <w:sz w:val="28"/>
          <w:szCs w:val="28"/>
          <w:lang w:val="uk-UA"/>
        </w:rPr>
        <w:t>ỉ</w:t>
      </w:r>
      <w:r w:rsidRPr="00060179">
        <w:rPr>
          <w:bCs/>
          <w:sz w:val="28"/>
          <w:szCs w:val="28"/>
          <w:lang w:val="uk-UA"/>
        </w:rPr>
        <w:t>дження, уточнювалися завдання</w:t>
      </w:r>
      <w:r w:rsidR="005D5A54">
        <w:rPr>
          <w:bCs/>
          <w:sz w:val="28"/>
          <w:szCs w:val="28"/>
          <w:lang w:val="uk-UA"/>
        </w:rPr>
        <w:t>,</w:t>
      </w:r>
      <w:r w:rsidRPr="00060179">
        <w:rPr>
          <w:bCs/>
          <w:sz w:val="28"/>
          <w:szCs w:val="28"/>
          <w:lang w:val="uk-UA"/>
        </w:rPr>
        <w:t xml:space="preserve"> методи</w:t>
      </w:r>
      <w:r w:rsidR="005D5A54">
        <w:rPr>
          <w:bCs/>
          <w:sz w:val="28"/>
          <w:szCs w:val="28"/>
          <w:lang w:val="uk-UA"/>
        </w:rPr>
        <w:t xml:space="preserve"> досл</w:t>
      </w:r>
      <w:r w:rsidR="00A55946">
        <w:rPr>
          <w:bCs/>
          <w:sz w:val="28"/>
          <w:szCs w:val="28"/>
          <w:lang w:val="uk-UA"/>
        </w:rPr>
        <w:t>ỉ</w:t>
      </w:r>
      <w:r w:rsidR="005D5A54">
        <w:rPr>
          <w:bCs/>
          <w:sz w:val="28"/>
          <w:szCs w:val="28"/>
          <w:lang w:val="uk-UA"/>
        </w:rPr>
        <w:t>дження, сучасн</w:t>
      </w:r>
      <w:r w:rsidR="00A55946">
        <w:rPr>
          <w:bCs/>
          <w:sz w:val="28"/>
          <w:szCs w:val="28"/>
          <w:lang w:val="uk-UA"/>
        </w:rPr>
        <w:t>ỉ</w:t>
      </w:r>
      <w:r w:rsidR="005D5A54">
        <w:rPr>
          <w:bCs/>
          <w:sz w:val="28"/>
          <w:szCs w:val="28"/>
          <w:lang w:val="uk-UA"/>
        </w:rPr>
        <w:t xml:space="preserve"> </w:t>
      </w:r>
      <w:r w:rsidR="00215281">
        <w:rPr>
          <w:bCs/>
          <w:sz w:val="28"/>
          <w:szCs w:val="28"/>
          <w:lang w:val="uk-UA"/>
        </w:rPr>
        <w:t>п</w:t>
      </w:r>
      <w:r w:rsidR="00A55946">
        <w:rPr>
          <w:bCs/>
          <w:sz w:val="28"/>
          <w:szCs w:val="28"/>
          <w:lang w:val="uk-UA"/>
        </w:rPr>
        <w:t>ỉ</w:t>
      </w:r>
      <w:r w:rsidR="00215281">
        <w:rPr>
          <w:bCs/>
          <w:sz w:val="28"/>
          <w:szCs w:val="28"/>
          <w:lang w:val="uk-UA"/>
        </w:rPr>
        <w:t>дходи до</w:t>
      </w:r>
      <w:r w:rsidR="005D5A54">
        <w:rPr>
          <w:bCs/>
          <w:sz w:val="28"/>
          <w:szCs w:val="28"/>
          <w:lang w:val="uk-UA"/>
        </w:rPr>
        <w:t xml:space="preserve"> реаб</w:t>
      </w:r>
      <w:r w:rsidR="00A55946">
        <w:rPr>
          <w:bCs/>
          <w:sz w:val="28"/>
          <w:szCs w:val="28"/>
          <w:lang w:val="uk-UA"/>
        </w:rPr>
        <w:t>ỉ</w:t>
      </w:r>
      <w:r w:rsidR="005D5A54">
        <w:rPr>
          <w:bCs/>
          <w:sz w:val="28"/>
          <w:szCs w:val="28"/>
          <w:lang w:val="uk-UA"/>
        </w:rPr>
        <w:t>л</w:t>
      </w:r>
      <w:r w:rsidR="00A55946">
        <w:rPr>
          <w:bCs/>
          <w:sz w:val="28"/>
          <w:szCs w:val="28"/>
          <w:lang w:val="uk-UA"/>
        </w:rPr>
        <w:t>ỉ</w:t>
      </w:r>
      <w:r w:rsidR="005D5A54">
        <w:rPr>
          <w:bCs/>
          <w:sz w:val="28"/>
          <w:szCs w:val="28"/>
          <w:lang w:val="uk-UA"/>
        </w:rPr>
        <w:t>тац</w:t>
      </w:r>
      <w:r w:rsidR="00A55946">
        <w:rPr>
          <w:bCs/>
          <w:sz w:val="28"/>
          <w:szCs w:val="28"/>
          <w:lang w:val="uk-UA"/>
        </w:rPr>
        <w:t>ỉ</w:t>
      </w:r>
      <w:r w:rsidR="005D5A54">
        <w:rPr>
          <w:bCs/>
          <w:sz w:val="28"/>
          <w:szCs w:val="28"/>
          <w:lang w:val="uk-UA"/>
        </w:rPr>
        <w:t>ї</w:t>
      </w:r>
      <w:r w:rsidR="00215281">
        <w:rPr>
          <w:bCs/>
          <w:sz w:val="28"/>
          <w:szCs w:val="28"/>
          <w:lang w:val="uk-UA"/>
        </w:rPr>
        <w:t xml:space="preserve"> ос</w:t>
      </w:r>
      <w:r w:rsidR="00A55946">
        <w:rPr>
          <w:bCs/>
          <w:sz w:val="28"/>
          <w:szCs w:val="28"/>
          <w:lang w:val="uk-UA"/>
        </w:rPr>
        <w:t>ỉ</w:t>
      </w:r>
      <w:r w:rsidR="00215281">
        <w:rPr>
          <w:bCs/>
          <w:sz w:val="28"/>
          <w:szCs w:val="28"/>
          <w:lang w:val="uk-UA"/>
        </w:rPr>
        <w:t>б з р</w:t>
      </w:r>
      <w:r w:rsidR="00A55946">
        <w:rPr>
          <w:bCs/>
          <w:sz w:val="28"/>
          <w:szCs w:val="28"/>
          <w:lang w:val="uk-UA"/>
        </w:rPr>
        <w:t>ỉ</w:t>
      </w:r>
      <w:r w:rsidR="00215281">
        <w:rPr>
          <w:bCs/>
          <w:sz w:val="28"/>
          <w:szCs w:val="28"/>
          <w:lang w:val="uk-UA"/>
        </w:rPr>
        <w:t>зними формами бронх</w:t>
      </w:r>
      <w:r w:rsidR="00A55946">
        <w:rPr>
          <w:bCs/>
          <w:sz w:val="28"/>
          <w:szCs w:val="28"/>
          <w:lang w:val="uk-UA"/>
        </w:rPr>
        <w:t>ỉ</w:t>
      </w:r>
      <w:r w:rsidR="00215281">
        <w:rPr>
          <w:bCs/>
          <w:sz w:val="28"/>
          <w:szCs w:val="28"/>
          <w:lang w:val="uk-UA"/>
        </w:rPr>
        <w:t>альної астми</w:t>
      </w:r>
      <w:r w:rsidR="005D5A54">
        <w:rPr>
          <w:bCs/>
          <w:sz w:val="28"/>
          <w:szCs w:val="28"/>
          <w:lang w:val="uk-UA"/>
        </w:rPr>
        <w:t>.</w:t>
      </w:r>
    </w:p>
    <w:p w:rsidR="00AB0376" w:rsidRDefault="00060179" w:rsidP="00716C24">
      <w:pPr>
        <w:spacing w:line="360" w:lineRule="auto"/>
        <w:ind w:firstLine="708"/>
        <w:jc w:val="both"/>
        <w:rPr>
          <w:bCs/>
          <w:sz w:val="28"/>
          <w:szCs w:val="28"/>
          <w:lang w:val="uk-UA"/>
        </w:rPr>
      </w:pPr>
      <w:r w:rsidRPr="00060179">
        <w:rPr>
          <w:bCs/>
          <w:sz w:val="28"/>
          <w:szCs w:val="28"/>
          <w:lang w:val="uk-UA"/>
        </w:rPr>
        <w:t>Для проведення другого етапу досл</w:t>
      </w:r>
      <w:r w:rsidR="00A55946">
        <w:rPr>
          <w:bCs/>
          <w:sz w:val="28"/>
          <w:szCs w:val="28"/>
          <w:lang w:val="uk-UA"/>
        </w:rPr>
        <w:t>ỉ</w:t>
      </w:r>
      <w:r w:rsidRPr="00060179">
        <w:rPr>
          <w:bCs/>
          <w:sz w:val="28"/>
          <w:szCs w:val="28"/>
          <w:lang w:val="uk-UA"/>
        </w:rPr>
        <w:t>дження було в</w:t>
      </w:r>
      <w:r w:rsidR="00A55946">
        <w:rPr>
          <w:bCs/>
          <w:sz w:val="28"/>
          <w:szCs w:val="28"/>
          <w:lang w:val="uk-UA"/>
        </w:rPr>
        <w:t>ỉ</w:t>
      </w:r>
      <w:r w:rsidRPr="00060179">
        <w:rPr>
          <w:bCs/>
          <w:sz w:val="28"/>
          <w:szCs w:val="28"/>
          <w:lang w:val="uk-UA"/>
        </w:rPr>
        <w:t>д</w:t>
      </w:r>
      <w:r w:rsidR="00A55946">
        <w:rPr>
          <w:bCs/>
          <w:sz w:val="28"/>
          <w:szCs w:val="28"/>
          <w:lang w:val="uk-UA"/>
        </w:rPr>
        <w:t>ỉ</w:t>
      </w:r>
      <w:r w:rsidRPr="00060179">
        <w:rPr>
          <w:bCs/>
          <w:sz w:val="28"/>
          <w:szCs w:val="28"/>
          <w:lang w:val="uk-UA"/>
        </w:rPr>
        <w:t>брано</w:t>
      </w:r>
      <w:r w:rsidR="00215281">
        <w:rPr>
          <w:bCs/>
          <w:sz w:val="28"/>
          <w:szCs w:val="28"/>
          <w:lang w:val="uk-UA"/>
        </w:rPr>
        <w:t xml:space="preserve"> </w:t>
      </w:r>
      <w:r w:rsidR="007678D5">
        <w:rPr>
          <w:bCs/>
          <w:sz w:val="28"/>
          <w:szCs w:val="28"/>
          <w:lang w:val="uk-UA"/>
        </w:rPr>
        <w:t>25 чолов</w:t>
      </w:r>
      <w:r w:rsidR="00A55946">
        <w:rPr>
          <w:bCs/>
          <w:sz w:val="28"/>
          <w:szCs w:val="28"/>
          <w:lang w:val="uk-UA"/>
        </w:rPr>
        <w:t>ỉ</w:t>
      </w:r>
      <w:r w:rsidR="007678D5">
        <w:rPr>
          <w:bCs/>
          <w:sz w:val="28"/>
          <w:szCs w:val="28"/>
          <w:lang w:val="uk-UA"/>
        </w:rPr>
        <w:t>к</w:t>
      </w:r>
      <w:r w:rsidR="00A55946">
        <w:rPr>
          <w:bCs/>
          <w:sz w:val="28"/>
          <w:szCs w:val="28"/>
          <w:lang w:val="uk-UA"/>
        </w:rPr>
        <w:t>ỉ</w:t>
      </w:r>
      <w:r w:rsidR="007678D5">
        <w:rPr>
          <w:bCs/>
          <w:sz w:val="28"/>
          <w:szCs w:val="28"/>
          <w:lang w:val="uk-UA"/>
        </w:rPr>
        <w:t>в в</w:t>
      </w:r>
      <w:r w:rsidR="00A55946">
        <w:rPr>
          <w:bCs/>
          <w:sz w:val="28"/>
          <w:szCs w:val="28"/>
          <w:lang w:val="uk-UA"/>
        </w:rPr>
        <w:t>ỉ</w:t>
      </w:r>
      <w:r w:rsidR="007678D5">
        <w:rPr>
          <w:bCs/>
          <w:sz w:val="28"/>
          <w:szCs w:val="28"/>
          <w:lang w:val="uk-UA"/>
        </w:rPr>
        <w:t>ком 45-55 рок</w:t>
      </w:r>
      <w:r w:rsidR="00A55946">
        <w:rPr>
          <w:bCs/>
          <w:sz w:val="28"/>
          <w:szCs w:val="28"/>
          <w:lang w:val="uk-UA"/>
        </w:rPr>
        <w:t>ỉ</w:t>
      </w:r>
      <w:r w:rsidR="007678D5">
        <w:rPr>
          <w:bCs/>
          <w:sz w:val="28"/>
          <w:szCs w:val="28"/>
          <w:lang w:val="uk-UA"/>
        </w:rPr>
        <w:t>в,</w:t>
      </w:r>
      <w:r w:rsidRPr="00060179">
        <w:rPr>
          <w:bCs/>
          <w:sz w:val="28"/>
          <w:szCs w:val="28"/>
          <w:lang w:val="uk-UA"/>
        </w:rPr>
        <w:t xml:space="preserve"> </w:t>
      </w:r>
      <w:r w:rsidR="007678D5">
        <w:rPr>
          <w:bCs/>
          <w:sz w:val="28"/>
          <w:szCs w:val="28"/>
          <w:lang w:val="uk-UA"/>
        </w:rPr>
        <w:t>як</w:t>
      </w:r>
      <w:r w:rsidR="00A55946">
        <w:rPr>
          <w:bCs/>
          <w:sz w:val="28"/>
          <w:szCs w:val="28"/>
          <w:lang w:val="uk-UA"/>
        </w:rPr>
        <w:t>ỉ</w:t>
      </w:r>
      <w:r w:rsidR="007678D5">
        <w:rPr>
          <w:bCs/>
          <w:sz w:val="28"/>
          <w:szCs w:val="28"/>
          <w:lang w:val="uk-UA"/>
        </w:rPr>
        <w:t xml:space="preserve"> були </w:t>
      </w:r>
      <w:r w:rsidR="007678D5" w:rsidRPr="00636E98">
        <w:rPr>
          <w:bCs/>
          <w:sz w:val="28"/>
          <w:szCs w:val="28"/>
          <w:lang w:val="uk-UA"/>
        </w:rPr>
        <w:t>розд</w:t>
      </w:r>
      <w:r w:rsidR="00A55946">
        <w:rPr>
          <w:bCs/>
          <w:sz w:val="28"/>
          <w:szCs w:val="28"/>
          <w:lang w:val="uk-UA"/>
        </w:rPr>
        <w:t>ỉ</w:t>
      </w:r>
      <w:r w:rsidR="007678D5" w:rsidRPr="00636E98">
        <w:rPr>
          <w:bCs/>
          <w:sz w:val="28"/>
          <w:szCs w:val="28"/>
          <w:lang w:val="uk-UA"/>
        </w:rPr>
        <w:t>лен</w:t>
      </w:r>
      <w:r w:rsidR="00A55946">
        <w:rPr>
          <w:bCs/>
          <w:sz w:val="28"/>
          <w:szCs w:val="28"/>
          <w:lang w:val="uk-UA"/>
        </w:rPr>
        <w:t>ỉ</w:t>
      </w:r>
      <w:r w:rsidR="007678D5" w:rsidRPr="00636E98">
        <w:rPr>
          <w:bCs/>
          <w:sz w:val="28"/>
          <w:szCs w:val="28"/>
          <w:lang w:val="uk-UA"/>
        </w:rPr>
        <w:t xml:space="preserve"> на дв</w:t>
      </w:r>
      <w:r w:rsidR="00A55946">
        <w:rPr>
          <w:bCs/>
          <w:sz w:val="28"/>
          <w:szCs w:val="28"/>
          <w:lang w:val="uk-UA"/>
        </w:rPr>
        <w:t>ỉ</w:t>
      </w:r>
      <w:r w:rsidR="007678D5" w:rsidRPr="00636E98">
        <w:rPr>
          <w:bCs/>
          <w:sz w:val="28"/>
          <w:szCs w:val="28"/>
          <w:lang w:val="uk-UA"/>
        </w:rPr>
        <w:t xml:space="preserve"> групи</w:t>
      </w:r>
      <w:r w:rsidR="007678D5">
        <w:rPr>
          <w:bCs/>
          <w:sz w:val="28"/>
          <w:szCs w:val="28"/>
          <w:lang w:val="uk-UA"/>
        </w:rPr>
        <w:t>: основну групу – 12 ос</w:t>
      </w:r>
      <w:r w:rsidR="00A55946">
        <w:rPr>
          <w:bCs/>
          <w:sz w:val="28"/>
          <w:szCs w:val="28"/>
          <w:lang w:val="uk-UA"/>
        </w:rPr>
        <w:t>ỉ</w:t>
      </w:r>
      <w:r w:rsidR="007678D5">
        <w:rPr>
          <w:bCs/>
          <w:sz w:val="28"/>
          <w:szCs w:val="28"/>
          <w:lang w:val="uk-UA"/>
        </w:rPr>
        <w:t>б, контрольну групу – 13 ос</w:t>
      </w:r>
      <w:r w:rsidR="00A55946">
        <w:rPr>
          <w:bCs/>
          <w:sz w:val="28"/>
          <w:szCs w:val="28"/>
          <w:lang w:val="uk-UA"/>
        </w:rPr>
        <w:t>ỉ</w:t>
      </w:r>
      <w:r w:rsidR="007678D5">
        <w:rPr>
          <w:bCs/>
          <w:sz w:val="28"/>
          <w:szCs w:val="28"/>
          <w:lang w:val="uk-UA"/>
        </w:rPr>
        <w:t xml:space="preserve">б. </w:t>
      </w:r>
      <w:r w:rsidR="007678D5" w:rsidRPr="00636E98">
        <w:rPr>
          <w:bCs/>
          <w:sz w:val="28"/>
          <w:szCs w:val="28"/>
          <w:lang w:val="uk-UA"/>
        </w:rPr>
        <w:t xml:space="preserve">Основним </w:t>
      </w:r>
      <w:r w:rsidR="007678D5">
        <w:rPr>
          <w:bCs/>
          <w:sz w:val="28"/>
          <w:szCs w:val="28"/>
          <w:lang w:val="uk-UA"/>
        </w:rPr>
        <w:t>кл</w:t>
      </w:r>
      <w:r w:rsidR="00A55946">
        <w:rPr>
          <w:bCs/>
          <w:sz w:val="28"/>
          <w:szCs w:val="28"/>
          <w:lang w:val="uk-UA"/>
        </w:rPr>
        <w:t>ỉ</w:t>
      </w:r>
      <w:r w:rsidR="007678D5">
        <w:rPr>
          <w:bCs/>
          <w:sz w:val="28"/>
          <w:szCs w:val="28"/>
          <w:lang w:val="uk-UA"/>
        </w:rPr>
        <w:t>н</w:t>
      </w:r>
      <w:r w:rsidR="00A55946">
        <w:rPr>
          <w:bCs/>
          <w:sz w:val="28"/>
          <w:szCs w:val="28"/>
          <w:lang w:val="uk-UA"/>
        </w:rPr>
        <w:t>ỉ</w:t>
      </w:r>
      <w:r w:rsidR="007678D5">
        <w:rPr>
          <w:bCs/>
          <w:sz w:val="28"/>
          <w:szCs w:val="28"/>
          <w:lang w:val="uk-UA"/>
        </w:rPr>
        <w:t xml:space="preserve">чним </w:t>
      </w:r>
      <w:r w:rsidR="007678D5" w:rsidRPr="00636E98">
        <w:rPr>
          <w:bCs/>
          <w:sz w:val="28"/>
          <w:szCs w:val="28"/>
          <w:lang w:val="uk-UA"/>
        </w:rPr>
        <w:t>д</w:t>
      </w:r>
      <w:r w:rsidR="00A55946">
        <w:rPr>
          <w:bCs/>
          <w:sz w:val="28"/>
          <w:szCs w:val="28"/>
          <w:lang w:val="uk-UA"/>
        </w:rPr>
        <w:t>ỉ</w:t>
      </w:r>
      <w:r w:rsidR="007678D5" w:rsidRPr="00636E98">
        <w:rPr>
          <w:bCs/>
          <w:sz w:val="28"/>
          <w:szCs w:val="28"/>
          <w:lang w:val="uk-UA"/>
        </w:rPr>
        <w:t xml:space="preserve">агнозом у </w:t>
      </w:r>
      <w:r w:rsidR="007678D5">
        <w:rPr>
          <w:bCs/>
          <w:sz w:val="28"/>
          <w:szCs w:val="28"/>
          <w:lang w:val="uk-UA"/>
        </w:rPr>
        <w:t>пац</w:t>
      </w:r>
      <w:r w:rsidR="00A55946">
        <w:rPr>
          <w:bCs/>
          <w:sz w:val="28"/>
          <w:szCs w:val="28"/>
          <w:lang w:val="uk-UA"/>
        </w:rPr>
        <w:t>ỉ</w:t>
      </w:r>
      <w:r w:rsidR="007678D5">
        <w:rPr>
          <w:bCs/>
          <w:sz w:val="28"/>
          <w:szCs w:val="28"/>
          <w:lang w:val="uk-UA"/>
        </w:rPr>
        <w:t>єнт</w:t>
      </w:r>
      <w:r w:rsidR="00A55946">
        <w:rPr>
          <w:bCs/>
          <w:sz w:val="28"/>
          <w:szCs w:val="28"/>
          <w:lang w:val="uk-UA"/>
        </w:rPr>
        <w:t>ỉ</w:t>
      </w:r>
      <w:r w:rsidR="007678D5">
        <w:rPr>
          <w:bCs/>
          <w:sz w:val="28"/>
          <w:szCs w:val="28"/>
          <w:lang w:val="uk-UA"/>
        </w:rPr>
        <w:t xml:space="preserve">в </w:t>
      </w:r>
      <w:r w:rsidR="007678D5" w:rsidRPr="00636E98">
        <w:rPr>
          <w:bCs/>
          <w:sz w:val="28"/>
          <w:szCs w:val="28"/>
          <w:lang w:val="uk-UA"/>
        </w:rPr>
        <w:t>об</w:t>
      </w:r>
      <w:r w:rsidR="007678D5">
        <w:rPr>
          <w:bCs/>
          <w:sz w:val="28"/>
          <w:szCs w:val="28"/>
          <w:lang w:val="uk-UA"/>
        </w:rPr>
        <w:t>ох груп був: бронх</w:t>
      </w:r>
      <w:r w:rsidR="00A55946">
        <w:rPr>
          <w:bCs/>
          <w:sz w:val="28"/>
          <w:szCs w:val="28"/>
          <w:lang w:val="uk-UA"/>
        </w:rPr>
        <w:t>ỉ</w:t>
      </w:r>
      <w:r w:rsidR="007678D5">
        <w:rPr>
          <w:bCs/>
          <w:sz w:val="28"/>
          <w:szCs w:val="28"/>
          <w:lang w:val="uk-UA"/>
        </w:rPr>
        <w:t xml:space="preserve">альна астма легкого </w:t>
      </w:r>
      <w:r w:rsidR="007678D5" w:rsidRPr="00636E98">
        <w:rPr>
          <w:bCs/>
          <w:sz w:val="28"/>
          <w:szCs w:val="28"/>
          <w:lang w:val="uk-UA"/>
        </w:rPr>
        <w:t xml:space="preserve">ступеня, </w:t>
      </w:r>
      <w:r w:rsidR="007678D5">
        <w:rPr>
          <w:bCs/>
          <w:sz w:val="28"/>
          <w:szCs w:val="28"/>
          <w:lang w:val="uk-UA"/>
        </w:rPr>
        <w:t>зм</w:t>
      </w:r>
      <w:r w:rsidR="00A55946">
        <w:rPr>
          <w:bCs/>
          <w:sz w:val="28"/>
          <w:szCs w:val="28"/>
          <w:lang w:val="uk-UA"/>
        </w:rPr>
        <w:t>ỉ</w:t>
      </w:r>
      <w:r w:rsidR="007678D5">
        <w:rPr>
          <w:bCs/>
          <w:sz w:val="28"/>
          <w:szCs w:val="28"/>
          <w:lang w:val="uk-UA"/>
        </w:rPr>
        <w:t xml:space="preserve">шана форма, </w:t>
      </w:r>
      <w:r w:rsidR="007678D5" w:rsidRPr="00636E98">
        <w:rPr>
          <w:bCs/>
          <w:sz w:val="28"/>
          <w:szCs w:val="28"/>
          <w:lang w:val="uk-UA"/>
        </w:rPr>
        <w:t>персистуючий переб</w:t>
      </w:r>
      <w:r w:rsidR="00A55946">
        <w:rPr>
          <w:bCs/>
          <w:sz w:val="28"/>
          <w:szCs w:val="28"/>
          <w:lang w:val="uk-UA"/>
        </w:rPr>
        <w:t>ỉ</w:t>
      </w:r>
      <w:r w:rsidR="007678D5" w:rsidRPr="00636E98">
        <w:rPr>
          <w:bCs/>
          <w:sz w:val="28"/>
          <w:szCs w:val="28"/>
          <w:lang w:val="uk-UA"/>
        </w:rPr>
        <w:t xml:space="preserve">г, </w:t>
      </w:r>
      <w:r w:rsidR="007678D5">
        <w:rPr>
          <w:sz w:val="28"/>
          <w:szCs w:val="28"/>
          <w:lang w:val="uk-UA"/>
        </w:rPr>
        <w:t>стан</w:t>
      </w:r>
      <w:r w:rsidR="007678D5" w:rsidRPr="00940155">
        <w:rPr>
          <w:sz w:val="28"/>
          <w:szCs w:val="28"/>
          <w:lang w:val="uk-UA"/>
        </w:rPr>
        <w:t xml:space="preserve"> рем</w:t>
      </w:r>
      <w:r w:rsidR="00A55946">
        <w:rPr>
          <w:sz w:val="28"/>
          <w:szCs w:val="28"/>
          <w:lang w:val="uk-UA"/>
        </w:rPr>
        <w:t>ỉ</w:t>
      </w:r>
      <w:r w:rsidR="007678D5" w:rsidRPr="00940155">
        <w:rPr>
          <w:sz w:val="28"/>
          <w:szCs w:val="28"/>
          <w:lang w:val="uk-UA"/>
        </w:rPr>
        <w:t>с</w:t>
      </w:r>
      <w:r w:rsidR="00A55946">
        <w:rPr>
          <w:sz w:val="28"/>
          <w:szCs w:val="28"/>
          <w:lang w:val="uk-UA"/>
        </w:rPr>
        <w:t>ỉ</w:t>
      </w:r>
      <w:r w:rsidR="007678D5" w:rsidRPr="00940155">
        <w:rPr>
          <w:sz w:val="28"/>
          <w:szCs w:val="28"/>
          <w:lang w:val="uk-UA"/>
        </w:rPr>
        <w:t>ї</w:t>
      </w:r>
      <w:r w:rsidR="007678D5">
        <w:rPr>
          <w:sz w:val="28"/>
          <w:szCs w:val="28"/>
          <w:lang w:val="uk-UA"/>
        </w:rPr>
        <w:t>,</w:t>
      </w:r>
      <w:r w:rsidR="007678D5">
        <w:rPr>
          <w:bCs/>
          <w:sz w:val="28"/>
          <w:szCs w:val="28"/>
          <w:lang w:val="uk-UA"/>
        </w:rPr>
        <w:t xml:space="preserve"> дихальна недостатн</w:t>
      </w:r>
      <w:r w:rsidR="00A55946">
        <w:rPr>
          <w:bCs/>
          <w:sz w:val="28"/>
          <w:szCs w:val="28"/>
          <w:lang w:val="uk-UA"/>
        </w:rPr>
        <w:t>ỉ</w:t>
      </w:r>
      <w:r w:rsidR="007678D5">
        <w:rPr>
          <w:bCs/>
          <w:sz w:val="28"/>
          <w:szCs w:val="28"/>
          <w:lang w:val="uk-UA"/>
        </w:rPr>
        <w:t>сть</w:t>
      </w:r>
      <w:r w:rsidR="007678D5" w:rsidRPr="00636E98">
        <w:rPr>
          <w:bCs/>
          <w:sz w:val="28"/>
          <w:szCs w:val="28"/>
          <w:lang w:val="uk-UA"/>
        </w:rPr>
        <w:t xml:space="preserve"> </w:t>
      </w:r>
      <w:r w:rsidR="007678D5">
        <w:rPr>
          <w:bCs/>
          <w:sz w:val="28"/>
          <w:szCs w:val="28"/>
          <w:lang w:val="uk-UA"/>
        </w:rPr>
        <w:t>0-</w:t>
      </w:r>
      <w:r w:rsidR="00A55946">
        <w:rPr>
          <w:bCs/>
          <w:sz w:val="28"/>
          <w:szCs w:val="28"/>
          <w:lang w:val="uk-UA"/>
        </w:rPr>
        <w:t>ỉ</w:t>
      </w:r>
      <w:r w:rsidR="007678D5" w:rsidRPr="00636E98">
        <w:rPr>
          <w:bCs/>
          <w:sz w:val="28"/>
          <w:szCs w:val="28"/>
          <w:lang w:val="uk-UA"/>
        </w:rPr>
        <w:t xml:space="preserve"> ст.</w:t>
      </w:r>
      <w:r w:rsidR="007678D5">
        <w:rPr>
          <w:bCs/>
          <w:sz w:val="28"/>
          <w:szCs w:val="28"/>
          <w:lang w:val="uk-UA"/>
        </w:rPr>
        <w:t xml:space="preserve"> </w:t>
      </w:r>
      <w:r w:rsidR="007678D5" w:rsidRPr="007678D5">
        <w:rPr>
          <w:bCs/>
          <w:sz w:val="28"/>
          <w:szCs w:val="28"/>
          <w:lang w:val="uk-UA"/>
        </w:rPr>
        <w:t>Д</w:t>
      </w:r>
      <w:r w:rsidR="00A55946">
        <w:rPr>
          <w:bCs/>
          <w:sz w:val="28"/>
          <w:szCs w:val="28"/>
          <w:lang w:val="uk-UA"/>
        </w:rPr>
        <w:t>ỉ</w:t>
      </w:r>
      <w:r w:rsidR="007678D5" w:rsidRPr="007678D5">
        <w:rPr>
          <w:bCs/>
          <w:sz w:val="28"/>
          <w:szCs w:val="28"/>
          <w:lang w:val="uk-UA"/>
        </w:rPr>
        <w:t xml:space="preserve">агноз </w:t>
      </w:r>
      <w:r w:rsidR="00A55946">
        <w:rPr>
          <w:bCs/>
          <w:sz w:val="28"/>
          <w:szCs w:val="28"/>
          <w:lang w:val="uk-UA"/>
        </w:rPr>
        <w:t>ỉ</w:t>
      </w:r>
      <w:r w:rsidR="007678D5" w:rsidRPr="007678D5">
        <w:rPr>
          <w:bCs/>
          <w:sz w:val="28"/>
          <w:szCs w:val="28"/>
          <w:lang w:val="uk-UA"/>
        </w:rPr>
        <w:t xml:space="preserve"> ступ</w:t>
      </w:r>
      <w:r w:rsidR="00A55946">
        <w:rPr>
          <w:bCs/>
          <w:sz w:val="28"/>
          <w:szCs w:val="28"/>
          <w:lang w:val="uk-UA"/>
        </w:rPr>
        <w:t>ỉ</w:t>
      </w:r>
      <w:r w:rsidR="007678D5" w:rsidRPr="007678D5">
        <w:rPr>
          <w:bCs/>
          <w:sz w:val="28"/>
          <w:szCs w:val="28"/>
          <w:lang w:val="uk-UA"/>
        </w:rPr>
        <w:t>нь тяжкост</w:t>
      </w:r>
      <w:r w:rsidR="00A55946">
        <w:rPr>
          <w:bCs/>
          <w:sz w:val="28"/>
          <w:szCs w:val="28"/>
          <w:lang w:val="uk-UA"/>
        </w:rPr>
        <w:t>ỉ</w:t>
      </w:r>
      <w:r w:rsidR="007678D5" w:rsidRPr="007678D5">
        <w:rPr>
          <w:bCs/>
          <w:sz w:val="28"/>
          <w:szCs w:val="28"/>
          <w:lang w:val="uk-UA"/>
        </w:rPr>
        <w:t xml:space="preserve"> БА встановлювався зг</w:t>
      </w:r>
      <w:r w:rsidR="00A55946">
        <w:rPr>
          <w:bCs/>
          <w:sz w:val="28"/>
          <w:szCs w:val="28"/>
          <w:lang w:val="uk-UA"/>
        </w:rPr>
        <w:t>ỉ</w:t>
      </w:r>
      <w:r w:rsidR="007678D5" w:rsidRPr="007678D5">
        <w:rPr>
          <w:bCs/>
          <w:sz w:val="28"/>
          <w:szCs w:val="28"/>
          <w:lang w:val="uk-UA"/>
        </w:rPr>
        <w:t>дно з наказом МОЗ України в</w:t>
      </w:r>
      <w:r w:rsidR="00A55946">
        <w:rPr>
          <w:bCs/>
          <w:sz w:val="28"/>
          <w:szCs w:val="28"/>
          <w:lang w:val="uk-UA"/>
        </w:rPr>
        <w:t>ỉ</w:t>
      </w:r>
      <w:r w:rsidR="007678D5" w:rsidRPr="007678D5">
        <w:rPr>
          <w:bCs/>
          <w:sz w:val="28"/>
          <w:szCs w:val="28"/>
          <w:lang w:val="uk-UA"/>
        </w:rPr>
        <w:t>д 08.10.2013 № 868 «Ун</w:t>
      </w:r>
      <w:r w:rsidR="00A55946">
        <w:rPr>
          <w:bCs/>
          <w:sz w:val="28"/>
          <w:szCs w:val="28"/>
          <w:lang w:val="uk-UA"/>
        </w:rPr>
        <w:t>ỉ</w:t>
      </w:r>
      <w:r w:rsidR="007678D5" w:rsidRPr="007678D5">
        <w:rPr>
          <w:bCs/>
          <w:sz w:val="28"/>
          <w:szCs w:val="28"/>
          <w:lang w:val="uk-UA"/>
        </w:rPr>
        <w:t>ф</w:t>
      </w:r>
      <w:r w:rsidR="00A55946">
        <w:rPr>
          <w:bCs/>
          <w:sz w:val="28"/>
          <w:szCs w:val="28"/>
          <w:lang w:val="uk-UA"/>
        </w:rPr>
        <w:t>ỉ</w:t>
      </w:r>
      <w:r w:rsidR="007678D5" w:rsidRPr="007678D5">
        <w:rPr>
          <w:bCs/>
          <w:sz w:val="28"/>
          <w:szCs w:val="28"/>
          <w:lang w:val="uk-UA"/>
        </w:rPr>
        <w:t>кований кл</w:t>
      </w:r>
      <w:r w:rsidR="00A55946">
        <w:rPr>
          <w:bCs/>
          <w:sz w:val="28"/>
          <w:szCs w:val="28"/>
          <w:lang w:val="uk-UA"/>
        </w:rPr>
        <w:t>ỉ</w:t>
      </w:r>
      <w:r w:rsidR="007678D5" w:rsidRPr="007678D5">
        <w:rPr>
          <w:bCs/>
          <w:sz w:val="28"/>
          <w:szCs w:val="28"/>
          <w:lang w:val="uk-UA"/>
        </w:rPr>
        <w:t>н</w:t>
      </w:r>
      <w:r w:rsidR="00A55946">
        <w:rPr>
          <w:bCs/>
          <w:sz w:val="28"/>
          <w:szCs w:val="28"/>
          <w:lang w:val="uk-UA"/>
        </w:rPr>
        <w:t>ỉ</w:t>
      </w:r>
      <w:r w:rsidR="007678D5" w:rsidRPr="007678D5">
        <w:rPr>
          <w:bCs/>
          <w:sz w:val="28"/>
          <w:szCs w:val="28"/>
          <w:lang w:val="uk-UA"/>
        </w:rPr>
        <w:t>чний протокол первинної, вторинної (спе</w:t>
      </w:r>
      <w:r w:rsidR="007678D5">
        <w:rPr>
          <w:bCs/>
          <w:sz w:val="28"/>
          <w:szCs w:val="28"/>
          <w:lang w:val="uk-UA"/>
        </w:rPr>
        <w:t>ц</w:t>
      </w:r>
      <w:r w:rsidR="00A55946">
        <w:rPr>
          <w:bCs/>
          <w:sz w:val="28"/>
          <w:szCs w:val="28"/>
          <w:lang w:val="uk-UA"/>
        </w:rPr>
        <w:t>ỉ</w:t>
      </w:r>
      <w:r w:rsidR="007678D5">
        <w:rPr>
          <w:bCs/>
          <w:sz w:val="28"/>
          <w:szCs w:val="28"/>
          <w:lang w:val="uk-UA"/>
        </w:rPr>
        <w:t>ал</w:t>
      </w:r>
      <w:r w:rsidR="00A55946">
        <w:rPr>
          <w:bCs/>
          <w:sz w:val="28"/>
          <w:szCs w:val="28"/>
          <w:lang w:val="uk-UA"/>
        </w:rPr>
        <w:t>ỉ</w:t>
      </w:r>
      <w:r w:rsidR="007678D5">
        <w:rPr>
          <w:bCs/>
          <w:sz w:val="28"/>
          <w:szCs w:val="28"/>
          <w:lang w:val="uk-UA"/>
        </w:rPr>
        <w:t>зованої) медичної допомоги</w:t>
      </w:r>
      <w:r w:rsidR="007678D5" w:rsidRPr="007678D5">
        <w:rPr>
          <w:bCs/>
          <w:sz w:val="28"/>
          <w:szCs w:val="28"/>
          <w:lang w:val="uk-UA"/>
        </w:rPr>
        <w:t xml:space="preserve"> «Бронх</w:t>
      </w:r>
      <w:r w:rsidR="00A55946">
        <w:rPr>
          <w:bCs/>
          <w:sz w:val="28"/>
          <w:szCs w:val="28"/>
          <w:lang w:val="uk-UA"/>
        </w:rPr>
        <w:t>ỉ</w:t>
      </w:r>
      <w:r w:rsidR="007678D5" w:rsidRPr="007678D5">
        <w:rPr>
          <w:bCs/>
          <w:sz w:val="28"/>
          <w:szCs w:val="28"/>
          <w:lang w:val="uk-UA"/>
        </w:rPr>
        <w:t>альна астма»</w:t>
      </w:r>
      <w:r w:rsidR="007678D5">
        <w:rPr>
          <w:bCs/>
          <w:sz w:val="28"/>
          <w:szCs w:val="28"/>
          <w:lang w:val="uk-UA"/>
        </w:rPr>
        <w:t>.</w:t>
      </w:r>
      <w:r w:rsidR="00716C24">
        <w:rPr>
          <w:bCs/>
          <w:sz w:val="28"/>
          <w:szCs w:val="28"/>
          <w:lang w:val="uk-UA"/>
        </w:rPr>
        <w:t xml:space="preserve"> За в</w:t>
      </w:r>
      <w:r w:rsidR="00A55946">
        <w:rPr>
          <w:bCs/>
          <w:sz w:val="28"/>
          <w:szCs w:val="28"/>
          <w:lang w:val="uk-UA"/>
        </w:rPr>
        <w:t>ỉ</w:t>
      </w:r>
      <w:r w:rsidR="00716C24">
        <w:rPr>
          <w:bCs/>
          <w:sz w:val="28"/>
          <w:szCs w:val="28"/>
          <w:lang w:val="uk-UA"/>
        </w:rPr>
        <w:t>ком, основним та супутн</w:t>
      </w:r>
      <w:r w:rsidR="00A55946">
        <w:rPr>
          <w:bCs/>
          <w:sz w:val="28"/>
          <w:szCs w:val="28"/>
          <w:lang w:val="uk-UA"/>
        </w:rPr>
        <w:t>ỉ</w:t>
      </w:r>
      <w:r w:rsidR="00716C24">
        <w:rPr>
          <w:bCs/>
          <w:sz w:val="28"/>
          <w:szCs w:val="28"/>
          <w:lang w:val="uk-UA"/>
        </w:rPr>
        <w:t>ми кл</w:t>
      </w:r>
      <w:r w:rsidR="00A55946">
        <w:rPr>
          <w:bCs/>
          <w:sz w:val="28"/>
          <w:szCs w:val="28"/>
          <w:lang w:val="uk-UA"/>
        </w:rPr>
        <w:t>ỉ</w:t>
      </w:r>
      <w:r w:rsidR="00716C24">
        <w:rPr>
          <w:bCs/>
          <w:sz w:val="28"/>
          <w:szCs w:val="28"/>
          <w:lang w:val="uk-UA"/>
        </w:rPr>
        <w:t>н</w:t>
      </w:r>
      <w:r w:rsidR="00A55946">
        <w:rPr>
          <w:bCs/>
          <w:sz w:val="28"/>
          <w:szCs w:val="28"/>
          <w:lang w:val="uk-UA"/>
        </w:rPr>
        <w:t>ỉ</w:t>
      </w:r>
      <w:r w:rsidR="00716C24">
        <w:rPr>
          <w:bCs/>
          <w:sz w:val="28"/>
          <w:szCs w:val="28"/>
          <w:lang w:val="uk-UA"/>
        </w:rPr>
        <w:t>чними д</w:t>
      </w:r>
      <w:r w:rsidR="00A55946">
        <w:rPr>
          <w:bCs/>
          <w:sz w:val="28"/>
          <w:szCs w:val="28"/>
          <w:lang w:val="uk-UA"/>
        </w:rPr>
        <w:t>ỉ</w:t>
      </w:r>
      <w:r w:rsidR="00716C24">
        <w:rPr>
          <w:bCs/>
          <w:sz w:val="28"/>
          <w:szCs w:val="28"/>
          <w:lang w:val="uk-UA"/>
        </w:rPr>
        <w:t>агнозами основна та контрольна групи були сп</w:t>
      </w:r>
      <w:r w:rsidR="00A55946">
        <w:rPr>
          <w:bCs/>
          <w:sz w:val="28"/>
          <w:szCs w:val="28"/>
          <w:lang w:val="uk-UA"/>
        </w:rPr>
        <w:t>ỉ</w:t>
      </w:r>
      <w:r w:rsidR="00716C24">
        <w:rPr>
          <w:bCs/>
          <w:sz w:val="28"/>
          <w:szCs w:val="28"/>
          <w:lang w:val="uk-UA"/>
        </w:rPr>
        <w:t>вставн</w:t>
      </w:r>
      <w:r w:rsidR="00A55946">
        <w:rPr>
          <w:bCs/>
          <w:sz w:val="28"/>
          <w:szCs w:val="28"/>
          <w:lang w:val="uk-UA"/>
        </w:rPr>
        <w:t>ỉ</w:t>
      </w:r>
      <w:r w:rsidR="00716C24">
        <w:rPr>
          <w:bCs/>
          <w:sz w:val="28"/>
          <w:szCs w:val="28"/>
          <w:lang w:val="uk-UA"/>
        </w:rPr>
        <w:t xml:space="preserve">. </w:t>
      </w:r>
      <w:r w:rsidR="00AB0376" w:rsidRPr="00060179">
        <w:rPr>
          <w:bCs/>
          <w:sz w:val="28"/>
          <w:szCs w:val="28"/>
          <w:lang w:val="uk-UA"/>
        </w:rPr>
        <w:t>В</w:t>
      </w:r>
      <w:r w:rsidR="00A55946">
        <w:rPr>
          <w:bCs/>
          <w:sz w:val="28"/>
          <w:szCs w:val="28"/>
          <w:lang w:val="uk-UA"/>
        </w:rPr>
        <w:t>ỉ</w:t>
      </w:r>
      <w:r w:rsidR="00AB0376" w:rsidRPr="00060179">
        <w:rPr>
          <w:bCs/>
          <w:sz w:val="28"/>
          <w:szCs w:val="28"/>
          <w:lang w:val="uk-UA"/>
        </w:rPr>
        <w:t>дб</w:t>
      </w:r>
      <w:r w:rsidR="00A55946">
        <w:rPr>
          <w:bCs/>
          <w:sz w:val="28"/>
          <w:szCs w:val="28"/>
          <w:lang w:val="uk-UA"/>
        </w:rPr>
        <w:t>ỉ</w:t>
      </w:r>
      <w:r w:rsidR="00AB0376" w:rsidRPr="00060179">
        <w:rPr>
          <w:bCs/>
          <w:sz w:val="28"/>
          <w:szCs w:val="28"/>
          <w:lang w:val="uk-UA"/>
        </w:rPr>
        <w:t xml:space="preserve">р </w:t>
      </w:r>
      <w:r w:rsidR="00716C24">
        <w:rPr>
          <w:bCs/>
          <w:sz w:val="28"/>
          <w:szCs w:val="28"/>
          <w:lang w:val="uk-UA"/>
        </w:rPr>
        <w:t>пац</w:t>
      </w:r>
      <w:r w:rsidR="00A55946">
        <w:rPr>
          <w:bCs/>
          <w:sz w:val="28"/>
          <w:szCs w:val="28"/>
          <w:lang w:val="uk-UA"/>
        </w:rPr>
        <w:t>ỉ</w:t>
      </w:r>
      <w:r w:rsidR="00716C24">
        <w:rPr>
          <w:bCs/>
          <w:sz w:val="28"/>
          <w:szCs w:val="28"/>
          <w:lang w:val="uk-UA"/>
        </w:rPr>
        <w:t>єнт</w:t>
      </w:r>
      <w:r w:rsidR="00A55946">
        <w:rPr>
          <w:bCs/>
          <w:sz w:val="28"/>
          <w:szCs w:val="28"/>
          <w:lang w:val="uk-UA"/>
        </w:rPr>
        <w:t>ỉ</w:t>
      </w:r>
      <w:r w:rsidR="00716C24">
        <w:rPr>
          <w:bCs/>
          <w:sz w:val="28"/>
          <w:szCs w:val="28"/>
          <w:lang w:val="uk-UA"/>
        </w:rPr>
        <w:t>в</w:t>
      </w:r>
      <w:r w:rsidR="00AB0376" w:rsidRPr="00060179">
        <w:rPr>
          <w:bCs/>
          <w:sz w:val="28"/>
          <w:szCs w:val="28"/>
          <w:lang w:val="uk-UA"/>
        </w:rPr>
        <w:t xml:space="preserve"> в групи зд</w:t>
      </w:r>
      <w:r w:rsidR="00A55946">
        <w:rPr>
          <w:bCs/>
          <w:sz w:val="28"/>
          <w:szCs w:val="28"/>
          <w:lang w:val="uk-UA"/>
        </w:rPr>
        <w:t>ỉ</w:t>
      </w:r>
      <w:r w:rsidR="00AB0376" w:rsidRPr="00060179">
        <w:rPr>
          <w:bCs/>
          <w:sz w:val="28"/>
          <w:szCs w:val="28"/>
          <w:lang w:val="uk-UA"/>
        </w:rPr>
        <w:t>йснювався методом випадкової виб</w:t>
      </w:r>
      <w:r w:rsidR="00A55946">
        <w:rPr>
          <w:bCs/>
          <w:sz w:val="28"/>
          <w:szCs w:val="28"/>
          <w:lang w:val="uk-UA"/>
        </w:rPr>
        <w:t>ỉ</w:t>
      </w:r>
      <w:r w:rsidR="00AB0376" w:rsidRPr="00060179">
        <w:rPr>
          <w:bCs/>
          <w:sz w:val="28"/>
          <w:szCs w:val="28"/>
          <w:lang w:val="uk-UA"/>
        </w:rPr>
        <w:t>рки</w:t>
      </w:r>
      <w:r w:rsidR="00AB0376">
        <w:rPr>
          <w:bCs/>
          <w:sz w:val="28"/>
          <w:szCs w:val="28"/>
          <w:lang w:val="uk-UA"/>
        </w:rPr>
        <w:t xml:space="preserve"> (за власним бажанням)</w:t>
      </w:r>
      <w:r w:rsidR="00AB0376" w:rsidRPr="00060179">
        <w:rPr>
          <w:bCs/>
          <w:sz w:val="28"/>
          <w:szCs w:val="28"/>
          <w:lang w:val="uk-UA"/>
        </w:rPr>
        <w:t>.</w:t>
      </w:r>
      <w:r w:rsidR="00AB0376">
        <w:rPr>
          <w:bCs/>
          <w:sz w:val="28"/>
          <w:szCs w:val="28"/>
          <w:lang w:val="uk-UA"/>
        </w:rPr>
        <w:t xml:space="preserve"> </w:t>
      </w:r>
    </w:p>
    <w:p w:rsidR="00AB0376" w:rsidRPr="007678D5" w:rsidRDefault="00716C24" w:rsidP="007678D5">
      <w:pPr>
        <w:spacing w:line="360" w:lineRule="auto"/>
        <w:ind w:firstLine="708"/>
        <w:jc w:val="both"/>
        <w:rPr>
          <w:bCs/>
          <w:sz w:val="28"/>
          <w:szCs w:val="28"/>
          <w:lang w:val="uk-UA"/>
        </w:rPr>
      </w:pPr>
      <w:r>
        <w:rPr>
          <w:bCs/>
          <w:sz w:val="28"/>
          <w:szCs w:val="28"/>
          <w:lang w:val="uk-UA"/>
        </w:rPr>
        <w:t>П</w:t>
      </w:r>
      <w:r w:rsidR="00A55946">
        <w:rPr>
          <w:bCs/>
          <w:sz w:val="28"/>
          <w:szCs w:val="28"/>
          <w:lang w:val="uk-UA"/>
        </w:rPr>
        <w:t>ỉ</w:t>
      </w:r>
      <w:r>
        <w:rPr>
          <w:bCs/>
          <w:sz w:val="28"/>
          <w:szCs w:val="28"/>
          <w:lang w:val="uk-UA"/>
        </w:rPr>
        <w:t>д час реаб</w:t>
      </w:r>
      <w:r w:rsidR="00A55946">
        <w:rPr>
          <w:bCs/>
          <w:sz w:val="28"/>
          <w:szCs w:val="28"/>
          <w:lang w:val="uk-UA"/>
        </w:rPr>
        <w:t>ỉ</w:t>
      </w:r>
      <w:r>
        <w:rPr>
          <w:bCs/>
          <w:sz w:val="28"/>
          <w:szCs w:val="28"/>
          <w:lang w:val="uk-UA"/>
        </w:rPr>
        <w:t>л</w:t>
      </w:r>
      <w:r w:rsidR="00A55946">
        <w:rPr>
          <w:bCs/>
          <w:sz w:val="28"/>
          <w:szCs w:val="28"/>
          <w:lang w:val="uk-UA"/>
        </w:rPr>
        <w:t>ỉ</w:t>
      </w:r>
      <w:r>
        <w:rPr>
          <w:bCs/>
          <w:sz w:val="28"/>
          <w:szCs w:val="28"/>
          <w:lang w:val="uk-UA"/>
        </w:rPr>
        <w:t>тац</w:t>
      </w:r>
      <w:r w:rsidR="00A55946">
        <w:rPr>
          <w:bCs/>
          <w:sz w:val="28"/>
          <w:szCs w:val="28"/>
          <w:lang w:val="uk-UA"/>
        </w:rPr>
        <w:t>ỉ</w:t>
      </w:r>
      <w:r>
        <w:rPr>
          <w:bCs/>
          <w:sz w:val="28"/>
          <w:szCs w:val="28"/>
          <w:lang w:val="uk-UA"/>
        </w:rPr>
        <w:t>йного обстеження в чолов</w:t>
      </w:r>
      <w:r w:rsidR="00A55946">
        <w:rPr>
          <w:bCs/>
          <w:sz w:val="28"/>
          <w:szCs w:val="28"/>
          <w:lang w:val="uk-UA"/>
        </w:rPr>
        <w:t>ỉ</w:t>
      </w:r>
      <w:r>
        <w:rPr>
          <w:bCs/>
          <w:sz w:val="28"/>
          <w:szCs w:val="28"/>
          <w:lang w:val="uk-UA"/>
        </w:rPr>
        <w:t>к</w:t>
      </w:r>
      <w:r w:rsidR="00A55946">
        <w:rPr>
          <w:bCs/>
          <w:sz w:val="28"/>
          <w:szCs w:val="28"/>
          <w:lang w:val="uk-UA"/>
        </w:rPr>
        <w:t>ỉ</w:t>
      </w:r>
      <w:r>
        <w:rPr>
          <w:bCs/>
          <w:sz w:val="28"/>
          <w:szCs w:val="28"/>
          <w:lang w:val="uk-UA"/>
        </w:rPr>
        <w:t>в</w:t>
      </w:r>
      <w:r w:rsidR="00AB0376" w:rsidRPr="00060179">
        <w:rPr>
          <w:bCs/>
          <w:sz w:val="28"/>
          <w:szCs w:val="28"/>
          <w:lang w:val="uk-UA"/>
        </w:rPr>
        <w:t xml:space="preserve"> обох груп </w:t>
      </w:r>
      <w:r w:rsidR="00AB0376">
        <w:rPr>
          <w:bCs/>
          <w:sz w:val="28"/>
          <w:szCs w:val="28"/>
          <w:lang w:val="uk-UA"/>
        </w:rPr>
        <w:t>визначались</w:t>
      </w:r>
      <w:r w:rsidR="00AB0376" w:rsidRPr="00060179">
        <w:rPr>
          <w:bCs/>
          <w:sz w:val="28"/>
          <w:szCs w:val="28"/>
          <w:lang w:val="uk-UA"/>
        </w:rPr>
        <w:t xml:space="preserve"> показники</w:t>
      </w:r>
      <w:r w:rsidR="00AB0376">
        <w:rPr>
          <w:bCs/>
          <w:sz w:val="28"/>
          <w:szCs w:val="28"/>
          <w:lang w:val="uk-UA"/>
        </w:rPr>
        <w:t xml:space="preserve"> функц</w:t>
      </w:r>
      <w:r w:rsidR="00A55946">
        <w:rPr>
          <w:bCs/>
          <w:sz w:val="28"/>
          <w:szCs w:val="28"/>
          <w:lang w:val="uk-UA"/>
        </w:rPr>
        <w:t>ỉ</w:t>
      </w:r>
      <w:r w:rsidR="00AB0376">
        <w:rPr>
          <w:bCs/>
          <w:sz w:val="28"/>
          <w:szCs w:val="28"/>
          <w:lang w:val="uk-UA"/>
        </w:rPr>
        <w:t>ї зовн</w:t>
      </w:r>
      <w:r w:rsidR="00A55946">
        <w:rPr>
          <w:bCs/>
          <w:sz w:val="28"/>
          <w:szCs w:val="28"/>
          <w:lang w:val="uk-UA"/>
        </w:rPr>
        <w:t>ỉ</w:t>
      </w:r>
      <w:r w:rsidR="00AB0376">
        <w:rPr>
          <w:bCs/>
          <w:sz w:val="28"/>
          <w:szCs w:val="28"/>
          <w:lang w:val="uk-UA"/>
        </w:rPr>
        <w:t>шнього дихання</w:t>
      </w:r>
      <w:r w:rsidR="00AB0376" w:rsidRPr="00060179">
        <w:rPr>
          <w:bCs/>
          <w:sz w:val="28"/>
          <w:szCs w:val="28"/>
          <w:lang w:val="uk-UA"/>
        </w:rPr>
        <w:t>, що служили основою для оц</w:t>
      </w:r>
      <w:r w:rsidR="00A55946">
        <w:rPr>
          <w:bCs/>
          <w:sz w:val="28"/>
          <w:szCs w:val="28"/>
          <w:lang w:val="uk-UA"/>
        </w:rPr>
        <w:t>ỉ</w:t>
      </w:r>
      <w:r w:rsidR="00AB0376" w:rsidRPr="00060179">
        <w:rPr>
          <w:bCs/>
          <w:sz w:val="28"/>
          <w:szCs w:val="28"/>
          <w:lang w:val="uk-UA"/>
        </w:rPr>
        <w:t>нки ефективност</w:t>
      </w:r>
      <w:r w:rsidR="00A55946">
        <w:rPr>
          <w:bCs/>
          <w:sz w:val="28"/>
          <w:szCs w:val="28"/>
          <w:lang w:val="uk-UA"/>
        </w:rPr>
        <w:t>ỉ</w:t>
      </w:r>
      <w:r w:rsidR="00AB0376" w:rsidRPr="00060179">
        <w:rPr>
          <w:bCs/>
          <w:sz w:val="28"/>
          <w:szCs w:val="28"/>
          <w:lang w:val="uk-UA"/>
        </w:rPr>
        <w:t xml:space="preserve"> реаб</w:t>
      </w:r>
      <w:r w:rsidR="00A55946">
        <w:rPr>
          <w:bCs/>
          <w:sz w:val="28"/>
          <w:szCs w:val="28"/>
          <w:lang w:val="uk-UA"/>
        </w:rPr>
        <w:t>ỉ</w:t>
      </w:r>
      <w:r w:rsidR="00AB0376" w:rsidRPr="00060179">
        <w:rPr>
          <w:bCs/>
          <w:sz w:val="28"/>
          <w:szCs w:val="28"/>
          <w:lang w:val="uk-UA"/>
        </w:rPr>
        <w:t>л</w:t>
      </w:r>
      <w:r w:rsidR="00A55946">
        <w:rPr>
          <w:bCs/>
          <w:sz w:val="28"/>
          <w:szCs w:val="28"/>
          <w:lang w:val="uk-UA"/>
        </w:rPr>
        <w:t>ỉ</w:t>
      </w:r>
      <w:r w:rsidR="00AB0376" w:rsidRPr="00060179">
        <w:rPr>
          <w:bCs/>
          <w:sz w:val="28"/>
          <w:szCs w:val="28"/>
          <w:lang w:val="uk-UA"/>
        </w:rPr>
        <w:t>тац</w:t>
      </w:r>
      <w:r w:rsidR="00A55946">
        <w:rPr>
          <w:bCs/>
          <w:sz w:val="28"/>
          <w:szCs w:val="28"/>
          <w:lang w:val="uk-UA"/>
        </w:rPr>
        <w:t>ỉ</w:t>
      </w:r>
      <w:r w:rsidR="00AB0376" w:rsidRPr="00060179">
        <w:rPr>
          <w:bCs/>
          <w:sz w:val="28"/>
          <w:szCs w:val="28"/>
          <w:lang w:val="uk-UA"/>
        </w:rPr>
        <w:t>йних заход</w:t>
      </w:r>
      <w:r w:rsidR="00A55946">
        <w:rPr>
          <w:bCs/>
          <w:sz w:val="28"/>
          <w:szCs w:val="28"/>
          <w:lang w:val="uk-UA"/>
        </w:rPr>
        <w:t>ỉ</w:t>
      </w:r>
      <w:r w:rsidR="00AB0376" w:rsidRPr="00060179">
        <w:rPr>
          <w:bCs/>
          <w:sz w:val="28"/>
          <w:szCs w:val="28"/>
          <w:lang w:val="uk-UA"/>
        </w:rPr>
        <w:t>в:</w:t>
      </w:r>
      <w:r w:rsidR="00AB0376">
        <w:rPr>
          <w:bCs/>
          <w:sz w:val="28"/>
          <w:szCs w:val="28"/>
          <w:lang w:val="uk-UA"/>
        </w:rPr>
        <w:t xml:space="preserve"> частота дихання (ЧД, n/хв), </w:t>
      </w:r>
      <w:r w:rsidR="00AB0376" w:rsidRPr="00182EF9">
        <w:rPr>
          <w:bCs/>
          <w:sz w:val="28"/>
          <w:szCs w:val="28"/>
          <w:lang w:val="uk-UA"/>
        </w:rPr>
        <w:t>ж</w:t>
      </w:r>
      <w:r w:rsidR="00AB0376">
        <w:rPr>
          <w:bCs/>
          <w:sz w:val="28"/>
          <w:szCs w:val="28"/>
          <w:lang w:val="uk-UA"/>
        </w:rPr>
        <w:t>иттєва ємн</w:t>
      </w:r>
      <w:r w:rsidR="00A55946">
        <w:rPr>
          <w:bCs/>
          <w:sz w:val="28"/>
          <w:szCs w:val="28"/>
          <w:lang w:val="uk-UA"/>
        </w:rPr>
        <w:t>ỉ</w:t>
      </w:r>
      <w:r w:rsidR="00AB0376">
        <w:rPr>
          <w:bCs/>
          <w:sz w:val="28"/>
          <w:szCs w:val="28"/>
          <w:lang w:val="uk-UA"/>
        </w:rPr>
        <w:t xml:space="preserve">сть легень (ЖЄЛ, л), </w:t>
      </w:r>
      <w:r w:rsidR="00AB0376" w:rsidRPr="00182EF9">
        <w:rPr>
          <w:bCs/>
          <w:sz w:val="28"/>
          <w:szCs w:val="28"/>
          <w:lang w:val="uk-UA"/>
        </w:rPr>
        <w:t>форсована життєва ємн</w:t>
      </w:r>
      <w:r w:rsidR="00A55946">
        <w:rPr>
          <w:bCs/>
          <w:sz w:val="28"/>
          <w:szCs w:val="28"/>
          <w:lang w:val="uk-UA"/>
        </w:rPr>
        <w:t>ỉ</w:t>
      </w:r>
      <w:r w:rsidR="00AB0376" w:rsidRPr="00182EF9">
        <w:rPr>
          <w:bCs/>
          <w:sz w:val="28"/>
          <w:szCs w:val="28"/>
          <w:lang w:val="uk-UA"/>
        </w:rPr>
        <w:t>сть легень (ФЖЄЛ, л)</w:t>
      </w:r>
      <w:r w:rsidR="007678D5">
        <w:rPr>
          <w:bCs/>
          <w:sz w:val="28"/>
          <w:szCs w:val="28"/>
          <w:lang w:val="uk-UA"/>
        </w:rPr>
        <w:t xml:space="preserve">, </w:t>
      </w:r>
      <w:r w:rsidR="00AB0376" w:rsidRPr="00D104DC">
        <w:rPr>
          <w:bCs/>
          <w:sz w:val="28"/>
          <w:szCs w:val="28"/>
          <w:lang w:val="uk-UA"/>
        </w:rPr>
        <w:t>об’єм форсованого видиху за 1 секунду (ОФВ</w:t>
      </w:r>
      <w:r w:rsidR="00AB0376" w:rsidRPr="00D104DC">
        <w:rPr>
          <w:bCs/>
          <w:sz w:val="28"/>
          <w:szCs w:val="28"/>
          <w:vertAlign w:val="subscript"/>
          <w:lang w:val="uk-UA"/>
        </w:rPr>
        <w:t>1</w:t>
      </w:r>
      <w:r w:rsidR="00AB0376" w:rsidRPr="00D104DC">
        <w:rPr>
          <w:bCs/>
          <w:sz w:val="28"/>
          <w:szCs w:val="28"/>
          <w:lang w:val="uk-UA"/>
        </w:rPr>
        <w:t>, л)</w:t>
      </w:r>
      <w:r w:rsidR="00AB0376">
        <w:rPr>
          <w:bCs/>
          <w:sz w:val="28"/>
          <w:szCs w:val="28"/>
          <w:lang w:val="uk-UA"/>
        </w:rPr>
        <w:t xml:space="preserve"> </w:t>
      </w:r>
      <w:r w:rsidR="00AB0376">
        <w:rPr>
          <w:sz w:val="28"/>
          <w:szCs w:val="28"/>
          <w:lang w:val="uk-UA"/>
        </w:rPr>
        <w:t xml:space="preserve">, </w:t>
      </w:r>
      <w:r w:rsidR="00A55946">
        <w:rPr>
          <w:sz w:val="28"/>
          <w:szCs w:val="28"/>
          <w:lang w:val="uk-UA"/>
        </w:rPr>
        <w:t>ỉ</w:t>
      </w:r>
      <w:r w:rsidR="00AB0376" w:rsidRPr="00730BB6">
        <w:rPr>
          <w:sz w:val="28"/>
          <w:szCs w:val="28"/>
          <w:lang w:val="uk-UA"/>
        </w:rPr>
        <w:t>ндекс Т</w:t>
      </w:r>
      <w:r w:rsidR="00A55946">
        <w:rPr>
          <w:sz w:val="28"/>
          <w:szCs w:val="28"/>
          <w:lang w:val="uk-UA"/>
        </w:rPr>
        <w:t>ỉ</w:t>
      </w:r>
      <w:r w:rsidR="00AB0376" w:rsidRPr="00730BB6">
        <w:rPr>
          <w:sz w:val="28"/>
          <w:szCs w:val="28"/>
          <w:lang w:val="uk-UA"/>
        </w:rPr>
        <w:t>ффно (</w:t>
      </w:r>
      <w:r w:rsidR="00A55946">
        <w:rPr>
          <w:sz w:val="28"/>
          <w:szCs w:val="28"/>
          <w:lang w:val="uk-UA"/>
        </w:rPr>
        <w:t>ỉ</w:t>
      </w:r>
      <w:r w:rsidR="00AB0376" w:rsidRPr="00730BB6">
        <w:rPr>
          <w:sz w:val="28"/>
          <w:szCs w:val="28"/>
          <w:lang w:val="uk-UA"/>
        </w:rPr>
        <w:t>Т</w:t>
      </w:r>
      <w:r w:rsidR="00AB0376">
        <w:rPr>
          <w:sz w:val="28"/>
          <w:szCs w:val="28"/>
          <w:lang w:val="uk-UA"/>
        </w:rPr>
        <w:t>, %</w:t>
      </w:r>
      <w:r w:rsidR="00AB0376" w:rsidRPr="00730BB6">
        <w:rPr>
          <w:sz w:val="28"/>
          <w:szCs w:val="28"/>
          <w:lang w:val="uk-UA"/>
        </w:rPr>
        <w:t xml:space="preserve">) </w:t>
      </w:r>
      <w:r w:rsidR="00AB0376">
        <w:rPr>
          <w:sz w:val="28"/>
          <w:szCs w:val="28"/>
          <w:lang w:val="uk-UA"/>
        </w:rPr>
        <w:t>пикова швидк</w:t>
      </w:r>
      <w:r w:rsidR="00A55946">
        <w:rPr>
          <w:sz w:val="28"/>
          <w:szCs w:val="28"/>
          <w:lang w:val="uk-UA"/>
        </w:rPr>
        <w:t>ỉ</w:t>
      </w:r>
      <w:r w:rsidR="00AB0376">
        <w:rPr>
          <w:sz w:val="28"/>
          <w:szCs w:val="28"/>
          <w:lang w:val="uk-UA"/>
        </w:rPr>
        <w:t xml:space="preserve">сть видиху (ПШВ, л/хв), </w:t>
      </w:r>
      <w:r w:rsidR="00AB0376">
        <w:rPr>
          <w:bCs/>
          <w:sz w:val="28"/>
          <w:szCs w:val="28"/>
          <w:lang w:val="uk-UA"/>
        </w:rPr>
        <w:t xml:space="preserve">час затримки дихання на вдиху </w:t>
      </w:r>
      <w:r w:rsidR="00A55946">
        <w:rPr>
          <w:bCs/>
          <w:sz w:val="28"/>
          <w:szCs w:val="28"/>
          <w:lang w:val="uk-UA"/>
        </w:rPr>
        <w:t>ỉ</w:t>
      </w:r>
      <w:r w:rsidR="00AB0376">
        <w:rPr>
          <w:bCs/>
          <w:sz w:val="28"/>
          <w:szCs w:val="28"/>
          <w:lang w:val="uk-UA"/>
        </w:rPr>
        <w:t xml:space="preserve"> видиху (Тв</w:t>
      </w:r>
      <w:r w:rsidR="00AB0376" w:rsidRPr="00182EF9">
        <w:rPr>
          <w:bCs/>
          <w:sz w:val="28"/>
          <w:szCs w:val="28"/>
          <w:lang w:val="uk-UA"/>
        </w:rPr>
        <w:t xml:space="preserve">д, Твид, </w:t>
      </w:r>
      <w:r w:rsidR="00AB0376">
        <w:rPr>
          <w:bCs/>
          <w:sz w:val="28"/>
          <w:szCs w:val="28"/>
          <w:lang w:val="uk-UA"/>
        </w:rPr>
        <w:t xml:space="preserve">с), </w:t>
      </w:r>
      <w:r>
        <w:rPr>
          <w:sz w:val="28"/>
          <w:szCs w:val="28"/>
          <w:lang w:val="uk-UA"/>
        </w:rPr>
        <w:t>показник</w:t>
      </w:r>
      <w:r w:rsidR="00AB0376">
        <w:rPr>
          <w:sz w:val="28"/>
          <w:szCs w:val="28"/>
          <w:lang w:val="uk-UA"/>
        </w:rPr>
        <w:t xml:space="preserve"> </w:t>
      </w:r>
      <w:r w:rsidRPr="00AB0376">
        <w:rPr>
          <w:sz w:val="28"/>
          <w:szCs w:val="28"/>
          <w:lang w:val="uk-UA"/>
        </w:rPr>
        <w:t>належн</w:t>
      </w:r>
      <w:r>
        <w:rPr>
          <w:sz w:val="28"/>
          <w:szCs w:val="28"/>
          <w:lang w:val="uk-UA"/>
        </w:rPr>
        <w:t xml:space="preserve">ої </w:t>
      </w:r>
      <w:r w:rsidR="00AB0376" w:rsidRPr="00AB0376">
        <w:rPr>
          <w:sz w:val="28"/>
          <w:szCs w:val="28"/>
          <w:lang w:val="uk-UA"/>
        </w:rPr>
        <w:t>ЖЄЛ</w:t>
      </w:r>
      <w:r w:rsidR="00AB0376">
        <w:rPr>
          <w:sz w:val="28"/>
          <w:szCs w:val="28"/>
          <w:lang w:val="uk-UA"/>
        </w:rPr>
        <w:t>.</w:t>
      </w:r>
      <w:r w:rsidR="00AB0376" w:rsidRPr="00AB0376">
        <w:rPr>
          <w:sz w:val="28"/>
          <w:szCs w:val="28"/>
          <w:lang w:val="uk-UA"/>
        </w:rPr>
        <w:t xml:space="preserve"> </w:t>
      </w:r>
      <w:r w:rsidR="00AB0376">
        <w:rPr>
          <w:sz w:val="28"/>
          <w:szCs w:val="28"/>
          <w:lang w:val="uk-UA"/>
        </w:rPr>
        <w:t xml:space="preserve"> </w:t>
      </w:r>
    </w:p>
    <w:p w:rsidR="005837EF" w:rsidRPr="0065734C" w:rsidRDefault="00AB0376" w:rsidP="00BB30D8">
      <w:pPr>
        <w:spacing w:line="360" w:lineRule="auto"/>
        <w:ind w:firstLine="708"/>
        <w:jc w:val="both"/>
        <w:rPr>
          <w:bCs/>
          <w:sz w:val="28"/>
          <w:szCs w:val="28"/>
          <w:lang w:val="uk-UA"/>
        </w:rPr>
      </w:pPr>
      <w:r>
        <w:rPr>
          <w:bCs/>
          <w:sz w:val="28"/>
          <w:szCs w:val="28"/>
          <w:lang w:val="uk-UA"/>
        </w:rPr>
        <w:lastRenderedPageBreak/>
        <w:t>На другому етап</w:t>
      </w:r>
      <w:r w:rsidR="00A55946">
        <w:rPr>
          <w:bCs/>
          <w:sz w:val="28"/>
          <w:szCs w:val="28"/>
          <w:lang w:val="uk-UA"/>
        </w:rPr>
        <w:t>ỉ</w:t>
      </w:r>
      <w:r>
        <w:rPr>
          <w:bCs/>
          <w:sz w:val="28"/>
          <w:szCs w:val="28"/>
          <w:lang w:val="uk-UA"/>
        </w:rPr>
        <w:t xml:space="preserve"> </w:t>
      </w:r>
      <w:r w:rsidR="00716C24">
        <w:rPr>
          <w:bCs/>
          <w:sz w:val="28"/>
          <w:szCs w:val="28"/>
          <w:lang w:val="uk-UA"/>
        </w:rPr>
        <w:t>в пац</w:t>
      </w:r>
      <w:r w:rsidR="00A55946">
        <w:rPr>
          <w:bCs/>
          <w:sz w:val="28"/>
          <w:szCs w:val="28"/>
          <w:lang w:val="uk-UA"/>
        </w:rPr>
        <w:t>ỉ</w:t>
      </w:r>
      <w:r w:rsidR="00716C24">
        <w:rPr>
          <w:bCs/>
          <w:sz w:val="28"/>
          <w:szCs w:val="28"/>
          <w:lang w:val="uk-UA"/>
        </w:rPr>
        <w:t>єнт</w:t>
      </w:r>
      <w:r w:rsidR="00A55946">
        <w:rPr>
          <w:bCs/>
          <w:sz w:val="28"/>
          <w:szCs w:val="28"/>
          <w:lang w:val="uk-UA"/>
        </w:rPr>
        <w:t>ỉ</w:t>
      </w:r>
      <w:r w:rsidR="00716C24">
        <w:rPr>
          <w:bCs/>
          <w:sz w:val="28"/>
          <w:szCs w:val="28"/>
          <w:lang w:val="uk-UA"/>
        </w:rPr>
        <w:t>в обох груп проходили реаб</w:t>
      </w:r>
      <w:r w:rsidR="00A55946">
        <w:rPr>
          <w:bCs/>
          <w:sz w:val="28"/>
          <w:szCs w:val="28"/>
          <w:lang w:val="uk-UA"/>
        </w:rPr>
        <w:t>ỉ</w:t>
      </w:r>
      <w:r w:rsidR="00716C24">
        <w:rPr>
          <w:bCs/>
          <w:sz w:val="28"/>
          <w:szCs w:val="28"/>
          <w:lang w:val="uk-UA"/>
        </w:rPr>
        <w:t>л</w:t>
      </w:r>
      <w:r w:rsidR="00A55946">
        <w:rPr>
          <w:bCs/>
          <w:sz w:val="28"/>
          <w:szCs w:val="28"/>
          <w:lang w:val="uk-UA"/>
        </w:rPr>
        <w:t>ỉ</w:t>
      </w:r>
      <w:r w:rsidR="00716C24">
        <w:rPr>
          <w:bCs/>
          <w:sz w:val="28"/>
          <w:szCs w:val="28"/>
          <w:lang w:val="uk-UA"/>
        </w:rPr>
        <w:t>тац</w:t>
      </w:r>
      <w:r w:rsidR="00A55946">
        <w:rPr>
          <w:bCs/>
          <w:sz w:val="28"/>
          <w:szCs w:val="28"/>
          <w:lang w:val="uk-UA"/>
        </w:rPr>
        <w:t>ỉ</w:t>
      </w:r>
      <w:r w:rsidR="00716C24">
        <w:rPr>
          <w:bCs/>
          <w:sz w:val="28"/>
          <w:szCs w:val="28"/>
          <w:lang w:val="uk-UA"/>
        </w:rPr>
        <w:t>ю за загальноприйнятою комплексною програмою для хворих з бронх</w:t>
      </w:r>
      <w:r w:rsidR="00A55946">
        <w:rPr>
          <w:bCs/>
          <w:sz w:val="28"/>
          <w:szCs w:val="28"/>
          <w:lang w:val="uk-UA"/>
        </w:rPr>
        <w:t>ỉ</w:t>
      </w:r>
      <w:r w:rsidR="00716C24">
        <w:rPr>
          <w:bCs/>
          <w:sz w:val="28"/>
          <w:szCs w:val="28"/>
          <w:lang w:val="uk-UA"/>
        </w:rPr>
        <w:t>альною астмою, яка застосовується в санатор</w:t>
      </w:r>
      <w:r w:rsidR="00A55946">
        <w:rPr>
          <w:bCs/>
          <w:sz w:val="28"/>
          <w:szCs w:val="28"/>
          <w:lang w:val="uk-UA"/>
        </w:rPr>
        <w:t>ỉ</w:t>
      </w:r>
      <w:r w:rsidR="00716C24">
        <w:rPr>
          <w:bCs/>
          <w:sz w:val="28"/>
          <w:szCs w:val="28"/>
          <w:lang w:val="uk-UA"/>
        </w:rPr>
        <w:t>ї-проф</w:t>
      </w:r>
      <w:r w:rsidR="00A55946">
        <w:rPr>
          <w:bCs/>
          <w:sz w:val="28"/>
          <w:szCs w:val="28"/>
          <w:lang w:val="uk-UA"/>
        </w:rPr>
        <w:t>ỉ</w:t>
      </w:r>
      <w:r w:rsidR="00716C24">
        <w:rPr>
          <w:bCs/>
          <w:sz w:val="28"/>
          <w:szCs w:val="28"/>
          <w:lang w:val="uk-UA"/>
        </w:rPr>
        <w:t>лактор</w:t>
      </w:r>
      <w:r w:rsidR="00A55946">
        <w:rPr>
          <w:bCs/>
          <w:sz w:val="28"/>
          <w:szCs w:val="28"/>
          <w:lang w:val="uk-UA"/>
        </w:rPr>
        <w:t>ỉ</w:t>
      </w:r>
      <w:r w:rsidR="00716C24">
        <w:rPr>
          <w:bCs/>
          <w:sz w:val="28"/>
          <w:szCs w:val="28"/>
          <w:lang w:val="uk-UA"/>
        </w:rPr>
        <w:t xml:space="preserve">ї. Програма </w:t>
      </w:r>
      <w:r w:rsidRPr="00AB0376">
        <w:rPr>
          <w:bCs/>
          <w:sz w:val="28"/>
          <w:szCs w:val="28"/>
          <w:lang w:val="uk-UA"/>
        </w:rPr>
        <w:t>включала л</w:t>
      </w:r>
      <w:r w:rsidR="00A55946">
        <w:rPr>
          <w:bCs/>
          <w:sz w:val="28"/>
          <w:szCs w:val="28"/>
          <w:lang w:val="uk-UA"/>
        </w:rPr>
        <w:t>ỉ</w:t>
      </w:r>
      <w:r w:rsidRPr="00AB0376">
        <w:rPr>
          <w:bCs/>
          <w:sz w:val="28"/>
          <w:szCs w:val="28"/>
          <w:lang w:val="uk-UA"/>
        </w:rPr>
        <w:t>кувальну г</w:t>
      </w:r>
      <w:r w:rsidR="00A55946">
        <w:rPr>
          <w:bCs/>
          <w:sz w:val="28"/>
          <w:szCs w:val="28"/>
          <w:lang w:val="uk-UA"/>
        </w:rPr>
        <w:t>ỉ</w:t>
      </w:r>
      <w:r w:rsidRPr="00AB0376">
        <w:rPr>
          <w:bCs/>
          <w:sz w:val="28"/>
          <w:szCs w:val="28"/>
          <w:lang w:val="uk-UA"/>
        </w:rPr>
        <w:t>мнастику з</w:t>
      </w:r>
      <w:r w:rsidR="00C5755E">
        <w:rPr>
          <w:bCs/>
          <w:sz w:val="28"/>
          <w:szCs w:val="28"/>
          <w:lang w:val="uk-UA"/>
        </w:rPr>
        <w:t xml:space="preserve"> використанням дихальних вправ статичного та динам</w:t>
      </w:r>
      <w:r w:rsidR="00A55946">
        <w:rPr>
          <w:bCs/>
          <w:sz w:val="28"/>
          <w:szCs w:val="28"/>
          <w:lang w:val="uk-UA"/>
        </w:rPr>
        <w:t>ỉ</w:t>
      </w:r>
      <w:r w:rsidR="00C5755E">
        <w:rPr>
          <w:bCs/>
          <w:sz w:val="28"/>
          <w:szCs w:val="28"/>
          <w:lang w:val="uk-UA"/>
        </w:rPr>
        <w:t>чного характеру</w:t>
      </w:r>
      <w:r w:rsidRPr="00AB0376">
        <w:rPr>
          <w:bCs/>
          <w:sz w:val="28"/>
          <w:szCs w:val="28"/>
          <w:lang w:val="uk-UA"/>
        </w:rPr>
        <w:t xml:space="preserve">, </w:t>
      </w:r>
      <w:r w:rsidR="00716C24">
        <w:rPr>
          <w:bCs/>
          <w:sz w:val="28"/>
          <w:szCs w:val="28"/>
          <w:lang w:val="uk-UA"/>
        </w:rPr>
        <w:t>л</w:t>
      </w:r>
      <w:r w:rsidR="00A55946">
        <w:rPr>
          <w:bCs/>
          <w:sz w:val="28"/>
          <w:szCs w:val="28"/>
          <w:lang w:val="uk-UA"/>
        </w:rPr>
        <w:t>ỉ</w:t>
      </w:r>
      <w:r w:rsidR="00716C24">
        <w:rPr>
          <w:bCs/>
          <w:sz w:val="28"/>
          <w:szCs w:val="28"/>
          <w:lang w:val="uk-UA"/>
        </w:rPr>
        <w:t>кувальний масаж, застосування преформованих ф</w:t>
      </w:r>
      <w:r w:rsidR="00A55946">
        <w:rPr>
          <w:bCs/>
          <w:sz w:val="28"/>
          <w:szCs w:val="28"/>
          <w:lang w:val="uk-UA"/>
        </w:rPr>
        <w:t>ỉ</w:t>
      </w:r>
      <w:r w:rsidR="00716C24">
        <w:rPr>
          <w:bCs/>
          <w:sz w:val="28"/>
          <w:szCs w:val="28"/>
          <w:lang w:val="uk-UA"/>
        </w:rPr>
        <w:t>зичних чинник</w:t>
      </w:r>
      <w:r w:rsidR="00A55946">
        <w:rPr>
          <w:bCs/>
          <w:sz w:val="28"/>
          <w:szCs w:val="28"/>
          <w:lang w:val="uk-UA"/>
        </w:rPr>
        <w:t>ỉ</w:t>
      </w:r>
      <w:r w:rsidR="00716C24">
        <w:rPr>
          <w:bCs/>
          <w:sz w:val="28"/>
          <w:szCs w:val="28"/>
          <w:lang w:val="uk-UA"/>
        </w:rPr>
        <w:t>в (ф</w:t>
      </w:r>
      <w:r w:rsidR="00A55946">
        <w:rPr>
          <w:bCs/>
          <w:sz w:val="28"/>
          <w:szCs w:val="28"/>
          <w:lang w:val="uk-UA"/>
        </w:rPr>
        <w:t>ỉ</w:t>
      </w:r>
      <w:r w:rsidR="00716C24">
        <w:rPr>
          <w:bCs/>
          <w:sz w:val="28"/>
          <w:szCs w:val="28"/>
          <w:lang w:val="uk-UA"/>
        </w:rPr>
        <w:t>з</w:t>
      </w:r>
      <w:r w:rsidR="00A55946">
        <w:rPr>
          <w:bCs/>
          <w:sz w:val="28"/>
          <w:szCs w:val="28"/>
          <w:lang w:val="uk-UA"/>
        </w:rPr>
        <w:t>ỉ</w:t>
      </w:r>
      <w:r w:rsidR="00716C24">
        <w:rPr>
          <w:bCs/>
          <w:sz w:val="28"/>
          <w:szCs w:val="28"/>
          <w:lang w:val="uk-UA"/>
        </w:rPr>
        <w:t>отерапевтичн</w:t>
      </w:r>
      <w:r w:rsidR="00A55946">
        <w:rPr>
          <w:bCs/>
          <w:sz w:val="28"/>
          <w:szCs w:val="28"/>
          <w:lang w:val="uk-UA"/>
        </w:rPr>
        <w:t>ỉ</w:t>
      </w:r>
      <w:r w:rsidR="00716C24">
        <w:rPr>
          <w:bCs/>
          <w:sz w:val="28"/>
          <w:szCs w:val="28"/>
          <w:lang w:val="uk-UA"/>
        </w:rPr>
        <w:t xml:space="preserve"> процедури)</w:t>
      </w:r>
      <w:r w:rsidR="00C5755E">
        <w:rPr>
          <w:bCs/>
          <w:sz w:val="28"/>
          <w:szCs w:val="28"/>
          <w:lang w:val="uk-UA"/>
        </w:rPr>
        <w:t xml:space="preserve">. </w:t>
      </w:r>
      <w:r w:rsidR="00EB15B4">
        <w:rPr>
          <w:bCs/>
          <w:sz w:val="28"/>
          <w:szCs w:val="28"/>
          <w:lang w:val="uk-UA"/>
        </w:rPr>
        <w:t>У</w:t>
      </w:r>
      <w:r w:rsidR="00BB30D8">
        <w:rPr>
          <w:bCs/>
          <w:sz w:val="28"/>
          <w:szCs w:val="28"/>
          <w:lang w:val="uk-UA"/>
        </w:rPr>
        <w:t xml:space="preserve"> </w:t>
      </w:r>
      <w:r w:rsidR="00EB15B4">
        <w:rPr>
          <w:bCs/>
          <w:sz w:val="28"/>
          <w:szCs w:val="28"/>
          <w:lang w:val="uk-UA"/>
        </w:rPr>
        <w:t>реаб</w:t>
      </w:r>
      <w:r w:rsidR="00A55946">
        <w:rPr>
          <w:bCs/>
          <w:sz w:val="28"/>
          <w:szCs w:val="28"/>
          <w:lang w:val="uk-UA"/>
        </w:rPr>
        <w:t>ỉ</w:t>
      </w:r>
      <w:r w:rsidR="00EB15B4">
        <w:rPr>
          <w:bCs/>
          <w:sz w:val="28"/>
          <w:szCs w:val="28"/>
          <w:lang w:val="uk-UA"/>
        </w:rPr>
        <w:t>л</w:t>
      </w:r>
      <w:r w:rsidR="00A55946">
        <w:rPr>
          <w:bCs/>
          <w:sz w:val="28"/>
          <w:szCs w:val="28"/>
          <w:lang w:val="uk-UA"/>
        </w:rPr>
        <w:t>ỉ</w:t>
      </w:r>
      <w:r w:rsidR="00EB15B4">
        <w:rPr>
          <w:bCs/>
          <w:sz w:val="28"/>
          <w:szCs w:val="28"/>
          <w:lang w:val="uk-UA"/>
        </w:rPr>
        <w:t>тац</w:t>
      </w:r>
      <w:r w:rsidR="00A55946">
        <w:rPr>
          <w:bCs/>
          <w:sz w:val="28"/>
          <w:szCs w:val="28"/>
          <w:lang w:val="uk-UA"/>
        </w:rPr>
        <w:t>ỉ</w:t>
      </w:r>
      <w:r w:rsidR="00EB15B4">
        <w:rPr>
          <w:bCs/>
          <w:sz w:val="28"/>
          <w:szCs w:val="28"/>
          <w:lang w:val="uk-UA"/>
        </w:rPr>
        <w:t xml:space="preserve">ї </w:t>
      </w:r>
      <w:r w:rsidR="00BB30D8">
        <w:rPr>
          <w:bCs/>
          <w:sz w:val="28"/>
          <w:szCs w:val="28"/>
          <w:lang w:val="uk-UA"/>
        </w:rPr>
        <w:t>пац</w:t>
      </w:r>
      <w:r w:rsidR="00A55946">
        <w:rPr>
          <w:bCs/>
          <w:sz w:val="28"/>
          <w:szCs w:val="28"/>
          <w:lang w:val="uk-UA"/>
        </w:rPr>
        <w:t>ỉ</w:t>
      </w:r>
      <w:r w:rsidR="00BB30D8">
        <w:rPr>
          <w:bCs/>
          <w:sz w:val="28"/>
          <w:szCs w:val="28"/>
          <w:lang w:val="uk-UA"/>
        </w:rPr>
        <w:t>єнт</w:t>
      </w:r>
      <w:r w:rsidR="00A55946">
        <w:rPr>
          <w:bCs/>
          <w:sz w:val="28"/>
          <w:szCs w:val="28"/>
          <w:lang w:val="uk-UA"/>
        </w:rPr>
        <w:t>ỉ</w:t>
      </w:r>
      <w:r w:rsidR="00BB30D8">
        <w:rPr>
          <w:bCs/>
          <w:sz w:val="28"/>
          <w:szCs w:val="28"/>
          <w:lang w:val="uk-UA"/>
        </w:rPr>
        <w:t xml:space="preserve">в основної групи </w:t>
      </w:r>
      <w:r w:rsidR="00EB15B4">
        <w:rPr>
          <w:bCs/>
          <w:sz w:val="28"/>
          <w:szCs w:val="28"/>
          <w:lang w:val="uk-UA"/>
        </w:rPr>
        <w:t>в якост</w:t>
      </w:r>
      <w:r w:rsidR="00A55946">
        <w:rPr>
          <w:bCs/>
          <w:sz w:val="28"/>
          <w:szCs w:val="28"/>
          <w:lang w:val="uk-UA"/>
        </w:rPr>
        <w:t>ỉ</w:t>
      </w:r>
      <w:r w:rsidR="00EB15B4">
        <w:rPr>
          <w:bCs/>
          <w:sz w:val="28"/>
          <w:szCs w:val="28"/>
          <w:lang w:val="uk-UA"/>
        </w:rPr>
        <w:t xml:space="preserve"> ф</w:t>
      </w:r>
      <w:r w:rsidR="00A55946">
        <w:rPr>
          <w:bCs/>
          <w:sz w:val="28"/>
          <w:szCs w:val="28"/>
          <w:lang w:val="uk-UA"/>
        </w:rPr>
        <w:t>ỉ</w:t>
      </w:r>
      <w:r w:rsidR="00EB15B4">
        <w:rPr>
          <w:bCs/>
          <w:sz w:val="28"/>
          <w:szCs w:val="28"/>
          <w:lang w:val="uk-UA"/>
        </w:rPr>
        <w:t>з</w:t>
      </w:r>
      <w:r w:rsidR="00A55946">
        <w:rPr>
          <w:bCs/>
          <w:sz w:val="28"/>
          <w:szCs w:val="28"/>
          <w:lang w:val="uk-UA"/>
        </w:rPr>
        <w:t>ỉ</w:t>
      </w:r>
      <w:r w:rsidR="00EB15B4">
        <w:rPr>
          <w:bCs/>
          <w:sz w:val="28"/>
          <w:szCs w:val="28"/>
          <w:lang w:val="uk-UA"/>
        </w:rPr>
        <w:t>отерапевтичних процедур застосовувалась</w:t>
      </w:r>
      <w:r w:rsidR="00BB30D8">
        <w:rPr>
          <w:bCs/>
          <w:sz w:val="28"/>
          <w:szCs w:val="28"/>
          <w:lang w:val="uk-UA"/>
        </w:rPr>
        <w:t xml:space="preserve"> галотерап</w:t>
      </w:r>
      <w:r w:rsidR="00A55946">
        <w:rPr>
          <w:bCs/>
          <w:sz w:val="28"/>
          <w:szCs w:val="28"/>
          <w:lang w:val="uk-UA"/>
        </w:rPr>
        <w:t>ỉ</w:t>
      </w:r>
      <w:r w:rsidR="00EB15B4">
        <w:rPr>
          <w:bCs/>
          <w:sz w:val="28"/>
          <w:szCs w:val="28"/>
          <w:lang w:val="uk-UA"/>
        </w:rPr>
        <w:t>я</w:t>
      </w:r>
      <w:r w:rsidR="00BB30D8">
        <w:rPr>
          <w:bCs/>
          <w:sz w:val="28"/>
          <w:szCs w:val="28"/>
          <w:lang w:val="uk-UA"/>
        </w:rPr>
        <w:t xml:space="preserve">. </w:t>
      </w:r>
      <w:r w:rsidR="00BB30D8" w:rsidRPr="00BB30D8">
        <w:rPr>
          <w:bCs/>
          <w:sz w:val="28"/>
          <w:szCs w:val="28"/>
          <w:lang w:val="uk-UA"/>
        </w:rPr>
        <w:t xml:space="preserve">Базова </w:t>
      </w:r>
      <w:r w:rsidR="00BB30D8">
        <w:rPr>
          <w:bCs/>
          <w:sz w:val="28"/>
          <w:szCs w:val="28"/>
          <w:lang w:val="uk-UA"/>
        </w:rPr>
        <w:t xml:space="preserve">медикаментозна </w:t>
      </w:r>
      <w:r w:rsidR="00BB30D8" w:rsidRPr="00BB30D8">
        <w:rPr>
          <w:bCs/>
          <w:sz w:val="28"/>
          <w:szCs w:val="28"/>
          <w:lang w:val="uk-UA"/>
        </w:rPr>
        <w:t>терап</w:t>
      </w:r>
      <w:r w:rsidR="00A55946">
        <w:rPr>
          <w:bCs/>
          <w:sz w:val="28"/>
          <w:szCs w:val="28"/>
          <w:lang w:val="uk-UA"/>
        </w:rPr>
        <w:t>ỉ</w:t>
      </w:r>
      <w:r w:rsidR="00BB30D8" w:rsidRPr="00BB30D8">
        <w:rPr>
          <w:bCs/>
          <w:sz w:val="28"/>
          <w:szCs w:val="28"/>
          <w:lang w:val="uk-UA"/>
        </w:rPr>
        <w:t>я хворих на БА за в</w:t>
      </w:r>
      <w:r w:rsidR="00A55946">
        <w:rPr>
          <w:bCs/>
          <w:sz w:val="28"/>
          <w:szCs w:val="28"/>
          <w:lang w:val="uk-UA"/>
        </w:rPr>
        <w:t>ỉ</w:t>
      </w:r>
      <w:r w:rsidR="00BB30D8" w:rsidRPr="00BB30D8">
        <w:rPr>
          <w:bCs/>
          <w:sz w:val="28"/>
          <w:szCs w:val="28"/>
          <w:lang w:val="uk-UA"/>
        </w:rPr>
        <w:t>дсутност</w:t>
      </w:r>
      <w:r w:rsidR="00A55946">
        <w:rPr>
          <w:bCs/>
          <w:sz w:val="28"/>
          <w:szCs w:val="28"/>
          <w:lang w:val="uk-UA"/>
        </w:rPr>
        <w:t>ỉ</w:t>
      </w:r>
      <w:r w:rsidR="00BB30D8" w:rsidRPr="00BB30D8">
        <w:rPr>
          <w:bCs/>
          <w:sz w:val="28"/>
          <w:szCs w:val="28"/>
          <w:lang w:val="uk-UA"/>
        </w:rPr>
        <w:t xml:space="preserve"> ознак загострення </w:t>
      </w:r>
      <w:r w:rsidR="00BB30D8">
        <w:rPr>
          <w:bCs/>
          <w:sz w:val="28"/>
          <w:szCs w:val="28"/>
          <w:lang w:val="uk-UA"/>
        </w:rPr>
        <w:t xml:space="preserve">включала </w:t>
      </w:r>
      <w:r w:rsidR="00BB30D8" w:rsidRPr="00BB30D8">
        <w:rPr>
          <w:bCs/>
          <w:sz w:val="28"/>
          <w:szCs w:val="28"/>
          <w:lang w:val="uk-UA"/>
        </w:rPr>
        <w:t xml:space="preserve">застосування </w:t>
      </w:r>
      <w:r w:rsidR="00BB30D8">
        <w:rPr>
          <w:bCs/>
          <w:sz w:val="28"/>
          <w:szCs w:val="28"/>
          <w:lang w:val="uk-UA"/>
        </w:rPr>
        <w:t>за необх</w:t>
      </w:r>
      <w:r w:rsidR="00A55946">
        <w:rPr>
          <w:bCs/>
          <w:sz w:val="28"/>
          <w:szCs w:val="28"/>
          <w:lang w:val="uk-UA"/>
        </w:rPr>
        <w:t>ỉ</w:t>
      </w:r>
      <w:r w:rsidR="00BB30D8">
        <w:rPr>
          <w:bCs/>
          <w:sz w:val="28"/>
          <w:szCs w:val="28"/>
          <w:lang w:val="uk-UA"/>
        </w:rPr>
        <w:t>дн</w:t>
      </w:r>
      <w:r w:rsidR="00A55946">
        <w:rPr>
          <w:bCs/>
          <w:sz w:val="28"/>
          <w:szCs w:val="28"/>
          <w:lang w:val="uk-UA"/>
        </w:rPr>
        <w:t>ỉ</w:t>
      </w:r>
      <w:r w:rsidR="00BB30D8">
        <w:rPr>
          <w:bCs/>
          <w:sz w:val="28"/>
          <w:szCs w:val="28"/>
          <w:lang w:val="uk-UA"/>
        </w:rPr>
        <w:t xml:space="preserve">стю </w:t>
      </w:r>
      <w:r w:rsidR="00BB30D8" w:rsidRPr="00BB30D8">
        <w:rPr>
          <w:bCs/>
          <w:sz w:val="28"/>
          <w:szCs w:val="28"/>
          <w:lang w:val="uk-UA"/>
        </w:rPr>
        <w:t xml:space="preserve">дозованого аерозолю для </w:t>
      </w:r>
      <w:r w:rsidR="00A55946">
        <w:rPr>
          <w:bCs/>
          <w:sz w:val="28"/>
          <w:szCs w:val="28"/>
          <w:lang w:val="uk-UA"/>
        </w:rPr>
        <w:t>ỉ</w:t>
      </w:r>
      <w:r w:rsidR="00BB30D8" w:rsidRPr="00BB30D8">
        <w:rPr>
          <w:bCs/>
          <w:sz w:val="28"/>
          <w:szCs w:val="28"/>
          <w:lang w:val="uk-UA"/>
        </w:rPr>
        <w:t>нгаляц</w:t>
      </w:r>
      <w:r w:rsidR="00A55946">
        <w:rPr>
          <w:bCs/>
          <w:sz w:val="28"/>
          <w:szCs w:val="28"/>
          <w:lang w:val="uk-UA"/>
        </w:rPr>
        <w:t>ỉ</w:t>
      </w:r>
      <w:r w:rsidR="00BB30D8" w:rsidRPr="00BB30D8">
        <w:rPr>
          <w:bCs/>
          <w:sz w:val="28"/>
          <w:szCs w:val="28"/>
          <w:lang w:val="uk-UA"/>
        </w:rPr>
        <w:t>й</w:t>
      </w:r>
      <w:r w:rsidR="00BB30D8">
        <w:rPr>
          <w:bCs/>
          <w:sz w:val="28"/>
          <w:szCs w:val="28"/>
          <w:lang w:val="uk-UA"/>
        </w:rPr>
        <w:t xml:space="preserve">. </w:t>
      </w:r>
    </w:p>
    <w:p w:rsidR="00CC0F5A" w:rsidRPr="00113F03" w:rsidRDefault="00A1424F" w:rsidP="00113F03">
      <w:pPr>
        <w:spacing w:line="360" w:lineRule="auto"/>
        <w:ind w:firstLine="708"/>
        <w:jc w:val="both"/>
        <w:rPr>
          <w:bCs/>
          <w:sz w:val="28"/>
          <w:szCs w:val="28"/>
          <w:lang w:val="uk-UA"/>
        </w:rPr>
      </w:pPr>
      <w:r w:rsidRPr="00182EF9">
        <w:rPr>
          <w:bCs/>
          <w:sz w:val="28"/>
          <w:szCs w:val="28"/>
          <w:lang w:val="uk-UA"/>
        </w:rPr>
        <w:t>На третьому етап</w:t>
      </w:r>
      <w:r w:rsidR="00A55946">
        <w:rPr>
          <w:bCs/>
          <w:sz w:val="28"/>
          <w:szCs w:val="28"/>
          <w:lang w:val="uk-UA"/>
        </w:rPr>
        <w:t>ỉ</w:t>
      </w:r>
      <w:r w:rsidRPr="00182EF9">
        <w:rPr>
          <w:bCs/>
          <w:sz w:val="28"/>
          <w:szCs w:val="28"/>
          <w:lang w:val="uk-UA"/>
        </w:rPr>
        <w:t xml:space="preserve"> проводилася математична обробка отриманих даних </w:t>
      </w:r>
      <w:r w:rsidR="00A55946">
        <w:rPr>
          <w:bCs/>
          <w:sz w:val="28"/>
          <w:szCs w:val="28"/>
          <w:lang w:val="uk-UA"/>
        </w:rPr>
        <w:t>ỉ</w:t>
      </w:r>
      <w:r w:rsidRPr="00182EF9">
        <w:rPr>
          <w:bCs/>
          <w:sz w:val="28"/>
          <w:szCs w:val="28"/>
          <w:lang w:val="uk-UA"/>
        </w:rPr>
        <w:t xml:space="preserve"> їх  анал</w:t>
      </w:r>
      <w:r w:rsidR="00A55946">
        <w:rPr>
          <w:bCs/>
          <w:sz w:val="28"/>
          <w:szCs w:val="28"/>
          <w:lang w:val="uk-UA"/>
        </w:rPr>
        <w:t>ỉ</w:t>
      </w:r>
      <w:r w:rsidRPr="00182EF9">
        <w:rPr>
          <w:bCs/>
          <w:sz w:val="28"/>
          <w:szCs w:val="28"/>
          <w:lang w:val="uk-UA"/>
        </w:rPr>
        <w:t xml:space="preserve">з, формулювалися висновки. </w:t>
      </w:r>
    </w:p>
    <w:p w:rsidR="000A6C21" w:rsidRPr="00A3486D" w:rsidRDefault="000A6C21" w:rsidP="00974F4B">
      <w:pPr>
        <w:spacing w:line="360" w:lineRule="auto"/>
        <w:rPr>
          <w:sz w:val="28"/>
          <w:szCs w:val="28"/>
        </w:rPr>
      </w:pPr>
    </w:p>
    <w:p w:rsidR="00AB0376" w:rsidRDefault="00AB0376" w:rsidP="004F7EFE">
      <w:pPr>
        <w:spacing w:line="360" w:lineRule="auto"/>
        <w:jc w:val="center"/>
        <w:rPr>
          <w:sz w:val="28"/>
          <w:szCs w:val="28"/>
          <w:lang w:val="uk-UA"/>
        </w:rPr>
      </w:pPr>
    </w:p>
    <w:p w:rsidR="00AB0376" w:rsidRDefault="00AB0376" w:rsidP="004F7EFE">
      <w:pPr>
        <w:spacing w:line="360" w:lineRule="auto"/>
        <w:jc w:val="center"/>
        <w:rPr>
          <w:sz w:val="28"/>
          <w:szCs w:val="28"/>
          <w:lang w:val="uk-UA"/>
        </w:rPr>
      </w:pPr>
    </w:p>
    <w:p w:rsidR="00AB0376" w:rsidRDefault="00AB0376" w:rsidP="004F7EFE">
      <w:pPr>
        <w:spacing w:line="360" w:lineRule="auto"/>
        <w:jc w:val="center"/>
        <w:rPr>
          <w:sz w:val="28"/>
          <w:szCs w:val="28"/>
          <w:lang w:val="uk-UA"/>
        </w:rPr>
      </w:pPr>
    </w:p>
    <w:p w:rsidR="00AB0376" w:rsidRDefault="00AB0376"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210E2" w:rsidRDefault="006210E2" w:rsidP="001067D1">
      <w:pPr>
        <w:spacing w:line="360" w:lineRule="auto"/>
        <w:rPr>
          <w:sz w:val="28"/>
          <w:szCs w:val="28"/>
          <w:lang w:val="uk-UA"/>
        </w:rPr>
      </w:pPr>
    </w:p>
    <w:p w:rsidR="001E5322" w:rsidRDefault="001E5322" w:rsidP="004F7EFE">
      <w:pPr>
        <w:spacing w:line="360" w:lineRule="auto"/>
        <w:jc w:val="center"/>
        <w:rPr>
          <w:sz w:val="28"/>
          <w:szCs w:val="28"/>
          <w:lang w:val="uk-UA"/>
        </w:rPr>
      </w:pPr>
      <w:r>
        <w:rPr>
          <w:sz w:val="28"/>
          <w:szCs w:val="28"/>
          <w:lang w:val="uk-UA"/>
        </w:rPr>
        <w:lastRenderedPageBreak/>
        <w:t>3. РЕЗУЛЬТАТИ ДОСЛ</w:t>
      </w:r>
      <w:r w:rsidR="00A55946">
        <w:rPr>
          <w:sz w:val="28"/>
          <w:szCs w:val="28"/>
          <w:lang w:val="uk-UA"/>
        </w:rPr>
        <w:t>ỉ</w:t>
      </w:r>
      <w:r>
        <w:rPr>
          <w:sz w:val="28"/>
          <w:szCs w:val="28"/>
          <w:lang w:val="uk-UA"/>
        </w:rPr>
        <w:t>ДЖЕННЯ</w:t>
      </w:r>
    </w:p>
    <w:p w:rsidR="00124344" w:rsidRDefault="00124344" w:rsidP="004F7EFE">
      <w:pPr>
        <w:spacing w:line="360" w:lineRule="auto"/>
        <w:jc w:val="center"/>
        <w:rPr>
          <w:sz w:val="28"/>
          <w:szCs w:val="28"/>
          <w:lang w:val="uk-UA"/>
        </w:rPr>
      </w:pPr>
    </w:p>
    <w:p w:rsidR="005D15C8" w:rsidRDefault="00124344" w:rsidP="005D15C8">
      <w:pPr>
        <w:spacing w:line="360" w:lineRule="auto"/>
        <w:jc w:val="both"/>
        <w:rPr>
          <w:bCs/>
          <w:sz w:val="28"/>
          <w:szCs w:val="28"/>
          <w:lang w:val="uk-UA"/>
        </w:rPr>
      </w:pPr>
      <w:r>
        <w:rPr>
          <w:sz w:val="28"/>
          <w:szCs w:val="28"/>
          <w:lang w:val="uk-UA"/>
        </w:rPr>
        <w:tab/>
        <w:t>Для оц</w:t>
      </w:r>
      <w:r w:rsidR="00A55946">
        <w:rPr>
          <w:sz w:val="28"/>
          <w:szCs w:val="28"/>
          <w:lang w:val="uk-UA"/>
        </w:rPr>
        <w:t>ỉ</w:t>
      </w:r>
      <w:r>
        <w:rPr>
          <w:sz w:val="28"/>
          <w:szCs w:val="28"/>
          <w:lang w:val="uk-UA"/>
        </w:rPr>
        <w:t>нки ефективност</w:t>
      </w:r>
      <w:r w:rsidR="00A55946">
        <w:rPr>
          <w:sz w:val="28"/>
          <w:szCs w:val="28"/>
          <w:lang w:val="uk-UA"/>
        </w:rPr>
        <w:t>ỉ</w:t>
      </w:r>
      <w:r>
        <w:rPr>
          <w:sz w:val="28"/>
          <w:szCs w:val="28"/>
          <w:lang w:val="uk-UA"/>
        </w:rPr>
        <w:t xml:space="preserve"> </w:t>
      </w:r>
      <w:r w:rsidR="00BB30D8">
        <w:rPr>
          <w:sz w:val="28"/>
          <w:szCs w:val="28"/>
          <w:lang w:val="uk-UA"/>
        </w:rPr>
        <w:t>галотерап</w:t>
      </w:r>
      <w:r w:rsidR="00A55946">
        <w:rPr>
          <w:sz w:val="28"/>
          <w:szCs w:val="28"/>
          <w:lang w:val="uk-UA"/>
        </w:rPr>
        <w:t>ỉ</w:t>
      </w:r>
      <w:r w:rsidR="00BB30D8">
        <w:rPr>
          <w:sz w:val="28"/>
          <w:szCs w:val="28"/>
          <w:lang w:val="uk-UA"/>
        </w:rPr>
        <w:t>ї в систем</w:t>
      </w:r>
      <w:r w:rsidR="00A55946">
        <w:rPr>
          <w:sz w:val="28"/>
          <w:szCs w:val="28"/>
          <w:lang w:val="uk-UA"/>
        </w:rPr>
        <w:t>ỉ</w:t>
      </w:r>
      <w:r w:rsidR="00BB30D8">
        <w:rPr>
          <w:sz w:val="28"/>
          <w:szCs w:val="28"/>
          <w:lang w:val="uk-UA"/>
        </w:rPr>
        <w:t xml:space="preserve"> реаб</w:t>
      </w:r>
      <w:r w:rsidR="00A55946">
        <w:rPr>
          <w:sz w:val="28"/>
          <w:szCs w:val="28"/>
          <w:lang w:val="uk-UA"/>
        </w:rPr>
        <w:t>ỉ</w:t>
      </w:r>
      <w:r w:rsidR="00BB30D8">
        <w:rPr>
          <w:sz w:val="28"/>
          <w:szCs w:val="28"/>
          <w:lang w:val="uk-UA"/>
        </w:rPr>
        <w:t>л</w:t>
      </w:r>
      <w:r w:rsidR="00A55946">
        <w:rPr>
          <w:sz w:val="28"/>
          <w:szCs w:val="28"/>
          <w:lang w:val="uk-UA"/>
        </w:rPr>
        <w:t>ỉ</w:t>
      </w:r>
      <w:r w:rsidR="00BB30D8">
        <w:rPr>
          <w:sz w:val="28"/>
          <w:szCs w:val="28"/>
          <w:lang w:val="uk-UA"/>
        </w:rPr>
        <w:t>тац</w:t>
      </w:r>
      <w:r w:rsidR="00A55946">
        <w:rPr>
          <w:sz w:val="28"/>
          <w:szCs w:val="28"/>
          <w:lang w:val="uk-UA"/>
        </w:rPr>
        <w:t>ỉ</w:t>
      </w:r>
      <w:r w:rsidR="00BB30D8">
        <w:rPr>
          <w:sz w:val="28"/>
          <w:szCs w:val="28"/>
          <w:lang w:val="uk-UA"/>
        </w:rPr>
        <w:t>ї хворих на бронх</w:t>
      </w:r>
      <w:r w:rsidR="00A55946">
        <w:rPr>
          <w:sz w:val="28"/>
          <w:szCs w:val="28"/>
          <w:lang w:val="uk-UA"/>
        </w:rPr>
        <w:t>ỉ</w:t>
      </w:r>
      <w:r w:rsidR="00BB30D8">
        <w:rPr>
          <w:sz w:val="28"/>
          <w:szCs w:val="28"/>
          <w:lang w:val="uk-UA"/>
        </w:rPr>
        <w:t>альну астму п</w:t>
      </w:r>
      <w:r w:rsidR="00A55946">
        <w:rPr>
          <w:sz w:val="28"/>
          <w:szCs w:val="28"/>
          <w:lang w:val="uk-UA"/>
        </w:rPr>
        <w:t>ỉ</w:t>
      </w:r>
      <w:r w:rsidR="00BB30D8">
        <w:rPr>
          <w:sz w:val="28"/>
          <w:szCs w:val="28"/>
          <w:lang w:val="uk-UA"/>
        </w:rPr>
        <w:t>д нашим спостереженням знаходились основна та контрольна групи чолов</w:t>
      </w:r>
      <w:r w:rsidR="00A55946">
        <w:rPr>
          <w:sz w:val="28"/>
          <w:szCs w:val="28"/>
          <w:lang w:val="uk-UA"/>
        </w:rPr>
        <w:t>ỉ</w:t>
      </w:r>
      <w:r w:rsidR="00BB30D8">
        <w:rPr>
          <w:sz w:val="28"/>
          <w:szCs w:val="28"/>
          <w:lang w:val="uk-UA"/>
        </w:rPr>
        <w:t>к</w:t>
      </w:r>
      <w:r w:rsidR="00A55946">
        <w:rPr>
          <w:sz w:val="28"/>
          <w:szCs w:val="28"/>
          <w:lang w:val="uk-UA"/>
        </w:rPr>
        <w:t>ỉ</w:t>
      </w:r>
      <w:r w:rsidR="00BB30D8">
        <w:rPr>
          <w:sz w:val="28"/>
          <w:szCs w:val="28"/>
          <w:lang w:val="uk-UA"/>
        </w:rPr>
        <w:t>в 45-55 рок</w:t>
      </w:r>
      <w:r w:rsidR="00A55946">
        <w:rPr>
          <w:sz w:val="28"/>
          <w:szCs w:val="28"/>
          <w:lang w:val="uk-UA"/>
        </w:rPr>
        <w:t>ỉ</w:t>
      </w:r>
      <w:r w:rsidR="00BB30D8">
        <w:rPr>
          <w:sz w:val="28"/>
          <w:szCs w:val="28"/>
          <w:lang w:val="uk-UA"/>
        </w:rPr>
        <w:t>в з д</w:t>
      </w:r>
      <w:r w:rsidR="00A55946">
        <w:rPr>
          <w:sz w:val="28"/>
          <w:szCs w:val="28"/>
          <w:lang w:val="uk-UA"/>
        </w:rPr>
        <w:t>ỉ</w:t>
      </w:r>
      <w:r w:rsidR="00BB30D8">
        <w:rPr>
          <w:sz w:val="28"/>
          <w:szCs w:val="28"/>
          <w:lang w:val="uk-UA"/>
        </w:rPr>
        <w:t>агнозом «</w:t>
      </w:r>
      <w:r w:rsidR="00BB30D8">
        <w:rPr>
          <w:bCs/>
          <w:sz w:val="28"/>
          <w:szCs w:val="28"/>
          <w:lang w:val="uk-UA"/>
        </w:rPr>
        <w:t>Бронх</w:t>
      </w:r>
      <w:r w:rsidR="00A55946">
        <w:rPr>
          <w:bCs/>
          <w:sz w:val="28"/>
          <w:szCs w:val="28"/>
          <w:lang w:val="uk-UA"/>
        </w:rPr>
        <w:t>ỉ</w:t>
      </w:r>
      <w:r w:rsidR="00BB30D8">
        <w:rPr>
          <w:bCs/>
          <w:sz w:val="28"/>
          <w:szCs w:val="28"/>
          <w:lang w:val="uk-UA"/>
        </w:rPr>
        <w:t>альна астма легкого</w:t>
      </w:r>
      <w:r w:rsidR="00BB30D8" w:rsidRPr="00636E98">
        <w:rPr>
          <w:bCs/>
          <w:sz w:val="28"/>
          <w:szCs w:val="28"/>
          <w:lang w:val="uk-UA"/>
        </w:rPr>
        <w:t xml:space="preserve"> ступеня тяжкост</w:t>
      </w:r>
      <w:r w:rsidR="00A55946">
        <w:rPr>
          <w:bCs/>
          <w:sz w:val="28"/>
          <w:szCs w:val="28"/>
          <w:lang w:val="uk-UA"/>
        </w:rPr>
        <w:t>ỉ</w:t>
      </w:r>
      <w:r w:rsidR="00BB30D8" w:rsidRPr="00636E98">
        <w:rPr>
          <w:bCs/>
          <w:sz w:val="28"/>
          <w:szCs w:val="28"/>
          <w:lang w:val="uk-UA"/>
        </w:rPr>
        <w:t>, персистуючий переб</w:t>
      </w:r>
      <w:r w:rsidR="00A55946">
        <w:rPr>
          <w:bCs/>
          <w:sz w:val="28"/>
          <w:szCs w:val="28"/>
          <w:lang w:val="uk-UA"/>
        </w:rPr>
        <w:t>ỉ</w:t>
      </w:r>
      <w:r w:rsidR="00BB30D8" w:rsidRPr="00636E98">
        <w:rPr>
          <w:bCs/>
          <w:sz w:val="28"/>
          <w:szCs w:val="28"/>
          <w:lang w:val="uk-UA"/>
        </w:rPr>
        <w:t xml:space="preserve">г, </w:t>
      </w:r>
      <w:r w:rsidR="00BB30D8">
        <w:rPr>
          <w:bCs/>
          <w:sz w:val="28"/>
          <w:szCs w:val="28"/>
          <w:lang w:val="uk-UA"/>
        </w:rPr>
        <w:t>дихальна недостатн</w:t>
      </w:r>
      <w:r w:rsidR="00A55946">
        <w:rPr>
          <w:bCs/>
          <w:sz w:val="28"/>
          <w:szCs w:val="28"/>
          <w:lang w:val="uk-UA"/>
        </w:rPr>
        <w:t>ỉ</w:t>
      </w:r>
      <w:r w:rsidR="00BB30D8">
        <w:rPr>
          <w:bCs/>
          <w:sz w:val="28"/>
          <w:szCs w:val="28"/>
          <w:lang w:val="uk-UA"/>
        </w:rPr>
        <w:t>сть</w:t>
      </w:r>
      <w:r w:rsidR="00BB30D8" w:rsidRPr="00636E98">
        <w:rPr>
          <w:bCs/>
          <w:sz w:val="28"/>
          <w:szCs w:val="28"/>
          <w:lang w:val="uk-UA"/>
        </w:rPr>
        <w:t xml:space="preserve"> </w:t>
      </w:r>
      <w:r w:rsidR="00BB30D8">
        <w:rPr>
          <w:bCs/>
          <w:sz w:val="28"/>
          <w:szCs w:val="28"/>
          <w:lang w:val="uk-UA"/>
        </w:rPr>
        <w:t>0-</w:t>
      </w:r>
      <w:r w:rsidR="00A55946">
        <w:rPr>
          <w:bCs/>
          <w:sz w:val="28"/>
          <w:szCs w:val="28"/>
          <w:lang w:val="uk-UA"/>
        </w:rPr>
        <w:t>ỉ</w:t>
      </w:r>
      <w:r w:rsidR="00BB30D8" w:rsidRPr="00636E98">
        <w:rPr>
          <w:bCs/>
          <w:sz w:val="28"/>
          <w:szCs w:val="28"/>
          <w:lang w:val="uk-UA"/>
        </w:rPr>
        <w:t xml:space="preserve"> </w:t>
      </w:r>
      <w:r w:rsidR="00BB30D8">
        <w:rPr>
          <w:bCs/>
          <w:sz w:val="28"/>
          <w:szCs w:val="28"/>
          <w:lang w:val="uk-UA"/>
        </w:rPr>
        <w:t>ст». У вс</w:t>
      </w:r>
      <w:r w:rsidR="00A55946">
        <w:rPr>
          <w:bCs/>
          <w:sz w:val="28"/>
          <w:szCs w:val="28"/>
          <w:lang w:val="uk-UA"/>
        </w:rPr>
        <w:t>ỉ</w:t>
      </w:r>
      <w:r w:rsidR="00BB30D8">
        <w:rPr>
          <w:bCs/>
          <w:sz w:val="28"/>
          <w:szCs w:val="28"/>
          <w:lang w:val="uk-UA"/>
        </w:rPr>
        <w:t>х пац</w:t>
      </w:r>
      <w:r w:rsidR="00A55946">
        <w:rPr>
          <w:bCs/>
          <w:sz w:val="28"/>
          <w:szCs w:val="28"/>
          <w:lang w:val="uk-UA"/>
        </w:rPr>
        <w:t>ỉ</w:t>
      </w:r>
      <w:r w:rsidR="00BB30D8">
        <w:rPr>
          <w:bCs/>
          <w:sz w:val="28"/>
          <w:szCs w:val="28"/>
          <w:lang w:val="uk-UA"/>
        </w:rPr>
        <w:t>єнт</w:t>
      </w:r>
      <w:r w:rsidR="00A55946">
        <w:rPr>
          <w:bCs/>
          <w:sz w:val="28"/>
          <w:szCs w:val="28"/>
          <w:lang w:val="uk-UA"/>
        </w:rPr>
        <w:t>ỉ</w:t>
      </w:r>
      <w:r w:rsidR="00BB30D8">
        <w:rPr>
          <w:bCs/>
          <w:sz w:val="28"/>
          <w:szCs w:val="28"/>
          <w:lang w:val="uk-UA"/>
        </w:rPr>
        <w:t>в захворювання мало зм</w:t>
      </w:r>
      <w:r w:rsidR="00A55946">
        <w:rPr>
          <w:bCs/>
          <w:sz w:val="28"/>
          <w:szCs w:val="28"/>
          <w:lang w:val="uk-UA"/>
        </w:rPr>
        <w:t>ỉ</w:t>
      </w:r>
      <w:r w:rsidR="00BB30D8">
        <w:rPr>
          <w:bCs/>
          <w:sz w:val="28"/>
          <w:szCs w:val="28"/>
          <w:lang w:val="uk-UA"/>
        </w:rPr>
        <w:t>шаний</w:t>
      </w:r>
      <w:r w:rsidR="001067D1">
        <w:rPr>
          <w:bCs/>
          <w:sz w:val="28"/>
          <w:szCs w:val="28"/>
          <w:lang w:val="uk-UA"/>
        </w:rPr>
        <w:t xml:space="preserve"> генез</w:t>
      </w:r>
      <w:r w:rsidR="00BB30D8">
        <w:rPr>
          <w:bCs/>
          <w:sz w:val="28"/>
          <w:szCs w:val="28"/>
          <w:lang w:val="uk-UA"/>
        </w:rPr>
        <w:t xml:space="preserve">, </w:t>
      </w:r>
      <w:r w:rsidR="001067D1">
        <w:rPr>
          <w:bCs/>
          <w:sz w:val="28"/>
          <w:szCs w:val="28"/>
          <w:lang w:val="uk-UA"/>
        </w:rPr>
        <w:t>з р</w:t>
      </w:r>
      <w:r w:rsidR="00A55946">
        <w:rPr>
          <w:bCs/>
          <w:sz w:val="28"/>
          <w:szCs w:val="28"/>
          <w:lang w:val="uk-UA"/>
        </w:rPr>
        <w:t>ỉ</w:t>
      </w:r>
      <w:r w:rsidR="001067D1">
        <w:rPr>
          <w:bCs/>
          <w:sz w:val="28"/>
          <w:szCs w:val="28"/>
          <w:lang w:val="uk-UA"/>
        </w:rPr>
        <w:t>вноц</w:t>
      </w:r>
      <w:r w:rsidR="00A55946">
        <w:rPr>
          <w:bCs/>
          <w:sz w:val="28"/>
          <w:szCs w:val="28"/>
          <w:lang w:val="uk-UA"/>
        </w:rPr>
        <w:t>ỉ</w:t>
      </w:r>
      <w:r w:rsidR="001067D1">
        <w:rPr>
          <w:bCs/>
          <w:sz w:val="28"/>
          <w:szCs w:val="28"/>
          <w:lang w:val="uk-UA"/>
        </w:rPr>
        <w:t xml:space="preserve">нним впливом </w:t>
      </w:r>
      <w:r w:rsidR="00A55946">
        <w:rPr>
          <w:bCs/>
          <w:sz w:val="28"/>
          <w:szCs w:val="28"/>
          <w:lang w:val="uk-UA"/>
        </w:rPr>
        <w:t>ỉ</w:t>
      </w:r>
      <w:r w:rsidR="00BB30D8">
        <w:rPr>
          <w:bCs/>
          <w:sz w:val="28"/>
          <w:szCs w:val="28"/>
          <w:lang w:val="uk-UA"/>
        </w:rPr>
        <w:t>нфекц</w:t>
      </w:r>
      <w:r w:rsidR="00A55946">
        <w:rPr>
          <w:bCs/>
          <w:sz w:val="28"/>
          <w:szCs w:val="28"/>
          <w:lang w:val="uk-UA"/>
        </w:rPr>
        <w:t>ỉ</w:t>
      </w:r>
      <w:r w:rsidR="00BB30D8">
        <w:rPr>
          <w:bCs/>
          <w:sz w:val="28"/>
          <w:szCs w:val="28"/>
          <w:lang w:val="uk-UA"/>
        </w:rPr>
        <w:t>йн</w:t>
      </w:r>
      <w:r w:rsidR="001067D1">
        <w:rPr>
          <w:bCs/>
          <w:sz w:val="28"/>
          <w:szCs w:val="28"/>
          <w:lang w:val="uk-UA"/>
        </w:rPr>
        <w:t>их та не</w:t>
      </w:r>
      <w:r w:rsidR="00A55946">
        <w:rPr>
          <w:bCs/>
          <w:sz w:val="28"/>
          <w:szCs w:val="28"/>
          <w:lang w:val="uk-UA"/>
        </w:rPr>
        <w:t>ỉ</w:t>
      </w:r>
      <w:r w:rsidR="001067D1">
        <w:rPr>
          <w:bCs/>
          <w:sz w:val="28"/>
          <w:szCs w:val="28"/>
          <w:lang w:val="uk-UA"/>
        </w:rPr>
        <w:t>нфекц</w:t>
      </w:r>
      <w:r w:rsidR="00A55946">
        <w:rPr>
          <w:bCs/>
          <w:sz w:val="28"/>
          <w:szCs w:val="28"/>
          <w:lang w:val="uk-UA"/>
        </w:rPr>
        <w:t>ỉ</w:t>
      </w:r>
      <w:r w:rsidR="001067D1">
        <w:rPr>
          <w:bCs/>
          <w:sz w:val="28"/>
          <w:szCs w:val="28"/>
          <w:lang w:val="uk-UA"/>
        </w:rPr>
        <w:t>йних (токсичних) чинник</w:t>
      </w:r>
      <w:r w:rsidR="00A55946">
        <w:rPr>
          <w:bCs/>
          <w:sz w:val="28"/>
          <w:szCs w:val="28"/>
          <w:lang w:val="uk-UA"/>
        </w:rPr>
        <w:t>ỉ</w:t>
      </w:r>
      <w:r w:rsidR="001067D1">
        <w:rPr>
          <w:bCs/>
          <w:sz w:val="28"/>
          <w:szCs w:val="28"/>
          <w:lang w:val="uk-UA"/>
        </w:rPr>
        <w:t>в, без ч</w:t>
      </w:r>
      <w:r w:rsidR="00A55946">
        <w:rPr>
          <w:bCs/>
          <w:sz w:val="28"/>
          <w:szCs w:val="28"/>
          <w:lang w:val="uk-UA"/>
        </w:rPr>
        <w:t>ỉ</w:t>
      </w:r>
      <w:r w:rsidR="001067D1">
        <w:rPr>
          <w:bCs/>
          <w:sz w:val="28"/>
          <w:szCs w:val="28"/>
          <w:lang w:val="uk-UA"/>
        </w:rPr>
        <w:t>ткої сезонност</w:t>
      </w:r>
      <w:r w:rsidR="00A55946">
        <w:rPr>
          <w:bCs/>
          <w:sz w:val="28"/>
          <w:szCs w:val="28"/>
          <w:lang w:val="uk-UA"/>
        </w:rPr>
        <w:t>ỉ</w:t>
      </w:r>
      <w:r w:rsidR="001067D1">
        <w:rPr>
          <w:bCs/>
          <w:sz w:val="28"/>
          <w:szCs w:val="28"/>
          <w:lang w:val="uk-UA"/>
        </w:rPr>
        <w:t xml:space="preserve"> загострень</w:t>
      </w:r>
      <w:r w:rsidR="00BB30D8">
        <w:rPr>
          <w:bCs/>
          <w:sz w:val="28"/>
          <w:szCs w:val="28"/>
          <w:lang w:val="uk-UA"/>
        </w:rPr>
        <w:t xml:space="preserve">. </w:t>
      </w:r>
      <w:r w:rsidR="001067D1">
        <w:rPr>
          <w:bCs/>
          <w:sz w:val="28"/>
          <w:szCs w:val="28"/>
          <w:lang w:val="uk-UA"/>
        </w:rPr>
        <w:t>На час досл</w:t>
      </w:r>
      <w:r w:rsidR="00A55946">
        <w:rPr>
          <w:bCs/>
          <w:sz w:val="28"/>
          <w:szCs w:val="28"/>
          <w:lang w:val="uk-UA"/>
        </w:rPr>
        <w:t>ỉ</w:t>
      </w:r>
      <w:r w:rsidR="001067D1">
        <w:rPr>
          <w:bCs/>
          <w:sz w:val="28"/>
          <w:szCs w:val="28"/>
          <w:lang w:val="uk-UA"/>
        </w:rPr>
        <w:t>дження</w:t>
      </w:r>
      <w:r w:rsidR="00BB30D8">
        <w:rPr>
          <w:bCs/>
          <w:sz w:val="28"/>
          <w:szCs w:val="28"/>
          <w:lang w:val="uk-UA"/>
        </w:rPr>
        <w:t xml:space="preserve"> вс</w:t>
      </w:r>
      <w:r w:rsidR="00A55946">
        <w:rPr>
          <w:bCs/>
          <w:sz w:val="28"/>
          <w:szCs w:val="28"/>
          <w:lang w:val="uk-UA"/>
        </w:rPr>
        <w:t>ỉ</w:t>
      </w:r>
      <w:r w:rsidR="00BB30D8">
        <w:rPr>
          <w:bCs/>
          <w:sz w:val="28"/>
          <w:szCs w:val="28"/>
          <w:lang w:val="uk-UA"/>
        </w:rPr>
        <w:t xml:space="preserve"> </w:t>
      </w:r>
      <w:r w:rsidR="001067D1">
        <w:rPr>
          <w:bCs/>
          <w:sz w:val="28"/>
          <w:szCs w:val="28"/>
          <w:lang w:val="uk-UA"/>
        </w:rPr>
        <w:t>пац</w:t>
      </w:r>
      <w:r w:rsidR="00A55946">
        <w:rPr>
          <w:bCs/>
          <w:sz w:val="28"/>
          <w:szCs w:val="28"/>
          <w:lang w:val="uk-UA"/>
        </w:rPr>
        <w:t>ỉ</w:t>
      </w:r>
      <w:r w:rsidR="001067D1">
        <w:rPr>
          <w:bCs/>
          <w:sz w:val="28"/>
          <w:szCs w:val="28"/>
          <w:lang w:val="uk-UA"/>
        </w:rPr>
        <w:t>єнти</w:t>
      </w:r>
      <w:r w:rsidR="00BB30D8">
        <w:rPr>
          <w:bCs/>
          <w:sz w:val="28"/>
          <w:szCs w:val="28"/>
          <w:lang w:val="uk-UA"/>
        </w:rPr>
        <w:t xml:space="preserve"> знаходились в стан</w:t>
      </w:r>
      <w:r w:rsidR="00A55946">
        <w:rPr>
          <w:bCs/>
          <w:sz w:val="28"/>
          <w:szCs w:val="28"/>
          <w:lang w:val="uk-UA"/>
        </w:rPr>
        <w:t>ỉ</w:t>
      </w:r>
      <w:r w:rsidR="00BB30D8">
        <w:rPr>
          <w:bCs/>
          <w:sz w:val="28"/>
          <w:szCs w:val="28"/>
          <w:lang w:val="uk-UA"/>
        </w:rPr>
        <w:t xml:space="preserve"> рем</w:t>
      </w:r>
      <w:r w:rsidR="00A55946">
        <w:rPr>
          <w:bCs/>
          <w:sz w:val="28"/>
          <w:szCs w:val="28"/>
          <w:lang w:val="uk-UA"/>
        </w:rPr>
        <w:t>ỉ</w:t>
      </w:r>
      <w:r w:rsidR="00BB30D8">
        <w:rPr>
          <w:bCs/>
          <w:sz w:val="28"/>
          <w:szCs w:val="28"/>
          <w:lang w:val="uk-UA"/>
        </w:rPr>
        <w:t>с</w:t>
      </w:r>
      <w:r w:rsidR="00A55946">
        <w:rPr>
          <w:bCs/>
          <w:sz w:val="28"/>
          <w:szCs w:val="28"/>
          <w:lang w:val="uk-UA"/>
        </w:rPr>
        <w:t>ỉ</w:t>
      </w:r>
      <w:r w:rsidR="00BB30D8">
        <w:rPr>
          <w:bCs/>
          <w:sz w:val="28"/>
          <w:szCs w:val="28"/>
          <w:lang w:val="uk-UA"/>
        </w:rPr>
        <w:t xml:space="preserve">ї, </w:t>
      </w:r>
      <w:r w:rsidR="001067D1" w:rsidRPr="002A3EF6">
        <w:rPr>
          <w:sz w:val="28"/>
          <w:szCs w:val="28"/>
          <w:lang w:val="uk-UA"/>
        </w:rPr>
        <w:t>напади ядухи виникали р</w:t>
      </w:r>
      <w:r w:rsidR="00A55946">
        <w:rPr>
          <w:sz w:val="28"/>
          <w:szCs w:val="28"/>
          <w:lang w:val="uk-UA"/>
        </w:rPr>
        <w:t>ỉ</w:t>
      </w:r>
      <w:r w:rsidR="001067D1">
        <w:rPr>
          <w:sz w:val="28"/>
          <w:szCs w:val="28"/>
          <w:lang w:val="uk-UA"/>
        </w:rPr>
        <w:t>дше, н</w:t>
      </w:r>
      <w:r w:rsidR="00A55946">
        <w:rPr>
          <w:sz w:val="28"/>
          <w:szCs w:val="28"/>
          <w:lang w:val="uk-UA"/>
        </w:rPr>
        <w:t>ỉ</w:t>
      </w:r>
      <w:r w:rsidR="001067D1">
        <w:rPr>
          <w:sz w:val="28"/>
          <w:szCs w:val="28"/>
          <w:lang w:val="uk-UA"/>
        </w:rPr>
        <w:t xml:space="preserve">ж 1 раз в тиждень, </w:t>
      </w:r>
      <w:r w:rsidR="001067D1" w:rsidRPr="002A3EF6">
        <w:rPr>
          <w:sz w:val="28"/>
          <w:szCs w:val="28"/>
          <w:lang w:val="uk-UA"/>
        </w:rPr>
        <w:t>н</w:t>
      </w:r>
      <w:r w:rsidR="00A55946">
        <w:rPr>
          <w:sz w:val="28"/>
          <w:szCs w:val="28"/>
          <w:lang w:val="uk-UA"/>
        </w:rPr>
        <w:t>ỉ</w:t>
      </w:r>
      <w:r w:rsidR="001067D1" w:rsidRPr="002A3EF6">
        <w:rPr>
          <w:sz w:val="28"/>
          <w:szCs w:val="28"/>
          <w:lang w:val="uk-UA"/>
        </w:rPr>
        <w:t>чн</w:t>
      </w:r>
      <w:r w:rsidR="00A55946">
        <w:rPr>
          <w:sz w:val="28"/>
          <w:szCs w:val="28"/>
          <w:lang w:val="uk-UA"/>
        </w:rPr>
        <w:t>ỉ</w:t>
      </w:r>
      <w:r w:rsidR="001067D1" w:rsidRPr="002A3EF6">
        <w:rPr>
          <w:sz w:val="28"/>
          <w:szCs w:val="28"/>
          <w:lang w:val="uk-UA"/>
        </w:rPr>
        <w:t xml:space="preserve"> приступи астми зустр</w:t>
      </w:r>
      <w:r w:rsidR="00A55946">
        <w:rPr>
          <w:sz w:val="28"/>
          <w:szCs w:val="28"/>
          <w:lang w:val="uk-UA"/>
        </w:rPr>
        <w:t>ỉ</w:t>
      </w:r>
      <w:r w:rsidR="001067D1" w:rsidRPr="002A3EF6">
        <w:rPr>
          <w:sz w:val="28"/>
          <w:szCs w:val="28"/>
          <w:lang w:val="uk-UA"/>
        </w:rPr>
        <w:t>чалися 2 рази на м</w:t>
      </w:r>
      <w:r w:rsidR="00A55946">
        <w:rPr>
          <w:sz w:val="28"/>
          <w:szCs w:val="28"/>
          <w:lang w:val="uk-UA"/>
        </w:rPr>
        <w:t>ỉ</w:t>
      </w:r>
      <w:r w:rsidR="001067D1" w:rsidRPr="002A3EF6">
        <w:rPr>
          <w:sz w:val="28"/>
          <w:szCs w:val="28"/>
          <w:lang w:val="uk-UA"/>
        </w:rPr>
        <w:t>сяць або р</w:t>
      </w:r>
      <w:r w:rsidR="00A55946">
        <w:rPr>
          <w:sz w:val="28"/>
          <w:szCs w:val="28"/>
          <w:lang w:val="uk-UA"/>
        </w:rPr>
        <w:t>ỉ</w:t>
      </w:r>
      <w:r w:rsidR="001067D1" w:rsidRPr="002A3EF6">
        <w:rPr>
          <w:sz w:val="28"/>
          <w:szCs w:val="28"/>
          <w:lang w:val="uk-UA"/>
        </w:rPr>
        <w:t>дше, задишка з’являлася т</w:t>
      </w:r>
      <w:r w:rsidR="00A55946">
        <w:rPr>
          <w:sz w:val="28"/>
          <w:szCs w:val="28"/>
          <w:lang w:val="uk-UA"/>
        </w:rPr>
        <w:t>ỉ</w:t>
      </w:r>
      <w:r w:rsidR="001067D1" w:rsidRPr="002A3EF6">
        <w:rPr>
          <w:sz w:val="28"/>
          <w:szCs w:val="28"/>
          <w:lang w:val="uk-UA"/>
        </w:rPr>
        <w:t>льки при швидкому п</w:t>
      </w:r>
      <w:r w:rsidR="00A55946">
        <w:rPr>
          <w:sz w:val="28"/>
          <w:szCs w:val="28"/>
          <w:lang w:val="uk-UA"/>
        </w:rPr>
        <w:t>ỉ</w:t>
      </w:r>
      <w:r w:rsidR="001067D1" w:rsidRPr="002A3EF6">
        <w:rPr>
          <w:sz w:val="28"/>
          <w:szCs w:val="28"/>
          <w:lang w:val="uk-UA"/>
        </w:rPr>
        <w:t>дйом</w:t>
      </w:r>
      <w:r w:rsidR="00A55946">
        <w:rPr>
          <w:sz w:val="28"/>
          <w:szCs w:val="28"/>
          <w:lang w:val="uk-UA"/>
        </w:rPr>
        <w:t>ỉ</w:t>
      </w:r>
      <w:r w:rsidR="001067D1" w:rsidRPr="002A3EF6">
        <w:rPr>
          <w:sz w:val="28"/>
          <w:szCs w:val="28"/>
          <w:lang w:val="uk-UA"/>
        </w:rPr>
        <w:t xml:space="preserve"> по сходах </w:t>
      </w:r>
      <w:r w:rsidR="00A55946">
        <w:rPr>
          <w:sz w:val="28"/>
          <w:szCs w:val="28"/>
          <w:lang w:val="uk-UA"/>
        </w:rPr>
        <w:t>ỉ</w:t>
      </w:r>
      <w:r w:rsidR="001067D1" w:rsidRPr="002A3EF6">
        <w:rPr>
          <w:sz w:val="28"/>
          <w:szCs w:val="28"/>
          <w:lang w:val="uk-UA"/>
        </w:rPr>
        <w:t xml:space="preserve"> зникала п</w:t>
      </w:r>
      <w:r w:rsidR="00A55946">
        <w:rPr>
          <w:sz w:val="28"/>
          <w:szCs w:val="28"/>
          <w:lang w:val="uk-UA"/>
        </w:rPr>
        <w:t>ỉ</w:t>
      </w:r>
      <w:r w:rsidR="001067D1" w:rsidRPr="002A3EF6">
        <w:rPr>
          <w:sz w:val="28"/>
          <w:szCs w:val="28"/>
          <w:lang w:val="uk-UA"/>
        </w:rPr>
        <w:t>сля припинення навантаження.</w:t>
      </w:r>
    </w:p>
    <w:p w:rsidR="00391F1A" w:rsidRDefault="00124344" w:rsidP="002D3D16">
      <w:pPr>
        <w:spacing w:line="360" w:lineRule="auto"/>
        <w:ind w:firstLine="708"/>
        <w:jc w:val="both"/>
        <w:rPr>
          <w:bCs/>
          <w:sz w:val="28"/>
          <w:szCs w:val="28"/>
          <w:lang w:val="uk-UA"/>
        </w:rPr>
      </w:pPr>
      <w:r w:rsidRPr="005D15C8">
        <w:rPr>
          <w:bCs/>
          <w:sz w:val="28"/>
          <w:szCs w:val="28"/>
          <w:lang w:val="uk-UA"/>
        </w:rPr>
        <w:t>При первинному о</w:t>
      </w:r>
      <w:r w:rsidR="001067D1">
        <w:rPr>
          <w:bCs/>
          <w:sz w:val="28"/>
          <w:szCs w:val="28"/>
          <w:lang w:val="uk-UA"/>
        </w:rPr>
        <w:t>бстеженн</w:t>
      </w:r>
      <w:r w:rsidR="00A55946">
        <w:rPr>
          <w:bCs/>
          <w:sz w:val="28"/>
          <w:szCs w:val="28"/>
          <w:lang w:val="uk-UA"/>
        </w:rPr>
        <w:t>ỉ</w:t>
      </w:r>
      <w:r w:rsidR="001067D1">
        <w:rPr>
          <w:bCs/>
          <w:sz w:val="28"/>
          <w:szCs w:val="28"/>
          <w:lang w:val="uk-UA"/>
        </w:rPr>
        <w:t xml:space="preserve"> в пац</w:t>
      </w:r>
      <w:r w:rsidR="00A55946">
        <w:rPr>
          <w:bCs/>
          <w:sz w:val="28"/>
          <w:szCs w:val="28"/>
          <w:lang w:val="uk-UA"/>
        </w:rPr>
        <w:t>ỉ</w:t>
      </w:r>
      <w:r w:rsidR="001067D1">
        <w:rPr>
          <w:bCs/>
          <w:sz w:val="28"/>
          <w:szCs w:val="28"/>
          <w:lang w:val="uk-UA"/>
        </w:rPr>
        <w:t>єнт</w:t>
      </w:r>
      <w:r w:rsidR="00A55946">
        <w:rPr>
          <w:bCs/>
          <w:sz w:val="28"/>
          <w:szCs w:val="28"/>
          <w:lang w:val="uk-UA"/>
        </w:rPr>
        <w:t>ỉ</w:t>
      </w:r>
      <w:r w:rsidR="001067D1">
        <w:rPr>
          <w:bCs/>
          <w:sz w:val="28"/>
          <w:szCs w:val="28"/>
          <w:lang w:val="uk-UA"/>
        </w:rPr>
        <w:t xml:space="preserve">в </w:t>
      </w:r>
      <w:r w:rsidR="005D15C8">
        <w:rPr>
          <w:bCs/>
          <w:sz w:val="28"/>
          <w:szCs w:val="28"/>
          <w:lang w:val="uk-UA"/>
        </w:rPr>
        <w:t>обох груп в</w:t>
      </w:r>
      <w:r w:rsidR="00A55946">
        <w:rPr>
          <w:bCs/>
          <w:sz w:val="28"/>
          <w:szCs w:val="28"/>
          <w:lang w:val="uk-UA"/>
        </w:rPr>
        <w:t>ỉ</w:t>
      </w:r>
      <w:r w:rsidR="005D15C8">
        <w:rPr>
          <w:bCs/>
          <w:sz w:val="28"/>
          <w:szCs w:val="28"/>
          <w:lang w:val="uk-UA"/>
        </w:rPr>
        <w:t>д</w:t>
      </w:r>
      <w:r w:rsidRPr="005D15C8">
        <w:rPr>
          <w:bCs/>
          <w:sz w:val="28"/>
          <w:szCs w:val="28"/>
          <w:lang w:val="uk-UA"/>
        </w:rPr>
        <w:t>значалася наявн</w:t>
      </w:r>
      <w:r w:rsidR="00A55946">
        <w:rPr>
          <w:bCs/>
          <w:sz w:val="28"/>
          <w:szCs w:val="28"/>
          <w:lang w:val="uk-UA"/>
        </w:rPr>
        <w:t>ỉ</w:t>
      </w:r>
      <w:r w:rsidRPr="005D15C8">
        <w:rPr>
          <w:bCs/>
          <w:sz w:val="28"/>
          <w:szCs w:val="28"/>
          <w:lang w:val="uk-UA"/>
        </w:rPr>
        <w:t>сть скарг на п</w:t>
      </w:r>
      <w:r w:rsidR="00A55946">
        <w:rPr>
          <w:bCs/>
          <w:sz w:val="28"/>
          <w:szCs w:val="28"/>
          <w:lang w:val="uk-UA"/>
        </w:rPr>
        <w:t>ỉ</w:t>
      </w:r>
      <w:r w:rsidRPr="005D15C8">
        <w:rPr>
          <w:bCs/>
          <w:sz w:val="28"/>
          <w:szCs w:val="28"/>
          <w:lang w:val="uk-UA"/>
        </w:rPr>
        <w:t>двищену</w:t>
      </w:r>
      <w:r w:rsidR="005D15C8">
        <w:rPr>
          <w:bCs/>
          <w:sz w:val="28"/>
          <w:szCs w:val="28"/>
          <w:lang w:val="uk-UA"/>
        </w:rPr>
        <w:t xml:space="preserve"> </w:t>
      </w:r>
      <w:r w:rsidRPr="005D15C8">
        <w:rPr>
          <w:bCs/>
          <w:sz w:val="28"/>
          <w:szCs w:val="28"/>
          <w:lang w:val="uk-UA"/>
        </w:rPr>
        <w:t>стомлюван</w:t>
      </w:r>
      <w:r w:rsidR="00A55946">
        <w:rPr>
          <w:bCs/>
          <w:sz w:val="28"/>
          <w:szCs w:val="28"/>
          <w:lang w:val="uk-UA"/>
        </w:rPr>
        <w:t>ỉ</w:t>
      </w:r>
      <w:r w:rsidRPr="005D15C8">
        <w:rPr>
          <w:bCs/>
          <w:sz w:val="28"/>
          <w:szCs w:val="28"/>
          <w:lang w:val="uk-UA"/>
        </w:rPr>
        <w:t>сть, пер</w:t>
      </w:r>
      <w:r w:rsidR="00A55946">
        <w:rPr>
          <w:bCs/>
          <w:sz w:val="28"/>
          <w:szCs w:val="28"/>
          <w:lang w:val="uk-UA"/>
        </w:rPr>
        <w:t>ỉ</w:t>
      </w:r>
      <w:r w:rsidRPr="005D15C8">
        <w:rPr>
          <w:bCs/>
          <w:sz w:val="28"/>
          <w:szCs w:val="28"/>
          <w:lang w:val="uk-UA"/>
        </w:rPr>
        <w:t>одично виникаюч</w:t>
      </w:r>
      <w:r w:rsidR="00A55946">
        <w:rPr>
          <w:bCs/>
          <w:sz w:val="28"/>
          <w:szCs w:val="28"/>
          <w:lang w:val="uk-UA"/>
        </w:rPr>
        <w:t>ỉ</w:t>
      </w:r>
      <w:r w:rsidR="005D15C8">
        <w:rPr>
          <w:bCs/>
          <w:sz w:val="28"/>
          <w:szCs w:val="28"/>
          <w:lang w:val="uk-UA"/>
        </w:rPr>
        <w:t xml:space="preserve"> </w:t>
      </w:r>
      <w:r w:rsidRPr="005D15C8">
        <w:rPr>
          <w:bCs/>
          <w:sz w:val="28"/>
          <w:szCs w:val="28"/>
          <w:lang w:val="uk-UA"/>
        </w:rPr>
        <w:t>напа</w:t>
      </w:r>
      <w:r w:rsidR="005D15C8">
        <w:rPr>
          <w:bCs/>
          <w:sz w:val="28"/>
          <w:szCs w:val="28"/>
          <w:lang w:val="uk-UA"/>
        </w:rPr>
        <w:t>ди задухи, як</w:t>
      </w:r>
      <w:r w:rsidR="00A55946">
        <w:rPr>
          <w:bCs/>
          <w:sz w:val="28"/>
          <w:szCs w:val="28"/>
          <w:lang w:val="uk-UA"/>
        </w:rPr>
        <w:t>ỉ</w:t>
      </w:r>
      <w:r w:rsidR="005D15C8">
        <w:rPr>
          <w:bCs/>
          <w:sz w:val="28"/>
          <w:szCs w:val="28"/>
          <w:lang w:val="uk-UA"/>
        </w:rPr>
        <w:t xml:space="preserve"> куп</w:t>
      </w:r>
      <w:r w:rsidR="00A55946">
        <w:rPr>
          <w:bCs/>
          <w:sz w:val="28"/>
          <w:szCs w:val="28"/>
          <w:lang w:val="uk-UA"/>
        </w:rPr>
        <w:t>ỉ</w:t>
      </w:r>
      <w:r w:rsidR="005D15C8">
        <w:rPr>
          <w:bCs/>
          <w:sz w:val="28"/>
          <w:szCs w:val="28"/>
          <w:lang w:val="uk-UA"/>
        </w:rPr>
        <w:t>рували</w:t>
      </w:r>
      <w:r w:rsidRPr="005D15C8">
        <w:rPr>
          <w:bCs/>
          <w:sz w:val="28"/>
          <w:szCs w:val="28"/>
          <w:lang w:val="uk-UA"/>
        </w:rPr>
        <w:t xml:space="preserve">ся </w:t>
      </w:r>
      <w:r w:rsidR="00A55946">
        <w:rPr>
          <w:bCs/>
          <w:sz w:val="28"/>
          <w:szCs w:val="28"/>
          <w:lang w:val="uk-UA"/>
        </w:rPr>
        <w:t>ỉ</w:t>
      </w:r>
      <w:r w:rsidRPr="005D15C8">
        <w:rPr>
          <w:bCs/>
          <w:sz w:val="28"/>
          <w:szCs w:val="28"/>
          <w:lang w:val="uk-UA"/>
        </w:rPr>
        <w:t>нгаляц</w:t>
      </w:r>
      <w:r w:rsidR="00A55946">
        <w:rPr>
          <w:bCs/>
          <w:sz w:val="28"/>
          <w:szCs w:val="28"/>
          <w:lang w:val="uk-UA"/>
        </w:rPr>
        <w:t>ỉ</w:t>
      </w:r>
      <w:r w:rsidRPr="005D15C8">
        <w:rPr>
          <w:bCs/>
          <w:sz w:val="28"/>
          <w:szCs w:val="28"/>
          <w:lang w:val="uk-UA"/>
        </w:rPr>
        <w:t>ями бронхол</w:t>
      </w:r>
      <w:r w:rsidR="00A55946">
        <w:rPr>
          <w:bCs/>
          <w:sz w:val="28"/>
          <w:szCs w:val="28"/>
          <w:lang w:val="uk-UA"/>
        </w:rPr>
        <w:t>ỉ</w:t>
      </w:r>
      <w:r w:rsidRPr="005D15C8">
        <w:rPr>
          <w:bCs/>
          <w:sz w:val="28"/>
          <w:szCs w:val="28"/>
          <w:lang w:val="uk-UA"/>
        </w:rPr>
        <w:t>тик</w:t>
      </w:r>
      <w:r w:rsidR="00A55946">
        <w:rPr>
          <w:bCs/>
          <w:sz w:val="28"/>
          <w:szCs w:val="28"/>
          <w:lang w:val="uk-UA"/>
        </w:rPr>
        <w:t>ỉ</w:t>
      </w:r>
      <w:r w:rsidRPr="005D15C8">
        <w:rPr>
          <w:bCs/>
          <w:sz w:val="28"/>
          <w:szCs w:val="28"/>
          <w:lang w:val="uk-UA"/>
        </w:rPr>
        <w:t xml:space="preserve">в, </w:t>
      </w:r>
      <w:r w:rsidR="005D15C8" w:rsidRPr="005D15C8">
        <w:rPr>
          <w:bCs/>
          <w:sz w:val="28"/>
          <w:szCs w:val="28"/>
          <w:lang w:val="uk-UA"/>
        </w:rPr>
        <w:t xml:space="preserve">кашель з </w:t>
      </w:r>
      <w:r w:rsidR="005D15C8">
        <w:rPr>
          <w:bCs/>
          <w:sz w:val="28"/>
          <w:szCs w:val="28"/>
          <w:lang w:val="uk-UA"/>
        </w:rPr>
        <w:t>про</w:t>
      </w:r>
      <w:r w:rsidR="005D15C8" w:rsidRPr="005D15C8">
        <w:rPr>
          <w:bCs/>
          <w:sz w:val="28"/>
          <w:szCs w:val="28"/>
          <w:lang w:val="uk-UA"/>
        </w:rPr>
        <w:t>зорою мокротою</w:t>
      </w:r>
      <w:r w:rsidR="005D15C8">
        <w:rPr>
          <w:bCs/>
          <w:sz w:val="28"/>
          <w:szCs w:val="28"/>
          <w:lang w:val="uk-UA"/>
        </w:rPr>
        <w:t xml:space="preserve"> п</w:t>
      </w:r>
      <w:r w:rsidR="00A55946">
        <w:rPr>
          <w:bCs/>
          <w:sz w:val="28"/>
          <w:szCs w:val="28"/>
          <w:lang w:val="uk-UA"/>
        </w:rPr>
        <w:t>ỉ</w:t>
      </w:r>
      <w:r w:rsidR="005D15C8">
        <w:rPr>
          <w:bCs/>
          <w:sz w:val="28"/>
          <w:szCs w:val="28"/>
          <w:lang w:val="uk-UA"/>
        </w:rPr>
        <w:t>сля напад</w:t>
      </w:r>
      <w:r w:rsidR="00A55946">
        <w:rPr>
          <w:bCs/>
          <w:sz w:val="28"/>
          <w:szCs w:val="28"/>
          <w:lang w:val="uk-UA"/>
        </w:rPr>
        <w:t>ỉ</w:t>
      </w:r>
      <w:r w:rsidR="005D15C8">
        <w:rPr>
          <w:bCs/>
          <w:sz w:val="28"/>
          <w:szCs w:val="28"/>
          <w:lang w:val="uk-UA"/>
        </w:rPr>
        <w:t>в,</w:t>
      </w:r>
      <w:r w:rsidR="005D15C8" w:rsidRPr="005D15C8">
        <w:rPr>
          <w:bCs/>
          <w:sz w:val="28"/>
          <w:szCs w:val="28"/>
          <w:lang w:val="uk-UA"/>
        </w:rPr>
        <w:t xml:space="preserve"> </w:t>
      </w:r>
      <w:r w:rsidRPr="005D15C8">
        <w:rPr>
          <w:bCs/>
          <w:sz w:val="28"/>
          <w:szCs w:val="28"/>
          <w:lang w:val="uk-UA"/>
        </w:rPr>
        <w:t>задишку при ф</w:t>
      </w:r>
      <w:r w:rsidR="00A55946">
        <w:rPr>
          <w:bCs/>
          <w:sz w:val="28"/>
          <w:szCs w:val="28"/>
          <w:lang w:val="uk-UA"/>
        </w:rPr>
        <w:t>ỉ</w:t>
      </w:r>
      <w:r w:rsidRPr="005D15C8">
        <w:rPr>
          <w:bCs/>
          <w:sz w:val="28"/>
          <w:szCs w:val="28"/>
          <w:lang w:val="uk-UA"/>
        </w:rPr>
        <w:t>зичному</w:t>
      </w:r>
      <w:r w:rsidR="005D15C8">
        <w:rPr>
          <w:bCs/>
          <w:sz w:val="28"/>
          <w:szCs w:val="28"/>
          <w:lang w:val="uk-UA"/>
        </w:rPr>
        <w:t xml:space="preserve"> </w:t>
      </w:r>
      <w:r w:rsidRPr="005D15C8">
        <w:rPr>
          <w:bCs/>
          <w:sz w:val="28"/>
          <w:szCs w:val="28"/>
          <w:lang w:val="uk-UA"/>
        </w:rPr>
        <w:t>навантаженн</w:t>
      </w:r>
      <w:r w:rsidR="00A55946">
        <w:rPr>
          <w:bCs/>
          <w:sz w:val="28"/>
          <w:szCs w:val="28"/>
          <w:lang w:val="uk-UA"/>
        </w:rPr>
        <w:t>ỉ</w:t>
      </w:r>
      <w:r w:rsidR="005D15C8">
        <w:rPr>
          <w:bCs/>
          <w:sz w:val="28"/>
          <w:szCs w:val="28"/>
          <w:lang w:val="uk-UA"/>
        </w:rPr>
        <w:t>.</w:t>
      </w:r>
      <w:r w:rsidR="00391F1A">
        <w:rPr>
          <w:bCs/>
          <w:sz w:val="28"/>
          <w:szCs w:val="28"/>
          <w:lang w:val="uk-UA"/>
        </w:rPr>
        <w:t xml:space="preserve"> Результати первинного оц</w:t>
      </w:r>
      <w:r w:rsidR="00A55946">
        <w:rPr>
          <w:bCs/>
          <w:sz w:val="28"/>
          <w:szCs w:val="28"/>
          <w:lang w:val="uk-UA"/>
        </w:rPr>
        <w:t>ỉ</w:t>
      </w:r>
      <w:r w:rsidR="00391F1A">
        <w:rPr>
          <w:bCs/>
          <w:sz w:val="28"/>
          <w:szCs w:val="28"/>
          <w:lang w:val="uk-UA"/>
        </w:rPr>
        <w:t>нювання показник</w:t>
      </w:r>
      <w:r w:rsidR="00A55946">
        <w:rPr>
          <w:bCs/>
          <w:sz w:val="28"/>
          <w:szCs w:val="28"/>
          <w:lang w:val="uk-UA"/>
        </w:rPr>
        <w:t>ỉ</w:t>
      </w:r>
      <w:r w:rsidR="00391F1A">
        <w:rPr>
          <w:bCs/>
          <w:sz w:val="28"/>
          <w:szCs w:val="28"/>
          <w:lang w:val="uk-UA"/>
        </w:rPr>
        <w:t>в функц</w:t>
      </w:r>
      <w:r w:rsidR="00A55946">
        <w:rPr>
          <w:bCs/>
          <w:sz w:val="28"/>
          <w:szCs w:val="28"/>
          <w:lang w:val="uk-UA"/>
        </w:rPr>
        <w:t>ỉ</w:t>
      </w:r>
      <w:r w:rsidR="00391F1A">
        <w:rPr>
          <w:bCs/>
          <w:sz w:val="28"/>
          <w:szCs w:val="28"/>
          <w:lang w:val="uk-UA"/>
        </w:rPr>
        <w:t>ї зовн</w:t>
      </w:r>
      <w:r w:rsidR="00A55946">
        <w:rPr>
          <w:bCs/>
          <w:sz w:val="28"/>
          <w:szCs w:val="28"/>
          <w:lang w:val="uk-UA"/>
        </w:rPr>
        <w:t>ỉ</w:t>
      </w:r>
      <w:r w:rsidR="00391F1A">
        <w:rPr>
          <w:bCs/>
          <w:sz w:val="28"/>
          <w:szCs w:val="28"/>
          <w:lang w:val="uk-UA"/>
        </w:rPr>
        <w:t>шнього дихання за даними сп</w:t>
      </w:r>
      <w:r w:rsidR="00A55946">
        <w:rPr>
          <w:bCs/>
          <w:sz w:val="28"/>
          <w:szCs w:val="28"/>
          <w:lang w:val="uk-UA"/>
        </w:rPr>
        <w:t>ỉ</w:t>
      </w:r>
      <w:r w:rsidR="00391F1A">
        <w:rPr>
          <w:bCs/>
          <w:sz w:val="28"/>
          <w:szCs w:val="28"/>
          <w:lang w:val="uk-UA"/>
        </w:rPr>
        <w:t>рограф</w:t>
      </w:r>
      <w:r w:rsidR="00A55946">
        <w:rPr>
          <w:bCs/>
          <w:sz w:val="28"/>
          <w:szCs w:val="28"/>
          <w:lang w:val="uk-UA"/>
        </w:rPr>
        <w:t>ỉ</w:t>
      </w:r>
      <w:r w:rsidR="00391F1A">
        <w:rPr>
          <w:bCs/>
          <w:sz w:val="28"/>
          <w:szCs w:val="28"/>
          <w:lang w:val="uk-UA"/>
        </w:rPr>
        <w:t>ї, п</w:t>
      </w:r>
      <w:r w:rsidR="00A55946">
        <w:rPr>
          <w:bCs/>
          <w:sz w:val="28"/>
          <w:szCs w:val="28"/>
          <w:lang w:val="uk-UA"/>
        </w:rPr>
        <w:t>ỉ</w:t>
      </w:r>
      <w:r w:rsidR="00391F1A">
        <w:rPr>
          <w:bCs/>
          <w:sz w:val="28"/>
          <w:szCs w:val="28"/>
          <w:lang w:val="uk-UA"/>
        </w:rPr>
        <w:t>кфлуометр</w:t>
      </w:r>
      <w:r w:rsidR="00A55946">
        <w:rPr>
          <w:bCs/>
          <w:sz w:val="28"/>
          <w:szCs w:val="28"/>
          <w:lang w:val="uk-UA"/>
        </w:rPr>
        <w:t>ỉ</w:t>
      </w:r>
      <w:r w:rsidR="00391F1A">
        <w:rPr>
          <w:bCs/>
          <w:sz w:val="28"/>
          <w:szCs w:val="28"/>
          <w:lang w:val="uk-UA"/>
        </w:rPr>
        <w:t>ї та функц</w:t>
      </w:r>
      <w:r w:rsidR="00A55946">
        <w:rPr>
          <w:bCs/>
          <w:sz w:val="28"/>
          <w:szCs w:val="28"/>
          <w:lang w:val="uk-UA"/>
        </w:rPr>
        <w:t>ỉ</w:t>
      </w:r>
      <w:r w:rsidR="00391F1A">
        <w:rPr>
          <w:bCs/>
          <w:sz w:val="28"/>
          <w:szCs w:val="28"/>
          <w:lang w:val="uk-UA"/>
        </w:rPr>
        <w:t xml:space="preserve">ональних проб наведено </w:t>
      </w:r>
      <w:r w:rsidR="002D3D16">
        <w:rPr>
          <w:bCs/>
          <w:sz w:val="28"/>
          <w:szCs w:val="28"/>
          <w:lang w:val="uk-UA"/>
        </w:rPr>
        <w:t>на рис.</w:t>
      </w:r>
      <w:r w:rsidR="00391F1A">
        <w:rPr>
          <w:bCs/>
          <w:sz w:val="28"/>
          <w:szCs w:val="28"/>
          <w:lang w:val="uk-UA"/>
        </w:rPr>
        <w:t xml:space="preserve"> 3.1.</w:t>
      </w:r>
      <w:r w:rsidR="002D3D16">
        <w:rPr>
          <w:bCs/>
          <w:sz w:val="28"/>
          <w:szCs w:val="28"/>
          <w:lang w:val="uk-UA"/>
        </w:rPr>
        <w:t xml:space="preserve"> </w:t>
      </w:r>
    </w:p>
    <w:p w:rsidR="002D3D16" w:rsidRDefault="002D3D16" w:rsidP="002D3D16">
      <w:pPr>
        <w:spacing w:line="360" w:lineRule="auto"/>
        <w:ind w:firstLine="708"/>
        <w:jc w:val="both"/>
        <w:rPr>
          <w:bCs/>
          <w:sz w:val="28"/>
          <w:szCs w:val="28"/>
          <w:lang w:val="uk-UA"/>
        </w:rPr>
      </w:pPr>
    </w:p>
    <w:p w:rsidR="002D3D16" w:rsidRDefault="002D3D16" w:rsidP="00AB2629">
      <w:pPr>
        <w:spacing w:line="360" w:lineRule="auto"/>
        <w:ind w:firstLine="708"/>
        <w:jc w:val="both"/>
        <w:rPr>
          <w:sz w:val="28"/>
          <w:szCs w:val="28"/>
          <w:lang w:val="uk-UA"/>
        </w:rPr>
      </w:pPr>
      <w:r>
        <w:rPr>
          <w:noProof/>
          <w:sz w:val="28"/>
          <w:szCs w:val="28"/>
        </w:rPr>
        <w:drawing>
          <wp:inline distT="0" distB="0" distL="0" distR="0">
            <wp:extent cx="4815417" cy="2794000"/>
            <wp:effectExtent l="19050" t="0" r="23283"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3D16" w:rsidRDefault="002D3D16" w:rsidP="002D3D16">
      <w:pPr>
        <w:spacing w:line="360" w:lineRule="auto"/>
        <w:jc w:val="center"/>
        <w:rPr>
          <w:bCs/>
          <w:sz w:val="28"/>
          <w:szCs w:val="28"/>
          <w:lang w:val="uk-UA"/>
        </w:rPr>
      </w:pPr>
      <w:r>
        <w:rPr>
          <w:bCs/>
          <w:sz w:val="28"/>
          <w:szCs w:val="28"/>
          <w:lang w:val="uk-UA"/>
        </w:rPr>
        <w:t xml:space="preserve">Рис. 3.1 </w:t>
      </w:r>
      <w:r w:rsidRPr="00391F1A">
        <w:rPr>
          <w:bCs/>
          <w:sz w:val="28"/>
          <w:szCs w:val="28"/>
          <w:lang w:val="uk-UA"/>
        </w:rPr>
        <w:t>Показники функц</w:t>
      </w:r>
      <w:r>
        <w:rPr>
          <w:bCs/>
          <w:sz w:val="28"/>
          <w:szCs w:val="28"/>
          <w:lang w:val="uk-UA"/>
        </w:rPr>
        <w:t>ỉ</w:t>
      </w:r>
      <w:r w:rsidRPr="00391F1A">
        <w:rPr>
          <w:bCs/>
          <w:sz w:val="28"/>
          <w:szCs w:val="28"/>
          <w:lang w:val="uk-UA"/>
        </w:rPr>
        <w:t xml:space="preserve">онального стану </w:t>
      </w:r>
      <w:r>
        <w:rPr>
          <w:bCs/>
          <w:sz w:val="28"/>
          <w:szCs w:val="28"/>
          <w:lang w:val="uk-UA"/>
        </w:rPr>
        <w:t xml:space="preserve">системи зовнỉшнього дихання </w:t>
      </w:r>
    </w:p>
    <w:p w:rsidR="002D3D16" w:rsidRPr="002D3D16" w:rsidRDefault="002D3D16" w:rsidP="002D3D16">
      <w:pPr>
        <w:spacing w:line="360" w:lineRule="auto"/>
        <w:jc w:val="center"/>
        <w:rPr>
          <w:bCs/>
          <w:sz w:val="28"/>
          <w:szCs w:val="28"/>
          <w:lang w:val="uk-UA"/>
        </w:rPr>
      </w:pPr>
      <w:r>
        <w:rPr>
          <w:bCs/>
          <w:sz w:val="28"/>
          <w:szCs w:val="28"/>
          <w:lang w:val="uk-UA"/>
        </w:rPr>
        <w:t>в пацỉєнтỉв основної та контрольної груп на початку дослỉдження (M</w:t>
      </w:r>
      <w:r w:rsidRPr="001152DE">
        <w:rPr>
          <w:bCs/>
          <w:sz w:val="28"/>
          <w:szCs w:val="28"/>
        </w:rPr>
        <w:t>±</w:t>
      </w:r>
      <w:r>
        <w:rPr>
          <w:bCs/>
          <w:sz w:val="28"/>
          <w:szCs w:val="28"/>
          <w:lang w:val="en-US"/>
        </w:rPr>
        <w:t>m</w:t>
      </w:r>
      <w:r w:rsidRPr="001152DE">
        <w:rPr>
          <w:bCs/>
          <w:sz w:val="28"/>
          <w:szCs w:val="28"/>
        </w:rPr>
        <w:t>)</w:t>
      </w:r>
      <w:r w:rsidRPr="00391F1A">
        <w:rPr>
          <w:bCs/>
          <w:sz w:val="28"/>
          <w:szCs w:val="28"/>
          <w:lang w:val="uk-UA"/>
        </w:rPr>
        <w:t xml:space="preserve"> </w:t>
      </w:r>
    </w:p>
    <w:p w:rsidR="00576994" w:rsidRDefault="00576994" w:rsidP="00AB2629">
      <w:pPr>
        <w:spacing w:line="360" w:lineRule="auto"/>
        <w:ind w:firstLine="708"/>
        <w:jc w:val="both"/>
        <w:rPr>
          <w:sz w:val="28"/>
          <w:szCs w:val="28"/>
          <w:lang w:val="uk-UA"/>
        </w:rPr>
      </w:pPr>
      <w:r w:rsidRPr="00576994">
        <w:rPr>
          <w:sz w:val="28"/>
          <w:szCs w:val="28"/>
          <w:lang w:val="uk-UA"/>
        </w:rPr>
        <w:lastRenderedPageBreak/>
        <w:t>Оц</w:t>
      </w:r>
      <w:r w:rsidR="00A55946">
        <w:rPr>
          <w:sz w:val="28"/>
          <w:szCs w:val="28"/>
          <w:lang w:val="uk-UA"/>
        </w:rPr>
        <w:t>ỉ</w:t>
      </w:r>
      <w:r w:rsidRPr="00576994">
        <w:rPr>
          <w:sz w:val="28"/>
          <w:szCs w:val="28"/>
          <w:lang w:val="uk-UA"/>
        </w:rPr>
        <w:t>нка показник</w:t>
      </w:r>
      <w:r w:rsidR="00A55946">
        <w:rPr>
          <w:sz w:val="28"/>
          <w:szCs w:val="28"/>
          <w:lang w:val="uk-UA"/>
        </w:rPr>
        <w:t>ỉ</w:t>
      </w:r>
      <w:r w:rsidRPr="00576994">
        <w:rPr>
          <w:sz w:val="28"/>
          <w:szCs w:val="28"/>
          <w:lang w:val="uk-UA"/>
        </w:rPr>
        <w:t xml:space="preserve">в </w:t>
      </w:r>
      <w:r>
        <w:rPr>
          <w:sz w:val="28"/>
          <w:szCs w:val="28"/>
          <w:lang w:val="uk-UA"/>
        </w:rPr>
        <w:t>сп</w:t>
      </w:r>
      <w:r w:rsidR="00A55946">
        <w:rPr>
          <w:sz w:val="28"/>
          <w:szCs w:val="28"/>
          <w:lang w:val="uk-UA"/>
        </w:rPr>
        <w:t>ỉ</w:t>
      </w:r>
      <w:r>
        <w:rPr>
          <w:sz w:val="28"/>
          <w:szCs w:val="28"/>
          <w:lang w:val="uk-UA"/>
        </w:rPr>
        <w:t>рограф</w:t>
      </w:r>
      <w:r w:rsidR="00A55946">
        <w:rPr>
          <w:sz w:val="28"/>
          <w:szCs w:val="28"/>
          <w:lang w:val="uk-UA"/>
        </w:rPr>
        <w:t>ỉ</w:t>
      </w:r>
      <w:r>
        <w:rPr>
          <w:sz w:val="28"/>
          <w:szCs w:val="28"/>
          <w:lang w:val="uk-UA"/>
        </w:rPr>
        <w:t>ї та п</w:t>
      </w:r>
      <w:r w:rsidR="00A55946">
        <w:rPr>
          <w:sz w:val="28"/>
          <w:szCs w:val="28"/>
          <w:lang w:val="uk-UA"/>
        </w:rPr>
        <w:t>ỉ</w:t>
      </w:r>
      <w:r>
        <w:rPr>
          <w:sz w:val="28"/>
          <w:szCs w:val="28"/>
          <w:lang w:val="uk-UA"/>
        </w:rPr>
        <w:t>кфлуометр</w:t>
      </w:r>
      <w:r w:rsidR="00A55946">
        <w:rPr>
          <w:sz w:val="28"/>
          <w:szCs w:val="28"/>
          <w:lang w:val="uk-UA"/>
        </w:rPr>
        <w:t>ỉ</w:t>
      </w:r>
      <w:r>
        <w:rPr>
          <w:sz w:val="28"/>
          <w:szCs w:val="28"/>
          <w:lang w:val="uk-UA"/>
        </w:rPr>
        <w:t xml:space="preserve">ї </w:t>
      </w:r>
      <w:r w:rsidRPr="00576994">
        <w:rPr>
          <w:sz w:val="28"/>
          <w:szCs w:val="28"/>
          <w:lang w:val="uk-UA"/>
        </w:rPr>
        <w:t>проводи</w:t>
      </w:r>
      <w:r>
        <w:rPr>
          <w:sz w:val="28"/>
          <w:szCs w:val="28"/>
          <w:lang w:val="uk-UA"/>
        </w:rPr>
        <w:t>лась</w:t>
      </w:r>
      <w:r w:rsidRPr="00576994">
        <w:rPr>
          <w:sz w:val="28"/>
          <w:szCs w:val="28"/>
          <w:lang w:val="uk-UA"/>
        </w:rPr>
        <w:t xml:space="preserve"> </w:t>
      </w:r>
      <w:r>
        <w:rPr>
          <w:sz w:val="28"/>
          <w:szCs w:val="28"/>
          <w:lang w:val="uk-UA"/>
        </w:rPr>
        <w:t>за</w:t>
      </w:r>
      <w:r w:rsidRPr="00576994">
        <w:rPr>
          <w:sz w:val="28"/>
          <w:szCs w:val="28"/>
          <w:lang w:val="uk-UA"/>
        </w:rPr>
        <w:t xml:space="preserve"> ступен</w:t>
      </w:r>
      <w:r>
        <w:rPr>
          <w:sz w:val="28"/>
          <w:szCs w:val="28"/>
          <w:lang w:val="uk-UA"/>
        </w:rPr>
        <w:t>ем</w:t>
      </w:r>
      <w:r w:rsidRPr="00576994">
        <w:rPr>
          <w:sz w:val="28"/>
          <w:szCs w:val="28"/>
          <w:lang w:val="uk-UA"/>
        </w:rPr>
        <w:t xml:space="preserve"> їхнього в</w:t>
      </w:r>
      <w:r w:rsidR="00A55946">
        <w:rPr>
          <w:sz w:val="28"/>
          <w:szCs w:val="28"/>
          <w:lang w:val="uk-UA"/>
        </w:rPr>
        <w:t>ỉ</w:t>
      </w:r>
      <w:r w:rsidRPr="00576994">
        <w:rPr>
          <w:sz w:val="28"/>
          <w:szCs w:val="28"/>
          <w:lang w:val="uk-UA"/>
        </w:rPr>
        <w:t>дхи</w:t>
      </w:r>
      <w:r w:rsidR="003C29F0">
        <w:rPr>
          <w:sz w:val="28"/>
          <w:szCs w:val="28"/>
          <w:lang w:val="uk-UA"/>
        </w:rPr>
        <w:t>лення в</w:t>
      </w:r>
      <w:r w:rsidR="00A55946">
        <w:rPr>
          <w:sz w:val="28"/>
          <w:szCs w:val="28"/>
          <w:lang w:val="uk-UA"/>
        </w:rPr>
        <w:t>ỉ</w:t>
      </w:r>
      <w:r w:rsidR="003C29F0">
        <w:rPr>
          <w:sz w:val="28"/>
          <w:szCs w:val="28"/>
          <w:lang w:val="uk-UA"/>
        </w:rPr>
        <w:t xml:space="preserve">д розрахованих належних величин, що </w:t>
      </w:r>
      <w:r w:rsidRPr="00576994">
        <w:rPr>
          <w:sz w:val="28"/>
          <w:szCs w:val="28"/>
          <w:lang w:val="uk-UA"/>
        </w:rPr>
        <w:t xml:space="preserve">враховують </w:t>
      </w:r>
      <w:r w:rsidR="00A55946">
        <w:rPr>
          <w:sz w:val="28"/>
          <w:szCs w:val="28"/>
          <w:lang w:val="uk-UA"/>
        </w:rPr>
        <w:t>ỉ</w:t>
      </w:r>
      <w:r w:rsidR="00AB2629">
        <w:rPr>
          <w:sz w:val="28"/>
          <w:szCs w:val="28"/>
          <w:lang w:val="uk-UA"/>
        </w:rPr>
        <w:t>ндив</w:t>
      </w:r>
      <w:r w:rsidR="00A55946">
        <w:rPr>
          <w:sz w:val="28"/>
          <w:szCs w:val="28"/>
          <w:lang w:val="uk-UA"/>
        </w:rPr>
        <w:t>ỉ</w:t>
      </w:r>
      <w:r w:rsidR="00AB2629">
        <w:rPr>
          <w:sz w:val="28"/>
          <w:szCs w:val="28"/>
          <w:lang w:val="uk-UA"/>
        </w:rPr>
        <w:t>дуальн</w:t>
      </w:r>
      <w:r w:rsidR="00A55946">
        <w:rPr>
          <w:sz w:val="28"/>
          <w:szCs w:val="28"/>
          <w:lang w:val="uk-UA"/>
        </w:rPr>
        <w:t>ỉ</w:t>
      </w:r>
      <w:r w:rsidR="00AB2629">
        <w:rPr>
          <w:sz w:val="28"/>
          <w:szCs w:val="28"/>
          <w:lang w:val="uk-UA"/>
        </w:rPr>
        <w:t xml:space="preserve"> характеристики хворого</w:t>
      </w:r>
      <w:r>
        <w:rPr>
          <w:sz w:val="28"/>
          <w:szCs w:val="28"/>
          <w:lang w:val="uk-UA"/>
        </w:rPr>
        <w:t xml:space="preserve"> (</w:t>
      </w:r>
      <w:r w:rsidR="002D3D16">
        <w:rPr>
          <w:sz w:val="28"/>
          <w:szCs w:val="28"/>
          <w:lang w:val="uk-UA"/>
        </w:rPr>
        <w:t>рис</w:t>
      </w:r>
      <w:r>
        <w:rPr>
          <w:sz w:val="28"/>
          <w:szCs w:val="28"/>
          <w:lang w:val="uk-UA"/>
        </w:rPr>
        <w:t>. 3.2)</w:t>
      </w:r>
      <w:r w:rsidRPr="00576994">
        <w:rPr>
          <w:sz w:val="28"/>
          <w:szCs w:val="28"/>
          <w:lang w:val="uk-UA"/>
        </w:rPr>
        <w:t>.</w:t>
      </w:r>
      <w:r>
        <w:rPr>
          <w:sz w:val="28"/>
          <w:szCs w:val="28"/>
          <w:lang w:val="uk-UA"/>
        </w:rPr>
        <w:t xml:space="preserve"> </w:t>
      </w:r>
      <w:r w:rsidR="00AB2629">
        <w:rPr>
          <w:sz w:val="28"/>
          <w:szCs w:val="28"/>
          <w:lang w:val="uk-UA"/>
        </w:rPr>
        <w:t xml:space="preserve"> </w:t>
      </w:r>
    </w:p>
    <w:p w:rsidR="002D3D16" w:rsidRPr="002D3D16" w:rsidRDefault="00F47AC9" w:rsidP="002D3D16">
      <w:pPr>
        <w:autoSpaceDE w:val="0"/>
        <w:autoSpaceDN w:val="0"/>
        <w:adjustRightInd w:val="0"/>
        <w:jc w:val="center"/>
        <w:rPr>
          <w:bCs/>
          <w:sz w:val="28"/>
          <w:szCs w:val="28"/>
          <w:lang w:val="uk-UA"/>
        </w:rPr>
      </w:pPr>
      <w:r>
        <w:rPr>
          <w:bCs/>
          <w:sz w:val="28"/>
          <w:szCs w:val="28"/>
          <w:lang w:val="uk-UA"/>
        </w:rPr>
        <w:t xml:space="preserve"> </w:t>
      </w:r>
    </w:p>
    <w:p w:rsidR="002D3D16" w:rsidRDefault="002D3D16" w:rsidP="002D3D16">
      <w:pPr>
        <w:spacing w:line="360" w:lineRule="auto"/>
        <w:jc w:val="center"/>
        <w:rPr>
          <w:sz w:val="28"/>
          <w:szCs w:val="28"/>
          <w:lang w:val="uk-UA"/>
        </w:rPr>
      </w:pPr>
      <w:r>
        <w:rPr>
          <w:noProof/>
          <w:sz w:val="28"/>
          <w:szCs w:val="28"/>
        </w:rPr>
        <w:drawing>
          <wp:inline distT="0" distB="0" distL="0" distR="0">
            <wp:extent cx="4933950" cy="27686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3D16" w:rsidRDefault="002D3D16" w:rsidP="002D3D16">
      <w:pPr>
        <w:spacing w:line="360" w:lineRule="auto"/>
        <w:jc w:val="center"/>
        <w:rPr>
          <w:sz w:val="28"/>
          <w:szCs w:val="28"/>
          <w:lang w:val="uk-UA"/>
        </w:rPr>
      </w:pPr>
      <w:r>
        <w:rPr>
          <w:sz w:val="28"/>
          <w:szCs w:val="28"/>
          <w:lang w:val="uk-UA"/>
        </w:rPr>
        <w:t xml:space="preserve">Рис. 3.2 Вỉдхилення фактичних показникỉв </w:t>
      </w:r>
      <w:r>
        <w:rPr>
          <w:bCs/>
          <w:sz w:val="28"/>
          <w:szCs w:val="28"/>
          <w:lang w:val="uk-UA"/>
        </w:rPr>
        <w:t>системи зовнỉшнього дихання</w:t>
      </w:r>
      <w:r>
        <w:rPr>
          <w:sz w:val="28"/>
          <w:szCs w:val="28"/>
          <w:lang w:val="uk-UA"/>
        </w:rPr>
        <w:t xml:space="preserve"> </w:t>
      </w:r>
    </w:p>
    <w:p w:rsidR="002D3D16" w:rsidRPr="00576994" w:rsidRDefault="002D3D16" w:rsidP="002D3D16">
      <w:pPr>
        <w:spacing w:line="360" w:lineRule="auto"/>
        <w:jc w:val="center"/>
        <w:rPr>
          <w:sz w:val="28"/>
          <w:szCs w:val="28"/>
          <w:lang w:val="uk-UA"/>
        </w:rPr>
      </w:pPr>
      <w:r>
        <w:rPr>
          <w:sz w:val="28"/>
          <w:szCs w:val="28"/>
          <w:lang w:val="uk-UA"/>
        </w:rPr>
        <w:t xml:space="preserve">вỉд належних </w:t>
      </w:r>
      <w:r>
        <w:rPr>
          <w:bCs/>
          <w:sz w:val="28"/>
          <w:szCs w:val="28"/>
          <w:lang w:val="uk-UA"/>
        </w:rPr>
        <w:t>в пацỉєнтỉв основної та контрольної груп на початку дослỉдження, %</w:t>
      </w:r>
      <w:r w:rsidRPr="00391F1A">
        <w:rPr>
          <w:bCs/>
          <w:sz w:val="28"/>
          <w:szCs w:val="28"/>
          <w:lang w:val="uk-UA"/>
        </w:rPr>
        <w:t xml:space="preserve"> </w:t>
      </w:r>
    </w:p>
    <w:p w:rsidR="002D3D16" w:rsidRDefault="002D3D16" w:rsidP="002D3D16">
      <w:pPr>
        <w:spacing w:line="360" w:lineRule="auto"/>
        <w:jc w:val="both"/>
        <w:rPr>
          <w:sz w:val="28"/>
          <w:szCs w:val="28"/>
          <w:lang w:val="uk-UA"/>
        </w:rPr>
      </w:pPr>
    </w:p>
    <w:p w:rsidR="00106EA9" w:rsidRDefault="002173DF" w:rsidP="00106EA9">
      <w:pPr>
        <w:spacing w:line="360" w:lineRule="auto"/>
        <w:ind w:firstLine="708"/>
        <w:jc w:val="both"/>
        <w:rPr>
          <w:sz w:val="28"/>
          <w:szCs w:val="28"/>
          <w:lang w:val="uk-UA"/>
        </w:rPr>
      </w:pPr>
      <w:r w:rsidRPr="002173DF">
        <w:rPr>
          <w:sz w:val="28"/>
          <w:szCs w:val="28"/>
          <w:lang w:val="uk-UA"/>
        </w:rPr>
        <w:t>Анал</w:t>
      </w:r>
      <w:r w:rsidR="00A55946">
        <w:rPr>
          <w:sz w:val="28"/>
          <w:szCs w:val="28"/>
          <w:lang w:val="uk-UA"/>
        </w:rPr>
        <w:t>ỉ</w:t>
      </w:r>
      <w:r w:rsidRPr="002173DF">
        <w:rPr>
          <w:sz w:val="28"/>
          <w:szCs w:val="28"/>
          <w:lang w:val="uk-UA"/>
        </w:rPr>
        <w:t xml:space="preserve">з </w:t>
      </w:r>
      <w:r>
        <w:rPr>
          <w:sz w:val="28"/>
          <w:szCs w:val="28"/>
          <w:lang w:val="uk-UA"/>
        </w:rPr>
        <w:t xml:space="preserve">первинних </w:t>
      </w:r>
      <w:r w:rsidRPr="002173DF">
        <w:rPr>
          <w:sz w:val="28"/>
          <w:szCs w:val="28"/>
          <w:lang w:val="uk-UA"/>
        </w:rPr>
        <w:t>показник</w:t>
      </w:r>
      <w:r w:rsidR="00A55946">
        <w:rPr>
          <w:sz w:val="28"/>
          <w:szCs w:val="28"/>
          <w:lang w:val="uk-UA"/>
        </w:rPr>
        <w:t>ỉ</w:t>
      </w:r>
      <w:r w:rsidRPr="002173DF">
        <w:rPr>
          <w:sz w:val="28"/>
          <w:szCs w:val="28"/>
          <w:lang w:val="uk-UA"/>
        </w:rPr>
        <w:t>в системи зовн</w:t>
      </w:r>
      <w:r w:rsidR="00A55946">
        <w:rPr>
          <w:sz w:val="28"/>
          <w:szCs w:val="28"/>
          <w:lang w:val="uk-UA"/>
        </w:rPr>
        <w:t>ỉ</w:t>
      </w:r>
      <w:r w:rsidRPr="002173DF">
        <w:rPr>
          <w:sz w:val="28"/>
          <w:szCs w:val="28"/>
          <w:lang w:val="uk-UA"/>
        </w:rPr>
        <w:t xml:space="preserve">шнього дихання </w:t>
      </w:r>
      <w:r>
        <w:rPr>
          <w:sz w:val="28"/>
          <w:szCs w:val="28"/>
          <w:lang w:val="uk-UA"/>
        </w:rPr>
        <w:t xml:space="preserve">в </w:t>
      </w:r>
      <w:r w:rsidR="00AB2629">
        <w:rPr>
          <w:sz w:val="28"/>
          <w:szCs w:val="28"/>
          <w:lang w:val="uk-UA"/>
        </w:rPr>
        <w:t>чолов</w:t>
      </w:r>
      <w:r w:rsidR="00A55946">
        <w:rPr>
          <w:sz w:val="28"/>
          <w:szCs w:val="28"/>
          <w:lang w:val="uk-UA"/>
        </w:rPr>
        <w:t>ỉ</w:t>
      </w:r>
      <w:r w:rsidR="00AB2629">
        <w:rPr>
          <w:sz w:val="28"/>
          <w:szCs w:val="28"/>
          <w:lang w:val="uk-UA"/>
        </w:rPr>
        <w:t>к</w:t>
      </w:r>
      <w:r w:rsidR="00A55946">
        <w:rPr>
          <w:sz w:val="28"/>
          <w:szCs w:val="28"/>
          <w:lang w:val="uk-UA"/>
        </w:rPr>
        <w:t>ỉ</w:t>
      </w:r>
      <w:r w:rsidR="00AB2629">
        <w:rPr>
          <w:sz w:val="28"/>
          <w:szCs w:val="28"/>
          <w:lang w:val="uk-UA"/>
        </w:rPr>
        <w:t>в основної</w:t>
      </w:r>
      <w:r w:rsidR="00AB2629" w:rsidRPr="002173DF">
        <w:rPr>
          <w:sz w:val="28"/>
          <w:szCs w:val="28"/>
          <w:lang w:val="uk-UA"/>
        </w:rPr>
        <w:t xml:space="preserve"> та контрольної груп показав, що на початку досл</w:t>
      </w:r>
      <w:r w:rsidR="00A55946">
        <w:rPr>
          <w:sz w:val="28"/>
          <w:szCs w:val="28"/>
          <w:lang w:val="uk-UA"/>
        </w:rPr>
        <w:t>ỉ</w:t>
      </w:r>
      <w:r w:rsidR="00AB2629" w:rsidRPr="002173DF">
        <w:rPr>
          <w:sz w:val="28"/>
          <w:szCs w:val="28"/>
          <w:lang w:val="uk-UA"/>
        </w:rPr>
        <w:t>дження</w:t>
      </w:r>
      <w:r w:rsidR="00AB2629">
        <w:rPr>
          <w:sz w:val="28"/>
          <w:szCs w:val="28"/>
          <w:lang w:val="uk-UA"/>
        </w:rPr>
        <w:t xml:space="preserve"> найб</w:t>
      </w:r>
      <w:r w:rsidR="00A55946">
        <w:rPr>
          <w:sz w:val="28"/>
          <w:szCs w:val="28"/>
          <w:lang w:val="uk-UA"/>
        </w:rPr>
        <w:t>ỉ</w:t>
      </w:r>
      <w:r w:rsidR="00AB2629">
        <w:rPr>
          <w:sz w:val="28"/>
          <w:szCs w:val="28"/>
          <w:lang w:val="uk-UA"/>
        </w:rPr>
        <w:t xml:space="preserve">льш зниженими виявились параметри, </w:t>
      </w:r>
      <w:r w:rsidR="00AB2629" w:rsidRPr="002173DF">
        <w:rPr>
          <w:sz w:val="28"/>
          <w:szCs w:val="28"/>
          <w:lang w:val="uk-UA"/>
        </w:rPr>
        <w:t>в основ</w:t>
      </w:r>
      <w:r w:rsidR="00A55946">
        <w:rPr>
          <w:sz w:val="28"/>
          <w:szCs w:val="28"/>
          <w:lang w:val="uk-UA"/>
        </w:rPr>
        <w:t>ỉ</w:t>
      </w:r>
      <w:r w:rsidR="00AB2629" w:rsidRPr="002173DF">
        <w:rPr>
          <w:sz w:val="28"/>
          <w:szCs w:val="28"/>
          <w:lang w:val="uk-UA"/>
        </w:rPr>
        <w:t xml:space="preserve"> отримання яких закладено форсований компонент</w:t>
      </w:r>
      <w:r w:rsidR="00AB2629">
        <w:rPr>
          <w:sz w:val="28"/>
          <w:szCs w:val="28"/>
          <w:lang w:val="uk-UA"/>
        </w:rPr>
        <w:t>. Так, показник життєвої ємност</w:t>
      </w:r>
      <w:r w:rsidR="00A55946">
        <w:rPr>
          <w:sz w:val="28"/>
          <w:szCs w:val="28"/>
          <w:lang w:val="uk-UA"/>
        </w:rPr>
        <w:t>ỉ</w:t>
      </w:r>
      <w:r w:rsidR="00AB2629">
        <w:rPr>
          <w:sz w:val="28"/>
          <w:szCs w:val="28"/>
          <w:lang w:val="uk-UA"/>
        </w:rPr>
        <w:t xml:space="preserve"> легень у чолов</w:t>
      </w:r>
      <w:r w:rsidR="00A55946">
        <w:rPr>
          <w:sz w:val="28"/>
          <w:szCs w:val="28"/>
          <w:lang w:val="uk-UA"/>
        </w:rPr>
        <w:t>ỉ</w:t>
      </w:r>
      <w:r w:rsidR="00AB2629">
        <w:rPr>
          <w:sz w:val="28"/>
          <w:szCs w:val="28"/>
          <w:lang w:val="uk-UA"/>
        </w:rPr>
        <w:t>к</w:t>
      </w:r>
      <w:r w:rsidR="00A55946">
        <w:rPr>
          <w:sz w:val="28"/>
          <w:szCs w:val="28"/>
          <w:lang w:val="uk-UA"/>
        </w:rPr>
        <w:t>ỉ</w:t>
      </w:r>
      <w:r w:rsidR="00AB2629">
        <w:rPr>
          <w:sz w:val="28"/>
          <w:szCs w:val="28"/>
          <w:lang w:val="uk-UA"/>
        </w:rPr>
        <w:t xml:space="preserve">в основної групи склав </w:t>
      </w:r>
      <w:r w:rsidR="00AB2629" w:rsidRPr="00AB2629">
        <w:rPr>
          <w:sz w:val="28"/>
          <w:szCs w:val="28"/>
          <w:lang w:val="uk-UA"/>
        </w:rPr>
        <w:t>3,43±0,18</w:t>
      </w:r>
      <w:r w:rsidR="00AB2629">
        <w:rPr>
          <w:sz w:val="28"/>
          <w:szCs w:val="28"/>
          <w:lang w:val="uk-UA"/>
        </w:rPr>
        <w:t xml:space="preserve"> л, що склало </w:t>
      </w:r>
      <w:r w:rsidR="00AB2629">
        <w:rPr>
          <w:bCs/>
          <w:sz w:val="28"/>
          <w:szCs w:val="28"/>
          <w:lang w:val="uk-UA"/>
        </w:rPr>
        <w:t>87</w:t>
      </w:r>
      <w:r w:rsidR="00AB2629" w:rsidRPr="00F47AC9">
        <w:rPr>
          <w:bCs/>
          <w:sz w:val="28"/>
          <w:szCs w:val="28"/>
          <w:lang w:val="uk-UA"/>
        </w:rPr>
        <w:t>,</w:t>
      </w:r>
      <w:r w:rsidR="00AB2629">
        <w:rPr>
          <w:bCs/>
          <w:sz w:val="28"/>
          <w:szCs w:val="28"/>
          <w:lang w:val="uk-UA"/>
        </w:rPr>
        <w:t>61</w:t>
      </w:r>
      <w:r w:rsidR="00AB2629" w:rsidRPr="00F47AC9">
        <w:rPr>
          <w:bCs/>
          <w:sz w:val="28"/>
          <w:szCs w:val="28"/>
          <w:lang w:val="uk-UA"/>
        </w:rPr>
        <w:t>±0,</w:t>
      </w:r>
      <w:r w:rsidR="00AB2629">
        <w:rPr>
          <w:bCs/>
          <w:sz w:val="28"/>
          <w:szCs w:val="28"/>
          <w:lang w:val="uk-UA"/>
        </w:rPr>
        <w:t>95 % в</w:t>
      </w:r>
      <w:r w:rsidR="00A55946">
        <w:rPr>
          <w:bCs/>
          <w:sz w:val="28"/>
          <w:szCs w:val="28"/>
          <w:lang w:val="uk-UA"/>
        </w:rPr>
        <w:t>ỉ</w:t>
      </w:r>
      <w:r w:rsidR="00AB2629">
        <w:rPr>
          <w:bCs/>
          <w:sz w:val="28"/>
          <w:szCs w:val="28"/>
          <w:lang w:val="uk-UA"/>
        </w:rPr>
        <w:t>д належної величини</w:t>
      </w:r>
      <w:r w:rsidR="00106EA9">
        <w:rPr>
          <w:bCs/>
          <w:sz w:val="28"/>
          <w:szCs w:val="28"/>
          <w:lang w:val="uk-UA"/>
        </w:rPr>
        <w:t>, тобто цей показник знаходиться в межах норми (±15 %</w:t>
      </w:r>
      <w:r w:rsidR="00AB2629">
        <w:rPr>
          <w:sz w:val="28"/>
          <w:szCs w:val="28"/>
          <w:lang w:val="uk-UA"/>
        </w:rPr>
        <w:t xml:space="preserve"> </w:t>
      </w:r>
      <w:r w:rsidR="00106EA9">
        <w:rPr>
          <w:sz w:val="28"/>
          <w:szCs w:val="28"/>
          <w:lang w:val="uk-UA"/>
        </w:rPr>
        <w:t>в</w:t>
      </w:r>
      <w:r w:rsidR="00A55946">
        <w:rPr>
          <w:sz w:val="28"/>
          <w:szCs w:val="28"/>
          <w:lang w:val="uk-UA"/>
        </w:rPr>
        <w:t>ỉ</w:t>
      </w:r>
      <w:r w:rsidR="00106EA9">
        <w:rPr>
          <w:sz w:val="28"/>
          <w:szCs w:val="28"/>
          <w:lang w:val="uk-UA"/>
        </w:rPr>
        <w:t>д належної).</w:t>
      </w:r>
      <w:r w:rsidR="00AB2629">
        <w:rPr>
          <w:sz w:val="28"/>
          <w:szCs w:val="28"/>
          <w:lang w:val="uk-UA"/>
        </w:rPr>
        <w:t xml:space="preserve"> </w:t>
      </w:r>
      <w:r w:rsidR="00106EA9">
        <w:rPr>
          <w:sz w:val="28"/>
          <w:szCs w:val="28"/>
          <w:lang w:val="uk-UA"/>
        </w:rPr>
        <w:t>В той же час показник ФЖЄЛ в основн</w:t>
      </w:r>
      <w:r w:rsidR="00A55946">
        <w:rPr>
          <w:sz w:val="28"/>
          <w:szCs w:val="28"/>
          <w:lang w:val="uk-UA"/>
        </w:rPr>
        <w:t>ỉ</w:t>
      </w:r>
      <w:r w:rsidR="00106EA9">
        <w:rPr>
          <w:sz w:val="28"/>
          <w:szCs w:val="28"/>
          <w:lang w:val="uk-UA"/>
        </w:rPr>
        <w:t>й груп</w:t>
      </w:r>
      <w:r w:rsidR="00A55946">
        <w:rPr>
          <w:sz w:val="28"/>
          <w:szCs w:val="28"/>
          <w:lang w:val="uk-UA"/>
        </w:rPr>
        <w:t>ỉ</w:t>
      </w:r>
      <w:r w:rsidR="00106EA9">
        <w:rPr>
          <w:sz w:val="28"/>
          <w:szCs w:val="28"/>
          <w:lang w:val="uk-UA"/>
        </w:rPr>
        <w:t xml:space="preserve"> склав </w:t>
      </w:r>
      <w:r w:rsidR="00106EA9">
        <w:rPr>
          <w:bCs/>
          <w:sz w:val="28"/>
          <w:szCs w:val="28"/>
          <w:lang w:val="uk-UA"/>
        </w:rPr>
        <w:t>70,58</w:t>
      </w:r>
      <w:r w:rsidR="00106EA9" w:rsidRPr="00F47AC9">
        <w:rPr>
          <w:bCs/>
          <w:sz w:val="28"/>
          <w:szCs w:val="28"/>
          <w:lang w:val="uk-UA"/>
        </w:rPr>
        <w:t>±</w:t>
      </w:r>
      <w:r w:rsidR="00106EA9">
        <w:rPr>
          <w:bCs/>
          <w:sz w:val="28"/>
          <w:szCs w:val="28"/>
          <w:lang w:val="uk-UA"/>
        </w:rPr>
        <w:t>2,23 %</w:t>
      </w:r>
      <w:r w:rsidR="00106EA9" w:rsidRPr="00106EA9">
        <w:rPr>
          <w:bCs/>
          <w:sz w:val="28"/>
          <w:szCs w:val="28"/>
          <w:lang w:val="uk-UA"/>
        </w:rPr>
        <w:t xml:space="preserve"> </w:t>
      </w:r>
      <w:r w:rsidR="00106EA9">
        <w:rPr>
          <w:bCs/>
          <w:sz w:val="28"/>
          <w:szCs w:val="28"/>
          <w:lang w:val="uk-UA"/>
        </w:rPr>
        <w:t>при ф</w:t>
      </w:r>
      <w:r w:rsidR="00A55946">
        <w:rPr>
          <w:bCs/>
          <w:sz w:val="28"/>
          <w:szCs w:val="28"/>
          <w:lang w:val="uk-UA"/>
        </w:rPr>
        <w:t>ỉ</w:t>
      </w:r>
      <w:r w:rsidR="00106EA9">
        <w:rPr>
          <w:bCs/>
          <w:sz w:val="28"/>
          <w:szCs w:val="28"/>
          <w:lang w:val="uk-UA"/>
        </w:rPr>
        <w:t>з</w:t>
      </w:r>
      <w:r w:rsidR="00A55946">
        <w:rPr>
          <w:bCs/>
          <w:sz w:val="28"/>
          <w:szCs w:val="28"/>
          <w:lang w:val="uk-UA"/>
        </w:rPr>
        <w:t>ỉ</w:t>
      </w:r>
      <w:r w:rsidR="00106EA9">
        <w:rPr>
          <w:bCs/>
          <w:sz w:val="28"/>
          <w:szCs w:val="28"/>
          <w:lang w:val="uk-UA"/>
        </w:rPr>
        <w:t>олог</w:t>
      </w:r>
      <w:r w:rsidR="00A55946">
        <w:rPr>
          <w:bCs/>
          <w:sz w:val="28"/>
          <w:szCs w:val="28"/>
          <w:lang w:val="uk-UA"/>
        </w:rPr>
        <w:t>ỉ</w:t>
      </w:r>
      <w:r w:rsidR="00106EA9">
        <w:rPr>
          <w:bCs/>
          <w:sz w:val="28"/>
          <w:szCs w:val="28"/>
          <w:lang w:val="uk-UA"/>
        </w:rPr>
        <w:t>чн</w:t>
      </w:r>
      <w:r w:rsidR="00A55946">
        <w:rPr>
          <w:bCs/>
          <w:sz w:val="28"/>
          <w:szCs w:val="28"/>
          <w:lang w:val="uk-UA"/>
        </w:rPr>
        <w:t>ỉ</w:t>
      </w:r>
      <w:r w:rsidR="00106EA9">
        <w:rPr>
          <w:bCs/>
          <w:sz w:val="28"/>
          <w:szCs w:val="28"/>
          <w:lang w:val="uk-UA"/>
        </w:rPr>
        <w:t>й норм</w:t>
      </w:r>
      <w:r w:rsidR="00A55946">
        <w:rPr>
          <w:bCs/>
          <w:sz w:val="28"/>
          <w:szCs w:val="28"/>
          <w:lang w:val="uk-UA"/>
        </w:rPr>
        <w:t>ỉ</w:t>
      </w:r>
      <w:r w:rsidR="00106EA9">
        <w:rPr>
          <w:bCs/>
          <w:sz w:val="28"/>
          <w:szCs w:val="28"/>
          <w:lang w:val="uk-UA"/>
        </w:rPr>
        <w:t xml:space="preserve"> 80-100 % в</w:t>
      </w:r>
      <w:r w:rsidR="00A55946">
        <w:rPr>
          <w:bCs/>
          <w:sz w:val="28"/>
          <w:szCs w:val="28"/>
          <w:lang w:val="uk-UA"/>
        </w:rPr>
        <w:t>ỉ</w:t>
      </w:r>
      <w:r w:rsidR="00106EA9">
        <w:rPr>
          <w:bCs/>
          <w:sz w:val="28"/>
          <w:szCs w:val="28"/>
          <w:lang w:val="uk-UA"/>
        </w:rPr>
        <w:t xml:space="preserve">д ЖЄЛ, </w:t>
      </w:r>
      <w:r w:rsidR="00106EA9">
        <w:rPr>
          <w:sz w:val="28"/>
          <w:szCs w:val="28"/>
          <w:lang w:val="uk-UA"/>
        </w:rPr>
        <w:t xml:space="preserve">показник </w:t>
      </w:r>
      <w:r w:rsidR="00106EA9">
        <w:rPr>
          <w:bCs/>
          <w:sz w:val="28"/>
          <w:szCs w:val="28"/>
          <w:lang w:val="uk-UA"/>
        </w:rPr>
        <w:t>ОФВ</w:t>
      </w:r>
      <w:r w:rsidR="00106EA9" w:rsidRPr="00391F1A">
        <w:rPr>
          <w:bCs/>
          <w:sz w:val="28"/>
          <w:szCs w:val="28"/>
          <w:vertAlign w:val="subscript"/>
          <w:lang w:val="uk-UA"/>
        </w:rPr>
        <w:t>1</w:t>
      </w:r>
      <w:r w:rsidR="00106EA9">
        <w:rPr>
          <w:bCs/>
          <w:sz w:val="28"/>
          <w:szCs w:val="28"/>
          <w:vertAlign w:val="subscript"/>
          <w:lang w:val="uk-UA"/>
        </w:rPr>
        <w:t xml:space="preserve"> </w:t>
      </w:r>
      <w:r w:rsidR="00106EA9">
        <w:rPr>
          <w:sz w:val="28"/>
          <w:szCs w:val="28"/>
          <w:lang w:val="uk-UA"/>
        </w:rPr>
        <w:t>склав</w:t>
      </w:r>
      <w:r w:rsidR="00106EA9">
        <w:rPr>
          <w:bCs/>
          <w:sz w:val="28"/>
          <w:szCs w:val="28"/>
          <w:lang w:val="uk-UA"/>
        </w:rPr>
        <w:t xml:space="preserve"> </w:t>
      </w:r>
      <w:r w:rsidR="00106EA9">
        <w:rPr>
          <w:bCs/>
          <w:sz w:val="28"/>
          <w:szCs w:val="28"/>
          <w:lang w:val="uk-UA"/>
        </w:rPr>
        <w:br/>
        <w:t>78,44</w:t>
      </w:r>
      <w:r w:rsidR="00106EA9" w:rsidRPr="00F47AC9">
        <w:rPr>
          <w:bCs/>
          <w:sz w:val="28"/>
          <w:szCs w:val="28"/>
          <w:lang w:val="uk-UA"/>
        </w:rPr>
        <w:t>±</w:t>
      </w:r>
      <w:r w:rsidR="00106EA9">
        <w:rPr>
          <w:bCs/>
          <w:sz w:val="28"/>
          <w:szCs w:val="28"/>
          <w:lang w:val="uk-UA"/>
        </w:rPr>
        <w:t>2,68 % при норм</w:t>
      </w:r>
      <w:r w:rsidR="00A55946">
        <w:rPr>
          <w:bCs/>
          <w:sz w:val="28"/>
          <w:szCs w:val="28"/>
          <w:lang w:val="uk-UA"/>
        </w:rPr>
        <w:t>ỉ</w:t>
      </w:r>
      <w:r w:rsidR="00106EA9">
        <w:rPr>
          <w:bCs/>
          <w:sz w:val="28"/>
          <w:szCs w:val="28"/>
          <w:lang w:val="uk-UA"/>
        </w:rPr>
        <w:t xml:space="preserve"> 85-100 % в</w:t>
      </w:r>
      <w:r w:rsidR="00A55946">
        <w:rPr>
          <w:bCs/>
          <w:sz w:val="28"/>
          <w:szCs w:val="28"/>
          <w:lang w:val="uk-UA"/>
        </w:rPr>
        <w:t>ỉ</w:t>
      </w:r>
      <w:r w:rsidR="00106EA9">
        <w:rPr>
          <w:bCs/>
          <w:sz w:val="28"/>
          <w:szCs w:val="28"/>
          <w:lang w:val="uk-UA"/>
        </w:rPr>
        <w:t>д ФЖЄЛ, показник пикової швидкост</w:t>
      </w:r>
      <w:r w:rsidR="00A55946">
        <w:rPr>
          <w:bCs/>
          <w:sz w:val="28"/>
          <w:szCs w:val="28"/>
          <w:lang w:val="uk-UA"/>
        </w:rPr>
        <w:t>ỉ</w:t>
      </w:r>
      <w:r w:rsidR="00106EA9">
        <w:rPr>
          <w:bCs/>
          <w:sz w:val="28"/>
          <w:szCs w:val="28"/>
          <w:lang w:val="uk-UA"/>
        </w:rPr>
        <w:t xml:space="preserve"> видиху (ПШВ) – 73,24</w:t>
      </w:r>
      <w:r w:rsidR="00106EA9" w:rsidRPr="0071488D">
        <w:rPr>
          <w:bCs/>
          <w:sz w:val="28"/>
          <w:szCs w:val="28"/>
          <w:lang w:val="uk-UA"/>
        </w:rPr>
        <w:t>±</w:t>
      </w:r>
      <w:r w:rsidR="00106EA9">
        <w:rPr>
          <w:bCs/>
          <w:sz w:val="28"/>
          <w:szCs w:val="28"/>
          <w:lang w:val="uk-UA"/>
        </w:rPr>
        <w:t>1</w:t>
      </w:r>
      <w:r w:rsidR="00106EA9" w:rsidRPr="0071488D">
        <w:rPr>
          <w:bCs/>
          <w:sz w:val="28"/>
          <w:szCs w:val="28"/>
          <w:lang w:val="uk-UA"/>
        </w:rPr>
        <w:t>,</w:t>
      </w:r>
      <w:r w:rsidR="00106EA9">
        <w:rPr>
          <w:bCs/>
          <w:sz w:val="28"/>
          <w:szCs w:val="28"/>
          <w:lang w:val="uk-UA"/>
        </w:rPr>
        <w:t>57 %, що вже характеризується як пом</w:t>
      </w:r>
      <w:r w:rsidR="00A55946">
        <w:rPr>
          <w:bCs/>
          <w:sz w:val="28"/>
          <w:szCs w:val="28"/>
          <w:lang w:val="uk-UA"/>
        </w:rPr>
        <w:t>ỉ</w:t>
      </w:r>
      <w:r w:rsidR="00106EA9">
        <w:rPr>
          <w:bCs/>
          <w:sz w:val="28"/>
          <w:szCs w:val="28"/>
          <w:lang w:val="uk-UA"/>
        </w:rPr>
        <w:t>рне зниження.</w:t>
      </w:r>
      <w:r w:rsidR="00106EA9" w:rsidRPr="00106EA9">
        <w:rPr>
          <w:bCs/>
          <w:sz w:val="28"/>
          <w:szCs w:val="28"/>
          <w:lang w:val="uk-UA"/>
        </w:rPr>
        <w:t xml:space="preserve"> </w:t>
      </w:r>
      <w:r w:rsidR="00106EA9">
        <w:rPr>
          <w:bCs/>
          <w:sz w:val="28"/>
          <w:szCs w:val="28"/>
          <w:lang w:val="uk-UA"/>
        </w:rPr>
        <w:t>При цьому показник частоти дихання знаходився в межах в</w:t>
      </w:r>
      <w:r w:rsidR="00A55946">
        <w:rPr>
          <w:bCs/>
          <w:sz w:val="28"/>
          <w:szCs w:val="28"/>
          <w:lang w:val="uk-UA"/>
        </w:rPr>
        <w:t>ỉ</w:t>
      </w:r>
      <w:r w:rsidR="00106EA9">
        <w:rPr>
          <w:bCs/>
          <w:sz w:val="28"/>
          <w:szCs w:val="28"/>
          <w:lang w:val="uk-UA"/>
        </w:rPr>
        <w:t xml:space="preserve">кової норми. </w:t>
      </w:r>
      <w:r w:rsidR="00106EA9" w:rsidRPr="00C23A2B">
        <w:rPr>
          <w:sz w:val="28"/>
          <w:szCs w:val="28"/>
        </w:rPr>
        <w:t>Незначно зниженим</w:t>
      </w:r>
      <w:r w:rsidR="00106EA9">
        <w:rPr>
          <w:sz w:val="28"/>
          <w:szCs w:val="28"/>
          <w:lang w:val="uk-UA"/>
        </w:rPr>
        <w:t>и</w:t>
      </w:r>
      <w:r w:rsidR="00106EA9" w:rsidRPr="00C23A2B">
        <w:rPr>
          <w:sz w:val="28"/>
          <w:szCs w:val="28"/>
        </w:rPr>
        <w:t xml:space="preserve"> вияви</w:t>
      </w:r>
      <w:r w:rsidR="00106EA9">
        <w:rPr>
          <w:sz w:val="28"/>
          <w:szCs w:val="28"/>
          <w:lang w:val="uk-UA"/>
        </w:rPr>
        <w:t>ли</w:t>
      </w:r>
      <w:r w:rsidR="00106EA9" w:rsidRPr="00C23A2B">
        <w:rPr>
          <w:sz w:val="28"/>
          <w:szCs w:val="28"/>
        </w:rPr>
        <w:t xml:space="preserve">ся </w:t>
      </w:r>
      <w:r w:rsidR="00A55946">
        <w:rPr>
          <w:sz w:val="28"/>
          <w:szCs w:val="28"/>
        </w:rPr>
        <w:t>ỉ</w:t>
      </w:r>
      <w:r w:rsidR="00106EA9" w:rsidRPr="00C23A2B">
        <w:rPr>
          <w:sz w:val="28"/>
          <w:szCs w:val="28"/>
        </w:rPr>
        <w:t xml:space="preserve"> результат</w:t>
      </w:r>
      <w:r w:rsidR="00106EA9">
        <w:rPr>
          <w:sz w:val="28"/>
          <w:szCs w:val="28"/>
          <w:lang w:val="uk-UA"/>
        </w:rPr>
        <w:t>и</w:t>
      </w:r>
      <w:r w:rsidR="00106EA9" w:rsidRPr="00C23A2B">
        <w:rPr>
          <w:sz w:val="28"/>
          <w:szCs w:val="28"/>
        </w:rPr>
        <w:t xml:space="preserve"> проведення </w:t>
      </w:r>
      <w:r w:rsidR="00106EA9" w:rsidRPr="00C23A2B">
        <w:rPr>
          <w:sz w:val="28"/>
          <w:szCs w:val="28"/>
        </w:rPr>
        <w:lastRenderedPageBreak/>
        <w:t>функц</w:t>
      </w:r>
      <w:r w:rsidR="00A55946">
        <w:rPr>
          <w:sz w:val="28"/>
          <w:szCs w:val="28"/>
        </w:rPr>
        <w:t>ỉ</w:t>
      </w:r>
      <w:r w:rsidR="00106EA9" w:rsidRPr="00C23A2B">
        <w:rPr>
          <w:sz w:val="28"/>
          <w:szCs w:val="28"/>
        </w:rPr>
        <w:t>ональн</w:t>
      </w:r>
      <w:r w:rsidR="00106EA9">
        <w:rPr>
          <w:sz w:val="28"/>
          <w:szCs w:val="28"/>
          <w:lang w:val="uk-UA"/>
        </w:rPr>
        <w:t>их</w:t>
      </w:r>
      <w:r w:rsidR="00106EA9">
        <w:rPr>
          <w:sz w:val="28"/>
          <w:szCs w:val="28"/>
        </w:rPr>
        <w:t xml:space="preserve"> проб</w:t>
      </w:r>
      <w:r w:rsidR="00106EA9" w:rsidRPr="00C23A2B">
        <w:rPr>
          <w:sz w:val="28"/>
          <w:szCs w:val="28"/>
        </w:rPr>
        <w:t xml:space="preserve"> </w:t>
      </w:r>
      <w:r w:rsidR="00A55946">
        <w:rPr>
          <w:sz w:val="28"/>
          <w:szCs w:val="28"/>
          <w:lang w:val="uk-UA"/>
        </w:rPr>
        <w:t>ỉ</w:t>
      </w:r>
      <w:r w:rsidR="00106EA9" w:rsidRPr="00C23A2B">
        <w:rPr>
          <w:sz w:val="28"/>
          <w:szCs w:val="28"/>
        </w:rPr>
        <w:t xml:space="preserve">з затримкою дихання на </w:t>
      </w:r>
      <w:r w:rsidR="00106EA9">
        <w:rPr>
          <w:sz w:val="28"/>
          <w:szCs w:val="28"/>
          <w:lang w:val="uk-UA"/>
        </w:rPr>
        <w:t xml:space="preserve">вдиху </w:t>
      </w:r>
      <w:r w:rsidR="00A55946">
        <w:rPr>
          <w:sz w:val="28"/>
          <w:szCs w:val="28"/>
          <w:lang w:val="uk-UA"/>
        </w:rPr>
        <w:t>ỉ</w:t>
      </w:r>
      <w:r w:rsidR="00106EA9">
        <w:rPr>
          <w:sz w:val="28"/>
          <w:szCs w:val="28"/>
          <w:lang w:val="uk-UA"/>
        </w:rPr>
        <w:t xml:space="preserve"> </w:t>
      </w:r>
      <w:r w:rsidR="00106EA9" w:rsidRPr="00C23A2B">
        <w:rPr>
          <w:sz w:val="28"/>
          <w:szCs w:val="28"/>
        </w:rPr>
        <w:t>видиху</w:t>
      </w:r>
      <w:r w:rsidR="00106EA9">
        <w:rPr>
          <w:sz w:val="28"/>
          <w:szCs w:val="28"/>
          <w:lang w:val="uk-UA"/>
        </w:rPr>
        <w:t>. Аналог</w:t>
      </w:r>
      <w:r w:rsidR="00A55946">
        <w:rPr>
          <w:sz w:val="28"/>
          <w:szCs w:val="28"/>
          <w:lang w:val="uk-UA"/>
        </w:rPr>
        <w:t>ỉ</w:t>
      </w:r>
      <w:r w:rsidR="00106EA9">
        <w:rPr>
          <w:sz w:val="28"/>
          <w:szCs w:val="28"/>
          <w:lang w:val="uk-UA"/>
        </w:rPr>
        <w:t>чн</w:t>
      </w:r>
      <w:r w:rsidR="00A55946">
        <w:rPr>
          <w:sz w:val="28"/>
          <w:szCs w:val="28"/>
          <w:lang w:val="uk-UA"/>
        </w:rPr>
        <w:t>ỉ</w:t>
      </w:r>
      <w:r w:rsidR="00106EA9">
        <w:rPr>
          <w:sz w:val="28"/>
          <w:szCs w:val="28"/>
          <w:lang w:val="uk-UA"/>
        </w:rPr>
        <w:t xml:space="preserve"> в</w:t>
      </w:r>
      <w:r w:rsidR="00A55946">
        <w:rPr>
          <w:sz w:val="28"/>
          <w:szCs w:val="28"/>
          <w:lang w:val="uk-UA"/>
        </w:rPr>
        <w:t>ỉ</w:t>
      </w:r>
      <w:r w:rsidR="00106EA9">
        <w:rPr>
          <w:sz w:val="28"/>
          <w:szCs w:val="28"/>
          <w:lang w:val="uk-UA"/>
        </w:rPr>
        <w:t>дхилення показник</w:t>
      </w:r>
      <w:r w:rsidR="00A55946">
        <w:rPr>
          <w:sz w:val="28"/>
          <w:szCs w:val="28"/>
          <w:lang w:val="uk-UA"/>
        </w:rPr>
        <w:t>ỉ</w:t>
      </w:r>
      <w:r w:rsidR="00106EA9">
        <w:rPr>
          <w:sz w:val="28"/>
          <w:szCs w:val="28"/>
          <w:lang w:val="uk-UA"/>
        </w:rPr>
        <w:t>в виявлен</w:t>
      </w:r>
      <w:r w:rsidR="00A55946">
        <w:rPr>
          <w:sz w:val="28"/>
          <w:szCs w:val="28"/>
          <w:lang w:val="uk-UA"/>
        </w:rPr>
        <w:t>ỉ</w:t>
      </w:r>
      <w:r w:rsidR="00106EA9">
        <w:rPr>
          <w:sz w:val="28"/>
          <w:szCs w:val="28"/>
          <w:lang w:val="uk-UA"/>
        </w:rPr>
        <w:t xml:space="preserve"> </w:t>
      </w:r>
      <w:r w:rsidR="00A55946">
        <w:rPr>
          <w:sz w:val="28"/>
          <w:szCs w:val="28"/>
          <w:lang w:val="uk-UA"/>
        </w:rPr>
        <w:t>ỉ</w:t>
      </w:r>
      <w:r w:rsidR="00106EA9">
        <w:rPr>
          <w:sz w:val="28"/>
          <w:szCs w:val="28"/>
          <w:lang w:val="uk-UA"/>
        </w:rPr>
        <w:t xml:space="preserve"> в пац</w:t>
      </w:r>
      <w:r w:rsidR="00A55946">
        <w:rPr>
          <w:sz w:val="28"/>
          <w:szCs w:val="28"/>
          <w:lang w:val="uk-UA"/>
        </w:rPr>
        <w:t>ỉ</w:t>
      </w:r>
      <w:r w:rsidR="00106EA9">
        <w:rPr>
          <w:sz w:val="28"/>
          <w:szCs w:val="28"/>
          <w:lang w:val="uk-UA"/>
        </w:rPr>
        <w:t>єнт</w:t>
      </w:r>
      <w:r w:rsidR="00A55946">
        <w:rPr>
          <w:sz w:val="28"/>
          <w:szCs w:val="28"/>
          <w:lang w:val="uk-UA"/>
        </w:rPr>
        <w:t>ỉ</w:t>
      </w:r>
      <w:r w:rsidR="00106EA9">
        <w:rPr>
          <w:sz w:val="28"/>
          <w:szCs w:val="28"/>
          <w:lang w:val="uk-UA"/>
        </w:rPr>
        <w:t xml:space="preserve">в контрольної групи (р&gt;0,05). </w:t>
      </w:r>
    </w:p>
    <w:p w:rsidR="00106EA9" w:rsidRDefault="00106EA9" w:rsidP="00106EA9">
      <w:pPr>
        <w:spacing w:line="360" w:lineRule="auto"/>
        <w:ind w:firstLine="708"/>
        <w:jc w:val="both"/>
        <w:rPr>
          <w:sz w:val="28"/>
          <w:szCs w:val="28"/>
          <w:lang w:val="uk-UA"/>
        </w:rPr>
      </w:pPr>
      <w:r>
        <w:rPr>
          <w:sz w:val="28"/>
          <w:szCs w:val="28"/>
          <w:lang w:val="uk-UA"/>
        </w:rPr>
        <w:t>Таким чином первинн</w:t>
      </w:r>
      <w:r w:rsidR="00C4058E">
        <w:rPr>
          <w:sz w:val="28"/>
          <w:szCs w:val="28"/>
          <w:lang w:val="uk-UA"/>
        </w:rPr>
        <w:t>е</w:t>
      </w:r>
      <w:r>
        <w:rPr>
          <w:sz w:val="28"/>
          <w:szCs w:val="28"/>
          <w:lang w:val="uk-UA"/>
        </w:rPr>
        <w:t xml:space="preserve"> обстеженн</w:t>
      </w:r>
      <w:r w:rsidR="00C4058E">
        <w:rPr>
          <w:sz w:val="28"/>
          <w:szCs w:val="28"/>
          <w:lang w:val="uk-UA"/>
        </w:rPr>
        <w:t>я</w:t>
      </w:r>
      <w:r>
        <w:rPr>
          <w:sz w:val="28"/>
          <w:szCs w:val="28"/>
          <w:lang w:val="uk-UA"/>
        </w:rPr>
        <w:t xml:space="preserve"> </w:t>
      </w:r>
      <w:r w:rsidR="00C4058E">
        <w:rPr>
          <w:sz w:val="28"/>
          <w:szCs w:val="28"/>
          <w:lang w:val="uk-UA"/>
        </w:rPr>
        <w:t>пац</w:t>
      </w:r>
      <w:r w:rsidR="00A55946">
        <w:rPr>
          <w:sz w:val="28"/>
          <w:szCs w:val="28"/>
          <w:lang w:val="uk-UA"/>
        </w:rPr>
        <w:t>ỉ</w:t>
      </w:r>
      <w:r w:rsidR="00C4058E">
        <w:rPr>
          <w:sz w:val="28"/>
          <w:szCs w:val="28"/>
          <w:lang w:val="uk-UA"/>
        </w:rPr>
        <w:t>єнт</w:t>
      </w:r>
      <w:r w:rsidR="00A55946">
        <w:rPr>
          <w:sz w:val="28"/>
          <w:szCs w:val="28"/>
          <w:lang w:val="uk-UA"/>
        </w:rPr>
        <w:t>ỉ</w:t>
      </w:r>
      <w:r w:rsidR="00C4058E">
        <w:rPr>
          <w:sz w:val="28"/>
          <w:szCs w:val="28"/>
          <w:lang w:val="uk-UA"/>
        </w:rPr>
        <w:t xml:space="preserve">в </w:t>
      </w:r>
      <w:r>
        <w:rPr>
          <w:sz w:val="28"/>
          <w:szCs w:val="28"/>
          <w:lang w:val="uk-UA"/>
        </w:rPr>
        <w:t>основної та контрольної груп виявило наявн</w:t>
      </w:r>
      <w:r w:rsidR="00A55946">
        <w:rPr>
          <w:sz w:val="28"/>
          <w:szCs w:val="28"/>
          <w:lang w:val="uk-UA"/>
        </w:rPr>
        <w:t>ỉ</w:t>
      </w:r>
      <w:r>
        <w:rPr>
          <w:sz w:val="28"/>
          <w:szCs w:val="28"/>
          <w:lang w:val="uk-UA"/>
        </w:rPr>
        <w:t>сть бронх</w:t>
      </w:r>
      <w:r w:rsidR="00A55946">
        <w:rPr>
          <w:sz w:val="28"/>
          <w:szCs w:val="28"/>
          <w:lang w:val="uk-UA"/>
        </w:rPr>
        <w:t>ỉ</w:t>
      </w:r>
      <w:r>
        <w:rPr>
          <w:sz w:val="28"/>
          <w:szCs w:val="28"/>
          <w:lang w:val="uk-UA"/>
        </w:rPr>
        <w:t>альної обструкц</w:t>
      </w:r>
      <w:r w:rsidR="00A55946">
        <w:rPr>
          <w:sz w:val="28"/>
          <w:szCs w:val="28"/>
          <w:lang w:val="uk-UA"/>
        </w:rPr>
        <w:t>ỉ</w:t>
      </w:r>
      <w:r>
        <w:rPr>
          <w:sz w:val="28"/>
          <w:szCs w:val="28"/>
          <w:lang w:val="uk-UA"/>
        </w:rPr>
        <w:t xml:space="preserve">ї </w:t>
      </w:r>
      <w:r w:rsidR="00A55946">
        <w:rPr>
          <w:sz w:val="28"/>
          <w:szCs w:val="28"/>
          <w:lang w:val="uk-UA"/>
        </w:rPr>
        <w:t>ỉ</w:t>
      </w:r>
      <w:r>
        <w:rPr>
          <w:sz w:val="28"/>
          <w:szCs w:val="28"/>
          <w:lang w:val="uk-UA"/>
        </w:rPr>
        <w:t xml:space="preserve"> ступеню. О</w:t>
      </w:r>
      <w:r w:rsidRPr="0047339A">
        <w:rPr>
          <w:sz w:val="28"/>
          <w:szCs w:val="28"/>
          <w:lang w:val="uk-UA"/>
        </w:rPr>
        <w:t>бидв</w:t>
      </w:r>
      <w:r w:rsidR="00A55946">
        <w:rPr>
          <w:sz w:val="28"/>
          <w:szCs w:val="28"/>
          <w:lang w:val="uk-UA"/>
        </w:rPr>
        <w:t>ỉ</w:t>
      </w:r>
      <w:r w:rsidRPr="0047339A">
        <w:rPr>
          <w:sz w:val="28"/>
          <w:szCs w:val="28"/>
          <w:lang w:val="uk-UA"/>
        </w:rPr>
        <w:t xml:space="preserve"> групи </w:t>
      </w:r>
      <w:r w:rsidR="00C4058E">
        <w:rPr>
          <w:sz w:val="28"/>
          <w:szCs w:val="28"/>
          <w:lang w:val="uk-UA"/>
        </w:rPr>
        <w:t>чолов</w:t>
      </w:r>
      <w:r w:rsidR="00A55946">
        <w:rPr>
          <w:sz w:val="28"/>
          <w:szCs w:val="28"/>
          <w:lang w:val="uk-UA"/>
        </w:rPr>
        <w:t>ỉ</w:t>
      </w:r>
      <w:r w:rsidR="00C4058E">
        <w:rPr>
          <w:sz w:val="28"/>
          <w:szCs w:val="28"/>
          <w:lang w:val="uk-UA"/>
        </w:rPr>
        <w:t>к</w:t>
      </w:r>
      <w:r w:rsidR="00A55946">
        <w:rPr>
          <w:sz w:val="28"/>
          <w:szCs w:val="28"/>
          <w:lang w:val="uk-UA"/>
        </w:rPr>
        <w:t>ỉ</w:t>
      </w:r>
      <w:r w:rsidR="00C4058E">
        <w:rPr>
          <w:sz w:val="28"/>
          <w:szCs w:val="28"/>
          <w:lang w:val="uk-UA"/>
        </w:rPr>
        <w:t xml:space="preserve">в </w:t>
      </w:r>
      <w:r w:rsidRPr="0047339A">
        <w:rPr>
          <w:sz w:val="28"/>
          <w:szCs w:val="28"/>
          <w:lang w:val="uk-UA"/>
        </w:rPr>
        <w:t>були достов</w:t>
      </w:r>
      <w:r w:rsidR="00A55946">
        <w:rPr>
          <w:sz w:val="28"/>
          <w:szCs w:val="28"/>
          <w:lang w:val="uk-UA"/>
        </w:rPr>
        <w:t>ỉ</w:t>
      </w:r>
      <w:r w:rsidRPr="0047339A">
        <w:rPr>
          <w:sz w:val="28"/>
          <w:szCs w:val="28"/>
          <w:lang w:val="uk-UA"/>
        </w:rPr>
        <w:t>рно</w:t>
      </w:r>
      <w:r>
        <w:rPr>
          <w:sz w:val="28"/>
          <w:szCs w:val="28"/>
          <w:lang w:val="uk-UA"/>
        </w:rPr>
        <w:t xml:space="preserve"> </w:t>
      </w:r>
      <w:r w:rsidRPr="0047339A">
        <w:rPr>
          <w:sz w:val="28"/>
          <w:szCs w:val="28"/>
          <w:lang w:val="uk-UA"/>
        </w:rPr>
        <w:t>однор</w:t>
      </w:r>
      <w:r w:rsidR="00A55946">
        <w:rPr>
          <w:sz w:val="28"/>
          <w:szCs w:val="28"/>
          <w:lang w:val="uk-UA"/>
        </w:rPr>
        <w:t>ỉ</w:t>
      </w:r>
      <w:r w:rsidRPr="0047339A">
        <w:rPr>
          <w:sz w:val="28"/>
          <w:szCs w:val="28"/>
          <w:lang w:val="uk-UA"/>
        </w:rPr>
        <w:t xml:space="preserve">дними </w:t>
      </w:r>
      <w:r w:rsidR="00C4058E">
        <w:rPr>
          <w:sz w:val="28"/>
          <w:szCs w:val="28"/>
          <w:lang w:val="uk-UA"/>
        </w:rPr>
        <w:t>не т</w:t>
      </w:r>
      <w:r w:rsidR="00A55946">
        <w:rPr>
          <w:sz w:val="28"/>
          <w:szCs w:val="28"/>
          <w:lang w:val="uk-UA"/>
        </w:rPr>
        <w:t>ỉ</w:t>
      </w:r>
      <w:r w:rsidR="00C4058E">
        <w:rPr>
          <w:sz w:val="28"/>
          <w:szCs w:val="28"/>
          <w:lang w:val="uk-UA"/>
        </w:rPr>
        <w:t>льки за</w:t>
      </w:r>
      <w:r>
        <w:rPr>
          <w:sz w:val="28"/>
          <w:szCs w:val="28"/>
          <w:lang w:val="uk-UA"/>
        </w:rPr>
        <w:t xml:space="preserve"> </w:t>
      </w:r>
      <w:r w:rsidRPr="0047339A">
        <w:rPr>
          <w:sz w:val="28"/>
          <w:szCs w:val="28"/>
          <w:lang w:val="uk-UA"/>
        </w:rPr>
        <w:t>кл</w:t>
      </w:r>
      <w:r w:rsidR="00A55946">
        <w:rPr>
          <w:sz w:val="28"/>
          <w:szCs w:val="28"/>
          <w:lang w:val="uk-UA"/>
        </w:rPr>
        <w:t>ỉ</w:t>
      </w:r>
      <w:r w:rsidRPr="0047339A">
        <w:rPr>
          <w:sz w:val="28"/>
          <w:szCs w:val="28"/>
          <w:lang w:val="uk-UA"/>
        </w:rPr>
        <w:t>н</w:t>
      </w:r>
      <w:r w:rsidR="00A55946">
        <w:rPr>
          <w:sz w:val="28"/>
          <w:szCs w:val="28"/>
          <w:lang w:val="uk-UA"/>
        </w:rPr>
        <w:t>ỉ</w:t>
      </w:r>
      <w:r w:rsidRPr="0047339A">
        <w:rPr>
          <w:sz w:val="28"/>
          <w:szCs w:val="28"/>
          <w:lang w:val="uk-UA"/>
        </w:rPr>
        <w:t>чним</w:t>
      </w:r>
      <w:r w:rsidR="00C4058E">
        <w:rPr>
          <w:sz w:val="28"/>
          <w:szCs w:val="28"/>
          <w:lang w:val="uk-UA"/>
        </w:rPr>
        <w:t>и</w:t>
      </w:r>
      <w:r w:rsidRPr="0047339A">
        <w:rPr>
          <w:sz w:val="28"/>
          <w:szCs w:val="28"/>
          <w:lang w:val="uk-UA"/>
        </w:rPr>
        <w:t xml:space="preserve"> </w:t>
      </w:r>
      <w:r w:rsidR="00C4058E">
        <w:rPr>
          <w:sz w:val="28"/>
          <w:szCs w:val="28"/>
          <w:lang w:val="uk-UA"/>
        </w:rPr>
        <w:t>характеристиками</w:t>
      </w:r>
      <w:r w:rsidRPr="0047339A">
        <w:rPr>
          <w:sz w:val="28"/>
          <w:szCs w:val="28"/>
          <w:lang w:val="uk-UA"/>
        </w:rPr>
        <w:t xml:space="preserve">, а </w:t>
      </w:r>
      <w:r w:rsidR="00C4058E">
        <w:rPr>
          <w:sz w:val="28"/>
          <w:szCs w:val="28"/>
          <w:lang w:val="uk-UA"/>
        </w:rPr>
        <w:t>також за</w:t>
      </w:r>
      <w:r w:rsidRPr="0047339A">
        <w:rPr>
          <w:sz w:val="28"/>
          <w:szCs w:val="28"/>
          <w:lang w:val="uk-UA"/>
        </w:rPr>
        <w:t xml:space="preserve"> </w:t>
      </w:r>
      <w:r>
        <w:rPr>
          <w:sz w:val="28"/>
          <w:szCs w:val="28"/>
          <w:lang w:val="uk-UA"/>
        </w:rPr>
        <w:t>виразн</w:t>
      </w:r>
      <w:r w:rsidR="00A55946">
        <w:rPr>
          <w:sz w:val="28"/>
          <w:szCs w:val="28"/>
          <w:lang w:val="uk-UA"/>
        </w:rPr>
        <w:t>ỉ</w:t>
      </w:r>
      <w:r>
        <w:rPr>
          <w:sz w:val="28"/>
          <w:szCs w:val="28"/>
          <w:lang w:val="uk-UA"/>
        </w:rPr>
        <w:t>стю порушень дихальної функц</w:t>
      </w:r>
      <w:r w:rsidR="00A55946">
        <w:rPr>
          <w:sz w:val="28"/>
          <w:szCs w:val="28"/>
          <w:lang w:val="uk-UA"/>
        </w:rPr>
        <w:t>ỉ</w:t>
      </w:r>
      <w:r>
        <w:rPr>
          <w:sz w:val="28"/>
          <w:szCs w:val="28"/>
          <w:lang w:val="uk-UA"/>
        </w:rPr>
        <w:t>ї</w:t>
      </w:r>
      <w:r w:rsidRPr="0047339A">
        <w:rPr>
          <w:sz w:val="28"/>
          <w:szCs w:val="28"/>
          <w:lang w:val="uk-UA"/>
        </w:rPr>
        <w:t>.</w:t>
      </w:r>
      <w:r>
        <w:rPr>
          <w:sz w:val="28"/>
          <w:szCs w:val="28"/>
          <w:lang w:val="uk-UA"/>
        </w:rPr>
        <w:t xml:space="preserve"> </w:t>
      </w:r>
    </w:p>
    <w:p w:rsidR="003950CB" w:rsidRPr="002D3D16" w:rsidRDefault="00C4058E" w:rsidP="002D3D16">
      <w:pPr>
        <w:spacing w:line="360" w:lineRule="auto"/>
        <w:ind w:firstLine="708"/>
        <w:jc w:val="both"/>
        <w:rPr>
          <w:bCs/>
          <w:sz w:val="28"/>
          <w:szCs w:val="28"/>
          <w:lang w:val="uk-UA"/>
        </w:rPr>
      </w:pPr>
      <w:r>
        <w:rPr>
          <w:bCs/>
          <w:sz w:val="28"/>
          <w:szCs w:val="28"/>
          <w:lang w:val="uk-UA"/>
        </w:rPr>
        <w:t>На другому етап</w:t>
      </w:r>
      <w:r w:rsidR="00A55946">
        <w:rPr>
          <w:bCs/>
          <w:sz w:val="28"/>
          <w:szCs w:val="28"/>
          <w:lang w:val="uk-UA"/>
        </w:rPr>
        <w:t>ỉ</w:t>
      </w:r>
      <w:r>
        <w:rPr>
          <w:bCs/>
          <w:sz w:val="28"/>
          <w:szCs w:val="28"/>
          <w:lang w:val="uk-UA"/>
        </w:rPr>
        <w:t xml:space="preserve"> пац</w:t>
      </w:r>
      <w:r w:rsidR="00A55946">
        <w:rPr>
          <w:bCs/>
          <w:sz w:val="28"/>
          <w:szCs w:val="28"/>
          <w:lang w:val="uk-UA"/>
        </w:rPr>
        <w:t>ỉ</w:t>
      </w:r>
      <w:r>
        <w:rPr>
          <w:bCs/>
          <w:sz w:val="28"/>
          <w:szCs w:val="28"/>
          <w:lang w:val="uk-UA"/>
        </w:rPr>
        <w:t>єнти обох груп проходили реаб</w:t>
      </w:r>
      <w:r w:rsidR="00A55946">
        <w:rPr>
          <w:bCs/>
          <w:sz w:val="28"/>
          <w:szCs w:val="28"/>
          <w:lang w:val="uk-UA"/>
        </w:rPr>
        <w:t>ỉ</w:t>
      </w:r>
      <w:r>
        <w:rPr>
          <w:bCs/>
          <w:sz w:val="28"/>
          <w:szCs w:val="28"/>
          <w:lang w:val="uk-UA"/>
        </w:rPr>
        <w:t>л</w:t>
      </w:r>
      <w:r w:rsidR="00A55946">
        <w:rPr>
          <w:bCs/>
          <w:sz w:val="28"/>
          <w:szCs w:val="28"/>
          <w:lang w:val="uk-UA"/>
        </w:rPr>
        <w:t>ỉ</w:t>
      </w:r>
      <w:r>
        <w:rPr>
          <w:bCs/>
          <w:sz w:val="28"/>
          <w:szCs w:val="28"/>
          <w:lang w:val="uk-UA"/>
        </w:rPr>
        <w:t>тац</w:t>
      </w:r>
      <w:r w:rsidR="00A55946">
        <w:rPr>
          <w:bCs/>
          <w:sz w:val="28"/>
          <w:szCs w:val="28"/>
          <w:lang w:val="uk-UA"/>
        </w:rPr>
        <w:t>ỉ</w:t>
      </w:r>
      <w:r>
        <w:rPr>
          <w:bCs/>
          <w:sz w:val="28"/>
          <w:szCs w:val="28"/>
          <w:lang w:val="uk-UA"/>
        </w:rPr>
        <w:t>ю за загальноприйнятою комплексною програмою для хворих з бронх</w:t>
      </w:r>
      <w:r w:rsidR="00A55946">
        <w:rPr>
          <w:bCs/>
          <w:sz w:val="28"/>
          <w:szCs w:val="28"/>
          <w:lang w:val="uk-UA"/>
        </w:rPr>
        <w:t>ỉ</w:t>
      </w:r>
      <w:r>
        <w:rPr>
          <w:bCs/>
          <w:sz w:val="28"/>
          <w:szCs w:val="28"/>
          <w:lang w:val="uk-UA"/>
        </w:rPr>
        <w:t>альною астмою, яка застосовується в санатор</w:t>
      </w:r>
      <w:r w:rsidR="00A55946">
        <w:rPr>
          <w:bCs/>
          <w:sz w:val="28"/>
          <w:szCs w:val="28"/>
          <w:lang w:val="uk-UA"/>
        </w:rPr>
        <w:t>ỉ</w:t>
      </w:r>
      <w:r>
        <w:rPr>
          <w:bCs/>
          <w:sz w:val="28"/>
          <w:szCs w:val="28"/>
          <w:lang w:val="uk-UA"/>
        </w:rPr>
        <w:t>ї-проф</w:t>
      </w:r>
      <w:r w:rsidR="00A55946">
        <w:rPr>
          <w:bCs/>
          <w:sz w:val="28"/>
          <w:szCs w:val="28"/>
          <w:lang w:val="uk-UA"/>
        </w:rPr>
        <w:t>ỉ</w:t>
      </w:r>
      <w:r>
        <w:rPr>
          <w:bCs/>
          <w:sz w:val="28"/>
          <w:szCs w:val="28"/>
          <w:lang w:val="uk-UA"/>
        </w:rPr>
        <w:t>лактор</w:t>
      </w:r>
      <w:r w:rsidR="00A55946">
        <w:rPr>
          <w:bCs/>
          <w:sz w:val="28"/>
          <w:szCs w:val="28"/>
          <w:lang w:val="uk-UA"/>
        </w:rPr>
        <w:t>ỉ</w:t>
      </w:r>
      <w:r>
        <w:rPr>
          <w:bCs/>
          <w:sz w:val="28"/>
          <w:szCs w:val="28"/>
          <w:lang w:val="uk-UA"/>
        </w:rPr>
        <w:t xml:space="preserve">ї. Програма </w:t>
      </w:r>
      <w:r w:rsidRPr="00AB0376">
        <w:rPr>
          <w:bCs/>
          <w:sz w:val="28"/>
          <w:szCs w:val="28"/>
          <w:lang w:val="uk-UA"/>
        </w:rPr>
        <w:t>включала л</w:t>
      </w:r>
      <w:r w:rsidR="00A55946">
        <w:rPr>
          <w:bCs/>
          <w:sz w:val="28"/>
          <w:szCs w:val="28"/>
          <w:lang w:val="uk-UA"/>
        </w:rPr>
        <w:t>ỉ</w:t>
      </w:r>
      <w:r w:rsidRPr="00AB0376">
        <w:rPr>
          <w:bCs/>
          <w:sz w:val="28"/>
          <w:szCs w:val="28"/>
          <w:lang w:val="uk-UA"/>
        </w:rPr>
        <w:t>кувальну г</w:t>
      </w:r>
      <w:r w:rsidR="00A55946">
        <w:rPr>
          <w:bCs/>
          <w:sz w:val="28"/>
          <w:szCs w:val="28"/>
          <w:lang w:val="uk-UA"/>
        </w:rPr>
        <w:t>ỉ</w:t>
      </w:r>
      <w:r w:rsidRPr="00AB0376">
        <w:rPr>
          <w:bCs/>
          <w:sz w:val="28"/>
          <w:szCs w:val="28"/>
          <w:lang w:val="uk-UA"/>
        </w:rPr>
        <w:t>мнастику з</w:t>
      </w:r>
      <w:r>
        <w:rPr>
          <w:bCs/>
          <w:sz w:val="28"/>
          <w:szCs w:val="28"/>
          <w:lang w:val="uk-UA"/>
        </w:rPr>
        <w:t xml:space="preserve"> використанням дихальних вправ статичного та динам</w:t>
      </w:r>
      <w:r w:rsidR="00A55946">
        <w:rPr>
          <w:bCs/>
          <w:sz w:val="28"/>
          <w:szCs w:val="28"/>
          <w:lang w:val="uk-UA"/>
        </w:rPr>
        <w:t>ỉ</w:t>
      </w:r>
      <w:r>
        <w:rPr>
          <w:bCs/>
          <w:sz w:val="28"/>
          <w:szCs w:val="28"/>
          <w:lang w:val="uk-UA"/>
        </w:rPr>
        <w:t>чного характеру</w:t>
      </w:r>
      <w:r w:rsidRPr="00AB0376">
        <w:rPr>
          <w:bCs/>
          <w:sz w:val="28"/>
          <w:szCs w:val="28"/>
          <w:lang w:val="uk-UA"/>
        </w:rPr>
        <w:t xml:space="preserve">, </w:t>
      </w:r>
      <w:r>
        <w:rPr>
          <w:bCs/>
          <w:sz w:val="28"/>
          <w:szCs w:val="28"/>
          <w:lang w:val="uk-UA"/>
        </w:rPr>
        <w:t>л</w:t>
      </w:r>
      <w:r w:rsidR="00A55946">
        <w:rPr>
          <w:bCs/>
          <w:sz w:val="28"/>
          <w:szCs w:val="28"/>
          <w:lang w:val="uk-UA"/>
        </w:rPr>
        <w:t>ỉ</w:t>
      </w:r>
      <w:r>
        <w:rPr>
          <w:bCs/>
          <w:sz w:val="28"/>
          <w:szCs w:val="28"/>
          <w:lang w:val="uk-UA"/>
        </w:rPr>
        <w:t>кувальний масаж, застосування преформованих ф</w:t>
      </w:r>
      <w:r w:rsidR="00A55946">
        <w:rPr>
          <w:bCs/>
          <w:sz w:val="28"/>
          <w:szCs w:val="28"/>
          <w:lang w:val="uk-UA"/>
        </w:rPr>
        <w:t>ỉ</w:t>
      </w:r>
      <w:r>
        <w:rPr>
          <w:bCs/>
          <w:sz w:val="28"/>
          <w:szCs w:val="28"/>
          <w:lang w:val="uk-UA"/>
        </w:rPr>
        <w:t>зичних чинник</w:t>
      </w:r>
      <w:r w:rsidR="00A55946">
        <w:rPr>
          <w:bCs/>
          <w:sz w:val="28"/>
          <w:szCs w:val="28"/>
          <w:lang w:val="uk-UA"/>
        </w:rPr>
        <w:t>ỉ</w:t>
      </w:r>
      <w:r>
        <w:rPr>
          <w:bCs/>
          <w:sz w:val="28"/>
          <w:szCs w:val="28"/>
          <w:lang w:val="uk-UA"/>
        </w:rPr>
        <w:t>в (ф</w:t>
      </w:r>
      <w:r w:rsidR="00A55946">
        <w:rPr>
          <w:bCs/>
          <w:sz w:val="28"/>
          <w:szCs w:val="28"/>
          <w:lang w:val="uk-UA"/>
        </w:rPr>
        <w:t>ỉ</w:t>
      </w:r>
      <w:r>
        <w:rPr>
          <w:bCs/>
          <w:sz w:val="28"/>
          <w:szCs w:val="28"/>
          <w:lang w:val="uk-UA"/>
        </w:rPr>
        <w:t>з</w:t>
      </w:r>
      <w:r w:rsidR="00A55946">
        <w:rPr>
          <w:bCs/>
          <w:sz w:val="28"/>
          <w:szCs w:val="28"/>
          <w:lang w:val="uk-UA"/>
        </w:rPr>
        <w:t>ỉ</w:t>
      </w:r>
      <w:r>
        <w:rPr>
          <w:bCs/>
          <w:sz w:val="28"/>
          <w:szCs w:val="28"/>
          <w:lang w:val="uk-UA"/>
        </w:rPr>
        <w:t>отерапевтичн</w:t>
      </w:r>
      <w:r w:rsidR="00A55946">
        <w:rPr>
          <w:bCs/>
          <w:sz w:val="28"/>
          <w:szCs w:val="28"/>
          <w:lang w:val="uk-UA"/>
        </w:rPr>
        <w:t>ỉ</w:t>
      </w:r>
      <w:r>
        <w:rPr>
          <w:bCs/>
          <w:sz w:val="28"/>
          <w:szCs w:val="28"/>
          <w:lang w:val="uk-UA"/>
        </w:rPr>
        <w:t xml:space="preserve"> процедури).</w:t>
      </w:r>
      <w:r w:rsidR="002D3D16">
        <w:rPr>
          <w:bCs/>
          <w:sz w:val="28"/>
          <w:szCs w:val="28"/>
          <w:lang w:val="uk-UA"/>
        </w:rPr>
        <w:t xml:space="preserve"> </w:t>
      </w:r>
      <w:r w:rsidR="003950CB">
        <w:rPr>
          <w:sz w:val="28"/>
          <w:szCs w:val="28"/>
          <w:lang w:val="uk-UA"/>
        </w:rPr>
        <w:t>В основн</w:t>
      </w:r>
      <w:r w:rsidR="00A55946">
        <w:rPr>
          <w:sz w:val="28"/>
          <w:szCs w:val="28"/>
          <w:lang w:val="uk-UA"/>
        </w:rPr>
        <w:t>ỉ</w:t>
      </w:r>
      <w:r w:rsidR="003950CB">
        <w:rPr>
          <w:sz w:val="28"/>
          <w:szCs w:val="28"/>
          <w:lang w:val="uk-UA"/>
        </w:rPr>
        <w:t>й груп</w:t>
      </w:r>
      <w:r w:rsidR="00A55946">
        <w:rPr>
          <w:sz w:val="28"/>
          <w:szCs w:val="28"/>
          <w:lang w:val="uk-UA"/>
        </w:rPr>
        <w:t>ỉ</w:t>
      </w:r>
      <w:r w:rsidR="003950CB">
        <w:rPr>
          <w:sz w:val="28"/>
          <w:szCs w:val="28"/>
          <w:lang w:val="uk-UA"/>
        </w:rPr>
        <w:t xml:space="preserve"> </w:t>
      </w:r>
      <w:r w:rsidR="00EB15B4">
        <w:rPr>
          <w:bCs/>
          <w:sz w:val="28"/>
          <w:szCs w:val="28"/>
          <w:lang w:val="uk-UA"/>
        </w:rPr>
        <w:t>в якост</w:t>
      </w:r>
      <w:r w:rsidR="00A55946">
        <w:rPr>
          <w:bCs/>
          <w:sz w:val="28"/>
          <w:szCs w:val="28"/>
          <w:lang w:val="uk-UA"/>
        </w:rPr>
        <w:t>ỉ</w:t>
      </w:r>
      <w:r w:rsidR="00EB15B4">
        <w:rPr>
          <w:bCs/>
          <w:sz w:val="28"/>
          <w:szCs w:val="28"/>
          <w:lang w:val="uk-UA"/>
        </w:rPr>
        <w:t xml:space="preserve"> ф</w:t>
      </w:r>
      <w:r w:rsidR="00A55946">
        <w:rPr>
          <w:bCs/>
          <w:sz w:val="28"/>
          <w:szCs w:val="28"/>
          <w:lang w:val="uk-UA"/>
        </w:rPr>
        <w:t>ỉ</w:t>
      </w:r>
      <w:r w:rsidR="00EB15B4">
        <w:rPr>
          <w:bCs/>
          <w:sz w:val="28"/>
          <w:szCs w:val="28"/>
          <w:lang w:val="uk-UA"/>
        </w:rPr>
        <w:t>з</w:t>
      </w:r>
      <w:r w:rsidR="00A55946">
        <w:rPr>
          <w:bCs/>
          <w:sz w:val="28"/>
          <w:szCs w:val="28"/>
          <w:lang w:val="uk-UA"/>
        </w:rPr>
        <w:t>ỉ</w:t>
      </w:r>
      <w:r w:rsidR="00EB15B4">
        <w:rPr>
          <w:bCs/>
          <w:sz w:val="28"/>
          <w:szCs w:val="28"/>
          <w:lang w:val="uk-UA"/>
        </w:rPr>
        <w:t>отерапевтичних процедур застосовувалась методика галотерап</w:t>
      </w:r>
      <w:r w:rsidR="00A55946">
        <w:rPr>
          <w:bCs/>
          <w:sz w:val="28"/>
          <w:szCs w:val="28"/>
          <w:lang w:val="uk-UA"/>
        </w:rPr>
        <w:t>ỉ</w:t>
      </w:r>
      <w:r w:rsidR="00EB15B4">
        <w:rPr>
          <w:bCs/>
          <w:sz w:val="28"/>
          <w:szCs w:val="28"/>
          <w:lang w:val="uk-UA"/>
        </w:rPr>
        <w:t xml:space="preserve">ї. </w:t>
      </w:r>
      <w:r w:rsidR="002D3D16">
        <w:rPr>
          <w:sz w:val="28"/>
          <w:szCs w:val="28"/>
          <w:lang w:val="uk-UA"/>
        </w:rPr>
        <w:t xml:space="preserve"> </w:t>
      </w:r>
    </w:p>
    <w:p w:rsidR="002D3D16" w:rsidRDefault="003950CB" w:rsidP="00710B39">
      <w:pPr>
        <w:spacing w:line="360" w:lineRule="auto"/>
        <w:ind w:firstLine="708"/>
        <w:jc w:val="both"/>
        <w:rPr>
          <w:bCs/>
          <w:sz w:val="28"/>
          <w:szCs w:val="28"/>
          <w:lang w:val="uk-UA"/>
        </w:rPr>
      </w:pPr>
      <w:r>
        <w:rPr>
          <w:sz w:val="28"/>
          <w:szCs w:val="28"/>
          <w:lang w:val="uk-UA"/>
        </w:rPr>
        <w:t xml:space="preserve"> </w:t>
      </w:r>
      <w:r w:rsidR="000012D5">
        <w:rPr>
          <w:bCs/>
          <w:sz w:val="28"/>
          <w:szCs w:val="28"/>
          <w:lang w:val="uk-UA"/>
        </w:rPr>
        <w:t>Результати повторного оц</w:t>
      </w:r>
      <w:r w:rsidR="00A55946">
        <w:rPr>
          <w:bCs/>
          <w:sz w:val="28"/>
          <w:szCs w:val="28"/>
          <w:lang w:val="uk-UA"/>
        </w:rPr>
        <w:t>ỉ</w:t>
      </w:r>
      <w:r w:rsidR="000012D5">
        <w:rPr>
          <w:bCs/>
          <w:sz w:val="28"/>
          <w:szCs w:val="28"/>
          <w:lang w:val="uk-UA"/>
        </w:rPr>
        <w:t>нювання показник</w:t>
      </w:r>
      <w:r w:rsidR="00A55946">
        <w:rPr>
          <w:bCs/>
          <w:sz w:val="28"/>
          <w:szCs w:val="28"/>
          <w:lang w:val="uk-UA"/>
        </w:rPr>
        <w:t>ỉ</w:t>
      </w:r>
      <w:r w:rsidR="000012D5">
        <w:rPr>
          <w:bCs/>
          <w:sz w:val="28"/>
          <w:szCs w:val="28"/>
          <w:lang w:val="uk-UA"/>
        </w:rPr>
        <w:t>в функц</w:t>
      </w:r>
      <w:r w:rsidR="00A55946">
        <w:rPr>
          <w:bCs/>
          <w:sz w:val="28"/>
          <w:szCs w:val="28"/>
          <w:lang w:val="uk-UA"/>
        </w:rPr>
        <w:t>ỉ</w:t>
      </w:r>
      <w:r w:rsidR="000012D5">
        <w:rPr>
          <w:bCs/>
          <w:sz w:val="28"/>
          <w:szCs w:val="28"/>
          <w:lang w:val="uk-UA"/>
        </w:rPr>
        <w:t>ї зовн</w:t>
      </w:r>
      <w:r w:rsidR="00A55946">
        <w:rPr>
          <w:bCs/>
          <w:sz w:val="28"/>
          <w:szCs w:val="28"/>
          <w:lang w:val="uk-UA"/>
        </w:rPr>
        <w:t>ỉ</w:t>
      </w:r>
      <w:r w:rsidR="000012D5">
        <w:rPr>
          <w:bCs/>
          <w:sz w:val="28"/>
          <w:szCs w:val="28"/>
          <w:lang w:val="uk-UA"/>
        </w:rPr>
        <w:t>шнього дихання за даними сп</w:t>
      </w:r>
      <w:r w:rsidR="00A55946">
        <w:rPr>
          <w:bCs/>
          <w:sz w:val="28"/>
          <w:szCs w:val="28"/>
          <w:lang w:val="uk-UA"/>
        </w:rPr>
        <w:t>ỉ</w:t>
      </w:r>
      <w:r w:rsidR="000012D5">
        <w:rPr>
          <w:bCs/>
          <w:sz w:val="28"/>
          <w:szCs w:val="28"/>
          <w:lang w:val="uk-UA"/>
        </w:rPr>
        <w:t>рограф</w:t>
      </w:r>
      <w:r w:rsidR="00A55946">
        <w:rPr>
          <w:bCs/>
          <w:sz w:val="28"/>
          <w:szCs w:val="28"/>
          <w:lang w:val="uk-UA"/>
        </w:rPr>
        <w:t>ỉ</w:t>
      </w:r>
      <w:r w:rsidR="000012D5">
        <w:rPr>
          <w:bCs/>
          <w:sz w:val="28"/>
          <w:szCs w:val="28"/>
          <w:lang w:val="uk-UA"/>
        </w:rPr>
        <w:t>ї, п</w:t>
      </w:r>
      <w:r w:rsidR="00A55946">
        <w:rPr>
          <w:bCs/>
          <w:sz w:val="28"/>
          <w:szCs w:val="28"/>
          <w:lang w:val="uk-UA"/>
        </w:rPr>
        <w:t>ỉ</w:t>
      </w:r>
      <w:r w:rsidR="000012D5">
        <w:rPr>
          <w:bCs/>
          <w:sz w:val="28"/>
          <w:szCs w:val="28"/>
          <w:lang w:val="uk-UA"/>
        </w:rPr>
        <w:t>кфлуометр</w:t>
      </w:r>
      <w:r w:rsidR="00A55946">
        <w:rPr>
          <w:bCs/>
          <w:sz w:val="28"/>
          <w:szCs w:val="28"/>
          <w:lang w:val="uk-UA"/>
        </w:rPr>
        <w:t>ỉ</w:t>
      </w:r>
      <w:r w:rsidR="000012D5">
        <w:rPr>
          <w:bCs/>
          <w:sz w:val="28"/>
          <w:szCs w:val="28"/>
          <w:lang w:val="uk-UA"/>
        </w:rPr>
        <w:t>ї та функц</w:t>
      </w:r>
      <w:r w:rsidR="00A55946">
        <w:rPr>
          <w:bCs/>
          <w:sz w:val="28"/>
          <w:szCs w:val="28"/>
          <w:lang w:val="uk-UA"/>
        </w:rPr>
        <w:t>ỉ</w:t>
      </w:r>
      <w:r w:rsidR="000012D5">
        <w:rPr>
          <w:bCs/>
          <w:sz w:val="28"/>
          <w:szCs w:val="28"/>
          <w:lang w:val="uk-UA"/>
        </w:rPr>
        <w:t xml:space="preserve">ональних проб наведено </w:t>
      </w:r>
      <w:r w:rsidR="00710B39">
        <w:rPr>
          <w:bCs/>
          <w:sz w:val="28"/>
          <w:szCs w:val="28"/>
          <w:lang w:val="uk-UA"/>
        </w:rPr>
        <w:t>на рис.</w:t>
      </w:r>
      <w:r w:rsidR="000012D5">
        <w:rPr>
          <w:bCs/>
          <w:sz w:val="28"/>
          <w:szCs w:val="28"/>
          <w:lang w:val="uk-UA"/>
        </w:rPr>
        <w:t xml:space="preserve"> 3.3.</w:t>
      </w:r>
    </w:p>
    <w:p w:rsidR="00710B39" w:rsidRDefault="00710B39" w:rsidP="00710B39">
      <w:pPr>
        <w:spacing w:line="360" w:lineRule="auto"/>
        <w:ind w:firstLine="708"/>
        <w:jc w:val="both"/>
        <w:rPr>
          <w:bCs/>
          <w:sz w:val="28"/>
          <w:szCs w:val="28"/>
          <w:lang w:val="uk-UA"/>
        </w:rPr>
      </w:pPr>
    </w:p>
    <w:p w:rsidR="002D3D16" w:rsidRDefault="00820D87" w:rsidP="00710B39">
      <w:pPr>
        <w:spacing w:line="360" w:lineRule="auto"/>
        <w:jc w:val="center"/>
        <w:rPr>
          <w:bCs/>
          <w:sz w:val="28"/>
          <w:szCs w:val="28"/>
          <w:lang w:val="uk-UA"/>
        </w:rPr>
      </w:pPr>
      <w:r>
        <w:rPr>
          <w:bCs/>
          <w:noProof/>
          <w:sz w:val="28"/>
          <w:szCs w:val="28"/>
        </w:rPr>
        <w:drawing>
          <wp:inline distT="0" distB="0" distL="0" distR="0">
            <wp:extent cx="4959350" cy="2548466"/>
            <wp:effectExtent l="19050" t="0" r="12700" b="4234"/>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0B39" w:rsidRDefault="00710B39" w:rsidP="00710B39">
      <w:pPr>
        <w:spacing w:line="360" w:lineRule="auto"/>
        <w:ind w:firstLine="708"/>
        <w:jc w:val="right"/>
        <w:rPr>
          <w:bCs/>
          <w:sz w:val="28"/>
          <w:szCs w:val="28"/>
          <w:lang w:val="uk-UA"/>
        </w:rPr>
      </w:pPr>
      <w:r>
        <w:rPr>
          <w:bCs/>
          <w:sz w:val="28"/>
          <w:szCs w:val="28"/>
          <w:lang w:val="uk-UA"/>
        </w:rPr>
        <w:t xml:space="preserve"> </w:t>
      </w:r>
    </w:p>
    <w:p w:rsidR="00710B39" w:rsidRDefault="00710B39" w:rsidP="00710B39">
      <w:pPr>
        <w:spacing w:line="360" w:lineRule="auto"/>
        <w:jc w:val="center"/>
        <w:rPr>
          <w:bCs/>
          <w:sz w:val="28"/>
          <w:szCs w:val="28"/>
          <w:lang w:val="uk-UA"/>
        </w:rPr>
      </w:pPr>
      <w:r>
        <w:rPr>
          <w:bCs/>
          <w:sz w:val="28"/>
          <w:szCs w:val="28"/>
          <w:lang w:val="uk-UA"/>
        </w:rPr>
        <w:t xml:space="preserve">Рис. 3.3 </w:t>
      </w:r>
      <w:r w:rsidRPr="00391F1A">
        <w:rPr>
          <w:bCs/>
          <w:sz w:val="28"/>
          <w:szCs w:val="28"/>
          <w:lang w:val="uk-UA"/>
        </w:rPr>
        <w:t>Показники функц</w:t>
      </w:r>
      <w:r>
        <w:rPr>
          <w:bCs/>
          <w:sz w:val="28"/>
          <w:szCs w:val="28"/>
          <w:lang w:val="uk-UA"/>
        </w:rPr>
        <w:t>ỉ</w:t>
      </w:r>
      <w:r w:rsidRPr="00391F1A">
        <w:rPr>
          <w:bCs/>
          <w:sz w:val="28"/>
          <w:szCs w:val="28"/>
          <w:lang w:val="uk-UA"/>
        </w:rPr>
        <w:t xml:space="preserve">онального стану </w:t>
      </w:r>
      <w:r>
        <w:rPr>
          <w:bCs/>
          <w:sz w:val="28"/>
          <w:szCs w:val="28"/>
          <w:lang w:val="uk-UA"/>
        </w:rPr>
        <w:t xml:space="preserve">системи зовнỉшнього дихання </w:t>
      </w:r>
    </w:p>
    <w:p w:rsidR="00710B39" w:rsidRPr="00391F1A" w:rsidRDefault="00710B39" w:rsidP="00710B39">
      <w:pPr>
        <w:spacing w:line="360" w:lineRule="auto"/>
        <w:jc w:val="center"/>
        <w:rPr>
          <w:bCs/>
          <w:sz w:val="28"/>
          <w:szCs w:val="28"/>
          <w:lang w:val="uk-UA"/>
        </w:rPr>
      </w:pPr>
      <w:r>
        <w:rPr>
          <w:bCs/>
          <w:sz w:val="28"/>
          <w:szCs w:val="28"/>
          <w:lang w:val="uk-UA"/>
        </w:rPr>
        <w:t>в пацỉєнтỉв основної та контрольної груп наприкỉнцỉ дослỉдження (M</w:t>
      </w:r>
      <w:r w:rsidRPr="001152DE">
        <w:rPr>
          <w:bCs/>
          <w:sz w:val="28"/>
          <w:szCs w:val="28"/>
        </w:rPr>
        <w:t>±</w:t>
      </w:r>
      <w:r>
        <w:rPr>
          <w:bCs/>
          <w:sz w:val="28"/>
          <w:szCs w:val="28"/>
          <w:lang w:val="en-US"/>
        </w:rPr>
        <w:t>m</w:t>
      </w:r>
      <w:r w:rsidRPr="001152DE">
        <w:rPr>
          <w:bCs/>
          <w:sz w:val="28"/>
          <w:szCs w:val="28"/>
        </w:rPr>
        <w:t>)</w:t>
      </w:r>
      <w:r w:rsidRPr="00391F1A">
        <w:rPr>
          <w:bCs/>
          <w:sz w:val="28"/>
          <w:szCs w:val="28"/>
          <w:lang w:val="uk-UA"/>
        </w:rPr>
        <w:t xml:space="preserve"> </w:t>
      </w:r>
    </w:p>
    <w:p w:rsidR="002D3D16" w:rsidRDefault="002D3D16" w:rsidP="00BD6292">
      <w:pPr>
        <w:spacing w:line="360" w:lineRule="auto"/>
        <w:ind w:firstLine="708"/>
        <w:jc w:val="both"/>
        <w:rPr>
          <w:bCs/>
          <w:sz w:val="28"/>
          <w:szCs w:val="28"/>
          <w:lang w:val="uk-UA"/>
        </w:rPr>
      </w:pPr>
    </w:p>
    <w:p w:rsidR="00BD6292" w:rsidRDefault="00710B39" w:rsidP="00710B39">
      <w:pPr>
        <w:spacing w:line="360" w:lineRule="auto"/>
        <w:ind w:firstLine="708"/>
        <w:jc w:val="both"/>
        <w:rPr>
          <w:bCs/>
          <w:sz w:val="28"/>
          <w:szCs w:val="28"/>
          <w:lang w:val="uk-UA"/>
        </w:rPr>
      </w:pPr>
      <w:r>
        <w:rPr>
          <w:sz w:val="28"/>
          <w:szCs w:val="28"/>
          <w:lang w:val="uk-UA"/>
        </w:rPr>
        <w:lastRenderedPageBreak/>
        <w:t>За результатами, наведеними на діаграмі 3.3 видно, що при повторному дослỉдженнỉ наприкỉнцỉ реабỉлỉтацỉйного курсу позитивна динамỉка показникỉв функцỉї зовнỉшнього дихання</w:t>
      </w:r>
      <w:r w:rsidRPr="003C29F0">
        <w:rPr>
          <w:sz w:val="28"/>
          <w:szCs w:val="28"/>
          <w:lang w:val="uk-UA"/>
        </w:rPr>
        <w:t xml:space="preserve"> </w:t>
      </w:r>
      <w:r>
        <w:rPr>
          <w:sz w:val="28"/>
          <w:szCs w:val="28"/>
          <w:lang w:val="uk-UA"/>
        </w:rPr>
        <w:t xml:space="preserve">спостерỉгається в пацỉєнтỉв обох груп. Так, у чоловỉкỉв основної групи показник форсованої ЖЄЛ збỉльшивася з </w:t>
      </w:r>
      <w:r w:rsidRPr="00755728">
        <w:rPr>
          <w:bCs/>
          <w:sz w:val="28"/>
          <w:szCs w:val="28"/>
          <w:lang w:val="uk-UA"/>
        </w:rPr>
        <w:t>2,4</w:t>
      </w:r>
      <w:r>
        <w:rPr>
          <w:bCs/>
          <w:sz w:val="28"/>
          <w:szCs w:val="28"/>
          <w:lang w:val="uk-UA"/>
        </w:rPr>
        <w:t>2</w:t>
      </w:r>
      <w:r w:rsidRPr="00755728">
        <w:rPr>
          <w:bCs/>
          <w:sz w:val="28"/>
          <w:szCs w:val="28"/>
          <w:lang w:val="uk-UA"/>
        </w:rPr>
        <w:t>±0,2</w:t>
      </w:r>
      <w:r>
        <w:rPr>
          <w:bCs/>
          <w:sz w:val="28"/>
          <w:szCs w:val="28"/>
          <w:lang w:val="uk-UA"/>
        </w:rPr>
        <w:t>3 л до 2,98</w:t>
      </w:r>
      <w:r w:rsidRPr="00F47AC9">
        <w:rPr>
          <w:bCs/>
          <w:sz w:val="28"/>
          <w:szCs w:val="28"/>
          <w:lang w:val="uk-UA"/>
        </w:rPr>
        <w:t>±</w:t>
      </w:r>
      <w:r>
        <w:rPr>
          <w:bCs/>
          <w:sz w:val="28"/>
          <w:szCs w:val="28"/>
          <w:lang w:val="uk-UA"/>
        </w:rPr>
        <w:t>0,11 л, показник ОФВ</w:t>
      </w:r>
      <w:r w:rsidRPr="00391F1A">
        <w:rPr>
          <w:bCs/>
          <w:sz w:val="28"/>
          <w:szCs w:val="28"/>
          <w:vertAlign w:val="subscript"/>
          <w:lang w:val="uk-UA"/>
        </w:rPr>
        <w:t>1</w:t>
      </w:r>
      <w:r>
        <w:rPr>
          <w:bCs/>
          <w:sz w:val="28"/>
          <w:szCs w:val="28"/>
          <w:lang w:val="uk-UA"/>
        </w:rPr>
        <w:t xml:space="preserve"> ‒ з </w:t>
      </w:r>
      <w:r w:rsidRPr="00755728">
        <w:rPr>
          <w:bCs/>
          <w:sz w:val="28"/>
          <w:szCs w:val="28"/>
          <w:lang w:val="uk-UA"/>
        </w:rPr>
        <w:t>1,91±0,</w:t>
      </w:r>
      <w:r>
        <w:rPr>
          <w:bCs/>
          <w:sz w:val="28"/>
          <w:szCs w:val="28"/>
          <w:lang w:val="uk-UA"/>
        </w:rPr>
        <w:t>13 л до 2,61</w:t>
      </w:r>
      <w:r w:rsidRPr="00F47AC9">
        <w:rPr>
          <w:bCs/>
          <w:sz w:val="28"/>
          <w:szCs w:val="28"/>
          <w:lang w:val="uk-UA"/>
        </w:rPr>
        <w:t>±</w:t>
      </w:r>
      <w:r>
        <w:rPr>
          <w:bCs/>
          <w:sz w:val="28"/>
          <w:szCs w:val="28"/>
          <w:lang w:val="uk-UA"/>
        </w:rPr>
        <w:t xml:space="preserve">0,09 л, показник пикової швидкостỉ легень – з 340,56±17,05 л/хв до </w:t>
      </w:r>
      <w:r>
        <w:rPr>
          <w:sz w:val="28"/>
          <w:szCs w:val="28"/>
          <w:lang w:val="uk-UA"/>
        </w:rPr>
        <w:t>386,04</w:t>
      </w:r>
      <w:r w:rsidRPr="0071488D">
        <w:rPr>
          <w:bCs/>
          <w:sz w:val="28"/>
          <w:szCs w:val="28"/>
          <w:lang w:val="uk-UA"/>
        </w:rPr>
        <w:t>±</w:t>
      </w:r>
      <w:r>
        <w:rPr>
          <w:bCs/>
          <w:sz w:val="28"/>
          <w:szCs w:val="28"/>
          <w:lang w:val="uk-UA"/>
        </w:rPr>
        <w:t>6</w:t>
      </w:r>
      <w:r w:rsidRPr="0071488D">
        <w:rPr>
          <w:bCs/>
          <w:sz w:val="28"/>
          <w:szCs w:val="28"/>
          <w:lang w:val="uk-UA"/>
        </w:rPr>
        <w:t>,</w:t>
      </w:r>
      <w:r>
        <w:rPr>
          <w:bCs/>
          <w:sz w:val="28"/>
          <w:szCs w:val="28"/>
          <w:lang w:val="uk-UA"/>
        </w:rPr>
        <w:t xml:space="preserve">35 л/хв. </w:t>
      </w:r>
      <w:r w:rsidR="00BD6292">
        <w:rPr>
          <w:bCs/>
          <w:sz w:val="28"/>
          <w:szCs w:val="28"/>
          <w:lang w:val="uk-UA"/>
        </w:rPr>
        <w:t>На тл</w:t>
      </w:r>
      <w:r w:rsidR="00A55946">
        <w:rPr>
          <w:bCs/>
          <w:sz w:val="28"/>
          <w:szCs w:val="28"/>
          <w:lang w:val="uk-UA"/>
        </w:rPr>
        <w:t>ỉ</w:t>
      </w:r>
      <w:r w:rsidR="00BD6292">
        <w:rPr>
          <w:bCs/>
          <w:sz w:val="28"/>
          <w:szCs w:val="28"/>
          <w:lang w:val="uk-UA"/>
        </w:rPr>
        <w:t xml:space="preserve"> означених зм</w:t>
      </w:r>
      <w:r w:rsidR="00A55946">
        <w:rPr>
          <w:bCs/>
          <w:sz w:val="28"/>
          <w:szCs w:val="28"/>
          <w:lang w:val="uk-UA"/>
        </w:rPr>
        <w:t>ỉ</w:t>
      </w:r>
      <w:r w:rsidR="00BD6292">
        <w:rPr>
          <w:bCs/>
          <w:sz w:val="28"/>
          <w:szCs w:val="28"/>
          <w:lang w:val="uk-UA"/>
        </w:rPr>
        <w:t>н п</w:t>
      </w:r>
      <w:r w:rsidR="00A55946">
        <w:rPr>
          <w:bCs/>
          <w:sz w:val="28"/>
          <w:szCs w:val="28"/>
          <w:lang w:val="uk-UA"/>
        </w:rPr>
        <w:t>ỉ</w:t>
      </w:r>
      <w:r w:rsidR="00BD6292">
        <w:rPr>
          <w:bCs/>
          <w:sz w:val="28"/>
          <w:szCs w:val="28"/>
          <w:lang w:val="uk-UA"/>
        </w:rPr>
        <w:t xml:space="preserve">двищився </w:t>
      </w:r>
      <w:r w:rsidR="00A55946">
        <w:rPr>
          <w:bCs/>
          <w:sz w:val="28"/>
          <w:szCs w:val="28"/>
          <w:lang w:val="uk-UA"/>
        </w:rPr>
        <w:t>ỉ</w:t>
      </w:r>
      <w:r w:rsidR="00BD6292">
        <w:rPr>
          <w:bCs/>
          <w:sz w:val="28"/>
          <w:szCs w:val="28"/>
          <w:lang w:val="uk-UA"/>
        </w:rPr>
        <w:t xml:space="preserve"> </w:t>
      </w:r>
      <w:r w:rsidR="00A55946">
        <w:rPr>
          <w:bCs/>
          <w:sz w:val="28"/>
          <w:szCs w:val="28"/>
          <w:lang w:val="uk-UA"/>
        </w:rPr>
        <w:t>ỉ</w:t>
      </w:r>
      <w:r w:rsidR="00BD6292">
        <w:rPr>
          <w:bCs/>
          <w:sz w:val="28"/>
          <w:szCs w:val="28"/>
          <w:lang w:val="uk-UA"/>
        </w:rPr>
        <w:t>ндекс Т</w:t>
      </w:r>
      <w:r w:rsidR="00A55946">
        <w:rPr>
          <w:bCs/>
          <w:sz w:val="28"/>
          <w:szCs w:val="28"/>
          <w:lang w:val="uk-UA"/>
        </w:rPr>
        <w:t>ỉ</w:t>
      </w:r>
      <w:r w:rsidR="00BD6292">
        <w:rPr>
          <w:bCs/>
          <w:sz w:val="28"/>
          <w:szCs w:val="28"/>
          <w:lang w:val="uk-UA"/>
        </w:rPr>
        <w:t xml:space="preserve">ффно з </w:t>
      </w:r>
      <w:r w:rsidR="00BD6292" w:rsidRPr="00F47AC9">
        <w:rPr>
          <w:bCs/>
          <w:sz w:val="28"/>
          <w:szCs w:val="28"/>
          <w:lang w:val="uk-UA"/>
        </w:rPr>
        <w:t>6</w:t>
      </w:r>
      <w:r w:rsidR="00BD6292">
        <w:rPr>
          <w:bCs/>
          <w:sz w:val="28"/>
          <w:szCs w:val="28"/>
          <w:lang w:val="uk-UA"/>
        </w:rPr>
        <w:t>2</w:t>
      </w:r>
      <w:r w:rsidR="00BD6292" w:rsidRPr="00F47AC9">
        <w:rPr>
          <w:bCs/>
          <w:sz w:val="28"/>
          <w:szCs w:val="28"/>
          <w:lang w:val="uk-UA"/>
        </w:rPr>
        <w:t>,</w:t>
      </w:r>
      <w:r w:rsidR="00BD6292">
        <w:rPr>
          <w:bCs/>
          <w:sz w:val="28"/>
          <w:szCs w:val="28"/>
          <w:lang w:val="uk-UA"/>
        </w:rPr>
        <w:t>37</w:t>
      </w:r>
      <w:r w:rsidR="00BD6292" w:rsidRPr="00F47AC9">
        <w:rPr>
          <w:bCs/>
          <w:sz w:val="28"/>
          <w:szCs w:val="28"/>
          <w:lang w:val="uk-UA"/>
        </w:rPr>
        <w:t>±4,09</w:t>
      </w:r>
      <w:r w:rsidR="00BD6292">
        <w:rPr>
          <w:bCs/>
          <w:sz w:val="28"/>
          <w:szCs w:val="28"/>
          <w:lang w:val="uk-UA"/>
        </w:rPr>
        <w:t xml:space="preserve"> % до 73</w:t>
      </w:r>
      <w:r w:rsidR="00BD6292" w:rsidRPr="00F47AC9">
        <w:rPr>
          <w:bCs/>
          <w:sz w:val="28"/>
          <w:szCs w:val="28"/>
          <w:lang w:val="uk-UA"/>
        </w:rPr>
        <w:t>,</w:t>
      </w:r>
      <w:r w:rsidR="00BD6292">
        <w:rPr>
          <w:bCs/>
          <w:sz w:val="28"/>
          <w:szCs w:val="28"/>
          <w:lang w:val="uk-UA"/>
        </w:rPr>
        <w:t>93</w:t>
      </w:r>
      <w:r w:rsidR="00BD6292" w:rsidRPr="00F47AC9">
        <w:rPr>
          <w:bCs/>
          <w:sz w:val="28"/>
          <w:szCs w:val="28"/>
          <w:lang w:val="uk-UA"/>
        </w:rPr>
        <w:t>±</w:t>
      </w:r>
      <w:r w:rsidR="00BD6292">
        <w:rPr>
          <w:bCs/>
          <w:sz w:val="28"/>
          <w:szCs w:val="28"/>
          <w:lang w:val="uk-UA"/>
        </w:rPr>
        <w:t>3</w:t>
      </w:r>
      <w:r w:rsidR="00BD6292" w:rsidRPr="00F47AC9">
        <w:rPr>
          <w:bCs/>
          <w:sz w:val="28"/>
          <w:szCs w:val="28"/>
          <w:lang w:val="uk-UA"/>
        </w:rPr>
        <w:t>,</w:t>
      </w:r>
      <w:r w:rsidR="00BD6292">
        <w:rPr>
          <w:bCs/>
          <w:sz w:val="28"/>
          <w:szCs w:val="28"/>
          <w:lang w:val="uk-UA"/>
        </w:rPr>
        <w:t xml:space="preserve">52 %, проте ще не досяг умовної норми.  </w:t>
      </w:r>
    </w:p>
    <w:p w:rsidR="00BD6292" w:rsidRDefault="00BD6292" w:rsidP="00BD6292">
      <w:pPr>
        <w:spacing w:line="360" w:lineRule="auto"/>
        <w:ind w:firstLine="708"/>
        <w:jc w:val="both"/>
        <w:rPr>
          <w:sz w:val="28"/>
          <w:szCs w:val="28"/>
          <w:lang w:val="uk-UA"/>
        </w:rPr>
      </w:pPr>
      <w:r>
        <w:rPr>
          <w:bCs/>
          <w:sz w:val="28"/>
          <w:szCs w:val="28"/>
          <w:lang w:val="uk-UA"/>
        </w:rPr>
        <w:t>Позитивна динам</w:t>
      </w:r>
      <w:r w:rsidR="00A55946">
        <w:rPr>
          <w:bCs/>
          <w:sz w:val="28"/>
          <w:szCs w:val="28"/>
          <w:lang w:val="uk-UA"/>
        </w:rPr>
        <w:t>ỉ</w:t>
      </w:r>
      <w:r>
        <w:rPr>
          <w:bCs/>
          <w:sz w:val="28"/>
          <w:szCs w:val="28"/>
          <w:lang w:val="uk-UA"/>
        </w:rPr>
        <w:t>ка показник</w:t>
      </w:r>
      <w:r w:rsidR="00A55946">
        <w:rPr>
          <w:bCs/>
          <w:sz w:val="28"/>
          <w:szCs w:val="28"/>
          <w:lang w:val="uk-UA"/>
        </w:rPr>
        <w:t>ỉ</w:t>
      </w:r>
      <w:r>
        <w:rPr>
          <w:bCs/>
          <w:sz w:val="28"/>
          <w:szCs w:val="28"/>
          <w:lang w:val="uk-UA"/>
        </w:rPr>
        <w:t>в спостер</w:t>
      </w:r>
      <w:r w:rsidR="00A55946">
        <w:rPr>
          <w:bCs/>
          <w:sz w:val="28"/>
          <w:szCs w:val="28"/>
          <w:lang w:val="uk-UA"/>
        </w:rPr>
        <w:t>ỉ</w:t>
      </w:r>
      <w:r>
        <w:rPr>
          <w:bCs/>
          <w:sz w:val="28"/>
          <w:szCs w:val="28"/>
          <w:lang w:val="uk-UA"/>
        </w:rPr>
        <w:t xml:space="preserve">галась також </w:t>
      </w:r>
      <w:r w:rsidR="00A55946">
        <w:rPr>
          <w:bCs/>
          <w:sz w:val="28"/>
          <w:szCs w:val="28"/>
          <w:lang w:val="uk-UA"/>
        </w:rPr>
        <w:t>ỉ</w:t>
      </w:r>
      <w:r>
        <w:rPr>
          <w:bCs/>
          <w:sz w:val="28"/>
          <w:szCs w:val="28"/>
          <w:lang w:val="uk-UA"/>
        </w:rPr>
        <w:t xml:space="preserve"> в пац</w:t>
      </w:r>
      <w:r w:rsidR="00A55946">
        <w:rPr>
          <w:bCs/>
          <w:sz w:val="28"/>
          <w:szCs w:val="28"/>
          <w:lang w:val="uk-UA"/>
        </w:rPr>
        <w:t>ỉ</w:t>
      </w:r>
      <w:r>
        <w:rPr>
          <w:bCs/>
          <w:sz w:val="28"/>
          <w:szCs w:val="28"/>
          <w:lang w:val="uk-UA"/>
        </w:rPr>
        <w:t>єнт</w:t>
      </w:r>
      <w:r w:rsidR="00A55946">
        <w:rPr>
          <w:bCs/>
          <w:sz w:val="28"/>
          <w:szCs w:val="28"/>
          <w:lang w:val="uk-UA"/>
        </w:rPr>
        <w:t>ỉ</w:t>
      </w:r>
      <w:r>
        <w:rPr>
          <w:bCs/>
          <w:sz w:val="28"/>
          <w:szCs w:val="28"/>
          <w:lang w:val="uk-UA"/>
        </w:rPr>
        <w:t>в контрольної групи, проте повторн</w:t>
      </w:r>
      <w:r w:rsidR="00A55946">
        <w:rPr>
          <w:bCs/>
          <w:sz w:val="28"/>
          <w:szCs w:val="28"/>
          <w:lang w:val="uk-UA"/>
        </w:rPr>
        <w:t>ỉ</w:t>
      </w:r>
      <w:r>
        <w:rPr>
          <w:bCs/>
          <w:sz w:val="28"/>
          <w:szCs w:val="28"/>
          <w:lang w:val="uk-UA"/>
        </w:rPr>
        <w:t xml:space="preserve"> показники, що характеризують бронх</w:t>
      </w:r>
      <w:r w:rsidR="00A55946">
        <w:rPr>
          <w:bCs/>
          <w:sz w:val="28"/>
          <w:szCs w:val="28"/>
          <w:lang w:val="uk-UA"/>
        </w:rPr>
        <w:t>ỉ</w:t>
      </w:r>
      <w:r>
        <w:rPr>
          <w:bCs/>
          <w:sz w:val="28"/>
          <w:szCs w:val="28"/>
          <w:lang w:val="uk-UA"/>
        </w:rPr>
        <w:t>альну обструкц</w:t>
      </w:r>
      <w:r w:rsidR="00A55946">
        <w:rPr>
          <w:bCs/>
          <w:sz w:val="28"/>
          <w:szCs w:val="28"/>
          <w:lang w:val="uk-UA"/>
        </w:rPr>
        <w:t>ỉ</w:t>
      </w:r>
      <w:r>
        <w:rPr>
          <w:bCs/>
          <w:sz w:val="28"/>
          <w:szCs w:val="28"/>
          <w:lang w:val="uk-UA"/>
        </w:rPr>
        <w:t>ю,  в основн</w:t>
      </w:r>
      <w:r w:rsidR="00A55946">
        <w:rPr>
          <w:bCs/>
          <w:sz w:val="28"/>
          <w:szCs w:val="28"/>
          <w:lang w:val="uk-UA"/>
        </w:rPr>
        <w:t>ỉ</w:t>
      </w:r>
      <w:r>
        <w:rPr>
          <w:bCs/>
          <w:sz w:val="28"/>
          <w:szCs w:val="28"/>
          <w:lang w:val="uk-UA"/>
        </w:rPr>
        <w:t>й груп</w:t>
      </w:r>
      <w:r w:rsidR="00A55946">
        <w:rPr>
          <w:bCs/>
          <w:sz w:val="28"/>
          <w:szCs w:val="28"/>
          <w:lang w:val="uk-UA"/>
        </w:rPr>
        <w:t>ỉ</w:t>
      </w:r>
      <w:r>
        <w:rPr>
          <w:bCs/>
          <w:sz w:val="28"/>
          <w:szCs w:val="28"/>
          <w:lang w:val="uk-UA"/>
        </w:rPr>
        <w:t xml:space="preserve"> були достор</w:t>
      </w:r>
      <w:r w:rsidR="00A55946">
        <w:rPr>
          <w:bCs/>
          <w:sz w:val="28"/>
          <w:szCs w:val="28"/>
          <w:lang w:val="uk-UA"/>
        </w:rPr>
        <w:t>ỉ</w:t>
      </w:r>
      <w:r>
        <w:rPr>
          <w:bCs/>
          <w:sz w:val="28"/>
          <w:szCs w:val="28"/>
          <w:lang w:val="uk-UA"/>
        </w:rPr>
        <w:t>вно кращими в пор</w:t>
      </w:r>
      <w:r w:rsidR="00A55946">
        <w:rPr>
          <w:bCs/>
          <w:sz w:val="28"/>
          <w:szCs w:val="28"/>
          <w:lang w:val="uk-UA"/>
        </w:rPr>
        <w:t>ỉ</w:t>
      </w:r>
      <w:r>
        <w:rPr>
          <w:bCs/>
          <w:sz w:val="28"/>
          <w:szCs w:val="28"/>
          <w:lang w:val="uk-UA"/>
        </w:rPr>
        <w:t>внянн</w:t>
      </w:r>
      <w:r w:rsidR="00A55946">
        <w:rPr>
          <w:bCs/>
          <w:sz w:val="28"/>
          <w:szCs w:val="28"/>
          <w:lang w:val="uk-UA"/>
        </w:rPr>
        <w:t>ỉ</w:t>
      </w:r>
      <w:r>
        <w:rPr>
          <w:bCs/>
          <w:sz w:val="28"/>
          <w:szCs w:val="28"/>
          <w:lang w:val="uk-UA"/>
        </w:rPr>
        <w:t xml:space="preserve"> з контрольною (</w:t>
      </w:r>
      <w:r>
        <w:rPr>
          <w:sz w:val="28"/>
          <w:szCs w:val="28"/>
          <w:lang w:val="uk-UA"/>
        </w:rPr>
        <w:t>р&lt;0,05).</w:t>
      </w:r>
    </w:p>
    <w:p w:rsidR="00BD6292" w:rsidRDefault="00BD6292" w:rsidP="00BD6292">
      <w:pPr>
        <w:spacing w:line="360" w:lineRule="auto"/>
        <w:ind w:firstLine="708"/>
        <w:jc w:val="both"/>
        <w:rPr>
          <w:bCs/>
          <w:sz w:val="28"/>
          <w:szCs w:val="28"/>
          <w:lang w:val="uk-UA"/>
        </w:rPr>
      </w:pPr>
      <w:r>
        <w:rPr>
          <w:sz w:val="28"/>
          <w:szCs w:val="28"/>
          <w:lang w:val="uk-UA"/>
        </w:rPr>
        <w:t>Для анал</w:t>
      </w:r>
      <w:r w:rsidR="00A55946">
        <w:rPr>
          <w:sz w:val="28"/>
          <w:szCs w:val="28"/>
          <w:lang w:val="uk-UA"/>
        </w:rPr>
        <w:t>ỉ</w:t>
      </w:r>
      <w:r>
        <w:rPr>
          <w:sz w:val="28"/>
          <w:szCs w:val="28"/>
          <w:lang w:val="uk-UA"/>
        </w:rPr>
        <w:t xml:space="preserve">зу </w:t>
      </w:r>
      <w:r w:rsidR="00AA4E24">
        <w:rPr>
          <w:sz w:val="28"/>
          <w:szCs w:val="28"/>
          <w:lang w:val="uk-UA"/>
        </w:rPr>
        <w:t xml:space="preserve">ступеню покращення </w:t>
      </w:r>
      <w:r>
        <w:rPr>
          <w:sz w:val="28"/>
          <w:szCs w:val="28"/>
          <w:lang w:val="uk-UA"/>
        </w:rPr>
        <w:t>показник</w:t>
      </w:r>
      <w:r w:rsidR="00A55946">
        <w:rPr>
          <w:sz w:val="28"/>
          <w:szCs w:val="28"/>
          <w:lang w:val="uk-UA"/>
        </w:rPr>
        <w:t>ỉ</w:t>
      </w:r>
      <w:r>
        <w:rPr>
          <w:sz w:val="28"/>
          <w:szCs w:val="28"/>
          <w:lang w:val="uk-UA"/>
        </w:rPr>
        <w:t>в на тл</w:t>
      </w:r>
      <w:r w:rsidR="00A55946">
        <w:rPr>
          <w:sz w:val="28"/>
          <w:szCs w:val="28"/>
          <w:lang w:val="uk-UA"/>
        </w:rPr>
        <w:t>ỉ</w:t>
      </w:r>
      <w:r>
        <w:rPr>
          <w:sz w:val="28"/>
          <w:szCs w:val="28"/>
          <w:lang w:val="uk-UA"/>
        </w:rPr>
        <w:t xml:space="preserve"> проведених реаб</w:t>
      </w:r>
      <w:r w:rsidR="00A55946">
        <w:rPr>
          <w:sz w:val="28"/>
          <w:szCs w:val="28"/>
          <w:lang w:val="uk-UA"/>
        </w:rPr>
        <w:t>ỉ</w:t>
      </w:r>
      <w:r>
        <w:rPr>
          <w:sz w:val="28"/>
          <w:szCs w:val="28"/>
          <w:lang w:val="uk-UA"/>
        </w:rPr>
        <w:t>л</w:t>
      </w:r>
      <w:r w:rsidR="00A55946">
        <w:rPr>
          <w:sz w:val="28"/>
          <w:szCs w:val="28"/>
          <w:lang w:val="uk-UA"/>
        </w:rPr>
        <w:t>ỉ</w:t>
      </w:r>
      <w:r>
        <w:rPr>
          <w:sz w:val="28"/>
          <w:szCs w:val="28"/>
          <w:lang w:val="uk-UA"/>
        </w:rPr>
        <w:t>тац</w:t>
      </w:r>
      <w:r w:rsidR="00A55946">
        <w:rPr>
          <w:sz w:val="28"/>
          <w:szCs w:val="28"/>
          <w:lang w:val="uk-UA"/>
        </w:rPr>
        <w:t>ỉ</w:t>
      </w:r>
      <w:r>
        <w:rPr>
          <w:sz w:val="28"/>
          <w:szCs w:val="28"/>
          <w:lang w:val="uk-UA"/>
        </w:rPr>
        <w:t>йних заход</w:t>
      </w:r>
      <w:r w:rsidR="00A55946">
        <w:rPr>
          <w:sz w:val="28"/>
          <w:szCs w:val="28"/>
          <w:lang w:val="uk-UA"/>
        </w:rPr>
        <w:t>ỉ</w:t>
      </w:r>
      <w:r>
        <w:rPr>
          <w:sz w:val="28"/>
          <w:szCs w:val="28"/>
          <w:lang w:val="uk-UA"/>
        </w:rPr>
        <w:t>в ми розрахували в</w:t>
      </w:r>
      <w:r w:rsidR="00A55946">
        <w:rPr>
          <w:sz w:val="28"/>
          <w:szCs w:val="28"/>
          <w:lang w:val="uk-UA"/>
        </w:rPr>
        <w:t>ỉ</w:t>
      </w:r>
      <w:r>
        <w:rPr>
          <w:sz w:val="28"/>
          <w:szCs w:val="28"/>
          <w:lang w:val="uk-UA"/>
        </w:rPr>
        <w:t>дсотковий прир</w:t>
      </w:r>
      <w:r w:rsidR="00A55946">
        <w:rPr>
          <w:sz w:val="28"/>
          <w:szCs w:val="28"/>
          <w:lang w:val="uk-UA"/>
        </w:rPr>
        <w:t>ỉ</w:t>
      </w:r>
      <w:r>
        <w:rPr>
          <w:sz w:val="28"/>
          <w:szCs w:val="28"/>
          <w:lang w:val="uk-UA"/>
        </w:rPr>
        <w:t xml:space="preserve">ст (зниження для показника ЧД) за кожним показником у </w:t>
      </w:r>
      <w:r w:rsidR="00AA4E24">
        <w:rPr>
          <w:sz w:val="28"/>
          <w:szCs w:val="28"/>
          <w:lang w:val="uk-UA"/>
        </w:rPr>
        <w:t>пац</w:t>
      </w:r>
      <w:r w:rsidR="00A55946">
        <w:rPr>
          <w:sz w:val="28"/>
          <w:szCs w:val="28"/>
          <w:lang w:val="uk-UA"/>
        </w:rPr>
        <w:t>ỉ</w:t>
      </w:r>
      <w:r w:rsidR="00AA4E24">
        <w:rPr>
          <w:sz w:val="28"/>
          <w:szCs w:val="28"/>
          <w:lang w:val="uk-UA"/>
        </w:rPr>
        <w:t>єнт</w:t>
      </w:r>
      <w:r w:rsidR="00A55946">
        <w:rPr>
          <w:sz w:val="28"/>
          <w:szCs w:val="28"/>
          <w:lang w:val="uk-UA"/>
        </w:rPr>
        <w:t>ỉ</w:t>
      </w:r>
      <w:r w:rsidR="00AA4E24">
        <w:rPr>
          <w:sz w:val="28"/>
          <w:szCs w:val="28"/>
          <w:lang w:val="uk-UA"/>
        </w:rPr>
        <w:t>в</w:t>
      </w:r>
      <w:r>
        <w:rPr>
          <w:sz w:val="28"/>
          <w:szCs w:val="28"/>
          <w:lang w:val="uk-UA"/>
        </w:rPr>
        <w:t xml:space="preserve"> основної та контрольної груп (рис. 3.</w:t>
      </w:r>
      <w:r w:rsidR="00710B39">
        <w:rPr>
          <w:sz w:val="28"/>
          <w:szCs w:val="28"/>
          <w:lang w:val="uk-UA"/>
        </w:rPr>
        <w:t>4</w:t>
      </w:r>
      <w:r>
        <w:rPr>
          <w:sz w:val="28"/>
          <w:szCs w:val="28"/>
          <w:lang w:val="uk-UA"/>
        </w:rPr>
        <w:t xml:space="preserve">). </w:t>
      </w:r>
      <w:r>
        <w:rPr>
          <w:bCs/>
          <w:sz w:val="28"/>
          <w:szCs w:val="28"/>
          <w:lang w:val="uk-UA"/>
        </w:rPr>
        <w:t xml:space="preserve">  </w:t>
      </w:r>
    </w:p>
    <w:p w:rsidR="00AA4E24" w:rsidRPr="008E26E4" w:rsidRDefault="00AA4E24" w:rsidP="00AA4E24">
      <w:pPr>
        <w:autoSpaceDE w:val="0"/>
        <w:autoSpaceDN w:val="0"/>
        <w:adjustRightInd w:val="0"/>
        <w:spacing w:line="360" w:lineRule="auto"/>
        <w:ind w:firstLine="708"/>
        <w:jc w:val="both"/>
        <w:rPr>
          <w:sz w:val="28"/>
          <w:szCs w:val="28"/>
          <w:lang w:val="uk-UA"/>
        </w:rPr>
      </w:pPr>
      <w:r>
        <w:rPr>
          <w:bCs/>
          <w:sz w:val="28"/>
          <w:szCs w:val="28"/>
          <w:lang w:val="uk-UA"/>
        </w:rPr>
        <w:t>З анал</w:t>
      </w:r>
      <w:r w:rsidR="00A55946">
        <w:rPr>
          <w:bCs/>
          <w:sz w:val="28"/>
          <w:szCs w:val="28"/>
          <w:lang w:val="uk-UA"/>
        </w:rPr>
        <w:t>ỉ</w:t>
      </w:r>
      <w:r>
        <w:rPr>
          <w:bCs/>
          <w:sz w:val="28"/>
          <w:szCs w:val="28"/>
          <w:lang w:val="uk-UA"/>
        </w:rPr>
        <w:t>зу даних, наведених на рисунку 3.</w:t>
      </w:r>
      <w:r w:rsidR="00710B39">
        <w:rPr>
          <w:bCs/>
          <w:sz w:val="28"/>
          <w:szCs w:val="28"/>
          <w:lang w:val="uk-UA"/>
        </w:rPr>
        <w:t>4</w:t>
      </w:r>
      <w:r>
        <w:rPr>
          <w:bCs/>
          <w:sz w:val="28"/>
          <w:szCs w:val="28"/>
          <w:lang w:val="uk-UA"/>
        </w:rPr>
        <w:t xml:space="preserve"> видно, що </w:t>
      </w:r>
      <w:r>
        <w:rPr>
          <w:sz w:val="28"/>
          <w:szCs w:val="28"/>
          <w:lang w:val="uk-UA"/>
        </w:rPr>
        <w:t>динам</w:t>
      </w:r>
      <w:r w:rsidR="00A55946">
        <w:rPr>
          <w:sz w:val="28"/>
          <w:szCs w:val="28"/>
          <w:lang w:val="uk-UA"/>
        </w:rPr>
        <w:t>ỉ</w:t>
      </w:r>
      <w:r>
        <w:rPr>
          <w:sz w:val="28"/>
          <w:szCs w:val="28"/>
          <w:lang w:val="uk-UA"/>
        </w:rPr>
        <w:t>ка приросту показник</w:t>
      </w:r>
      <w:r w:rsidR="00A55946">
        <w:rPr>
          <w:sz w:val="28"/>
          <w:szCs w:val="28"/>
          <w:lang w:val="uk-UA"/>
        </w:rPr>
        <w:t>ỉ</w:t>
      </w:r>
      <w:r>
        <w:rPr>
          <w:sz w:val="28"/>
          <w:szCs w:val="28"/>
          <w:lang w:val="uk-UA"/>
        </w:rPr>
        <w:t>в функц</w:t>
      </w:r>
      <w:r w:rsidR="00A55946">
        <w:rPr>
          <w:sz w:val="28"/>
          <w:szCs w:val="28"/>
          <w:lang w:val="uk-UA"/>
        </w:rPr>
        <w:t>ỉ</w:t>
      </w:r>
      <w:r>
        <w:rPr>
          <w:sz w:val="28"/>
          <w:szCs w:val="28"/>
          <w:lang w:val="uk-UA"/>
        </w:rPr>
        <w:t>ї зовн</w:t>
      </w:r>
      <w:r w:rsidR="00A55946">
        <w:rPr>
          <w:sz w:val="28"/>
          <w:szCs w:val="28"/>
          <w:lang w:val="uk-UA"/>
        </w:rPr>
        <w:t>ỉ</w:t>
      </w:r>
      <w:r>
        <w:rPr>
          <w:sz w:val="28"/>
          <w:szCs w:val="28"/>
          <w:lang w:val="uk-UA"/>
        </w:rPr>
        <w:t>шнього дихання, що корелюють з</w:t>
      </w:r>
      <w:r w:rsidR="00A55946">
        <w:rPr>
          <w:sz w:val="28"/>
          <w:szCs w:val="28"/>
          <w:lang w:val="uk-UA"/>
        </w:rPr>
        <w:t>ỉ</w:t>
      </w:r>
      <w:r>
        <w:rPr>
          <w:sz w:val="28"/>
          <w:szCs w:val="28"/>
          <w:lang w:val="uk-UA"/>
        </w:rPr>
        <w:t xml:space="preserve"> ступенем бронх</w:t>
      </w:r>
      <w:r w:rsidR="00A55946">
        <w:rPr>
          <w:sz w:val="28"/>
          <w:szCs w:val="28"/>
          <w:lang w:val="uk-UA"/>
        </w:rPr>
        <w:t>ỉ</w:t>
      </w:r>
      <w:r>
        <w:rPr>
          <w:sz w:val="28"/>
          <w:szCs w:val="28"/>
          <w:lang w:val="uk-UA"/>
        </w:rPr>
        <w:t>альної обструкц</w:t>
      </w:r>
      <w:r w:rsidR="00A55946">
        <w:rPr>
          <w:sz w:val="28"/>
          <w:szCs w:val="28"/>
          <w:lang w:val="uk-UA"/>
        </w:rPr>
        <w:t>ỉ</w:t>
      </w:r>
      <w:r>
        <w:rPr>
          <w:sz w:val="28"/>
          <w:szCs w:val="28"/>
          <w:lang w:val="uk-UA"/>
        </w:rPr>
        <w:t>ї, у пац</w:t>
      </w:r>
      <w:r w:rsidR="00A55946">
        <w:rPr>
          <w:sz w:val="28"/>
          <w:szCs w:val="28"/>
          <w:lang w:val="uk-UA"/>
        </w:rPr>
        <w:t>ỉ</w:t>
      </w:r>
      <w:r>
        <w:rPr>
          <w:sz w:val="28"/>
          <w:szCs w:val="28"/>
          <w:lang w:val="uk-UA"/>
        </w:rPr>
        <w:t>єнт</w:t>
      </w:r>
      <w:r w:rsidR="00A55946">
        <w:rPr>
          <w:sz w:val="28"/>
          <w:szCs w:val="28"/>
          <w:lang w:val="uk-UA"/>
        </w:rPr>
        <w:t>ỉ</w:t>
      </w:r>
      <w:r>
        <w:rPr>
          <w:sz w:val="28"/>
          <w:szCs w:val="28"/>
          <w:lang w:val="uk-UA"/>
        </w:rPr>
        <w:t>в основної групи достов</w:t>
      </w:r>
      <w:r w:rsidR="00A55946">
        <w:rPr>
          <w:sz w:val="28"/>
          <w:szCs w:val="28"/>
          <w:lang w:val="uk-UA"/>
        </w:rPr>
        <w:t>ỉ</w:t>
      </w:r>
      <w:r>
        <w:rPr>
          <w:sz w:val="28"/>
          <w:szCs w:val="28"/>
          <w:lang w:val="uk-UA"/>
        </w:rPr>
        <w:t xml:space="preserve">рно вища </w:t>
      </w:r>
      <w:r>
        <w:rPr>
          <w:bCs/>
          <w:sz w:val="28"/>
          <w:szCs w:val="28"/>
          <w:lang w:val="uk-UA"/>
        </w:rPr>
        <w:t>(</w:t>
      </w:r>
      <w:r>
        <w:rPr>
          <w:sz w:val="28"/>
          <w:szCs w:val="28"/>
          <w:lang w:val="uk-UA"/>
        </w:rPr>
        <w:t>р&lt;0,05) наприк</w:t>
      </w:r>
      <w:r w:rsidR="00A55946">
        <w:rPr>
          <w:sz w:val="28"/>
          <w:szCs w:val="28"/>
          <w:lang w:val="uk-UA"/>
        </w:rPr>
        <w:t>ỉ</w:t>
      </w:r>
      <w:r>
        <w:rPr>
          <w:sz w:val="28"/>
          <w:szCs w:val="28"/>
          <w:lang w:val="uk-UA"/>
        </w:rPr>
        <w:t>нц</w:t>
      </w:r>
      <w:r w:rsidR="00A55946">
        <w:rPr>
          <w:sz w:val="28"/>
          <w:szCs w:val="28"/>
          <w:lang w:val="uk-UA"/>
        </w:rPr>
        <w:t>ỉ</w:t>
      </w:r>
      <w:r>
        <w:rPr>
          <w:sz w:val="28"/>
          <w:szCs w:val="28"/>
          <w:lang w:val="uk-UA"/>
        </w:rPr>
        <w:t xml:space="preserve"> досл</w:t>
      </w:r>
      <w:r w:rsidR="00A55946">
        <w:rPr>
          <w:sz w:val="28"/>
          <w:szCs w:val="28"/>
          <w:lang w:val="uk-UA"/>
        </w:rPr>
        <w:t>ỉ</w:t>
      </w:r>
      <w:r>
        <w:rPr>
          <w:sz w:val="28"/>
          <w:szCs w:val="28"/>
          <w:lang w:val="uk-UA"/>
        </w:rPr>
        <w:t>дження. Так, найкращ</w:t>
      </w:r>
      <w:r w:rsidR="00A55946">
        <w:rPr>
          <w:sz w:val="28"/>
          <w:szCs w:val="28"/>
          <w:lang w:val="uk-UA"/>
        </w:rPr>
        <w:t>ỉ</w:t>
      </w:r>
      <w:r>
        <w:rPr>
          <w:sz w:val="28"/>
          <w:szCs w:val="28"/>
          <w:lang w:val="uk-UA"/>
        </w:rPr>
        <w:t xml:space="preserve"> результати отриман</w:t>
      </w:r>
      <w:r w:rsidR="00A55946">
        <w:rPr>
          <w:sz w:val="28"/>
          <w:szCs w:val="28"/>
          <w:lang w:val="uk-UA"/>
        </w:rPr>
        <w:t>ỉ</w:t>
      </w:r>
      <w:r>
        <w:rPr>
          <w:sz w:val="28"/>
          <w:szCs w:val="28"/>
          <w:lang w:val="uk-UA"/>
        </w:rPr>
        <w:t xml:space="preserve"> за показником об’єму форсованого видиху за першу секунду (</w:t>
      </w:r>
      <w:r>
        <w:rPr>
          <w:bCs/>
          <w:sz w:val="28"/>
          <w:szCs w:val="28"/>
          <w:lang w:val="uk-UA"/>
        </w:rPr>
        <w:t>ОФВ</w:t>
      </w:r>
      <w:r w:rsidRPr="00391F1A">
        <w:rPr>
          <w:bCs/>
          <w:sz w:val="28"/>
          <w:szCs w:val="28"/>
          <w:vertAlign w:val="subscript"/>
          <w:lang w:val="uk-UA"/>
        </w:rPr>
        <w:t>1</w:t>
      </w:r>
      <w:r>
        <w:rPr>
          <w:sz w:val="28"/>
          <w:szCs w:val="28"/>
          <w:lang w:val="uk-UA"/>
        </w:rPr>
        <w:t>), який в основн</w:t>
      </w:r>
      <w:r w:rsidR="00A55946">
        <w:rPr>
          <w:sz w:val="28"/>
          <w:szCs w:val="28"/>
          <w:lang w:val="uk-UA"/>
        </w:rPr>
        <w:t>ỉ</w:t>
      </w:r>
      <w:r>
        <w:rPr>
          <w:sz w:val="28"/>
          <w:szCs w:val="28"/>
          <w:lang w:val="uk-UA"/>
        </w:rPr>
        <w:t>й груп</w:t>
      </w:r>
      <w:r w:rsidR="00A55946">
        <w:rPr>
          <w:sz w:val="28"/>
          <w:szCs w:val="28"/>
          <w:lang w:val="uk-UA"/>
        </w:rPr>
        <w:t>ỉ</w:t>
      </w:r>
      <w:r>
        <w:rPr>
          <w:sz w:val="28"/>
          <w:szCs w:val="28"/>
          <w:lang w:val="uk-UA"/>
        </w:rPr>
        <w:t xml:space="preserve"> зб</w:t>
      </w:r>
      <w:r w:rsidR="00A55946">
        <w:rPr>
          <w:sz w:val="28"/>
          <w:szCs w:val="28"/>
          <w:lang w:val="uk-UA"/>
        </w:rPr>
        <w:t>ỉ</w:t>
      </w:r>
      <w:r>
        <w:rPr>
          <w:sz w:val="28"/>
          <w:szCs w:val="28"/>
          <w:lang w:val="uk-UA"/>
        </w:rPr>
        <w:t xml:space="preserve">льшився на </w:t>
      </w:r>
      <w:r w:rsidRPr="00417572">
        <w:rPr>
          <w:bCs/>
          <w:sz w:val="28"/>
          <w:szCs w:val="28"/>
          <w:lang w:val="uk-UA"/>
        </w:rPr>
        <w:t>36,0</w:t>
      </w:r>
      <w:r>
        <w:rPr>
          <w:bCs/>
          <w:sz w:val="28"/>
          <w:szCs w:val="28"/>
          <w:lang w:val="uk-UA"/>
        </w:rPr>
        <w:t>6</w:t>
      </w:r>
      <w:r w:rsidRPr="00417572">
        <w:rPr>
          <w:bCs/>
          <w:sz w:val="28"/>
          <w:szCs w:val="28"/>
          <w:lang w:val="uk-UA"/>
        </w:rPr>
        <w:t>±</w:t>
      </w:r>
      <w:r>
        <w:rPr>
          <w:bCs/>
          <w:sz w:val="28"/>
          <w:szCs w:val="28"/>
          <w:lang w:val="uk-UA"/>
        </w:rPr>
        <w:t>2</w:t>
      </w:r>
      <w:r w:rsidRPr="00417572">
        <w:rPr>
          <w:bCs/>
          <w:sz w:val="28"/>
          <w:szCs w:val="28"/>
          <w:lang w:val="uk-UA"/>
        </w:rPr>
        <w:t>,</w:t>
      </w:r>
      <w:r>
        <w:rPr>
          <w:bCs/>
          <w:sz w:val="28"/>
          <w:szCs w:val="28"/>
          <w:lang w:val="uk-UA"/>
        </w:rPr>
        <w:t>4</w:t>
      </w:r>
      <w:r w:rsidRPr="00417572">
        <w:rPr>
          <w:bCs/>
          <w:sz w:val="28"/>
          <w:szCs w:val="28"/>
          <w:lang w:val="uk-UA"/>
        </w:rPr>
        <w:t>6</w:t>
      </w:r>
      <w:r>
        <w:rPr>
          <w:bCs/>
          <w:sz w:val="28"/>
          <w:szCs w:val="28"/>
          <w:lang w:val="uk-UA"/>
        </w:rPr>
        <w:t xml:space="preserve"> %, у контрольн</w:t>
      </w:r>
      <w:r w:rsidR="00A55946">
        <w:rPr>
          <w:bCs/>
          <w:sz w:val="28"/>
          <w:szCs w:val="28"/>
          <w:lang w:val="uk-UA"/>
        </w:rPr>
        <w:t>ỉ</w:t>
      </w:r>
      <w:r>
        <w:rPr>
          <w:bCs/>
          <w:sz w:val="28"/>
          <w:szCs w:val="28"/>
          <w:lang w:val="uk-UA"/>
        </w:rPr>
        <w:t xml:space="preserve">й – </w:t>
      </w:r>
      <w:r w:rsidRPr="00417572">
        <w:rPr>
          <w:bCs/>
          <w:sz w:val="28"/>
          <w:szCs w:val="28"/>
          <w:lang w:val="uk-UA"/>
        </w:rPr>
        <w:t>1</w:t>
      </w:r>
      <w:r>
        <w:rPr>
          <w:bCs/>
          <w:sz w:val="28"/>
          <w:szCs w:val="28"/>
          <w:lang w:val="uk-UA"/>
        </w:rPr>
        <w:t>7</w:t>
      </w:r>
      <w:r w:rsidRPr="00417572">
        <w:rPr>
          <w:bCs/>
          <w:sz w:val="28"/>
          <w:szCs w:val="28"/>
          <w:lang w:val="uk-UA"/>
        </w:rPr>
        <w:t>,</w:t>
      </w:r>
      <w:r>
        <w:rPr>
          <w:bCs/>
          <w:sz w:val="28"/>
          <w:szCs w:val="28"/>
          <w:lang w:val="uk-UA"/>
        </w:rPr>
        <w:t>15</w:t>
      </w:r>
      <w:r w:rsidRPr="00417572">
        <w:rPr>
          <w:bCs/>
          <w:sz w:val="28"/>
          <w:szCs w:val="28"/>
          <w:lang w:val="uk-UA"/>
        </w:rPr>
        <w:t>±</w:t>
      </w:r>
      <w:r>
        <w:rPr>
          <w:bCs/>
          <w:sz w:val="28"/>
          <w:szCs w:val="28"/>
          <w:lang w:val="uk-UA"/>
        </w:rPr>
        <w:t>1</w:t>
      </w:r>
      <w:r w:rsidRPr="00417572">
        <w:rPr>
          <w:bCs/>
          <w:sz w:val="28"/>
          <w:szCs w:val="28"/>
          <w:lang w:val="uk-UA"/>
        </w:rPr>
        <w:t>,</w:t>
      </w:r>
      <w:r>
        <w:rPr>
          <w:bCs/>
          <w:sz w:val="28"/>
          <w:szCs w:val="28"/>
          <w:lang w:val="uk-UA"/>
        </w:rPr>
        <w:t>3</w:t>
      </w:r>
      <w:r w:rsidRPr="00417572">
        <w:rPr>
          <w:bCs/>
          <w:sz w:val="28"/>
          <w:szCs w:val="28"/>
          <w:lang w:val="uk-UA"/>
        </w:rPr>
        <w:t>9</w:t>
      </w:r>
      <w:r>
        <w:rPr>
          <w:bCs/>
          <w:sz w:val="28"/>
          <w:szCs w:val="28"/>
          <w:lang w:val="uk-UA"/>
        </w:rPr>
        <w:t xml:space="preserve"> %. </w:t>
      </w:r>
    </w:p>
    <w:p w:rsidR="00AA4E24" w:rsidRDefault="00710B39" w:rsidP="00710B39">
      <w:pPr>
        <w:autoSpaceDE w:val="0"/>
        <w:autoSpaceDN w:val="0"/>
        <w:adjustRightInd w:val="0"/>
        <w:spacing w:line="360" w:lineRule="auto"/>
        <w:ind w:firstLine="708"/>
        <w:jc w:val="both"/>
        <w:rPr>
          <w:sz w:val="28"/>
          <w:szCs w:val="28"/>
          <w:lang w:val="uk-UA"/>
        </w:rPr>
      </w:pPr>
      <w:r>
        <w:rPr>
          <w:bCs/>
          <w:sz w:val="28"/>
          <w:szCs w:val="28"/>
          <w:lang w:val="uk-UA"/>
        </w:rPr>
        <w:t>Збỉльшення ОФВ</w:t>
      </w:r>
      <w:r w:rsidRPr="00391F1A">
        <w:rPr>
          <w:bCs/>
          <w:sz w:val="28"/>
          <w:szCs w:val="28"/>
          <w:vertAlign w:val="subscript"/>
          <w:lang w:val="uk-UA"/>
        </w:rPr>
        <w:t>1</w:t>
      </w:r>
      <w:r>
        <w:rPr>
          <w:bCs/>
          <w:sz w:val="28"/>
          <w:szCs w:val="28"/>
          <w:lang w:val="uk-UA"/>
        </w:rPr>
        <w:t xml:space="preserve"> вỉдзначилось й на пỉдвищеннỉ показника ỉндексу Тỉффно на 18</w:t>
      </w:r>
      <w:r w:rsidRPr="00417572">
        <w:rPr>
          <w:bCs/>
          <w:sz w:val="28"/>
          <w:szCs w:val="28"/>
          <w:lang w:val="uk-UA"/>
        </w:rPr>
        <w:t>,</w:t>
      </w:r>
      <w:r>
        <w:rPr>
          <w:bCs/>
          <w:sz w:val="28"/>
          <w:szCs w:val="28"/>
          <w:lang w:val="uk-UA"/>
        </w:rPr>
        <w:t>53</w:t>
      </w:r>
      <w:r w:rsidRPr="00417572">
        <w:rPr>
          <w:bCs/>
          <w:sz w:val="28"/>
          <w:szCs w:val="28"/>
          <w:lang w:val="uk-UA"/>
        </w:rPr>
        <w:t>±0,</w:t>
      </w:r>
      <w:r>
        <w:rPr>
          <w:bCs/>
          <w:sz w:val="28"/>
          <w:szCs w:val="28"/>
          <w:lang w:val="uk-UA"/>
        </w:rPr>
        <w:t>8</w:t>
      </w:r>
      <w:r w:rsidRPr="00417572">
        <w:rPr>
          <w:bCs/>
          <w:sz w:val="28"/>
          <w:szCs w:val="28"/>
          <w:lang w:val="uk-UA"/>
        </w:rPr>
        <w:t>8</w:t>
      </w:r>
      <w:r>
        <w:rPr>
          <w:bCs/>
          <w:sz w:val="28"/>
          <w:szCs w:val="28"/>
          <w:lang w:val="uk-UA"/>
        </w:rPr>
        <w:t xml:space="preserve"> % в основнỉй групỉ ỉ на </w:t>
      </w:r>
      <w:r w:rsidRPr="00417572">
        <w:rPr>
          <w:bCs/>
          <w:sz w:val="28"/>
          <w:szCs w:val="28"/>
          <w:lang w:val="uk-UA"/>
        </w:rPr>
        <w:t>6,37±0,13</w:t>
      </w:r>
      <w:r>
        <w:rPr>
          <w:bCs/>
          <w:sz w:val="28"/>
          <w:szCs w:val="28"/>
          <w:lang w:val="uk-UA"/>
        </w:rPr>
        <w:t xml:space="preserve"> % в контрольнỉй групỉ. Прирỉст показника пỉкової швидкостỉ видиху в основнỉй групỉ склав </w:t>
      </w:r>
      <w:r w:rsidRPr="00417572">
        <w:rPr>
          <w:bCs/>
          <w:sz w:val="28"/>
          <w:szCs w:val="28"/>
          <w:lang w:val="uk-UA"/>
        </w:rPr>
        <w:t>1</w:t>
      </w:r>
      <w:r>
        <w:rPr>
          <w:bCs/>
          <w:sz w:val="28"/>
          <w:szCs w:val="28"/>
          <w:lang w:val="uk-UA"/>
        </w:rPr>
        <w:t>3</w:t>
      </w:r>
      <w:r w:rsidRPr="00417572">
        <w:rPr>
          <w:bCs/>
          <w:sz w:val="28"/>
          <w:szCs w:val="28"/>
          <w:lang w:val="uk-UA"/>
        </w:rPr>
        <w:t>,</w:t>
      </w:r>
      <w:r>
        <w:rPr>
          <w:bCs/>
          <w:sz w:val="28"/>
          <w:szCs w:val="28"/>
          <w:lang w:val="uk-UA"/>
        </w:rPr>
        <w:t>35</w:t>
      </w:r>
      <w:r w:rsidRPr="00417572">
        <w:rPr>
          <w:bCs/>
          <w:sz w:val="28"/>
          <w:szCs w:val="28"/>
          <w:lang w:val="uk-UA"/>
        </w:rPr>
        <w:t>±0,</w:t>
      </w:r>
      <w:r>
        <w:rPr>
          <w:bCs/>
          <w:sz w:val="28"/>
          <w:szCs w:val="28"/>
          <w:lang w:val="uk-UA"/>
        </w:rPr>
        <w:t>2</w:t>
      </w:r>
      <w:r w:rsidRPr="00417572">
        <w:rPr>
          <w:bCs/>
          <w:sz w:val="28"/>
          <w:szCs w:val="28"/>
          <w:lang w:val="uk-UA"/>
        </w:rPr>
        <w:t>9</w:t>
      </w:r>
      <w:r>
        <w:rPr>
          <w:bCs/>
          <w:sz w:val="28"/>
          <w:szCs w:val="28"/>
          <w:lang w:val="uk-UA"/>
        </w:rPr>
        <w:t xml:space="preserve"> %, в контрольнỉй – </w:t>
      </w:r>
      <w:r w:rsidRPr="00417572">
        <w:rPr>
          <w:bCs/>
          <w:sz w:val="28"/>
          <w:szCs w:val="28"/>
          <w:lang w:val="uk-UA"/>
        </w:rPr>
        <w:t>4,</w:t>
      </w:r>
      <w:r>
        <w:rPr>
          <w:bCs/>
          <w:sz w:val="28"/>
          <w:szCs w:val="28"/>
          <w:lang w:val="uk-UA"/>
        </w:rPr>
        <w:t>85</w:t>
      </w:r>
      <w:r w:rsidRPr="00417572">
        <w:rPr>
          <w:bCs/>
          <w:sz w:val="28"/>
          <w:szCs w:val="28"/>
          <w:lang w:val="uk-UA"/>
        </w:rPr>
        <w:t>±0,11</w:t>
      </w:r>
      <w:r>
        <w:rPr>
          <w:bCs/>
          <w:sz w:val="28"/>
          <w:szCs w:val="28"/>
          <w:lang w:val="uk-UA"/>
        </w:rPr>
        <w:t xml:space="preserve"> %. Найменшого приросту досяг показник життєвої ємностỉ легень, який ỉ при первинному обстеженнỉ знаходився в межах ỉндивỉдуальних належних величин. Такỉ данỉ корелюють з даними фахỉвцỉв, якỉ вказують на те, що в пацỉєнтỉв з бронхỉальною астмою легкого ступеню показники ЖЄЛ залишаються в межах вỉкових норм.</w:t>
      </w:r>
    </w:p>
    <w:p w:rsidR="00417572" w:rsidRPr="008C4240" w:rsidRDefault="00417572" w:rsidP="00417572">
      <w:pPr>
        <w:spacing w:line="360" w:lineRule="auto"/>
        <w:jc w:val="center"/>
        <w:rPr>
          <w:sz w:val="28"/>
          <w:szCs w:val="28"/>
          <w:lang w:val="uk-UA"/>
        </w:rPr>
      </w:pPr>
      <w:r>
        <w:rPr>
          <w:noProof/>
          <w:sz w:val="28"/>
          <w:szCs w:val="28"/>
        </w:rPr>
        <w:lastRenderedPageBreak/>
        <w:drawing>
          <wp:inline distT="0" distB="0" distL="0" distR="0">
            <wp:extent cx="5075767" cy="2929466"/>
            <wp:effectExtent l="19050" t="0" r="10583" b="423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06FA" w:rsidRPr="00314972" w:rsidRDefault="00417572" w:rsidP="00417572">
      <w:pPr>
        <w:autoSpaceDE w:val="0"/>
        <w:autoSpaceDN w:val="0"/>
        <w:adjustRightInd w:val="0"/>
        <w:spacing w:line="360" w:lineRule="auto"/>
        <w:ind w:left="709" w:hanging="1"/>
        <w:jc w:val="both"/>
        <w:rPr>
          <w:sz w:val="28"/>
          <w:szCs w:val="28"/>
          <w:lang w:val="uk-UA"/>
        </w:rPr>
      </w:pPr>
      <w:r>
        <w:rPr>
          <w:sz w:val="28"/>
          <w:szCs w:val="28"/>
          <w:lang w:val="uk-UA"/>
        </w:rPr>
        <w:t>Рис. 3.</w:t>
      </w:r>
      <w:r w:rsidR="00710B39">
        <w:rPr>
          <w:sz w:val="28"/>
          <w:szCs w:val="28"/>
          <w:lang w:val="uk-UA"/>
        </w:rPr>
        <w:t>4</w:t>
      </w:r>
      <w:r>
        <w:rPr>
          <w:sz w:val="28"/>
          <w:szCs w:val="28"/>
          <w:lang w:val="uk-UA"/>
        </w:rPr>
        <w:t xml:space="preserve"> Динам</w:t>
      </w:r>
      <w:r w:rsidR="00A55946">
        <w:rPr>
          <w:sz w:val="28"/>
          <w:szCs w:val="28"/>
          <w:lang w:val="uk-UA"/>
        </w:rPr>
        <w:t>ỉ</w:t>
      </w:r>
      <w:r>
        <w:rPr>
          <w:sz w:val="28"/>
          <w:szCs w:val="28"/>
          <w:lang w:val="uk-UA"/>
        </w:rPr>
        <w:t>ка приросту показник</w:t>
      </w:r>
      <w:r w:rsidR="00A55946">
        <w:rPr>
          <w:sz w:val="28"/>
          <w:szCs w:val="28"/>
          <w:lang w:val="uk-UA"/>
        </w:rPr>
        <w:t>ỉ</w:t>
      </w:r>
      <w:r>
        <w:rPr>
          <w:sz w:val="28"/>
          <w:szCs w:val="28"/>
          <w:lang w:val="uk-UA"/>
        </w:rPr>
        <w:t>в функц</w:t>
      </w:r>
      <w:r w:rsidR="00A55946">
        <w:rPr>
          <w:sz w:val="28"/>
          <w:szCs w:val="28"/>
          <w:lang w:val="uk-UA"/>
        </w:rPr>
        <w:t>ỉ</w:t>
      </w:r>
      <w:r>
        <w:rPr>
          <w:sz w:val="28"/>
          <w:szCs w:val="28"/>
          <w:lang w:val="uk-UA"/>
        </w:rPr>
        <w:t>ї зовн</w:t>
      </w:r>
      <w:r w:rsidR="00A55946">
        <w:rPr>
          <w:sz w:val="28"/>
          <w:szCs w:val="28"/>
          <w:lang w:val="uk-UA"/>
        </w:rPr>
        <w:t>ỉ</w:t>
      </w:r>
      <w:r>
        <w:rPr>
          <w:sz w:val="28"/>
          <w:szCs w:val="28"/>
          <w:lang w:val="uk-UA"/>
        </w:rPr>
        <w:t xml:space="preserve">шнього дихання, що </w:t>
      </w:r>
      <w:r w:rsidR="00A67D63">
        <w:rPr>
          <w:sz w:val="28"/>
          <w:szCs w:val="28"/>
          <w:lang w:val="uk-UA"/>
        </w:rPr>
        <w:t>корелю</w:t>
      </w:r>
      <w:r>
        <w:rPr>
          <w:sz w:val="28"/>
          <w:szCs w:val="28"/>
          <w:lang w:val="uk-UA"/>
        </w:rPr>
        <w:t xml:space="preserve">ють </w:t>
      </w:r>
      <w:r w:rsidR="00A67D63">
        <w:rPr>
          <w:sz w:val="28"/>
          <w:szCs w:val="28"/>
          <w:lang w:val="uk-UA"/>
        </w:rPr>
        <w:t>з</w:t>
      </w:r>
      <w:r w:rsidR="00A55946">
        <w:rPr>
          <w:sz w:val="28"/>
          <w:szCs w:val="28"/>
          <w:lang w:val="uk-UA"/>
        </w:rPr>
        <w:t>ỉ</w:t>
      </w:r>
      <w:r w:rsidR="00A67D63">
        <w:rPr>
          <w:sz w:val="28"/>
          <w:szCs w:val="28"/>
          <w:lang w:val="uk-UA"/>
        </w:rPr>
        <w:t xml:space="preserve"> ступенем </w:t>
      </w:r>
      <w:r>
        <w:rPr>
          <w:sz w:val="28"/>
          <w:szCs w:val="28"/>
          <w:lang w:val="uk-UA"/>
        </w:rPr>
        <w:t>бронх</w:t>
      </w:r>
      <w:r w:rsidR="00A55946">
        <w:rPr>
          <w:sz w:val="28"/>
          <w:szCs w:val="28"/>
          <w:lang w:val="uk-UA"/>
        </w:rPr>
        <w:t>ỉ</w:t>
      </w:r>
      <w:r>
        <w:rPr>
          <w:sz w:val="28"/>
          <w:szCs w:val="28"/>
          <w:lang w:val="uk-UA"/>
        </w:rPr>
        <w:t>альн</w:t>
      </w:r>
      <w:r w:rsidR="00A67D63">
        <w:rPr>
          <w:sz w:val="28"/>
          <w:szCs w:val="28"/>
          <w:lang w:val="uk-UA"/>
        </w:rPr>
        <w:t xml:space="preserve">ої </w:t>
      </w:r>
      <w:r>
        <w:rPr>
          <w:sz w:val="28"/>
          <w:szCs w:val="28"/>
          <w:lang w:val="uk-UA"/>
        </w:rPr>
        <w:t>обструкц</w:t>
      </w:r>
      <w:r w:rsidR="00A55946">
        <w:rPr>
          <w:sz w:val="28"/>
          <w:szCs w:val="28"/>
          <w:lang w:val="uk-UA"/>
        </w:rPr>
        <w:t>ỉ</w:t>
      </w:r>
      <w:r w:rsidR="00A67D63">
        <w:rPr>
          <w:sz w:val="28"/>
          <w:szCs w:val="28"/>
          <w:lang w:val="uk-UA"/>
        </w:rPr>
        <w:t>ї</w:t>
      </w:r>
      <w:r>
        <w:rPr>
          <w:sz w:val="28"/>
          <w:szCs w:val="28"/>
          <w:lang w:val="uk-UA"/>
        </w:rPr>
        <w:t xml:space="preserve">, у </w:t>
      </w:r>
      <w:r w:rsidR="00AA4E24">
        <w:rPr>
          <w:sz w:val="28"/>
          <w:szCs w:val="28"/>
          <w:lang w:val="uk-UA"/>
        </w:rPr>
        <w:t>пац</w:t>
      </w:r>
      <w:r w:rsidR="00A55946">
        <w:rPr>
          <w:sz w:val="28"/>
          <w:szCs w:val="28"/>
          <w:lang w:val="uk-UA"/>
        </w:rPr>
        <w:t>ỉ</w:t>
      </w:r>
      <w:r w:rsidR="00AA4E24">
        <w:rPr>
          <w:sz w:val="28"/>
          <w:szCs w:val="28"/>
          <w:lang w:val="uk-UA"/>
        </w:rPr>
        <w:t>єнт</w:t>
      </w:r>
      <w:r w:rsidR="00A55946">
        <w:rPr>
          <w:sz w:val="28"/>
          <w:szCs w:val="28"/>
          <w:lang w:val="uk-UA"/>
        </w:rPr>
        <w:t>ỉ</w:t>
      </w:r>
      <w:r w:rsidR="00AA4E24">
        <w:rPr>
          <w:sz w:val="28"/>
          <w:szCs w:val="28"/>
          <w:lang w:val="uk-UA"/>
        </w:rPr>
        <w:t>в</w:t>
      </w:r>
      <w:r>
        <w:rPr>
          <w:sz w:val="28"/>
          <w:szCs w:val="28"/>
          <w:lang w:val="uk-UA"/>
        </w:rPr>
        <w:t xml:space="preserve"> основної та контрольної груп наприк</w:t>
      </w:r>
      <w:r w:rsidR="00A55946">
        <w:rPr>
          <w:sz w:val="28"/>
          <w:szCs w:val="28"/>
          <w:lang w:val="uk-UA"/>
        </w:rPr>
        <w:t>ỉ</w:t>
      </w:r>
      <w:r>
        <w:rPr>
          <w:sz w:val="28"/>
          <w:szCs w:val="28"/>
          <w:lang w:val="uk-UA"/>
        </w:rPr>
        <w:t>нц</w:t>
      </w:r>
      <w:r w:rsidR="00A55946">
        <w:rPr>
          <w:sz w:val="28"/>
          <w:szCs w:val="28"/>
          <w:lang w:val="uk-UA"/>
        </w:rPr>
        <w:t>ỉ</w:t>
      </w:r>
      <w:r>
        <w:rPr>
          <w:sz w:val="28"/>
          <w:szCs w:val="28"/>
          <w:lang w:val="uk-UA"/>
        </w:rPr>
        <w:t xml:space="preserve"> досл</w:t>
      </w:r>
      <w:r w:rsidR="00A55946">
        <w:rPr>
          <w:sz w:val="28"/>
          <w:szCs w:val="28"/>
          <w:lang w:val="uk-UA"/>
        </w:rPr>
        <w:t>ỉ</w:t>
      </w:r>
      <w:r>
        <w:rPr>
          <w:sz w:val="28"/>
          <w:szCs w:val="28"/>
          <w:lang w:val="uk-UA"/>
        </w:rPr>
        <w:t>дження, %</w:t>
      </w:r>
    </w:p>
    <w:p w:rsidR="00AA4E24" w:rsidRDefault="00E65FB5" w:rsidP="008E26E4">
      <w:pPr>
        <w:autoSpaceDE w:val="0"/>
        <w:autoSpaceDN w:val="0"/>
        <w:adjustRightInd w:val="0"/>
        <w:spacing w:line="360" w:lineRule="auto"/>
        <w:ind w:firstLine="708"/>
        <w:jc w:val="both"/>
        <w:rPr>
          <w:sz w:val="28"/>
          <w:szCs w:val="28"/>
          <w:lang w:val="uk-UA"/>
        </w:rPr>
      </w:pPr>
      <w:r>
        <w:rPr>
          <w:sz w:val="28"/>
          <w:szCs w:val="28"/>
          <w:lang w:val="uk-UA"/>
        </w:rPr>
        <w:t xml:space="preserve"> </w:t>
      </w:r>
    </w:p>
    <w:p w:rsidR="00211C72" w:rsidRDefault="00710B39" w:rsidP="00710B39">
      <w:pPr>
        <w:autoSpaceDE w:val="0"/>
        <w:autoSpaceDN w:val="0"/>
        <w:adjustRightInd w:val="0"/>
        <w:spacing w:line="360" w:lineRule="auto"/>
        <w:ind w:firstLine="708"/>
        <w:jc w:val="both"/>
        <w:rPr>
          <w:bCs/>
          <w:sz w:val="28"/>
          <w:szCs w:val="28"/>
          <w:lang w:val="uk-UA"/>
        </w:rPr>
      </w:pPr>
      <w:r>
        <w:rPr>
          <w:bCs/>
          <w:sz w:val="28"/>
          <w:szCs w:val="28"/>
          <w:lang w:val="uk-UA"/>
        </w:rPr>
        <w:t xml:space="preserve">Для достовỉрного свỉдчення про ефективнỉсть галотерапỉї  в системỉ реабỉлỉтацỉї осỉб з бронхỉальною астмою ми доповнили аналỉз результатỉв повторного дослỉдження їх порỉвнянням з належними величинами. </w:t>
      </w:r>
      <w:r w:rsidR="00B93B5F">
        <w:rPr>
          <w:sz w:val="28"/>
          <w:szCs w:val="28"/>
          <w:lang w:val="uk-UA"/>
        </w:rPr>
        <w:t xml:space="preserve">З </w:t>
      </w:r>
      <w:r>
        <w:rPr>
          <w:sz w:val="28"/>
          <w:szCs w:val="28"/>
          <w:lang w:val="uk-UA"/>
        </w:rPr>
        <w:t>наведених результатів</w:t>
      </w:r>
      <w:r w:rsidR="00B93B5F">
        <w:rPr>
          <w:sz w:val="28"/>
          <w:szCs w:val="28"/>
          <w:lang w:val="uk-UA"/>
        </w:rPr>
        <w:t xml:space="preserve"> видно, що в </w:t>
      </w:r>
      <w:r w:rsidR="001E5577">
        <w:rPr>
          <w:sz w:val="28"/>
          <w:szCs w:val="28"/>
          <w:lang w:val="uk-UA"/>
        </w:rPr>
        <w:t>пац</w:t>
      </w:r>
      <w:r w:rsidR="00A55946">
        <w:rPr>
          <w:sz w:val="28"/>
          <w:szCs w:val="28"/>
          <w:lang w:val="uk-UA"/>
        </w:rPr>
        <w:t>ỉ</w:t>
      </w:r>
      <w:r w:rsidR="001E5577">
        <w:rPr>
          <w:sz w:val="28"/>
          <w:szCs w:val="28"/>
          <w:lang w:val="uk-UA"/>
        </w:rPr>
        <w:t>єнт</w:t>
      </w:r>
      <w:r w:rsidR="00A55946">
        <w:rPr>
          <w:sz w:val="28"/>
          <w:szCs w:val="28"/>
          <w:lang w:val="uk-UA"/>
        </w:rPr>
        <w:t>ỉ</w:t>
      </w:r>
      <w:r w:rsidR="001E5577">
        <w:rPr>
          <w:sz w:val="28"/>
          <w:szCs w:val="28"/>
          <w:lang w:val="uk-UA"/>
        </w:rPr>
        <w:t>в</w:t>
      </w:r>
      <w:r w:rsidR="00B93B5F">
        <w:rPr>
          <w:sz w:val="28"/>
          <w:szCs w:val="28"/>
          <w:lang w:val="uk-UA"/>
        </w:rPr>
        <w:t xml:space="preserve"> основної групи наприк</w:t>
      </w:r>
      <w:r w:rsidR="00A55946">
        <w:rPr>
          <w:sz w:val="28"/>
          <w:szCs w:val="28"/>
          <w:lang w:val="uk-UA"/>
        </w:rPr>
        <w:t>ỉ</w:t>
      </w:r>
      <w:r w:rsidR="00B93B5F">
        <w:rPr>
          <w:sz w:val="28"/>
          <w:szCs w:val="28"/>
          <w:lang w:val="uk-UA"/>
        </w:rPr>
        <w:t>нц</w:t>
      </w:r>
      <w:r w:rsidR="00A55946">
        <w:rPr>
          <w:sz w:val="28"/>
          <w:szCs w:val="28"/>
          <w:lang w:val="uk-UA"/>
        </w:rPr>
        <w:t>ỉ</w:t>
      </w:r>
      <w:r w:rsidR="00B93B5F">
        <w:rPr>
          <w:sz w:val="28"/>
          <w:szCs w:val="28"/>
          <w:lang w:val="uk-UA"/>
        </w:rPr>
        <w:t xml:space="preserve"> досл</w:t>
      </w:r>
      <w:r w:rsidR="00A55946">
        <w:rPr>
          <w:sz w:val="28"/>
          <w:szCs w:val="28"/>
          <w:lang w:val="uk-UA"/>
        </w:rPr>
        <w:t>ỉ</w:t>
      </w:r>
      <w:r w:rsidR="00B93B5F">
        <w:rPr>
          <w:sz w:val="28"/>
          <w:szCs w:val="28"/>
          <w:lang w:val="uk-UA"/>
        </w:rPr>
        <w:t xml:space="preserve">дження показник ФЖЄЛ складає </w:t>
      </w:r>
      <w:r w:rsidR="00B93B5F">
        <w:rPr>
          <w:bCs/>
          <w:sz w:val="28"/>
          <w:szCs w:val="28"/>
          <w:lang w:val="uk-UA"/>
        </w:rPr>
        <w:t>8</w:t>
      </w:r>
      <w:r w:rsidR="001E5577">
        <w:rPr>
          <w:bCs/>
          <w:sz w:val="28"/>
          <w:szCs w:val="28"/>
          <w:lang w:val="uk-UA"/>
        </w:rPr>
        <w:t>1</w:t>
      </w:r>
      <w:r w:rsidR="00B93B5F">
        <w:rPr>
          <w:bCs/>
          <w:sz w:val="28"/>
          <w:szCs w:val="28"/>
          <w:lang w:val="uk-UA"/>
        </w:rPr>
        <w:t>,66</w:t>
      </w:r>
      <w:r w:rsidR="00B93B5F" w:rsidRPr="00F47AC9">
        <w:rPr>
          <w:bCs/>
          <w:sz w:val="28"/>
          <w:szCs w:val="28"/>
          <w:lang w:val="uk-UA"/>
        </w:rPr>
        <w:t>±</w:t>
      </w:r>
      <w:r w:rsidR="00B93B5F">
        <w:rPr>
          <w:bCs/>
          <w:sz w:val="28"/>
          <w:szCs w:val="28"/>
          <w:lang w:val="uk-UA"/>
        </w:rPr>
        <w:t>1,66 % в</w:t>
      </w:r>
      <w:r w:rsidR="00A55946">
        <w:rPr>
          <w:bCs/>
          <w:sz w:val="28"/>
          <w:szCs w:val="28"/>
          <w:lang w:val="uk-UA"/>
        </w:rPr>
        <w:t>ỉ</w:t>
      </w:r>
      <w:r w:rsidR="00B93B5F">
        <w:rPr>
          <w:bCs/>
          <w:sz w:val="28"/>
          <w:szCs w:val="28"/>
          <w:lang w:val="uk-UA"/>
        </w:rPr>
        <w:t>д фактичної ЖЄЛ, тобто вкладається в меж</w:t>
      </w:r>
      <w:r w:rsidR="00A55946">
        <w:rPr>
          <w:bCs/>
          <w:sz w:val="28"/>
          <w:szCs w:val="28"/>
          <w:lang w:val="uk-UA"/>
        </w:rPr>
        <w:t>ỉ</w:t>
      </w:r>
      <w:r w:rsidR="00B93B5F">
        <w:rPr>
          <w:bCs/>
          <w:sz w:val="28"/>
          <w:szCs w:val="28"/>
          <w:lang w:val="uk-UA"/>
        </w:rPr>
        <w:t xml:space="preserve"> умовної норми (80-100 %) на в</w:t>
      </w:r>
      <w:r w:rsidR="00A55946">
        <w:rPr>
          <w:bCs/>
          <w:sz w:val="28"/>
          <w:szCs w:val="28"/>
          <w:lang w:val="uk-UA"/>
        </w:rPr>
        <w:t>ỉ</w:t>
      </w:r>
      <w:r w:rsidR="00B93B5F">
        <w:rPr>
          <w:bCs/>
          <w:sz w:val="28"/>
          <w:szCs w:val="28"/>
          <w:lang w:val="uk-UA"/>
        </w:rPr>
        <w:t>дм</w:t>
      </w:r>
      <w:r w:rsidR="00A55946">
        <w:rPr>
          <w:bCs/>
          <w:sz w:val="28"/>
          <w:szCs w:val="28"/>
          <w:lang w:val="uk-UA"/>
        </w:rPr>
        <w:t>ỉ</w:t>
      </w:r>
      <w:r w:rsidR="00B93B5F">
        <w:rPr>
          <w:bCs/>
          <w:sz w:val="28"/>
          <w:szCs w:val="28"/>
          <w:lang w:val="uk-UA"/>
        </w:rPr>
        <w:t>ну в</w:t>
      </w:r>
      <w:r w:rsidR="00A55946">
        <w:rPr>
          <w:bCs/>
          <w:sz w:val="28"/>
          <w:szCs w:val="28"/>
          <w:lang w:val="uk-UA"/>
        </w:rPr>
        <w:t>ỉ</w:t>
      </w:r>
      <w:r w:rsidR="00B93B5F">
        <w:rPr>
          <w:bCs/>
          <w:sz w:val="28"/>
          <w:szCs w:val="28"/>
          <w:lang w:val="uk-UA"/>
        </w:rPr>
        <w:t>д початку досл</w:t>
      </w:r>
      <w:r w:rsidR="00A55946">
        <w:rPr>
          <w:bCs/>
          <w:sz w:val="28"/>
          <w:szCs w:val="28"/>
          <w:lang w:val="uk-UA"/>
        </w:rPr>
        <w:t>ỉ</w:t>
      </w:r>
      <w:r w:rsidR="00B93B5F">
        <w:rPr>
          <w:bCs/>
          <w:sz w:val="28"/>
          <w:szCs w:val="28"/>
          <w:lang w:val="uk-UA"/>
        </w:rPr>
        <w:t>дження – 7</w:t>
      </w:r>
      <w:r w:rsidR="001E5577">
        <w:rPr>
          <w:bCs/>
          <w:sz w:val="28"/>
          <w:szCs w:val="28"/>
          <w:lang w:val="uk-UA"/>
        </w:rPr>
        <w:t>0</w:t>
      </w:r>
      <w:r w:rsidR="00B93B5F">
        <w:rPr>
          <w:bCs/>
          <w:sz w:val="28"/>
          <w:szCs w:val="28"/>
          <w:lang w:val="uk-UA"/>
        </w:rPr>
        <w:t>,</w:t>
      </w:r>
      <w:r w:rsidR="001E5577">
        <w:rPr>
          <w:bCs/>
          <w:sz w:val="28"/>
          <w:szCs w:val="28"/>
          <w:lang w:val="uk-UA"/>
        </w:rPr>
        <w:t>58</w:t>
      </w:r>
      <w:r w:rsidR="00B93B5F" w:rsidRPr="00F47AC9">
        <w:rPr>
          <w:bCs/>
          <w:sz w:val="28"/>
          <w:szCs w:val="28"/>
          <w:lang w:val="uk-UA"/>
        </w:rPr>
        <w:t>±</w:t>
      </w:r>
      <w:r w:rsidR="00B93B5F">
        <w:rPr>
          <w:bCs/>
          <w:sz w:val="28"/>
          <w:szCs w:val="28"/>
          <w:lang w:val="uk-UA"/>
        </w:rPr>
        <w:t>2,23 % в</w:t>
      </w:r>
      <w:r w:rsidR="00A55946">
        <w:rPr>
          <w:bCs/>
          <w:sz w:val="28"/>
          <w:szCs w:val="28"/>
          <w:lang w:val="uk-UA"/>
        </w:rPr>
        <w:t>ỉ</w:t>
      </w:r>
      <w:r w:rsidR="00B93B5F">
        <w:rPr>
          <w:bCs/>
          <w:sz w:val="28"/>
          <w:szCs w:val="28"/>
          <w:lang w:val="uk-UA"/>
        </w:rPr>
        <w:t>д ЖЄЛ – легка ступ</w:t>
      </w:r>
      <w:r w:rsidR="00A55946">
        <w:rPr>
          <w:bCs/>
          <w:sz w:val="28"/>
          <w:szCs w:val="28"/>
          <w:lang w:val="uk-UA"/>
        </w:rPr>
        <w:t>ỉ</w:t>
      </w:r>
      <w:r w:rsidR="00B93B5F">
        <w:rPr>
          <w:bCs/>
          <w:sz w:val="28"/>
          <w:szCs w:val="28"/>
          <w:lang w:val="uk-UA"/>
        </w:rPr>
        <w:t>нь бронх</w:t>
      </w:r>
      <w:r w:rsidR="00A55946">
        <w:rPr>
          <w:bCs/>
          <w:sz w:val="28"/>
          <w:szCs w:val="28"/>
          <w:lang w:val="uk-UA"/>
        </w:rPr>
        <w:t>ỉ</w:t>
      </w:r>
      <w:r w:rsidR="00B93B5F">
        <w:rPr>
          <w:bCs/>
          <w:sz w:val="28"/>
          <w:szCs w:val="28"/>
          <w:lang w:val="uk-UA"/>
        </w:rPr>
        <w:t>альної обструкц</w:t>
      </w:r>
      <w:r w:rsidR="00A55946">
        <w:rPr>
          <w:bCs/>
          <w:sz w:val="28"/>
          <w:szCs w:val="28"/>
          <w:lang w:val="uk-UA"/>
        </w:rPr>
        <w:t>ỉ</w:t>
      </w:r>
      <w:r w:rsidR="00B93B5F">
        <w:rPr>
          <w:bCs/>
          <w:sz w:val="28"/>
          <w:szCs w:val="28"/>
          <w:lang w:val="uk-UA"/>
        </w:rPr>
        <w:t xml:space="preserve">ї. Показник </w:t>
      </w:r>
      <w:r w:rsidR="00B93B5F">
        <w:rPr>
          <w:sz w:val="28"/>
          <w:szCs w:val="28"/>
          <w:lang w:val="uk-UA"/>
        </w:rPr>
        <w:t>об’єму форсованого видиху за першу секунду (</w:t>
      </w:r>
      <w:r w:rsidR="00B93B5F">
        <w:rPr>
          <w:bCs/>
          <w:sz w:val="28"/>
          <w:szCs w:val="28"/>
          <w:lang w:val="uk-UA"/>
        </w:rPr>
        <w:t>ОФВ</w:t>
      </w:r>
      <w:r w:rsidR="00B93B5F" w:rsidRPr="00391F1A">
        <w:rPr>
          <w:bCs/>
          <w:sz w:val="28"/>
          <w:szCs w:val="28"/>
          <w:vertAlign w:val="subscript"/>
          <w:lang w:val="uk-UA"/>
        </w:rPr>
        <w:t>1</w:t>
      </w:r>
      <w:r w:rsidR="00B93B5F">
        <w:rPr>
          <w:sz w:val="28"/>
          <w:szCs w:val="28"/>
          <w:lang w:val="uk-UA"/>
        </w:rPr>
        <w:t xml:space="preserve">) складає </w:t>
      </w:r>
      <w:r w:rsidR="00B93B5F">
        <w:rPr>
          <w:bCs/>
          <w:sz w:val="28"/>
          <w:szCs w:val="28"/>
          <w:lang w:val="uk-UA"/>
        </w:rPr>
        <w:t>90,65</w:t>
      </w:r>
      <w:r w:rsidR="00B93B5F" w:rsidRPr="00F47AC9">
        <w:rPr>
          <w:bCs/>
          <w:sz w:val="28"/>
          <w:szCs w:val="28"/>
          <w:lang w:val="uk-UA"/>
        </w:rPr>
        <w:t>±</w:t>
      </w:r>
      <w:r w:rsidR="00B93B5F">
        <w:rPr>
          <w:bCs/>
          <w:sz w:val="28"/>
          <w:szCs w:val="28"/>
          <w:lang w:val="uk-UA"/>
        </w:rPr>
        <w:t>1,93 %, що в</w:t>
      </w:r>
      <w:r w:rsidR="00A55946">
        <w:rPr>
          <w:bCs/>
          <w:sz w:val="28"/>
          <w:szCs w:val="28"/>
          <w:lang w:val="uk-UA"/>
        </w:rPr>
        <w:t>ỉ</w:t>
      </w:r>
      <w:r w:rsidR="00B93B5F">
        <w:rPr>
          <w:bCs/>
          <w:sz w:val="28"/>
          <w:szCs w:val="28"/>
          <w:lang w:val="uk-UA"/>
        </w:rPr>
        <w:t>дповдає нормальному значенню 85-100 % ФЖЄЛ. Проте б</w:t>
      </w:r>
      <w:r w:rsidR="00A55946">
        <w:rPr>
          <w:bCs/>
          <w:sz w:val="28"/>
          <w:szCs w:val="28"/>
          <w:lang w:val="uk-UA"/>
        </w:rPr>
        <w:t>ỉ</w:t>
      </w:r>
      <w:r w:rsidR="00B93B5F">
        <w:rPr>
          <w:bCs/>
          <w:sz w:val="28"/>
          <w:szCs w:val="28"/>
          <w:lang w:val="uk-UA"/>
        </w:rPr>
        <w:t xml:space="preserve">льш чутливий показник </w:t>
      </w:r>
      <w:r w:rsidR="00A43562">
        <w:rPr>
          <w:bCs/>
          <w:sz w:val="28"/>
          <w:szCs w:val="28"/>
          <w:lang w:val="uk-UA"/>
        </w:rPr>
        <w:t>бронх</w:t>
      </w:r>
      <w:r w:rsidR="00A55946">
        <w:rPr>
          <w:bCs/>
          <w:sz w:val="28"/>
          <w:szCs w:val="28"/>
          <w:lang w:val="uk-UA"/>
        </w:rPr>
        <w:t>ỉ</w:t>
      </w:r>
      <w:r w:rsidR="00A43562">
        <w:rPr>
          <w:bCs/>
          <w:sz w:val="28"/>
          <w:szCs w:val="28"/>
          <w:lang w:val="uk-UA"/>
        </w:rPr>
        <w:t>альної обструкц</w:t>
      </w:r>
      <w:r w:rsidR="00A55946">
        <w:rPr>
          <w:bCs/>
          <w:sz w:val="28"/>
          <w:szCs w:val="28"/>
          <w:lang w:val="uk-UA"/>
        </w:rPr>
        <w:t>ỉ</w:t>
      </w:r>
      <w:r w:rsidR="00A43562">
        <w:rPr>
          <w:bCs/>
          <w:sz w:val="28"/>
          <w:szCs w:val="28"/>
          <w:lang w:val="uk-UA"/>
        </w:rPr>
        <w:t xml:space="preserve">ї </w:t>
      </w:r>
      <w:r w:rsidR="00A55946">
        <w:rPr>
          <w:bCs/>
          <w:sz w:val="28"/>
          <w:szCs w:val="28"/>
          <w:lang w:val="uk-UA"/>
        </w:rPr>
        <w:t>ỉ</w:t>
      </w:r>
      <w:r w:rsidR="00A43562">
        <w:rPr>
          <w:bCs/>
          <w:sz w:val="28"/>
          <w:szCs w:val="28"/>
          <w:lang w:val="uk-UA"/>
        </w:rPr>
        <w:t>ндекс</w:t>
      </w:r>
      <w:r w:rsidR="00B93B5F">
        <w:rPr>
          <w:bCs/>
          <w:sz w:val="28"/>
          <w:szCs w:val="28"/>
          <w:lang w:val="uk-UA"/>
        </w:rPr>
        <w:t xml:space="preserve"> Т</w:t>
      </w:r>
      <w:r w:rsidR="00A55946">
        <w:rPr>
          <w:bCs/>
          <w:sz w:val="28"/>
          <w:szCs w:val="28"/>
          <w:lang w:val="uk-UA"/>
        </w:rPr>
        <w:t>ỉ</w:t>
      </w:r>
      <w:r w:rsidR="00B93B5F">
        <w:rPr>
          <w:bCs/>
          <w:sz w:val="28"/>
          <w:szCs w:val="28"/>
          <w:lang w:val="uk-UA"/>
        </w:rPr>
        <w:t>фно</w:t>
      </w:r>
      <w:r w:rsidR="00A43562">
        <w:rPr>
          <w:bCs/>
          <w:sz w:val="28"/>
          <w:szCs w:val="28"/>
          <w:lang w:val="uk-UA"/>
        </w:rPr>
        <w:t xml:space="preserve"> зб</w:t>
      </w:r>
      <w:r w:rsidR="00A55946">
        <w:rPr>
          <w:bCs/>
          <w:sz w:val="28"/>
          <w:szCs w:val="28"/>
          <w:lang w:val="uk-UA"/>
        </w:rPr>
        <w:t>ỉ</w:t>
      </w:r>
      <w:r w:rsidR="00A43562">
        <w:rPr>
          <w:bCs/>
          <w:sz w:val="28"/>
          <w:szCs w:val="28"/>
          <w:lang w:val="uk-UA"/>
        </w:rPr>
        <w:t>льшився до 7</w:t>
      </w:r>
      <w:r w:rsidR="001E5577">
        <w:rPr>
          <w:bCs/>
          <w:sz w:val="28"/>
          <w:szCs w:val="28"/>
          <w:lang w:val="uk-UA"/>
        </w:rPr>
        <w:t>3</w:t>
      </w:r>
      <w:r w:rsidR="00A43562" w:rsidRPr="00F47AC9">
        <w:rPr>
          <w:bCs/>
          <w:sz w:val="28"/>
          <w:szCs w:val="28"/>
          <w:lang w:val="uk-UA"/>
        </w:rPr>
        <w:t>,</w:t>
      </w:r>
      <w:r w:rsidR="001E5577">
        <w:rPr>
          <w:bCs/>
          <w:sz w:val="28"/>
          <w:szCs w:val="28"/>
          <w:lang w:val="uk-UA"/>
        </w:rPr>
        <w:t>9</w:t>
      </w:r>
      <w:r w:rsidR="00A43562">
        <w:rPr>
          <w:bCs/>
          <w:sz w:val="28"/>
          <w:szCs w:val="28"/>
          <w:lang w:val="uk-UA"/>
        </w:rPr>
        <w:t>3</w:t>
      </w:r>
      <w:r w:rsidR="00A43562" w:rsidRPr="00F47AC9">
        <w:rPr>
          <w:bCs/>
          <w:sz w:val="28"/>
          <w:szCs w:val="28"/>
          <w:lang w:val="uk-UA"/>
        </w:rPr>
        <w:t>±</w:t>
      </w:r>
      <w:r w:rsidR="001E5577">
        <w:rPr>
          <w:bCs/>
          <w:sz w:val="28"/>
          <w:szCs w:val="28"/>
          <w:lang w:val="uk-UA"/>
        </w:rPr>
        <w:t>2</w:t>
      </w:r>
      <w:r w:rsidR="00A43562" w:rsidRPr="00F47AC9">
        <w:rPr>
          <w:bCs/>
          <w:sz w:val="28"/>
          <w:szCs w:val="28"/>
          <w:lang w:val="uk-UA"/>
        </w:rPr>
        <w:t>,</w:t>
      </w:r>
      <w:r w:rsidR="00A43562">
        <w:rPr>
          <w:bCs/>
          <w:sz w:val="28"/>
          <w:szCs w:val="28"/>
          <w:lang w:val="uk-UA"/>
        </w:rPr>
        <w:t>52 % та не досяг р</w:t>
      </w:r>
      <w:r w:rsidR="00A55946">
        <w:rPr>
          <w:bCs/>
          <w:sz w:val="28"/>
          <w:szCs w:val="28"/>
          <w:lang w:val="uk-UA"/>
        </w:rPr>
        <w:t>ỉ</w:t>
      </w:r>
      <w:r w:rsidR="00A43562">
        <w:rPr>
          <w:bCs/>
          <w:sz w:val="28"/>
          <w:szCs w:val="28"/>
          <w:lang w:val="uk-UA"/>
        </w:rPr>
        <w:t xml:space="preserve">вня здорових </w:t>
      </w:r>
      <w:r w:rsidR="003B2C51">
        <w:rPr>
          <w:bCs/>
          <w:sz w:val="28"/>
          <w:szCs w:val="28"/>
          <w:lang w:val="uk-UA"/>
        </w:rPr>
        <w:t>ос</w:t>
      </w:r>
      <w:r w:rsidR="00A55946">
        <w:rPr>
          <w:bCs/>
          <w:sz w:val="28"/>
          <w:szCs w:val="28"/>
          <w:lang w:val="uk-UA"/>
        </w:rPr>
        <w:t>ỉ</w:t>
      </w:r>
      <w:r w:rsidR="003B2C51">
        <w:rPr>
          <w:bCs/>
          <w:sz w:val="28"/>
          <w:szCs w:val="28"/>
          <w:lang w:val="uk-UA"/>
        </w:rPr>
        <w:t>б</w:t>
      </w:r>
      <w:r w:rsidR="00A43562">
        <w:rPr>
          <w:bCs/>
          <w:sz w:val="28"/>
          <w:szCs w:val="28"/>
          <w:lang w:val="uk-UA"/>
        </w:rPr>
        <w:t xml:space="preserve"> </w:t>
      </w:r>
      <w:r w:rsidR="00A43562">
        <w:rPr>
          <w:sz w:val="28"/>
          <w:szCs w:val="28"/>
          <w:lang w:val="uk-UA"/>
        </w:rPr>
        <w:t>80-</w:t>
      </w:r>
      <w:r w:rsidR="00A43562" w:rsidRPr="00730BB6">
        <w:rPr>
          <w:sz w:val="28"/>
          <w:szCs w:val="28"/>
          <w:lang w:val="uk-UA"/>
        </w:rPr>
        <w:t>9</w:t>
      </w:r>
      <w:r w:rsidR="00A43562">
        <w:rPr>
          <w:sz w:val="28"/>
          <w:szCs w:val="28"/>
          <w:lang w:val="uk-UA"/>
        </w:rPr>
        <w:t>0</w:t>
      </w:r>
      <w:r w:rsidR="00A43562" w:rsidRPr="00730BB6">
        <w:rPr>
          <w:sz w:val="28"/>
          <w:szCs w:val="28"/>
          <w:lang w:val="uk-UA"/>
        </w:rPr>
        <w:t xml:space="preserve"> %.</w:t>
      </w:r>
      <w:r w:rsidR="00A43562">
        <w:rPr>
          <w:sz w:val="28"/>
          <w:szCs w:val="28"/>
          <w:lang w:val="uk-UA"/>
        </w:rPr>
        <w:t xml:space="preserve"> </w:t>
      </w:r>
      <w:r w:rsidR="00211C72">
        <w:rPr>
          <w:sz w:val="28"/>
          <w:szCs w:val="28"/>
          <w:lang w:val="uk-UA"/>
        </w:rPr>
        <w:t>Показник п</w:t>
      </w:r>
      <w:r w:rsidR="00A55946">
        <w:rPr>
          <w:sz w:val="28"/>
          <w:szCs w:val="28"/>
          <w:lang w:val="uk-UA"/>
        </w:rPr>
        <w:t>ỉ</w:t>
      </w:r>
      <w:r w:rsidR="00211C72">
        <w:rPr>
          <w:sz w:val="28"/>
          <w:szCs w:val="28"/>
          <w:lang w:val="uk-UA"/>
        </w:rPr>
        <w:t>кової швидкост</w:t>
      </w:r>
      <w:r w:rsidR="00A55946">
        <w:rPr>
          <w:sz w:val="28"/>
          <w:szCs w:val="28"/>
          <w:lang w:val="uk-UA"/>
        </w:rPr>
        <w:t>ỉ</w:t>
      </w:r>
      <w:r w:rsidR="00211C72">
        <w:rPr>
          <w:sz w:val="28"/>
          <w:szCs w:val="28"/>
          <w:lang w:val="uk-UA"/>
        </w:rPr>
        <w:t xml:space="preserve"> видиху перевищив умовну межу ф</w:t>
      </w:r>
      <w:r w:rsidR="00A55946">
        <w:rPr>
          <w:sz w:val="28"/>
          <w:szCs w:val="28"/>
          <w:lang w:val="uk-UA"/>
        </w:rPr>
        <w:t>ỉ</w:t>
      </w:r>
      <w:r w:rsidR="00211C72">
        <w:rPr>
          <w:sz w:val="28"/>
          <w:szCs w:val="28"/>
          <w:lang w:val="uk-UA"/>
        </w:rPr>
        <w:t>з</w:t>
      </w:r>
      <w:r w:rsidR="00A55946">
        <w:rPr>
          <w:sz w:val="28"/>
          <w:szCs w:val="28"/>
          <w:lang w:val="uk-UA"/>
        </w:rPr>
        <w:t>ỉ</w:t>
      </w:r>
      <w:r w:rsidR="00211C72">
        <w:rPr>
          <w:sz w:val="28"/>
          <w:szCs w:val="28"/>
          <w:lang w:val="uk-UA"/>
        </w:rPr>
        <w:t>олог</w:t>
      </w:r>
      <w:r w:rsidR="00A55946">
        <w:rPr>
          <w:sz w:val="28"/>
          <w:szCs w:val="28"/>
          <w:lang w:val="uk-UA"/>
        </w:rPr>
        <w:t>ỉ</w:t>
      </w:r>
      <w:r w:rsidR="00211C72">
        <w:rPr>
          <w:sz w:val="28"/>
          <w:szCs w:val="28"/>
          <w:lang w:val="uk-UA"/>
        </w:rPr>
        <w:t xml:space="preserve">чної норми 80 % </w:t>
      </w:r>
      <w:r w:rsidR="00A55946">
        <w:rPr>
          <w:sz w:val="28"/>
          <w:szCs w:val="28"/>
          <w:lang w:val="uk-UA"/>
        </w:rPr>
        <w:t>ỉ</w:t>
      </w:r>
      <w:r w:rsidR="00211C72">
        <w:rPr>
          <w:sz w:val="28"/>
          <w:szCs w:val="28"/>
          <w:lang w:val="uk-UA"/>
        </w:rPr>
        <w:t xml:space="preserve"> склав </w:t>
      </w:r>
      <w:r w:rsidR="00211C72">
        <w:rPr>
          <w:bCs/>
          <w:sz w:val="28"/>
          <w:szCs w:val="28"/>
          <w:lang w:val="uk-UA"/>
        </w:rPr>
        <w:t>8</w:t>
      </w:r>
      <w:r w:rsidR="003B2C51">
        <w:rPr>
          <w:bCs/>
          <w:sz w:val="28"/>
          <w:szCs w:val="28"/>
          <w:lang w:val="uk-UA"/>
        </w:rPr>
        <w:t>3</w:t>
      </w:r>
      <w:r w:rsidR="00211C72">
        <w:rPr>
          <w:bCs/>
          <w:sz w:val="28"/>
          <w:szCs w:val="28"/>
          <w:lang w:val="uk-UA"/>
        </w:rPr>
        <w:t>,02</w:t>
      </w:r>
      <w:r w:rsidR="00211C72" w:rsidRPr="00F47AC9">
        <w:rPr>
          <w:bCs/>
          <w:sz w:val="28"/>
          <w:szCs w:val="28"/>
          <w:lang w:val="uk-UA"/>
        </w:rPr>
        <w:t>±</w:t>
      </w:r>
      <w:r w:rsidR="00211C72">
        <w:rPr>
          <w:bCs/>
          <w:sz w:val="28"/>
          <w:szCs w:val="28"/>
          <w:lang w:val="uk-UA"/>
        </w:rPr>
        <w:t>1,33 % в ОГ.</w:t>
      </w:r>
    </w:p>
    <w:p w:rsidR="006300F1" w:rsidRDefault="00211C72" w:rsidP="00710B39">
      <w:pPr>
        <w:spacing w:line="360" w:lineRule="auto"/>
        <w:jc w:val="both"/>
        <w:rPr>
          <w:bCs/>
          <w:sz w:val="28"/>
          <w:szCs w:val="28"/>
          <w:lang w:val="uk-UA"/>
        </w:rPr>
      </w:pPr>
      <w:r>
        <w:rPr>
          <w:bCs/>
          <w:sz w:val="28"/>
          <w:szCs w:val="28"/>
          <w:lang w:val="uk-UA"/>
        </w:rPr>
        <w:tab/>
        <w:t xml:space="preserve">У </w:t>
      </w:r>
      <w:r w:rsidR="003B2C51">
        <w:rPr>
          <w:bCs/>
          <w:sz w:val="28"/>
          <w:szCs w:val="28"/>
          <w:lang w:val="uk-UA"/>
        </w:rPr>
        <w:t>пац</w:t>
      </w:r>
      <w:r w:rsidR="00A55946">
        <w:rPr>
          <w:bCs/>
          <w:sz w:val="28"/>
          <w:szCs w:val="28"/>
          <w:lang w:val="uk-UA"/>
        </w:rPr>
        <w:t>ỉ</w:t>
      </w:r>
      <w:r w:rsidR="003B2C51">
        <w:rPr>
          <w:bCs/>
          <w:sz w:val="28"/>
          <w:szCs w:val="28"/>
          <w:lang w:val="uk-UA"/>
        </w:rPr>
        <w:t>єнт</w:t>
      </w:r>
      <w:r w:rsidR="00A55946">
        <w:rPr>
          <w:bCs/>
          <w:sz w:val="28"/>
          <w:szCs w:val="28"/>
          <w:lang w:val="uk-UA"/>
        </w:rPr>
        <w:t>ỉ</w:t>
      </w:r>
      <w:r w:rsidR="003B2C51">
        <w:rPr>
          <w:bCs/>
          <w:sz w:val="28"/>
          <w:szCs w:val="28"/>
          <w:lang w:val="uk-UA"/>
        </w:rPr>
        <w:t xml:space="preserve">в </w:t>
      </w:r>
      <w:r>
        <w:rPr>
          <w:bCs/>
          <w:sz w:val="28"/>
          <w:szCs w:val="28"/>
          <w:lang w:val="uk-UA"/>
        </w:rPr>
        <w:t>контрольної групи показники мали б</w:t>
      </w:r>
      <w:r w:rsidR="00A55946">
        <w:rPr>
          <w:bCs/>
          <w:sz w:val="28"/>
          <w:szCs w:val="28"/>
          <w:lang w:val="uk-UA"/>
        </w:rPr>
        <w:t>ỉ</w:t>
      </w:r>
      <w:r>
        <w:rPr>
          <w:bCs/>
          <w:sz w:val="28"/>
          <w:szCs w:val="28"/>
          <w:lang w:val="uk-UA"/>
        </w:rPr>
        <w:t>льш пом</w:t>
      </w:r>
      <w:r w:rsidR="00A55946">
        <w:rPr>
          <w:bCs/>
          <w:sz w:val="28"/>
          <w:szCs w:val="28"/>
          <w:lang w:val="uk-UA"/>
        </w:rPr>
        <w:t>ỉ</w:t>
      </w:r>
      <w:r>
        <w:rPr>
          <w:bCs/>
          <w:sz w:val="28"/>
          <w:szCs w:val="28"/>
          <w:lang w:val="uk-UA"/>
        </w:rPr>
        <w:t>рну динам</w:t>
      </w:r>
      <w:r w:rsidR="00A55946">
        <w:rPr>
          <w:bCs/>
          <w:sz w:val="28"/>
          <w:szCs w:val="28"/>
          <w:lang w:val="uk-UA"/>
        </w:rPr>
        <w:t>ỉ</w:t>
      </w:r>
      <w:r>
        <w:rPr>
          <w:bCs/>
          <w:sz w:val="28"/>
          <w:szCs w:val="28"/>
          <w:lang w:val="uk-UA"/>
        </w:rPr>
        <w:t>ку: форсована життєва ємн</w:t>
      </w:r>
      <w:r w:rsidR="00A55946">
        <w:rPr>
          <w:bCs/>
          <w:sz w:val="28"/>
          <w:szCs w:val="28"/>
          <w:lang w:val="uk-UA"/>
        </w:rPr>
        <w:t>ỉ</w:t>
      </w:r>
      <w:r>
        <w:rPr>
          <w:bCs/>
          <w:sz w:val="28"/>
          <w:szCs w:val="28"/>
          <w:lang w:val="uk-UA"/>
        </w:rPr>
        <w:t>сть легень</w:t>
      </w:r>
      <w:r w:rsidR="00974D38">
        <w:rPr>
          <w:bCs/>
          <w:sz w:val="28"/>
          <w:szCs w:val="28"/>
          <w:lang w:val="uk-UA"/>
        </w:rPr>
        <w:t xml:space="preserve"> наприк</w:t>
      </w:r>
      <w:r w:rsidR="00A55946">
        <w:rPr>
          <w:bCs/>
          <w:sz w:val="28"/>
          <w:szCs w:val="28"/>
          <w:lang w:val="uk-UA"/>
        </w:rPr>
        <w:t>ỉ</w:t>
      </w:r>
      <w:r w:rsidR="00974D38">
        <w:rPr>
          <w:bCs/>
          <w:sz w:val="28"/>
          <w:szCs w:val="28"/>
          <w:lang w:val="uk-UA"/>
        </w:rPr>
        <w:t>нц</w:t>
      </w:r>
      <w:r w:rsidR="00A55946">
        <w:rPr>
          <w:bCs/>
          <w:sz w:val="28"/>
          <w:szCs w:val="28"/>
          <w:lang w:val="uk-UA"/>
        </w:rPr>
        <w:t>ỉ</w:t>
      </w:r>
      <w:r w:rsidR="00974D38">
        <w:rPr>
          <w:bCs/>
          <w:sz w:val="28"/>
          <w:szCs w:val="28"/>
          <w:lang w:val="uk-UA"/>
        </w:rPr>
        <w:t xml:space="preserve"> досл</w:t>
      </w:r>
      <w:r w:rsidR="00A55946">
        <w:rPr>
          <w:bCs/>
          <w:sz w:val="28"/>
          <w:szCs w:val="28"/>
          <w:lang w:val="uk-UA"/>
        </w:rPr>
        <w:t>ỉ</w:t>
      </w:r>
      <w:r w:rsidR="00974D38">
        <w:rPr>
          <w:bCs/>
          <w:sz w:val="28"/>
          <w:szCs w:val="28"/>
          <w:lang w:val="uk-UA"/>
        </w:rPr>
        <w:t>дження склала 77,91</w:t>
      </w:r>
      <w:r w:rsidR="00974D38" w:rsidRPr="00F47AC9">
        <w:rPr>
          <w:bCs/>
          <w:sz w:val="28"/>
          <w:szCs w:val="28"/>
          <w:lang w:val="uk-UA"/>
        </w:rPr>
        <w:t>±</w:t>
      </w:r>
      <w:r w:rsidR="00974D38">
        <w:rPr>
          <w:bCs/>
          <w:sz w:val="28"/>
          <w:szCs w:val="28"/>
          <w:lang w:val="uk-UA"/>
        </w:rPr>
        <w:t>0,29 % у в</w:t>
      </w:r>
      <w:r w:rsidR="00A55946">
        <w:rPr>
          <w:bCs/>
          <w:sz w:val="28"/>
          <w:szCs w:val="28"/>
          <w:lang w:val="uk-UA"/>
        </w:rPr>
        <w:t>ỉ</w:t>
      </w:r>
      <w:r w:rsidR="00974D38">
        <w:rPr>
          <w:bCs/>
          <w:sz w:val="28"/>
          <w:szCs w:val="28"/>
          <w:lang w:val="uk-UA"/>
        </w:rPr>
        <w:t>дношенн</w:t>
      </w:r>
      <w:r w:rsidR="00A55946">
        <w:rPr>
          <w:bCs/>
          <w:sz w:val="28"/>
          <w:szCs w:val="28"/>
          <w:lang w:val="uk-UA"/>
        </w:rPr>
        <w:t>ỉ</w:t>
      </w:r>
      <w:r w:rsidR="00974D38">
        <w:rPr>
          <w:bCs/>
          <w:sz w:val="28"/>
          <w:szCs w:val="28"/>
          <w:lang w:val="uk-UA"/>
        </w:rPr>
        <w:t xml:space="preserve"> до ЖЄЛ, але не досягла умовної норми 80 %; </w:t>
      </w:r>
      <w:r w:rsidR="00974D38">
        <w:rPr>
          <w:sz w:val="28"/>
          <w:szCs w:val="28"/>
          <w:lang w:val="uk-UA"/>
        </w:rPr>
        <w:lastRenderedPageBreak/>
        <w:t>об’єм</w:t>
      </w:r>
      <w:r>
        <w:rPr>
          <w:sz w:val="28"/>
          <w:szCs w:val="28"/>
          <w:lang w:val="uk-UA"/>
        </w:rPr>
        <w:t xml:space="preserve"> форсованого видиху за першу секунду (</w:t>
      </w:r>
      <w:r>
        <w:rPr>
          <w:bCs/>
          <w:sz w:val="28"/>
          <w:szCs w:val="28"/>
          <w:lang w:val="uk-UA"/>
        </w:rPr>
        <w:t>ОФВ</w:t>
      </w:r>
      <w:r w:rsidRPr="00391F1A">
        <w:rPr>
          <w:bCs/>
          <w:sz w:val="28"/>
          <w:szCs w:val="28"/>
          <w:vertAlign w:val="subscript"/>
          <w:lang w:val="uk-UA"/>
        </w:rPr>
        <w:t>1</w:t>
      </w:r>
      <w:r>
        <w:rPr>
          <w:sz w:val="28"/>
          <w:szCs w:val="28"/>
          <w:lang w:val="uk-UA"/>
        </w:rPr>
        <w:t>) зб</w:t>
      </w:r>
      <w:r w:rsidR="00A55946">
        <w:rPr>
          <w:sz w:val="28"/>
          <w:szCs w:val="28"/>
          <w:lang w:val="uk-UA"/>
        </w:rPr>
        <w:t>ỉ</w:t>
      </w:r>
      <w:r>
        <w:rPr>
          <w:sz w:val="28"/>
          <w:szCs w:val="28"/>
          <w:lang w:val="uk-UA"/>
        </w:rPr>
        <w:t xml:space="preserve">льшився з </w:t>
      </w:r>
      <w:r w:rsidR="00974D38">
        <w:rPr>
          <w:sz w:val="28"/>
          <w:szCs w:val="28"/>
          <w:lang w:val="uk-UA"/>
        </w:rPr>
        <w:br/>
      </w:r>
      <w:r w:rsidR="00974D38">
        <w:rPr>
          <w:bCs/>
          <w:sz w:val="28"/>
          <w:szCs w:val="28"/>
          <w:lang w:val="uk-UA"/>
        </w:rPr>
        <w:t>79</w:t>
      </w:r>
      <w:r>
        <w:rPr>
          <w:bCs/>
          <w:sz w:val="28"/>
          <w:szCs w:val="28"/>
          <w:lang w:val="uk-UA"/>
        </w:rPr>
        <w:t>,43</w:t>
      </w:r>
      <w:r w:rsidRPr="00F47AC9">
        <w:rPr>
          <w:bCs/>
          <w:sz w:val="28"/>
          <w:szCs w:val="28"/>
          <w:lang w:val="uk-UA"/>
        </w:rPr>
        <w:t>±</w:t>
      </w:r>
      <w:r>
        <w:rPr>
          <w:bCs/>
          <w:sz w:val="28"/>
          <w:szCs w:val="28"/>
          <w:lang w:val="uk-UA"/>
        </w:rPr>
        <w:t>1,61 % до 85,17</w:t>
      </w:r>
      <w:r w:rsidRPr="00F47AC9">
        <w:rPr>
          <w:bCs/>
          <w:sz w:val="28"/>
          <w:szCs w:val="28"/>
          <w:lang w:val="uk-UA"/>
        </w:rPr>
        <w:t>±</w:t>
      </w:r>
      <w:r>
        <w:rPr>
          <w:bCs/>
          <w:sz w:val="28"/>
          <w:szCs w:val="28"/>
          <w:lang w:val="uk-UA"/>
        </w:rPr>
        <w:t>1,79 % в</w:t>
      </w:r>
      <w:r w:rsidR="00A55946">
        <w:rPr>
          <w:bCs/>
          <w:sz w:val="28"/>
          <w:szCs w:val="28"/>
          <w:lang w:val="uk-UA"/>
        </w:rPr>
        <w:t>ỉ</w:t>
      </w:r>
      <w:r>
        <w:rPr>
          <w:bCs/>
          <w:sz w:val="28"/>
          <w:szCs w:val="28"/>
          <w:lang w:val="uk-UA"/>
        </w:rPr>
        <w:t>д показника ФЖЄЛ</w:t>
      </w:r>
      <w:r w:rsidR="00974D38">
        <w:rPr>
          <w:bCs/>
          <w:sz w:val="28"/>
          <w:szCs w:val="28"/>
          <w:lang w:val="uk-UA"/>
        </w:rPr>
        <w:t xml:space="preserve">, що вже є на </w:t>
      </w:r>
      <w:r w:rsidR="00F24AB6">
        <w:rPr>
          <w:bCs/>
          <w:sz w:val="28"/>
          <w:szCs w:val="28"/>
          <w:lang w:val="uk-UA"/>
        </w:rPr>
        <w:t>ни</w:t>
      </w:r>
      <w:r w:rsidR="00974D38">
        <w:rPr>
          <w:bCs/>
          <w:sz w:val="28"/>
          <w:szCs w:val="28"/>
          <w:lang w:val="uk-UA"/>
        </w:rPr>
        <w:t>жн</w:t>
      </w:r>
      <w:r w:rsidR="00A55946">
        <w:rPr>
          <w:bCs/>
          <w:sz w:val="28"/>
          <w:szCs w:val="28"/>
          <w:lang w:val="uk-UA"/>
        </w:rPr>
        <w:t>ỉ</w:t>
      </w:r>
      <w:r w:rsidR="00974D38">
        <w:rPr>
          <w:bCs/>
          <w:sz w:val="28"/>
          <w:szCs w:val="28"/>
          <w:lang w:val="uk-UA"/>
        </w:rPr>
        <w:t>й меж</w:t>
      </w:r>
      <w:r w:rsidR="00A55946">
        <w:rPr>
          <w:bCs/>
          <w:sz w:val="28"/>
          <w:szCs w:val="28"/>
          <w:lang w:val="uk-UA"/>
        </w:rPr>
        <w:t>ỉ</w:t>
      </w:r>
      <w:r w:rsidR="00974D38">
        <w:rPr>
          <w:bCs/>
          <w:sz w:val="28"/>
          <w:szCs w:val="28"/>
          <w:lang w:val="uk-UA"/>
        </w:rPr>
        <w:t xml:space="preserve"> норми;</w:t>
      </w:r>
      <w:r>
        <w:rPr>
          <w:bCs/>
          <w:sz w:val="28"/>
          <w:szCs w:val="28"/>
          <w:lang w:val="uk-UA"/>
        </w:rPr>
        <w:t xml:space="preserve"> </w:t>
      </w:r>
      <w:r w:rsidR="00A55946">
        <w:rPr>
          <w:bCs/>
          <w:sz w:val="28"/>
          <w:szCs w:val="28"/>
          <w:lang w:val="uk-UA"/>
        </w:rPr>
        <w:t>ỉ</w:t>
      </w:r>
      <w:r>
        <w:rPr>
          <w:bCs/>
          <w:sz w:val="28"/>
          <w:szCs w:val="28"/>
          <w:lang w:val="uk-UA"/>
        </w:rPr>
        <w:t>ндекс Т</w:t>
      </w:r>
      <w:r w:rsidR="00A55946">
        <w:rPr>
          <w:bCs/>
          <w:sz w:val="28"/>
          <w:szCs w:val="28"/>
          <w:lang w:val="uk-UA"/>
        </w:rPr>
        <w:t>ỉ</w:t>
      </w:r>
      <w:r>
        <w:rPr>
          <w:bCs/>
          <w:sz w:val="28"/>
          <w:szCs w:val="28"/>
          <w:lang w:val="uk-UA"/>
        </w:rPr>
        <w:t>фно дещо зб</w:t>
      </w:r>
      <w:r w:rsidR="00A55946">
        <w:rPr>
          <w:bCs/>
          <w:sz w:val="28"/>
          <w:szCs w:val="28"/>
          <w:lang w:val="uk-UA"/>
        </w:rPr>
        <w:t>ỉ</w:t>
      </w:r>
      <w:r>
        <w:rPr>
          <w:bCs/>
          <w:sz w:val="28"/>
          <w:szCs w:val="28"/>
          <w:lang w:val="uk-UA"/>
        </w:rPr>
        <w:t xml:space="preserve">льшився з </w:t>
      </w:r>
      <w:r w:rsidRPr="00F47AC9">
        <w:rPr>
          <w:bCs/>
          <w:sz w:val="28"/>
          <w:szCs w:val="28"/>
          <w:lang w:val="uk-UA"/>
        </w:rPr>
        <w:t>6</w:t>
      </w:r>
      <w:r>
        <w:rPr>
          <w:bCs/>
          <w:sz w:val="28"/>
          <w:szCs w:val="28"/>
          <w:lang w:val="uk-UA"/>
        </w:rPr>
        <w:t>4</w:t>
      </w:r>
      <w:r w:rsidRPr="00F47AC9">
        <w:rPr>
          <w:bCs/>
          <w:sz w:val="28"/>
          <w:szCs w:val="28"/>
          <w:lang w:val="uk-UA"/>
        </w:rPr>
        <w:t>,</w:t>
      </w:r>
      <w:r>
        <w:rPr>
          <w:bCs/>
          <w:sz w:val="28"/>
          <w:szCs w:val="28"/>
          <w:lang w:val="uk-UA"/>
        </w:rPr>
        <w:t>2</w:t>
      </w:r>
      <w:r w:rsidRPr="00F47AC9">
        <w:rPr>
          <w:bCs/>
          <w:sz w:val="28"/>
          <w:szCs w:val="28"/>
          <w:lang w:val="uk-UA"/>
        </w:rPr>
        <w:t>1±</w:t>
      </w:r>
      <w:r w:rsidR="00974D38">
        <w:rPr>
          <w:bCs/>
          <w:sz w:val="28"/>
          <w:szCs w:val="28"/>
          <w:lang w:val="uk-UA"/>
        </w:rPr>
        <w:t>1</w:t>
      </w:r>
      <w:r w:rsidRPr="00F47AC9">
        <w:rPr>
          <w:bCs/>
          <w:sz w:val="28"/>
          <w:szCs w:val="28"/>
          <w:lang w:val="uk-UA"/>
        </w:rPr>
        <w:t>,72</w:t>
      </w:r>
      <w:r>
        <w:rPr>
          <w:bCs/>
          <w:sz w:val="28"/>
          <w:szCs w:val="28"/>
          <w:lang w:val="uk-UA"/>
        </w:rPr>
        <w:t xml:space="preserve"> % до </w:t>
      </w:r>
      <w:r w:rsidRPr="00F47AC9">
        <w:rPr>
          <w:bCs/>
          <w:sz w:val="28"/>
          <w:szCs w:val="28"/>
          <w:lang w:val="uk-UA"/>
        </w:rPr>
        <w:t>6</w:t>
      </w:r>
      <w:r w:rsidR="00974D38">
        <w:rPr>
          <w:bCs/>
          <w:sz w:val="28"/>
          <w:szCs w:val="28"/>
          <w:lang w:val="uk-UA"/>
        </w:rPr>
        <w:t>8</w:t>
      </w:r>
      <w:r w:rsidRPr="00F47AC9">
        <w:rPr>
          <w:bCs/>
          <w:sz w:val="28"/>
          <w:szCs w:val="28"/>
          <w:lang w:val="uk-UA"/>
        </w:rPr>
        <w:t>,</w:t>
      </w:r>
      <w:r w:rsidR="00974D38">
        <w:rPr>
          <w:bCs/>
          <w:sz w:val="28"/>
          <w:szCs w:val="28"/>
          <w:lang w:val="uk-UA"/>
        </w:rPr>
        <w:t>29</w:t>
      </w:r>
      <w:r w:rsidRPr="00F47AC9">
        <w:rPr>
          <w:bCs/>
          <w:sz w:val="28"/>
          <w:szCs w:val="28"/>
          <w:lang w:val="uk-UA"/>
        </w:rPr>
        <w:t>±</w:t>
      </w:r>
      <w:r>
        <w:rPr>
          <w:bCs/>
          <w:sz w:val="28"/>
          <w:szCs w:val="28"/>
          <w:lang w:val="uk-UA"/>
        </w:rPr>
        <w:t>2</w:t>
      </w:r>
      <w:r w:rsidRPr="00F47AC9">
        <w:rPr>
          <w:bCs/>
          <w:sz w:val="28"/>
          <w:szCs w:val="28"/>
          <w:lang w:val="uk-UA"/>
        </w:rPr>
        <w:t>,</w:t>
      </w:r>
      <w:r>
        <w:rPr>
          <w:bCs/>
          <w:sz w:val="28"/>
          <w:szCs w:val="28"/>
          <w:lang w:val="uk-UA"/>
        </w:rPr>
        <w:t>18 %</w:t>
      </w:r>
      <w:r w:rsidR="009554F8">
        <w:rPr>
          <w:bCs/>
          <w:sz w:val="28"/>
          <w:szCs w:val="28"/>
          <w:lang w:val="uk-UA"/>
        </w:rPr>
        <w:t>, показник п</w:t>
      </w:r>
      <w:r w:rsidR="00A55946">
        <w:rPr>
          <w:bCs/>
          <w:sz w:val="28"/>
          <w:szCs w:val="28"/>
          <w:lang w:val="uk-UA"/>
        </w:rPr>
        <w:t>ỉ</w:t>
      </w:r>
      <w:r w:rsidR="009554F8">
        <w:rPr>
          <w:bCs/>
          <w:sz w:val="28"/>
          <w:szCs w:val="28"/>
          <w:lang w:val="uk-UA"/>
        </w:rPr>
        <w:t>кової швидкост</w:t>
      </w:r>
      <w:r w:rsidR="00A55946">
        <w:rPr>
          <w:bCs/>
          <w:sz w:val="28"/>
          <w:szCs w:val="28"/>
          <w:lang w:val="uk-UA"/>
        </w:rPr>
        <w:t>ỉ</w:t>
      </w:r>
      <w:r w:rsidR="009554F8">
        <w:rPr>
          <w:bCs/>
          <w:sz w:val="28"/>
          <w:szCs w:val="28"/>
          <w:lang w:val="uk-UA"/>
        </w:rPr>
        <w:t xml:space="preserve"> видиху досяг у середньому </w:t>
      </w:r>
      <w:r w:rsidR="00974D38">
        <w:rPr>
          <w:bCs/>
          <w:sz w:val="28"/>
          <w:szCs w:val="28"/>
          <w:lang w:val="uk-UA"/>
        </w:rPr>
        <w:t>78,06</w:t>
      </w:r>
      <w:r w:rsidR="00974D38" w:rsidRPr="00F47AC9">
        <w:rPr>
          <w:bCs/>
          <w:sz w:val="28"/>
          <w:szCs w:val="28"/>
          <w:lang w:val="uk-UA"/>
        </w:rPr>
        <w:t>±</w:t>
      </w:r>
      <w:r w:rsidR="00974D38">
        <w:rPr>
          <w:bCs/>
          <w:sz w:val="28"/>
          <w:szCs w:val="28"/>
          <w:lang w:val="uk-UA"/>
        </w:rPr>
        <w:t>1,15</w:t>
      </w:r>
      <w:r w:rsidR="009554F8">
        <w:rPr>
          <w:bCs/>
          <w:sz w:val="28"/>
          <w:szCs w:val="28"/>
          <w:lang w:val="uk-UA"/>
        </w:rPr>
        <w:t xml:space="preserve"> % в</w:t>
      </w:r>
      <w:r w:rsidR="00A55946">
        <w:rPr>
          <w:bCs/>
          <w:sz w:val="28"/>
          <w:szCs w:val="28"/>
          <w:lang w:val="uk-UA"/>
        </w:rPr>
        <w:t>ỉ</w:t>
      </w:r>
      <w:r w:rsidR="009554F8">
        <w:rPr>
          <w:bCs/>
          <w:sz w:val="28"/>
          <w:szCs w:val="28"/>
          <w:lang w:val="uk-UA"/>
        </w:rPr>
        <w:t xml:space="preserve">д </w:t>
      </w:r>
      <w:r w:rsidR="00A55946">
        <w:rPr>
          <w:bCs/>
          <w:sz w:val="28"/>
          <w:szCs w:val="28"/>
          <w:lang w:val="uk-UA"/>
        </w:rPr>
        <w:t>ỉ</w:t>
      </w:r>
      <w:r w:rsidR="009554F8">
        <w:rPr>
          <w:bCs/>
          <w:sz w:val="28"/>
          <w:szCs w:val="28"/>
          <w:lang w:val="uk-UA"/>
        </w:rPr>
        <w:t>ндив</w:t>
      </w:r>
      <w:r w:rsidR="00A55946">
        <w:rPr>
          <w:bCs/>
          <w:sz w:val="28"/>
          <w:szCs w:val="28"/>
          <w:lang w:val="uk-UA"/>
        </w:rPr>
        <w:t>ỉ</w:t>
      </w:r>
      <w:r w:rsidR="009554F8">
        <w:rPr>
          <w:bCs/>
          <w:sz w:val="28"/>
          <w:szCs w:val="28"/>
          <w:lang w:val="uk-UA"/>
        </w:rPr>
        <w:t xml:space="preserve">дуальних норм. </w:t>
      </w:r>
    </w:p>
    <w:p w:rsidR="006300F1" w:rsidRDefault="006300F1" w:rsidP="006300F1">
      <w:pPr>
        <w:autoSpaceDE w:val="0"/>
        <w:autoSpaceDN w:val="0"/>
        <w:adjustRightInd w:val="0"/>
        <w:spacing w:line="360" w:lineRule="auto"/>
        <w:ind w:firstLine="708"/>
        <w:jc w:val="both"/>
        <w:rPr>
          <w:sz w:val="28"/>
          <w:szCs w:val="28"/>
          <w:lang w:val="uk-UA"/>
        </w:rPr>
      </w:pPr>
      <w:r>
        <w:rPr>
          <w:sz w:val="28"/>
          <w:szCs w:val="28"/>
          <w:lang w:val="uk-UA"/>
        </w:rPr>
        <w:t>Таким чином</w:t>
      </w:r>
      <w:r w:rsidRPr="00056B2E">
        <w:rPr>
          <w:sz w:val="28"/>
          <w:szCs w:val="28"/>
          <w:lang w:val="uk-UA"/>
        </w:rPr>
        <w:t xml:space="preserve">, </w:t>
      </w:r>
      <w:r>
        <w:rPr>
          <w:sz w:val="28"/>
          <w:szCs w:val="28"/>
          <w:lang w:val="uk-UA"/>
        </w:rPr>
        <w:t>застосування в умовах санаторного л</w:t>
      </w:r>
      <w:r w:rsidR="00A55946">
        <w:rPr>
          <w:sz w:val="28"/>
          <w:szCs w:val="28"/>
          <w:lang w:val="uk-UA"/>
        </w:rPr>
        <w:t>ỉ</w:t>
      </w:r>
      <w:r>
        <w:rPr>
          <w:sz w:val="28"/>
          <w:szCs w:val="28"/>
          <w:lang w:val="uk-UA"/>
        </w:rPr>
        <w:t>кування комплексних реаб</w:t>
      </w:r>
      <w:r w:rsidR="00A55946">
        <w:rPr>
          <w:sz w:val="28"/>
          <w:szCs w:val="28"/>
          <w:lang w:val="uk-UA"/>
        </w:rPr>
        <w:t>ỉ</w:t>
      </w:r>
      <w:r>
        <w:rPr>
          <w:sz w:val="28"/>
          <w:szCs w:val="28"/>
          <w:lang w:val="uk-UA"/>
        </w:rPr>
        <w:t>л</w:t>
      </w:r>
      <w:r w:rsidR="00A55946">
        <w:rPr>
          <w:sz w:val="28"/>
          <w:szCs w:val="28"/>
          <w:lang w:val="uk-UA"/>
        </w:rPr>
        <w:t>ỉ</w:t>
      </w:r>
      <w:r>
        <w:rPr>
          <w:sz w:val="28"/>
          <w:szCs w:val="28"/>
          <w:lang w:val="uk-UA"/>
        </w:rPr>
        <w:t>тац</w:t>
      </w:r>
      <w:r w:rsidR="00A55946">
        <w:rPr>
          <w:sz w:val="28"/>
          <w:szCs w:val="28"/>
          <w:lang w:val="uk-UA"/>
        </w:rPr>
        <w:t>ỉ</w:t>
      </w:r>
      <w:r>
        <w:rPr>
          <w:sz w:val="28"/>
          <w:szCs w:val="28"/>
          <w:lang w:val="uk-UA"/>
        </w:rPr>
        <w:t xml:space="preserve">йних програм, що включають </w:t>
      </w:r>
      <w:r>
        <w:rPr>
          <w:bCs/>
          <w:sz w:val="28"/>
          <w:szCs w:val="28"/>
          <w:lang w:val="uk-UA"/>
        </w:rPr>
        <w:t>р</w:t>
      </w:r>
      <w:r w:rsidR="00A55946">
        <w:rPr>
          <w:bCs/>
          <w:sz w:val="28"/>
          <w:szCs w:val="28"/>
          <w:lang w:val="uk-UA"/>
        </w:rPr>
        <w:t>ỉ</w:t>
      </w:r>
      <w:r>
        <w:rPr>
          <w:bCs/>
          <w:sz w:val="28"/>
          <w:szCs w:val="28"/>
          <w:lang w:val="uk-UA"/>
        </w:rPr>
        <w:t>зн</w:t>
      </w:r>
      <w:r w:rsidR="00A55946">
        <w:rPr>
          <w:bCs/>
          <w:sz w:val="28"/>
          <w:szCs w:val="28"/>
          <w:lang w:val="uk-UA"/>
        </w:rPr>
        <w:t>ỉ</w:t>
      </w:r>
      <w:r>
        <w:rPr>
          <w:bCs/>
          <w:sz w:val="28"/>
          <w:szCs w:val="28"/>
          <w:lang w:val="uk-UA"/>
        </w:rPr>
        <w:t xml:space="preserve"> форми л</w:t>
      </w:r>
      <w:r w:rsidR="00A55946">
        <w:rPr>
          <w:bCs/>
          <w:sz w:val="28"/>
          <w:szCs w:val="28"/>
          <w:lang w:val="uk-UA"/>
        </w:rPr>
        <w:t>ỉ</w:t>
      </w:r>
      <w:r>
        <w:rPr>
          <w:bCs/>
          <w:sz w:val="28"/>
          <w:szCs w:val="28"/>
          <w:lang w:val="uk-UA"/>
        </w:rPr>
        <w:t>кувальної ф</w:t>
      </w:r>
      <w:r w:rsidR="00A55946">
        <w:rPr>
          <w:bCs/>
          <w:sz w:val="28"/>
          <w:szCs w:val="28"/>
          <w:lang w:val="uk-UA"/>
        </w:rPr>
        <w:t>ỉ</w:t>
      </w:r>
      <w:r>
        <w:rPr>
          <w:bCs/>
          <w:sz w:val="28"/>
          <w:szCs w:val="28"/>
          <w:lang w:val="uk-UA"/>
        </w:rPr>
        <w:t>зичної культури, л</w:t>
      </w:r>
      <w:r w:rsidR="00A55946">
        <w:rPr>
          <w:bCs/>
          <w:sz w:val="28"/>
          <w:szCs w:val="28"/>
          <w:lang w:val="uk-UA"/>
        </w:rPr>
        <w:t>ỉ</w:t>
      </w:r>
      <w:r>
        <w:rPr>
          <w:bCs/>
          <w:sz w:val="28"/>
          <w:szCs w:val="28"/>
          <w:lang w:val="uk-UA"/>
        </w:rPr>
        <w:t xml:space="preserve">кувальний масаж, </w:t>
      </w:r>
      <w:r w:rsidRPr="003714E4">
        <w:rPr>
          <w:bCs/>
          <w:sz w:val="28"/>
          <w:szCs w:val="28"/>
          <w:lang w:val="uk-UA"/>
        </w:rPr>
        <w:t xml:space="preserve"> ф</w:t>
      </w:r>
      <w:r w:rsidR="00A55946">
        <w:rPr>
          <w:bCs/>
          <w:sz w:val="28"/>
          <w:szCs w:val="28"/>
          <w:lang w:val="uk-UA"/>
        </w:rPr>
        <w:t>ỉ</w:t>
      </w:r>
      <w:r w:rsidRPr="003714E4">
        <w:rPr>
          <w:bCs/>
          <w:sz w:val="28"/>
          <w:szCs w:val="28"/>
          <w:lang w:val="uk-UA"/>
        </w:rPr>
        <w:t>з</w:t>
      </w:r>
      <w:r w:rsidR="00A55946">
        <w:rPr>
          <w:bCs/>
          <w:sz w:val="28"/>
          <w:szCs w:val="28"/>
          <w:lang w:val="uk-UA"/>
        </w:rPr>
        <w:t>ỉ</w:t>
      </w:r>
      <w:r w:rsidRPr="003714E4">
        <w:rPr>
          <w:bCs/>
          <w:sz w:val="28"/>
          <w:szCs w:val="28"/>
          <w:lang w:val="uk-UA"/>
        </w:rPr>
        <w:t>отерап</w:t>
      </w:r>
      <w:r w:rsidR="00A55946">
        <w:rPr>
          <w:bCs/>
          <w:sz w:val="28"/>
          <w:szCs w:val="28"/>
          <w:lang w:val="uk-UA"/>
        </w:rPr>
        <w:t>ỉ</w:t>
      </w:r>
      <w:r>
        <w:rPr>
          <w:bCs/>
          <w:sz w:val="28"/>
          <w:szCs w:val="28"/>
          <w:lang w:val="uk-UA"/>
        </w:rPr>
        <w:t xml:space="preserve">ю </w:t>
      </w:r>
      <w:r w:rsidRPr="00056B2E">
        <w:rPr>
          <w:sz w:val="28"/>
          <w:szCs w:val="28"/>
          <w:lang w:val="uk-UA"/>
        </w:rPr>
        <w:t>сприяє нормал</w:t>
      </w:r>
      <w:r w:rsidR="00A55946">
        <w:rPr>
          <w:sz w:val="28"/>
          <w:szCs w:val="28"/>
          <w:lang w:val="uk-UA"/>
        </w:rPr>
        <w:t>ỉ</w:t>
      </w:r>
      <w:r w:rsidRPr="00056B2E">
        <w:rPr>
          <w:sz w:val="28"/>
          <w:szCs w:val="28"/>
          <w:lang w:val="uk-UA"/>
        </w:rPr>
        <w:t>зац</w:t>
      </w:r>
      <w:r w:rsidR="00A55946">
        <w:rPr>
          <w:sz w:val="28"/>
          <w:szCs w:val="28"/>
          <w:lang w:val="uk-UA"/>
        </w:rPr>
        <w:t>ỉ</w:t>
      </w:r>
      <w:r w:rsidRPr="00056B2E">
        <w:rPr>
          <w:sz w:val="28"/>
          <w:szCs w:val="28"/>
          <w:lang w:val="uk-UA"/>
        </w:rPr>
        <w:t>ї функц</w:t>
      </w:r>
      <w:r w:rsidR="00A55946">
        <w:rPr>
          <w:sz w:val="28"/>
          <w:szCs w:val="28"/>
          <w:lang w:val="uk-UA"/>
        </w:rPr>
        <w:t>ỉ</w:t>
      </w:r>
      <w:r w:rsidRPr="00056B2E">
        <w:rPr>
          <w:sz w:val="28"/>
          <w:szCs w:val="28"/>
          <w:lang w:val="uk-UA"/>
        </w:rPr>
        <w:t>ї зовн</w:t>
      </w:r>
      <w:r w:rsidR="00A55946">
        <w:rPr>
          <w:sz w:val="28"/>
          <w:szCs w:val="28"/>
          <w:lang w:val="uk-UA"/>
        </w:rPr>
        <w:t>ỉ</w:t>
      </w:r>
      <w:r w:rsidRPr="00056B2E">
        <w:rPr>
          <w:sz w:val="28"/>
          <w:szCs w:val="28"/>
          <w:lang w:val="uk-UA"/>
        </w:rPr>
        <w:t xml:space="preserve">шнього </w:t>
      </w:r>
      <w:r>
        <w:rPr>
          <w:sz w:val="28"/>
          <w:szCs w:val="28"/>
          <w:lang w:val="uk-UA"/>
        </w:rPr>
        <w:t>дихання</w:t>
      </w:r>
      <w:r w:rsidRPr="00056B2E">
        <w:rPr>
          <w:sz w:val="28"/>
          <w:szCs w:val="28"/>
          <w:lang w:val="uk-UA"/>
        </w:rPr>
        <w:t>, пол</w:t>
      </w:r>
      <w:r w:rsidR="00A55946">
        <w:rPr>
          <w:sz w:val="28"/>
          <w:szCs w:val="28"/>
          <w:lang w:val="uk-UA"/>
        </w:rPr>
        <w:t>ỉ</w:t>
      </w:r>
      <w:r w:rsidRPr="00056B2E">
        <w:rPr>
          <w:sz w:val="28"/>
          <w:szCs w:val="28"/>
          <w:lang w:val="uk-UA"/>
        </w:rPr>
        <w:t>пшенню бронх</w:t>
      </w:r>
      <w:r w:rsidR="00A55946">
        <w:rPr>
          <w:sz w:val="28"/>
          <w:szCs w:val="28"/>
          <w:lang w:val="uk-UA"/>
        </w:rPr>
        <w:t>ỉ</w:t>
      </w:r>
      <w:r w:rsidRPr="00056B2E">
        <w:rPr>
          <w:sz w:val="28"/>
          <w:szCs w:val="28"/>
          <w:lang w:val="uk-UA"/>
        </w:rPr>
        <w:t>альної прох</w:t>
      </w:r>
      <w:r w:rsidR="00A55946">
        <w:rPr>
          <w:sz w:val="28"/>
          <w:szCs w:val="28"/>
          <w:lang w:val="uk-UA"/>
        </w:rPr>
        <w:t>ỉ</w:t>
      </w:r>
      <w:r w:rsidRPr="00056B2E">
        <w:rPr>
          <w:sz w:val="28"/>
          <w:szCs w:val="28"/>
          <w:lang w:val="uk-UA"/>
        </w:rPr>
        <w:t>дност</w:t>
      </w:r>
      <w:r w:rsidR="00A55946">
        <w:rPr>
          <w:sz w:val="28"/>
          <w:szCs w:val="28"/>
          <w:lang w:val="uk-UA"/>
        </w:rPr>
        <w:t>ỉ</w:t>
      </w:r>
      <w:r w:rsidRPr="00056B2E">
        <w:rPr>
          <w:sz w:val="28"/>
          <w:szCs w:val="28"/>
          <w:lang w:val="uk-UA"/>
        </w:rPr>
        <w:t>, п</w:t>
      </w:r>
      <w:r w:rsidR="00A55946">
        <w:rPr>
          <w:sz w:val="28"/>
          <w:szCs w:val="28"/>
          <w:lang w:val="uk-UA"/>
        </w:rPr>
        <w:t>ỉ</w:t>
      </w:r>
      <w:r w:rsidRPr="00056B2E">
        <w:rPr>
          <w:sz w:val="28"/>
          <w:szCs w:val="28"/>
          <w:lang w:val="uk-UA"/>
        </w:rPr>
        <w:t>двищенн</w:t>
      </w:r>
      <w:r>
        <w:rPr>
          <w:sz w:val="28"/>
          <w:szCs w:val="28"/>
          <w:lang w:val="uk-UA"/>
        </w:rPr>
        <w:t>ю</w:t>
      </w:r>
      <w:r w:rsidRPr="00056B2E">
        <w:rPr>
          <w:sz w:val="28"/>
          <w:szCs w:val="28"/>
          <w:lang w:val="uk-UA"/>
        </w:rPr>
        <w:t xml:space="preserve"> функц</w:t>
      </w:r>
      <w:r w:rsidR="00A55946">
        <w:rPr>
          <w:sz w:val="28"/>
          <w:szCs w:val="28"/>
          <w:lang w:val="uk-UA"/>
        </w:rPr>
        <w:t>ỉ</w:t>
      </w:r>
      <w:r w:rsidRPr="00056B2E">
        <w:rPr>
          <w:sz w:val="28"/>
          <w:szCs w:val="28"/>
          <w:lang w:val="uk-UA"/>
        </w:rPr>
        <w:t xml:space="preserve">ональних можливостей </w:t>
      </w:r>
      <w:r>
        <w:rPr>
          <w:sz w:val="28"/>
          <w:szCs w:val="28"/>
          <w:lang w:val="uk-UA"/>
        </w:rPr>
        <w:t xml:space="preserve">дихальної системи у </w:t>
      </w:r>
      <w:r>
        <w:rPr>
          <w:bCs/>
          <w:sz w:val="28"/>
          <w:szCs w:val="28"/>
          <w:lang w:val="uk-UA"/>
        </w:rPr>
        <w:t>хворих з бронх</w:t>
      </w:r>
      <w:r w:rsidR="00A55946">
        <w:rPr>
          <w:bCs/>
          <w:sz w:val="28"/>
          <w:szCs w:val="28"/>
          <w:lang w:val="uk-UA"/>
        </w:rPr>
        <w:t>ỉ</w:t>
      </w:r>
      <w:r>
        <w:rPr>
          <w:bCs/>
          <w:sz w:val="28"/>
          <w:szCs w:val="28"/>
          <w:lang w:val="uk-UA"/>
        </w:rPr>
        <w:t>альною астмою. Включення у склад реаб</w:t>
      </w:r>
      <w:r w:rsidR="00A55946">
        <w:rPr>
          <w:bCs/>
          <w:sz w:val="28"/>
          <w:szCs w:val="28"/>
          <w:lang w:val="uk-UA"/>
        </w:rPr>
        <w:t>ỉ</w:t>
      </w:r>
      <w:r>
        <w:rPr>
          <w:bCs/>
          <w:sz w:val="28"/>
          <w:szCs w:val="28"/>
          <w:lang w:val="uk-UA"/>
        </w:rPr>
        <w:t>л</w:t>
      </w:r>
      <w:r w:rsidR="00A55946">
        <w:rPr>
          <w:bCs/>
          <w:sz w:val="28"/>
          <w:szCs w:val="28"/>
          <w:lang w:val="uk-UA"/>
        </w:rPr>
        <w:t>ỉ</w:t>
      </w:r>
      <w:r>
        <w:rPr>
          <w:bCs/>
          <w:sz w:val="28"/>
          <w:szCs w:val="28"/>
          <w:lang w:val="uk-UA"/>
        </w:rPr>
        <w:t>тац</w:t>
      </w:r>
      <w:r w:rsidR="00A55946">
        <w:rPr>
          <w:bCs/>
          <w:sz w:val="28"/>
          <w:szCs w:val="28"/>
          <w:lang w:val="uk-UA"/>
        </w:rPr>
        <w:t>ỉ</w:t>
      </w:r>
      <w:r>
        <w:rPr>
          <w:bCs/>
          <w:sz w:val="28"/>
          <w:szCs w:val="28"/>
          <w:lang w:val="uk-UA"/>
        </w:rPr>
        <w:t xml:space="preserve">йної програми методу </w:t>
      </w:r>
      <w:r>
        <w:rPr>
          <w:sz w:val="28"/>
          <w:szCs w:val="28"/>
          <w:lang w:val="uk-UA"/>
        </w:rPr>
        <w:t>галотерап</w:t>
      </w:r>
      <w:r w:rsidR="00A55946">
        <w:rPr>
          <w:sz w:val="28"/>
          <w:szCs w:val="28"/>
          <w:lang w:val="uk-UA"/>
        </w:rPr>
        <w:t>ỉ</w:t>
      </w:r>
      <w:r>
        <w:rPr>
          <w:sz w:val="28"/>
          <w:szCs w:val="28"/>
          <w:lang w:val="uk-UA"/>
        </w:rPr>
        <w:t xml:space="preserve">ї в умовах </w:t>
      </w:r>
      <w:r>
        <w:rPr>
          <w:bCs/>
          <w:sz w:val="28"/>
          <w:szCs w:val="28"/>
          <w:lang w:val="uk-UA"/>
        </w:rPr>
        <w:t>спец</w:t>
      </w:r>
      <w:r w:rsidR="00A55946">
        <w:rPr>
          <w:bCs/>
          <w:sz w:val="28"/>
          <w:szCs w:val="28"/>
          <w:lang w:val="uk-UA"/>
        </w:rPr>
        <w:t>ỉ</w:t>
      </w:r>
      <w:r>
        <w:rPr>
          <w:bCs/>
          <w:sz w:val="28"/>
          <w:szCs w:val="28"/>
          <w:lang w:val="uk-UA"/>
        </w:rPr>
        <w:t>альної галотерапевтичної камери дозволяє п</w:t>
      </w:r>
      <w:r w:rsidR="00A55946">
        <w:rPr>
          <w:bCs/>
          <w:sz w:val="28"/>
          <w:szCs w:val="28"/>
          <w:lang w:val="uk-UA"/>
        </w:rPr>
        <w:t>ỉ</w:t>
      </w:r>
      <w:r>
        <w:rPr>
          <w:bCs/>
          <w:sz w:val="28"/>
          <w:szCs w:val="28"/>
          <w:lang w:val="uk-UA"/>
        </w:rPr>
        <w:t>двищити ефективн</w:t>
      </w:r>
      <w:r w:rsidR="00A55946">
        <w:rPr>
          <w:bCs/>
          <w:sz w:val="28"/>
          <w:szCs w:val="28"/>
          <w:lang w:val="uk-UA"/>
        </w:rPr>
        <w:t>ỉ</w:t>
      </w:r>
      <w:r>
        <w:rPr>
          <w:bCs/>
          <w:sz w:val="28"/>
          <w:szCs w:val="28"/>
          <w:lang w:val="uk-UA"/>
        </w:rPr>
        <w:t>сть проведених реаб</w:t>
      </w:r>
      <w:r w:rsidR="00A55946">
        <w:rPr>
          <w:bCs/>
          <w:sz w:val="28"/>
          <w:szCs w:val="28"/>
          <w:lang w:val="uk-UA"/>
        </w:rPr>
        <w:t>ỉ</w:t>
      </w:r>
      <w:r>
        <w:rPr>
          <w:bCs/>
          <w:sz w:val="28"/>
          <w:szCs w:val="28"/>
          <w:lang w:val="uk-UA"/>
        </w:rPr>
        <w:t>л</w:t>
      </w:r>
      <w:r w:rsidR="00A55946">
        <w:rPr>
          <w:bCs/>
          <w:sz w:val="28"/>
          <w:szCs w:val="28"/>
          <w:lang w:val="uk-UA"/>
        </w:rPr>
        <w:t>ỉ</w:t>
      </w:r>
      <w:r>
        <w:rPr>
          <w:bCs/>
          <w:sz w:val="28"/>
          <w:szCs w:val="28"/>
          <w:lang w:val="uk-UA"/>
        </w:rPr>
        <w:t>тац</w:t>
      </w:r>
      <w:r w:rsidR="00A55946">
        <w:rPr>
          <w:bCs/>
          <w:sz w:val="28"/>
          <w:szCs w:val="28"/>
          <w:lang w:val="uk-UA"/>
        </w:rPr>
        <w:t>ỉ</w:t>
      </w:r>
      <w:r>
        <w:rPr>
          <w:bCs/>
          <w:sz w:val="28"/>
          <w:szCs w:val="28"/>
          <w:lang w:val="uk-UA"/>
        </w:rPr>
        <w:t>йних заход</w:t>
      </w:r>
      <w:r w:rsidR="00A55946">
        <w:rPr>
          <w:bCs/>
          <w:sz w:val="28"/>
          <w:szCs w:val="28"/>
          <w:lang w:val="uk-UA"/>
        </w:rPr>
        <w:t>ỉ</w:t>
      </w:r>
      <w:r>
        <w:rPr>
          <w:bCs/>
          <w:sz w:val="28"/>
          <w:szCs w:val="28"/>
          <w:lang w:val="uk-UA"/>
        </w:rPr>
        <w:t>в, призводить до б</w:t>
      </w:r>
      <w:r w:rsidR="00A55946">
        <w:rPr>
          <w:bCs/>
          <w:sz w:val="28"/>
          <w:szCs w:val="28"/>
          <w:lang w:val="uk-UA"/>
        </w:rPr>
        <w:t>ỉ</w:t>
      </w:r>
      <w:r>
        <w:rPr>
          <w:bCs/>
          <w:sz w:val="28"/>
          <w:szCs w:val="28"/>
          <w:lang w:val="uk-UA"/>
        </w:rPr>
        <w:t>льш виразного покращення показник</w:t>
      </w:r>
      <w:r w:rsidR="00A55946">
        <w:rPr>
          <w:bCs/>
          <w:sz w:val="28"/>
          <w:szCs w:val="28"/>
          <w:lang w:val="uk-UA"/>
        </w:rPr>
        <w:t>ỉ</w:t>
      </w:r>
      <w:r>
        <w:rPr>
          <w:bCs/>
          <w:sz w:val="28"/>
          <w:szCs w:val="28"/>
          <w:lang w:val="uk-UA"/>
        </w:rPr>
        <w:t>в зовн</w:t>
      </w:r>
      <w:r w:rsidR="00A55946">
        <w:rPr>
          <w:bCs/>
          <w:sz w:val="28"/>
          <w:szCs w:val="28"/>
          <w:lang w:val="uk-UA"/>
        </w:rPr>
        <w:t>ỉ</w:t>
      </w:r>
      <w:r>
        <w:rPr>
          <w:bCs/>
          <w:sz w:val="28"/>
          <w:szCs w:val="28"/>
          <w:lang w:val="uk-UA"/>
        </w:rPr>
        <w:t>шнього дихання, впливаючи, головним чином, на бронхообструктивний компонент.</w:t>
      </w:r>
    </w:p>
    <w:p w:rsidR="006300F1" w:rsidRDefault="006300F1" w:rsidP="00E06B77">
      <w:pPr>
        <w:spacing w:line="360" w:lineRule="auto"/>
        <w:jc w:val="both"/>
        <w:rPr>
          <w:bCs/>
          <w:sz w:val="28"/>
          <w:szCs w:val="28"/>
          <w:lang w:val="uk-UA"/>
        </w:rPr>
      </w:pPr>
      <w:r>
        <w:rPr>
          <w:bCs/>
          <w:sz w:val="28"/>
          <w:szCs w:val="28"/>
          <w:lang w:val="uk-UA"/>
        </w:rPr>
        <w:t xml:space="preserve"> </w:t>
      </w:r>
    </w:p>
    <w:p w:rsidR="006300F1" w:rsidRDefault="006300F1" w:rsidP="00E06B77">
      <w:pPr>
        <w:spacing w:line="360" w:lineRule="auto"/>
        <w:jc w:val="both"/>
        <w:rPr>
          <w:bCs/>
          <w:sz w:val="28"/>
          <w:szCs w:val="28"/>
          <w:lang w:val="uk-UA"/>
        </w:rPr>
      </w:pPr>
    </w:p>
    <w:p w:rsidR="006300F1" w:rsidRDefault="006300F1" w:rsidP="00E06B77">
      <w:pPr>
        <w:spacing w:line="360" w:lineRule="auto"/>
        <w:jc w:val="both"/>
        <w:rPr>
          <w:bCs/>
          <w:sz w:val="28"/>
          <w:szCs w:val="28"/>
          <w:lang w:val="uk-UA"/>
        </w:rPr>
      </w:pPr>
    </w:p>
    <w:p w:rsidR="006300F1" w:rsidRDefault="006300F1" w:rsidP="00E06B77">
      <w:pPr>
        <w:spacing w:line="360" w:lineRule="auto"/>
        <w:jc w:val="both"/>
        <w:rPr>
          <w:bCs/>
          <w:sz w:val="28"/>
          <w:szCs w:val="28"/>
          <w:lang w:val="uk-UA"/>
        </w:rPr>
      </w:pPr>
    </w:p>
    <w:p w:rsidR="00974D38" w:rsidRDefault="006300F1" w:rsidP="00E06B77">
      <w:pPr>
        <w:spacing w:line="360" w:lineRule="auto"/>
        <w:jc w:val="both"/>
        <w:rPr>
          <w:bCs/>
          <w:sz w:val="28"/>
          <w:szCs w:val="28"/>
          <w:lang w:val="uk-UA"/>
        </w:rPr>
      </w:pPr>
      <w:r>
        <w:rPr>
          <w:bCs/>
          <w:sz w:val="28"/>
          <w:szCs w:val="28"/>
          <w:lang w:val="uk-UA"/>
        </w:rPr>
        <w:t xml:space="preserve"> </w:t>
      </w:r>
    </w:p>
    <w:p w:rsidR="00974D38" w:rsidRDefault="00974D38" w:rsidP="00B93B5F">
      <w:pPr>
        <w:spacing w:line="360" w:lineRule="auto"/>
        <w:jc w:val="both"/>
        <w:rPr>
          <w:bCs/>
          <w:sz w:val="28"/>
          <w:szCs w:val="28"/>
          <w:lang w:val="uk-UA"/>
        </w:rPr>
      </w:pPr>
    </w:p>
    <w:p w:rsidR="00123E35" w:rsidRPr="00B93B5F" w:rsidRDefault="006300F1" w:rsidP="00123E35">
      <w:pPr>
        <w:spacing w:line="360" w:lineRule="auto"/>
        <w:ind w:firstLine="708"/>
        <w:jc w:val="both"/>
        <w:rPr>
          <w:sz w:val="28"/>
          <w:szCs w:val="28"/>
          <w:lang w:val="uk-UA"/>
        </w:rPr>
      </w:pPr>
      <w:r>
        <w:rPr>
          <w:bCs/>
          <w:sz w:val="28"/>
          <w:szCs w:val="28"/>
          <w:lang w:val="uk-UA"/>
        </w:rPr>
        <w:t xml:space="preserve"> </w:t>
      </w:r>
    </w:p>
    <w:p w:rsidR="00E252A2" w:rsidRDefault="00E252A2" w:rsidP="008C6A29">
      <w:pPr>
        <w:spacing w:line="360" w:lineRule="auto"/>
        <w:jc w:val="both"/>
        <w:rPr>
          <w:sz w:val="28"/>
          <w:szCs w:val="28"/>
          <w:lang w:val="uk-UA"/>
        </w:rPr>
      </w:pPr>
    </w:p>
    <w:p w:rsidR="00E252A2" w:rsidRDefault="00E252A2" w:rsidP="008C6A29">
      <w:pPr>
        <w:spacing w:line="360" w:lineRule="auto"/>
        <w:jc w:val="both"/>
        <w:rPr>
          <w:sz w:val="28"/>
          <w:szCs w:val="28"/>
          <w:lang w:val="uk-UA"/>
        </w:rPr>
      </w:pPr>
    </w:p>
    <w:p w:rsidR="006300F1" w:rsidRDefault="006300F1" w:rsidP="008C6A29">
      <w:pPr>
        <w:spacing w:line="360" w:lineRule="auto"/>
        <w:jc w:val="both"/>
        <w:rPr>
          <w:sz w:val="28"/>
          <w:szCs w:val="28"/>
          <w:lang w:val="uk-UA"/>
        </w:rPr>
      </w:pPr>
    </w:p>
    <w:p w:rsidR="006300F1" w:rsidRDefault="006300F1" w:rsidP="008C6A29">
      <w:pPr>
        <w:spacing w:line="360" w:lineRule="auto"/>
        <w:jc w:val="both"/>
        <w:rPr>
          <w:sz w:val="28"/>
          <w:szCs w:val="28"/>
          <w:lang w:val="uk-UA"/>
        </w:rPr>
      </w:pPr>
    </w:p>
    <w:p w:rsidR="006300F1" w:rsidRDefault="006300F1" w:rsidP="008C6A29">
      <w:pPr>
        <w:spacing w:line="360" w:lineRule="auto"/>
        <w:jc w:val="both"/>
        <w:rPr>
          <w:sz w:val="28"/>
          <w:szCs w:val="28"/>
          <w:lang w:val="uk-UA"/>
        </w:rPr>
      </w:pPr>
    </w:p>
    <w:p w:rsidR="006300F1" w:rsidRDefault="006300F1" w:rsidP="008C6A29">
      <w:pPr>
        <w:spacing w:line="360" w:lineRule="auto"/>
        <w:jc w:val="both"/>
        <w:rPr>
          <w:sz w:val="28"/>
          <w:szCs w:val="28"/>
          <w:lang w:val="uk-UA"/>
        </w:rPr>
      </w:pPr>
    </w:p>
    <w:p w:rsidR="006300F1" w:rsidRDefault="006300F1" w:rsidP="008C6A29">
      <w:pPr>
        <w:spacing w:line="360" w:lineRule="auto"/>
        <w:jc w:val="both"/>
        <w:rPr>
          <w:sz w:val="28"/>
          <w:szCs w:val="28"/>
          <w:lang w:val="uk-UA"/>
        </w:rPr>
      </w:pPr>
    </w:p>
    <w:p w:rsidR="00124344" w:rsidRDefault="00124344" w:rsidP="00D0752D">
      <w:pPr>
        <w:contextualSpacing/>
        <w:jc w:val="both"/>
        <w:rPr>
          <w:sz w:val="28"/>
          <w:szCs w:val="28"/>
          <w:lang w:val="uk-UA"/>
        </w:rPr>
      </w:pPr>
    </w:p>
    <w:p w:rsidR="00323609" w:rsidRPr="00145E8E" w:rsidRDefault="00323609" w:rsidP="00323609">
      <w:pPr>
        <w:contextualSpacing/>
        <w:jc w:val="center"/>
        <w:rPr>
          <w:sz w:val="28"/>
          <w:szCs w:val="28"/>
          <w:lang w:val="uk-UA"/>
        </w:rPr>
      </w:pPr>
      <w:r>
        <w:rPr>
          <w:noProof/>
          <w:sz w:val="28"/>
          <w:szCs w:val="28"/>
          <w:lang w:val="uk-UA"/>
        </w:rPr>
        <w:lastRenderedPageBreak/>
        <w:t>ВИСНОВКИ</w:t>
      </w:r>
    </w:p>
    <w:p w:rsidR="00323609" w:rsidRPr="00145E8E" w:rsidRDefault="00323609" w:rsidP="00323609">
      <w:pPr>
        <w:spacing w:line="360" w:lineRule="auto"/>
        <w:jc w:val="center"/>
        <w:rPr>
          <w:sz w:val="28"/>
          <w:szCs w:val="28"/>
          <w:lang w:val="uk-UA"/>
        </w:rPr>
      </w:pPr>
    </w:p>
    <w:p w:rsidR="00E252A2" w:rsidRDefault="00323609" w:rsidP="00C416DB">
      <w:pPr>
        <w:autoSpaceDE w:val="0"/>
        <w:autoSpaceDN w:val="0"/>
        <w:adjustRightInd w:val="0"/>
        <w:spacing w:line="360" w:lineRule="auto"/>
        <w:ind w:firstLine="708"/>
        <w:jc w:val="both"/>
        <w:rPr>
          <w:sz w:val="28"/>
          <w:szCs w:val="28"/>
          <w:lang w:val="uk-UA" w:eastAsia="uk-UA"/>
        </w:rPr>
      </w:pPr>
      <w:r w:rsidRPr="00145E8E">
        <w:rPr>
          <w:sz w:val="28"/>
          <w:szCs w:val="28"/>
          <w:lang w:val="uk-UA"/>
        </w:rPr>
        <w:t xml:space="preserve">1. </w:t>
      </w:r>
      <w:r w:rsidRPr="00D04B5F">
        <w:rPr>
          <w:sz w:val="28"/>
          <w:szCs w:val="28"/>
          <w:lang w:val="uk-UA" w:eastAsia="uk-UA"/>
        </w:rPr>
        <w:t>Анал</w:t>
      </w:r>
      <w:r w:rsidR="00A55946">
        <w:rPr>
          <w:sz w:val="28"/>
          <w:szCs w:val="28"/>
          <w:lang w:val="uk-UA" w:eastAsia="uk-UA"/>
        </w:rPr>
        <w:t>ỉ</w:t>
      </w:r>
      <w:r w:rsidRPr="00D04B5F">
        <w:rPr>
          <w:sz w:val="28"/>
          <w:szCs w:val="28"/>
          <w:lang w:val="uk-UA" w:eastAsia="uk-UA"/>
        </w:rPr>
        <w:t>з науково-методичної л</w:t>
      </w:r>
      <w:r w:rsidR="00A55946">
        <w:rPr>
          <w:sz w:val="28"/>
          <w:szCs w:val="28"/>
          <w:lang w:val="uk-UA" w:eastAsia="uk-UA"/>
        </w:rPr>
        <w:t>ỉ</w:t>
      </w:r>
      <w:r w:rsidRPr="00D04B5F">
        <w:rPr>
          <w:sz w:val="28"/>
          <w:szCs w:val="28"/>
          <w:lang w:val="uk-UA" w:eastAsia="uk-UA"/>
        </w:rPr>
        <w:t xml:space="preserve">тератури показав, </w:t>
      </w:r>
      <w:r w:rsidR="000F6927">
        <w:rPr>
          <w:sz w:val="28"/>
          <w:szCs w:val="28"/>
          <w:lang w:val="uk-UA" w:eastAsia="uk-UA"/>
        </w:rPr>
        <w:t>що</w:t>
      </w:r>
      <w:r w:rsidR="006A33DA">
        <w:rPr>
          <w:sz w:val="28"/>
          <w:szCs w:val="28"/>
          <w:lang w:val="uk-UA" w:eastAsia="uk-UA"/>
        </w:rPr>
        <w:t xml:space="preserve"> бронх</w:t>
      </w:r>
      <w:r w:rsidR="00A55946">
        <w:rPr>
          <w:sz w:val="28"/>
          <w:szCs w:val="28"/>
          <w:lang w:val="uk-UA" w:eastAsia="uk-UA"/>
        </w:rPr>
        <w:t>ỉ</w:t>
      </w:r>
      <w:r w:rsidR="006A33DA">
        <w:rPr>
          <w:sz w:val="28"/>
          <w:szCs w:val="28"/>
          <w:lang w:val="uk-UA" w:eastAsia="uk-UA"/>
        </w:rPr>
        <w:t>альна астма є одним з найб</w:t>
      </w:r>
      <w:r w:rsidR="00A55946">
        <w:rPr>
          <w:sz w:val="28"/>
          <w:szCs w:val="28"/>
          <w:lang w:val="uk-UA" w:eastAsia="uk-UA"/>
        </w:rPr>
        <w:t>ỉ</w:t>
      </w:r>
      <w:r w:rsidR="006A33DA">
        <w:rPr>
          <w:sz w:val="28"/>
          <w:szCs w:val="28"/>
          <w:lang w:val="uk-UA" w:eastAsia="uk-UA"/>
        </w:rPr>
        <w:t>льш поширеним захворюванням орган</w:t>
      </w:r>
      <w:r w:rsidR="00A55946">
        <w:rPr>
          <w:sz w:val="28"/>
          <w:szCs w:val="28"/>
          <w:lang w:val="uk-UA" w:eastAsia="uk-UA"/>
        </w:rPr>
        <w:t>ỉ</w:t>
      </w:r>
      <w:r w:rsidR="006A33DA">
        <w:rPr>
          <w:sz w:val="28"/>
          <w:szCs w:val="28"/>
          <w:lang w:val="uk-UA" w:eastAsia="uk-UA"/>
        </w:rPr>
        <w:t>в дихання в Україн</w:t>
      </w:r>
      <w:r w:rsidR="00A55946">
        <w:rPr>
          <w:sz w:val="28"/>
          <w:szCs w:val="28"/>
          <w:lang w:val="uk-UA" w:eastAsia="uk-UA"/>
        </w:rPr>
        <w:t>ỉ</w:t>
      </w:r>
      <w:r w:rsidR="006453FC" w:rsidRPr="006453FC">
        <w:rPr>
          <w:sz w:val="28"/>
          <w:szCs w:val="28"/>
          <w:lang w:val="uk-UA" w:eastAsia="uk-UA"/>
        </w:rPr>
        <w:t xml:space="preserve">. </w:t>
      </w:r>
      <w:r w:rsidR="00C416DB">
        <w:rPr>
          <w:sz w:val="28"/>
          <w:szCs w:val="28"/>
          <w:lang w:val="uk-UA" w:eastAsia="uk-UA"/>
        </w:rPr>
        <w:t>Б</w:t>
      </w:r>
      <w:r w:rsidR="00A55946">
        <w:rPr>
          <w:sz w:val="28"/>
          <w:szCs w:val="28"/>
          <w:lang w:val="uk-UA" w:eastAsia="uk-UA"/>
        </w:rPr>
        <w:t>ỉ</w:t>
      </w:r>
      <w:r w:rsidR="00C416DB">
        <w:rPr>
          <w:sz w:val="28"/>
          <w:szCs w:val="28"/>
          <w:lang w:val="uk-UA" w:eastAsia="uk-UA"/>
        </w:rPr>
        <w:t>льш</w:t>
      </w:r>
      <w:r w:rsidR="00A55946">
        <w:rPr>
          <w:sz w:val="28"/>
          <w:szCs w:val="28"/>
          <w:lang w:val="uk-UA" w:eastAsia="uk-UA"/>
        </w:rPr>
        <w:t>ỉ</w:t>
      </w:r>
      <w:r w:rsidR="00C416DB">
        <w:rPr>
          <w:sz w:val="28"/>
          <w:szCs w:val="28"/>
          <w:lang w:val="uk-UA" w:eastAsia="uk-UA"/>
        </w:rPr>
        <w:t>сть фах</w:t>
      </w:r>
      <w:r w:rsidR="00A55946">
        <w:rPr>
          <w:sz w:val="28"/>
          <w:szCs w:val="28"/>
          <w:lang w:val="uk-UA" w:eastAsia="uk-UA"/>
        </w:rPr>
        <w:t>ỉ</w:t>
      </w:r>
      <w:r w:rsidR="00C416DB">
        <w:rPr>
          <w:sz w:val="28"/>
          <w:szCs w:val="28"/>
          <w:lang w:val="uk-UA" w:eastAsia="uk-UA"/>
        </w:rPr>
        <w:t>вц</w:t>
      </w:r>
      <w:r w:rsidR="00A55946">
        <w:rPr>
          <w:sz w:val="28"/>
          <w:szCs w:val="28"/>
          <w:lang w:val="uk-UA" w:eastAsia="uk-UA"/>
        </w:rPr>
        <w:t>ỉ</w:t>
      </w:r>
      <w:r w:rsidR="00C416DB">
        <w:rPr>
          <w:sz w:val="28"/>
          <w:szCs w:val="28"/>
          <w:lang w:val="uk-UA" w:eastAsia="uk-UA"/>
        </w:rPr>
        <w:t>в п</w:t>
      </w:r>
      <w:r w:rsidR="00A55946">
        <w:rPr>
          <w:sz w:val="28"/>
          <w:szCs w:val="28"/>
          <w:lang w:val="uk-UA" w:eastAsia="uk-UA"/>
        </w:rPr>
        <w:t>ỉ</w:t>
      </w:r>
      <w:r w:rsidR="00C416DB">
        <w:rPr>
          <w:sz w:val="28"/>
          <w:szCs w:val="28"/>
          <w:lang w:val="uk-UA" w:eastAsia="uk-UA"/>
        </w:rPr>
        <w:t>дтверджують необх</w:t>
      </w:r>
      <w:r w:rsidR="00A55946">
        <w:rPr>
          <w:sz w:val="28"/>
          <w:szCs w:val="28"/>
          <w:lang w:val="uk-UA" w:eastAsia="uk-UA"/>
        </w:rPr>
        <w:t>ỉ</w:t>
      </w:r>
      <w:r w:rsidR="00C416DB">
        <w:rPr>
          <w:sz w:val="28"/>
          <w:szCs w:val="28"/>
          <w:lang w:val="uk-UA" w:eastAsia="uk-UA"/>
        </w:rPr>
        <w:t>дн</w:t>
      </w:r>
      <w:r w:rsidR="00A55946">
        <w:rPr>
          <w:sz w:val="28"/>
          <w:szCs w:val="28"/>
          <w:lang w:val="uk-UA" w:eastAsia="uk-UA"/>
        </w:rPr>
        <w:t>ỉ</w:t>
      </w:r>
      <w:r w:rsidR="00C416DB">
        <w:rPr>
          <w:sz w:val="28"/>
          <w:szCs w:val="28"/>
          <w:lang w:val="uk-UA" w:eastAsia="uk-UA"/>
        </w:rPr>
        <w:t xml:space="preserve">сть </w:t>
      </w:r>
      <w:r w:rsidR="00437A5C">
        <w:rPr>
          <w:sz w:val="28"/>
          <w:szCs w:val="28"/>
          <w:lang w:val="uk-UA" w:eastAsia="uk-UA"/>
        </w:rPr>
        <w:t>застосування в пац</w:t>
      </w:r>
      <w:r w:rsidR="00A55946">
        <w:rPr>
          <w:sz w:val="28"/>
          <w:szCs w:val="28"/>
          <w:lang w:val="uk-UA" w:eastAsia="uk-UA"/>
        </w:rPr>
        <w:t>ỉ</w:t>
      </w:r>
      <w:r w:rsidR="00437A5C">
        <w:rPr>
          <w:sz w:val="28"/>
          <w:szCs w:val="28"/>
          <w:lang w:val="uk-UA" w:eastAsia="uk-UA"/>
        </w:rPr>
        <w:t>єнт</w:t>
      </w:r>
      <w:r w:rsidR="00A55946">
        <w:rPr>
          <w:sz w:val="28"/>
          <w:szCs w:val="28"/>
          <w:lang w:val="uk-UA" w:eastAsia="uk-UA"/>
        </w:rPr>
        <w:t>ỉ</w:t>
      </w:r>
      <w:r w:rsidR="00437A5C">
        <w:rPr>
          <w:sz w:val="28"/>
          <w:szCs w:val="28"/>
          <w:lang w:val="uk-UA" w:eastAsia="uk-UA"/>
        </w:rPr>
        <w:t>в з бронх</w:t>
      </w:r>
      <w:r w:rsidR="00A55946">
        <w:rPr>
          <w:sz w:val="28"/>
          <w:szCs w:val="28"/>
          <w:lang w:val="uk-UA" w:eastAsia="uk-UA"/>
        </w:rPr>
        <w:t>ỉ</w:t>
      </w:r>
      <w:r w:rsidR="00437A5C">
        <w:rPr>
          <w:sz w:val="28"/>
          <w:szCs w:val="28"/>
          <w:lang w:val="uk-UA" w:eastAsia="uk-UA"/>
        </w:rPr>
        <w:t xml:space="preserve">альною астмою </w:t>
      </w:r>
      <w:r w:rsidR="00C416DB">
        <w:rPr>
          <w:sz w:val="28"/>
          <w:szCs w:val="28"/>
          <w:lang w:val="uk-UA"/>
        </w:rPr>
        <w:t>н</w:t>
      </w:r>
      <w:r w:rsidR="00C416DB" w:rsidRPr="000243B8">
        <w:rPr>
          <w:sz w:val="28"/>
          <w:szCs w:val="28"/>
          <w:lang w:val="uk-UA"/>
        </w:rPr>
        <w:t>емедикаментозн</w:t>
      </w:r>
      <w:r w:rsidR="00C416DB">
        <w:rPr>
          <w:sz w:val="28"/>
          <w:szCs w:val="28"/>
          <w:lang w:val="uk-UA"/>
        </w:rPr>
        <w:t>их</w:t>
      </w:r>
      <w:r w:rsidR="00C416DB" w:rsidRPr="000243B8">
        <w:rPr>
          <w:sz w:val="28"/>
          <w:szCs w:val="28"/>
          <w:lang w:val="uk-UA"/>
        </w:rPr>
        <w:t xml:space="preserve"> метод</w:t>
      </w:r>
      <w:r w:rsidR="00A55946">
        <w:rPr>
          <w:sz w:val="28"/>
          <w:szCs w:val="28"/>
          <w:lang w:val="uk-UA"/>
        </w:rPr>
        <w:t>ỉ</w:t>
      </w:r>
      <w:r w:rsidR="00C416DB">
        <w:rPr>
          <w:sz w:val="28"/>
          <w:szCs w:val="28"/>
          <w:lang w:val="uk-UA"/>
        </w:rPr>
        <w:t>в</w:t>
      </w:r>
      <w:r w:rsidR="00C416DB" w:rsidRPr="000243B8">
        <w:rPr>
          <w:sz w:val="28"/>
          <w:szCs w:val="28"/>
          <w:lang w:val="uk-UA"/>
        </w:rPr>
        <w:t xml:space="preserve"> </w:t>
      </w:r>
      <w:r w:rsidR="00C416DB">
        <w:rPr>
          <w:sz w:val="28"/>
          <w:szCs w:val="28"/>
          <w:lang w:val="uk-UA"/>
        </w:rPr>
        <w:t>реаб</w:t>
      </w:r>
      <w:r w:rsidR="00A55946">
        <w:rPr>
          <w:sz w:val="28"/>
          <w:szCs w:val="28"/>
          <w:lang w:val="uk-UA"/>
        </w:rPr>
        <w:t>ỉ</w:t>
      </w:r>
      <w:r w:rsidR="00C416DB">
        <w:rPr>
          <w:sz w:val="28"/>
          <w:szCs w:val="28"/>
          <w:lang w:val="uk-UA"/>
        </w:rPr>
        <w:t>л</w:t>
      </w:r>
      <w:r w:rsidR="00A55946">
        <w:rPr>
          <w:sz w:val="28"/>
          <w:szCs w:val="28"/>
          <w:lang w:val="uk-UA"/>
        </w:rPr>
        <w:t>ỉ</w:t>
      </w:r>
      <w:r w:rsidR="00C416DB">
        <w:rPr>
          <w:sz w:val="28"/>
          <w:szCs w:val="28"/>
          <w:lang w:val="uk-UA"/>
        </w:rPr>
        <w:t>тац</w:t>
      </w:r>
      <w:r w:rsidR="00A55946">
        <w:rPr>
          <w:sz w:val="28"/>
          <w:szCs w:val="28"/>
          <w:lang w:val="uk-UA"/>
        </w:rPr>
        <w:t>ỉ</w:t>
      </w:r>
      <w:r w:rsidR="00C416DB">
        <w:rPr>
          <w:sz w:val="28"/>
          <w:szCs w:val="28"/>
          <w:lang w:val="uk-UA"/>
        </w:rPr>
        <w:t>ї, як</w:t>
      </w:r>
      <w:r w:rsidR="00A55946">
        <w:rPr>
          <w:sz w:val="28"/>
          <w:szCs w:val="28"/>
          <w:lang w:val="uk-UA"/>
        </w:rPr>
        <w:t>ỉ</w:t>
      </w:r>
      <w:r w:rsidR="00437A5C">
        <w:rPr>
          <w:sz w:val="28"/>
          <w:szCs w:val="28"/>
          <w:lang w:val="uk-UA"/>
        </w:rPr>
        <w:t xml:space="preserve"> </w:t>
      </w:r>
      <w:r w:rsidR="00437A5C" w:rsidRPr="006A33DA">
        <w:rPr>
          <w:sz w:val="28"/>
          <w:lang w:val="uk-UA"/>
        </w:rPr>
        <w:t>ма</w:t>
      </w:r>
      <w:r w:rsidR="00437A5C">
        <w:rPr>
          <w:sz w:val="28"/>
          <w:lang w:val="uk-UA"/>
        </w:rPr>
        <w:t>ють</w:t>
      </w:r>
      <w:r w:rsidR="00437A5C" w:rsidRPr="006A33DA">
        <w:rPr>
          <w:sz w:val="28"/>
          <w:lang w:val="uk-UA"/>
        </w:rPr>
        <w:t xml:space="preserve"> патогенетичну спрямован</w:t>
      </w:r>
      <w:r w:rsidR="00A55946">
        <w:rPr>
          <w:sz w:val="28"/>
          <w:lang w:val="uk-UA"/>
        </w:rPr>
        <w:t>ỉ</w:t>
      </w:r>
      <w:r w:rsidR="00437A5C" w:rsidRPr="006A33DA">
        <w:rPr>
          <w:sz w:val="28"/>
          <w:lang w:val="uk-UA"/>
        </w:rPr>
        <w:t>сть</w:t>
      </w:r>
      <w:r w:rsidR="00437A5C">
        <w:rPr>
          <w:sz w:val="28"/>
          <w:lang w:val="uk-UA"/>
        </w:rPr>
        <w:t xml:space="preserve"> та стимулюють власн</w:t>
      </w:r>
      <w:r w:rsidR="00A55946">
        <w:rPr>
          <w:sz w:val="28"/>
          <w:lang w:val="uk-UA"/>
        </w:rPr>
        <w:t>ỉ</w:t>
      </w:r>
      <w:r w:rsidR="00437A5C">
        <w:rPr>
          <w:sz w:val="28"/>
          <w:lang w:val="uk-UA"/>
        </w:rPr>
        <w:t xml:space="preserve"> компенсаторн</w:t>
      </w:r>
      <w:r w:rsidR="00A55946">
        <w:rPr>
          <w:sz w:val="28"/>
          <w:lang w:val="uk-UA"/>
        </w:rPr>
        <w:t>ỉ</w:t>
      </w:r>
      <w:r w:rsidR="00437A5C">
        <w:rPr>
          <w:sz w:val="28"/>
          <w:lang w:val="uk-UA"/>
        </w:rPr>
        <w:t xml:space="preserve"> можливост</w:t>
      </w:r>
      <w:r w:rsidR="00A55946">
        <w:rPr>
          <w:sz w:val="28"/>
          <w:lang w:val="uk-UA"/>
        </w:rPr>
        <w:t>ỉ</w:t>
      </w:r>
      <w:r w:rsidR="00437A5C">
        <w:rPr>
          <w:sz w:val="28"/>
          <w:lang w:val="uk-UA"/>
        </w:rPr>
        <w:t xml:space="preserve">  орган</w:t>
      </w:r>
      <w:r w:rsidR="00A55946">
        <w:rPr>
          <w:sz w:val="28"/>
          <w:lang w:val="uk-UA"/>
        </w:rPr>
        <w:t>ỉ</w:t>
      </w:r>
      <w:r w:rsidR="00437A5C">
        <w:rPr>
          <w:sz w:val="28"/>
          <w:lang w:val="uk-UA"/>
        </w:rPr>
        <w:t>зму, одним з яких є галотерап</w:t>
      </w:r>
      <w:r w:rsidR="00A55946">
        <w:rPr>
          <w:sz w:val="28"/>
          <w:lang w:val="uk-UA"/>
        </w:rPr>
        <w:t>ỉ</w:t>
      </w:r>
      <w:r w:rsidR="00437A5C">
        <w:rPr>
          <w:sz w:val="28"/>
          <w:lang w:val="uk-UA"/>
        </w:rPr>
        <w:t>я</w:t>
      </w:r>
      <w:r w:rsidR="006453FC">
        <w:rPr>
          <w:sz w:val="28"/>
          <w:szCs w:val="28"/>
          <w:lang w:val="uk-UA"/>
        </w:rPr>
        <w:t xml:space="preserve">. </w:t>
      </w:r>
    </w:p>
    <w:p w:rsidR="00C416DB" w:rsidRDefault="00323609" w:rsidP="00C416DB">
      <w:pPr>
        <w:autoSpaceDE w:val="0"/>
        <w:autoSpaceDN w:val="0"/>
        <w:adjustRightInd w:val="0"/>
        <w:spacing w:line="360" w:lineRule="auto"/>
        <w:ind w:firstLine="708"/>
        <w:jc w:val="both"/>
        <w:rPr>
          <w:sz w:val="28"/>
          <w:lang w:val="uk-UA"/>
        </w:rPr>
      </w:pPr>
      <w:r w:rsidRPr="007C1C88">
        <w:rPr>
          <w:sz w:val="28"/>
          <w:lang w:val="uk-UA"/>
        </w:rPr>
        <w:t>2. Показано, що для</w:t>
      </w:r>
      <w:r w:rsidR="00EF71A1">
        <w:rPr>
          <w:sz w:val="28"/>
          <w:lang w:val="uk-UA"/>
        </w:rPr>
        <w:t xml:space="preserve"> </w:t>
      </w:r>
      <w:r w:rsidR="00437A5C">
        <w:rPr>
          <w:sz w:val="28"/>
          <w:lang w:val="uk-UA"/>
        </w:rPr>
        <w:t>чолов</w:t>
      </w:r>
      <w:r w:rsidR="00A55946">
        <w:rPr>
          <w:sz w:val="28"/>
          <w:lang w:val="uk-UA"/>
        </w:rPr>
        <w:t>ỉ</w:t>
      </w:r>
      <w:r w:rsidR="00437A5C">
        <w:rPr>
          <w:sz w:val="28"/>
          <w:lang w:val="uk-UA"/>
        </w:rPr>
        <w:t>к</w:t>
      </w:r>
      <w:r w:rsidR="00A55946">
        <w:rPr>
          <w:sz w:val="28"/>
          <w:lang w:val="uk-UA"/>
        </w:rPr>
        <w:t>ỉ</w:t>
      </w:r>
      <w:r w:rsidR="00437A5C">
        <w:rPr>
          <w:sz w:val="28"/>
          <w:lang w:val="uk-UA"/>
        </w:rPr>
        <w:t xml:space="preserve">в 45-55 </w:t>
      </w:r>
      <w:r w:rsidR="00C416DB">
        <w:rPr>
          <w:sz w:val="28"/>
          <w:lang w:val="uk-UA"/>
        </w:rPr>
        <w:t>рок</w:t>
      </w:r>
      <w:r w:rsidR="00A55946">
        <w:rPr>
          <w:sz w:val="28"/>
          <w:lang w:val="uk-UA"/>
        </w:rPr>
        <w:t>ỉ</w:t>
      </w:r>
      <w:r w:rsidR="00C416DB">
        <w:rPr>
          <w:sz w:val="28"/>
          <w:lang w:val="uk-UA"/>
        </w:rPr>
        <w:t>в з бронх</w:t>
      </w:r>
      <w:r w:rsidR="00A55946">
        <w:rPr>
          <w:sz w:val="28"/>
          <w:lang w:val="uk-UA"/>
        </w:rPr>
        <w:t>ỉ</w:t>
      </w:r>
      <w:r w:rsidR="00C416DB">
        <w:rPr>
          <w:sz w:val="28"/>
          <w:lang w:val="uk-UA"/>
        </w:rPr>
        <w:t>альною астмою легкого ступеню характерно пом</w:t>
      </w:r>
      <w:r w:rsidR="00A55946">
        <w:rPr>
          <w:sz w:val="28"/>
          <w:lang w:val="uk-UA"/>
        </w:rPr>
        <w:t>ỉ</w:t>
      </w:r>
      <w:r w:rsidR="00C416DB">
        <w:rPr>
          <w:sz w:val="28"/>
          <w:lang w:val="uk-UA"/>
        </w:rPr>
        <w:t>рне порушення функц</w:t>
      </w:r>
      <w:r w:rsidR="00A55946">
        <w:rPr>
          <w:sz w:val="28"/>
          <w:lang w:val="uk-UA"/>
        </w:rPr>
        <w:t>ỉ</w:t>
      </w:r>
      <w:r w:rsidR="00C416DB">
        <w:rPr>
          <w:sz w:val="28"/>
          <w:lang w:val="uk-UA"/>
        </w:rPr>
        <w:t>ї зовн</w:t>
      </w:r>
      <w:r w:rsidR="00A55946">
        <w:rPr>
          <w:sz w:val="28"/>
          <w:lang w:val="uk-UA"/>
        </w:rPr>
        <w:t>ỉ</w:t>
      </w:r>
      <w:r w:rsidR="00C416DB">
        <w:rPr>
          <w:sz w:val="28"/>
          <w:lang w:val="uk-UA"/>
        </w:rPr>
        <w:t>шнього дихання за даними сп</w:t>
      </w:r>
      <w:r w:rsidR="00A55946">
        <w:rPr>
          <w:sz w:val="28"/>
          <w:lang w:val="uk-UA"/>
        </w:rPr>
        <w:t>ỉ</w:t>
      </w:r>
      <w:r w:rsidR="00C416DB">
        <w:rPr>
          <w:sz w:val="28"/>
          <w:lang w:val="uk-UA"/>
        </w:rPr>
        <w:t>рограф</w:t>
      </w:r>
      <w:r w:rsidR="00A55946">
        <w:rPr>
          <w:sz w:val="28"/>
          <w:lang w:val="uk-UA"/>
        </w:rPr>
        <w:t>ỉ</w:t>
      </w:r>
      <w:r w:rsidR="00C416DB">
        <w:rPr>
          <w:sz w:val="28"/>
          <w:lang w:val="uk-UA"/>
        </w:rPr>
        <w:t>ї та п</w:t>
      </w:r>
      <w:r w:rsidR="00A55946">
        <w:rPr>
          <w:sz w:val="28"/>
          <w:lang w:val="uk-UA"/>
        </w:rPr>
        <w:t>ỉ</w:t>
      </w:r>
      <w:r w:rsidR="00C416DB">
        <w:rPr>
          <w:sz w:val="28"/>
          <w:lang w:val="uk-UA"/>
        </w:rPr>
        <w:t>кфлуометр</w:t>
      </w:r>
      <w:r w:rsidR="00A55946">
        <w:rPr>
          <w:sz w:val="28"/>
          <w:lang w:val="uk-UA"/>
        </w:rPr>
        <w:t>ỉ</w:t>
      </w:r>
      <w:r w:rsidR="00C416DB">
        <w:rPr>
          <w:sz w:val="28"/>
          <w:lang w:val="uk-UA"/>
        </w:rPr>
        <w:t xml:space="preserve">ї, особливо </w:t>
      </w:r>
      <w:r w:rsidR="00437A5C">
        <w:rPr>
          <w:sz w:val="28"/>
          <w:lang w:val="uk-UA"/>
        </w:rPr>
        <w:t>показник</w:t>
      </w:r>
      <w:r w:rsidR="00A55946">
        <w:rPr>
          <w:sz w:val="28"/>
          <w:lang w:val="uk-UA"/>
        </w:rPr>
        <w:t>ỉ</w:t>
      </w:r>
      <w:r w:rsidR="00437A5C">
        <w:rPr>
          <w:sz w:val="28"/>
          <w:lang w:val="uk-UA"/>
        </w:rPr>
        <w:t>в</w:t>
      </w:r>
      <w:r w:rsidR="00C416DB">
        <w:rPr>
          <w:sz w:val="28"/>
          <w:lang w:val="uk-UA"/>
        </w:rPr>
        <w:t xml:space="preserve">, </w:t>
      </w:r>
      <w:r w:rsidR="00C416DB" w:rsidRPr="002173DF">
        <w:rPr>
          <w:sz w:val="28"/>
          <w:szCs w:val="28"/>
          <w:lang w:val="uk-UA"/>
        </w:rPr>
        <w:t>в основ</w:t>
      </w:r>
      <w:r w:rsidR="00A55946">
        <w:rPr>
          <w:sz w:val="28"/>
          <w:szCs w:val="28"/>
          <w:lang w:val="uk-UA"/>
        </w:rPr>
        <w:t>ỉ</w:t>
      </w:r>
      <w:r w:rsidR="00C416DB" w:rsidRPr="002173DF">
        <w:rPr>
          <w:sz w:val="28"/>
          <w:szCs w:val="28"/>
          <w:lang w:val="uk-UA"/>
        </w:rPr>
        <w:t xml:space="preserve"> отримання яких закладено форсований компонент</w:t>
      </w:r>
      <w:r w:rsidR="00C416DB">
        <w:rPr>
          <w:sz w:val="28"/>
          <w:szCs w:val="28"/>
          <w:lang w:val="uk-UA"/>
        </w:rPr>
        <w:t xml:space="preserve">: </w:t>
      </w:r>
      <w:r w:rsidR="00C416DB" w:rsidRPr="002173DF">
        <w:rPr>
          <w:sz w:val="28"/>
          <w:szCs w:val="28"/>
          <w:lang w:val="uk-UA"/>
        </w:rPr>
        <w:t xml:space="preserve"> </w:t>
      </w:r>
      <w:r w:rsidR="00C416DB">
        <w:rPr>
          <w:sz w:val="28"/>
          <w:szCs w:val="28"/>
          <w:lang w:val="uk-UA"/>
        </w:rPr>
        <w:t xml:space="preserve">ФЖЄЛ – </w:t>
      </w:r>
      <w:r w:rsidR="00C416DB">
        <w:rPr>
          <w:bCs/>
          <w:sz w:val="28"/>
          <w:szCs w:val="28"/>
          <w:lang w:val="uk-UA"/>
        </w:rPr>
        <w:t>7</w:t>
      </w:r>
      <w:r w:rsidR="00437A5C">
        <w:rPr>
          <w:bCs/>
          <w:sz w:val="28"/>
          <w:szCs w:val="28"/>
          <w:lang w:val="uk-UA"/>
        </w:rPr>
        <w:t>0</w:t>
      </w:r>
      <w:r w:rsidR="00C416DB">
        <w:rPr>
          <w:bCs/>
          <w:sz w:val="28"/>
          <w:szCs w:val="28"/>
          <w:lang w:val="uk-UA"/>
        </w:rPr>
        <w:t>,</w:t>
      </w:r>
      <w:r w:rsidR="00437A5C">
        <w:rPr>
          <w:bCs/>
          <w:sz w:val="28"/>
          <w:szCs w:val="28"/>
          <w:lang w:val="uk-UA"/>
        </w:rPr>
        <w:t>58</w:t>
      </w:r>
      <w:r w:rsidR="00C416DB" w:rsidRPr="00F47AC9">
        <w:rPr>
          <w:bCs/>
          <w:sz w:val="28"/>
          <w:szCs w:val="28"/>
          <w:lang w:val="uk-UA"/>
        </w:rPr>
        <w:t>±</w:t>
      </w:r>
      <w:r w:rsidR="00C416DB">
        <w:rPr>
          <w:bCs/>
          <w:sz w:val="28"/>
          <w:szCs w:val="28"/>
          <w:lang w:val="uk-UA"/>
        </w:rPr>
        <w:t xml:space="preserve">2,23 %, </w:t>
      </w:r>
      <w:r w:rsidR="00C416DB">
        <w:rPr>
          <w:sz w:val="28"/>
          <w:szCs w:val="28"/>
          <w:lang w:val="uk-UA"/>
        </w:rPr>
        <w:t xml:space="preserve"> </w:t>
      </w:r>
      <w:r w:rsidR="00C416DB">
        <w:rPr>
          <w:bCs/>
          <w:sz w:val="28"/>
          <w:szCs w:val="28"/>
          <w:lang w:val="uk-UA"/>
        </w:rPr>
        <w:t>ОФВ</w:t>
      </w:r>
      <w:r w:rsidR="00C416DB" w:rsidRPr="00391F1A">
        <w:rPr>
          <w:bCs/>
          <w:sz w:val="28"/>
          <w:szCs w:val="28"/>
          <w:vertAlign w:val="subscript"/>
          <w:lang w:val="uk-UA"/>
        </w:rPr>
        <w:t>1</w:t>
      </w:r>
      <w:r w:rsidR="00C416DB">
        <w:rPr>
          <w:sz w:val="28"/>
          <w:szCs w:val="28"/>
          <w:lang w:val="uk-UA"/>
        </w:rPr>
        <w:t xml:space="preserve"> – </w:t>
      </w:r>
      <w:r w:rsidR="00437A5C">
        <w:rPr>
          <w:bCs/>
          <w:sz w:val="28"/>
          <w:szCs w:val="28"/>
          <w:lang w:val="uk-UA"/>
        </w:rPr>
        <w:t>78</w:t>
      </w:r>
      <w:r w:rsidR="00C416DB">
        <w:rPr>
          <w:bCs/>
          <w:sz w:val="28"/>
          <w:szCs w:val="28"/>
          <w:lang w:val="uk-UA"/>
        </w:rPr>
        <w:t>,44</w:t>
      </w:r>
      <w:r w:rsidR="00C416DB" w:rsidRPr="00F47AC9">
        <w:rPr>
          <w:bCs/>
          <w:sz w:val="28"/>
          <w:szCs w:val="28"/>
          <w:lang w:val="uk-UA"/>
        </w:rPr>
        <w:t>±</w:t>
      </w:r>
      <w:r w:rsidR="00C416DB">
        <w:rPr>
          <w:bCs/>
          <w:sz w:val="28"/>
          <w:szCs w:val="28"/>
          <w:lang w:val="uk-UA"/>
        </w:rPr>
        <w:t>2,68 %, показник пикової швидкост</w:t>
      </w:r>
      <w:r w:rsidR="00A55946">
        <w:rPr>
          <w:bCs/>
          <w:sz w:val="28"/>
          <w:szCs w:val="28"/>
          <w:lang w:val="uk-UA"/>
        </w:rPr>
        <w:t>ỉ</w:t>
      </w:r>
      <w:r w:rsidR="00C416DB">
        <w:rPr>
          <w:bCs/>
          <w:sz w:val="28"/>
          <w:szCs w:val="28"/>
          <w:lang w:val="uk-UA"/>
        </w:rPr>
        <w:t xml:space="preserve"> видиху – 7</w:t>
      </w:r>
      <w:r w:rsidR="00437A5C">
        <w:rPr>
          <w:bCs/>
          <w:sz w:val="28"/>
          <w:szCs w:val="28"/>
          <w:lang w:val="uk-UA"/>
        </w:rPr>
        <w:t>3</w:t>
      </w:r>
      <w:r w:rsidR="00C416DB">
        <w:rPr>
          <w:bCs/>
          <w:sz w:val="28"/>
          <w:szCs w:val="28"/>
          <w:lang w:val="uk-UA"/>
        </w:rPr>
        <w:t>,</w:t>
      </w:r>
      <w:r w:rsidR="00437A5C">
        <w:rPr>
          <w:bCs/>
          <w:sz w:val="28"/>
          <w:szCs w:val="28"/>
          <w:lang w:val="uk-UA"/>
        </w:rPr>
        <w:t>24</w:t>
      </w:r>
      <w:r w:rsidR="00C416DB" w:rsidRPr="0071488D">
        <w:rPr>
          <w:bCs/>
          <w:sz w:val="28"/>
          <w:szCs w:val="28"/>
          <w:lang w:val="uk-UA"/>
        </w:rPr>
        <w:t>±</w:t>
      </w:r>
      <w:r w:rsidR="00C416DB">
        <w:rPr>
          <w:bCs/>
          <w:sz w:val="28"/>
          <w:szCs w:val="28"/>
          <w:lang w:val="uk-UA"/>
        </w:rPr>
        <w:t>1</w:t>
      </w:r>
      <w:r w:rsidR="00C416DB" w:rsidRPr="0071488D">
        <w:rPr>
          <w:bCs/>
          <w:sz w:val="28"/>
          <w:szCs w:val="28"/>
          <w:lang w:val="uk-UA"/>
        </w:rPr>
        <w:t>,</w:t>
      </w:r>
      <w:r w:rsidR="00C416DB">
        <w:rPr>
          <w:bCs/>
          <w:sz w:val="28"/>
          <w:szCs w:val="28"/>
          <w:lang w:val="uk-UA"/>
        </w:rPr>
        <w:t>57 %,</w:t>
      </w:r>
      <w:r w:rsidR="00C416DB" w:rsidRPr="00C416DB">
        <w:rPr>
          <w:bCs/>
          <w:sz w:val="28"/>
          <w:szCs w:val="28"/>
          <w:lang w:val="uk-UA"/>
        </w:rPr>
        <w:t xml:space="preserve"> </w:t>
      </w:r>
      <w:r w:rsidR="00C416DB">
        <w:rPr>
          <w:bCs/>
          <w:sz w:val="28"/>
          <w:szCs w:val="28"/>
          <w:lang w:val="uk-UA"/>
        </w:rPr>
        <w:t>в</w:t>
      </w:r>
      <w:r w:rsidR="00A55946">
        <w:rPr>
          <w:bCs/>
          <w:sz w:val="28"/>
          <w:szCs w:val="28"/>
          <w:lang w:val="uk-UA"/>
        </w:rPr>
        <w:t>ỉ</w:t>
      </w:r>
      <w:r w:rsidR="00C416DB">
        <w:rPr>
          <w:bCs/>
          <w:sz w:val="28"/>
          <w:szCs w:val="28"/>
          <w:lang w:val="uk-UA"/>
        </w:rPr>
        <w:t>д належних величин.</w:t>
      </w:r>
    </w:p>
    <w:p w:rsidR="00123E35" w:rsidRPr="00697091" w:rsidRDefault="00323609" w:rsidP="00697091">
      <w:pPr>
        <w:spacing w:line="360" w:lineRule="auto"/>
        <w:ind w:firstLine="709"/>
        <w:jc w:val="both"/>
        <w:rPr>
          <w:sz w:val="28"/>
          <w:szCs w:val="28"/>
          <w:lang w:val="uk-UA"/>
        </w:rPr>
      </w:pPr>
      <w:r>
        <w:rPr>
          <w:sz w:val="28"/>
          <w:szCs w:val="28"/>
          <w:lang w:val="uk-UA"/>
        </w:rPr>
        <w:t xml:space="preserve">3. </w:t>
      </w:r>
      <w:r w:rsidR="00437A5C">
        <w:rPr>
          <w:sz w:val="28"/>
          <w:szCs w:val="28"/>
          <w:lang w:val="uk-UA"/>
        </w:rPr>
        <w:t>Проведення комплексних реаб</w:t>
      </w:r>
      <w:r w:rsidR="00A55946">
        <w:rPr>
          <w:sz w:val="28"/>
          <w:szCs w:val="28"/>
          <w:lang w:val="uk-UA"/>
        </w:rPr>
        <w:t>ỉ</w:t>
      </w:r>
      <w:r w:rsidR="00437A5C">
        <w:rPr>
          <w:sz w:val="28"/>
          <w:szCs w:val="28"/>
          <w:lang w:val="uk-UA"/>
        </w:rPr>
        <w:t>л</w:t>
      </w:r>
      <w:r w:rsidR="00A55946">
        <w:rPr>
          <w:sz w:val="28"/>
          <w:szCs w:val="28"/>
          <w:lang w:val="uk-UA"/>
        </w:rPr>
        <w:t>ỉ</w:t>
      </w:r>
      <w:r w:rsidR="00437A5C">
        <w:rPr>
          <w:sz w:val="28"/>
          <w:szCs w:val="28"/>
          <w:lang w:val="uk-UA"/>
        </w:rPr>
        <w:t>тац</w:t>
      </w:r>
      <w:r w:rsidR="00A55946">
        <w:rPr>
          <w:sz w:val="28"/>
          <w:szCs w:val="28"/>
          <w:lang w:val="uk-UA"/>
        </w:rPr>
        <w:t>ỉ</w:t>
      </w:r>
      <w:r w:rsidR="00437A5C">
        <w:rPr>
          <w:sz w:val="28"/>
          <w:szCs w:val="28"/>
          <w:lang w:val="uk-UA"/>
        </w:rPr>
        <w:t>йних заход</w:t>
      </w:r>
      <w:r w:rsidR="00A55946">
        <w:rPr>
          <w:sz w:val="28"/>
          <w:szCs w:val="28"/>
          <w:lang w:val="uk-UA"/>
        </w:rPr>
        <w:t>ỉ</w:t>
      </w:r>
      <w:r w:rsidR="00437A5C">
        <w:rPr>
          <w:sz w:val="28"/>
          <w:szCs w:val="28"/>
          <w:lang w:val="uk-UA"/>
        </w:rPr>
        <w:t>в доповнених курсом галотерапевтичних процедур сприяло достов</w:t>
      </w:r>
      <w:r w:rsidR="00A55946">
        <w:rPr>
          <w:sz w:val="28"/>
          <w:szCs w:val="28"/>
          <w:lang w:val="uk-UA"/>
        </w:rPr>
        <w:t>ỉ</w:t>
      </w:r>
      <w:r w:rsidR="00437A5C">
        <w:rPr>
          <w:sz w:val="28"/>
          <w:szCs w:val="28"/>
          <w:lang w:val="uk-UA"/>
        </w:rPr>
        <w:t>рному в пор</w:t>
      </w:r>
      <w:r w:rsidR="00A55946">
        <w:rPr>
          <w:sz w:val="28"/>
          <w:szCs w:val="28"/>
          <w:lang w:val="uk-UA"/>
        </w:rPr>
        <w:t>ỉ</w:t>
      </w:r>
      <w:r w:rsidR="00437A5C">
        <w:rPr>
          <w:sz w:val="28"/>
          <w:szCs w:val="28"/>
          <w:lang w:val="uk-UA"/>
        </w:rPr>
        <w:t>внянн</w:t>
      </w:r>
      <w:r w:rsidR="00A55946">
        <w:rPr>
          <w:sz w:val="28"/>
          <w:szCs w:val="28"/>
          <w:lang w:val="uk-UA"/>
        </w:rPr>
        <w:t>ỉ</w:t>
      </w:r>
      <w:r w:rsidR="00437A5C">
        <w:rPr>
          <w:sz w:val="28"/>
          <w:szCs w:val="28"/>
          <w:lang w:val="uk-UA"/>
        </w:rPr>
        <w:t xml:space="preserve"> з контрольною групою (р&lt;0,05) покращенню показник</w:t>
      </w:r>
      <w:r w:rsidR="00A55946">
        <w:rPr>
          <w:sz w:val="28"/>
          <w:szCs w:val="28"/>
          <w:lang w:val="uk-UA"/>
        </w:rPr>
        <w:t>ỉ</w:t>
      </w:r>
      <w:r w:rsidR="00437A5C">
        <w:rPr>
          <w:sz w:val="28"/>
          <w:szCs w:val="28"/>
          <w:lang w:val="uk-UA"/>
        </w:rPr>
        <w:t>в функц</w:t>
      </w:r>
      <w:r w:rsidR="00A55946">
        <w:rPr>
          <w:sz w:val="28"/>
          <w:szCs w:val="28"/>
          <w:lang w:val="uk-UA"/>
        </w:rPr>
        <w:t>ỉ</w:t>
      </w:r>
      <w:r w:rsidR="00437A5C">
        <w:rPr>
          <w:sz w:val="28"/>
          <w:szCs w:val="28"/>
          <w:lang w:val="uk-UA"/>
        </w:rPr>
        <w:t>ї зовн</w:t>
      </w:r>
      <w:r w:rsidR="00A55946">
        <w:rPr>
          <w:sz w:val="28"/>
          <w:szCs w:val="28"/>
          <w:lang w:val="uk-UA"/>
        </w:rPr>
        <w:t>ỉ</w:t>
      </w:r>
      <w:r w:rsidR="00437A5C">
        <w:rPr>
          <w:sz w:val="28"/>
          <w:szCs w:val="28"/>
          <w:lang w:val="uk-UA"/>
        </w:rPr>
        <w:t>шнього дихання в пац</w:t>
      </w:r>
      <w:r w:rsidR="00A55946">
        <w:rPr>
          <w:sz w:val="28"/>
          <w:szCs w:val="28"/>
          <w:lang w:val="uk-UA"/>
        </w:rPr>
        <w:t>ỉ</w:t>
      </w:r>
      <w:r w:rsidR="00437A5C">
        <w:rPr>
          <w:sz w:val="28"/>
          <w:szCs w:val="28"/>
          <w:lang w:val="uk-UA"/>
        </w:rPr>
        <w:t>єнт</w:t>
      </w:r>
      <w:r w:rsidR="00A55946">
        <w:rPr>
          <w:sz w:val="28"/>
          <w:szCs w:val="28"/>
          <w:lang w:val="uk-UA"/>
        </w:rPr>
        <w:t>ỉ</w:t>
      </w:r>
      <w:r w:rsidR="00437A5C">
        <w:rPr>
          <w:sz w:val="28"/>
          <w:szCs w:val="28"/>
          <w:lang w:val="uk-UA"/>
        </w:rPr>
        <w:t xml:space="preserve">в основної групи: </w:t>
      </w:r>
      <w:r w:rsidR="00697091">
        <w:rPr>
          <w:bCs/>
          <w:sz w:val="28"/>
          <w:szCs w:val="28"/>
          <w:lang w:val="uk-UA"/>
        </w:rPr>
        <w:t xml:space="preserve">ФЖЄЛ на </w:t>
      </w:r>
      <w:r w:rsidR="00437A5C" w:rsidRPr="00417572">
        <w:rPr>
          <w:bCs/>
          <w:sz w:val="28"/>
          <w:szCs w:val="28"/>
          <w:lang w:val="uk-UA"/>
        </w:rPr>
        <w:t>2</w:t>
      </w:r>
      <w:r w:rsidR="00697091">
        <w:rPr>
          <w:bCs/>
          <w:sz w:val="28"/>
          <w:szCs w:val="28"/>
          <w:lang w:val="uk-UA"/>
        </w:rPr>
        <w:t>3</w:t>
      </w:r>
      <w:r w:rsidR="00437A5C" w:rsidRPr="00417572">
        <w:rPr>
          <w:bCs/>
          <w:sz w:val="28"/>
          <w:szCs w:val="28"/>
          <w:lang w:val="uk-UA"/>
        </w:rPr>
        <w:t>,</w:t>
      </w:r>
      <w:r w:rsidR="00697091">
        <w:rPr>
          <w:bCs/>
          <w:sz w:val="28"/>
          <w:szCs w:val="28"/>
          <w:lang w:val="uk-UA"/>
        </w:rPr>
        <w:t>14</w:t>
      </w:r>
      <w:r w:rsidR="00437A5C" w:rsidRPr="00417572">
        <w:rPr>
          <w:bCs/>
          <w:sz w:val="28"/>
          <w:szCs w:val="28"/>
          <w:lang w:val="uk-UA"/>
        </w:rPr>
        <w:t>±</w:t>
      </w:r>
      <w:r w:rsidR="00697091">
        <w:rPr>
          <w:bCs/>
          <w:sz w:val="28"/>
          <w:szCs w:val="28"/>
          <w:lang w:val="uk-UA"/>
        </w:rPr>
        <w:t>1</w:t>
      </w:r>
      <w:r w:rsidR="00437A5C" w:rsidRPr="00417572">
        <w:rPr>
          <w:bCs/>
          <w:sz w:val="28"/>
          <w:szCs w:val="28"/>
          <w:lang w:val="uk-UA"/>
        </w:rPr>
        <w:t>,37</w:t>
      </w:r>
      <w:r w:rsidR="00437A5C">
        <w:rPr>
          <w:bCs/>
          <w:sz w:val="28"/>
          <w:szCs w:val="28"/>
          <w:lang w:val="uk-UA"/>
        </w:rPr>
        <w:t xml:space="preserve"> %, ОФВ</w:t>
      </w:r>
      <w:r w:rsidR="00437A5C" w:rsidRPr="00391F1A">
        <w:rPr>
          <w:bCs/>
          <w:sz w:val="28"/>
          <w:szCs w:val="28"/>
          <w:vertAlign w:val="subscript"/>
          <w:lang w:val="uk-UA"/>
        </w:rPr>
        <w:t>1</w:t>
      </w:r>
      <w:r w:rsidR="00437A5C">
        <w:rPr>
          <w:sz w:val="28"/>
          <w:szCs w:val="28"/>
          <w:lang w:val="uk-UA"/>
        </w:rPr>
        <w:t xml:space="preserve"> – на </w:t>
      </w:r>
      <w:r w:rsidR="00437A5C" w:rsidRPr="00417572">
        <w:rPr>
          <w:bCs/>
          <w:sz w:val="28"/>
          <w:szCs w:val="28"/>
          <w:lang w:val="uk-UA"/>
        </w:rPr>
        <w:t>36,03±</w:t>
      </w:r>
      <w:r w:rsidR="00697091">
        <w:rPr>
          <w:bCs/>
          <w:sz w:val="28"/>
          <w:szCs w:val="28"/>
          <w:lang w:val="uk-UA"/>
        </w:rPr>
        <w:t>2</w:t>
      </w:r>
      <w:r w:rsidR="00437A5C" w:rsidRPr="00417572">
        <w:rPr>
          <w:bCs/>
          <w:sz w:val="28"/>
          <w:szCs w:val="28"/>
          <w:lang w:val="uk-UA"/>
        </w:rPr>
        <w:t>,</w:t>
      </w:r>
      <w:r w:rsidR="00697091">
        <w:rPr>
          <w:bCs/>
          <w:sz w:val="28"/>
          <w:szCs w:val="28"/>
          <w:lang w:val="uk-UA"/>
        </w:rPr>
        <w:t>4</w:t>
      </w:r>
      <w:r w:rsidR="00437A5C" w:rsidRPr="00417572">
        <w:rPr>
          <w:bCs/>
          <w:sz w:val="28"/>
          <w:szCs w:val="28"/>
          <w:lang w:val="uk-UA"/>
        </w:rPr>
        <w:t>6</w:t>
      </w:r>
      <w:r w:rsidR="00437A5C">
        <w:rPr>
          <w:bCs/>
          <w:sz w:val="28"/>
          <w:szCs w:val="28"/>
          <w:lang w:val="uk-UA"/>
        </w:rPr>
        <w:t xml:space="preserve"> %, </w:t>
      </w:r>
      <w:r w:rsidR="00A55946">
        <w:rPr>
          <w:bCs/>
          <w:sz w:val="28"/>
          <w:szCs w:val="28"/>
          <w:lang w:val="uk-UA"/>
        </w:rPr>
        <w:t>ỉ</w:t>
      </w:r>
      <w:r w:rsidR="00437A5C">
        <w:rPr>
          <w:bCs/>
          <w:sz w:val="28"/>
          <w:szCs w:val="28"/>
          <w:lang w:val="uk-UA"/>
        </w:rPr>
        <w:t>ндексу Т</w:t>
      </w:r>
      <w:r w:rsidR="00A55946">
        <w:rPr>
          <w:bCs/>
          <w:sz w:val="28"/>
          <w:szCs w:val="28"/>
          <w:lang w:val="uk-UA"/>
        </w:rPr>
        <w:t>ỉ</w:t>
      </w:r>
      <w:r w:rsidR="00437A5C">
        <w:rPr>
          <w:bCs/>
          <w:sz w:val="28"/>
          <w:szCs w:val="28"/>
          <w:lang w:val="uk-UA"/>
        </w:rPr>
        <w:t xml:space="preserve">ффно – на </w:t>
      </w:r>
      <w:r w:rsidR="00697091">
        <w:rPr>
          <w:bCs/>
          <w:sz w:val="28"/>
          <w:szCs w:val="28"/>
          <w:lang w:val="uk-UA"/>
        </w:rPr>
        <w:t>18,53</w:t>
      </w:r>
      <w:r w:rsidR="00437A5C" w:rsidRPr="00417572">
        <w:rPr>
          <w:bCs/>
          <w:sz w:val="28"/>
          <w:szCs w:val="28"/>
          <w:lang w:val="uk-UA"/>
        </w:rPr>
        <w:t>±0,</w:t>
      </w:r>
      <w:r w:rsidR="00697091">
        <w:rPr>
          <w:bCs/>
          <w:sz w:val="28"/>
          <w:szCs w:val="28"/>
          <w:lang w:val="uk-UA"/>
        </w:rPr>
        <w:t>8</w:t>
      </w:r>
      <w:r w:rsidR="00437A5C" w:rsidRPr="00417572">
        <w:rPr>
          <w:bCs/>
          <w:sz w:val="28"/>
          <w:szCs w:val="28"/>
          <w:lang w:val="uk-UA"/>
        </w:rPr>
        <w:t>8</w:t>
      </w:r>
      <w:r w:rsidR="00437A5C">
        <w:rPr>
          <w:bCs/>
          <w:sz w:val="28"/>
          <w:szCs w:val="28"/>
          <w:lang w:val="uk-UA"/>
        </w:rPr>
        <w:t xml:space="preserve"> %, ПШВ – на </w:t>
      </w:r>
      <w:r w:rsidR="00437A5C" w:rsidRPr="00417572">
        <w:rPr>
          <w:bCs/>
          <w:sz w:val="28"/>
          <w:szCs w:val="28"/>
          <w:lang w:val="uk-UA"/>
        </w:rPr>
        <w:t>1</w:t>
      </w:r>
      <w:r w:rsidR="00697091">
        <w:rPr>
          <w:bCs/>
          <w:sz w:val="28"/>
          <w:szCs w:val="28"/>
          <w:lang w:val="uk-UA"/>
        </w:rPr>
        <w:t>3</w:t>
      </w:r>
      <w:r w:rsidR="00437A5C" w:rsidRPr="00417572">
        <w:rPr>
          <w:bCs/>
          <w:sz w:val="28"/>
          <w:szCs w:val="28"/>
          <w:lang w:val="uk-UA"/>
        </w:rPr>
        <w:t>,</w:t>
      </w:r>
      <w:r w:rsidR="00697091">
        <w:rPr>
          <w:bCs/>
          <w:sz w:val="28"/>
          <w:szCs w:val="28"/>
          <w:lang w:val="uk-UA"/>
        </w:rPr>
        <w:t>35</w:t>
      </w:r>
      <w:r w:rsidR="00437A5C" w:rsidRPr="00417572">
        <w:rPr>
          <w:bCs/>
          <w:sz w:val="28"/>
          <w:szCs w:val="28"/>
          <w:lang w:val="uk-UA"/>
        </w:rPr>
        <w:t>±0,</w:t>
      </w:r>
      <w:r w:rsidR="00697091">
        <w:rPr>
          <w:bCs/>
          <w:sz w:val="28"/>
          <w:szCs w:val="28"/>
          <w:lang w:val="uk-UA"/>
        </w:rPr>
        <w:t>2</w:t>
      </w:r>
      <w:r w:rsidR="00437A5C" w:rsidRPr="00417572">
        <w:rPr>
          <w:bCs/>
          <w:sz w:val="28"/>
          <w:szCs w:val="28"/>
          <w:lang w:val="uk-UA"/>
        </w:rPr>
        <w:t>9</w:t>
      </w:r>
      <w:r w:rsidR="00437A5C">
        <w:rPr>
          <w:bCs/>
          <w:sz w:val="28"/>
          <w:szCs w:val="28"/>
          <w:lang w:val="uk-UA"/>
        </w:rPr>
        <w:t xml:space="preserve"> %, проби Генч</w:t>
      </w:r>
      <w:r w:rsidR="00A55946">
        <w:rPr>
          <w:bCs/>
          <w:sz w:val="28"/>
          <w:szCs w:val="28"/>
          <w:lang w:val="uk-UA"/>
        </w:rPr>
        <w:t>ỉ</w:t>
      </w:r>
      <w:r w:rsidR="00437A5C">
        <w:rPr>
          <w:bCs/>
          <w:sz w:val="28"/>
          <w:szCs w:val="28"/>
          <w:lang w:val="uk-UA"/>
        </w:rPr>
        <w:t xml:space="preserve"> – на </w:t>
      </w:r>
      <w:r w:rsidR="00437A5C" w:rsidRPr="00417572">
        <w:rPr>
          <w:bCs/>
          <w:sz w:val="28"/>
          <w:szCs w:val="28"/>
          <w:lang w:val="uk-UA"/>
        </w:rPr>
        <w:t>1</w:t>
      </w:r>
      <w:r w:rsidR="00697091">
        <w:rPr>
          <w:bCs/>
          <w:sz w:val="28"/>
          <w:szCs w:val="28"/>
          <w:lang w:val="uk-UA"/>
        </w:rPr>
        <w:t>8</w:t>
      </w:r>
      <w:r w:rsidR="00437A5C" w:rsidRPr="00417572">
        <w:rPr>
          <w:bCs/>
          <w:sz w:val="28"/>
          <w:szCs w:val="28"/>
          <w:lang w:val="uk-UA"/>
        </w:rPr>
        <w:t>,</w:t>
      </w:r>
      <w:r w:rsidR="00697091">
        <w:rPr>
          <w:bCs/>
          <w:sz w:val="28"/>
          <w:szCs w:val="28"/>
          <w:lang w:val="uk-UA"/>
        </w:rPr>
        <w:t>90</w:t>
      </w:r>
      <w:r w:rsidR="00437A5C" w:rsidRPr="00417572">
        <w:rPr>
          <w:bCs/>
          <w:sz w:val="28"/>
          <w:szCs w:val="28"/>
          <w:lang w:val="uk-UA"/>
        </w:rPr>
        <w:t>±</w:t>
      </w:r>
      <w:r w:rsidR="00697091">
        <w:rPr>
          <w:bCs/>
          <w:sz w:val="28"/>
          <w:szCs w:val="28"/>
          <w:lang w:val="uk-UA"/>
        </w:rPr>
        <w:t>1</w:t>
      </w:r>
      <w:r w:rsidR="00437A5C" w:rsidRPr="00417572">
        <w:rPr>
          <w:bCs/>
          <w:sz w:val="28"/>
          <w:szCs w:val="28"/>
          <w:lang w:val="uk-UA"/>
        </w:rPr>
        <w:t>,</w:t>
      </w:r>
      <w:r w:rsidR="00697091">
        <w:rPr>
          <w:bCs/>
          <w:sz w:val="28"/>
          <w:szCs w:val="28"/>
          <w:lang w:val="uk-UA"/>
        </w:rPr>
        <w:t>8</w:t>
      </w:r>
      <w:r w:rsidR="00437A5C" w:rsidRPr="00417572">
        <w:rPr>
          <w:bCs/>
          <w:sz w:val="28"/>
          <w:szCs w:val="28"/>
          <w:lang w:val="uk-UA"/>
        </w:rPr>
        <w:t>4</w:t>
      </w:r>
      <w:r w:rsidR="00437A5C">
        <w:rPr>
          <w:bCs/>
          <w:sz w:val="28"/>
          <w:szCs w:val="28"/>
          <w:lang w:val="uk-UA"/>
        </w:rPr>
        <w:t xml:space="preserve"> %, проби Штанге – на </w:t>
      </w:r>
      <w:r w:rsidR="00697091">
        <w:rPr>
          <w:bCs/>
          <w:sz w:val="28"/>
          <w:szCs w:val="28"/>
          <w:lang w:val="uk-UA"/>
        </w:rPr>
        <w:t>9</w:t>
      </w:r>
      <w:r w:rsidR="00437A5C" w:rsidRPr="00417572">
        <w:rPr>
          <w:bCs/>
          <w:sz w:val="28"/>
          <w:szCs w:val="28"/>
          <w:lang w:val="uk-UA"/>
        </w:rPr>
        <w:t>,</w:t>
      </w:r>
      <w:r w:rsidR="00697091">
        <w:rPr>
          <w:bCs/>
          <w:sz w:val="28"/>
          <w:szCs w:val="28"/>
          <w:lang w:val="uk-UA"/>
        </w:rPr>
        <w:t>59</w:t>
      </w:r>
      <w:r w:rsidR="00437A5C" w:rsidRPr="00417572">
        <w:rPr>
          <w:bCs/>
          <w:sz w:val="28"/>
          <w:szCs w:val="28"/>
          <w:lang w:val="uk-UA"/>
        </w:rPr>
        <w:t>±</w:t>
      </w:r>
      <w:r w:rsidR="00697091">
        <w:rPr>
          <w:bCs/>
          <w:sz w:val="28"/>
          <w:szCs w:val="28"/>
          <w:lang w:val="uk-UA"/>
        </w:rPr>
        <w:t>1</w:t>
      </w:r>
      <w:r w:rsidR="00437A5C" w:rsidRPr="00417572">
        <w:rPr>
          <w:bCs/>
          <w:sz w:val="28"/>
          <w:szCs w:val="28"/>
          <w:lang w:val="uk-UA"/>
        </w:rPr>
        <w:t>,</w:t>
      </w:r>
      <w:r w:rsidR="00697091">
        <w:rPr>
          <w:bCs/>
          <w:sz w:val="28"/>
          <w:szCs w:val="28"/>
          <w:lang w:val="uk-UA"/>
        </w:rPr>
        <w:t>3</w:t>
      </w:r>
      <w:r w:rsidR="00437A5C" w:rsidRPr="00417572">
        <w:rPr>
          <w:bCs/>
          <w:sz w:val="28"/>
          <w:szCs w:val="28"/>
          <w:lang w:val="uk-UA"/>
        </w:rPr>
        <w:t>1</w:t>
      </w:r>
      <w:r w:rsidR="00437A5C">
        <w:rPr>
          <w:bCs/>
          <w:sz w:val="28"/>
          <w:szCs w:val="28"/>
          <w:lang w:val="uk-UA"/>
        </w:rPr>
        <w:t xml:space="preserve"> %.</w:t>
      </w:r>
    </w:p>
    <w:p w:rsidR="00697091" w:rsidRDefault="00323609" w:rsidP="00697091">
      <w:pPr>
        <w:spacing w:line="360" w:lineRule="auto"/>
        <w:ind w:firstLine="709"/>
        <w:jc w:val="both"/>
        <w:rPr>
          <w:bCs/>
          <w:sz w:val="28"/>
          <w:szCs w:val="28"/>
          <w:lang w:val="uk-UA"/>
        </w:rPr>
      </w:pPr>
      <w:r>
        <w:rPr>
          <w:sz w:val="28"/>
          <w:lang w:val="uk-UA"/>
        </w:rPr>
        <w:t xml:space="preserve">4. </w:t>
      </w:r>
      <w:r w:rsidRPr="00B34CD9">
        <w:rPr>
          <w:sz w:val="28"/>
          <w:szCs w:val="28"/>
          <w:lang w:val="uk-UA"/>
        </w:rPr>
        <w:t>Отриман</w:t>
      </w:r>
      <w:r w:rsidR="00A55946">
        <w:rPr>
          <w:sz w:val="28"/>
          <w:szCs w:val="28"/>
          <w:lang w:val="uk-UA"/>
        </w:rPr>
        <w:t>ỉ</w:t>
      </w:r>
      <w:r w:rsidRPr="00B34CD9">
        <w:rPr>
          <w:sz w:val="28"/>
          <w:szCs w:val="28"/>
          <w:lang w:val="uk-UA"/>
        </w:rPr>
        <w:t xml:space="preserve"> дан</w:t>
      </w:r>
      <w:r w:rsidR="00A55946">
        <w:rPr>
          <w:sz w:val="28"/>
          <w:szCs w:val="28"/>
          <w:lang w:val="uk-UA"/>
        </w:rPr>
        <w:t>ỉ</w:t>
      </w:r>
      <w:r w:rsidRPr="00B34CD9">
        <w:rPr>
          <w:sz w:val="28"/>
          <w:szCs w:val="28"/>
          <w:lang w:val="uk-UA"/>
        </w:rPr>
        <w:t xml:space="preserve"> св</w:t>
      </w:r>
      <w:r w:rsidR="00A55946">
        <w:rPr>
          <w:sz w:val="28"/>
          <w:szCs w:val="28"/>
          <w:lang w:val="uk-UA"/>
        </w:rPr>
        <w:t>ỉ</w:t>
      </w:r>
      <w:r w:rsidRPr="00B34CD9">
        <w:rPr>
          <w:sz w:val="28"/>
          <w:szCs w:val="28"/>
          <w:lang w:val="uk-UA"/>
        </w:rPr>
        <w:t>дчать, що</w:t>
      </w:r>
      <w:r w:rsidR="00F63B1E">
        <w:rPr>
          <w:sz w:val="28"/>
          <w:szCs w:val="28"/>
          <w:lang w:val="uk-UA"/>
        </w:rPr>
        <w:t xml:space="preserve"> </w:t>
      </w:r>
      <w:r w:rsidR="00697091">
        <w:rPr>
          <w:sz w:val="28"/>
          <w:szCs w:val="28"/>
          <w:lang w:val="uk-UA"/>
        </w:rPr>
        <w:t>доповнення</w:t>
      </w:r>
      <w:r w:rsidR="00A47BA4" w:rsidRPr="00A47BA4">
        <w:rPr>
          <w:bCs/>
          <w:sz w:val="28"/>
          <w:szCs w:val="28"/>
          <w:lang w:val="uk-UA"/>
        </w:rPr>
        <w:t xml:space="preserve"> </w:t>
      </w:r>
      <w:r w:rsidR="00A47BA4">
        <w:rPr>
          <w:bCs/>
          <w:sz w:val="28"/>
          <w:szCs w:val="28"/>
          <w:lang w:val="uk-UA"/>
        </w:rPr>
        <w:t>реаб</w:t>
      </w:r>
      <w:r w:rsidR="00A55946">
        <w:rPr>
          <w:bCs/>
          <w:sz w:val="28"/>
          <w:szCs w:val="28"/>
          <w:lang w:val="uk-UA"/>
        </w:rPr>
        <w:t>ỉ</w:t>
      </w:r>
      <w:r w:rsidR="00A47BA4">
        <w:rPr>
          <w:bCs/>
          <w:sz w:val="28"/>
          <w:szCs w:val="28"/>
          <w:lang w:val="uk-UA"/>
        </w:rPr>
        <w:t>л</w:t>
      </w:r>
      <w:r w:rsidR="00A55946">
        <w:rPr>
          <w:bCs/>
          <w:sz w:val="28"/>
          <w:szCs w:val="28"/>
          <w:lang w:val="uk-UA"/>
        </w:rPr>
        <w:t>ỉ</w:t>
      </w:r>
      <w:r w:rsidR="00A47BA4">
        <w:rPr>
          <w:bCs/>
          <w:sz w:val="28"/>
          <w:szCs w:val="28"/>
          <w:lang w:val="uk-UA"/>
        </w:rPr>
        <w:t>тац</w:t>
      </w:r>
      <w:r w:rsidR="00A55946">
        <w:rPr>
          <w:bCs/>
          <w:sz w:val="28"/>
          <w:szCs w:val="28"/>
          <w:lang w:val="uk-UA"/>
        </w:rPr>
        <w:t>ỉ</w:t>
      </w:r>
      <w:r w:rsidR="00A47BA4">
        <w:rPr>
          <w:bCs/>
          <w:sz w:val="28"/>
          <w:szCs w:val="28"/>
          <w:lang w:val="uk-UA"/>
        </w:rPr>
        <w:t>йн</w:t>
      </w:r>
      <w:r w:rsidR="00697091">
        <w:rPr>
          <w:bCs/>
          <w:sz w:val="28"/>
          <w:szCs w:val="28"/>
          <w:lang w:val="uk-UA"/>
        </w:rPr>
        <w:t>их</w:t>
      </w:r>
      <w:r w:rsidR="00A47BA4">
        <w:rPr>
          <w:bCs/>
          <w:sz w:val="28"/>
          <w:szCs w:val="28"/>
          <w:lang w:val="uk-UA"/>
        </w:rPr>
        <w:t xml:space="preserve"> </w:t>
      </w:r>
      <w:r w:rsidR="00697091">
        <w:rPr>
          <w:bCs/>
          <w:sz w:val="28"/>
          <w:szCs w:val="28"/>
          <w:lang w:val="uk-UA"/>
        </w:rPr>
        <w:t xml:space="preserve">програм, </w:t>
      </w:r>
      <w:r w:rsidR="00A47BA4" w:rsidRPr="00D075F4">
        <w:rPr>
          <w:bCs/>
          <w:sz w:val="28"/>
          <w:szCs w:val="28"/>
          <w:lang w:val="uk-UA"/>
        </w:rPr>
        <w:t xml:space="preserve"> </w:t>
      </w:r>
      <w:r w:rsidR="00697091">
        <w:rPr>
          <w:sz w:val="28"/>
          <w:szCs w:val="28"/>
          <w:lang w:val="uk-UA"/>
        </w:rPr>
        <w:t>як</w:t>
      </w:r>
      <w:r w:rsidR="00A55946">
        <w:rPr>
          <w:sz w:val="28"/>
          <w:szCs w:val="28"/>
          <w:lang w:val="uk-UA"/>
        </w:rPr>
        <w:t>ỉ</w:t>
      </w:r>
      <w:r w:rsidR="00697091">
        <w:rPr>
          <w:sz w:val="28"/>
          <w:szCs w:val="28"/>
          <w:lang w:val="uk-UA"/>
        </w:rPr>
        <w:t xml:space="preserve"> включають </w:t>
      </w:r>
      <w:r w:rsidR="00697091">
        <w:rPr>
          <w:bCs/>
          <w:sz w:val="28"/>
          <w:szCs w:val="28"/>
          <w:lang w:val="uk-UA"/>
        </w:rPr>
        <w:t>р</w:t>
      </w:r>
      <w:r w:rsidR="00A55946">
        <w:rPr>
          <w:bCs/>
          <w:sz w:val="28"/>
          <w:szCs w:val="28"/>
          <w:lang w:val="uk-UA"/>
        </w:rPr>
        <w:t>ỉ</w:t>
      </w:r>
      <w:r w:rsidR="00697091">
        <w:rPr>
          <w:bCs/>
          <w:sz w:val="28"/>
          <w:szCs w:val="28"/>
          <w:lang w:val="uk-UA"/>
        </w:rPr>
        <w:t>зн</w:t>
      </w:r>
      <w:r w:rsidR="00A55946">
        <w:rPr>
          <w:bCs/>
          <w:sz w:val="28"/>
          <w:szCs w:val="28"/>
          <w:lang w:val="uk-UA"/>
        </w:rPr>
        <w:t>ỉ</w:t>
      </w:r>
      <w:r w:rsidR="00697091">
        <w:rPr>
          <w:bCs/>
          <w:sz w:val="28"/>
          <w:szCs w:val="28"/>
          <w:lang w:val="uk-UA"/>
        </w:rPr>
        <w:t xml:space="preserve"> форми л</w:t>
      </w:r>
      <w:r w:rsidR="00A55946">
        <w:rPr>
          <w:bCs/>
          <w:sz w:val="28"/>
          <w:szCs w:val="28"/>
          <w:lang w:val="uk-UA"/>
        </w:rPr>
        <w:t>ỉ</w:t>
      </w:r>
      <w:r w:rsidR="00697091">
        <w:rPr>
          <w:bCs/>
          <w:sz w:val="28"/>
          <w:szCs w:val="28"/>
          <w:lang w:val="uk-UA"/>
        </w:rPr>
        <w:t>кувальної ф</w:t>
      </w:r>
      <w:r w:rsidR="00A55946">
        <w:rPr>
          <w:bCs/>
          <w:sz w:val="28"/>
          <w:szCs w:val="28"/>
          <w:lang w:val="uk-UA"/>
        </w:rPr>
        <w:t>ỉ</w:t>
      </w:r>
      <w:r w:rsidR="00697091">
        <w:rPr>
          <w:bCs/>
          <w:sz w:val="28"/>
          <w:szCs w:val="28"/>
          <w:lang w:val="uk-UA"/>
        </w:rPr>
        <w:t>зичної культури, л</w:t>
      </w:r>
      <w:r w:rsidR="00A55946">
        <w:rPr>
          <w:bCs/>
          <w:sz w:val="28"/>
          <w:szCs w:val="28"/>
          <w:lang w:val="uk-UA"/>
        </w:rPr>
        <w:t>ỉ</w:t>
      </w:r>
      <w:r w:rsidR="00697091">
        <w:rPr>
          <w:bCs/>
          <w:sz w:val="28"/>
          <w:szCs w:val="28"/>
          <w:lang w:val="uk-UA"/>
        </w:rPr>
        <w:t xml:space="preserve">кувальний масаж, </w:t>
      </w:r>
      <w:r w:rsidR="00697091" w:rsidRPr="003714E4">
        <w:rPr>
          <w:bCs/>
          <w:sz w:val="28"/>
          <w:szCs w:val="28"/>
          <w:lang w:val="uk-UA"/>
        </w:rPr>
        <w:t xml:space="preserve"> ф</w:t>
      </w:r>
      <w:r w:rsidR="00A55946">
        <w:rPr>
          <w:bCs/>
          <w:sz w:val="28"/>
          <w:szCs w:val="28"/>
          <w:lang w:val="uk-UA"/>
        </w:rPr>
        <w:t>ỉ</w:t>
      </w:r>
      <w:r w:rsidR="00697091" w:rsidRPr="003714E4">
        <w:rPr>
          <w:bCs/>
          <w:sz w:val="28"/>
          <w:szCs w:val="28"/>
          <w:lang w:val="uk-UA"/>
        </w:rPr>
        <w:t>з</w:t>
      </w:r>
      <w:r w:rsidR="00A55946">
        <w:rPr>
          <w:bCs/>
          <w:sz w:val="28"/>
          <w:szCs w:val="28"/>
          <w:lang w:val="uk-UA"/>
        </w:rPr>
        <w:t>ỉ</w:t>
      </w:r>
      <w:r w:rsidR="00697091" w:rsidRPr="003714E4">
        <w:rPr>
          <w:bCs/>
          <w:sz w:val="28"/>
          <w:szCs w:val="28"/>
          <w:lang w:val="uk-UA"/>
        </w:rPr>
        <w:t>отерап</w:t>
      </w:r>
      <w:r w:rsidR="00A55946">
        <w:rPr>
          <w:bCs/>
          <w:sz w:val="28"/>
          <w:szCs w:val="28"/>
          <w:lang w:val="uk-UA"/>
        </w:rPr>
        <w:t>ỉ</w:t>
      </w:r>
      <w:r w:rsidR="00697091">
        <w:rPr>
          <w:bCs/>
          <w:sz w:val="28"/>
          <w:szCs w:val="28"/>
          <w:lang w:val="uk-UA"/>
        </w:rPr>
        <w:t xml:space="preserve">ю курсовим застосуванням </w:t>
      </w:r>
      <w:r w:rsidR="00697091">
        <w:rPr>
          <w:sz w:val="28"/>
          <w:szCs w:val="28"/>
          <w:lang w:val="uk-UA"/>
        </w:rPr>
        <w:t>галотерап</w:t>
      </w:r>
      <w:r w:rsidR="00A55946">
        <w:rPr>
          <w:sz w:val="28"/>
          <w:szCs w:val="28"/>
          <w:lang w:val="uk-UA"/>
        </w:rPr>
        <w:t>ỉ</w:t>
      </w:r>
      <w:r w:rsidR="00697091">
        <w:rPr>
          <w:sz w:val="28"/>
          <w:szCs w:val="28"/>
          <w:lang w:val="uk-UA"/>
        </w:rPr>
        <w:t xml:space="preserve">ї в умовах </w:t>
      </w:r>
      <w:r w:rsidR="00697091">
        <w:rPr>
          <w:bCs/>
          <w:sz w:val="28"/>
          <w:szCs w:val="28"/>
          <w:lang w:val="uk-UA"/>
        </w:rPr>
        <w:t>спец</w:t>
      </w:r>
      <w:r w:rsidR="00A55946">
        <w:rPr>
          <w:bCs/>
          <w:sz w:val="28"/>
          <w:szCs w:val="28"/>
          <w:lang w:val="uk-UA"/>
        </w:rPr>
        <w:t>ỉ</w:t>
      </w:r>
      <w:r w:rsidR="00697091">
        <w:rPr>
          <w:bCs/>
          <w:sz w:val="28"/>
          <w:szCs w:val="28"/>
          <w:lang w:val="uk-UA"/>
        </w:rPr>
        <w:t>альної галотерапевтичної камери дозволяє п</w:t>
      </w:r>
      <w:r w:rsidR="00A55946">
        <w:rPr>
          <w:bCs/>
          <w:sz w:val="28"/>
          <w:szCs w:val="28"/>
          <w:lang w:val="uk-UA"/>
        </w:rPr>
        <w:t>ỉ</w:t>
      </w:r>
      <w:r w:rsidR="00697091">
        <w:rPr>
          <w:bCs/>
          <w:sz w:val="28"/>
          <w:szCs w:val="28"/>
          <w:lang w:val="uk-UA"/>
        </w:rPr>
        <w:t>двищити ефективн</w:t>
      </w:r>
      <w:r w:rsidR="00A55946">
        <w:rPr>
          <w:bCs/>
          <w:sz w:val="28"/>
          <w:szCs w:val="28"/>
          <w:lang w:val="uk-UA"/>
        </w:rPr>
        <w:t>ỉ</w:t>
      </w:r>
      <w:r w:rsidR="00697091">
        <w:rPr>
          <w:bCs/>
          <w:sz w:val="28"/>
          <w:szCs w:val="28"/>
          <w:lang w:val="uk-UA"/>
        </w:rPr>
        <w:t>сть проведених реаб</w:t>
      </w:r>
      <w:r w:rsidR="00A55946">
        <w:rPr>
          <w:bCs/>
          <w:sz w:val="28"/>
          <w:szCs w:val="28"/>
          <w:lang w:val="uk-UA"/>
        </w:rPr>
        <w:t>ỉ</w:t>
      </w:r>
      <w:r w:rsidR="00697091">
        <w:rPr>
          <w:bCs/>
          <w:sz w:val="28"/>
          <w:szCs w:val="28"/>
          <w:lang w:val="uk-UA"/>
        </w:rPr>
        <w:t>л</w:t>
      </w:r>
      <w:r w:rsidR="00A55946">
        <w:rPr>
          <w:bCs/>
          <w:sz w:val="28"/>
          <w:szCs w:val="28"/>
          <w:lang w:val="uk-UA"/>
        </w:rPr>
        <w:t>ỉ</w:t>
      </w:r>
      <w:r w:rsidR="00697091">
        <w:rPr>
          <w:bCs/>
          <w:sz w:val="28"/>
          <w:szCs w:val="28"/>
          <w:lang w:val="uk-UA"/>
        </w:rPr>
        <w:t>тац</w:t>
      </w:r>
      <w:r w:rsidR="00A55946">
        <w:rPr>
          <w:bCs/>
          <w:sz w:val="28"/>
          <w:szCs w:val="28"/>
          <w:lang w:val="uk-UA"/>
        </w:rPr>
        <w:t>ỉ</w:t>
      </w:r>
      <w:r w:rsidR="00697091">
        <w:rPr>
          <w:bCs/>
          <w:sz w:val="28"/>
          <w:szCs w:val="28"/>
          <w:lang w:val="uk-UA"/>
        </w:rPr>
        <w:t>йних заход</w:t>
      </w:r>
      <w:r w:rsidR="00A55946">
        <w:rPr>
          <w:bCs/>
          <w:sz w:val="28"/>
          <w:szCs w:val="28"/>
          <w:lang w:val="uk-UA"/>
        </w:rPr>
        <w:t>ỉ</w:t>
      </w:r>
      <w:r w:rsidR="00697091">
        <w:rPr>
          <w:bCs/>
          <w:sz w:val="28"/>
          <w:szCs w:val="28"/>
          <w:lang w:val="uk-UA"/>
        </w:rPr>
        <w:t>в, призводить до б</w:t>
      </w:r>
      <w:r w:rsidR="00A55946">
        <w:rPr>
          <w:bCs/>
          <w:sz w:val="28"/>
          <w:szCs w:val="28"/>
          <w:lang w:val="uk-UA"/>
        </w:rPr>
        <w:t>ỉ</w:t>
      </w:r>
      <w:r w:rsidR="00697091">
        <w:rPr>
          <w:bCs/>
          <w:sz w:val="28"/>
          <w:szCs w:val="28"/>
          <w:lang w:val="uk-UA"/>
        </w:rPr>
        <w:t>льш виразного покращення показник</w:t>
      </w:r>
      <w:r w:rsidR="00A55946">
        <w:rPr>
          <w:bCs/>
          <w:sz w:val="28"/>
          <w:szCs w:val="28"/>
          <w:lang w:val="uk-UA"/>
        </w:rPr>
        <w:t>ỉ</w:t>
      </w:r>
      <w:r w:rsidR="00697091">
        <w:rPr>
          <w:bCs/>
          <w:sz w:val="28"/>
          <w:szCs w:val="28"/>
          <w:lang w:val="uk-UA"/>
        </w:rPr>
        <w:t>в зовн</w:t>
      </w:r>
      <w:r w:rsidR="00A55946">
        <w:rPr>
          <w:bCs/>
          <w:sz w:val="28"/>
          <w:szCs w:val="28"/>
          <w:lang w:val="uk-UA"/>
        </w:rPr>
        <w:t>ỉ</w:t>
      </w:r>
      <w:r w:rsidR="00697091">
        <w:rPr>
          <w:bCs/>
          <w:sz w:val="28"/>
          <w:szCs w:val="28"/>
          <w:lang w:val="uk-UA"/>
        </w:rPr>
        <w:t>шнього дихання, впливаючи, головним чином, на бронхообструктивний компонент.</w:t>
      </w:r>
    </w:p>
    <w:p w:rsidR="00697091" w:rsidRDefault="00697091" w:rsidP="00697091">
      <w:pPr>
        <w:spacing w:line="360" w:lineRule="auto"/>
        <w:ind w:firstLine="709"/>
        <w:jc w:val="both"/>
        <w:rPr>
          <w:bCs/>
          <w:sz w:val="28"/>
          <w:szCs w:val="28"/>
          <w:lang w:val="uk-UA"/>
        </w:rPr>
      </w:pPr>
    </w:p>
    <w:p w:rsidR="007678D5" w:rsidRDefault="00697091" w:rsidP="00697091">
      <w:pPr>
        <w:spacing w:line="360" w:lineRule="auto"/>
        <w:ind w:firstLine="709"/>
        <w:jc w:val="both"/>
        <w:rPr>
          <w:sz w:val="28"/>
          <w:szCs w:val="28"/>
          <w:lang w:val="uk-UA"/>
        </w:rPr>
      </w:pPr>
      <w:r>
        <w:rPr>
          <w:sz w:val="28"/>
          <w:szCs w:val="28"/>
          <w:lang w:val="uk-UA"/>
        </w:rPr>
        <w:t xml:space="preserve"> </w:t>
      </w:r>
    </w:p>
    <w:p w:rsidR="007678D5" w:rsidRDefault="007678D5" w:rsidP="004F7EFE">
      <w:pPr>
        <w:spacing w:line="360" w:lineRule="auto"/>
        <w:jc w:val="center"/>
        <w:rPr>
          <w:sz w:val="28"/>
          <w:szCs w:val="28"/>
          <w:lang w:val="uk-UA"/>
        </w:rPr>
      </w:pPr>
    </w:p>
    <w:p w:rsidR="00E21C6D" w:rsidRDefault="00E21C6D" w:rsidP="004F7EFE">
      <w:pPr>
        <w:spacing w:line="360" w:lineRule="auto"/>
        <w:jc w:val="center"/>
        <w:rPr>
          <w:sz w:val="28"/>
          <w:szCs w:val="28"/>
          <w:lang w:val="uk-UA"/>
        </w:rPr>
      </w:pPr>
      <w:r>
        <w:rPr>
          <w:sz w:val="28"/>
          <w:szCs w:val="28"/>
          <w:lang w:val="uk-UA"/>
        </w:rPr>
        <w:lastRenderedPageBreak/>
        <w:t>ПЕРЕЛ</w:t>
      </w:r>
      <w:r w:rsidR="00A55946">
        <w:rPr>
          <w:sz w:val="28"/>
          <w:szCs w:val="28"/>
          <w:lang w:val="uk-UA"/>
        </w:rPr>
        <w:t>ỉ</w:t>
      </w:r>
      <w:r>
        <w:rPr>
          <w:sz w:val="28"/>
          <w:szCs w:val="28"/>
          <w:lang w:val="uk-UA"/>
        </w:rPr>
        <w:t>К ПОСИЛАНЬ</w:t>
      </w:r>
    </w:p>
    <w:p w:rsidR="007678D5" w:rsidRDefault="007678D5" w:rsidP="004F7EFE">
      <w:pPr>
        <w:spacing w:line="360" w:lineRule="auto"/>
        <w:jc w:val="center"/>
        <w:rPr>
          <w:sz w:val="28"/>
          <w:szCs w:val="28"/>
          <w:lang w:val="uk-UA"/>
        </w:rPr>
      </w:pP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1. Абдуллаев А. Ю., Фассахов Р. С. Спелеотерапия в комплексной медицинской реабилитации больных хронической обструктивной болезнью легких. Вестник современной клинической медицины. 2014. Т. 7. Вып. 3. С. 5-8. </w:t>
      </w:r>
    </w:p>
    <w:p w:rsidR="007678D5" w:rsidRPr="007678D5" w:rsidRDefault="007678D5" w:rsidP="007678D5">
      <w:pPr>
        <w:spacing w:line="360" w:lineRule="auto"/>
        <w:ind w:firstLine="709"/>
        <w:jc w:val="both"/>
        <w:rPr>
          <w:sz w:val="28"/>
          <w:szCs w:val="28"/>
          <w:lang w:val="uk-UA"/>
        </w:rPr>
      </w:pPr>
      <w:r w:rsidRPr="007678D5">
        <w:rPr>
          <w:sz w:val="28"/>
          <w:szCs w:val="28"/>
          <w:lang w:val="uk-UA"/>
        </w:rPr>
        <w:t>2. Белевский А. С. Реабилитация больных с патологией легких. Атмосфера. Пульмонология и аллергология. 2007. № 4. С. 14-17.</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3. Бобров Л. Л., Пономаренко Г. Н., Середа В. П. Лечебные эффекты сухого аэрозоля хлорида натрия у больных бронхиальной астмой. Вопросы курортологии, физиотерапии и лечеб. физкультуры. 2003. № 4. С. 8-12. </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4. Бобров Л. Л., Пономаренко Г. Н., Середа В. П. Клиническая эффективность галоингаляционной терапии у больных бронхиальной астмой. Вопросы курортологии, физиотерапии и лечебной физкультуры. 2002. № 1. С. 25-29. </w:t>
      </w:r>
    </w:p>
    <w:p w:rsidR="007678D5" w:rsidRPr="007678D5" w:rsidRDefault="007678D5" w:rsidP="007678D5">
      <w:pPr>
        <w:spacing w:line="360" w:lineRule="auto"/>
        <w:ind w:firstLine="709"/>
        <w:jc w:val="both"/>
        <w:rPr>
          <w:sz w:val="28"/>
          <w:szCs w:val="28"/>
          <w:lang w:val="uk-UA"/>
        </w:rPr>
      </w:pPr>
      <w:r w:rsidRPr="007678D5">
        <w:rPr>
          <w:sz w:val="28"/>
          <w:szCs w:val="28"/>
          <w:lang w:val="uk-UA"/>
        </w:rPr>
        <w:t>5. Богдановська Н. В., Мал</w:t>
      </w:r>
      <w:r w:rsidR="00A55946">
        <w:rPr>
          <w:sz w:val="28"/>
          <w:szCs w:val="28"/>
          <w:lang w:val="uk-UA"/>
        </w:rPr>
        <w:t>ỉ</w:t>
      </w:r>
      <w:r w:rsidRPr="007678D5">
        <w:rPr>
          <w:sz w:val="28"/>
          <w:szCs w:val="28"/>
          <w:lang w:val="uk-UA"/>
        </w:rPr>
        <w:t>ков М. В. Ф</w:t>
      </w:r>
      <w:r w:rsidR="00A55946">
        <w:rPr>
          <w:sz w:val="28"/>
          <w:szCs w:val="28"/>
          <w:lang w:val="uk-UA"/>
        </w:rPr>
        <w:t>ỉ</w:t>
      </w:r>
      <w:r w:rsidRPr="007678D5">
        <w:rPr>
          <w:sz w:val="28"/>
          <w:szCs w:val="28"/>
          <w:lang w:val="uk-UA"/>
        </w:rPr>
        <w:t>зична реаб</w:t>
      </w:r>
      <w:r w:rsidR="00A55946">
        <w:rPr>
          <w:sz w:val="28"/>
          <w:szCs w:val="28"/>
          <w:lang w:val="uk-UA"/>
        </w:rPr>
        <w:t>ỉ</w:t>
      </w:r>
      <w:r w:rsidRPr="007678D5">
        <w:rPr>
          <w:sz w:val="28"/>
          <w:szCs w:val="28"/>
          <w:lang w:val="uk-UA"/>
        </w:rPr>
        <w:t>л</w:t>
      </w:r>
      <w:r w:rsidR="00A55946">
        <w:rPr>
          <w:sz w:val="28"/>
          <w:szCs w:val="28"/>
          <w:lang w:val="uk-UA"/>
        </w:rPr>
        <w:t>ỉ</w:t>
      </w:r>
      <w:r w:rsidRPr="007678D5">
        <w:rPr>
          <w:sz w:val="28"/>
          <w:szCs w:val="28"/>
          <w:lang w:val="uk-UA"/>
        </w:rPr>
        <w:t>тац</w:t>
      </w:r>
      <w:r w:rsidR="00A55946">
        <w:rPr>
          <w:sz w:val="28"/>
          <w:szCs w:val="28"/>
          <w:lang w:val="uk-UA"/>
        </w:rPr>
        <w:t>ỉ</w:t>
      </w:r>
      <w:r w:rsidRPr="007678D5">
        <w:rPr>
          <w:sz w:val="28"/>
          <w:szCs w:val="28"/>
          <w:lang w:val="uk-UA"/>
        </w:rPr>
        <w:t>я р</w:t>
      </w:r>
      <w:r w:rsidR="00A55946">
        <w:rPr>
          <w:sz w:val="28"/>
          <w:szCs w:val="28"/>
          <w:lang w:val="uk-UA"/>
        </w:rPr>
        <w:t>ỉ</w:t>
      </w:r>
      <w:r w:rsidRPr="007678D5">
        <w:rPr>
          <w:sz w:val="28"/>
          <w:szCs w:val="28"/>
          <w:lang w:val="uk-UA"/>
        </w:rPr>
        <w:t>зних нозолог</w:t>
      </w:r>
      <w:r w:rsidR="00A55946">
        <w:rPr>
          <w:sz w:val="28"/>
          <w:szCs w:val="28"/>
          <w:lang w:val="uk-UA"/>
        </w:rPr>
        <w:t>ỉ</w:t>
      </w:r>
      <w:r w:rsidRPr="007678D5">
        <w:rPr>
          <w:sz w:val="28"/>
          <w:szCs w:val="28"/>
          <w:lang w:val="uk-UA"/>
        </w:rPr>
        <w:t>чних груп : навчальний пос</w:t>
      </w:r>
      <w:r w:rsidR="00A55946">
        <w:rPr>
          <w:sz w:val="28"/>
          <w:szCs w:val="28"/>
          <w:lang w:val="uk-UA"/>
        </w:rPr>
        <w:t>ỉ</w:t>
      </w:r>
      <w:r w:rsidRPr="007678D5">
        <w:rPr>
          <w:sz w:val="28"/>
          <w:szCs w:val="28"/>
          <w:lang w:val="uk-UA"/>
        </w:rPr>
        <w:t>бник для студент</w:t>
      </w:r>
      <w:r w:rsidR="00A55946">
        <w:rPr>
          <w:sz w:val="28"/>
          <w:szCs w:val="28"/>
          <w:lang w:val="uk-UA"/>
        </w:rPr>
        <w:t>ỉ</w:t>
      </w:r>
      <w:r w:rsidRPr="007678D5">
        <w:rPr>
          <w:sz w:val="28"/>
          <w:szCs w:val="28"/>
          <w:lang w:val="uk-UA"/>
        </w:rPr>
        <w:t>в вищих навчальних заклад</w:t>
      </w:r>
      <w:r w:rsidR="00A55946">
        <w:rPr>
          <w:sz w:val="28"/>
          <w:szCs w:val="28"/>
          <w:lang w:val="uk-UA"/>
        </w:rPr>
        <w:t>ỉ</w:t>
      </w:r>
      <w:r w:rsidRPr="007678D5">
        <w:rPr>
          <w:sz w:val="28"/>
          <w:szCs w:val="28"/>
          <w:lang w:val="uk-UA"/>
        </w:rPr>
        <w:t>в. Запор</w:t>
      </w:r>
      <w:r w:rsidR="00A55946">
        <w:rPr>
          <w:sz w:val="28"/>
          <w:szCs w:val="28"/>
          <w:lang w:val="uk-UA"/>
        </w:rPr>
        <w:t>ỉ</w:t>
      </w:r>
      <w:r w:rsidRPr="007678D5">
        <w:rPr>
          <w:sz w:val="28"/>
          <w:szCs w:val="28"/>
          <w:lang w:val="uk-UA"/>
        </w:rPr>
        <w:t>жжя : Запор</w:t>
      </w:r>
      <w:r w:rsidR="00A55946">
        <w:rPr>
          <w:sz w:val="28"/>
          <w:szCs w:val="28"/>
          <w:lang w:val="uk-UA"/>
        </w:rPr>
        <w:t>ỉ</w:t>
      </w:r>
      <w:r w:rsidRPr="007678D5">
        <w:rPr>
          <w:sz w:val="28"/>
          <w:szCs w:val="28"/>
          <w:lang w:val="uk-UA"/>
        </w:rPr>
        <w:t>зький нац</w:t>
      </w:r>
      <w:r w:rsidR="00A55946">
        <w:rPr>
          <w:sz w:val="28"/>
          <w:szCs w:val="28"/>
          <w:lang w:val="uk-UA"/>
        </w:rPr>
        <w:t>ỉ</w:t>
      </w:r>
      <w:r w:rsidRPr="007678D5">
        <w:rPr>
          <w:sz w:val="28"/>
          <w:szCs w:val="28"/>
          <w:lang w:val="uk-UA"/>
        </w:rPr>
        <w:t>ональний ун</w:t>
      </w:r>
      <w:r w:rsidR="00A55946">
        <w:rPr>
          <w:sz w:val="28"/>
          <w:szCs w:val="28"/>
          <w:lang w:val="uk-UA"/>
        </w:rPr>
        <w:t>ỉ</w:t>
      </w:r>
      <w:r w:rsidRPr="007678D5">
        <w:rPr>
          <w:sz w:val="28"/>
          <w:szCs w:val="28"/>
          <w:lang w:val="uk-UA"/>
        </w:rPr>
        <w:t>верситет, 2009. 316 с.</w:t>
      </w:r>
    </w:p>
    <w:p w:rsidR="007678D5" w:rsidRPr="007678D5" w:rsidRDefault="007678D5" w:rsidP="007678D5">
      <w:pPr>
        <w:spacing w:line="360" w:lineRule="auto"/>
        <w:ind w:firstLine="709"/>
        <w:jc w:val="both"/>
        <w:rPr>
          <w:sz w:val="28"/>
          <w:szCs w:val="28"/>
          <w:lang w:val="uk-UA"/>
        </w:rPr>
      </w:pPr>
      <w:r w:rsidRPr="007678D5">
        <w:rPr>
          <w:sz w:val="28"/>
          <w:szCs w:val="28"/>
          <w:lang w:val="uk-UA"/>
        </w:rPr>
        <w:t>6. Боголюбов В. М. Физиотерапия и курортология. Москва : Бином, 2008. 456 с.</w:t>
      </w:r>
    </w:p>
    <w:p w:rsidR="007678D5" w:rsidRPr="007678D5" w:rsidRDefault="007678D5" w:rsidP="007678D5">
      <w:pPr>
        <w:spacing w:line="360" w:lineRule="auto"/>
        <w:ind w:firstLine="709"/>
        <w:jc w:val="both"/>
        <w:rPr>
          <w:sz w:val="28"/>
          <w:szCs w:val="28"/>
          <w:lang w:val="uk-UA"/>
        </w:rPr>
      </w:pPr>
      <w:r w:rsidRPr="007678D5">
        <w:rPr>
          <w:sz w:val="28"/>
          <w:szCs w:val="28"/>
          <w:lang w:val="uk-UA"/>
        </w:rPr>
        <w:t>7. Бойко Е. А. Энциклопедия дыхательной гимнастики. Санкт-Петербург : Вече, 2007. 176 с.</w:t>
      </w:r>
    </w:p>
    <w:p w:rsidR="007678D5" w:rsidRPr="007678D5" w:rsidRDefault="007678D5" w:rsidP="007678D5">
      <w:pPr>
        <w:spacing w:line="360" w:lineRule="auto"/>
        <w:ind w:firstLine="709"/>
        <w:jc w:val="both"/>
        <w:rPr>
          <w:sz w:val="28"/>
          <w:szCs w:val="28"/>
          <w:lang w:val="uk-UA"/>
        </w:rPr>
      </w:pPr>
      <w:r w:rsidRPr="007678D5">
        <w:rPr>
          <w:sz w:val="28"/>
          <w:szCs w:val="28"/>
          <w:lang w:val="uk-UA"/>
        </w:rPr>
        <w:t>8. Быховская Т. Ю. Виды реабилитации : физиотерапия, лечебная физкультура, массаж : учебное пособие / под общ. ред. Б. В. Карабухина.  Ростов-на-Дону : Феникс, 2010. 557 с.</w:t>
      </w:r>
    </w:p>
    <w:p w:rsidR="007678D5" w:rsidRPr="007678D5" w:rsidRDefault="007678D5" w:rsidP="007678D5">
      <w:pPr>
        <w:spacing w:line="360" w:lineRule="auto"/>
        <w:ind w:firstLine="709"/>
        <w:jc w:val="both"/>
        <w:rPr>
          <w:sz w:val="28"/>
          <w:szCs w:val="28"/>
          <w:lang w:val="uk-UA"/>
        </w:rPr>
      </w:pPr>
      <w:r w:rsidRPr="007678D5">
        <w:rPr>
          <w:sz w:val="28"/>
          <w:szCs w:val="28"/>
          <w:lang w:val="uk-UA"/>
        </w:rPr>
        <w:t>9. Верихова Л. А. Спелеотерапия в России. Теория и практика лечения хронических заболеваний респираторного тракта в подземной сильвинитовой спелеолечебнице и наземных сильвинитовых спелеоклиматических камерах. Пермь : Звезда, 2000. 168 с.</w:t>
      </w:r>
    </w:p>
    <w:p w:rsidR="007678D5" w:rsidRPr="007678D5" w:rsidRDefault="007678D5" w:rsidP="007678D5">
      <w:pPr>
        <w:spacing w:line="360" w:lineRule="auto"/>
        <w:ind w:firstLine="709"/>
        <w:jc w:val="both"/>
        <w:rPr>
          <w:sz w:val="28"/>
          <w:szCs w:val="28"/>
          <w:lang w:val="uk-UA"/>
        </w:rPr>
      </w:pPr>
      <w:r w:rsidRPr="007678D5">
        <w:rPr>
          <w:sz w:val="28"/>
          <w:szCs w:val="28"/>
          <w:lang w:val="uk-UA"/>
        </w:rPr>
        <w:lastRenderedPageBreak/>
        <w:t>10. Воробьева И. И. Двигательный режим и лечебная физкультура в пульмонологии. Москва : Медицина, 2000. 64 с.</w:t>
      </w:r>
    </w:p>
    <w:p w:rsidR="007678D5" w:rsidRPr="007678D5" w:rsidRDefault="007678D5" w:rsidP="007678D5">
      <w:pPr>
        <w:spacing w:line="360" w:lineRule="auto"/>
        <w:ind w:firstLine="709"/>
        <w:jc w:val="both"/>
        <w:rPr>
          <w:sz w:val="28"/>
          <w:szCs w:val="28"/>
          <w:lang w:val="uk-UA"/>
        </w:rPr>
      </w:pPr>
      <w:r w:rsidRPr="007678D5">
        <w:rPr>
          <w:sz w:val="28"/>
          <w:szCs w:val="28"/>
          <w:lang w:val="uk-UA"/>
        </w:rPr>
        <w:t>11.  Выхристенко Л. Р. Бронхиальная астма : пособие. Витебск : ВГМУ, 2016. 67 с.</w:t>
      </w:r>
    </w:p>
    <w:p w:rsidR="007678D5" w:rsidRPr="007678D5" w:rsidRDefault="007678D5" w:rsidP="007678D5">
      <w:pPr>
        <w:spacing w:line="360" w:lineRule="auto"/>
        <w:ind w:firstLine="709"/>
        <w:jc w:val="both"/>
        <w:rPr>
          <w:sz w:val="28"/>
          <w:szCs w:val="28"/>
          <w:lang w:val="uk-UA"/>
        </w:rPr>
      </w:pPr>
      <w:r w:rsidRPr="007678D5">
        <w:rPr>
          <w:sz w:val="28"/>
          <w:szCs w:val="28"/>
          <w:lang w:val="uk-UA"/>
        </w:rPr>
        <w:t>12. Гончарова Т. А. Полная энциклопедия закаливания. Москва : МСП, 2002.  592 с.</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13. Горбенко П. П., Адамова И. В., Синицына Т. М. Гиперреактивность бронхов на ингаляции гипо- и гиперосмолярных аэрозолей и её коррекция методом галотерапии.  Терапевтический архив. 2006. № 8. С. 24-28. </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14.  Григус </w:t>
      </w:r>
      <w:r w:rsidR="00A55946">
        <w:rPr>
          <w:sz w:val="28"/>
          <w:szCs w:val="28"/>
          <w:lang w:val="uk-UA"/>
        </w:rPr>
        <w:t>ỉ</w:t>
      </w:r>
      <w:r w:rsidRPr="007678D5">
        <w:rPr>
          <w:sz w:val="28"/>
          <w:szCs w:val="28"/>
          <w:lang w:val="uk-UA"/>
        </w:rPr>
        <w:t>. М., Джига О. Д. Оц</w:t>
      </w:r>
      <w:r w:rsidR="00A55946">
        <w:rPr>
          <w:sz w:val="28"/>
          <w:szCs w:val="28"/>
          <w:lang w:val="uk-UA"/>
        </w:rPr>
        <w:t>ỉ</w:t>
      </w:r>
      <w:r w:rsidRPr="007678D5">
        <w:rPr>
          <w:sz w:val="28"/>
          <w:szCs w:val="28"/>
          <w:lang w:val="uk-UA"/>
        </w:rPr>
        <w:t>нка ефективност</w:t>
      </w:r>
      <w:r w:rsidR="00A55946">
        <w:rPr>
          <w:sz w:val="28"/>
          <w:szCs w:val="28"/>
          <w:lang w:val="uk-UA"/>
        </w:rPr>
        <w:t>ỉ</w:t>
      </w:r>
      <w:r w:rsidRPr="007678D5">
        <w:rPr>
          <w:sz w:val="28"/>
          <w:szCs w:val="28"/>
          <w:lang w:val="uk-UA"/>
        </w:rPr>
        <w:t xml:space="preserve"> ф</w:t>
      </w:r>
      <w:r w:rsidR="00A55946">
        <w:rPr>
          <w:sz w:val="28"/>
          <w:szCs w:val="28"/>
          <w:lang w:val="uk-UA"/>
        </w:rPr>
        <w:t>ỉ</w:t>
      </w:r>
      <w:r w:rsidRPr="007678D5">
        <w:rPr>
          <w:sz w:val="28"/>
          <w:szCs w:val="28"/>
          <w:lang w:val="uk-UA"/>
        </w:rPr>
        <w:t>зичної реаб</w:t>
      </w:r>
      <w:r w:rsidR="00A55946">
        <w:rPr>
          <w:sz w:val="28"/>
          <w:szCs w:val="28"/>
          <w:lang w:val="uk-UA"/>
        </w:rPr>
        <w:t>ỉ</w:t>
      </w:r>
      <w:r w:rsidRPr="007678D5">
        <w:rPr>
          <w:sz w:val="28"/>
          <w:szCs w:val="28"/>
          <w:lang w:val="uk-UA"/>
        </w:rPr>
        <w:t>л</w:t>
      </w:r>
      <w:r w:rsidR="00A55946">
        <w:rPr>
          <w:sz w:val="28"/>
          <w:szCs w:val="28"/>
          <w:lang w:val="uk-UA"/>
        </w:rPr>
        <w:t>ỉ</w:t>
      </w:r>
      <w:r w:rsidRPr="007678D5">
        <w:rPr>
          <w:sz w:val="28"/>
          <w:szCs w:val="28"/>
          <w:lang w:val="uk-UA"/>
        </w:rPr>
        <w:t>тац</w:t>
      </w:r>
      <w:r w:rsidR="00A55946">
        <w:rPr>
          <w:sz w:val="28"/>
          <w:szCs w:val="28"/>
          <w:lang w:val="uk-UA"/>
        </w:rPr>
        <w:t>ỉ</w:t>
      </w:r>
      <w:r w:rsidRPr="007678D5">
        <w:rPr>
          <w:sz w:val="28"/>
          <w:szCs w:val="28"/>
          <w:lang w:val="uk-UA"/>
        </w:rPr>
        <w:t xml:space="preserve">ї хворих на </w:t>
      </w:r>
      <w:r w:rsidR="00A55946">
        <w:rPr>
          <w:sz w:val="28"/>
          <w:szCs w:val="28"/>
          <w:lang w:val="uk-UA"/>
        </w:rPr>
        <w:t>ỉ</w:t>
      </w:r>
      <w:r w:rsidRPr="007678D5">
        <w:rPr>
          <w:sz w:val="28"/>
          <w:szCs w:val="28"/>
          <w:lang w:val="uk-UA"/>
        </w:rPr>
        <w:t>нтерм</w:t>
      </w:r>
      <w:r w:rsidR="00A55946">
        <w:rPr>
          <w:sz w:val="28"/>
          <w:szCs w:val="28"/>
          <w:lang w:val="uk-UA"/>
        </w:rPr>
        <w:t>ỉ</w:t>
      </w:r>
      <w:r w:rsidRPr="007678D5">
        <w:rPr>
          <w:sz w:val="28"/>
          <w:szCs w:val="28"/>
          <w:lang w:val="uk-UA"/>
        </w:rPr>
        <w:t>туючу бронх</w:t>
      </w:r>
      <w:r w:rsidR="00A55946">
        <w:rPr>
          <w:sz w:val="28"/>
          <w:szCs w:val="28"/>
          <w:lang w:val="uk-UA"/>
        </w:rPr>
        <w:t>ỉ</w:t>
      </w:r>
      <w:r w:rsidRPr="007678D5">
        <w:rPr>
          <w:sz w:val="28"/>
          <w:szCs w:val="28"/>
          <w:lang w:val="uk-UA"/>
        </w:rPr>
        <w:t>альну астму. Педагог</w:t>
      </w:r>
      <w:r w:rsidR="00A55946">
        <w:rPr>
          <w:sz w:val="28"/>
          <w:szCs w:val="28"/>
          <w:lang w:val="uk-UA"/>
        </w:rPr>
        <w:t>ỉ</w:t>
      </w:r>
      <w:r w:rsidRPr="007678D5">
        <w:rPr>
          <w:sz w:val="28"/>
          <w:szCs w:val="28"/>
          <w:lang w:val="uk-UA"/>
        </w:rPr>
        <w:t>ка, психолог</w:t>
      </w:r>
      <w:r w:rsidR="00A55946">
        <w:rPr>
          <w:sz w:val="28"/>
          <w:szCs w:val="28"/>
          <w:lang w:val="uk-UA"/>
        </w:rPr>
        <w:t>ỉ</w:t>
      </w:r>
      <w:r w:rsidRPr="007678D5">
        <w:rPr>
          <w:sz w:val="28"/>
          <w:szCs w:val="28"/>
          <w:lang w:val="uk-UA"/>
        </w:rPr>
        <w:t>я та медико -б</w:t>
      </w:r>
      <w:r w:rsidR="00A55946">
        <w:rPr>
          <w:sz w:val="28"/>
          <w:szCs w:val="28"/>
          <w:lang w:val="uk-UA"/>
        </w:rPr>
        <w:t>ỉ</w:t>
      </w:r>
      <w:r w:rsidRPr="007678D5">
        <w:rPr>
          <w:sz w:val="28"/>
          <w:szCs w:val="28"/>
          <w:lang w:val="uk-UA"/>
        </w:rPr>
        <w:t>олог</w:t>
      </w:r>
      <w:r w:rsidR="00A55946">
        <w:rPr>
          <w:sz w:val="28"/>
          <w:szCs w:val="28"/>
          <w:lang w:val="uk-UA"/>
        </w:rPr>
        <w:t>ỉ</w:t>
      </w:r>
      <w:r w:rsidRPr="007678D5">
        <w:rPr>
          <w:sz w:val="28"/>
          <w:szCs w:val="28"/>
          <w:lang w:val="uk-UA"/>
        </w:rPr>
        <w:t>чн</w:t>
      </w:r>
      <w:r w:rsidR="00A55946">
        <w:rPr>
          <w:sz w:val="28"/>
          <w:szCs w:val="28"/>
          <w:lang w:val="uk-UA"/>
        </w:rPr>
        <w:t>ỉ</w:t>
      </w:r>
      <w:r w:rsidRPr="007678D5">
        <w:rPr>
          <w:sz w:val="28"/>
          <w:szCs w:val="28"/>
          <w:lang w:val="uk-UA"/>
        </w:rPr>
        <w:t xml:space="preserve"> проблеми ф</w:t>
      </w:r>
      <w:r w:rsidR="00A55946">
        <w:rPr>
          <w:sz w:val="28"/>
          <w:szCs w:val="28"/>
          <w:lang w:val="uk-UA"/>
        </w:rPr>
        <w:t>ỉ</w:t>
      </w:r>
      <w:r w:rsidRPr="007678D5">
        <w:rPr>
          <w:sz w:val="28"/>
          <w:szCs w:val="28"/>
          <w:lang w:val="uk-UA"/>
        </w:rPr>
        <w:t xml:space="preserve">зичного виховання </w:t>
      </w:r>
      <w:r w:rsidR="00A55946">
        <w:rPr>
          <w:sz w:val="28"/>
          <w:szCs w:val="28"/>
          <w:lang w:val="uk-UA"/>
        </w:rPr>
        <w:t>ỉ</w:t>
      </w:r>
      <w:r w:rsidRPr="007678D5">
        <w:rPr>
          <w:sz w:val="28"/>
          <w:szCs w:val="28"/>
          <w:lang w:val="uk-UA"/>
        </w:rPr>
        <w:t xml:space="preserve"> спорту : зб. наук. праць. Харк</w:t>
      </w:r>
      <w:r w:rsidR="00A55946">
        <w:rPr>
          <w:sz w:val="28"/>
          <w:szCs w:val="28"/>
          <w:lang w:val="uk-UA"/>
        </w:rPr>
        <w:t>ỉ</w:t>
      </w:r>
      <w:r w:rsidRPr="007678D5">
        <w:rPr>
          <w:sz w:val="28"/>
          <w:szCs w:val="28"/>
          <w:lang w:val="uk-UA"/>
        </w:rPr>
        <w:t>в : ХДАДМ (ХХП</w:t>
      </w:r>
      <w:r w:rsidR="00A55946">
        <w:rPr>
          <w:sz w:val="28"/>
          <w:szCs w:val="28"/>
          <w:lang w:val="uk-UA"/>
        </w:rPr>
        <w:t>ỉ</w:t>
      </w:r>
      <w:r w:rsidRPr="007678D5">
        <w:rPr>
          <w:sz w:val="28"/>
          <w:szCs w:val="28"/>
          <w:lang w:val="uk-UA"/>
        </w:rPr>
        <w:t>), 2008. № 10. С. 54-56.</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15. Дземан М. </w:t>
      </w:r>
      <w:r w:rsidR="00A55946">
        <w:rPr>
          <w:sz w:val="28"/>
          <w:szCs w:val="28"/>
          <w:lang w:val="uk-UA"/>
        </w:rPr>
        <w:t>ỉ</w:t>
      </w:r>
      <w:r w:rsidRPr="007678D5">
        <w:rPr>
          <w:sz w:val="28"/>
          <w:szCs w:val="28"/>
          <w:lang w:val="uk-UA"/>
        </w:rPr>
        <w:t>. Лекц</w:t>
      </w:r>
      <w:r w:rsidR="00A55946">
        <w:rPr>
          <w:sz w:val="28"/>
          <w:szCs w:val="28"/>
          <w:lang w:val="uk-UA"/>
        </w:rPr>
        <w:t>ỉ</w:t>
      </w:r>
      <w:r w:rsidRPr="007678D5">
        <w:rPr>
          <w:sz w:val="28"/>
          <w:szCs w:val="28"/>
          <w:lang w:val="uk-UA"/>
        </w:rPr>
        <w:t>я : Бронх</w:t>
      </w:r>
      <w:r w:rsidR="00A55946">
        <w:rPr>
          <w:sz w:val="28"/>
          <w:szCs w:val="28"/>
          <w:lang w:val="uk-UA"/>
        </w:rPr>
        <w:t>ỉ</w:t>
      </w:r>
      <w:r w:rsidRPr="007678D5">
        <w:rPr>
          <w:sz w:val="28"/>
          <w:szCs w:val="28"/>
          <w:lang w:val="uk-UA"/>
        </w:rPr>
        <w:t>альна астма. Практикуючий л</w:t>
      </w:r>
      <w:r w:rsidR="00A55946">
        <w:rPr>
          <w:sz w:val="28"/>
          <w:szCs w:val="28"/>
          <w:lang w:val="uk-UA"/>
        </w:rPr>
        <w:t>ỉ</w:t>
      </w:r>
      <w:r w:rsidRPr="007678D5">
        <w:rPr>
          <w:sz w:val="28"/>
          <w:szCs w:val="28"/>
          <w:lang w:val="uk-UA"/>
        </w:rPr>
        <w:t>кар. 2013. № 1. С. 83-88.</w:t>
      </w:r>
    </w:p>
    <w:p w:rsidR="007678D5" w:rsidRPr="007678D5" w:rsidRDefault="007678D5" w:rsidP="007678D5">
      <w:pPr>
        <w:spacing w:line="360" w:lineRule="auto"/>
        <w:ind w:firstLine="709"/>
        <w:jc w:val="both"/>
        <w:rPr>
          <w:sz w:val="28"/>
          <w:szCs w:val="28"/>
          <w:lang w:val="uk-UA"/>
        </w:rPr>
      </w:pPr>
      <w:r w:rsidRPr="007678D5">
        <w:rPr>
          <w:sz w:val="28"/>
          <w:szCs w:val="28"/>
          <w:lang w:val="uk-UA"/>
        </w:rPr>
        <w:t>16. Дубровский В. И. Лечебная физическая культура. Москва : Владос, 2004. 624 с.</w:t>
      </w:r>
    </w:p>
    <w:p w:rsidR="007678D5" w:rsidRPr="007678D5" w:rsidRDefault="007678D5" w:rsidP="007678D5">
      <w:pPr>
        <w:spacing w:line="360" w:lineRule="auto"/>
        <w:ind w:firstLine="709"/>
        <w:jc w:val="both"/>
        <w:rPr>
          <w:sz w:val="28"/>
          <w:szCs w:val="28"/>
          <w:lang w:val="uk-UA"/>
        </w:rPr>
      </w:pPr>
      <w:r w:rsidRPr="007678D5">
        <w:rPr>
          <w:sz w:val="28"/>
          <w:szCs w:val="28"/>
          <w:lang w:val="uk-UA"/>
        </w:rPr>
        <w:t>17. Дубынина В. П. Небулайзерная терапия острых и хронических заболеваний дыхательных путей. Москва : ООО Интер-Этон, 2005. 44 с.</w:t>
      </w:r>
    </w:p>
    <w:p w:rsidR="007678D5" w:rsidRPr="007678D5" w:rsidRDefault="007678D5" w:rsidP="007678D5">
      <w:pPr>
        <w:spacing w:line="360" w:lineRule="auto"/>
        <w:ind w:firstLine="709"/>
        <w:jc w:val="both"/>
        <w:rPr>
          <w:sz w:val="28"/>
          <w:szCs w:val="28"/>
          <w:lang w:val="uk-UA"/>
        </w:rPr>
      </w:pPr>
      <w:r w:rsidRPr="007678D5">
        <w:rPr>
          <w:sz w:val="28"/>
          <w:szCs w:val="28"/>
          <w:lang w:val="uk-UA"/>
        </w:rPr>
        <w:t>18. Дикий Б. В., Ростока-Резн</w:t>
      </w:r>
      <w:r w:rsidR="00A55946">
        <w:rPr>
          <w:sz w:val="28"/>
          <w:szCs w:val="28"/>
          <w:lang w:val="uk-UA"/>
        </w:rPr>
        <w:t>ỉ</w:t>
      </w:r>
      <w:r w:rsidRPr="007678D5">
        <w:rPr>
          <w:sz w:val="28"/>
          <w:szCs w:val="28"/>
          <w:lang w:val="uk-UA"/>
        </w:rPr>
        <w:t>кова Б. В. Немедикаментозн</w:t>
      </w:r>
      <w:r w:rsidR="00A55946">
        <w:rPr>
          <w:sz w:val="28"/>
          <w:szCs w:val="28"/>
          <w:lang w:val="uk-UA"/>
        </w:rPr>
        <w:t>ỉ</w:t>
      </w:r>
      <w:r w:rsidRPr="007678D5">
        <w:rPr>
          <w:sz w:val="28"/>
          <w:szCs w:val="28"/>
          <w:lang w:val="uk-UA"/>
        </w:rPr>
        <w:t xml:space="preserve"> методи в реаб</w:t>
      </w:r>
      <w:r w:rsidR="00A55946">
        <w:rPr>
          <w:sz w:val="28"/>
          <w:szCs w:val="28"/>
          <w:lang w:val="uk-UA"/>
        </w:rPr>
        <w:t>ỉ</w:t>
      </w:r>
      <w:r w:rsidRPr="007678D5">
        <w:rPr>
          <w:sz w:val="28"/>
          <w:szCs w:val="28"/>
          <w:lang w:val="uk-UA"/>
        </w:rPr>
        <w:t>л</w:t>
      </w:r>
      <w:r w:rsidR="00A55946">
        <w:rPr>
          <w:sz w:val="28"/>
          <w:szCs w:val="28"/>
          <w:lang w:val="uk-UA"/>
        </w:rPr>
        <w:t>ỉ</w:t>
      </w:r>
      <w:r w:rsidRPr="007678D5">
        <w:rPr>
          <w:sz w:val="28"/>
          <w:szCs w:val="28"/>
          <w:lang w:val="uk-UA"/>
        </w:rPr>
        <w:t>тац</w:t>
      </w:r>
      <w:r w:rsidR="00A55946">
        <w:rPr>
          <w:sz w:val="28"/>
          <w:szCs w:val="28"/>
          <w:lang w:val="uk-UA"/>
        </w:rPr>
        <w:t>ỉ</w:t>
      </w:r>
      <w:r w:rsidRPr="007678D5">
        <w:rPr>
          <w:sz w:val="28"/>
          <w:szCs w:val="28"/>
          <w:lang w:val="uk-UA"/>
        </w:rPr>
        <w:t>ї хворих на бронх</w:t>
      </w:r>
      <w:r w:rsidR="00A55946">
        <w:rPr>
          <w:sz w:val="28"/>
          <w:szCs w:val="28"/>
          <w:lang w:val="uk-UA"/>
        </w:rPr>
        <w:t>ỉ</w:t>
      </w:r>
      <w:r w:rsidRPr="007678D5">
        <w:rPr>
          <w:sz w:val="28"/>
          <w:szCs w:val="28"/>
          <w:lang w:val="uk-UA"/>
        </w:rPr>
        <w:t>альну астму : Методичн</w:t>
      </w:r>
      <w:r w:rsidR="00A55946">
        <w:rPr>
          <w:sz w:val="28"/>
          <w:szCs w:val="28"/>
          <w:lang w:val="uk-UA"/>
        </w:rPr>
        <w:t>ỉ</w:t>
      </w:r>
      <w:r w:rsidRPr="007678D5">
        <w:rPr>
          <w:sz w:val="28"/>
          <w:szCs w:val="28"/>
          <w:lang w:val="uk-UA"/>
        </w:rPr>
        <w:t xml:space="preserve"> рекомендац</w:t>
      </w:r>
      <w:r w:rsidR="00A55946">
        <w:rPr>
          <w:sz w:val="28"/>
          <w:szCs w:val="28"/>
          <w:lang w:val="uk-UA"/>
        </w:rPr>
        <w:t>ỉ</w:t>
      </w:r>
      <w:r w:rsidRPr="007678D5">
        <w:rPr>
          <w:sz w:val="28"/>
          <w:szCs w:val="28"/>
          <w:lang w:val="uk-UA"/>
        </w:rPr>
        <w:t xml:space="preserve">ї. Ужгород : «АУТДОР - ШАРК», 2013. 37 с.  </w:t>
      </w:r>
    </w:p>
    <w:p w:rsidR="007678D5" w:rsidRPr="007678D5" w:rsidRDefault="007678D5" w:rsidP="007678D5">
      <w:pPr>
        <w:spacing w:line="360" w:lineRule="auto"/>
        <w:ind w:firstLine="709"/>
        <w:jc w:val="both"/>
        <w:rPr>
          <w:sz w:val="28"/>
          <w:szCs w:val="28"/>
          <w:lang w:val="uk-UA"/>
        </w:rPr>
      </w:pPr>
      <w:r w:rsidRPr="007678D5">
        <w:rPr>
          <w:sz w:val="28"/>
          <w:szCs w:val="28"/>
          <w:lang w:val="uk-UA"/>
        </w:rPr>
        <w:t>19. Драник Г. М., Свидро О. В. Техн</w:t>
      </w:r>
      <w:r w:rsidR="00A55946">
        <w:rPr>
          <w:sz w:val="28"/>
          <w:szCs w:val="28"/>
          <w:lang w:val="uk-UA"/>
        </w:rPr>
        <w:t>ỉ</w:t>
      </w:r>
      <w:r w:rsidRPr="007678D5">
        <w:rPr>
          <w:sz w:val="28"/>
          <w:szCs w:val="28"/>
          <w:lang w:val="uk-UA"/>
        </w:rPr>
        <w:t>чн</w:t>
      </w:r>
      <w:r w:rsidR="00A55946">
        <w:rPr>
          <w:sz w:val="28"/>
          <w:szCs w:val="28"/>
          <w:lang w:val="uk-UA"/>
        </w:rPr>
        <w:t>ỉ</w:t>
      </w:r>
      <w:r w:rsidRPr="007678D5">
        <w:rPr>
          <w:sz w:val="28"/>
          <w:szCs w:val="28"/>
          <w:lang w:val="uk-UA"/>
        </w:rPr>
        <w:t xml:space="preserve"> засоби, що використовуються при л</w:t>
      </w:r>
      <w:r w:rsidR="00A55946">
        <w:rPr>
          <w:sz w:val="28"/>
          <w:szCs w:val="28"/>
          <w:lang w:val="uk-UA"/>
        </w:rPr>
        <w:t>ỉ</w:t>
      </w:r>
      <w:r w:rsidRPr="007678D5">
        <w:rPr>
          <w:sz w:val="28"/>
          <w:szCs w:val="28"/>
          <w:lang w:val="uk-UA"/>
        </w:rPr>
        <w:t>куванн</w:t>
      </w:r>
      <w:r w:rsidR="00A55946">
        <w:rPr>
          <w:sz w:val="28"/>
          <w:szCs w:val="28"/>
          <w:lang w:val="uk-UA"/>
        </w:rPr>
        <w:t>ỉ</w:t>
      </w:r>
      <w:r w:rsidRPr="007678D5">
        <w:rPr>
          <w:sz w:val="28"/>
          <w:szCs w:val="28"/>
          <w:lang w:val="uk-UA"/>
        </w:rPr>
        <w:t xml:space="preserve"> хворих на бронх</w:t>
      </w:r>
      <w:r w:rsidR="00A55946">
        <w:rPr>
          <w:sz w:val="28"/>
          <w:szCs w:val="28"/>
          <w:lang w:val="uk-UA"/>
        </w:rPr>
        <w:t>ỉ</w:t>
      </w:r>
      <w:r w:rsidRPr="007678D5">
        <w:rPr>
          <w:sz w:val="28"/>
          <w:szCs w:val="28"/>
          <w:lang w:val="uk-UA"/>
        </w:rPr>
        <w:t>альну астму. Нова медицина. 2013. № 1. С. 24-26.</w:t>
      </w:r>
    </w:p>
    <w:p w:rsidR="007678D5" w:rsidRPr="007678D5" w:rsidRDefault="007678D5" w:rsidP="007678D5">
      <w:pPr>
        <w:spacing w:line="360" w:lineRule="auto"/>
        <w:ind w:firstLine="709"/>
        <w:jc w:val="both"/>
        <w:rPr>
          <w:sz w:val="28"/>
          <w:szCs w:val="28"/>
          <w:lang w:val="uk-UA"/>
        </w:rPr>
      </w:pPr>
      <w:r w:rsidRPr="007678D5">
        <w:rPr>
          <w:sz w:val="28"/>
          <w:szCs w:val="28"/>
          <w:lang w:val="uk-UA"/>
        </w:rPr>
        <w:t>20. Епифанов В. А. Лечебная физическая культура : учебное пособие. Москва : ГЭОТАР-Медиа, 2006. – 568 с.</w:t>
      </w:r>
    </w:p>
    <w:p w:rsidR="007678D5" w:rsidRPr="007678D5" w:rsidRDefault="007678D5" w:rsidP="007678D5">
      <w:pPr>
        <w:spacing w:line="360" w:lineRule="auto"/>
        <w:ind w:firstLine="709"/>
        <w:jc w:val="both"/>
        <w:rPr>
          <w:sz w:val="28"/>
          <w:szCs w:val="28"/>
          <w:lang w:val="uk-UA"/>
        </w:rPr>
      </w:pPr>
      <w:r w:rsidRPr="007678D5">
        <w:rPr>
          <w:sz w:val="28"/>
          <w:szCs w:val="28"/>
          <w:lang w:val="uk-UA"/>
        </w:rPr>
        <w:t>21. Єф</w:t>
      </w:r>
      <w:r w:rsidR="00A55946">
        <w:rPr>
          <w:sz w:val="28"/>
          <w:szCs w:val="28"/>
          <w:lang w:val="uk-UA"/>
        </w:rPr>
        <w:t>ỉ</w:t>
      </w:r>
      <w:r w:rsidRPr="007678D5">
        <w:rPr>
          <w:sz w:val="28"/>
          <w:szCs w:val="28"/>
          <w:lang w:val="uk-UA"/>
        </w:rPr>
        <w:t>менко П. Б. Техн</w:t>
      </w:r>
      <w:r w:rsidR="00A55946">
        <w:rPr>
          <w:sz w:val="28"/>
          <w:szCs w:val="28"/>
          <w:lang w:val="uk-UA"/>
        </w:rPr>
        <w:t>ỉ</w:t>
      </w:r>
      <w:r w:rsidRPr="007678D5">
        <w:rPr>
          <w:sz w:val="28"/>
          <w:szCs w:val="28"/>
          <w:lang w:val="uk-UA"/>
        </w:rPr>
        <w:t>ка та методика класичного масажу. Харк</w:t>
      </w:r>
      <w:r w:rsidR="00A55946">
        <w:rPr>
          <w:sz w:val="28"/>
          <w:szCs w:val="28"/>
          <w:lang w:val="uk-UA"/>
        </w:rPr>
        <w:t>ỉ</w:t>
      </w:r>
      <w:r w:rsidRPr="007678D5">
        <w:rPr>
          <w:sz w:val="28"/>
          <w:szCs w:val="28"/>
          <w:lang w:val="uk-UA"/>
        </w:rPr>
        <w:t xml:space="preserve">в : ОВС, 2007. 216 с. </w:t>
      </w:r>
    </w:p>
    <w:p w:rsidR="007678D5" w:rsidRPr="007678D5" w:rsidRDefault="007678D5" w:rsidP="007678D5">
      <w:pPr>
        <w:spacing w:line="360" w:lineRule="auto"/>
        <w:ind w:firstLine="709"/>
        <w:jc w:val="both"/>
        <w:rPr>
          <w:sz w:val="28"/>
          <w:szCs w:val="28"/>
          <w:lang w:val="uk-UA"/>
        </w:rPr>
      </w:pPr>
      <w:r w:rsidRPr="007678D5">
        <w:rPr>
          <w:sz w:val="28"/>
          <w:szCs w:val="28"/>
          <w:lang w:val="uk-UA"/>
        </w:rPr>
        <w:lastRenderedPageBreak/>
        <w:t>22. Захарова Л. С., Мухин В. Н. Лечебная физическая культура при заболеваниях органов дыхания : Методические рекомендации для самостоятельной работы студентов ГЦОЛИФКа. Москва : ГЦОЛИФК, 1992. 22 с.</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23. Зарипова Т. Н., Смирнова И. Н., Антипова И. И. Немедикаментозная аэрозольтерапия в пульмонологии. Томск: STT, 2002. 196 с. </w:t>
      </w:r>
    </w:p>
    <w:p w:rsidR="007678D5" w:rsidRPr="007678D5" w:rsidRDefault="007678D5" w:rsidP="007678D5">
      <w:pPr>
        <w:spacing w:line="360" w:lineRule="auto"/>
        <w:ind w:firstLine="709"/>
        <w:jc w:val="both"/>
        <w:rPr>
          <w:sz w:val="28"/>
          <w:szCs w:val="28"/>
          <w:lang w:val="uk-UA"/>
        </w:rPr>
      </w:pPr>
      <w:r w:rsidRPr="007678D5">
        <w:rPr>
          <w:sz w:val="28"/>
          <w:szCs w:val="28"/>
          <w:lang w:val="uk-UA"/>
        </w:rPr>
        <w:t>24. Иванов Е. М., Журавская Н. С. Принципы восстановительного лечения болезней органов дыхания. Вопросы курортологии, физиотерапии и лечебной физкультуры. 2010. № 6. С. 16-19.</w:t>
      </w:r>
    </w:p>
    <w:p w:rsidR="007678D5" w:rsidRPr="007678D5" w:rsidRDefault="007678D5" w:rsidP="007678D5">
      <w:pPr>
        <w:spacing w:line="360" w:lineRule="auto"/>
        <w:ind w:firstLine="709"/>
        <w:jc w:val="both"/>
        <w:rPr>
          <w:sz w:val="28"/>
          <w:szCs w:val="28"/>
          <w:lang w:val="uk-UA"/>
        </w:rPr>
      </w:pPr>
      <w:r w:rsidRPr="007678D5">
        <w:rPr>
          <w:sz w:val="28"/>
          <w:szCs w:val="28"/>
          <w:lang w:val="uk-UA"/>
        </w:rPr>
        <w:t>25. Казм</w:t>
      </w:r>
      <w:r w:rsidR="00A55946">
        <w:rPr>
          <w:sz w:val="28"/>
          <w:szCs w:val="28"/>
          <w:lang w:val="uk-UA"/>
        </w:rPr>
        <w:t>ỉ</w:t>
      </w:r>
      <w:r w:rsidRPr="007678D5">
        <w:rPr>
          <w:sz w:val="28"/>
          <w:szCs w:val="28"/>
          <w:lang w:val="uk-UA"/>
        </w:rPr>
        <w:t>рчук В. Є., Ковальчук Л. В. Кл</w:t>
      </w:r>
      <w:r w:rsidR="00A55946">
        <w:rPr>
          <w:sz w:val="28"/>
          <w:szCs w:val="28"/>
          <w:lang w:val="uk-UA"/>
        </w:rPr>
        <w:t>ỉ</w:t>
      </w:r>
      <w:r w:rsidRPr="007678D5">
        <w:rPr>
          <w:sz w:val="28"/>
          <w:szCs w:val="28"/>
          <w:lang w:val="uk-UA"/>
        </w:rPr>
        <w:t>н</w:t>
      </w:r>
      <w:r w:rsidR="00A55946">
        <w:rPr>
          <w:sz w:val="28"/>
          <w:szCs w:val="28"/>
          <w:lang w:val="uk-UA"/>
        </w:rPr>
        <w:t>ỉ</w:t>
      </w:r>
      <w:r w:rsidRPr="007678D5">
        <w:rPr>
          <w:sz w:val="28"/>
          <w:szCs w:val="28"/>
          <w:lang w:val="uk-UA"/>
        </w:rPr>
        <w:t xml:space="preserve">чна </w:t>
      </w:r>
      <w:r w:rsidR="00A55946">
        <w:rPr>
          <w:sz w:val="28"/>
          <w:szCs w:val="28"/>
          <w:lang w:val="uk-UA"/>
        </w:rPr>
        <w:t>ỉ</w:t>
      </w:r>
      <w:r w:rsidRPr="007678D5">
        <w:rPr>
          <w:sz w:val="28"/>
          <w:szCs w:val="28"/>
          <w:lang w:val="uk-UA"/>
        </w:rPr>
        <w:t>мунолог</w:t>
      </w:r>
      <w:r w:rsidR="00A55946">
        <w:rPr>
          <w:sz w:val="28"/>
          <w:szCs w:val="28"/>
          <w:lang w:val="uk-UA"/>
        </w:rPr>
        <w:t>ỉ</w:t>
      </w:r>
      <w:r w:rsidRPr="007678D5">
        <w:rPr>
          <w:sz w:val="28"/>
          <w:szCs w:val="28"/>
          <w:lang w:val="uk-UA"/>
        </w:rPr>
        <w:t xml:space="preserve">я </w:t>
      </w:r>
      <w:r w:rsidR="00A55946">
        <w:rPr>
          <w:sz w:val="28"/>
          <w:szCs w:val="28"/>
          <w:lang w:val="uk-UA"/>
        </w:rPr>
        <w:t>ỉ</w:t>
      </w:r>
      <w:r w:rsidRPr="007678D5">
        <w:rPr>
          <w:sz w:val="28"/>
          <w:szCs w:val="28"/>
          <w:lang w:val="uk-UA"/>
        </w:rPr>
        <w:t xml:space="preserve"> алерголог</w:t>
      </w:r>
      <w:r w:rsidR="00A55946">
        <w:rPr>
          <w:sz w:val="28"/>
          <w:szCs w:val="28"/>
          <w:lang w:val="uk-UA"/>
        </w:rPr>
        <w:t>ỉ</w:t>
      </w:r>
      <w:r w:rsidRPr="007678D5">
        <w:rPr>
          <w:sz w:val="28"/>
          <w:szCs w:val="28"/>
          <w:lang w:val="uk-UA"/>
        </w:rPr>
        <w:t>я. В</w:t>
      </w:r>
      <w:r w:rsidR="00A55946">
        <w:rPr>
          <w:sz w:val="28"/>
          <w:szCs w:val="28"/>
          <w:lang w:val="uk-UA"/>
        </w:rPr>
        <w:t>ỉ</w:t>
      </w:r>
      <w:r w:rsidRPr="007678D5">
        <w:rPr>
          <w:sz w:val="28"/>
          <w:szCs w:val="28"/>
          <w:lang w:val="uk-UA"/>
        </w:rPr>
        <w:t>нниця : Нова книга, 2006. 528 с.</w:t>
      </w:r>
    </w:p>
    <w:p w:rsidR="007678D5" w:rsidRPr="007678D5" w:rsidRDefault="007678D5" w:rsidP="007678D5">
      <w:pPr>
        <w:spacing w:line="360" w:lineRule="auto"/>
        <w:ind w:firstLine="709"/>
        <w:jc w:val="both"/>
        <w:rPr>
          <w:sz w:val="28"/>
          <w:szCs w:val="28"/>
          <w:lang w:val="uk-UA"/>
        </w:rPr>
      </w:pPr>
      <w:r w:rsidRPr="007678D5">
        <w:rPr>
          <w:sz w:val="28"/>
          <w:szCs w:val="28"/>
          <w:lang w:val="uk-UA"/>
        </w:rPr>
        <w:t>26. Калманова Е. Н., Айсанов З. Р. Исследование респираторной функции и функциональный диагноз в пульмонологии. Пульмонологический журнал. 2010. № 12. С. 510-514.</w:t>
      </w:r>
    </w:p>
    <w:p w:rsidR="007678D5" w:rsidRPr="007678D5" w:rsidRDefault="007678D5" w:rsidP="007678D5">
      <w:pPr>
        <w:spacing w:line="360" w:lineRule="auto"/>
        <w:ind w:firstLine="709"/>
        <w:jc w:val="both"/>
        <w:rPr>
          <w:sz w:val="28"/>
          <w:szCs w:val="28"/>
          <w:lang w:val="uk-UA"/>
        </w:rPr>
      </w:pPr>
      <w:r w:rsidRPr="007678D5">
        <w:rPr>
          <w:sz w:val="28"/>
          <w:szCs w:val="28"/>
          <w:lang w:val="uk-UA"/>
        </w:rPr>
        <w:t>27. Клинические рекомендации. Бронхиальная астма / под ред. А. Г. Чучалина. Москва : Атмосфера, 2008. 224 с.</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28. Клячкин Л. М., Малявин А. Г. Проблемы реабилитации и немедикаментозной терапии больных бронхолегочными заболеваниями. Вопросы курортологии, физиотерапии и ЛФК. 2001. № 5. С. 52-64. </w:t>
      </w:r>
    </w:p>
    <w:p w:rsidR="007678D5" w:rsidRPr="007678D5" w:rsidRDefault="007678D5" w:rsidP="007678D5">
      <w:pPr>
        <w:spacing w:line="360" w:lineRule="auto"/>
        <w:ind w:firstLine="709"/>
        <w:jc w:val="both"/>
        <w:rPr>
          <w:sz w:val="28"/>
          <w:szCs w:val="28"/>
          <w:lang w:val="uk-UA"/>
        </w:rPr>
      </w:pPr>
      <w:r w:rsidRPr="007678D5">
        <w:rPr>
          <w:sz w:val="28"/>
          <w:szCs w:val="28"/>
          <w:lang w:val="uk-UA"/>
        </w:rPr>
        <w:t>29. Козачок М. М., Висотюк Л. О., Селюк М. М. Кл</w:t>
      </w:r>
      <w:r w:rsidR="00A55946">
        <w:rPr>
          <w:sz w:val="28"/>
          <w:szCs w:val="28"/>
          <w:lang w:val="uk-UA"/>
        </w:rPr>
        <w:t>ỉ</w:t>
      </w:r>
      <w:r w:rsidRPr="007678D5">
        <w:rPr>
          <w:sz w:val="28"/>
          <w:szCs w:val="28"/>
          <w:lang w:val="uk-UA"/>
        </w:rPr>
        <w:t>н</w:t>
      </w:r>
      <w:r w:rsidR="00A55946">
        <w:rPr>
          <w:sz w:val="28"/>
          <w:szCs w:val="28"/>
          <w:lang w:val="uk-UA"/>
        </w:rPr>
        <w:t>ỉ</w:t>
      </w:r>
      <w:r w:rsidRPr="007678D5">
        <w:rPr>
          <w:sz w:val="28"/>
          <w:szCs w:val="28"/>
          <w:lang w:val="uk-UA"/>
        </w:rPr>
        <w:t>чна пульмонолог</w:t>
      </w:r>
      <w:r w:rsidR="00A55946">
        <w:rPr>
          <w:sz w:val="28"/>
          <w:szCs w:val="28"/>
          <w:lang w:val="uk-UA"/>
        </w:rPr>
        <w:t>ỉ</w:t>
      </w:r>
      <w:r w:rsidRPr="007678D5">
        <w:rPr>
          <w:sz w:val="28"/>
          <w:szCs w:val="28"/>
          <w:lang w:val="uk-UA"/>
        </w:rPr>
        <w:t xml:space="preserve">я. Київ, 2005. 436 с. </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30.  Кокосов А. Н., Черемнов В. С. Астматический бронхит и бронхиальная астма: Физическая и медицинская реабилитация больных. Минск : Беларусь, 2015. 185 с. </w:t>
      </w:r>
    </w:p>
    <w:p w:rsidR="007678D5" w:rsidRPr="007678D5" w:rsidRDefault="007678D5" w:rsidP="007678D5">
      <w:pPr>
        <w:spacing w:line="360" w:lineRule="auto"/>
        <w:ind w:firstLine="709"/>
        <w:jc w:val="both"/>
        <w:rPr>
          <w:sz w:val="28"/>
          <w:szCs w:val="28"/>
          <w:lang w:val="uk-UA"/>
        </w:rPr>
      </w:pPr>
      <w:r w:rsidRPr="007678D5">
        <w:rPr>
          <w:sz w:val="28"/>
          <w:szCs w:val="28"/>
          <w:lang w:val="uk-UA"/>
        </w:rPr>
        <w:t>31. Косарев В. В., Бабанов С. А. Профессиональная бронхиальная астма : оптимизация диагностических и лечебных мероприятий. Врач. 2013. № 11. С. 13-18.</w:t>
      </w:r>
    </w:p>
    <w:p w:rsidR="007678D5" w:rsidRPr="007678D5" w:rsidRDefault="007678D5" w:rsidP="007678D5">
      <w:pPr>
        <w:spacing w:line="360" w:lineRule="auto"/>
        <w:ind w:firstLine="709"/>
        <w:jc w:val="both"/>
        <w:rPr>
          <w:sz w:val="28"/>
          <w:szCs w:val="28"/>
          <w:lang w:val="uk-UA"/>
        </w:rPr>
      </w:pPr>
      <w:r w:rsidRPr="007678D5">
        <w:rPr>
          <w:sz w:val="28"/>
          <w:szCs w:val="28"/>
          <w:lang w:val="uk-UA"/>
        </w:rPr>
        <w:lastRenderedPageBreak/>
        <w:t xml:space="preserve">32. Кулик Е. И. Лечение искусственно измененной воздушной средой (аэроионотерапия и галотерапия). Вестник физиотерапии и курортологии. 2000. № 4. С. 57-61. </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33. Лаптева О. М., Борщевский В. В., Калечиц А. М., Стасевич М. А. Реабилитационные индивидуальные программы для больных и инвалидов вследствие бронхиальной астмы : Методические рекомендации. Минск : Беларусь, 2010. 26 с.   </w:t>
      </w:r>
    </w:p>
    <w:p w:rsidR="007678D5" w:rsidRPr="007678D5" w:rsidRDefault="007678D5" w:rsidP="007678D5">
      <w:pPr>
        <w:spacing w:line="360" w:lineRule="auto"/>
        <w:ind w:firstLine="709"/>
        <w:jc w:val="both"/>
        <w:rPr>
          <w:sz w:val="28"/>
          <w:szCs w:val="28"/>
          <w:lang w:val="uk-UA"/>
        </w:rPr>
      </w:pPr>
      <w:r w:rsidRPr="007678D5">
        <w:rPr>
          <w:sz w:val="28"/>
          <w:szCs w:val="28"/>
          <w:lang w:val="uk-UA"/>
        </w:rPr>
        <w:t>34. Ласиця О. Л., Ласиця Т. С. Бронх</w:t>
      </w:r>
      <w:r w:rsidR="00A55946">
        <w:rPr>
          <w:sz w:val="28"/>
          <w:szCs w:val="28"/>
          <w:lang w:val="uk-UA"/>
        </w:rPr>
        <w:t>ỉ</w:t>
      </w:r>
      <w:r w:rsidRPr="007678D5">
        <w:rPr>
          <w:sz w:val="28"/>
          <w:szCs w:val="28"/>
          <w:lang w:val="uk-UA"/>
        </w:rPr>
        <w:t>альна астма у практиц</w:t>
      </w:r>
      <w:r w:rsidR="00A55946">
        <w:rPr>
          <w:sz w:val="28"/>
          <w:szCs w:val="28"/>
          <w:lang w:val="uk-UA"/>
        </w:rPr>
        <w:t>ỉ</w:t>
      </w:r>
      <w:r w:rsidRPr="007678D5">
        <w:rPr>
          <w:sz w:val="28"/>
          <w:szCs w:val="28"/>
          <w:lang w:val="uk-UA"/>
        </w:rPr>
        <w:t xml:space="preserve"> с</w:t>
      </w:r>
      <w:r w:rsidR="00A55946">
        <w:rPr>
          <w:sz w:val="28"/>
          <w:szCs w:val="28"/>
          <w:lang w:val="uk-UA"/>
        </w:rPr>
        <w:t>ỉ</w:t>
      </w:r>
      <w:r w:rsidRPr="007678D5">
        <w:rPr>
          <w:sz w:val="28"/>
          <w:szCs w:val="28"/>
          <w:lang w:val="uk-UA"/>
        </w:rPr>
        <w:t>мейного л</w:t>
      </w:r>
      <w:r w:rsidR="00A55946">
        <w:rPr>
          <w:sz w:val="28"/>
          <w:szCs w:val="28"/>
          <w:lang w:val="uk-UA"/>
        </w:rPr>
        <w:t>ỉ</w:t>
      </w:r>
      <w:r w:rsidRPr="007678D5">
        <w:rPr>
          <w:sz w:val="28"/>
          <w:szCs w:val="28"/>
          <w:lang w:val="uk-UA"/>
        </w:rPr>
        <w:t>каря. Київ :ЗАТ «Атлант UMS», 2001. 263 с.</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35. Лебедева И. П. ЛФК в системе медицинской реабилитации. Москва : Медицина, 1995. 400 с. </w:t>
      </w:r>
    </w:p>
    <w:p w:rsidR="007678D5" w:rsidRPr="007678D5" w:rsidRDefault="007678D5" w:rsidP="007678D5">
      <w:pPr>
        <w:spacing w:line="360" w:lineRule="auto"/>
        <w:ind w:firstLine="709"/>
        <w:jc w:val="both"/>
        <w:rPr>
          <w:sz w:val="28"/>
          <w:szCs w:val="28"/>
          <w:lang w:val="uk-UA"/>
        </w:rPr>
      </w:pPr>
      <w:r w:rsidRPr="007678D5">
        <w:rPr>
          <w:sz w:val="28"/>
          <w:szCs w:val="28"/>
          <w:lang w:val="uk-UA"/>
        </w:rPr>
        <w:t>36. Лемко О. </w:t>
      </w:r>
      <w:r w:rsidR="00A55946">
        <w:rPr>
          <w:sz w:val="28"/>
          <w:szCs w:val="28"/>
          <w:lang w:val="uk-UA"/>
        </w:rPr>
        <w:t>ỉ</w:t>
      </w:r>
      <w:r w:rsidRPr="007678D5">
        <w:rPr>
          <w:sz w:val="28"/>
          <w:szCs w:val="28"/>
          <w:lang w:val="uk-UA"/>
        </w:rPr>
        <w:t xml:space="preserve">. ,  Лемко </w:t>
      </w:r>
      <w:r w:rsidR="00A55946">
        <w:rPr>
          <w:sz w:val="28"/>
          <w:szCs w:val="28"/>
          <w:lang w:val="uk-UA"/>
        </w:rPr>
        <w:t>ỉ</w:t>
      </w:r>
      <w:r w:rsidRPr="007678D5">
        <w:rPr>
          <w:sz w:val="28"/>
          <w:szCs w:val="28"/>
          <w:lang w:val="uk-UA"/>
        </w:rPr>
        <w:t>. С.  Спелеотерап</w:t>
      </w:r>
      <w:r w:rsidR="00A55946">
        <w:rPr>
          <w:sz w:val="28"/>
          <w:szCs w:val="28"/>
          <w:lang w:val="uk-UA"/>
        </w:rPr>
        <w:t>ỉ</w:t>
      </w:r>
      <w:r w:rsidRPr="007678D5">
        <w:rPr>
          <w:sz w:val="28"/>
          <w:szCs w:val="28"/>
          <w:lang w:val="uk-UA"/>
        </w:rPr>
        <w:t>я, галотерап</w:t>
      </w:r>
      <w:r w:rsidR="00A55946">
        <w:rPr>
          <w:sz w:val="28"/>
          <w:szCs w:val="28"/>
          <w:lang w:val="uk-UA"/>
        </w:rPr>
        <w:t>ỉ</w:t>
      </w:r>
      <w:r w:rsidRPr="007678D5">
        <w:rPr>
          <w:sz w:val="28"/>
          <w:szCs w:val="28"/>
          <w:lang w:val="uk-UA"/>
        </w:rPr>
        <w:t>я, галоаерозольтерап</w:t>
      </w:r>
      <w:r w:rsidR="00A55946">
        <w:rPr>
          <w:sz w:val="28"/>
          <w:szCs w:val="28"/>
          <w:lang w:val="uk-UA"/>
        </w:rPr>
        <w:t>ỉ</w:t>
      </w:r>
      <w:r w:rsidRPr="007678D5">
        <w:rPr>
          <w:sz w:val="28"/>
          <w:szCs w:val="28"/>
          <w:lang w:val="uk-UA"/>
        </w:rPr>
        <w:t>я : деф</w:t>
      </w:r>
      <w:r w:rsidR="00A55946">
        <w:rPr>
          <w:sz w:val="28"/>
          <w:szCs w:val="28"/>
          <w:lang w:val="uk-UA"/>
        </w:rPr>
        <w:t>ỉ</w:t>
      </w:r>
      <w:r w:rsidRPr="007678D5">
        <w:rPr>
          <w:sz w:val="28"/>
          <w:szCs w:val="28"/>
          <w:lang w:val="uk-UA"/>
        </w:rPr>
        <w:t>н</w:t>
      </w:r>
      <w:r w:rsidR="00A55946">
        <w:rPr>
          <w:sz w:val="28"/>
          <w:szCs w:val="28"/>
          <w:lang w:val="uk-UA"/>
        </w:rPr>
        <w:t>ỉ</w:t>
      </w:r>
      <w:r w:rsidRPr="007678D5">
        <w:rPr>
          <w:sz w:val="28"/>
          <w:szCs w:val="28"/>
          <w:lang w:val="uk-UA"/>
        </w:rPr>
        <w:t>ц</w:t>
      </w:r>
      <w:r w:rsidR="00A55946">
        <w:rPr>
          <w:sz w:val="28"/>
          <w:szCs w:val="28"/>
          <w:lang w:val="uk-UA"/>
        </w:rPr>
        <w:t>ỉ</w:t>
      </w:r>
      <w:r w:rsidRPr="007678D5">
        <w:rPr>
          <w:sz w:val="28"/>
          <w:szCs w:val="28"/>
          <w:lang w:val="uk-UA"/>
        </w:rPr>
        <w:t>ї, механ</w:t>
      </w:r>
      <w:r w:rsidR="00A55946">
        <w:rPr>
          <w:sz w:val="28"/>
          <w:szCs w:val="28"/>
          <w:lang w:val="uk-UA"/>
        </w:rPr>
        <w:t>ỉ</w:t>
      </w:r>
      <w:r w:rsidRPr="007678D5">
        <w:rPr>
          <w:sz w:val="28"/>
          <w:szCs w:val="28"/>
          <w:lang w:val="uk-UA"/>
        </w:rPr>
        <w:t>зми впливу, перспективи використання. Астма та алерг</w:t>
      </w:r>
      <w:r w:rsidR="00A55946">
        <w:rPr>
          <w:sz w:val="28"/>
          <w:szCs w:val="28"/>
          <w:lang w:val="uk-UA"/>
        </w:rPr>
        <w:t>ỉ</w:t>
      </w:r>
      <w:r w:rsidRPr="007678D5">
        <w:rPr>
          <w:sz w:val="28"/>
          <w:szCs w:val="28"/>
          <w:lang w:val="uk-UA"/>
        </w:rPr>
        <w:t>я. 2018. № 3. С. 34-41.</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37. Лемко </w:t>
      </w:r>
      <w:r w:rsidR="00A55946">
        <w:rPr>
          <w:sz w:val="28"/>
          <w:szCs w:val="28"/>
          <w:lang w:val="uk-UA"/>
        </w:rPr>
        <w:t>ỉ</w:t>
      </w:r>
      <w:r w:rsidRPr="007678D5">
        <w:rPr>
          <w:sz w:val="28"/>
          <w:szCs w:val="28"/>
          <w:lang w:val="uk-UA"/>
        </w:rPr>
        <w:t xml:space="preserve">. С., Лемко О. </w:t>
      </w:r>
      <w:r w:rsidR="00A55946">
        <w:rPr>
          <w:sz w:val="28"/>
          <w:szCs w:val="28"/>
          <w:lang w:val="uk-UA"/>
        </w:rPr>
        <w:t>ỉ</w:t>
      </w:r>
      <w:r w:rsidRPr="007678D5">
        <w:rPr>
          <w:sz w:val="28"/>
          <w:szCs w:val="28"/>
          <w:lang w:val="uk-UA"/>
        </w:rPr>
        <w:t>. Спелео- та галоаерозольтерап</w:t>
      </w:r>
      <w:r w:rsidR="00A55946">
        <w:rPr>
          <w:sz w:val="28"/>
          <w:szCs w:val="28"/>
          <w:lang w:val="uk-UA"/>
        </w:rPr>
        <w:t>ỉ</w:t>
      </w:r>
      <w:r w:rsidRPr="007678D5">
        <w:rPr>
          <w:sz w:val="28"/>
          <w:szCs w:val="28"/>
          <w:lang w:val="uk-UA"/>
        </w:rPr>
        <w:t>я на Закарпатт</w:t>
      </w:r>
      <w:r w:rsidR="00A55946">
        <w:rPr>
          <w:sz w:val="28"/>
          <w:szCs w:val="28"/>
          <w:lang w:val="uk-UA"/>
        </w:rPr>
        <w:t>ỉ</w:t>
      </w:r>
      <w:r w:rsidRPr="007678D5">
        <w:rPr>
          <w:sz w:val="28"/>
          <w:szCs w:val="28"/>
          <w:lang w:val="uk-UA"/>
        </w:rPr>
        <w:t xml:space="preserve"> –  становлення, сьогодення, перспективи. Акутуальные вопросы курортологии, физиотерапии  и медицинской реабилитации : Труды. Ялта, 2013. Том XXIV. С. 132-138. </w:t>
      </w:r>
    </w:p>
    <w:p w:rsidR="007678D5" w:rsidRPr="007678D5" w:rsidRDefault="007678D5" w:rsidP="007678D5">
      <w:pPr>
        <w:spacing w:line="360" w:lineRule="auto"/>
        <w:ind w:firstLine="709"/>
        <w:jc w:val="both"/>
        <w:rPr>
          <w:sz w:val="28"/>
          <w:szCs w:val="28"/>
          <w:lang w:val="uk-UA"/>
        </w:rPr>
      </w:pPr>
      <w:r w:rsidRPr="007678D5">
        <w:rPr>
          <w:sz w:val="28"/>
          <w:szCs w:val="28"/>
          <w:lang w:val="uk-UA"/>
        </w:rPr>
        <w:t>38. Лукомский И. В., Сикорская И. С., Улащик В. С. Физиотерапия. Лечебная физкультура. Массаж : учебник. Минск : Высш. школа, 2008. 384 с.</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39.  Лян Н. А.  Физические  факторы  в  реабилитации  детей  с  бронхиальной  астмой.  Вопросы  курортологии,  физиотерапии  и  лечебной  физкультуры.  2012. № 6. С. 47-53. </w:t>
      </w:r>
    </w:p>
    <w:p w:rsidR="007678D5" w:rsidRPr="007678D5" w:rsidRDefault="007678D5" w:rsidP="007678D5">
      <w:pPr>
        <w:spacing w:line="360" w:lineRule="auto"/>
        <w:ind w:firstLine="709"/>
        <w:jc w:val="both"/>
        <w:rPr>
          <w:sz w:val="28"/>
          <w:szCs w:val="28"/>
          <w:lang w:val="uk-UA"/>
        </w:rPr>
      </w:pPr>
      <w:r w:rsidRPr="007678D5">
        <w:rPr>
          <w:sz w:val="28"/>
          <w:szCs w:val="28"/>
          <w:lang w:val="uk-UA"/>
        </w:rPr>
        <w:t>40. Макаревич А. Э. Заболевания органов дыхания. Минск : Выш. школа, 2000. 363 с.</w:t>
      </w:r>
    </w:p>
    <w:p w:rsidR="007678D5" w:rsidRPr="007678D5" w:rsidRDefault="007678D5" w:rsidP="007678D5">
      <w:pPr>
        <w:spacing w:line="360" w:lineRule="auto"/>
        <w:ind w:firstLine="709"/>
        <w:jc w:val="both"/>
        <w:rPr>
          <w:sz w:val="28"/>
          <w:szCs w:val="28"/>
          <w:lang w:val="uk-UA"/>
        </w:rPr>
      </w:pPr>
      <w:r w:rsidRPr="007678D5">
        <w:rPr>
          <w:sz w:val="28"/>
          <w:szCs w:val="28"/>
          <w:lang w:val="uk-UA"/>
        </w:rPr>
        <w:t>41. Мал</w:t>
      </w:r>
      <w:r w:rsidR="00A55946">
        <w:rPr>
          <w:sz w:val="28"/>
          <w:szCs w:val="28"/>
          <w:lang w:val="uk-UA"/>
        </w:rPr>
        <w:t>ỉ</w:t>
      </w:r>
      <w:r w:rsidRPr="007678D5">
        <w:rPr>
          <w:sz w:val="28"/>
          <w:szCs w:val="28"/>
          <w:lang w:val="uk-UA"/>
        </w:rPr>
        <w:t>ков М. В., Богдановська Н. В., Сватьєв А. В. Функц</w:t>
      </w:r>
      <w:r w:rsidR="00A55946">
        <w:rPr>
          <w:sz w:val="28"/>
          <w:szCs w:val="28"/>
          <w:lang w:val="uk-UA"/>
        </w:rPr>
        <w:t>ỉ</w:t>
      </w:r>
      <w:r w:rsidRPr="007678D5">
        <w:rPr>
          <w:sz w:val="28"/>
          <w:szCs w:val="28"/>
          <w:lang w:val="uk-UA"/>
        </w:rPr>
        <w:t>ональна д</w:t>
      </w:r>
      <w:r w:rsidR="00A55946">
        <w:rPr>
          <w:sz w:val="28"/>
          <w:szCs w:val="28"/>
          <w:lang w:val="uk-UA"/>
        </w:rPr>
        <w:t>ỉ</w:t>
      </w:r>
      <w:r w:rsidRPr="007678D5">
        <w:rPr>
          <w:sz w:val="28"/>
          <w:szCs w:val="28"/>
          <w:lang w:val="uk-UA"/>
        </w:rPr>
        <w:t>агностика у ф</w:t>
      </w:r>
      <w:r w:rsidR="00A55946">
        <w:rPr>
          <w:sz w:val="28"/>
          <w:szCs w:val="28"/>
          <w:lang w:val="uk-UA"/>
        </w:rPr>
        <w:t>ỉ</w:t>
      </w:r>
      <w:r w:rsidRPr="007678D5">
        <w:rPr>
          <w:sz w:val="28"/>
          <w:szCs w:val="28"/>
          <w:lang w:val="uk-UA"/>
        </w:rPr>
        <w:t>зичному вихованн</w:t>
      </w:r>
      <w:r w:rsidR="00A55946">
        <w:rPr>
          <w:sz w:val="28"/>
          <w:szCs w:val="28"/>
          <w:lang w:val="uk-UA"/>
        </w:rPr>
        <w:t>ỉ</w:t>
      </w:r>
      <w:r w:rsidRPr="007678D5">
        <w:rPr>
          <w:sz w:val="28"/>
          <w:szCs w:val="28"/>
          <w:lang w:val="uk-UA"/>
        </w:rPr>
        <w:t xml:space="preserve"> </w:t>
      </w:r>
      <w:r w:rsidR="00A55946">
        <w:rPr>
          <w:sz w:val="28"/>
          <w:szCs w:val="28"/>
          <w:lang w:val="uk-UA"/>
        </w:rPr>
        <w:t>ỉ</w:t>
      </w:r>
      <w:r w:rsidRPr="007678D5">
        <w:rPr>
          <w:sz w:val="28"/>
          <w:szCs w:val="28"/>
          <w:lang w:val="uk-UA"/>
        </w:rPr>
        <w:t xml:space="preserve"> спорт</w:t>
      </w:r>
      <w:r w:rsidR="00A55946">
        <w:rPr>
          <w:sz w:val="28"/>
          <w:szCs w:val="28"/>
          <w:lang w:val="uk-UA"/>
        </w:rPr>
        <w:t>ỉ</w:t>
      </w:r>
      <w:r w:rsidRPr="007678D5">
        <w:rPr>
          <w:sz w:val="28"/>
          <w:szCs w:val="28"/>
          <w:lang w:val="uk-UA"/>
        </w:rPr>
        <w:t xml:space="preserve"> : навчальний пос</w:t>
      </w:r>
      <w:r w:rsidR="00A55946">
        <w:rPr>
          <w:sz w:val="28"/>
          <w:szCs w:val="28"/>
          <w:lang w:val="uk-UA"/>
        </w:rPr>
        <w:t>ỉ</w:t>
      </w:r>
      <w:r w:rsidRPr="007678D5">
        <w:rPr>
          <w:sz w:val="28"/>
          <w:szCs w:val="28"/>
          <w:lang w:val="uk-UA"/>
        </w:rPr>
        <w:t>бник. Запор</w:t>
      </w:r>
      <w:r w:rsidR="00A55946">
        <w:rPr>
          <w:sz w:val="28"/>
          <w:szCs w:val="28"/>
          <w:lang w:val="uk-UA"/>
        </w:rPr>
        <w:t>ỉ</w:t>
      </w:r>
      <w:r w:rsidRPr="007678D5">
        <w:rPr>
          <w:sz w:val="28"/>
          <w:szCs w:val="28"/>
          <w:lang w:val="uk-UA"/>
        </w:rPr>
        <w:t>жжя : ЗНУ, 2009. 258 с.</w:t>
      </w:r>
    </w:p>
    <w:p w:rsidR="007678D5" w:rsidRPr="007678D5" w:rsidRDefault="007678D5" w:rsidP="007678D5">
      <w:pPr>
        <w:spacing w:line="360" w:lineRule="auto"/>
        <w:ind w:firstLine="709"/>
        <w:jc w:val="both"/>
        <w:rPr>
          <w:sz w:val="28"/>
          <w:szCs w:val="28"/>
          <w:lang w:val="uk-UA"/>
        </w:rPr>
      </w:pPr>
      <w:r w:rsidRPr="007678D5">
        <w:rPr>
          <w:sz w:val="28"/>
          <w:szCs w:val="28"/>
          <w:lang w:val="uk-UA"/>
        </w:rPr>
        <w:t>42. Малявин А. Г., Епифанов В. А., Глазкова И. И. Реабилитация при заболеваниях органов дыхания. Москва : Геотар-МЕДИА, 2010. 352 с.</w:t>
      </w:r>
    </w:p>
    <w:p w:rsidR="007678D5" w:rsidRPr="007678D5" w:rsidRDefault="007678D5" w:rsidP="007678D5">
      <w:pPr>
        <w:spacing w:line="360" w:lineRule="auto"/>
        <w:ind w:firstLine="709"/>
        <w:jc w:val="both"/>
        <w:rPr>
          <w:sz w:val="28"/>
          <w:szCs w:val="28"/>
          <w:lang w:val="uk-UA"/>
        </w:rPr>
      </w:pPr>
      <w:r w:rsidRPr="007678D5">
        <w:rPr>
          <w:sz w:val="28"/>
          <w:szCs w:val="28"/>
          <w:lang w:val="uk-UA"/>
        </w:rPr>
        <w:lastRenderedPageBreak/>
        <w:t xml:space="preserve">43. Малявин А. Г. Реабилитация больных с поражением бронхолегочной системы. Медицинская реабилитация : руководство. Москва : Медицина, 2007. T. 3. С. 217-278. </w:t>
      </w:r>
    </w:p>
    <w:p w:rsidR="007678D5" w:rsidRPr="007678D5" w:rsidRDefault="007678D5" w:rsidP="007678D5">
      <w:pPr>
        <w:spacing w:line="360" w:lineRule="auto"/>
        <w:ind w:firstLine="709"/>
        <w:jc w:val="both"/>
        <w:rPr>
          <w:sz w:val="28"/>
          <w:szCs w:val="28"/>
          <w:lang w:val="uk-UA"/>
        </w:rPr>
      </w:pPr>
      <w:r w:rsidRPr="007678D5">
        <w:rPr>
          <w:sz w:val="28"/>
          <w:szCs w:val="28"/>
          <w:lang w:val="uk-UA"/>
        </w:rPr>
        <w:t>44. Мацегора Н. А., Шкуренко О. О. Ефективн</w:t>
      </w:r>
      <w:r w:rsidR="00A55946">
        <w:rPr>
          <w:sz w:val="28"/>
          <w:szCs w:val="28"/>
          <w:lang w:val="uk-UA"/>
        </w:rPr>
        <w:t>ỉ</w:t>
      </w:r>
      <w:r w:rsidRPr="007678D5">
        <w:rPr>
          <w:sz w:val="28"/>
          <w:szCs w:val="28"/>
          <w:lang w:val="uk-UA"/>
        </w:rPr>
        <w:t>сть застосування спелеотерап</w:t>
      </w:r>
      <w:r w:rsidR="00A55946">
        <w:rPr>
          <w:sz w:val="28"/>
          <w:szCs w:val="28"/>
          <w:lang w:val="uk-UA"/>
        </w:rPr>
        <w:t>ỉ</w:t>
      </w:r>
      <w:r w:rsidRPr="007678D5">
        <w:rPr>
          <w:sz w:val="28"/>
          <w:szCs w:val="28"/>
          <w:lang w:val="uk-UA"/>
        </w:rPr>
        <w:t>ї в л</w:t>
      </w:r>
      <w:r w:rsidR="00A55946">
        <w:rPr>
          <w:sz w:val="28"/>
          <w:szCs w:val="28"/>
          <w:lang w:val="uk-UA"/>
        </w:rPr>
        <w:t>ỉ</w:t>
      </w:r>
      <w:r w:rsidRPr="007678D5">
        <w:rPr>
          <w:sz w:val="28"/>
          <w:szCs w:val="28"/>
          <w:lang w:val="uk-UA"/>
        </w:rPr>
        <w:t>куванн</w:t>
      </w:r>
      <w:r w:rsidR="00A55946">
        <w:rPr>
          <w:sz w:val="28"/>
          <w:szCs w:val="28"/>
          <w:lang w:val="uk-UA"/>
        </w:rPr>
        <w:t>ỉ</w:t>
      </w:r>
      <w:r w:rsidRPr="007678D5">
        <w:rPr>
          <w:sz w:val="28"/>
          <w:szCs w:val="28"/>
          <w:lang w:val="uk-UA"/>
        </w:rPr>
        <w:t xml:space="preserve"> хворих на бронх</w:t>
      </w:r>
      <w:r w:rsidR="00A55946">
        <w:rPr>
          <w:sz w:val="28"/>
          <w:szCs w:val="28"/>
          <w:lang w:val="uk-UA"/>
        </w:rPr>
        <w:t>ỉ</w:t>
      </w:r>
      <w:r w:rsidRPr="007678D5">
        <w:rPr>
          <w:sz w:val="28"/>
          <w:szCs w:val="28"/>
          <w:lang w:val="uk-UA"/>
        </w:rPr>
        <w:t>альну астму у поєднанн</w:t>
      </w:r>
      <w:r w:rsidR="00A55946">
        <w:rPr>
          <w:sz w:val="28"/>
          <w:szCs w:val="28"/>
          <w:lang w:val="uk-UA"/>
        </w:rPr>
        <w:t>ỉ</w:t>
      </w:r>
      <w:r w:rsidRPr="007678D5">
        <w:rPr>
          <w:sz w:val="28"/>
          <w:szCs w:val="28"/>
          <w:lang w:val="uk-UA"/>
        </w:rPr>
        <w:t xml:space="preserve"> з </w:t>
      </w:r>
      <w:r w:rsidR="00A55946">
        <w:rPr>
          <w:sz w:val="28"/>
          <w:szCs w:val="28"/>
          <w:lang w:val="uk-UA"/>
        </w:rPr>
        <w:t>ỉ</w:t>
      </w:r>
      <w:r w:rsidRPr="007678D5">
        <w:rPr>
          <w:sz w:val="28"/>
          <w:szCs w:val="28"/>
          <w:lang w:val="uk-UA"/>
        </w:rPr>
        <w:t>шем</w:t>
      </w:r>
      <w:r w:rsidR="00A55946">
        <w:rPr>
          <w:sz w:val="28"/>
          <w:szCs w:val="28"/>
          <w:lang w:val="uk-UA"/>
        </w:rPr>
        <w:t>ỉ</w:t>
      </w:r>
      <w:r w:rsidRPr="007678D5">
        <w:rPr>
          <w:sz w:val="28"/>
          <w:szCs w:val="28"/>
          <w:lang w:val="uk-UA"/>
        </w:rPr>
        <w:t>чною хворобою серця. Астма та алерг</w:t>
      </w:r>
      <w:r w:rsidR="00A55946">
        <w:rPr>
          <w:sz w:val="28"/>
          <w:szCs w:val="28"/>
          <w:lang w:val="uk-UA"/>
        </w:rPr>
        <w:t>ỉ</w:t>
      </w:r>
      <w:r w:rsidRPr="007678D5">
        <w:rPr>
          <w:sz w:val="28"/>
          <w:szCs w:val="28"/>
          <w:lang w:val="uk-UA"/>
        </w:rPr>
        <w:t>я. 2017. № 3. С. 25-29.</w:t>
      </w:r>
    </w:p>
    <w:p w:rsidR="007678D5" w:rsidRPr="007678D5" w:rsidRDefault="007678D5" w:rsidP="007678D5">
      <w:pPr>
        <w:spacing w:line="360" w:lineRule="auto"/>
        <w:ind w:firstLine="709"/>
        <w:jc w:val="both"/>
        <w:rPr>
          <w:sz w:val="28"/>
          <w:szCs w:val="28"/>
          <w:lang w:val="uk-UA"/>
        </w:rPr>
      </w:pPr>
      <w:r w:rsidRPr="007678D5">
        <w:rPr>
          <w:sz w:val="28"/>
          <w:szCs w:val="28"/>
          <w:lang w:val="uk-UA"/>
        </w:rPr>
        <w:t>45. Медицинская реабилитация / Под ред. В.М. Боголюбова. Пермь : Звезда, 1998. 275 с.</w:t>
      </w:r>
    </w:p>
    <w:p w:rsidR="007678D5" w:rsidRPr="007678D5" w:rsidRDefault="007678D5" w:rsidP="007678D5">
      <w:pPr>
        <w:spacing w:line="360" w:lineRule="auto"/>
        <w:ind w:firstLine="709"/>
        <w:jc w:val="both"/>
        <w:rPr>
          <w:sz w:val="28"/>
          <w:szCs w:val="28"/>
          <w:lang w:val="uk-UA"/>
        </w:rPr>
      </w:pPr>
      <w:r w:rsidRPr="007678D5">
        <w:rPr>
          <w:sz w:val="28"/>
          <w:szCs w:val="28"/>
          <w:lang w:val="uk-UA"/>
        </w:rPr>
        <w:t>46. Михалевская Т. И., Червинская А. В., Корчажкина Н. Б. Управляемая галотерапия у больных хроническим бронхитом. Физиотерапия, бальнеология и реабилитация. 2006. № 4. С. 23-27.</w:t>
      </w:r>
    </w:p>
    <w:p w:rsidR="007678D5" w:rsidRPr="007678D5" w:rsidRDefault="007678D5" w:rsidP="007678D5">
      <w:pPr>
        <w:spacing w:line="360" w:lineRule="auto"/>
        <w:ind w:firstLine="709"/>
        <w:jc w:val="both"/>
        <w:rPr>
          <w:sz w:val="28"/>
          <w:szCs w:val="28"/>
          <w:lang w:val="uk-UA"/>
        </w:rPr>
      </w:pPr>
      <w:r w:rsidRPr="007678D5">
        <w:rPr>
          <w:sz w:val="28"/>
          <w:szCs w:val="28"/>
          <w:lang w:val="uk-UA"/>
        </w:rPr>
        <w:t>47. Мухарлямов Ф. Ю. Пульмонологическая реабилитация: современные программы и перспективы. Пульмонология. 2013. № 6. С. 99-105.</w:t>
      </w:r>
    </w:p>
    <w:p w:rsidR="007678D5" w:rsidRPr="007678D5" w:rsidRDefault="007678D5" w:rsidP="007678D5">
      <w:pPr>
        <w:spacing w:line="360" w:lineRule="auto"/>
        <w:ind w:firstLine="709"/>
        <w:jc w:val="both"/>
        <w:rPr>
          <w:sz w:val="28"/>
          <w:szCs w:val="28"/>
          <w:lang w:val="uk-UA"/>
        </w:rPr>
      </w:pPr>
      <w:r w:rsidRPr="007678D5">
        <w:rPr>
          <w:sz w:val="28"/>
          <w:szCs w:val="28"/>
          <w:lang w:val="uk-UA"/>
        </w:rPr>
        <w:t>48. Мух</w:t>
      </w:r>
      <w:r w:rsidR="00A55946">
        <w:rPr>
          <w:sz w:val="28"/>
          <w:szCs w:val="28"/>
          <w:lang w:val="uk-UA"/>
        </w:rPr>
        <w:t>ỉ</w:t>
      </w:r>
      <w:r w:rsidRPr="007678D5">
        <w:rPr>
          <w:sz w:val="28"/>
          <w:szCs w:val="28"/>
          <w:lang w:val="uk-UA"/>
        </w:rPr>
        <w:t>н В. М. Ф</w:t>
      </w:r>
      <w:r w:rsidR="00A55946">
        <w:rPr>
          <w:sz w:val="28"/>
          <w:szCs w:val="28"/>
          <w:lang w:val="uk-UA"/>
        </w:rPr>
        <w:t>ỉ</w:t>
      </w:r>
      <w:r w:rsidRPr="007678D5">
        <w:rPr>
          <w:sz w:val="28"/>
          <w:szCs w:val="28"/>
          <w:lang w:val="uk-UA"/>
        </w:rPr>
        <w:t>зична реаб</w:t>
      </w:r>
      <w:r w:rsidR="00A55946">
        <w:rPr>
          <w:sz w:val="28"/>
          <w:szCs w:val="28"/>
          <w:lang w:val="uk-UA"/>
        </w:rPr>
        <w:t>ỉ</w:t>
      </w:r>
      <w:r w:rsidRPr="007678D5">
        <w:rPr>
          <w:sz w:val="28"/>
          <w:szCs w:val="28"/>
          <w:lang w:val="uk-UA"/>
        </w:rPr>
        <w:t>л</w:t>
      </w:r>
      <w:r w:rsidR="00A55946">
        <w:rPr>
          <w:sz w:val="28"/>
          <w:szCs w:val="28"/>
          <w:lang w:val="uk-UA"/>
        </w:rPr>
        <w:t>ỉ</w:t>
      </w:r>
      <w:r w:rsidRPr="007678D5">
        <w:rPr>
          <w:sz w:val="28"/>
          <w:szCs w:val="28"/>
          <w:lang w:val="uk-UA"/>
        </w:rPr>
        <w:t>тац</w:t>
      </w:r>
      <w:r w:rsidR="00A55946">
        <w:rPr>
          <w:sz w:val="28"/>
          <w:szCs w:val="28"/>
          <w:lang w:val="uk-UA"/>
        </w:rPr>
        <w:t>ỉ</w:t>
      </w:r>
      <w:r w:rsidRPr="007678D5">
        <w:rPr>
          <w:sz w:val="28"/>
          <w:szCs w:val="28"/>
          <w:lang w:val="uk-UA"/>
        </w:rPr>
        <w:t>я : п</w:t>
      </w:r>
      <w:r w:rsidR="00A55946">
        <w:rPr>
          <w:sz w:val="28"/>
          <w:szCs w:val="28"/>
          <w:lang w:val="uk-UA"/>
        </w:rPr>
        <w:t>ỉ</w:t>
      </w:r>
      <w:r w:rsidRPr="007678D5">
        <w:rPr>
          <w:sz w:val="28"/>
          <w:szCs w:val="28"/>
          <w:lang w:val="uk-UA"/>
        </w:rPr>
        <w:t>дручник. Київ : Ол</w:t>
      </w:r>
      <w:r w:rsidR="00A55946">
        <w:rPr>
          <w:sz w:val="28"/>
          <w:szCs w:val="28"/>
          <w:lang w:val="uk-UA"/>
        </w:rPr>
        <w:t>ỉ</w:t>
      </w:r>
      <w:r w:rsidRPr="007678D5">
        <w:rPr>
          <w:sz w:val="28"/>
          <w:szCs w:val="28"/>
          <w:lang w:val="uk-UA"/>
        </w:rPr>
        <w:t>мп</w:t>
      </w:r>
      <w:r w:rsidR="00A55946">
        <w:rPr>
          <w:sz w:val="28"/>
          <w:szCs w:val="28"/>
          <w:lang w:val="uk-UA"/>
        </w:rPr>
        <w:t>ỉ</w:t>
      </w:r>
      <w:r w:rsidRPr="007678D5">
        <w:rPr>
          <w:sz w:val="28"/>
          <w:szCs w:val="28"/>
          <w:lang w:val="uk-UA"/>
        </w:rPr>
        <w:t>йська л</w:t>
      </w:r>
      <w:r w:rsidR="00A55946">
        <w:rPr>
          <w:sz w:val="28"/>
          <w:szCs w:val="28"/>
          <w:lang w:val="uk-UA"/>
        </w:rPr>
        <w:t>ỉ</w:t>
      </w:r>
      <w:r w:rsidRPr="007678D5">
        <w:rPr>
          <w:sz w:val="28"/>
          <w:szCs w:val="28"/>
          <w:lang w:val="uk-UA"/>
        </w:rPr>
        <w:t>тература, 2009. 488 с.</w:t>
      </w:r>
    </w:p>
    <w:p w:rsidR="007678D5" w:rsidRPr="007678D5" w:rsidRDefault="007678D5" w:rsidP="007678D5">
      <w:pPr>
        <w:spacing w:line="360" w:lineRule="auto"/>
        <w:ind w:firstLine="709"/>
        <w:jc w:val="both"/>
        <w:rPr>
          <w:sz w:val="28"/>
          <w:szCs w:val="28"/>
          <w:lang w:val="uk-UA"/>
        </w:rPr>
      </w:pPr>
      <w:r w:rsidRPr="007678D5">
        <w:rPr>
          <w:sz w:val="28"/>
          <w:szCs w:val="28"/>
          <w:lang w:val="uk-UA"/>
        </w:rPr>
        <w:t>49. Наказ МОЗ України в</w:t>
      </w:r>
      <w:r w:rsidR="00A55946">
        <w:rPr>
          <w:sz w:val="28"/>
          <w:szCs w:val="28"/>
          <w:lang w:val="uk-UA"/>
        </w:rPr>
        <w:t>ỉ</w:t>
      </w:r>
      <w:r w:rsidRPr="007678D5">
        <w:rPr>
          <w:sz w:val="28"/>
          <w:szCs w:val="28"/>
          <w:lang w:val="uk-UA"/>
        </w:rPr>
        <w:t>д 08.10.2013 № 868 «Ун</w:t>
      </w:r>
      <w:r w:rsidR="00A55946">
        <w:rPr>
          <w:sz w:val="28"/>
          <w:szCs w:val="28"/>
          <w:lang w:val="uk-UA"/>
        </w:rPr>
        <w:t>ỉ</w:t>
      </w:r>
      <w:r w:rsidRPr="007678D5">
        <w:rPr>
          <w:sz w:val="28"/>
          <w:szCs w:val="28"/>
          <w:lang w:val="uk-UA"/>
        </w:rPr>
        <w:t>ф</w:t>
      </w:r>
      <w:r w:rsidR="00A55946">
        <w:rPr>
          <w:sz w:val="28"/>
          <w:szCs w:val="28"/>
          <w:lang w:val="uk-UA"/>
        </w:rPr>
        <w:t>ỉ</w:t>
      </w:r>
      <w:r w:rsidRPr="007678D5">
        <w:rPr>
          <w:sz w:val="28"/>
          <w:szCs w:val="28"/>
          <w:lang w:val="uk-UA"/>
        </w:rPr>
        <w:t>кований кл</w:t>
      </w:r>
      <w:r w:rsidR="00A55946">
        <w:rPr>
          <w:sz w:val="28"/>
          <w:szCs w:val="28"/>
          <w:lang w:val="uk-UA"/>
        </w:rPr>
        <w:t>ỉ</w:t>
      </w:r>
      <w:r w:rsidRPr="007678D5">
        <w:rPr>
          <w:sz w:val="28"/>
          <w:szCs w:val="28"/>
          <w:lang w:val="uk-UA"/>
        </w:rPr>
        <w:t>н</w:t>
      </w:r>
      <w:r w:rsidR="00A55946">
        <w:rPr>
          <w:sz w:val="28"/>
          <w:szCs w:val="28"/>
          <w:lang w:val="uk-UA"/>
        </w:rPr>
        <w:t>ỉ</w:t>
      </w:r>
      <w:r w:rsidRPr="007678D5">
        <w:rPr>
          <w:sz w:val="28"/>
          <w:szCs w:val="28"/>
          <w:lang w:val="uk-UA"/>
        </w:rPr>
        <w:t>чний протокол первинної, вторинної (спец</w:t>
      </w:r>
      <w:r w:rsidR="00A55946">
        <w:rPr>
          <w:sz w:val="28"/>
          <w:szCs w:val="28"/>
          <w:lang w:val="uk-UA"/>
        </w:rPr>
        <w:t>ỉ</w:t>
      </w:r>
      <w:r w:rsidRPr="007678D5">
        <w:rPr>
          <w:sz w:val="28"/>
          <w:szCs w:val="28"/>
          <w:lang w:val="uk-UA"/>
        </w:rPr>
        <w:t>ал</w:t>
      </w:r>
      <w:r w:rsidR="00A55946">
        <w:rPr>
          <w:sz w:val="28"/>
          <w:szCs w:val="28"/>
          <w:lang w:val="uk-UA"/>
        </w:rPr>
        <w:t>ỉ</w:t>
      </w:r>
      <w:r w:rsidRPr="007678D5">
        <w:rPr>
          <w:sz w:val="28"/>
          <w:szCs w:val="28"/>
          <w:lang w:val="uk-UA"/>
        </w:rPr>
        <w:t>зованої) медичної допомоги «Бронх</w:t>
      </w:r>
      <w:r w:rsidR="00A55946">
        <w:rPr>
          <w:sz w:val="28"/>
          <w:szCs w:val="28"/>
          <w:lang w:val="uk-UA"/>
        </w:rPr>
        <w:t>ỉ</w:t>
      </w:r>
      <w:r w:rsidRPr="007678D5">
        <w:rPr>
          <w:sz w:val="28"/>
          <w:szCs w:val="28"/>
          <w:lang w:val="uk-UA"/>
        </w:rPr>
        <w:t xml:space="preserve">альна астма». 71 с. </w:t>
      </w:r>
    </w:p>
    <w:p w:rsidR="007678D5" w:rsidRPr="007678D5" w:rsidRDefault="007678D5" w:rsidP="007678D5">
      <w:pPr>
        <w:spacing w:line="360" w:lineRule="auto"/>
        <w:ind w:firstLine="709"/>
        <w:jc w:val="both"/>
        <w:rPr>
          <w:sz w:val="28"/>
          <w:szCs w:val="28"/>
          <w:lang w:val="uk-UA"/>
        </w:rPr>
      </w:pPr>
      <w:r w:rsidRPr="007678D5">
        <w:rPr>
          <w:sz w:val="28"/>
          <w:szCs w:val="28"/>
          <w:lang w:val="uk-UA"/>
        </w:rPr>
        <w:t>50. Никитин А. В. Клиническая эффективность применения направленного низкоинтенсивного лазерного излучения у больных бронхиальной астмой. Терапевтический архив. 2006. № 78 (3). С. 39-40.</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51. Общая физиотерапия : учебник / под ред. Г. Н. Пономаренко. Санкт-Петербург : ВМедА, 2008. 288 с.  </w:t>
      </w:r>
    </w:p>
    <w:p w:rsidR="007678D5" w:rsidRPr="007678D5" w:rsidRDefault="007678D5" w:rsidP="007678D5">
      <w:pPr>
        <w:spacing w:line="360" w:lineRule="auto"/>
        <w:ind w:firstLine="709"/>
        <w:jc w:val="both"/>
        <w:rPr>
          <w:sz w:val="28"/>
          <w:szCs w:val="28"/>
          <w:lang w:val="uk-UA"/>
        </w:rPr>
      </w:pPr>
      <w:r w:rsidRPr="007678D5">
        <w:rPr>
          <w:sz w:val="28"/>
          <w:szCs w:val="28"/>
          <w:lang w:val="uk-UA"/>
        </w:rPr>
        <w:t>52.  Петренко Л. В., Покропивный А. М. Бронхиальная астма : программа реабилитации. Актуальн</w:t>
      </w:r>
      <w:r w:rsidR="00A55946">
        <w:rPr>
          <w:sz w:val="28"/>
          <w:szCs w:val="28"/>
          <w:lang w:val="uk-UA"/>
        </w:rPr>
        <w:t>ỉ</w:t>
      </w:r>
      <w:r w:rsidRPr="007678D5">
        <w:rPr>
          <w:sz w:val="28"/>
          <w:szCs w:val="28"/>
          <w:lang w:val="uk-UA"/>
        </w:rPr>
        <w:t xml:space="preserve"> проблеми кл</w:t>
      </w:r>
      <w:r w:rsidR="00A55946">
        <w:rPr>
          <w:sz w:val="28"/>
          <w:szCs w:val="28"/>
          <w:lang w:val="uk-UA"/>
        </w:rPr>
        <w:t>ỉ</w:t>
      </w:r>
      <w:r w:rsidRPr="007678D5">
        <w:rPr>
          <w:sz w:val="28"/>
          <w:szCs w:val="28"/>
          <w:lang w:val="uk-UA"/>
        </w:rPr>
        <w:t>н</w:t>
      </w:r>
      <w:r w:rsidR="00A55946">
        <w:rPr>
          <w:sz w:val="28"/>
          <w:szCs w:val="28"/>
          <w:lang w:val="uk-UA"/>
        </w:rPr>
        <w:t>ỉ</w:t>
      </w:r>
      <w:r w:rsidRPr="007678D5">
        <w:rPr>
          <w:sz w:val="28"/>
          <w:szCs w:val="28"/>
          <w:lang w:val="uk-UA"/>
        </w:rPr>
        <w:t>чної та проф</w:t>
      </w:r>
      <w:r w:rsidR="00A55946">
        <w:rPr>
          <w:sz w:val="28"/>
          <w:szCs w:val="28"/>
          <w:lang w:val="uk-UA"/>
        </w:rPr>
        <w:t>ỉ</w:t>
      </w:r>
      <w:r w:rsidRPr="007678D5">
        <w:rPr>
          <w:sz w:val="28"/>
          <w:szCs w:val="28"/>
          <w:lang w:val="uk-UA"/>
        </w:rPr>
        <w:t xml:space="preserve">лактичної медицини. 2016. Т. 4, № 1. С. 42-45. </w:t>
      </w:r>
    </w:p>
    <w:p w:rsidR="007678D5" w:rsidRPr="007678D5" w:rsidRDefault="007678D5" w:rsidP="007678D5">
      <w:pPr>
        <w:spacing w:line="360" w:lineRule="auto"/>
        <w:ind w:firstLine="709"/>
        <w:jc w:val="both"/>
        <w:rPr>
          <w:sz w:val="28"/>
          <w:szCs w:val="28"/>
          <w:lang w:val="uk-UA"/>
        </w:rPr>
      </w:pPr>
      <w:r w:rsidRPr="007678D5">
        <w:rPr>
          <w:sz w:val="28"/>
          <w:szCs w:val="28"/>
          <w:lang w:val="uk-UA"/>
        </w:rPr>
        <w:t>53. Пешкова О. В. Физическая реабилитация при бронхиальной астме. Харьков : ХГАФК, 2001. 64 с.</w:t>
      </w:r>
    </w:p>
    <w:p w:rsidR="007678D5" w:rsidRPr="007678D5" w:rsidRDefault="007678D5" w:rsidP="007678D5">
      <w:pPr>
        <w:spacing w:line="360" w:lineRule="auto"/>
        <w:ind w:firstLine="709"/>
        <w:jc w:val="both"/>
        <w:rPr>
          <w:sz w:val="28"/>
          <w:szCs w:val="28"/>
          <w:lang w:val="uk-UA"/>
        </w:rPr>
      </w:pPr>
      <w:r w:rsidRPr="007678D5">
        <w:rPr>
          <w:sz w:val="28"/>
          <w:szCs w:val="28"/>
          <w:lang w:val="uk-UA"/>
        </w:rPr>
        <w:lastRenderedPageBreak/>
        <w:t>54.  Полянская М. А. Спирометрия в оценке нарушений функции дыхательной системы. Здоров’я України. 2008. № 3/1. С. 48-49.</w:t>
      </w:r>
    </w:p>
    <w:p w:rsidR="007678D5" w:rsidRPr="007678D5" w:rsidRDefault="007678D5" w:rsidP="007678D5">
      <w:pPr>
        <w:spacing w:line="360" w:lineRule="auto"/>
        <w:ind w:firstLine="709"/>
        <w:jc w:val="both"/>
        <w:rPr>
          <w:sz w:val="28"/>
          <w:szCs w:val="28"/>
          <w:lang w:val="uk-UA"/>
        </w:rPr>
      </w:pPr>
      <w:r w:rsidRPr="007678D5">
        <w:rPr>
          <w:sz w:val="28"/>
          <w:szCs w:val="28"/>
          <w:lang w:val="uk-UA"/>
        </w:rPr>
        <w:t>55. Пономаренко Г. Н., Воробьев М. Г. Руководство по физиотерапии. Санкт-Петербург : Балтика, 2005. 348 с.</w:t>
      </w:r>
    </w:p>
    <w:p w:rsidR="007678D5" w:rsidRPr="007678D5" w:rsidRDefault="007678D5" w:rsidP="007678D5">
      <w:pPr>
        <w:spacing w:line="360" w:lineRule="auto"/>
        <w:ind w:firstLine="709"/>
        <w:jc w:val="both"/>
        <w:rPr>
          <w:sz w:val="28"/>
          <w:szCs w:val="28"/>
          <w:lang w:val="uk-UA"/>
        </w:rPr>
      </w:pPr>
      <w:r w:rsidRPr="007678D5">
        <w:rPr>
          <w:sz w:val="28"/>
          <w:szCs w:val="28"/>
          <w:lang w:val="uk-UA"/>
        </w:rPr>
        <w:t>56. Регеда М. С. Алерг</w:t>
      </w:r>
      <w:r w:rsidR="00A55946">
        <w:rPr>
          <w:sz w:val="28"/>
          <w:szCs w:val="28"/>
          <w:lang w:val="uk-UA"/>
        </w:rPr>
        <w:t>ỉ</w:t>
      </w:r>
      <w:r w:rsidRPr="007678D5">
        <w:rPr>
          <w:sz w:val="28"/>
          <w:szCs w:val="28"/>
          <w:lang w:val="uk-UA"/>
        </w:rPr>
        <w:t>чн</w:t>
      </w:r>
      <w:r w:rsidR="00A55946">
        <w:rPr>
          <w:sz w:val="28"/>
          <w:szCs w:val="28"/>
          <w:lang w:val="uk-UA"/>
        </w:rPr>
        <w:t>ỉ</w:t>
      </w:r>
      <w:r w:rsidRPr="007678D5">
        <w:rPr>
          <w:sz w:val="28"/>
          <w:szCs w:val="28"/>
          <w:lang w:val="uk-UA"/>
        </w:rPr>
        <w:t xml:space="preserve"> захворювання легень. Льв</w:t>
      </w:r>
      <w:r w:rsidR="00A55946">
        <w:rPr>
          <w:sz w:val="28"/>
          <w:szCs w:val="28"/>
          <w:lang w:val="uk-UA"/>
        </w:rPr>
        <w:t>ỉ</w:t>
      </w:r>
      <w:r w:rsidRPr="007678D5">
        <w:rPr>
          <w:sz w:val="28"/>
          <w:szCs w:val="28"/>
          <w:lang w:val="uk-UA"/>
        </w:rPr>
        <w:t>в : Сполом, 2009. 342 с.</w:t>
      </w:r>
    </w:p>
    <w:p w:rsidR="007678D5" w:rsidRPr="007678D5" w:rsidRDefault="007678D5" w:rsidP="007678D5">
      <w:pPr>
        <w:spacing w:line="360" w:lineRule="auto"/>
        <w:ind w:firstLine="709"/>
        <w:jc w:val="both"/>
        <w:rPr>
          <w:sz w:val="28"/>
          <w:szCs w:val="28"/>
          <w:lang w:val="uk-UA"/>
        </w:rPr>
      </w:pPr>
      <w:r w:rsidRPr="007678D5">
        <w:rPr>
          <w:sz w:val="28"/>
          <w:szCs w:val="28"/>
          <w:lang w:val="uk-UA"/>
        </w:rPr>
        <w:t>57. Регеда М. С., Регеда М. М., Фурдичко Л. О., Кол</w:t>
      </w:r>
      <w:r w:rsidR="00A55946">
        <w:rPr>
          <w:sz w:val="28"/>
          <w:szCs w:val="28"/>
          <w:lang w:val="uk-UA"/>
        </w:rPr>
        <w:t>ỉ</w:t>
      </w:r>
      <w:r w:rsidRPr="007678D5">
        <w:rPr>
          <w:sz w:val="28"/>
          <w:szCs w:val="28"/>
          <w:lang w:val="uk-UA"/>
        </w:rPr>
        <w:t>шецька М. А. Бронх</w:t>
      </w:r>
      <w:r w:rsidR="00A55946">
        <w:rPr>
          <w:sz w:val="28"/>
          <w:szCs w:val="28"/>
          <w:lang w:val="uk-UA"/>
        </w:rPr>
        <w:t>ỉ</w:t>
      </w:r>
      <w:r w:rsidRPr="007678D5">
        <w:rPr>
          <w:sz w:val="28"/>
          <w:szCs w:val="28"/>
          <w:lang w:val="uk-UA"/>
        </w:rPr>
        <w:t>альна астма. Монограф</w:t>
      </w:r>
      <w:r w:rsidR="00A55946">
        <w:rPr>
          <w:sz w:val="28"/>
          <w:szCs w:val="28"/>
          <w:lang w:val="uk-UA"/>
        </w:rPr>
        <w:t>ỉ</w:t>
      </w:r>
      <w:r w:rsidRPr="007678D5">
        <w:rPr>
          <w:sz w:val="28"/>
          <w:szCs w:val="28"/>
          <w:lang w:val="uk-UA"/>
        </w:rPr>
        <w:t>я. Льв</w:t>
      </w:r>
      <w:r w:rsidR="00A55946">
        <w:rPr>
          <w:sz w:val="28"/>
          <w:szCs w:val="28"/>
          <w:lang w:val="uk-UA"/>
        </w:rPr>
        <w:t>ỉ</w:t>
      </w:r>
      <w:r w:rsidRPr="007678D5">
        <w:rPr>
          <w:sz w:val="28"/>
          <w:szCs w:val="28"/>
          <w:lang w:val="uk-UA"/>
        </w:rPr>
        <w:t>в, 2012. 147 с.</w:t>
      </w:r>
    </w:p>
    <w:p w:rsidR="007678D5" w:rsidRPr="007678D5" w:rsidRDefault="007678D5" w:rsidP="007678D5">
      <w:pPr>
        <w:spacing w:line="360" w:lineRule="auto"/>
        <w:ind w:firstLine="709"/>
        <w:jc w:val="both"/>
        <w:rPr>
          <w:sz w:val="28"/>
          <w:szCs w:val="28"/>
          <w:lang w:val="uk-UA"/>
        </w:rPr>
      </w:pPr>
      <w:r w:rsidRPr="007678D5">
        <w:rPr>
          <w:sz w:val="28"/>
          <w:szCs w:val="28"/>
          <w:lang w:val="uk-UA"/>
        </w:rPr>
        <w:t>58. Савин А. А. Диагностика и реабилитация больных с заболеваниями легких. Вестник физиотерапии и курортологии. 2008. № 4. С. 36-38.</w:t>
      </w:r>
    </w:p>
    <w:p w:rsidR="007678D5" w:rsidRPr="007678D5" w:rsidRDefault="007678D5" w:rsidP="007678D5">
      <w:pPr>
        <w:spacing w:line="360" w:lineRule="auto"/>
        <w:ind w:firstLine="709"/>
        <w:jc w:val="both"/>
        <w:rPr>
          <w:sz w:val="28"/>
          <w:szCs w:val="28"/>
          <w:lang w:val="uk-UA"/>
        </w:rPr>
      </w:pPr>
      <w:r w:rsidRPr="007678D5">
        <w:rPr>
          <w:sz w:val="28"/>
          <w:szCs w:val="28"/>
          <w:lang w:val="uk-UA"/>
        </w:rPr>
        <w:t>59. Савченко В. М. Качество жизни больных бронхиальной астмой при комбинированном применении гипоксически-гиперкапнической стимуляции и амплипульстерапии на этапе курортного лечения. Физиотерапия, бальнеология и реабилитация. 2015. № 14 (6). С. 9-12.</w:t>
      </w:r>
    </w:p>
    <w:p w:rsidR="007678D5" w:rsidRPr="007678D5" w:rsidRDefault="007678D5" w:rsidP="007678D5">
      <w:pPr>
        <w:spacing w:line="360" w:lineRule="auto"/>
        <w:ind w:firstLine="709"/>
        <w:jc w:val="both"/>
        <w:rPr>
          <w:sz w:val="28"/>
          <w:szCs w:val="28"/>
          <w:lang w:val="uk-UA"/>
        </w:rPr>
      </w:pPr>
      <w:r w:rsidRPr="007678D5">
        <w:rPr>
          <w:sz w:val="28"/>
          <w:szCs w:val="28"/>
          <w:lang w:val="uk-UA"/>
        </w:rPr>
        <w:t>60. Солдатченко С. С., Савченко В. М., Пидаев А. В. Сравнительная эффективность лечебных факторов у больных бронхиальной астмой. Укр. пульмонолог</w:t>
      </w:r>
      <w:r w:rsidR="00A55946">
        <w:rPr>
          <w:sz w:val="28"/>
          <w:szCs w:val="28"/>
          <w:lang w:val="uk-UA"/>
        </w:rPr>
        <w:t>ỉ</w:t>
      </w:r>
      <w:r w:rsidRPr="007678D5">
        <w:rPr>
          <w:sz w:val="28"/>
          <w:szCs w:val="28"/>
          <w:lang w:val="uk-UA"/>
        </w:rPr>
        <w:t>чний журнал. 2010. Додаток до № 2. С. 25-26.</w:t>
      </w:r>
    </w:p>
    <w:p w:rsidR="007678D5" w:rsidRPr="007678D5" w:rsidRDefault="007678D5" w:rsidP="007678D5">
      <w:pPr>
        <w:spacing w:line="360" w:lineRule="auto"/>
        <w:ind w:firstLine="709"/>
        <w:jc w:val="both"/>
        <w:rPr>
          <w:sz w:val="28"/>
          <w:szCs w:val="28"/>
          <w:lang w:val="uk-UA"/>
        </w:rPr>
      </w:pPr>
      <w:r w:rsidRPr="007678D5">
        <w:rPr>
          <w:sz w:val="28"/>
          <w:szCs w:val="28"/>
          <w:lang w:val="uk-UA"/>
        </w:rPr>
        <w:t>61. Сучасн</w:t>
      </w:r>
      <w:r w:rsidR="00A55946">
        <w:rPr>
          <w:sz w:val="28"/>
          <w:szCs w:val="28"/>
          <w:lang w:val="uk-UA"/>
        </w:rPr>
        <w:t>ỉ</w:t>
      </w:r>
      <w:r w:rsidRPr="007678D5">
        <w:rPr>
          <w:sz w:val="28"/>
          <w:szCs w:val="28"/>
          <w:lang w:val="uk-UA"/>
        </w:rPr>
        <w:t xml:space="preserve"> класиф</w:t>
      </w:r>
      <w:r w:rsidR="00A55946">
        <w:rPr>
          <w:sz w:val="28"/>
          <w:szCs w:val="28"/>
          <w:lang w:val="uk-UA"/>
        </w:rPr>
        <w:t>ỉ</w:t>
      </w:r>
      <w:r w:rsidRPr="007678D5">
        <w:rPr>
          <w:sz w:val="28"/>
          <w:szCs w:val="28"/>
          <w:lang w:val="uk-UA"/>
        </w:rPr>
        <w:t>кац</w:t>
      </w:r>
      <w:r w:rsidR="00A55946">
        <w:rPr>
          <w:sz w:val="28"/>
          <w:szCs w:val="28"/>
          <w:lang w:val="uk-UA"/>
        </w:rPr>
        <w:t>ỉ</w:t>
      </w:r>
      <w:r w:rsidRPr="007678D5">
        <w:rPr>
          <w:sz w:val="28"/>
          <w:szCs w:val="28"/>
          <w:lang w:val="uk-UA"/>
        </w:rPr>
        <w:t>ї та стандарти л</w:t>
      </w:r>
      <w:r w:rsidR="00A55946">
        <w:rPr>
          <w:sz w:val="28"/>
          <w:szCs w:val="28"/>
          <w:lang w:val="uk-UA"/>
        </w:rPr>
        <w:t>ỉ</w:t>
      </w:r>
      <w:r w:rsidRPr="007678D5">
        <w:rPr>
          <w:sz w:val="28"/>
          <w:szCs w:val="28"/>
          <w:lang w:val="uk-UA"/>
        </w:rPr>
        <w:t>кування розповсюджених захворювань внутр</w:t>
      </w:r>
      <w:r w:rsidR="00A55946">
        <w:rPr>
          <w:sz w:val="28"/>
          <w:szCs w:val="28"/>
          <w:lang w:val="uk-UA"/>
        </w:rPr>
        <w:t>ỉ</w:t>
      </w:r>
      <w:r w:rsidRPr="007678D5">
        <w:rPr>
          <w:sz w:val="28"/>
          <w:szCs w:val="28"/>
          <w:lang w:val="uk-UA"/>
        </w:rPr>
        <w:t>шн</w:t>
      </w:r>
      <w:r w:rsidR="00A55946">
        <w:rPr>
          <w:sz w:val="28"/>
          <w:szCs w:val="28"/>
          <w:lang w:val="uk-UA"/>
        </w:rPr>
        <w:t>ỉ</w:t>
      </w:r>
      <w:r w:rsidRPr="007678D5">
        <w:rPr>
          <w:sz w:val="28"/>
          <w:szCs w:val="28"/>
          <w:lang w:val="uk-UA"/>
        </w:rPr>
        <w:t>х орган</w:t>
      </w:r>
      <w:r w:rsidR="00A55946">
        <w:rPr>
          <w:sz w:val="28"/>
          <w:szCs w:val="28"/>
          <w:lang w:val="uk-UA"/>
        </w:rPr>
        <w:t>ỉ</w:t>
      </w:r>
      <w:r w:rsidRPr="007678D5">
        <w:rPr>
          <w:sz w:val="28"/>
          <w:szCs w:val="28"/>
          <w:lang w:val="uk-UA"/>
        </w:rPr>
        <w:t>в / За ред. д-ра мед.наук., проф. Ю. М. Мостового. В</w:t>
      </w:r>
      <w:r w:rsidR="00A55946">
        <w:rPr>
          <w:sz w:val="28"/>
          <w:szCs w:val="28"/>
          <w:lang w:val="uk-UA"/>
        </w:rPr>
        <w:t>ỉ</w:t>
      </w:r>
      <w:r w:rsidRPr="007678D5">
        <w:rPr>
          <w:sz w:val="28"/>
          <w:szCs w:val="28"/>
          <w:lang w:val="uk-UA"/>
        </w:rPr>
        <w:t>нниця, 2003. 400 с.</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62. Тишкевич Г. И., Косяченко Г. Е. Основные гигиенические аспекты эффективного использования наземных галокамер. Здоровье и окружающая среда : сб. науч. трудов / Респ. науч.-практ. центр гигиены. Минск, 2010. Вып. 16. С. 234-230. </w:t>
      </w:r>
    </w:p>
    <w:p w:rsidR="007678D5" w:rsidRPr="007678D5" w:rsidRDefault="007678D5" w:rsidP="007678D5">
      <w:pPr>
        <w:spacing w:line="360" w:lineRule="auto"/>
        <w:ind w:firstLine="709"/>
        <w:jc w:val="both"/>
        <w:rPr>
          <w:sz w:val="28"/>
          <w:szCs w:val="28"/>
          <w:lang w:val="uk-UA"/>
        </w:rPr>
      </w:pPr>
      <w:r w:rsidRPr="007678D5">
        <w:rPr>
          <w:sz w:val="28"/>
          <w:szCs w:val="28"/>
          <w:lang w:val="uk-UA"/>
        </w:rPr>
        <w:t>63. Торохтин М. Д., Торохтин А. М., Торохтин Ю. А. Принципиальные основы микроклиматотерапии (к 30-летию спелеотерапии в Украине). Медична реаб</w:t>
      </w:r>
      <w:r w:rsidR="00A55946">
        <w:rPr>
          <w:sz w:val="28"/>
          <w:szCs w:val="28"/>
          <w:lang w:val="uk-UA"/>
        </w:rPr>
        <w:t>ỉ</w:t>
      </w:r>
      <w:r w:rsidRPr="007678D5">
        <w:rPr>
          <w:sz w:val="28"/>
          <w:szCs w:val="28"/>
          <w:lang w:val="uk-UA"/>
        </w:rPr>
        <w:t>л</w:t>
      </w:r>
      <w:r w:rsidR="00A55946">
        <w:rPr>
          <w:sz w:val="28"/>
          <w:szCs w:val="28"/>
          <w:lang w:val="uk-UA"/>
        </w:rPr>
        <w:t>ỉ</w:t>
      </w:r>
      <w:r w:rsidRPr="007678D5">
        <w:rPr>
          <w:sz w:val="28"/>
          <w:szCs w:val="28"/>
          <w:lang w:val="uk-UA"/>
        </w:rPr>
        <w:t>тац</w:t>
      </w:r>
      <w:r w:rsidR="00A55946">
        <w:rPr>
          <w:sz w:val="28"/>
          <w:szCs w:val="28"/>
          <w:lang w:val="uk-UA"/>
        </w:rPr>
        <w:t>ỉ</w:t>
      </w:r>
      <w:r w:rsidRPr="007678D5">
        <w:rPr>
          <w:sz w:val="28"/>
          <w:szCs w:val="28"/>
          <w:lang w:val="uk-UA"/>
        </w:rPr>
        <w:t>я, курортолог</w:t>
      </w:r>
      <w:r w:rsidR="00A55946">
        <w:rPr>
          <w:sz w:val="28"/>
          <w:szCs w:val="28"/>
          <w:lang w:val="uk-UA"/>
        </w:rPr>
        <w:t>ỉ</w:t>
      </w:r>
      <w:r w:rsidRPr="007678D5">
        <w:rPr>
          <w:sz w:val="28"/>
          <w:szCs w:val="28"/>
          <w:lang w:val="uk-UA"/>
        </w:rPr>
        <w:t>я, ф</w:t>
      </w:r>
      <w:r w:rsidR="00A55946">
        <w:rPr>
          <w:sz w:val="28"/>
          <w:szCs w:val="28"/>
          <w:lang w:val="uk-UA"/>
        </w:rPr>
        <w:t>ỉ</w:t>
      </w:r>
      <w:r w:rsidRPr="007678D5">
        <w:rPr>
          <w:sz w:val="28"/>
          <w:szCs w:val="28"/>
          <w:lang w:val="uk-UA"/>
        </w:rPr>
        <w:t>з</w:t>
      </w:r>
      <w:r w:rsidR="00A55946">
        <w:rPr>
          <w:sz w:val="28"/>
          <w:szCs w:val="28"/>
          <w:lang w:val="uk-UA"/>
        </w:rPr>
        <w:t>ỉ</w:t>
      </w:r>
      <w:r w:rsidRPr="007678D5">
        <w:rPr>
          <w:sz w:val="28"/>
          <w:szCs w:val="28"/>
          <w:lang w:val="uk-UA"/>
        </w:rPr>
        <w:t>отерап</w:t>
      </w:r>
      <w:r w:rsidR="00A55946">
        <w:rPr>
          <w:sz w:val="28"/>
          <w:szCs w:val="28"/>
          <w:lang w:val="uk-UA"/>
        </w:rPr>
        <w:t>ỉ</w:t>
      </w:r>
      <w:r w:rsidRPr="007678D5">
        <w:rPr>
          <w:sz w:val="28"/>
          <w:szCs w:val="28"/>
          <w:lang w:val="uk-UA"/>
        </w:rPr>
        <w:t xml:space="preserve">я. 2007. № 1. С. 41-48. </w:t>
      </w:r>
    </w:p>
    <w:p w:rsidR="007678D5" w:rsidRPr="007678D5" w:rsidRDefault="007678D5" w:rsidP="007678D5">
      <w:pPr>
        <w:spacing w:line="360" w:lineRule="auto"/>
        <w:ind w:firstLine="709"/>
        <w:jc w:val="both"/>
        <w:rPr>
          <w:sz w:val="28"/>
          <w:szCs w:val="28"/>
          <w:lang w:val="uk-UA"/>
        </w:rPr>
      </w:pPr>
      <w:r w:rsidRPr="007678D5">
        <w:rPr>
          <w:sz w:val="28"/>
          <w:szCs w:val="28"/>
          <w:lang w:val="uk-UA"/>
        </w:rPr>
        <w:t>64.  Торохтiн М. Д., Чонка Я. В., Лемко I. C. Спелеотерапия заболеваний органов дыхания в условиях микроклимата соляных шахт. Ужгород: Закарпаття, 1998. 287 с.</w:t>
      </w:r>
    </w:p>
    <w:p w:rsidR="007678D5" w:rsidRPr="007678D5" w:rsidRDefault="007678D5" w:rsidP="007678D5">
      <w:pPr>
        <w:spacing w:line="360" w:lineRule="auto"/>
        <w:ind w:firstLine="709"/>
        <w:jc w:val="both"/>
        <w:rPr>
          <w:sz w:val="28"/>
          <w:szCs w:val="28"/>
          <w:lang w:val="uk-UA"/>
        </w:rPr>
      </w:pPr>
      <w:r w:rsidRPr="007678D5">
        <w:rPr>
          <w:sz w:val="28"/>
          <w:szCs w:val="28"/>
          <w:lang w:val="uk-UA"/>
        </w:rPr>
        <w:lastRenderedPageBreak/>
        <w:t xml:space="preserve">65. Федорович, С.В., Арсентьева Н. Л. Спелеотерапия: сегодня и завтра. Проблемы здоровья и экологии. 2008. № 1. С. 90-95. </w:t>
      </w:r>
    </w:p>
    <w:p w:rsidR="007678D5" w:rsidRPr="007678D5" w:rsidRDefault="007678D5" w:rsidP="007678D5">
      <w:pPr>
        <w:spacing w:line="360" w:lineRule="auto"/>
        <w:ind w:firstLine="709"/>
        <w:jc w:val="both"/>
        <w:rPr>
          <w:sz w:val="28"/>
          <w:szCs w:val="28"/>
          <w:lang w:val="uk-UA"/>
        </w:rPr>
      </w:pPr>
      <w:r w:rsidRPr="007678D5">
        <w:rPr>
          <w:sz w:val="28"/>
          <w:szCs w:val="28"/>
          <w:lang w:val="uk-UA"/>
        </w:rPr>
        <w:t>66. Фещенко Ю. И., Яшина Л. А. Бронхиальная астма: современные возможности диагностики и пути достижения контроля. Здоров’я України. 2010. № 2. С. 18-20.</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67. Фещенко Ю. </w:t>
      </w:r>
      <w:r w:rsidR="00A55946">
        <w:rPr>
          <w:sz w:val="28"/>
          <w:szCs w:val="28"/>
          <w:lang w:val="uk-UA"/>
        </w:rPr>
        <w:t>ỉ</w:t>
      </w:r>
      <w:r w:rsidRPr="007678D5">
        <w:rPr>
          <w:sz w:val="28"/>
          <w:szCs w:val="28"/>
          <w:lang w:val="uk-UA"/>
        </w:rPr>
        <w:t xml:space="preserve">., Мельник В. М., </w:t>
      </w:r>
      <w:r w:rsidR="00A55946">
        <w:rPr>
          <w:sz w:val="28"/>
          <w:szCs w:val="28"/>
          <w:lang w:val="uk-UA"/>
        </w:rPr>
        <w:t>ỉ</w:t>
      </w:r>
      <w:r w:rsidRPr="007678D5">
        <w:rPr>
          <w:sz w:val="28"/>
          <w:szCs w:val="28"/>
          <w:lang w:val="uk-UA"/>
        </w:rPr>
        <w:t xml:space="preserve">льницький </w:t>
      </w:r>
      <w:r w:rsidR="00A55946">
        <w:rPr>
          <w:sz w:val="28"/>
          <w:szCs w:val="28"/>
          <w:lang w:val="uk-UA"/>
        </w:rPr>
        <w:t>ỉ</w:t>
      </w:r>
      <w:r w:rsidRPr="007678D5">
        <w:rPr>
          <w:sz w:val="28"/>
          <w:szCs w:val="28"/>
          <w:lang w:val="uk-UA"/>
        </w:rPr>
        <w:t>. Г. Хвороби респ</w:t>
      </w:r>
      <w:r w:rsidR="00A55946">
        <w:rPr>
          <w:sz w:val="28"/>
          <w:szCs w:val="28"/>
          <w:lang w:val="uk-UA"/>
        </w:rPr>
        <w:t>ỉ</w:t>
      </w:r>
      <w:r w:rsidRPr="007678D5">
        <w:rPr>
          <w:sz w:val="28"/>
          <w:szCs w:val="28"/>
          <w:lang w:val="uk-UA"/>
        </w:rPr>
        <w:t>раторної системи : дов</w:t>
      </w:r>
      <w:r w:rsidR="00A55946">
        <w:rPr>
          <w:sz w:val="28"/>
          <w:szCs w:val="28"/>
          <w:lang w:val="uk-UA"/>
        </w:rPr>
        <w:t>ỉ</w:t>
      </w:r>
      <w:r w:rsidRPr="007678D5">
        <w:rPr>
          <w:sz w:val="28"/>
          <w:szCs w:val="28"/>
          <w:lang w:val="uk-UA"/>
        </w:rPr>
        <w:t>д. пос</w:t>
      </w:r>
      <w:r w:rsidR="00A55946">
        <w:rPr>
          <w:sz w:val="28"/>
          <w:szCs w:val="28"/>
          <w:lang w:val="uk-UA"/>
        </w:rPr>
        <w:t>ỉ</w:t>
      </w:r>
      <w:r w:rsidRPr="007678D5">
        <w:rPr>
          <w:sz w:val="28"/>
          <w:szCs w:val="28"/>
          <w:lang w:val="uk-UA"/>
        </w:rPr>
        <w:t>бник. Київ ; Льв</w:t>
      </w:r>
      <w:r w:rsidR="00A55946">
        <w:rPr>
          <w:sz w:val="28"/>
          <w:szCs w:val="28"/>
          <w:lang w:val="uk-UA"/>
        </w:rPr>
        <w:t>ỉ</w:t>
      </w:r>
      <w:r w:rsidRPr="007678D5">
        <w:rPr>
          <w:sz w:val="28"/>
          <w:szCs w:val="28"/>
          <w:lang w:val="uk-UA"/>
        </w:rPr>
        <w:t>в : Атлас, 2008. 497 с.</w:t>
      </w:r>
    </w:p>
    <w:p w:rsidR="007678D5" w:rsidRPr="007678D5" w:rsidRDefault="007678D5" w:rsidP="007678D5">
      <w:pPr>
        <w:spacing w:line="360" w:lineRule="auto"/>
        <w:ind w:firstLine="709"/>
        <w:jc w:val="both"/>
        <w:rPr>
          <w:sz w:val="28"/>
          <w:szCs w:val="28"/>
          <w:lang w:val="uk-UA"/>
        </w:rPr>
      </w:pPr>
      <w:r w:rsidRPr="007678D5">
        <w:rPr>
          <w:sz w:val="28"/>
          <w:szCs w:val="28"/>
          <w:lang w:val="uk-UA"/>
        </w:rPr>
        <w:t xml:space="preserve">68. Физическая реабилитация : учебник для студентов высших учебных заведений / Под ред. проф. С.Н. Попова. Ростов-на-Дону : Феникс, 2005. </w:t>
      </w:r>
      <w:r>
        <w:rPr>
          <w:sz w:val="28"/>
          <w:szCs w:val="28"/>
          <w:lang w:val="uk-UA"/>
        </w:rPr>
        <w:br/>
      </w:r>
      <w:r w:rsidRPr="007678D5">
        <w:rPr>
          <w:sz w:val="28"/>
          <w:szCs w:val="28"/>
          <w:lang w:val="uk-UA"/>
        </w:rPr>
        <w:t>608 c.</w:t>
      </w:r>
    </w:p>
    <w:p w:rsidR="007678D5" w:rsidRPr="007678D5" w:rsidRDefault="007678D5" w:rsidP="007678D5">
      <w:pPr>
        <w:spacing w:line="360" w:lineRule="auto"/>
        <w:ind w:firstLine="709"/>
        <w:jc w:val="both"/>
        <w:rPr>
          <w:sz w:val="28"/>
          <w:szCs w:val="28"/>
          <w:lang w:val="uk-UA"/>
        </w:rPr>
      </w:pPr>
      <w:r w:rsidRPr="007678D5">
        <w:rPr>
          <w:sz w:val="28"/>
          <w:szCs w:val="28"/>
          <w:lang w:val="uk-UA"/>
        </w:rPr>
        <w:t>69. Хворост</w:t>
      </w:r>
      <w:r w:rsidR="00A55946">
        <w:rPr>
          <w:sz w:val="28"/>
          <w:szCs w:val="28"/>
          <w:lang w:val="uk-UA"/>
        </w:rPr>
        <w:t>ỉ</w:t>
      </w:r>
      <w:r w:rsidRPr="007678D5">
        <w:rPr>
          <w:sz w:val="28"/>
          <w:szCs w:val="28"/>
          <w:lang w:val="uk-UA"/>
        </w:rPr>
        <w:t>нка В. М., Моїсеєнко Т. А., Журавльова Л. В. Факультетська терап</w:t>
      </w:r>
      <w:r w:rsidR="00A55946">
        <w:rPr>
          <w:sz w:val="28"/>
          <w:szCs w:val="28"/>
          <w:lang w:val="uk-UA"/>
        </w:rPr>
        <w:t>ỉ</w:t>
      </w:r>
      <w:r w:rsidRPr="007678D5">
        <w:rPr>
          <w:sz w:val="28"/>
          <w:szCs w:val="28"/>
          <w:lang w:val="uk-UA"/>
        </w:rPr>
        <w:t>я : П</w:t>
      </w:r>
      <w:r w:rsidR="00A55946">
        <w:rPr>
          <w:sz w:val="28"/>
          <w:szCs w:val="28"/>
          <w:lang w:val="uk-UA"/>
        </w:rPr>
        <w:t>ỉ</w:t>
      </w:r>
      <w:r w:rsidRPr="007678D5">
        <w:rPr>
          <w:sz w:val="28"/>
          <w:szCs w:val="28"/>
          <w:lang w:val="uk-UA"/>
        </w:rPr>
        <w:t>дручник / За ред. В. М. Хворост</w:t>
      </w:r>
      <w:r w:rsidR="00A55946">
        <w:rPr>
          <w:sz w:val="28"/>
          <w:szCs w:val="28"/>
          <w:lang w:val="uk-UA"/>
        </w:rPr>
        <w:t>ỉ</w:t>
      </w:r>
      <w:r w:rsidRPr="007678D5">
        <w:rPr>
          <w:sz w:val="28"/>
          <w:szCs w:val="28"/>
          <w:lang w:val="uk-UA"/>
        </w:rPr>
        <w:t>нки. Харк</w:t>
      </w:r>
      <w:r w:rsidR="00A55946">
        <w:rPr>
          <w:sz w:val="28"/>
          <w:szCs w:val="28"/>
          <w:lang w:val="uk-UA"/>
        </w:rPr>
        <w:t>ỉ</w:t>
      </w:r>
      <w:r w:rsidRPr="007678D5">
        <w:rPr>
          <w:sz w:val="28"/>
          <w:szCs w:val="28"/>
          <w:lang w:val="uk-UA"/>
        </w:rPr>
        <w:t>в : Факт, 2003. 888 с.</w:t>
      </w:r>
    </w:p>
    <w:p w:rsidR="007678D5" w:rsidRPr="007678D5" w:rsidRDefault="007678D5" w:rsidP="007678D5">
      <w:pPr>
        <w:spacing w:line="360" w:lineRule="auto"/>
        <w:ind w:firstLine="709"/>
        <w:jc w:val="both"/>
        <w:rPr>
          <w:sz w:val="28"/>
          <w:szCs w:val="28"/>
          <w:lang w:val="uk-UA"/>
        </w:rPr>
      </w:pPr>
      <w:r w:rsidRPr="007678D5">
        <w:rPr>
          <w:sz w:val="28"/>
          <w:szCs w:val="28"/>
          <w:lang w:val="uk-UA"/>
        </w:rPr>
        <w:t>70. Червинская А. В. Актуальные аспекты применения галотерапии в реабилитационной медицине. Физиотерапия, бальнеология и реабилитация.  2013. № 3. С. 47-49.</w:t>
      </w:r>
    </w:p>
    <w:p w:rsidR="007678D5" w:rsidRPr="007678D5" w:rsidRDefault="007678D5" w:rsidP="007678D5">
      <w:pPr>
        <w:spacing w:line="360" w:lineRule="auto"/>
        <w:ind w:firstLine="709"/>
        <w:jc w:val="both"/>
        <w:rPr>
          <w:sz w:val="28"/>
          <w:szCs w:val="28"/>
          <w:lang w:val="uk-UA"/>
        </w:rPr>
      </w:pPr>
      <w:r w:rsidRPr="007678D5">
        <w:rPr>
          <w:sz w:val="28"/>
          <w:szCs w:val="28"/>
          <w:lang w:val="uk-UA"/>
        </w:rPr>
        <w:t>71. Червинская А. В., Кветная А. С., Черняев А. Л. Влияние галоаэрозольной терапии на защитные свойства респираторного тракта. Терапевтический архив. 2009. № 3. С. 48-52.</w:t>
      </w:r>
    </w:p>
    <w:p w:rsidR="007678D5" w:rsidRPr="007678D5" w:rsidRDefault="007678D5" w:rsidP="007678D5">
      <w:pPr>
        <w:spacing w:line="360" w:lineRule="auto"/>
        <w:ind w:firstLine="709"/>
        <w:jc w:val="both"/>
        <w:rPr>
          <w:sz w:val="28"/>
          <w:szCs w:val="28"/>
          <w:lang w:val="uk-UA"/>
        </w:rPr>
      </w:pPr>
      <w:r w:rsidRPr="007678D5">
        <w:rPr>
          <w:sz w:val="28"/>
          <w:szCs w:val="28"/>
          <w:lang w:val="uk-UA"/>
        </w:rPr>
        <w:t>72. Черный К. А., Храмов А. В. Особенности и основные закономерности формирования аэроионного состава воздуха при проведении профилактических и физиотерапевтических сеансов в помещениях различного назначения. Медицинская диагностика и терапия : Тематический выпуск. 2010. № 8. С. 196-200.</w:t>
      </w:r>
    </w:p>
    <w:p w:rsidR="007678D5" w:rsidRPr="007678D5" w:rsidRDefault="007678D5" w:rsidP="007678D5">
      <w:pPr>
        <w:spacing w:line="360" w:lineRule="auto"/>
        <w:ind w:firstLine="709"/>
        <w:jc w:val="both"/>
        <w:rPr>
          <w:sz w:val="28"/>
          <w:szCs w:val="28"/>
          <w:lang w:val="uk-UA"/>
        </w:rPr>
      </w:pPr>
      <w:r w:rsidRPr="007678D5">
        <w:rPr>
          <w:sz w:val="28"/>
          <w:szCs w:val="28"/>
          <w:lang w:val="uk-UA"/>
        </w:rPr>
        <w:t>73. Чучалин А. Г. Пульмонология: клинические рекомендации. Москва : ГЭОТАР-Медиа, 2008. 240 с.</w:t>
      </w:r>
    </w:p>
    <w:p w:rsidR="007175F1" w:rsidRPr="00FB0733" w:rsidRDefault="007678D5" w:rsidP="00697091">
      <w:pPr>
        <w:spacing w:line="360" w:lineRule="auto"/>
        <w:ind w:firstLine="709"/>
        <w:jc w:val="both"/>
        <w:rPr>
          <w:sz w:val="28"/>
          <w:szCs w:val="28"/>
          <w:lang w:val="uk-UA"/>
        </w:rPr>
      </w:pPr>
      <w:r w:rsidRPr="007678D5">
        <w:rPr>
          <w:sz w:val="28"/>
          <w:szCs w:val="28"/>
          <w:lang w:val="uk-UA"/>
        </w:rPr>
        <w:t>74. Щербинская Е. С. Современные подходы в немедикаментозных методах коррекции состояний организма на примере спелеотерапии в профпатологической практике. Медицина труда и экология человека. 2017. № 2. С. 20-23.</w:t>
      </w:r>
      <w:r w:rsidR="007175F1">
        <w:rPr>
          <w:sz w:val="28"/>
          <w:szCs w:val="28"/>
          <w:lang w:val="uk-UA"/>
        </w:rPr>
        <w:t xml:space="preserve"> </w:t>
      </w:r>
    </w:p>
    <w:sectPr w:rsidR="007175F1" w:rsidRPr="00FB0733" w:rsidSect="00303290">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745" w:rsidRDefault="001D4745">
      <w:r>
        <w:separator/>
      </w:r>
    </w:p>
  </w:endnote>
  <w:endnote w:type="continuationSeparator" w:id="1">
    <w:p w:rsidR="001D4745" w:rsidRDefault="001D4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Ubuntu">
    <w:altName w:val="Ubuntu"/>
    <w:panose1 w:val="00000000000000000000"/>
    <w:charset w:val="CC"/>
    <w:family w:val="swiss"/>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745" w:rsidRDefault="001D4745">
      <w:r>
        <w:separator/>
      </w:r>
    </w:p>
  </w:footnote>
  <w:footnote w:type="continuationSeparator" w:id="1">
    <w:p w:rsidR="001D4745" w:rsidRDefault="001D4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87" w:rsidRDefault="003F1D2A" w:rsidP="00303290">
    <w:pPr>
      <w:pStyle w:val="a8"/>
      <w:framePr w:wrap="around" w:vAnchor="text" w:hAnchor="margin" w:xAlign="right" w:y="1"/>
      <w:rPr>
        <w:rStyle w:val="aa"/>
      </w:rPr>
    </w:pPr>
    <w:r>
      <w:rPr>
        <w:rStyle w:val="aa"/>
      </w:rPr>
      <w:fldChar w:fldCharType="begin"/>
    </w:r>
    <w:r w:rsidR="00820D87">
      <w:rPr>
        <w:rStyle w:val="aa"/>
      </w:rPr>
      <w:instrText xml:space="preserve">PAGE  </w:instrText>
    </w:r>
    <w:r>
      <w:rPr>
        <w:rStyle w:val="aa"/>
      </w:rPr>
      <w:fldChar w:fldCharType="end"/>
    </w:r>
  </w:p>
  <w:p w:rsidR="00820D87" w:rsidRDefault="00820D87" w:rsidP="0030329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87" w:rsidRDefault="003F1D2A" w:rsidP="00303290">
    <w:pPr>
      <w:pStyle w:val="a8"/>
      <w:framePr w:wrap="around" w:vAnchor="text" w:hAnchor="margin" w:xAlign="right" w:y="1"/>
      <w:rPr>
        <w:rStyle w:val="aa"/>
      </w:rPr>
    </w:pPr>
    <w:r>
      <w:rPr>
        <w:rStyle w:val="aa"/>
      </w:rPr>
      <w:fldChar w:fldCharType="begin"/>
    </w:r>
    <w:r w:rsidR="00820D87">
      <w:rPr>
        <w:rStyle w:val="aa"/>
      </w:rPr>
      <w:instrText xml:space="preserve">PAGE  </w:instrText>
    </w:r>
    <w:r>
      <w:rPr>
        <w:rStyle w:val="aa"/>
      </w:rPr>
      <w:fldChar w:fldCharType="separate"/>
    </w:r>
    <w:r w:rsidR="00B925EF">
      <w:rPr>
        <w:rStyle w:val="aa"/>
        <w:noProof/>
      </w:rPr>
      <w:t>6</w:t>
    </w:r>
    <w:r>
      <w:rPr>
        <w:rStyle w:val="aa"/>
      </w:rPr>
      <w:fldChar w:fldCharType="end"/>
    </w:r>
  </w:p>
  <w:p w:rsidR="00820D87" w:rsidRDefault="00820D87" w:rsidP="0030329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357BA"/>
    <w:multiLevelType w:val="hybridMultilevel"/>
    <w:tmpl w:val="ECA64F52"/>
    <w:lvl w:ilvl="0" w:tplc="3CB093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stylePaneFormatFilter w:val="3F01"/>
  <w:defaultTabStop w:val="708"/>
  <w:characterSpacingControl w:val="doNotCompress"/>
  <w:footnotePr>
    <w:footnote w:id="0"/>
    <w:footnote w:id="1"/>
  </w:footnotePr>
  <w:endnotePr>
    <w:endnote w:id="0"/>
    <w:endnote w:id="1"/>
  </w:endnotePr>
  <w:compat/>
  <w:rsids>
    <w:rsidRoot w:val="00255872"/>
    <w:rsid w:val="000009D5"/>
    <w:rsid w:val="000012D5"/>
    <w:rsid w:val="00001629"/>
    <w:rsid w:val="000018E6"/>
    <w:rsid w:val="00002EBE"/>
    <w:rsid w:val="00004012"/>
    <w:rsid w:val="00004286"/>
    <w:rsid w:val="0000579C"/>
    <w:rsid w:val="0000593B"/>
    <w:rsid w:val="00005F90"/>
    <w:rsid w:val="00006BEA"/>
    <w:rsid w:val="00006D53"/>
    <w:rsid w:val="000102E3"/>
    <w:rsid w:val="000119BC"/>
    <w:rsid w:val="00011D89"/>
    <w:rsid w:val="00011EE7"/>
    <w:rsid w:val="00013753"/>
    <w:rsid w:val="00013D49"/>
    <w:rsid w:val="000152E0"/>
    <w:rsid w:val="00016E33"/>
    <w:rsid w:val="0001703E"/>
    <w:rsid w:val="00021B96"/>
    <w:rsid w:val="00021CE1"/>
    <w:rsid w:val="000222E6"/>
    <w:rsid w:val="000223B2"/>
    <w:rsid w:val="00023E56"/>
    <w:rsid w:val="000243B8"/>
    <w:rsid w:val="000247D6"/>
    <w:rsid w:val="00024CE0"/>
    <w:rsid w:val="00024E45"/>
    <w:rsid w:val="00024EB4"/>
    <w:rsid w:val="000312DA"/>
    <w:rsid w:val="000319EF"/>
    <w:rsid w:val="000324BE"/>
    <w:rsid w:val="00032DD9"/>
    <w:rsid w:val="000339EB"/>
    <w:rsid w:val="00033AE1"/>
    <w:rsid w:val="00036894"/>
    <w:rsid w:val="0003714A"/>
    <w:rsid w:val="0003783B"/>
    <w:rsid w:val="00037E86"/>
    <w:rsid w:val="000409A8"/>
    <w:rsid w:val="00040E7D"/>
    <w:rsid w:val="00041AD4"/>
    <w:rsid w:val="00041AEE"/>
    <w:rsid w:val="00042C2F"/>
    <w:rsid w:val="000432A0"/>
    <w:rsid w:val="00043C51"/>
    <w:rsid w:val="00043E0A"/>
    <w:rsid w:val="000456B6"/>
    <w:rsid w:val="00045E23"/>
    <w:rsid w:val="00045E80"/>
    <w:rsid w:val="000460F3"/>
    <w:rsid w:val="00046CFA"/>
    <w:rsid w:val="000509E3"/>
    <w:rsid w:val="00050B1F"/>
    <w:rsid w:val="00051B63"/>
    <w:rsid w:val="000528AA"/>
    <w:rsid w:val="0005321C"/>
    <w:rsid w:val="0005449E"/>
    <w:rsid w:val="000549B5"/>
    <w:rsid w:val="00055E44"/>
    <w:rsid w:val="00056783"/>
    <w:rsid w:val="00056EA6"/>
    <w:rsid w:val="00060179"/>
    <w:rsid w:val="00060318"/>
    <w:rsid w:val="0006180B"/>
    <w:rsid w:val="00062CE3"/>
    <w:rsid w:val="00063C6E"/>
    <w:rsid w:val="00065380"/>
    <w:rsid w:val="00065658"/>
    <w:rsid w:val="00066FC2"/>
    <w:rsid w:val="000703D3"/>
    <w:rsid w:val="00071285"/>
    <w:rsid w:val="00071C97"/>
    <w:rsid w:val="00072602"/>
    <w:rsid w:val="000756ED"/>
    <w:rsid w:val="00075D57"/>
    <w:rsid w:val="0008022B"/>
    <w:rsid w:val="000803CF"/>
    <w:rsid w:val="0008075C"/>
    <w:rsid w:val="00082BA9"/>
    <w:rsid w:val="0008353B"/>
    <w:rsid w:val="000838FE"/>
    <w:rsid w:val="00085511"/>
    <w:rsid w:val="00086C44"/>
    <w:rsid w:val="00086D54"/>
    <w:rsid w:val="0009019D"/>
    <w:rsid w:val="000906A6"/>
    <w:rsid w:val="00093A2B"/>
    <w:rsid w:val="000945CB"/>
    <w:rsid w:val="00094AA2"/>
    <w:rsid w:val="000952A0"/>
    <w:rsid w:val="000966D0"/>
    <w:rsid w:val="000A19E2"/>
    <w:rsid w:val="000A6393"/>
    <w:rsid w:val="000A6465"/>
    <w:rsid w:val="000A6C21"/>
    <w:rsid w:val="000A7537"/>
    <w:rsid w:val="000B14B1"/>
    <w:rsid w:val="000B16FB"/>
    <w:rsid w:val="000B1C01"/>
    <w:rsid w:val="000B1F80"/>
    <w:rsid w:val="000B4BA4"/>
    <w:rsid w:val="000B6115"/>
    <w:rsid w:val="000B649A"/>
    <w:rsid w:val="000B69EF"/>
    <w:rsid w:val="000B6A6D"/>
    <w:rsid w:val="000B6BD6"/>
    <w:rsid w:val="000C03B4"/>
    <w:rsid w:val="000C0D0C"/>
    <w:rsid w:val="000C11CD"/>
    <w:rsid w:val="000C162C"/>
    <w:rsid w:val="000C185C"/>
    <w:rsid w:val="000C1C2A"/>
    <w:rsid w:val="000C2AFE"/>
    <w:rsid w:val="000C2F68"/>
    <w:rsid w:val="000C369C"/>
    <w:rsid w:val="000C435A"/>
    <w:rsid w:val="000C5B5C"/>
    <w:rsid w:val="000C5DCD"/>
    <w:rsid w:val="000C689B"/>
    <w:rsid w:val="000C6F53"/>
    <w:rsid w:val="000D05D5"/>
    <w:rsid w:val="000D20BA"/>
    <w:rsid w:val="000D3BAB"/>
    <w:rsid w:val="000D4462"/>
    <w:rsid w:val="000D47CE"/>
    <w:rsid w:val="000D5D77"/>
    <w:rsid w:val="000D5E02"/>
    <w:rsid w:val="000D7678"/>
    <w:rsid w:val="000D7E6B"/>
    <w:rsid w:val="000E0D69"/>
    <w:rsid w:val="000E3930"/>
    <w:rsid w:val="000E4D3A"/>
    <w:rsid w:val="000E59DA"/>
    <w:rsid w:val="000E5F85"/>
    <w:rsid w:val="000E6245"/>
    <w:rsid w:val="000E628A"/>
    <w:rsid w:val="000E7A89"/>
    <w:rsid w:val="000F1026"/>
    <w:rsid w:val="000F1290"/>
    <w:rsid w:val="000F1A89"/>
    <w:rsid w:val="000F3113"/>
    <w:rsid w:val="000F3223"/>
    <w:rsid w:val="000F5856"/>
    <w:rsid w:val="000F6927"/>
    <w:rsid w:val="000F7569"/>
    <w:rsid w:val="000F7679"/>
    <w:rsid w:val="000F7BB3"/>
    <w:rsid w:val="000F7C5F"/>
    <w:rsid w:val="000F7D36"/>
    <w:rsid w:val="001009E5"/>
    <w:rsid w:val="00101666"/>
    <w:rsid w:val="001016F6"/>
    <w:rsid w:val="00102172"/>
    <w:rsid w:val="00102B63"/>
    <w:rsid w:val="001033B6"/>
    <w:rsid w:val="00103AD3"/>
    <w:rsid w:val="00104A96"/>
    <w:rsid w:val="00105A71"/>
    <w:rsid w:val="001067D1"/>
    <w:rsid w:val="00106EA9"/>
    <w:rsid w:val="00107E60"/>
    <w:rsid w:val="00111BAF"/>
    <w:rsid w:val="00113558"/>
    <w:rsid w:val="00113F03"/>
    <w:rsid w:val="001144E8"/>
    <w:rsid w:val="00114FDA"/>
    <w:rsid w:val="00115095"/>
    <w:rsid w:val="001152DE"/>
    <w:rsid w:val="001169DA"/>
    <w:rsid w:val="00117A06"/>
    <w:rsid w:val="0012216D"/>
    <w:rsid w:val="00122226"/>
    <w:rsid w:val="001229A2"/>
    <w:rsid w:val="00123E35"/>
    <w:rsid w:val="00124344"/>
    <w:rsid w:val="00124BD5"/>
    <w:rsid w:val="00124FD3"/>
    <w:rsid w:val="00125FA1"/>
    <w:rsid w:val="00126AC4"/>
    <w:rsid w:val="001304E5"/>
    <w:rsid w:val="00130ED8"/>
    <w:rsid w:val="00131C44"/>
    <w:rsid w:val="00132B79"/>
    <w:rsid w:val="00133B09"/>
    <w:rsid w:val="00134447"/>
    <w:rsid w:val="00135167"/>
    <w:rsid w:val="00137E41"/>
    <w:rsid w:val="001401B6"/>
    <w:rsid w:val="0014097B"/>
    <w:rsid w:val="001429A9"/>
    <w:rsid w:val="00142C53"/>
    <w:rsid w:val="0014314B"/>
    <w:rsid w:val="00145E8E"/>
    <w:rsid w:val="00146EFB"/>
    <w:rsid w:val="0015120D"/>
    <w:rsid w:val="0015142A"/>
    <w:rsid w:val="00151F32"/>
    <w:rsid w:val="00151F60"/>
    <w:rsid w:val="0015317E"/>
    <w:rsid w:val="0015336C"/>
    <w:rsid w:val="001533F8"/>
    <w:rsid w:val="00153BD5"/>
    <w:rsid w:val="001548CC"/>
    <w:rsid w:val="00154988"/>
    <w:rsid w:val="00156A2C"/>
    <w:rsid w:val="00157762"/>
    <w:rsid w:val="00160949"/>
    <w:rsid w:val="00161A9D"/>
    <w:rsid w:val="00163424"/>
    <w:rsid w:val="00163EA0"/>
    <w:rsid w:val="00164891"/>
    <w:rsid w:val="0016604D"/>
    <w:rsid w:val="00166882"/>
    <w:rsid w:val="00166B6C"/>
    <w:rsid w:val="001673BC"/>
    <w:rsid w:val="00167736"/>
    <w:rsid w:val="001679C9"/>
    <w:rsid w:val="001700A6"/>
    <w:rsid w:val="0017066E"/>
    <w:rsid w:val="00170969"/>
    <w:rsid w:val="001711D4"/>
    <w:rsid w:val="001724CF"/>
    <w:rsid w:val="001731D9"/>
    <w:rsid w:val="001733C9"/>
    <w:rsid w:val="001743CD"/>
    <w:rsid w:val="001756E7"/>
    <w:rsid w:val="00176327"/>
    <w:rsid w:val="001773EA"/>
    <w:rsid w:val="00180836"/>
    <w:rsid w:val="0018154A"/>
    <w:rsid w:val="001816F5"/>
    <w:rsid w:val="00182429"/>
    <w:rsid w:val="00182448"/>
    <w:rsid w:val="0018309B"/>
    <w:rsid w:val="001840B8"/>
    <w:rsid w:val="00186CC1"/>
    <w:rsid w:val="00186D51"/>
    <w:rsid w:val="00187571"/>
    <w:rsid w:val="00187982"/>
    <w:rsid w:val="00190355"/>
    <w:rsid w:val="0019182E"/>
    <w:rsid w:val="00192C86"/>
    <w:rsid w:val="00192DCB"/>
    <w:rsid w:val="00193BE0"/>
    <w:rsid w:val="00193E4E"/>
    <w:rsid w:val="00195200"/>
    <w:rsid w:val="00195C43"/>
    <w:rsid w:val="00196AA5"/>
    <w:rsid w:val="001971FF"/>
    <w:rsid w:val="00197C26"/>
    <w:rsid w:val="001A031F"/>
    <w:rsid w:val="001A1CC8"/>
    <w:rsid w:val="001A2319"/>
    <w:rsid w:val="001A3433"/>
    <w:rsid w:val="001A417B"/>
    <w:rsid w:val="001A5E9A"/>
    <w:rsid w:val="001A6111"/>
    <w:rsid w:val="001A7152"/>
    <w:rsid w:val="001B0CB6"/>
    <w:rsid w:val="001B18C8"/>
    <w:rsid w:val="001B19D3"/>
    <w:rsid w:val="001B1FB9"/>
    <w:rsid w:val="001B1FBF"/>
    <w:rsid w:val="001B2817"/>
    <w:rsid w:val="001B2F2B"/>
    <w:rsid w:val="001B3B35"/>
    <w:rsid w:val="001B3E00"/>
    <w:rsid w:val="001B4E98"/>
    <w:rsid w:val="001B52CE"/>
    <w:rsid w:val="001B58E8"/>
    <w:rsid w:val="001B5BBD"/>
    <w:rsid w:val="001B6C48"/>
    <w:rsid w:val="001B6DD2"/>
    <w:rsid w:val="001C0CCB"/>
    <w:rsid w:val="001C1EA5"/>
    <w:rsid w:val="001C2338"/>
    <w:rsid w:val="001C6ABA"/>
    <w:rsid w:val="001C6CEE"/>
    <w:rsid w:val="001D1C5D"/>
    <w:rsid w:val="001D272F"/>
    <w:rsid w:val="001D32E1"/>
    <w:rsid w:val="001D3FF8"/>
    <w:rsid w:val="001D4745"/>
    <w:rsid w:val="001D61E3"/>
    <w:rsid w:val="001D62E8"/>
    <w:rsid w:val="001D6B69"/>
    <w:rsid w:val="001E332A"/>
    <w:rsid w:val="001E3604"/>
    <w:rsid w:val="001E5322"/>
    <w:rsid w:val="001E5577"/>
    <w:rsid w:val="001E5A8E"/>
    <w:rsid w:val="001E5B44"/>
    <w:rsid w:val="001E6AA4"/>
    <w:rsid w:val="001E74B6"/>
    <w:rsid w:val="001E7890"/>
    <w:rsid w:val="001F0901"/>
    <w:rsid w:val="001F0F82"/>
    <w:rsid w:val="001F1AA1"/>
    <w:rsid w:val="001F358F"/>
    <w:rsid w:val="001F5C56"/>
    <w:rsid w:val="001F5E2C"/>
    <w:rsid w:val="00201C37"/>
    <w:rsid w:val="00201D10"/>
    <w:rsid w:val="0020355D"/>
    <w:rsid w:val="0020363E"/>
    <w:rsid w:val="00204A9A"/>
    <w:rsid w:val="00204C66"/>
    <w:rsid w:val="00205CA1"/>
    <w:rsid w:val="00206588"/>
    <w:rsid w:val="00207165"/>
    <w:rsid w:val="0020781A"/>
    <w:rsid w:val="00210203"/>
    <w:rsid w:val="00211C72"/>
    <w:rsid w:val="00211FD5"/>
    <w:rsid w:val="0021275F"/>
    <w:rsid w:val="002139B3"/>
    <w:rsid w:val="00214B48"/>
    <w:rsid w:val="00214CA0"/>
    <w:rsid w:val="00215281"/>
    <w:rsid w:val="002156BB"/>
    <w:rsid w:val="002162F5"/>
    <w:rsid w:val="00216A7E"/>
    <w:rsid w:val="00217395"/>
    <w:rsid w:val="002173DF"/>
    <w:rsid w:val="00217888"/>
    <w:rsid w:val="00220B1D"/>
    <w:rsid w:val="00220C74"/>
    <w:rsid w:val="00222276"/>
    <w:rsid w:val="00222871"/>
    <w:rsid w:val="0022293A"/>
    <w:rsid w:val="00223585"/>
    <w:rsid w:val="0022407C"/>
    <w:rsid w:val="002271DD"/>
    <w:rsid w:val="00230261"/>
    <w:rsid w:val="00230FF6"/>
    <w:rsid w:val="00231C36"/>
    <w:rsid w:val="00232A6A"/>
    <w:rsid w:val="00232E4C"/>
    <w:rsid w:val="00233252"/>
    <w:rsid w:val="002337BB"/>
    <w:rsid w:val="00233ED4"/>
    <w:rsid w:val="00234379"/>
    <w:rsid w:val="0023650B"/>
    <w:rsid w:val="00240BC6"/>
    <w:rsid w:val="00241542"/>
    <w:rsid w:val="002418AB"/>
    <w:rsid w:val="00241B3A"/>
    <w:rsid w:val="00241EC7"/>
    <w:rsid w:val="002442C3"/>
    <w:rsid w:val="00246F59"/>
    <w:rsid w:val="002473A1"/>
    <w:rsid w:val="00247B3F"/>
    <w:rsid w:val="002505A6"/>
    <w:rsid w:val="00251A6C"/>
    <w:rsid w:val="00252D88"/>
    <w:rsid w:val="00253B61"/>
    <w:rsid w:val="00255434"/>
    <w:rsid w:val="00255872"/>
    <w:rsid w:val="00260002"/>
    <w:rsid w:val="002601DB"/>
    <w:rsid w:val="00260907"/>
    <w:rsid w:val="002609E5"/>
    <w:rsid w:val="00261144"/>
    <w:rsid w:val="0026121A"/>
    <w:rsid w:val="002626CB"/>
    <w:rsid w:val="00262838"/>
    <w:rsid w:val="00262BA0"/>
    <w:rsid w:val="00263996"/>
    <w:rsid w:val="00263CF8"/>
    <w:rsid w:val="00266151"/>
    <w:rsid w:val="00267C13"/>
    <w:rsid w:val="002714A9"/>
    <w:rsid w:val="00271CB6"/>
    <w:rsid w:val="002720D5"/>
    <w:rsid w:val="00272DFA"/>
    <w:rsid w:val="00273011"/>
    <w:rsid w:val="0027461F"/>
    <w:rsid w:val="002766FD"/>
    <w:rsid w:val="0028005E"/>
    <w:rsid w:val="00280E0A"/>
    <w:rsid w:val="002828F8"/>
    <w:rsid w:val="00286A79"/>
    <w:rsid w:val="00287D0F"/>
    <w:rsid w:val="00290181"/>
    <w:rsid w:val="0029028B"/>
    <w:rsid w:val="00290298"/>
    <w:rsid w:val="00290CD7"/>
    <w:rsid w:val="00292131"/>
    <w:rsid w:val="00292EA1"/>
    <w:rsid w:val="00293084"/>
    <w:rsid w:val="00293117"/>
    <w:rsid w:val="002941E8"/>
    <w:rsid w:val="002942E4"/>
    <w:rsid w:val="002943E3"/>
    <w:rsid w:val="002958A3"/>
    <w:rsid w:val="00295FBE"/>
    <w:rsid w:val="00296111"/>
    <w:rsid w:val="002965F5"/>
    <w:rsid w:val="0029688D"/>
    <w:rsid w:val="00297302"/>
    <w:rsid w:val="00297697"/>
    <w:rsid w:val="00297BF9"/>
    <w:rsid w:val="002A01F7"/>
    <w:rsid w:val="002A274E"/>
    <w:rsid w:val="002A29FA"/>
    <w:rsid w:val="002A2E03"/>
    <w:rsid w:val="002A3D45"/>
    <w:rsid w:val="002B01E7"/>
    <w:rsid w:val="002B0220"/>
    <w:rsid w:val="002B0804"/>
    <w:rsid w:val="002B0B92"/>
    <w:rsid w:val="002B18A4"/>
    <w:rsid w:val="002B2DF3"/>
    <w:rsid w:val="002B4194"/>
    <w:rsid w:val="002B588E"/>
    <w:rsid w:val="002B5C6D"/>
    <w:rsid w:val="002B727E"/>
    <w:rsid w:val="002B7C47"/>
    <w:rsid w:val="002C2A70"/>
    <w:rsid w:val="002C3564"/>
    <w:rsid w:val="002C38BC"/>
    <w:rsid w:val="002C4403"/>
    <w:rsid w:val="002C49F1"/>
    <w:rsid w:val="002C5427"/>
    <w:rsid w:val="002C55BF"/>
    <w:rsid w:val="002C5E48"/>
    <w:rsid w:val="002C6314"/>
    <w:rsid w:val="002C77D8"/>
    <w:rsid w:val="002C7961"/>
    <w:rsid w:val="002D0AE7"/>
    <w:rsid w:val="002D25B7"/>
    <w:rsid w:val="002D3C06"/>
    <w:rsid w:val="002D3D16"/>
    <w:rsid w:val="002D5368"/>
    <w:rsid w:val="002D59F4"/>
    <w:rsid w:val="002D7113"/>
    <w:rsid w:val="002E0A82"/>
    <w:rsid w:val="002E2E98"/>
    <w:rsid w:val="002E3EC9"/>
    <w:rsid w:val="002E4B54"/>
    <w:rsid w:val="002E57EE"/>
    <w:rsid w:val="002F07E9"/>
    <w:rsid w:val="002F08F1"/>
    <w:rsid w:val="002F08F4"/>
    <w:rsid w:val="002F12AF"/>
    <w:rsid w:val="002F2760"/>
    <w:rsid w:val="002F3CBE"/>
    <w:rsid w:val="002F4291"/>
    <w:rsid w:val="002F4C78"/>
    <w:rsid w:val="002F5510"/>
    <w:rsid w:val="002F627A"/>
    <w:rsid w:val="002F7918"/>
    <w:rsid w:val="002F7A0C"/>
    <w:rsid w:val="00303290"/>
    <w:rsid w:val="003037AA"/>
    <w:rsid w:val="00303E1D"/>
    <w:rsid w:val="00304589"/>
    <w:rsid w:val="00306B24"/>
    <w:rsid w:val="00307933"/>
    <w:rsid w:val="00307CCA"/>
    <w:rsid w:val="003106FA"/>
    <w:rsid w:val="00311198"/>
    <w:rsid w:val="00311F39"/>
    <w:rsid w:val="003124BF"/>
    <w:rsid w:val="00314972"/>
    <w:rsid w:val="00314C2D"/>
    <w:rsid w:val="00314EED"/>
    <w:rsid w:val="0031557A"/>
    <w:rsid w:val="003172CB"/>
    <w:rsid w:val="003206F8"/>
    <w:rsid w:val="00322356"/>
    <w:rsid w:val="00322622"/>
    <w:rsid w:val="00322650"/>
    <w:rsid w:val="00323609"/>
    <w:rsid w:val="00326CB7"/>
    <w:rsid w:val="003334EC"/>
    <w:rsid w:val="00334366"/>
    <w:rsid w:val="00335708"/>
    <w:rsid w:val="003358D6"/>
    <w:rsid w:val="003366A8"/>
    <w:rsid w:val="003367AF"/>
    <w:rsid w:val="00336D0B"/>
    <w:rsid w:val="00337E72"/>
    <w:rsid w:val="00341590"/>
    <w:rsid w:val="00342B9B"/>
    <w:rsid w:val="0034332C"/>
    <w:rsid w:val="003444F7"/>
    <w:rsid w:val="00346384"/>
    <w:rsid w:val="003466F5"/>
    <w:rsid w:val="00346731"/>
    <w:rsid w:val="00347521"/>
    <w:rsid w:val="0034790A"/>
    <w:rsid w:val="0035022F"/>
    <w:rsid w:val="00350A32"/>
    <w:rsid w:val="00351ABA"/>
    <w:rsid w:val="003548E3"/>
    <w:rsid w:val="00355FE1"/>
    <w:rsid w:val="0035613E"/>
    <w:rsid w:val="00356154"/>
    <w:rsid w:val="0035716C"/>
    <w:rsid w:val="003600A2"/>
    <w:rsid w:val="003601A6"/>
    <w:rsid w:val="00360F8A"/>
    <w:rsid w:val="003617E5"/>
    <w:rsid w:val="00362A1D"/>
    <w:rsid w:val="00363827"/>
    <w:rsid w:val="00363F1A"/>
    <w:rsid w:val="003658D6"/>
    <w:rsid w:val="00367055"/>
    <w:rsid w:val="00367827"/>
    <w:rsid w:val="00367878"/>
    <w:rsid w:val="00367CA0"/>
    <w:rsid w:val="0037023E"/>
    <w:rsid w:val="0037137F"/>
    <w:rsid w:val="00373ABE"/>
    <w:rsid w:val="00373C1C"/>
    <w:rsid w:val="00373FF6"/>
    <w:rsid w:val="00374335"/>
    <w:rsid w:val="00375AFF"/>
    <w:rsid w:val="003776AF"/>
    <w:rsid w:val="00381546"/>
    <w:rsid w:val="00383315"/>
    <w:rsid w:val="00384ED9"/>
    <w:rsid w:val="003868B1"/>
    <w:rsid w:val="003874A8"/>
    <w:rsid w:val="00387BAD"/>
    <w:rsid w:val="00387D58"/>
    <w:rsid w:val="003907A4"/>
    <w:rsid w:val="00391F1A"/>
    <w:rsid w:val="003931C9"/>
    <w:rsid w:val="00394507"/>
    <w:rsid w:val="00394E97"/>
    <w:rsid w:val="003950CB"/>
    <w:rsid w:val="00396AF8"/>
    <w:rsid w:val="00396B28"/>
    <w:rsid w:val="00396D70"/>
    <w:rsid w:val="003A00CD"/>
    <w:rsid w:val="003A0EB9"/>
    <w:rsid w:val="003A2CCB"/>
    <w:rsid w:val="003A2FFD"/>
    <w:rsid w:val="003A4135"/>
    <w:rsid w:val="003A4563"/>
    <w:rsid w:val="003A5467"/>
    <w:rsid w:val="003B0A72"/>
    <w:rsid w:val="003B1692"/>
    <w:rsid w:val="003B183A"/>
    <w:rsid w:val="003B2C51"/>
    <w:rsid w:val="003B2F42"/>
    <w:rsid w:val="003B33B5"/>
    <w:rsid w:val="003B39ED"/>
    <w:rsid w:val="003B3A59"/>
    <w:rsid w:val="003B4BF7"/>
    <w:rsid w:val="003B67A8"/>
    <w:rsid w:val="003C0A83"/>
    <w:rsid w:val="003C0D11"/>
    <w:rsid w:val="003C20E1"/>
    <w:rsid w:val="003C29F0"/>
    <w:rsid w:val="003C3D4D"/>
    <w:rsid w:val="003C40EF"/>
    <w:rsid w:val="003C4D36"/>
    <w:rsid w:val="003C4F0E"/>
    <w:rsid w:val="003C5CE7"/>
    <w:rsid w:val="003C6C62"/>
    <w:rsid w:val="003C7EA1"/>
    <w:rsid w:val="003D1F72"/>
    <w:rsid w:val="003D26E4"/>
    <w:rsid w:val="003D3DE0"/>
    <w:rsid w:val="003D4E37"/>
    <w:rsid w:val="003D4F4B"/>
    <w:rsid w:val="003D5AC9"/>
    <w:rsid w:val="003D5AE3"/>
    <w:rsid w:val="003D5AFB"/>
    <w:rsid w:val="003D6EF1"/>
    <w:rsid w:val="003D7143"/>
    <w:rsid w:val="003E2F02"/>
    <w:rsid w:val="003E33C6"/>
    <w:rsid w:val="003E4415"/>
    <w:rsid w:val="003E499C"/>
    <w:rsid w:val="003E5099"/>
    <w:rsid w:val="003E5E5E"/>
    <w:rsid w:val="003E670F"/>
    <w:rsid w:val="003F0438"/>
    <w:rsid w:val="003F1B57"/>
    <w:rsid w:val="003F1D2A"/>
    <w:rsid w:val="003F1FC2"/>
    <w:rsid w:val="003F22FB"/>
    <w:rsid w:val="003F4579"/>
    <w:rsid w:val="003F5639"/>
    <w:rsid w:val="003F6082"/>
    <w:rsid w:val="003F6B28"/>
    <w:rsid w:val="003F79C9"/>
    <w:rsid w:val="00400D6F"/>
    <w:rsid w:val="004014E0"/>
    <w:rsid w:val="004027D5"/>
    <w:rsid w:val="0040379D"/>
    <w:rsid w:val="00403CEF"/>
    <w:rsid w:val="00403E71"/>
    <w:rsid w:val="00405CC7"/>
    <w:rsid w:val="00411261"/>
    <w:rsid w:val="00412A4E"/>
    <w:rsid w:val="004133B4"/>
    <w:rsid w:val="00413E9A"/>
    <w:rsid w:val="00413FF1"/>
    <w:rsid w:val="00414BC0"/>
    <w:rsid w:val="00415918"/>
    <w:rsid w:val="00416510"/>
    <w:rsid w:val="004166D0"/>
    <w:rsid w:val="0041714B"/>
    <w:rsid w:val="004172AF"/>
    <w:rsid w:val="00417572"/>
    <w:rsid w:val="00417D6E"/>
    <w:rsid w:val="004214E2"/>
    <w:rsid w:val="004226D3"/>
    <w:rsid w:val="00423E10"/>
    <w:rsid w:val="00425F47"/>
    <w:rsid w:val="00425FB5"/>
    <w:rsid w:val="004268B0"/>
    <w:rsid w:val="00426A0B"/>
    <w:rsid w:val="00426AC0"/>
    <w:rsid w:val="00426E9D"/>
    <w:rsid w:val="0042768C"/>
    <w:rsid w:val="00427B03"/>
    <w:rsid w:val="00427D6F"/>
    <w:rsid w:val="00432E64"/>
    <w:rsid w:val="00433BB6"/>
    <w:rsid w:val="00433FF9"/>
    <w:rsid w:val="004366E7"/>
    <w:rsid w:val="004369FD"/>
    <w:rsid w:val="00436AC0"/>
    <w:rsid w:val="00436DE8"/>
    <w:rsid w:val="00437A5C"/>
    <w:rsid w:val="00437AB9"/>
    <w:rsid w:val="00437D2A"/>
    <w:rsid w:val="00442C19"/>
    <w:rsid w:val="00443D24"/>
    <w:rsid w:val="00444230"/>
    <w:rsid w:val="00445DBA"/>
    <w:rsid w:val="004502A7"/>
    <w:rsid w:val="004506C2"/>
    <w:rsid w:val="0045089E"/>
    <w:rsid w:val="00450B06"/>
    <w:rsid w:val="00452035"/>
    <w:rsid w:val="004537D2"/>
    <w:rsid w:val="004633ED"/>
    <w:rsid w:val="00465BA7"/>
    <w:rsid w:val="00467057"/>
    <w:rsid w:val="00467251"/>
    <w:rsid w:val="00470043"/>
    <w:rsid w:val="00470060"/>
    <w:rsid w:val="00470121"/>
    <w:rsid w:val="00471425"/>
    <w:rsid w:val="00471C20"/>
    <w:rsid w:val="0047339A"/>
    <w:rsid w:val="00473DF0"/>
    <w:rsid w:val="00473EB9"/>
    <w:rsid w:val="00474D60"/>
    <w:rsid w:val="0047502A"/>
    <w:rsid w:val="00475665"/>
    <w:rsid w:val="0047611D"/>
    <w:rsid w:val="00476D0F"/>
    <w:rsid w:val="004770F7"/>
    <w:rsid w:val="004775E3"/>
    <w:rsid w:val="00477E19"/>
    <w:rsid w:val="00481555"/>
    <w:rsid w:val="00483B8B"/>
    <w:rsid w:val="00484001"/>
    <w:rsid w:val="00490ED6"/>
    <w:rsid w:val="0049253F"/>
    <w:rsid w:val="00492AE4"/>
    <w:rsid w:val="00492F82"/>
    <w:rsid w:val="004953B9"/>
    <w:rsid w:val="00495C01"/>
    <w:rsid w:val="00495F4C"/>
    <w:rsid w:val="004A0534"/>
    <w:rsid w:val="004A2172"/>
    <w:rsid w:val="004A2FA2"/>
    <w:rsid w:val="004A3695"/>
    <w:rsid w:val="004A4625"/>
    <w:rsid w:val="004A4C2D"/>
    <w:rsid w:val="004B2E13"/>
    <w:rsid w:val="004B3C87"/>
    <w:rsid w:val="004B45B7"/>
    <w:rsid w:val="004B498C"/>
    <w:rsid w:val="004B64D2"/>
    <w:rsid w:val="004C1352"/>
    <w:rsid w:val="004C5221"/>
    <w:rsid w:val="004C6BA7"/>
    <w:rsid w:val="004C7098"/>
    <w:rsid w:val="004C7487"/>
    <w:rsid w:val="004C7A7C"/>
    <w:rsid w:val="004D15AB"/>
    <w:rsid w:val="004D169C"/>
    <w:rsid w:val="004D49C1"/>
    <w:rsid w:val="004D528F"/>
    <w:rsid w:val="004D5971"/>
    <w:rsid w:val="004D7154"/>
    <w:rsid w:val="004D7E9A"/>
    <w:rsid w:val="004E0BAF"/>
    <w:rsid w:val="004E122C"/>
    <w:rsid w:val="004E1603"/>
    <w:rsid w:val="004E1F04"/>
    <w:rsid w:val="004E3555"/>
    <w:rsid w:val="004E386B"/>
    <w:rsid w:val="004E3B27"/>
    <w:rsid w:val="004E47D3"/>
    <w:rsid w:val="004E4DE3"/>
    <w:rsid w:val="004E4F4A"/>
    <w:rsid w:val="004E5321"/>
    <w:rsid w:val="004E640A"/>
    <w:rsid w:val="004E7483"/>
    <w:rsid w:val="004E7655"/>
    <w:rsid w:val="004F0C39"/>
    <w:rsid w:val="004F0D0C"/>
    <w:rsid w:val="004F203E"/>
    <w:rsid w:val="004F31BF"/>
    <w:rsid w:val="004F45BA"/>
    <w:rsid w:val="004F64B2"/>
    <w:rsid w:val="004F7082"/>
    <w:rsid w:val="004F73D1"/>
    <w:rsid w:val="004F7EFE"/>
    <w:rsid w:val="0050265A"/>
    <w:rsid w:val="00502B47"/>
    <w:rsid w:val="00506D0E"/>
    <w:rsid w:val="0050783E"/>
    <w:rsid w:val="005106F4"/>
    <w:rsid w:val="00512CD2"/>
    <w:rsid w:val="0051367E"/>
    <w:rsid w:val="00513DFB"/>
    <w:rsid w:val="005152F3"/>
    <w:rsid w:val="005207ED"/>
    <w:rsid w:val="00520ABE"/>
    <w:rsid w:val="005219F8"/>
    <w:rsid w:val="00522C91"/>
    <w:rsid w:val="005237CD"/>
    <w:rsid w:val="005264CB"/>
    <w:rsid w:val="0052688C"/>
    <w:rsid w:val="005312E2"/>
    <w:rsid w:val="00531394"/>
    <w:rsid w:val="00531AF6"/>
    <w:rsid w:val="005321DE"/>
    <w:rsid w:val="00533CF4"/>
    <w:rsid w:val="00534302"/>
    <w:rsid w:val="005355AA"/>
    <w:rsid w:val="0053568D"/>
    <w:rsid w:val="00535DA6"/>
    <w:rsid w:val="00537EC2"/>
    <w:rsid w:val="005403D4"/>
    <w:rsid w:val="0054124B"/>
    <w:rsid w:val="00541BD7"/>
    <w:rsid w:val="005428C5"/>
    <w:rsid w:val="00544C81"/>
    <w:rsid w:val="0054593D"/>
    <w:rsid w:val="0054665D"/>
    <w:rsid w:val="00547145"/>
    <w:rsid w:val="005503CA"/>
    <w:rsid w:val="00550A3D"/>
    <w:rsid w:val="00551093"/>
    <w:rsid w:val="005529CA"/>
    <w:rsid w:val="00552BF1"/>
    <w:rsid w:val="00553648"/>
    <w:rsid w:val="00553EBA"/>
    <w:rsid w:val="00555EEA"/>
    <w:rsid w:val="00557B9A"/>
    <w:rsid w:val="00557F59"/>
    <w:rsid w:val="00560B25"/>
    <w:rsid w:val="005612BE"/>
    <w:rsid w:val="005615D5"/>
    <w:rsid w:val="0056645E"/>
    <w:rsid w:val="00566541"/>
    <w:rsid w:val="00566EE1"/>
    <w:rsid w:val="00567634"/>
    <w:rsid w:val="00571232"/>
    <w:rsid w:val="00571A7D"/>
    <w:rsid w:val="00571D5B"/>
    <w:rsid w:val="00572088"/>
    <w:rsid w:val="0057642B"/>
    <w:rsid w:val="00576771"/>
    <w:rsid w:val="00576994"/>
    <w:rsid w:val="0057699A"/>
    <w:rsid w:val="00577343"/>
    <w:rsid w:val="005808F2"/>
    <w:rsid w:val="0058142B"/>
    <w:rsid w:val="0058228D"/>
    <w:rsid w:val="00582F18"/>
    <w:rsid w:val="005832A7"/>
    <w:rsid w:val="005837EF"/>
    <w:rsid w:val="00583BCA"/>
    <w:rsid w:val="0058564B"/>
    <w:rsid w:val="005857E9"/>
    <w:rsid w:val="00590BD4"/>
    <w:rsid w:val="005916A2"/>
    <w:rsid w:val="005920F3"/>
    <w:rsid w:val="005931F0"/>
    <w:rsid w:val="0059350C"/>
    <w:rsid w:val="00593F09"/>
    <w:rsid w:val="005956F5"/>
    <w:rsid w:val="00595DA7"/>
    <w:rsid w:val="00597346"/>
    <w:rsid w:val="00597B0F"/>
    <w:rsid w:val="005A0F65"/>
    <w:rsid w:val="005A16AC"/>
    <w:rsid w:val="005A5015"/>
    <w:rsid w:val="005A576A"/>
    <w:rsid w:val="005A5BFB"/>
    <w:rsid w:val="005A5C4C"/>
    <w:rsid w:val="005A6913"/>
    <w:rsid w:val="005B05B0"/>
    <w:rsid w:val="005B0AF2"/>
    <w:rsid w:val="005B1143"/>
    <w:rsid w:val="005B1650"/>
    <w:rsid w:val="005B1938"/>
    <w:rsid w:val="005B19E2"/>
    <w:rsid w:val="005B1AA0"/>
    <w:rsid w:val="005B38D2"/>
    <w:rsid w:val="005B3FFD"/>
    <w:rsid w:val="005B48B9"/>
    <w:rsid w:val="005B49DB"/>
    <w:rsid w:val="005B4A3A"/>
    <w:rsid w:val="005B7A1D"/>
    <w:rsid w:val="005C022D"/>
    <w:rsid w:val="005C094F"/>
    <w:rsid w:val="005C0FF9"/>
    <w:rsid w:val="005C23C1"/>
    <w:rsid w:val="005C3DB9"/>
    <w:rsid w:val="005C41E5"/>
    <w:rsid w:val="005C4536"/>
    <w:rsid w:val="005C4E17"/>
    <w:rsid w:val="005C63BE"/>
    <w:rsid w:val="005C7A42"/>
    <w:rsid w:val="005D012D"/>
    <w:rsid w:val="005D0182"/>
    <w:rsid w:val="005D15C8"/>
    <w:rsid w:val="005D1D23"/>
    <w:rsid w:val="005D2AA2"/>
    <w:rsid w:val="005D4589"/>
    <w:rsid w:val="005D5A54"/>
    <w:rsid w:val="005D7AB0"/>
    <w:rsid w:val="005E0246"/>
    <w:rsid w:val="005E394B"/>
    <w:rsid w:val="005E46D2"/>
    <w:rsid w:val="005E51B7"/>
    <w:rsid w:val="005E6952"/>
    <w:rsid w:val="005E69F5"/>
    <w:rsid w:val="005E6DE8"/>
    <w:rsid w:val="005E7FE4"/>
    <w:rsid w:val="005F0977"/>
    <w:rsid w:val="005F0BEF"/>
    <w:rsid w:val="005F1162"/>
    <w:rsid w:val="005F2639"/>
    <w:rsid w:val="005F303B"/>
    <w:rsid w:val="005F474E"/>
    <w:rsid w:val="005F5771"/>
    <w:rsid w:val="00600ABA"/>
    <w:rsid w:val="006024FB"/>
    <w:rsid w:val="00602F35"/>
    <w:rsid w:val="00603FE1"/>
    <w:rsid w:val="006047D5"/>
    <w:rsid w:val="00610285"/>
    <w:rsid w:val="0061240E"/>
    <w:rsid w:val="00612B3E"/>
    <w:rsid w:val="006135F5"/>
    <w:rsid w:val="00613B85"/>
    <w:rsid w:val="006141A0"/>
    <w:rsid w:val="00615572"/>
    <w:rsid w:val="00615F3C"/>
    <w:rsid w:val="00616238"/>
    <w:rsid w:val="006170C0"/>
    <w:rsid w:val="006174A1"/>
    <w:rsid w:val="006210E2"/>
    <w:rsid w:val="00621FD5"/>
    <w:rsid w:val="00622259"/>
    <w:rsid w:val="00622A6F"/>
    <w:rsid w:val="00624B34"/>
    <w:rsid w:val="0062729A"/>
    <w:rsid w:val="006272C1"/>
    <w:rsid w:val="006300F1"/>
    <w:rsid w:val="00630313"/>
    <w:rsid w:val="00630D95"/>
    <w:rsid w:val="00631F83"/>
    <w:rsid w:val="0063234D"/>
    <w:rsid w:val="00632796"/>
    <w:rsid w:val="00632CF7"/>
    <w:rsid w:val="00632FE2"/>
    <w:rsid w:val="006336DA"/>
    <w:rsid w:val="0063375E"/>
    <w:rsid w:val="00633E5C"/>
    <w:rsid w:val="00636BB7"/>
    <w:rsid w:val="00636E98"/>
    <w:rsid w:val="0063776E"/>
    <w:rsid w:val="00640A82"/>
    <w:rsid w:val="0064173C"/>
    <w:rsid w:val="00641EBB"/>
    <w:rsid w:val="0064298A"/>
    <w:rsid w:val="00642E66"/>
    <w:rsid w:val="00643220"/>
    <w:rsid w:val="006451DB"/>
    <w:rsid w:val="006453FC"/>
    <w:rsid w:val="006461A6"/>
    <w:rsid w:val="00646245"/>
    <w:rsid w:val="00647175"/>
    <w:rsid w:val="006477C2"/>
    <w:rsid w:val="00650A0B"/>
    <w:rsid w:val="00650ADA"/>
    <w:rsid w:val="00651C3F"/>
    <w:rsid w:val="006520EC"/>
    <w:rsid w:val="0065252F"/>
    <w:rsid w:val="00653B98"/>
    <w:rsid w:val="006540AB"/>
    <w:rsid w:val="00656C41"/>
    <w:rsid w:val="0065700E"/>
    <w:rsid w:val="0065734C"/>
    <w:rsid w:val="00660F2A"/>
    <w:rsid w:val="006624B8"/>
    <w:rsid w:val="00662EB6"/>
    <w:rsid w:val="00663092"/>
    <w:rsid w:val="00663DF3"/>
    <w:rsid w:val="00665484"/>
    <w:rsid w:val="0066792F"/>
    <w:rsid w:val="006705AE"/>
    <w:rsid w:val="00670D0D"/>
    <w:rsid w:val="006710BF"/>
    <w:rsid w:val="00671BB8"/>
    <w:rsid w:val="0067278A"/>
    <w:rsid w:val="00673015"/>
    <w:rsid w:val="00673B07"/>
    <w:rsid w:val="00673B0A"/>
    <w:rsid w:val="006752A4"/>
    <w:rsid w:val="006753E8"/>
    <w:rsid w:val="006755E8"/>
    <w:rsid w:val="006757C0"/>
    <w:rsid w:val="00677C59"/>
    <w:rsid w:val="00681295"/>
    <w:rsid w:val="006815C1"/>
    <w:rsid w:val="0068170B"/>
    <w:rsid w:val="00681B83"/>
    <w:rsid w:val="00681D1C"/>
    <w:rsid w:val="00682EF0"/>
    <w:rsid w:val="006835F4"/>
    <w:rsid w:val="0068402C"/>
    <w:rsid w:val="006850F0"/>
    <w:rsid w:val="00685119"/>
    <w:rsid w:val="006852C5"/>
    <w:rsid w:val="0068655F"/>
    <w:rsid w:val="0068671F"/>
    <w:rsid w:val="00690913"/>
    <w:rsid w:val="006910C0"/>
    <w:rsid w:val="006919EA"/>
    <w:rsid w:val="00692711"/>
    <w:rsid w:val="00692BF6"/>
    <w:rsid w:val="00692D87"/>
    <w:rsid w:val="006946A5"/>
    <w:rsid w:val="00694FE2"/>
    <w:rsid w:val="00696193"/>
    <w:rsid w:val="006966A8"/>
    <w:rsid w:val="00697091"/>
    <w:rsid w:val="00697B48"/>
    <w:rsid w:val="00697DA0"/>
    <w:rsid w:val="006A263B"/>
    <w:rsid w:val="006A312B"/>
    <w:rsid w:val="006A33DA"/>
    <w:rsid w:val="006A4AE2"/>
    <w:rsid w:val="006A6571"/>
    <w:rsid w:val="006A7AAF"/>
    <w:rsid w:val="006B1427"/>
    <w:rsid w:val="006B2078"/>
    <w:rsid w:val="006B2CD7"/>
    <w:rsid w:val="006B3E59"/>
    <w:rsid w:val="006B7334"/>
    <w:rsid w:val="006B7B2D"/>
    <w:rsid w:val="006B7DEE"/>
    <w:rsid w:val="006C1EA5"/>
    <w:rsid w:val="006C36C5"/>
    <w:rsid w:val="006C46D9"/>
    <w:rsid w:val="006C4C3D"/>
    <w:rsid w:val="006C5202"/>
    <w:rsid w:val="006C53B6"/>
    <w:rsid w:val="006C57CA"/>
    <w:rsid w:val="006C6424"/>
    <w:rsid w:val="006C6AB5"/>
    <w:rsid w:val="006D12C5"/>
    <w:rsid w:val="006D1F98"/>
    <w:rsid w:val="006D25E1"/>
    <w:rsid w:val="006D2E7C"/>
    <w:rsid w:val="006D3428"/>
    <w:rsid w:val="006D66C6"/>
    <w:rsid w:val="006D7F4A"/>
    <w:rsid w:val="006E0C9A"/>
    <w:rsid w:val="006E1A82"/>
    <w:rsid w:val="006E33E6"/>
    <w:rsid w:val="006E506F"/>
    <w:rsid w:val="006E544E"/>
    <w:rsid w:val="006E6C39"/>
    <w:rsid w:val="006E6CDE"/>
    <w:rsid w:val="006E7F43"/>
    <w:rsid w:val="006F093E"/>
    <w:rsid w:val="006F4008"/>
    <w:rsid w:val="006F5629"/>
    <w:rsid w:val="006F7912"/>
    <w:rsid w:val="007006DA"/>
    <w:rsid w:val="0070101D"/>
    <w:rsid w:val="0070135C"/>
    <w:rsid w:val="00703250"/>
    <w:rsid w:val="00704850"/>
    <w:rsid w:val="00704EF9"/>
    <w:rsid w:val="00706701"/>
    <w:rsid w:val="00706903"/>
    <w:rsid w:val="00706C60"/>
    <w:rsid w:val="00707735"/>
    <w:rsid w:val="00707D12"/>
    <w:rsid w:val="0071026F"/>
    <w:rsid w:val="00710B39"/>
    <w:rsid w:val="007110A3"/>
    <w:rsid w:val="00711DE3"/>
    <w:rsid w:val="0071488D"/>
    <w:rsid w:val="007152D8"/>
    <w:rsid w:val="00715C05"/>
    <w:rsid w:val="00716251"/>
    <w:rsid w:val="00716A2A"/>
    <w:rsid w:val="00716C24"/>
    <w:rsid w:val="007175F1"/>
    <w:rsid w:val="0072046F"/>
    <w:rsid w:val="0072128E"/>
    <w:rsid w:val="00725F4D"/>
    <w:rsid w:val="00726125"/>
    <w:rsid w:val="007308BF"/>
    <w:rsid w:val="00730BB6"/>
    <w:rsid w:val="00730E17"/>
    <w:rsid w:val="00731530"/>
    <w:rsid w:val="00734E10"/>
    <w:rsid w:val="00734EDB"/>
    <w:rsid w:val="00737581"/>
    <w:rsid w:val="00740B7E"/>
    <w:rsid w:val="00741D2A"/>
    <w:rsid w:val="00741E3F"/>
    <w:rsid w:val="00743F4E"/>
    <w:rsid w:val="007461BE"/>
    <w:rsid w:val="0074765C"/>
    <w:rsid w:val="00750742"/>
    <w:rsid w:val="00750B57"/>
    <w:rsid w:val="00751638"/>
    <w:rsid w:val="00751FF3"/>
    <w:rsid w:val="00752959"/>
    <w:rsid w:val="00752FD7"/>
    <w:rsid w:val="007532B3"/>
    <w:rsid w:val="00753582"/>
    <w:rsid w:val="00753C9B"/>
    <w:rsid w:val="00754187"/>
    <w:rsid w:val="007548B3"/>
    <w:rsid w:val="00755728"/>
    <w:rsid w:val="00756905"/>
    <w:rsid w:val="00757022"/>
    <w:rsid w:val="0075709C"/>
    <w:rsid w:val="00757BDB"/>
    <w:rsid w:val="007615C7"/>
    <w:rsid w:val="00761898"/>
    <w:rsid w:val="00763241"/>
    <w:rsid w:val="007636E9"/>
    <w:rsid w:val="007638B0"/>
    <w:rsid w:val="007678D5"/>
    <w:rsid w:val="007701FB"/>
    <w:rsid w:val="00772363"/>
    <w:rsid w:val="00772609"/>
    <w:rsid w:val="0077303E"/>
    <w:rsid w:val="00773160"/>
    <w:rsid w:val="0077411C"/>
    <w:rsid w:val="007766D3"/>
    <w:rsid w:val="007774D6"/>
    <w:rsid w:val="0077790E"/>
    <w:rsid w:val="00780294"/>
    <w:rsid w:val="007803DD"/>
    <w:rsid w:val="00780C6F"/>
    <w:rsid w:val="00781DA3"/>
    <w:rsid w:val="00783BDE"/>
    <w:rsid w:val="0078578C"/>
    <w:rsid w:val="00785F7C"/>
    <w:rsid w:val="007862C5"/>
    <w:rsid w:val="00786C34"/>
    <w:rsid w:val="00787CD6"/>
    <w:rsid w:val="00790240"/>
    <w:rsid w:val="007928C5"/>
    <w:rsid w:val="00794EDC"/>
    <w:rsid w:val="00796943"/>
    <w:rsid w:val="00797B71"/>
    <w:rsid w:val="00797DC2"/>
    <w:rsid w:val="007A09A1"/>
    <w:rsid w:val="007A13B6"/>
    <w:rsid w:val="007A23C2"/>
    <w:rsid w:val="007A2856"/>
    <w:rsid w:val="007A2A9A"/>
    <w:rsid w:val="007A34AC"/>
    <w:rsid w:val="007A3DC0"/>
    <w:rsid w:val="007A4E72"/>
    <w:rsid w:val="007A67EF"/>
    <w:rsid w:val="007A6F9D"/>
    <w:rsid w:val="007A7C40"/>
    <w:rsid w:val="007B011D"/>
    <w:rsid w:val="007B01B7"/>
    <w:rsid w:val="007B1AA0"/>
    <w:rsid w:val="007B23A7"/>
    <w:rsid w:val="007B24EA"/>
    <w:rsid w:val="007B2F30"/>
    <w:rsid w:val="007B3835"/>
    <w:rsid w:val="007B3AD7"/>
    <w:rsid w:val="007B569D"/>
    <w:rsid w:val="007C183D"/>
    <w:rsid w:val="007C1C88"/>
    <w:rsid w:val="007C1FD4"/>
    <w:rsid w:val="007C23CB"/>
    <w:rsid w:val="007C27D1"/>
    <w:rsid w:val="007C31C9"/>
    <w:rsid w:val="007C4071"/>
    <w:rsid w:val="007C4209"/>
    <w:rsid w:val="007C5916"/>
    <w:rsid w:val="007C7485"/>
    <w:rsid w:val="007C7B64"/>
    <w:rsid w:val="007C7C92"/>
    <w:rsid w:val="007D3D62"/>
    <w:rsid w:val="007D481B"/>
    <w:rsid w:val="007D57FB"/>
    <w:rsid w:val="007D77D5"/>
    <w:rsid w:val="007D7828"/>
    <w:rsid w:val="007E00AC"/>
    <w:rsid w:val="007E0F0E"/>
    <w:rsid w:val="007E23BD"/>
    <w:rsid w:val="007E250D"/>
    <w:rsid w:val="007E5879"/>
    <w:rsid w:val="007E773F"/>
    <w:rsid w:val="007F08BB"/>
    <w:rsid w:val="007F47B6"/>
    <w:rsid w:val="007F71DE"/>
    <w:rsid w:val="007F7BEF"/>
    <w:rsid w:val="008002B8"/>
    <w:rsid w:val="0080049A"/>
    <w:rsid w:val="00800711"/>
    <w:rsid w:val="00801928"/>
    <w:rsid w:val="00802C79"/>
    <w:rsid w:val="008032BC"/>
    <w:rsid w:val="008037DD"/>
    <w:rsid w:val="00804C6C"/>
    <w:rsid w:val="0080647B"/>
    <w:rsid w:val="0080662F"/>
    <w:rsid w:val="0080680A"/>
    <w:rsid w:val="00806889"/>
    <w:rsid w:val="00811D90"/>
    <w:rsid w:val="00813745"/>
    <w:rsid w:val="00813E15"/>
    <w:rsid w:val="00814AB8"/>
    <w:rsid w:val="00815564"/>
    <w:rsid w:val="0081627D"/>
    <w:rsid w:val="008178AA"/>
    <w:rsid w:val="00820D87"/>
    <w:rsid w:val="008214E0"/>
    <w:rsid w:val="00823B54"/>
    <w:rsid w:val="0082406F"/>
    <w:rsid w:val="00824780"/>
    <w:rsid w:val="00825D9A"/>
    <w:rsid w:val="00826719"/>
    <w:rsid w:val="00826B4B"/>
    <w:rsid w:val="00827118"/>
    <w:rsid w:val="008347AB"/>
    <w:rsid w:val="00835B93"/>
    <w:rsid w:val="008364BA"/>
    <w:rsid w:val="00836770"/>
    <w:rsid w:val="00837758"/>
    <w:rsid w:val="008412DF"/>
    <w:rsid w:val="00842BF1"/>
    <w:rsid w:val="00843354"/>
    <w:rsid w:val="00843CCA"/>
    <w:rsid w:val="008443FF"/>
    <w:rsid w:val="00844B02"/>
    <w:rsid w:val="00844EBF"/>
    <w:rsid w:val="00846590"/>
    <w:rsid w:val="008468AE"/>
    <w:rsid w:val="00851469"/>
    <w:rsid w:val="008530AF"/>
    <w:rsid w:val="00854069"/>
    <w:rsid w:val="00856C84"/>
    <w:rsid w:val="00857EA9"/>
    <w:rsid w:val="00861101"/>
    <w:rsid w:val="00862840"/>
    <w:rsid w:val="0086377E"/>
    <w:rsid w:val="00863D38"/>
    <w:rsid w:val="00867B7E"/>
    <w:rsid w:val="00870254"/>
    <w:rsid w:val="00870719"/>
    <w:rsid w:val="0087297A"/>
    <w:rsid w:val="00872F08"/>
    <w:rsid w:val="008730B4"/>
    <w:rsid w:val="00875406"/>
    <w:rsid w:val="00875784"/>
    <w:rsid w:val="008763BF"/>
    <w:rsid w:val="00876C7F"/>
    <w:rsid w:val="008831DD"/>
    <w:rsid w:val="00883903"/>
    <w:rsid w:val="00884522"/>
    <w:rsid w:val="008850F2"/>
    <w:rsid w:val="0089003E"/>
    <w:rsid w:val="00892050"/>
    <w:rsid w:val="00892169"/>
    <w:rsid w:val="00893818"/>
    <w:rsid w:val="00893852"/>
    <w:rsid w:val="008939EA"/>
    <w:rsid w:val="00893CDB"/>
    <w:rsid w:val="008952AB"/>
    <w:rsid w:val="00895A42"/>
    <w:rsid w:val="00897268"/>
    <w:rsid w:val="008A0A70"/>
    <w:rsid w:val="008A1515"/>
    <w:rsid w:val="008A31B5"/>
    <w:rsid w:val="008A5DE0"/>
    <w:rsid w:val="008A641E"/>
    <w:rsid w:val="008A692F"/>
    <w:rsid w:val="008B0E13"/>
    <w:rsid w:val="008B31BB"/>
    <w:rsid w:val="008B35FD"/>
    <w:rsid w:val="008B3C9F"/>
    <w:rsid w:val="008B4A71"/>
    <w:rsid w:val="008B738B"/>
    <w:rsid w:val="008C04C7"/>
    <w:rsid w:val="008C13E1"/>
    <w:rsid w:val="008C3DC6"/>
    <w:rsid w:val="008C4240"/>
    <w:rsid w:val="008C6A29"/>
    <w:rsid w:val="008D24AB"/>
    <w:rsid w:val="008D331C"/>
    <w:rsid w:val="008D45F9"/>
    <w:rsid w:val="008D5133"/>
    <w:rsid w:val="008D51E2"/>
    <w:rsid w:val="008E0630"/>
    <w:rsid w:val="008E12D0"/>
    <w:rsid w:val="008E1E63"/>
    <w:rsid w:val="008E26E4"/>
    <w:rsid w:val="008E2D23"/>
    <w:rsid w:val="008E39A4"/>
    <w:rsid w:val="008E3BED"/>
    <w:rsid w:val="008E520A"/>
    <w:rsid w:val="008E5E5D"/>
    <w:rsid w:val="008E61AD"/>
    <w:rsid w:val="008E62B6"/>
    <w:rsid w:val="008E7580"/>
    <w:rsid w:val="008E7CE6"/>
    <w:rsid w:val="008F2615"/>
    <w:rsid w:val="008F3F90"/>
    <w:rsid w:val="008F4F7A"/>
    <w:rsid w:val="008F56E9"/>
    <w:rsid w:val="009006CE"/>
    <w:rsid w:val="00901029"/>
    <w:rsid w:val="00902101"/>
    <w:rsid w:val="0090272E"/>
    <w:rsid w:val="00902A9E"/>
    <w:rsid w:val="00902C3B"/>
    <w:rsid w:val="00903D76"/>
    <w:rsid w:val="0090405C"/>
    <w:rsid w:val="00904388"/>
    <w:rsid w:val="00905E1F"/>
    <w:rsid w:val="009064DC"/>
    <w:rsid w:val="00911480"/>
    <w:rsid w:val="00911E5B"/>
    <w:rsid w:val="00912B67"/>
    <w:rsid w:val="0091449A"/>
    <w:rsid w:val="0091473E"/>
    <w:rsid w:val="00915693"/>
    <w:rsid w:val="00915F8F"/>
    <w:rsid w:val="00916A39"/>
    <w:rsid w:val="00917120"/>
    <w:rsid w:val="00920D44"/>
    <w:rsid w:val="00922943"/>
    <w:rsid w:val="00923715"/>
    <w:rsid w:val="00925F70"/>
    <w:rsid w:val="00926B20"/>
    <w:rsid w:val="00930EF1"/>
    <w:rsid w:val="0093137F"/>
    <w:rsid w:val="00932C49"/>
    <w:rsid w:val="00933DFF"/>
    <w:rsid w:val="00935083"/>
    <w:rsid w:val="0093593A"/>
    <w:rsid w:val="00936CB9"/>
    <w:rsid w:val="00940185"/>
    <w:rsid w:val="00940251"/>
    <w:rsid w:val="009407CB"/>
    <w:rsid w:val="00940B3A"/>
    <w:rsid w:val="009451AB"/>
    <w:rsid w:val="009451E8"/>
    <w:rsid w:val="00945D58"/>
    <w:rsid w:val="00947B48"/>
    <w:rsid w:val="00950868"/>
    <w:rsid w:val="009554F8"/>
    <w:rsid w:val="009566D9"/>
    <w:rsid w:val="00956732"/>
    <w:rsid w:val="00957215"/>
    <w:rsid w:val="00960730"/>
    <w:rsid w:val="009623A1"/>
    <w:rsid w:val="00962EE8"/>
    <w:rsid w:val="00962FBC"/>
    <w:rsid w:val="00964D8D"/>
    <w:rsid w:val="00964F9C"/>
    <w:rsid w:val="009657B2"/>
    <w:rsid w:val="00966B9B"/>
    <w:rsid w:val="00966D9E"/>
    <w:rsid w:val="00966E7E"/>
    <w:rsid w:val="0096771E"/>
    <w:rsid w:val="00970F78"/>
    <w:rsid w:val="00973772"/>
    <w:rsid w:val="00974A3E"/>
    <w:rsid w:val="00974D38"/>
    <w:rsid w:val="00974F4B"/>
    <w:rsid w:val="00975143"/>
    <w:rsid w:val="009753B7"/>
    <w:rsid w:val="00975552"/>
    <w:rsid w:val="00975BF7"/>
    <w:rsid w:val="00976842"/>
    <w:rsid w:val="009768FA"/>
    <w:rsid w:val="009825DA"/>
    <w:rsid w:val="009833B8"/>
    <w:rsid w:val="00984500"/>
    <w:rsid w:val="00984DF9"/>
    <w:rsid w:val="00986B7D"/>
    <w:rsid w:val="00990545"/>
    <w:rsid w:val="0099205C"/>
    <w:rsid w:val="00992922"/>
    <w:rsid w:val="009935F9"/>
    <w:rsid w:val="00994D56"/>
    <w:rsid w:val="009972B0"/>
    <w:rsid w:val="009972C5"/>
    <w:rsid w:val="009974EA"/>
    <w:rsid w:val="00997660"/>
    <w:rsid w:val="009A083E"/>
    <w:rsid w:val="009A141E"/>
    <w:rsid w:val="009A1CDF"/>
    <w:rsid w:val="009A1FEB"/>
    <w:rsid w:val="009A24AD"/>
    <w:rsid w:val="009A36EF"/>
    <w:rsid w:val="009A38BD"/>
    <w:rsid w:val="009A3D97"/>
    <w:rsid w:val="009A48B1"/>
    <w:rsid w:val="009A497B"/>
    <w:rsid w:val="009A5B52"/>
    <w:rsid w:val="009A7768"/>
    <w:rsid w:val="009B00B9"/>
    <w:rsid w:val="009B0BB0"/>
    <w:rsid w:val="009B3518"/>
    <w:rsid w:val="009B511C"/>
    <w:rsid w:val="009B5A6E"/>
    <w:rsid w:val="009B70F8"/>
    <w:rsid w:val="009B72C0"/>
    <w:rsid w:val="009C0033"/>
    <w:rsid w:val="009C03EA"/>
    <w:rsid w:val="009C1CA6"/>
    <w:rsid w:val="009C3DDC"/>
    <w:rsid w:val="009C3DEC"/>
    <w:rsid w:val="009C42CE"/>
    <w:rsid w:val="009C45EC"/>
    <w:rsid w:val="009C4734"/>
    <w:rsid w:val="009C5776"/>
    <w:rsid w:val="009C5A83"/>
    <w:rsid w:val="009C70F3"/>
    <w:rsid w:val="009D0113"/>
    <w:rsid w:val="009D1354"/>
    <w:rsid w:val="009D1731"/>
    <w:rsid w:val="009D1C1E"/>
    <w:rsid w:val="009D1FD2"/>
    <w:rsid w:val="009D2206"/>
    <w:rsid w:val="009D2968"/>
    <w:rsid w:val="009D3470"/>
    <w:rsid w:val="009D355A"/>
    <w:rsid w:val="009D391D"/>
    <w:rsid w:val="009D4988"/>
    <w:rsid w:val="009D4A0A"/>
    <w:rsid w:val="009D4A38"/>
    <w:rsid w:val="009D57CE"/>
    <w:rsid w:val="009D5806"/>
    <w:rsid w:val="009D5B05"/>
    <w:rsid w:val="009D62CF"/>
    <w:rsid w:val="009D64EF"/>
    <w:rsid w:val="009D6571"/>
    <w:rsid w:val="009D70F6"/>
    <w:rsid w:val="009D739D"/>
    <w:rsid w:val="009E188B"/>
    <w:rsid w:val="009E1B41"/>
    <w:rsid w:val="009E27A9"/>
    <w:rsid w:val="009E3416"/>
    <w:rsid w:val="009E416B"/>
    <w:rsid w:val="009E45E6"/>
    <w:rsid w:val="009E4AB2"/>
    <w:rsid w:val="009E4D0D"/>
    <w:rsid w:val="009E5866"/>
    <w:rsid w:val="009E60D1"/>
    <w:rsid w:val="009E759B"/>
    <w:rsid w:val="009E7661"/>
    <w:rsid w:val="009E7906"/>
    <w:rsid w:val="009E7B7A"/>
    <w:rsid w:val="009F00A2"/>
    <w:rsid w:val="009F0238"/>
    <w:rsid w:val="009F0A4B"/>
    <w:rsid w:val="009F0FBA"/>
    <w:rsid w:val="009F11B2"/>
    <w:rsid w:val="009F19F8"/>
    <w:rsid w:val="009F2045"/>
    <w:rsid w:val="009F34EB"/>
    <w:rsid w:val="009F3B54"/>
    <w:rsid w:val="009F3E41"/>
    <w:rsid w:val="009F4ADB"/>
    <w:rsid w:val="009F6458"/>
    <w:rsid w:val="009F69B1"/>
    <w:rsid w:val="009F6F37"/>
    <w:rsid w:val="009F784F"/>
    <w:rsid w:val="009F7AB5"/>
    <w:rsid w:val="009F7E8B"/>
    <w:rsid w:val="00A00159"/>
    <w:rsid w:val="00A0143D"/>
    <w:rsid w:val="00A02254"/>
    <w:rsid w:val="00A02645"/>
    <w:rsid w:val="00A030CC"/>
    <w:rsid w:val="00A037F4"/>
    <w:rsid w:val="00A044C8"/>
    <w:rsid w:val="00A0601A"/>
    <w:rsid w:val="00A06290"/>
    <w:rsid w:val="00A1039E"/>
    <w:rsid w:val="00A11B7D"/>
    <w:rsid w:val="00A11C80"/>
    <w:rsid w:val="00A12483"/>
    <w:rsid w:val="00A1424F"/>
    <w:rsid w:val="00A17933"/>
    <w:rsid w:val="00A2036D"/>
    <w:rsid w:val="00A20D68"/>
    <w:rsid w:val="00A21DB8"/>
    <w:rsid w:val="00A228E1"/>
    <w:rsid w:val="00A230DA"/>
    <w:rsid w:val="00A242E1"/>
    <w:rsid w:val="00A2439A"/>
    <w:rsid w:val="00A25364"/>
    <w:rsid w:val="00A25A71"/>
    <w:rsid w:val="00A268C6"/>
    <w:rsid w:val="00A27DCF"/>
    <w:rsid w:val="00A30830"/>
    <w:rsid w:val="00A30901"/>
    <w:rsid w:val="00A31A8B"/>
    <w:rsid w:val="00A31AF9"/>
    <w:rsid w:val="00A32966"/>
    <w:rsid w:val="00A333E5"/>
    <w:rsid w:val="00A34302"/>
    <w:rsid w:val="00A3486D"/>
    <w:rsid w:val="00A35783"/>
    <w:rsid w:val="00A35D2B"/>
    <w:rsid w:val="00A3620B"/>
    <w:rsid w:val="00A367C4"/>
    <w:rsid w:val="00A368AE"/>
    <w:rsid w:val="00A3743B"/>
    <w:rsid w:val="00A37D45"/>
    <w:rsid w:val="00A40298"/>
    <w:rsid w:val="00A40393"/>
    <w:rsid w:val="00A408F1"/>
    <w:rsid w:val="00A41509"/>
    <w:rsid w:val="00A43562"/>
    <w:rsid w:val="00A43689"/>
    <w:rsid w:val="00A43C1A"/>
    <w:rsid w:val="00A4484A"/>
    <w:rsid w:val="00A448D1"/>
    <w:rsid w:val="00A454B1"/>
    <w:rsid w:val="00A45F0D"/>
    <w:rsid w:val="00A47BA4"/>
    <w:rsid w:val="00A506DF"/>
    <w:rsid w:val="00A514D3"/>
    <w:rsid w:val="00A5197A"/>
    <w:rsid w:val="00A52D27"/>
    <w:rsid w:val="00A53E67"/>
    <w:rsid w:val="00A54230"/>
    <w:rsid w:val="00A54F60"/>
    <w:rsid w:val="00A55933"/>
    <w:rsid w:val="00A55946"/>
    <w:rsid w:val="00A55B45"/>
    <w:rsid w:val="00A6192C"/>
    <w:rsid w:val="00A621CA"/>
    <w:rsid w:val="00A621FF"/>
    <w:rsid w:val="00A643B3"/>
    <w:rsid w:val="00A64F31"/>
    <w:rsid w:val="00A66621"/>
    <w:rsid w:val="00A67D63"/>
    <w:rsid w:val="00A70E4D"/>
    <w:rsid w:val="00A72582"/>
    <w:rsid w:val="00A72BB3"/>
    <w:rsid w:val="00A765DA"/>
    <w:rsid w:val="00A77043"/>
    <w:rsid w:val="00A8295F"/>
    <w:rsid w:val="00A82DD9"/>
    <w:rsid w:val="00A84264"/>
    <w:rsid w:val="00A8460C"/>
    <w:rsid w:val="00A86B8E"/>
    <w:rsid w:val="00A86F54"/>
    <w:rsid w:val="00A90675"/>
    <w:rsid w:val="00A908CE"/>
    <w:rsid w:val="00A91187"/>
    <w:rsid w:val="00A9287B"/>
    <w:rsid w:val="00A93A1D"/>
    <w:rsid w:val="00A94352"/>
    <w:rsid w:val="00A94AD1"/>
    <w:rsid w:val="00A97834"/>
    <w:rsid w:val="00A97EE8"/>
    <w:rsid w:val="00A97F86"/>
    <w:rsid w:val="00AA0F8D"/>
    <w:rsid w:val="00AA1B56"/>
    <w:rsid w:val="00AA3520"/>
    <w:rsid w:val="00AA387A"/>
    <w:rsid w:val="00AA4E24"/>
    <w:rsid w:val="00AA4F7B"/>
    <w:rsid w:val="00AA57E7"/>
    <w:rsid w:val="00AA5AA3"/>
    <w:rsid w:val="00AA77A8"/>
    <w:rsid w:val="00AA7E1F"/>
    <w:rsid w:val="00AB0376"/>
    <w:rsid w:val="00AB0D2F"/>
    <w:rsid w:val="00AB1661"/>
    <w:rsid w:val="00AB1AD6"/>
    <w:rsid w:val="00AB2629"/>
    <w:rsid w:val="00AB4D2A"/>
    <w:rsid w:val="00AB5C4E"/>
    <w:rsid w:val="00AB7EBF"/>
    <w:rsid w:val="00AC11D7"/>
    <w:rsid w:val="00AC5C6E"/>
    <w:rsid w:val="00AC616E"/>
    <w:rsid w:val="00AD0999"/>
    <w:rsid w:val="00AD0FEF"/>
    <w:rsid w:val="00AD38C4"/>
    <w:rsid w:val="00AD4F5E"/>
    <w:rsid w:val="00AD54DA"/>
    <w:rsid w:val="00AD5B2D"/>
    <w:rsid w:val="00AE15C0"/>
    <w:rsid w:val="00AE1B29"/>
    <w:rsid w:val="00AE29FC"/>
    <w:rsid w:val="00AE3371"/>
    <w:rsid w:val="00AE4DBD"/>
    <w:rsid w:val="00AE541A"/>
    <w:rsid w:val="00AE6BD8"/>
    <w:rsid w:val="00AE6D10"/>
    <w:rsid w:val="00AE775C"/>
    <w:rsid w:val="00AE7FC9"/>
    <w:rsid w:val="00AF0611"/>
    <w:rsid w:val="00AF07AD"/>
    <w:rsid w:val="00AF125F"/>
    <w:rsid w:val="00AF1CE3"/>
    <w:rsid w:val="00AF1F8A"/>
    <w:rsid w:val="00AF5BCE"/>
    <w:rsid w:val="00AF7D06"/>
    <w:rsid w:val="00B0124E"/>
    <w:rsid w:val="00B02838"/>
    <w:rsid w:val="00B035D9"/>
    <w:rsid w:val="00B03705"/>
    <w:rsid w:val="00B03D0C"/>
    <w:rsid w:val="00B03F45"/>
    <w:rsid w:val="00B07ACA"/>
    <w:rsid w:val="00B100FB"/>
    <w:rsid w:val="00B10B52"/>
    <w:rsid w:val="00B11CDB"/>
    <w:rsid w:val="00B12FD3"/>
    <w:rsid w:val="00B13046"/>
    <w:rsid w:val="00B13113"/>
    <w:rsid w:val="00B17896"/>
    <w:rsid w:val="00B1796B"/>
    <w:rsid w:val="00B17C0A"/>
    <w:rsid w:val="00B17C0D"/>
    <w:rsid w:val="00B20A52"/>
    <w:rsid w:val="00B20CAB"/>
    <w:rsid w:val="00B2181F"/>
    <w:rsid w:val="00B219B3"/>
    <w:rsid w:val="00B232FF"/>
    <w:rsid w:val="00B23668"/>
    <w:rsid w:val="00B277D1"/>
    <w:rsid w:val="00B30344"/>
    <w:rsid w:val="00B30360"/>
    <w:rsid w:val="00B3062C"/>
    <w:rsid w:val="00B30959"/>
    <w:rsid w:val="00B30CFE"/>
    <w:rsid w:val="00B3303D"/>
    <w:rsid w:val="00B34700"/>
    <w:rsid w:val="00B34CD9"/>
    <w:rsid w:val="00B36C3B"/>
    <w:rsid w:val="00B4038C"/>
    <w:rsid w:val="00B40493"/>
    <w:rsid w:val="00B4605D"/>
    <w:rsid w:val="00B46380"/>
    <w:rsid w:val="00B46ECA"/>
    <w:rsid w:val="00B4781D"/>
    <w:rsid w:val="00B513E3"/>
    <w:rsid w:val="00B5144F"/>
    <w:rsid w:val="00B51A5D"/>
    <w:rsid w:val="00B5502E"/>
    <w:rsid w:val="00B5524A"/>
    <w:rsid w:val="00B557C4"/>
    <w:rsid w:val="00B5715A"/>
    <w:rsid w:val="00B6044D"/>
    <w:rsid w:val="00B61948"/>
    <w:rsid w:val="00B62723"/>
    <w:rsid w:val="00B627BF"/>
    <w:rsid w:val="00B62FE9"/>
    <w:rsid w:val="00B63476"/>
    <w:rsid w:val="00B6382A"/>
    <w:rsid w:val="00B6460E"/>
    <w:rsid w:val="00B649D9"/>
    <w:rsid w:val="00B654CC"/>
    <w:rsid w:val="00B66BA3"/>
    <w:rsid w:val="00B67D22"/>
    <w:rsid w:val="00B71218"/>
    <w:rsid w:val="00B712A9"/>
    <w:rsid w:val="00B7242F"/>
    <w:rsid w:val="00B7274D"/>
    <w:rsid w:val="00B729C1"/>
    <w:rsid w:val="00B7320C"/>
    <w:rsid w:val="00B7414F"/>
    <w:rsid w:val="00B743E5"/>
    <w:rsid w:val="00B755B1"/>
    <w:rsid w:val="00B756EC"/>
    <w:rsid w:val="00B75A69"/>
    <w:rsid w:val="00B75B1E"/>
    <w:rsid w:val="00B75F70"/>
    <w:rsid w:val="00B7681D"/>
    <w:rsid w:val="00B76F11"/>
    <w:rsid w:val="00B8031F"/>
    <w:rsid w:val="00B80DB9"/>
    <w:rsid w:val="00B82F07"/>
    <w:rsid w:val="00B8352D"/>
    <w:rsid w:val="00B853F7"/>
    <w:rsid w:val="00B85801"/>
    <w:rsid w:val="00B87312"/>
    <w:rsid w:val="00B87FD7"/>
    <w:rsid w:val="00B925EF"/>
    <w:rsid w:val="00B93B5F"/>
    <w:rsid w:val="00B94FC7"/>
    <w:rsid w:val="00B9633E"/>
    <w:rsid w:val="00B96B12"/>
    <w:rsid w:val="00B97D5C"/>
    <w:rsid w:val="00B97EBD"/>
    <w:rsid w:val="00BA12AE"/>
    <w:rsid w:val="00BA133C"/>
    <w:rsid w:val="00BA25EF"/>
    <w:rsid w:val="00BA433C"/>
    <w:rsid w:val="00BA5A18"/>
    <w:rsid w:val="00BA5DF0"/>
    <w:rsid w:val="00BB081F"/>
    <w:rsid w:val="00BB2180"/>
    <w:rsid w:val="00BB30D8"/>
    <w:rsid w:val="00BB3479"/>
    <w:rsid w:val="00BB39DA"/>
    <w:rsid w:val="00BB3BA9"/>
    <w:rsid w:val="00BB6331"/>
    <w:rsid w:val="00BB6677"/>
    <w:rsid w:val="00BB6BD6"/>
    <w:rsid w:val="00BB7713"/>
    <w:rsid w:val="00BC0446"/>
    <w:rsid w:val="00BC09C9"/>
    <w:rsid w:val="00BC1CD7"/>
    <w:rsid w:val="00BC2553"/>
    <w:rsid w:val="00BC41C9"/>
    <w:rsid w:val="00BC54B5"/>
    <w:rsid w:val="00BC57A1"/>
    <w:rsid w:val="00BC5F73"/>
    <w:rsid w:val="00BC613B"/>
    <w:rsid w:val="00BD1E88"/>
    <w:rsid w:val="00BD3888"/>
    <w:rsid w:val="00BD3A20"/>
    <w:rsid w:val="00BD3E9F"/>
    <w:rsid w:val="00BD49C7"/>
    <w:rsid w:val="00BD4D4B"/>
    <w:rsid w:val="00BD6292"/>
    <w:rsid w:val="00BD6FDC"/>
    <w:rsid w:val="00BE0722"/>
    <w:rsid w:val="00BE0DAF"/>
    <w:rsid w:val="00BE6DB7"/>
    <w:rsid w:val="00BE7444"/>
    <w:rsid w:val="00BE7C2F"/>
    <w:rsid w:val="00BF0FEB"/>
    <w:rsid w:val="00BF1551"/>
    <w:rsid w:val="00BF1E86"/>
    <w:rsid w:val="00BF2349"/>
    <w:rsid w:val="00BF35DA"/>
    <w:rsid w:val="00BF3FDE"/>
    <w:rsid w:val="00BF5A5F"/>
    <w:rsid w:val="00BF63F9"/>
    <w:rsid w:val="00BF6477"/>
    <w:rsid w:val="00C0049B"/>
    <w:rsid w:val="00C014C5"/>
    <w:rsid w:val="00C0156E"/>
    <w:rsid w:val="00C0195A"/>
    <w:rsid w:val="00C04C63"/>
    <w:rsid w:val="00C06306"/>
    <w:rsid w:val="00C07FC2"/>
    <w:rsid w:val="00C10D30"/>
    <w:rsid w:val="00C11616"/>
    <w:rsid w:val="00C11729"/>
    <w:rsid w:val="00C12782"/>
    <w:rsid w:val="00C12857"/>
    <w:rsid w:val="00C12915"/>
    <w:rsid w:val="00C167D0"/>
    <w:rsid w:val="00C170F4"/>
    <w:rsid w:val="00C17585"/>
    <w:rsid w:val="00C177A5"/>
    <w:rsid w:val="00C179ED"/>
    <w:rsid w:val="00C17AA9"/>
    <w:rsid w:val="00C209FE"/>
    <w:rsid w:val="00C239FE"/>
    <w:rsid w:val="00C24655"/>
    <w:rsid w:val="00C2465E"/>
    <w:rsid w:val="00C24704"/>
    <w:rsid w:val="00C24C70"/>
    <w:rsid w:val="00C25D9D"/>
    <w:rsid w:val="00C25DFE"/>
    <w:rsid w:val="00C26DE4"/>
    <w:rsid w:val="00C27A70"/>
    <w:rsid w:val="00C3044F"/>
    <w:rsid w:val="00C30590"/>
    <w:rsid w:val="00C30C09"/>
    <w:rsid w:val="00C34B81"/>
    <w:rsid w:val="00C369EC"/>
    <w:rsid w:val="00C372D1"/>
    <w:rsid w:val="00C4058E"/>
    <w:rsid w:val="00C41391"/>
    <w:rsid w:val="00C4150A"/>
    <w:rsid w:val="00C416DB"/>
    <w:rsid w:val="00C45E41"/>
    <w:rsid w:val="00C47B8D"/>
    <w:rsid w:val="00C50104"/>
    <w:rsid w:val="00C50984"/>
    <w:rsid w:val="00C50B99"/>
    <w:rsid w:val="00C50DB0"/>
    <w:rsid w:val="00C51EBE"/>
    <w:rsid w:val="00C5251C"/>
    <w:rsid w:val="00C5351C"/>
    <w:rsid w:val="00C56370"/>
    <w:rsid w:val="00C56DB3"/>
    <w:rsid w:val="00C56FB1"/>
    <w:rsid w:val="00C57501"/>
    <w:rsid w:val="00C5755E"/>
    <w:rsid w:val="00C579BD"/>
    <w:rsid w:val="00C62F58"/>
    <w:rsid w:val="00C631AE"/>
    <w:rsid w:val="00C64C19"/>
    <w:rsid w:val="00C65880"/>
    <w:rsid w:val="00C65EF9"/>
    <w:rsid w:val="00C66295"/>
    <w:rsid w:val="00C66943"/>
    <w:rsid w:val="00C70E83"/>
    <w:rsid w:val="00C71042"/>
    <w:rsid w:val="00C72621"/>
    <w:rsid w:val="00C72A31"/>
    <w:rsid w:val="00C72A85"/>
    <w:rsid w:val="00C72CE2"/>
    <w:rsid w:val="00C72F1E"/>
    <w:rsid w:val="00C735AE"/>
    <w:rsid w:val="00C74636"/>
    <w:rsid w:val="00C75A88"/>
    <w:rsid w:val="00C75BF9"/>
    <w:rsid w:val="00C77991"/>
    <w:rsid w:val="00C77A6C"/>
    <w:rsid w:val="00C80356"/>
    <w:rsid w:val="00C80F5F"/>
    <w:rsid w:val="00C80FB9"/>
    <w:rsid w:val="00C81458"/>
    <w:rsid w:val="00C817F1"/>
    <w:rsid w:val="00C82B9A"/>
    <w:rsid w:val="00C8302A"/>
    <w:rsid w:val="00C852BC"/>
    <w:rsid w:val="00C85B41"/>
    <w:rsid w:val="00C85E11"/>
    <w:rsid w:val="00C92216"/>
    <w:rsid w:val="00C923E4"/>
    <w:rsid w:val="00C9267D"/>
    <w:rsid w:val="00C93168"/>
    <w:rsid w:val="00C94266"/>
    <w:rsid w:val="00C94BF4"/>
    <w:rsid w:val="00C96A3E"/>
    <w:rsid w:val="00C96F19"/>
    <w:rsid w:val="00C97582"/>
    <w:rsid w:val="00C976DA"/>
    <w:rsid w:val="00CA0009"/>
    <w:rsid w:val="00CA0663"/>
    <w:rsid w:val="00CA220B"/>
    <w:rsid w:val="00CA2915"/>
    <w:rsid w:val="00CA2F7B"/>
    <w:rsid w:val="00CA41B2"/>
    <w:rsid w:val="00CA50E9"/>
    <w:rsid w:val="00CA7FDA"/>
    <w:rsid w:val="00CB2781"/>
    <w:rsid w:val="00CB3A6A"/>
    <w:rsid w:val="00CB51CA"/>
    <w:rsid w:val="00CB5BD7"/>
    <w:rsid w:val="00CB62D5"/>
    <w:rsid w:val="00CC0F5A"/>
    <w:rsid w:val="00CC21D7"/>
    <w:rsid w:val="00CC411A"/>
    <w:rsid w:val="00CC4793"/>
    <w:rsid w:val="00CC508B"/>
    <w:rsid w:val="00CC58B8"/>
    <w:rsid w:val="00CC5A81"/>
    <w:rsid w:val="00CC6B80"/>
    <w:rsid w:val="00CD06CB"/>
    <w:rsid w:val="00CD0C3E"/>
    <w:rsid w:val="00CD171C"/>
    <w:rsid w:val="00CD30BB"/>
    <w:rsid w:val="00CD4A91"/>
    <w:rsid w:val="00CD5145"/>
    <w:rsid w:val="00CD64BC"/>
    <w:rsid w:val="00CD6E64"/>
    <w:rsid w:val="00CD6F92"/>
    <w:rsid w:val="00CE0EDE"/>
    <w:rsid w:val="00CE11C5"/>
    <w:rsid w:val="00CE12C7"/>
    <w:rsid w:val="00CE15F2"/>
    <w:rsid w:val="00CE2530"/>
    <w:rsid w:val="00CE2EDE"/>
    <w:rsid w:val="00CE3ED0"/>
    <w:rsid w:val="00CE46E1"/>
    <w:rsid w:val="00CE4B4C"/>
    <w:rsid w:val="00CE6D1C"/>
    <w:rsid w:val="00CF0B31"/>
    <w:rsid w:val="00CF0E4D"/>
    <w:rsid w:val="00CF2E8D"/>
    <w:rsid w:val="00CF2EB0"/>
    <w:rsid w:val="00CF5BE5"/>
    <w:rsid w:val="00CF5FA2"/>
    <w:rsid w:val="00CF62CE"/>
    <w:rsid w:val="00CF6BA7"/>
    <w:rsid w:val="00CF6E1E"/>
    <w:rsid w:val="00D017F6"/>
    <w:rsid w:val="00D029B6"/>
    <w:rsid w:val="00D02E40"/>
    <w:rsid w:val="00D03775"/>
    <w:rsid w:val="00D052ED"/>
    <w:rsid w:val="00D05D15"/>
    <w:rsid w:val="00D06022"/>
    <w:rsid w:val="00D06200"/>
    <w:rsid w:val="00D0752D"/>
    <w:rsid w:val="00D075F4"/>
    <w:rsid w:val="00D104DC"/>
    <w:rsid w:val="00D10625"/>
    <w:rsid w:val="00D10777"/>
    <w:rsid w:val="00D10EE0"/>
    <w:rsid w:val="00D131C4"/>
    <w:rsid w:val="00D13B4B"/>
    <w:rsid w:val="00D141F6"/>
    <w:rsid w:val="00D152A4"/>
    <w:rsid w:val="00D16641"/>
    <w:rsid w:val="00D17BCC"/>
    <w:rsid w:val="00D22A11"/>
    <w:rsid w:val="00D230D8"/>
    <w:rsid w:val="00D231FA"/>
    <w:rsid w:val="00D23874"/>
    <w:rsid w:val="00D24E33"/>
    <w:rsid w:val="00D27005"/>
    <w:rsid w:val="00D27574"/>
    <w:rsid w:val="00D319DB"/>
    <w:rsid w:val="00D34028"/>
    <w:rsid w:val="00D358DD"/>
    <w:rsid w:val="00D36B42"/>
    <w:rsid w:val="00D36CA0"/>
    <w:rsid w:val="00D374FD"/>
    <w:rsid w:val="00D41166"/>
    <w:rsid w:val="00D418CD"/>
    <w:rsid w:val="00D41D87"/>
    <w:rsid w:val="00D433ED"/>
    <w:rsid w:val="00D43A73"/>
    <w:rsid w:val="00D44802"/>
    <w:rsid w:val="00D451DD"/>
    <w:rsid w:val="00D4671F"/>
    <w:rsid w:val="00D472B7"/>
    <w:rsid w:val="00D50F4B"/>
    <w:rsid w:val="00D53439"/>
    <w:rsid w:val="00D535A9"/>
    <w:rsid w:val="00D540FD"/>
    <w:rsid w:val="00D54A0E"/>
    <w:rsid w:val="00D54E31"/>
    <w:rsid w:val="00D55494"/>
    <w:rsid w:val="00D559E1"/>
    <w:rsid w:val="00D57319"/>
    <w:rsid w:val="00D60A79"/>
    <w:rsid w:val="00D60D56"/>
    <w:rsid w:val="00D63759"/>
    <w:rsid w:val="00D63A2C"/>
    <w:rsid w:val="00D63D91"/>
    <w:rsid w:val="00D63DE9"/>
    <w:rsid w:val="00D6440F"/>
    <w:rsid w:val="00D64745"/>
    <w:rsid w:val="00D64AF9"/>
    <w:rsid w:val="00D66087"/>
    <w:rsid w:val="00D661CF"/>
    <w:rsid w:val="00D67144"/>
    <w:rsid w:val="00D707AE"/>
    <w:rsid w:val="00D71A1F"/>
    <w:rsid w:val="00D71C55"/>
    <w:rsid w:val="00D71F2B"/>
    <w:rsid w:val="00D7229A"/>
    <w:rsid w:val="00D7407F"/>
    <w:rsid w:val="00D740E6"/>
    <w:rsid w:val="00D77044"/>
    <w:rsid w:val="00D77414"/>
    <w:rsid w:val="00D80748"/>
    <w:rsid w:val="00D80DB1"/>
    <w:rsid w:val="00D8343B"/>
    <w:rsid w:val="00D83B8C"/>
    <w:rsid w:val="00D83EEE"/>
    <w:rsid w:val="00D867EE"/>
    <w:rsid w:val="00D86F33"/>
    <w:rsid w:val="00D8757E"/>
    <w:rsid w:val="00D87F43"/>
    <w:rsid w:val="00D90C6B"/>
    <w:rsid w:val="00D911A4"/>
    <w:rsid w:val="00D925E6"/>
    <w:rsid w:val="00D9360D"/>
    <w:rsid w:val="00D93867"/>
    <w:rsid w:val="00D93966"/>
    <w:rsid w:val="00D94661"/>
    <w:rsid w:val="00D94DAA"/>
    <w:rsid w:val="00D955C3"/>
    <w:rsid w:val="00D96BF9"/>
    <w:rsid w:val="00D96D40"/>
    <w:rsid w:val="00DA1A2C"/>
    <w:rsid w:val="00DA2BD6"/>
    <w:rsid w:val="00DA5283"/>
    <w:rsid w:val="00DA63D7"/>
    <w:rsid w:val="00DA6DA7"/>
    <w:rsid w:val="00DA791F"/>
    <w:rsid w:val="00DA7C43"/>
    <w:rsid w:val="00DB1FB9"/>
    <w:rsid w:val="00DB2E71"/>
    <w:rsid w:val="00DB3393"/>
    <w:rsid w:val="00DB3757"/>
    <w:rsid w:val="00DB4016"/>
    <w:rsid w:val="00DB40C7"/>
    <w:rsid w:val="00DB53DB"/>
    <w:rsid w:val="00DB5477"/>
    <w:rsid w:val="00DB6411"/>
    <w:rsid w:val="00DB75BC"/>
    <w:rsid w:val="00DC011B"/>
    <w:rsid w:val="00DC2FD5"/>
    <w:rsid w:val="00DC3BCD"/>
    <w:rsid w:val="00DC4416"/>
    <w:rsid w:val="00DC499E"/>
    <w:rsid w:val="00DD081C"/>
    <w:rsid w:val="00DD3461"/>
    <w:rsid w:val="00DD34AC"/>
    <w:rsid w:val="00DD3BFE"/>
    <w:rsid w:val="00DE2C78"/>
    <w:rsid w:val="00DE38C9"/>
    <w:rsid w:val="00DE3DF1"/>
    <w:rsid w:val="00DE5B22"/>
    <w:rsid w:val="00DE6069"/>
    <w:rsid w:val="00DE61B9"/>
    <w:rsid w:val="00DE65AC"/>
    <w:rsid w:val="00DE6BBC"/>
    <w:rsid w:val="00DE7236"/>
    <w:rsid w:val="00DE7455"/>
    <w:rsid w:val="00DE75F1"/>
    <w:rsid w:val="00DF1584"/>
    <w:rsid w:val="00DF213B"/>
    <w:rsid w:val="00DF527F"/>
    <w:rsid w:val="00DF600C"/>
    <w:rsid w:val="00DF6E5E"/>
    <w:rsid w:val="00DF750B"/>
    <w:rsid w:val="00DF76CF"/>
    <w:rsid w:val="00E007C5"/>
    <w:rsid w:val="00E016F4"/>
    <w:rsid w:val="00E02560"/>
    <w:rsid w:val="00E027F2"/>
    <w:rsid w:val="00E02CBB"/>
    <w:rsid w:val="00E047E5"/>
    <w:rsid w:val="00E053E1"/>
    <w:rsid w:val="00E05CE4"/>
    <w:rsid w:val="00E06B77"/>
    <w:rsid w:val="00E0777C"/>
    <w:rsid w:val="00E07C73"/>
    <w:rsid w:val="00E07EBC"/>
    <w:rsid w:val="00E1168E"/>
    <w:rsid w:val="00E1170F"/>
    <w:rsid w:val="00E128A4"/>
    <w:rsid w:val="00E12CA8"/>
    <w:rsid w:val="00E12FD8"/>
    <w:rsid w:val="00E131D5"/>
    <w:rsid w:val="00E1506A"/>
    <w:rsid w:val="00E175E9"/>
    <w:rsid w:val="00E202CA"/>
    <w:rsid w:val="00E21C6D"/>
    <w:rsid w:val="00E22272"/>
    <w:rsid w:val="00E22D81"/>
    <w:rsid w:val="00E246AC"/>
    <w:rsid w:val="00E252A2"/>
    <w:rsid w:val="00E25600"/>
    <w:rsid w:val="00E25F8B"/>
    <w:rsid w:val="00E260E4"/>
    <w:rsid w:val="00E26578"/>
    <w:rsid w:val="00E267F9"/>
    <w:rsid w:val="00E30546"/>
    <w:rsid w:val="00E3115A"/>
    <w:rsid w:val="00E324D5"/>
    <w:rsid w:val="00E32B89"/>
    <w:rsid w:val="00E35710"/>
    <w:rsid w:val="00E35A73"/>
    <w:rsid w:val="00E364E0"/>
    <w:rsid w:val="00E36717"/>
    <w:rsid w:val="00E40722"/>
    <w:rsid w:val="00E40879"/>
    <w:rsid w:val="00E436FA"/>
    <w:rsid w:val="00E4706E"/>
    <w:rsid w:val="00E479BE"/>
    <w:rsid w:val="00E47F44"/>
    <w:rsid w:val="00E50339"/>
    <w:rsid w:val="00E511F0"/>
    <w:rsid w:val="00E5234D"/>
    <w:rsid w:val="00E60266"/>
    <w:rsid w:val="00E605D4"/>
    <w:rsid w:val="00E616F8"/>
    <w:rsid w:val="00E61D08"/>
    <w:rsid w:val="00E622A9"/>
    <w:rsid w:val="00E62424"/>
    <w:rsid w:val="00E64D73"/>
    <w:rsid w:val="00E64F28"/>
    <w:rsid w:val="00E65FB5"/>
    <w:rsid w:val="00E67217"/>
    <w:rsid w:val="00E67692"/>
    <w:rsid w:val="00E7173D"/>
    <w:rsid w:val="00E7290C"/>
    <w:rsid w:val="00E747EF"/>
    <w:rsid w:val="00E74B3E"/>
    <w:rsid w:val="00E750A8"/>
    <w:rsid w:val="00E7682E"/>
    <w:rsid w:val="00E77103"/>
    <w:rsid w:val="00E7725C"/>
    <w:rsid w:val="00E8130A"/>
    <w:rsid w:val="00E83EA6"/>
    <w:rsid w:val="00E83F00"/>
    <w:rsid w:val="00E84ACF"/>
    <w:rsid w:val="00E86931"/>
    <w:rsid w:val="00E86D74"/>
    <w:rsid w:val="00E87E03"/>
    <w:rsid w:val="00E9053D"/>
    <w:rsid w:val="00E90739"/>
    <w:rsid w:val="00E90C08"/>
    <w:rsid w:val="00E918F9"/>
    <w:rsid w:val="00E92ABE"/>
    <w:rsid w:val="00E92C6C"/>
    <w:rsid w:val="00E93542"/>
    <w:rsid w:val="00E943D2"/>
    <w:rsid w:val="00E94FC0"/>
    <w:rsid w:val="00E95076"/>
    <w:rsid w:val="00E953D2"/>
    <w:rsid w:val="00E962F4"/>
    <w:rsid w:val="00EA2085"/>
    <w:rsid w:val="00EA2E92"/>
    <w:rsid w:val="00EA32B4"/>
    <w:rsid w:val="00EA608D"/>
    <w:rsid w:val="00EA7959"/>
    <w:rsid w:val="00EB004F"/>
    <w:rsid w:val="00EB15B4"/>
    <w:rsid w:val="00EB2341"/>
    <w:rsid w:val="00EB296F"/>
    <w:rsid w:val="00EB2F42"/>
    <w:rsid w:val="00EB3031"/>
    <w:rsid w:val="00EB3383"/>
    <w:rsid w:val="00EB4E50"/>
    <w:rsid w:val="00EB6209"/>
    <w:rsid w:val="00EB67B7"/>
    <w:rsid w:val="00EB7870"/>
    <w:rsid w:val="00EC05A0"/>
    <w:rsid w:val="00EC2D97"/>
    <w:rsid w:val="00EC4D59"/>
    <w:rsid w:val="00EC52F1"/>
    <w:rsid w:val="00EC54B0"/>
    <w:rsid w:val="00EC568A"/>
    <w:rsid w:val="00ED1AF5"/>
    <w:rsid w:val="00ED265B"/>
    <w:rsid w:val="00ED389D"/>
    <w:rsid w:val="00ED5083"/>
    <w:rsid w:val="00ED5529"/>
    <w:rsid w:val="00ED5AFA"/>
    <w:rsid w:val="00ED643B"/>
    <w:rsid w:val="00ED65EA"/>
    <w:rsid w:val="00EE0014"/>
    <w:rsid w:val="00EE0998"/>
    <w:rsid w:val="00EE1526"/>
    <w:rsid w:val="00EE1AF4"/>
    <w:rsid w:val="00EE3CDB"/>
    <w:rsid w:val="00EE4D0B"/>
    <w:rsid w:val="00EE7EAD"/>
    <w:rsid w:val="00EF0EDC"/>
    <w:rsid w:val="00EF1F47"/>
    <w:rsid w:val="00EF3718"/>
    <w:rsid w:val="00EF445E"/>
    <w:rsid w:val="00EF4FC1"/>
    <w:rsid w:val="00EF7046"/>
    <w:rsid w:val="00EF71A1"/>
    <w:rsid w:val="00F000CD"/>
    <w:rsid w:val="00F00218"/>
    <w:rsid w:val="00F01B90"/>
    <w:rsid w:val="00F02771"/>
    <w:rsid w:val="00F065F5"/>
    <w:rsid w:val="00F06BC0"/>
    <w:rsid w:val="00F10651"/>
    <w:rsid w:val="00F10C57"/>
    <w:rsid w:val="00F112B9"/>
    <w:rsid w:val="00F13474"/>
    <w:rsid w:val="00F14FE0"/>
    <w:rsid w:val="00F16923"/>
    <w:rsid w:val="00F20873"/>
    <w:rsid w:val="00F23BB4"/>
    <w:rsid w:val="00F24AB6"/>
    <w:rsid w:val="00F25231"/>
    <w:rsid w:val="00F25ADA"/>
    <w:rsid w:val="00F265D7"/>
    <w:rsid w:val="00F27297"/>
    <w:rsid w:val="00F27412"/>
    <w:rsid w:val="00F30905"/>
    <w:rsid w:val="00F32152"/>
    <w:rsid w:val="00F3355C"/>
    <w:rsid w:val="00F33F15"/>
    <w:rsid w:val="00F34537"/>
    <w:rsid w:val="00F35155"/>
    <w:rsid w:val="00F40AA3"/>
    <w:rsid w:val="00F41F30"/>
    <w:rsid w:val="00F42BBB"/>
    <w:rsid w:val="00F44568"/>
    <w:rsid w:val="00F44BEC"/>
    <w:rsid w:val="00F450D4"/>
    <w:rsid w:val="00F45765"/>
    <w:rsid w:val="00F460CD"/>
    <w:rsid w:val="00F472F2"/>
    <w:rsid w:val="00F47AC9"/>
    <w:rsid w:val="00F50B3A"/>
    <w:rsid w:val="00F515E3"/>
    <w:rsid w:val="00F51A79"/>
    <w:rsid w:val="00F5429F"/>
    <w:rsid w:val="00F543E4"/>
    <w:rsid w:val="00F550C2"/>
    <w:rsid w:val="00F56932"/>
    <w:rsid w:val="00F60966"/>
    <w:rsid w:val="00F6144F"/>
    <w:rsid w:val="00F61472"/>
    <w:rsid w:val="00F61580"/>
    <w:rsid w:val="00F61BC1"/>
    <w:rsid w:val="00F6205F"/>
    <w:rsid w:val="00F63491"/>
    <w:rsid w:val="00F63B1E"/>
    <w:rsid w:val="00F64CCB"/>
    <w:rsid w:val="00F650BF"/>
    <w:rsid w:val="00F6569B"/>
    <w:rsid w:val="00F6678C"/>
    <w:rsid w:val="00F66AC6"/>
    <w:rsid w:val="00F66D7B"/>
    <w:rsid w:val="00F674BD"/>
    <w:rsid w:val="00F67E49"/>
    <w:rsid w:val="00F71162"/>
    <w:rsid w:val="00F718D4"/>
    <w:rsid w:val="00F724DF"/>
    <w:rsid w:val="00F72628"/>
    <w:rsid w:val="00F72E93"/>
    <w:rsid w:val="00F73517"/>
    <w:rsid w:val="00F75E5F"/>
    <w:rsid w:val="00F7619B"/>
    <w:rsid w:val="00F8011E"/>
    <w:rsid w:val="00F803E6"/>
    <w:rsid w:val="00F80551"/>
    <w:rsid w:val="00F820A1"/>
    <w:rsid w:val="00F826D5"/>
    <w:rsid w:val="00F82AD3"/>
    <w:rsid w:val="00F8329B"/>
    <w:rsid w:val="00F8383B"/>
    <w:rsid w:val="00F85097"/>
    <w:rsid w:val="00F868A4"/>
    <w:rsid w:val="00F879BF"/>
    <w:rsid w:val="00F90223"/>
    <w:rsid w:val="00F91218"/>
    <w:rsid w:val="00F91F15"/>
    <w:rsid w:val="00F92EAF"/>
    <w:rsid w:val="00F93ABC"/>
    <w:rsid w:val="00F94075"/>
    <w:rsid w:val="00F94FD3"/>
    <w:rsid w:val="00F9615B"/>
    <w:rsid w:val="00F962FF"/>
    <w:rsid w:val="00F9652E"/>
    <w:rsid w:val="00FA2A07"/>
    <w:rsid w:val="00FA3353"/>
    <w:rsid w:val="00FA369A"/>
    <w:rsid w:val="00FA36B1"/>
    <w:rsid w:val="00FA456E"/>
    <w:rsid w:val="00FA4A94"/>
    <w:rsid w:val="00FA4C9D"/>
    <w:rsid w:val="00FA57A9"/>
    <w:rsid w:val="00FA6001"/>
    <w:rsid w:val="00FA61BD"/>
    <w:rsid w:val="00FA62B7"/>
    <w:rsid w:val="00FA641D"/>
    <w:rsid w:val="00FB0733"/>
    <w:rsid w:val="00FB0A58"/>
    <w:rsid w:val="00FB11F9"/>
    <w:rsid w:val="00FB43EE"/>
    <w:rsid w:val="00FB483C"/>
    <w:rsid w:val="00FB64DF"/>
    <w:rsid w:val="00FB75DD"/>
    <w:rsid w:val="00FB783C"/>
    <w:rsid w:val="00FB7E57"/>
    <w:rsid w:val="00FC0249"/>
    <w:rsid w:val="00FC0D00"/>
    <w:rsid w:val="00FC1BA9"/>
    <w:rsid w:val="00FC2B9A"/>
    <w:rsid w:val="00FC2EE5"/>
    <w:rsid w:val="00FC3127"/>
    <w:rsid w:val="00FC3B9B"/>
    <w:rsid w:val="00FC5941"/>
    <w:rsid w:val="00FC5FDA"/>
    <w:rsid w:val="00FC6631"/>
    <w:rsid w:val="00FC6D68"/>
    <w:rsid w:val="00FD0775"/>
    <w:rsid w:val="00FD0BBB"/>
    <w:rsid w:val="00FD0D01"/>
    <w:rsid w:val="00FD1F04"/>
    <w:rsid w:val="00FD2EAA"/>
    <w:rsid w:val="00FD3F47"/>
    <w:rsid w:val="00FD3F93"/>
    <w:rsid w:val="00FD764C"/>
    <w:rsid w:val="00FD76D7"/>
    <w:rsid w:val="00FD7E17"/>
    <w:rsid w:val="00FE06FC"/>
    <w:rsid w:val="00FE09D2"/>
    <w:rsid w:val="00FE1418"/>
    <w:rsid w:val="00FE15A0"/>
    <w:rsid w:val="00FE1C10"/>
    <w:rsid w:val="00FE23C9"/>
    <w:rsid w:val="00FE2E7C"/>
    <w:rsid w:val="00FE3F44"/>
    <w:rsid w:val="00FE4416"/>
    <w:rsid w:val="00FE48F6"/>
    <w:rsid w:val="00FE5BC7"/>
    <w:rsid w:val="00FE680E"/>
    <w:rsid w:val="00FF15A3"/>
    <w:rsid w:val="00FF2FD0"/>
    <w:rsid w:val="00FF50AE"/>
    <w:rsid w:val="00FF5523"/>
    <w:rsid w:val="00FF5577"/>
    <w:rsid w:val="00FF5F32"/>
    <w:rsid w:val="00FF6B10"/>
    <w:rsid w:val="00FF6DD9"/>
    <w:rsid w:val="00FF750F"/>
    <w:rsid w:val="00FF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09"/>
    <w:rPr>
      <w:sz w:val="24"/>
      <w:szCs w:val="24"/>
    </w:rPr>
  </w:style>
  <w:style w:type="paragraph" w:styleId="1">
    <w:name w:val="heading 1"/>
    <w:basedOn w:val="a"/>
    <w:next w:val="a"/>
    <w:qFormat/>
    <w:rsid w:val="00255872"/>
    <w:pPr>
      <w:keepNext/>
      <w:jc w:val="center"/>
      <w:outlineLvl w:val="0"/>
    </w:pPr>
    <w:rPr>
      <w:sz w:val="28"/>
      <w:szCs w:val="20"/>
      <w:lang w:val="uk-UA"/>
    </w:rPr>
  </w:style>
  <w:style w:type="paragraph" w:styleId="2">
    <w:name w:val="heading 2"/>
    <w:basedOn w:val="a"/>
    <w:next w:val="a"/>
    <w:qFormat/>
    <w:rsid w:val="00255872"/>
    <w:pPr>
      <w:keepNext/>
      <w:spacing w:before="240" w:after="60"/>
      <w:outlineLvl w:val="1"/>
    </w:pPr>
    <w:rPr>
      <w:rFonts w:ascii="Arial" w:hAnsi="Arial" w:cs="Arial"/>
      <w:b/>
      <w:bCs/>
      <w:i/>
      <w:iCs/>
      <w:sz w:val="28"/>
      <w:szCs w:val="28"/>
      <w:lang w:val="uk-UA"/>
    </w:rPr>
  </w:style>
  <w:style w:type="paragraph" w:styleId="4">
    <w:name w:val="heading 4"/>
    <w:basedOn w:val="a"/>
    <w:next w:val="a"/>
    <w:link w:val="40"/>
    <w:uiPriority w:val="9"/>
    <w:qFormat/>
    <w:rsid w:val="000312DA"/>
    <w:pPr>
      <w:keepNext/>
      <w:spacing w:before="240" w:after="60"/>
      <w:outlineLvl w:val="3"/>
    </w:pPr>
    <w:rPr>
      <w:rFonts w:ascii="Calibri" w:hAnsi="Calibri"/>
      <w:b/>
      <w:bCs/>
      <w:sz w:val="28"/>
      <w:szCs w:val="28"/>
    </w:rPr>
  </w:style>
  <w:style w:type="paragraph" w:styleId="5">
    <w:name w:val="heading 5"/>
    <w:basedOn w:val="a"/>
    <w:next w:val="a"/>
    <w:qFormat/>
    <w:rsid w:val="00255872"/>
    <w:pPr>
      <w:spacing w:before="240" w:after="60"/>
      <w:outlineLvl w:val="4"/>
    </w:pPr>
    <w:rPr>
      <w:b/>
      <w:bCs/>
      <w:i/>
      <w:iCs/>
      <w:sz w:val="26"/>
      <w:szCs w:val="26"/>
      <w:lang w:val="uk-UA"/>
    </w:rPr>
  </w:style>
  <w:style w:type="paragraph" w:styleId="8">
    <w:name w:val="heading 8"/>
    <w:basedOn w:val="a"/>
    <w:next w:val="a"/>
    <w:qFormat/>
    <w:rsid w:val="00255872"/>
    <w:pPr>
      <w:keepNext/>
      <w:spacing w:line="360" w:lineRule="exact"/>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255872"/>
    <w:pPr>
      <w:spacing w:after="120" w:line="480" w:lineRule="auto"/>
    </w:pPr>
  </w:style>
  <w:style w:type="paragraph" w:styleId="a3">
    <w:name w:val="Normal (Web)"/>
    <w:basedOn w:val="a"/>
    <w:uiPriority w:val="99"/>
    <w:rsid w:val="00255872"/>
    <w:pPr>
      <w:spacing w:before="100" w:beforeAutospacing="1" w:after="100" w:afterAutospacing="1"/>
    </w:pPr>
  </w:style>
  <w:style w:type="paragraph" w:customStyle="1" w:styleId="Style6">
    <w:name w:val="Style6"/>
    <w:basedOn w:val="a"/>
    <w:rsid w:val="00255872"/>
    <w:pPr>
      <w:widowControl w:val="0"/>
      <w:autoSpaceDE w:val="0"/>
      <w:autoSpaceDN w:val="0"/>
      <w:adjustRightInd w:val="0"/>
      <w:jc w:val="center"/>
    </w:pPr>
  </w:style>
  <w:style w:type="paragraph" w:customStyle="1" w:styleId="Style70">
    <w:name w:val="Style70"/>
    <w:basedOn w:val="a"/>
    <w:rsid w:val="00255872"/>
    <w:pPr>
      <w:widowControl w:val="0"/>
      <w:autoSpaceDE w:val="0"/>
      <w:autoSpaceDN w:val="0"/>
      <w:adjustRightInd w:val="0"/>
    </w:pPr>
  </w:style>
  <w:style w:type="character" w:customStyle="1" w:styleId="FontStyle92">
    <w:name w:val="Font Style92"/>
    <w:basedOn w:val="a0"/>
    <w:rsid w:val="00255872"/>
    <w:rPr>
      <w:rFonts w:ascii="Times New Roman" w:hAnsi="Times New Roman" w:cs="Times New Roman"/>
      <w:b/>
      <w:bCs/>
      <w:sz w:val="18"/>
      <w:szCs w:val="18"/>
    </w:rPr>
  </w:style>
  <w:style w:type="character" w:customStyle="1" w:styleId="FontStyle93">
    <w:name w:val="Font Style93"/>
    <w:basedOn w:val="a0"/>
    <w:rsid w:val="00255872"/>
    <w:rPr>
      <w:rFonts w:ascii="Times New Roman" w:hAnsi="Times New Roman" w:cs="Times New Roman"/>
      <w:sz w:val="18"/>
      <w:szCs w:val="18"/>
    </w:rPr>
  </w:style>
  <w:style w:type="paragraph" w:customStyle="1" w:styleId="21">
    <w:name w:val="Основной текст 21"/>
    <w:basedOn w:val="a"/>
    <w:rsid w:val="00255872"/>
    <w:pPr>
      <w:overflowPunct w:val="0"/>
      <w:autoSpaceDE w:val="0"/>
      <w:autoSpaceDN w:val="0"/>
      <w:adjustRightInd w:val="0"/>
      <w:textAlignment w:val="baseline"/>
    </w:pPr>
    <w:rPr>
      <w:b/>
      <w:sz w:val="28"/>
      <w:szCs w:val="20"/>
      <w:lang w:val="uk-UA"/>
    </w:rPr>
  </w:style>
  <w:style w:type="paragraph" w:styleId="a4">
    <w:name w:val="Body Text"/>
    <w:basedOn w:val="a"/>
    <w:link w:val="a5"/>
    <w:rsid w:val="00255872"/>
    <w:pPr>
      <w:spacing w:after="120"/>
    </w:pPr>
  </w:style>
  <w:style w:type="paragraph" w:styleId="a6">
    <w:name w:val="annotation text"/>
    <w:basedOn w:val="a"/>
    <w:semiHidden/>
    <w:rsid w:val="00255872"/>
    <w:rPr>
      <w:sz w:val="20"/>
      <w:szCs w:val="20"/>
      <w:lang w:val="uk-UA"/>
    </w:rPr>
  </w:style>
  <w:style w:type="paragraph" w:styleId="a7">
    <w:name w:val="caption"/>
    <w:basedOn w:val="a"/>
    <w:next w:val="a"/>
    <w:qFormat/>
    <w:rsid w:val="00255872"/>
    <w:rPr>
      <w:szCs w:val="20"/>
      <w:lang w:val="uk-UA"/>
    </w:rPr>
  </w:style>
  <w:style w:type="paragraph" w:styleId="a8">
    <w:name w:val="header"/>
    <w:basedOn w:val="a"/>
    <w:link w:val="a9"/>
    <w:rsid w:val="00255872"/>
    <w:pPr>
      <w:tabs>
        <w:tab w:val="center" w:pos="4677"/>
        <w:tab w:val="right" w:pos="9355"/>
      </w:tabs>
    </w:pPr>
  </w:style>
  <w:style w:type="character" w:styleId="aa">
    <w:name w:val="page number"/>
    <w:basedOn w:val="a0"/>
    <w:rsid w:val="00255872"/>
  </w:style>
  <w:style w:type="character" w:customStyle="1" w:styleId="apple-style-span">
    <w:name w:val="apple-style-span"/>
    <w:basedOn w:val="a0"/>
    <w:rsid w:val="00D93867"/>
  </w:style>
  <w:style w:type="paragraph" w:styleId="ab">
    <w:name w:val="footer"/>
    <w:basedOn w:val="a"/>
    <w:link w:val="ac"/>
    <w:rsid w:val="0072128E"/>
    <w:pPr>
      <w:tabs>
        <w:tab w:val="center" w:pos="4677"/>
        <w:tab w:val="right" w:pos="9355"/>
      </w:tabs>
    </w:pPr>
  </w:style>
  <w:style w:type="character" w:customStyle="1" w:styleId="apple-converted-space">
    <w:name w:val="apple-converted-space"/>
    <w:basedOn w:val="a0"/>
    <w:rsid w:val="005C23C1"/>
  </w:style>
  <w:style w:type="character" w:styleId="ad">
    <w:name w:val="Hyperlink"/>
    <w:basedOn w:val="a0"/>
    <w:rsid w:val="00C3044F"/>
    <w:rPr>
      <w:color w:val="0000FF"/>
      <w:u w:val="single"/>
    </w:rPr>
  </w:style>
  <w:style w:type="paragraph" w:styleId="ae">
    <w:name w:val="Title"/>
    <w:aliases w:val=" Знак"/>
    <w:basedOn w:val="a"/>
    <w:link w:val="af"/>
    <w:qFormat/>
    <w:rsid w:val="00C852BC"/>
    <w:pPr>
      <w:jc w:val="center"/>
    </w:pPr>
    <w:rPr>
      <w:sz w:val="28"/>
      <w:lang w:val="uk-UA"/>
    </w:rPr>
  </w:style>
  <w:style w:type="character" w:customStyle="1" w:styleId="af">
    <w:name w:val="Название Знак"/>
    <w:aliases w:val=" Знак Знак"/>
    <w:link w:val="ae"/>
    <w:rsid w:val="00C852BC"/>
    <w:rPr>
      <w:sz w:val="28"/>
      <w:szCs w:val="24"/>
      <w:lang w:val="uk-UA" w:eastAsia="ru-RU" w:bidi="ar-SA"/>
    </w:rPr>
  </w:style>
  <w:style w:type="paragraph" w:styleId="af0">
    <w:name w:val="Balloon Text"/>
    <w:basedOn w:val="a"/>
    <w:link w:val="af1"/>
    <w:uiPriority w:val="99"/>
    <w:semiHidden/>
    <w:unhideWhenUsed/>
    <w:rsid w:val="00234379"/>
    <w:rPr>
      <w:rFonts w:ascii="Tahoma" w:hAnsi="Tahoma" w:cs="Tahoma"/>
      <w:sz w:val="16"/>
      <w:szCs w:val="16"/>
    </w:rPr>
  </w:style>
  <w:style w:type="character" w:customStyle="1" w:styleId="af1">
    <w:name w:val="Текст выноски Знак"/>
    <w:basedOn w:val="a0"/>
    <w:link w:val="af0"/>
    <w:uiPriority w:val="99"/>
    <w:semiHidden/>
    <w:rsid w:val="00234379"/>
    <w:rPr>
      <w:rFonts w:ascii="Tahoma" w:hAnsi="Tahoma" w:cs="Tahoma"/>
      <w:sz w:val="16"/>
      <w:szCs w:val="16"/>
    </w:rPr>
  </w:style>
  <w:style w:type="paragraph" w:styleId="af2">
    <w:name w:val="List Paragraph"/>
    <w:basedOn w:val="a"/>
    <w:uiPriority w:val="34"/>
    <w:qFormat/>
    <w:rsid w:val="00086D54"/>
    <w:pPr>
      <w:ind w:left="720"/>
      <w:contextualSpacing/>
    </w:pPr>
  </w:style>
  <w:style w:type="table" w:styleId="af3">
    <w:name w:val="Table Grid"/>
    <w:basedOn w:val="a1"/>
    <w:uiPriority w:val="59"/>
    <w:rsid w:val="007A2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CA2915"/>
    <w:pPr>
      <w:widowControl w:val="0"/>
      <w:ind w:firstLine="360"/>
      <w:jc w:val="both"/>
    </w:pPr>
    <w:rPr>
      <w:snapToGrid w:val="0"/>
    </w:rPr>
  </w:style>
  <w:style w:type="character" w:styleId="af4">
    <w:name w:val="Emphasis"/>
    <w:basedOn w:val="a0"/>
    <w:uiPriority w:val="20"/>
    <w:qFormat/>
    <w:rsid w:val="000528AA"/>
    <w:rPr>
      <w:i/>
      <w:iCs/>
    </w:rPr>
  </w:style>
  <w:style w:type="character" w:customStyle="1" w:styleId="hps">
    <w:name w:val="hps"/>
    <w:basedOn w:val="a0"/>
    <w:rsid w:val="005C0FF9"/>
  </w:style>
  <w:style w:type="character" w:customStyle="1" w:styleId="hpsatn">
    <w:name w:val="hps atn"/>
    <w:basedOn w:val="a0"/>
    <w:rsid w:val="005C0FF9"/>
  </w:style>
  <w:style w:type="character" w:customStyle="1" w:styleId="shorttext">
    <w:name w:val="short_text"/>
    <w:basedOn w:val="a0"/>
    <w:rsid w:val="00111BAF"/>
  </w:style>
  <w:style w:type="paragraph" w:customStyle="1" w:styleId="22">
    <w:name w:val="Основной текст 22"/>
    <w:basedOn w:val="a"/>
    <w:rsid w:val="009B3518"/>
    <w:pPr>
      <w:overflowPunct w:val="0"/>
      <w:autoSpaceDE w:val="0"/>
      <w:autoSpaceDN w:val="0"/>
      <w:adjustRightInd w:val="0"/>
      <w:textAlignment w:val="baseline"/>
    </w:pPr>
    <w:rPr>
      <w:b/>
      <w:sz w:val="28"/>
      <w:szCs w:val="20"/>
      <w:lang w:val="uk-UA"/>
    </w:rPr>
  </w:style>
  <w:style w:type="paragraph" w:styleId="af5">
    <w:name w:val="Body Text Indent"/>
    <w:basedOn w:val="a"/>
    <w:link w:val="af6"/>
    <w:rsid w:val="00630D95"/>
    <w:pPr>
      <w:spacing w:after="120"/>
      <w:ind w:left="283"/>
    </w:pPr>
    <w:rPr>
      <w:sz w:val="28"/>
    </w:rPr>
  </w:style>
  <w:style w:type="character" w:customStyle="1" w:styleId="af6">
    <w:name w:val="Основной текст с отступом Знак"/>
    <w:basedOn w:val="a0"/>
    <w:link w:val="af5"/>
    <w:rsid w:val="00630D95"/>
    <w:rPr>
      <w:sz w:val="28"/>
      <w:szCs w:val="24"/>
    </w:rPr>
  </w:style>
  <w:style w:type="character" w:customStyle="1" w:styleId="40">
    <w:name w:val="Заголовок 4 Знак"/>
    <w:basedOn w:val="a0"/>
    <w:link w:val="4"/>
    <w:uiPriority w:val="9"/>
    <w:rsid w:val="000312DA"/>
    <w:rPr>
      <w:rFonts w:ascii="Calibri" w:hAnsi="Calibri"/>
      <w:b/>
      <w:bCs/>
      <w:sz w:val="28"/>
      <w:szCs w:val="28"/>
    </w:rPr>
  </w:style>
  <w:style w:type="character" w:customStyle="1" w:styleId="a5">
    <w:name w:val="Основной текст Знак"/>
    <w:basedOn w:val="a0"/>
    <w:link w:val="a4"/>
    <w:rsid w:val="000312DA"/>
    <w:rPr>
      <w:sz w:val="24"/>
      <w:szCs w:val="24"/>
    </w:rPr>
  </w:style>
  <w:style w:type="character" w:customStyle="1" w:styleId="a9">
    <w:name w:val="Верхний колонтитул Знак"/>
    <w:basedOn w:val="a0"/>
    <w:link w:val="a8"/>
    <w:uiPriority w:val="99"/>
    <w:rsid w:val="000312DA"/>
    <w:rPr>
      <w:sz w:val="24"/>
      <w:szCs w:val="24"/>
    </w:rPr>
  </w:style>
  <w:style w:type="character" w:customStyle="1" w:styleId="ac">
    <w:name w:val="Нижний колонтитул Знак"/>
    <w:basedOn w:val="a0"/>
    <w:link w:val="ab"/>
    <w:uiPriority w:val="99"/>
    <w:rsid w:val="000312DA"/>
    <w:rPr>
      <w:sz w:val="24"/>
      <w:szCs w:val="24"/>
    </w:rPr>
  </w:style>
  <w:style w:type="paragraph" w:customStyle="1" w:styleId="Default">
    <w:name w:val="Default"/>
    <w:rsid w:val="00F4576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41608">
      <w:bodyDiv w:val="1"/>
      <w:marLeft w:val="0"/>
      <w:marRight w:val="0"/>
      <w:marTop w:val="0"/>
      <w:marBottom w:val="0"/>
      <w:divBdr>
        <w:top w:val="none" w:sz="0" w:space="0" w:color="auto"/>
        <w:left w:val="none" w:sz="0" w:space="0" w:color="auto"/>
        <w:bottom w:val="none" w:sz="0" w:space="0" w:color="auto"/>
        <w:right w:val="none" w:sz="0" w:space="0" w:color="auto"/>
      </w:divBdr>
    </w:div>
    <w:div w:id="15470383">
      <w:bodyDiv w:val="1"/>
      <w:marLeft w:val="0"/>
      <w:marRight w:val="0"/>
      <w:marTop w:val="0"/>
      <w:marBottom w:val="0"/>
      <w:divBdr>
        <w:top w:val="none" w:sz="0" w:space="0" w:color="auto"/>
        <w:left w:val="none" w:sz="0" w:space="0" w:color="auto"/>
        <w:bottom w:val="none" w:sz="0" w:space="0" w:color="auto"/>
        <w:right w:val="none" w:sz="0" w:space="0" w:color="auto"/>
      </w:divBdr>
    </w:div>
    <w:div w:id="32268401">
      <w:bodyDiv w:val="1"/>
      <w:marLeft w:val="0"/>
      <w:marRight w:val="0"/>
      <w:marTop w:val="0"/>
      <w:marBottom w:val="0"/>
      <w:divBdr>
        <w:top w:val="none" w:sz="0" w:space="0" w:color="auto"/>
        <w:left w:val="none" w:sz="0" w:space="0" w:color="auto"/>
        <w:bottom w:val="none" w:sz="0" w:space="0" w:color="auto"/>
        <w:right w:val="none" w:sz="0" w:space="0" w:color="auto"/>
      </w:divBdr>
    </w:div>
    <w:div w:id="63457529">
      <w:bodyDiv w:val="1"/>
      <w:marLeft w:val="0"/>
      <w:marRight w:val="0"/>
      <w:marTop w:val="0"/>
      <w:marBottom w:val="0"/>
      <w:divBdr>
        <w:top w:val="none" w:sz="0" w:space="0" w:color="auto"/>
        <w:left w:val="none" w:sz="0" w:space="0" w:color="auto"/>
        <w:bottom w:val="none" w:sz="0" w:space="0" w:color="auto"/>
        <w:right w:val="none" w:sz="0" w:space="0" w:color="auto"/>
      </w:divBdr>
      <w:divsChild>
        <w:div w:id="927731936">
          <w:marLeft w:val="0"/>
          <w:marRight w:val="0"/>
          <w:marTop w:val="0"/>
          <w:marBottom w:val="200"/>
          <w:divBdr>
            <w:top w:val="none" w:sz="0" w:space="0" w:color="auto"/>
            <w:left w:val="none" w:sz="0" w:space="0" w:color="auto"/>
            <w:bottom w:val="none" w:sz="0" w:space="0" w:color="auto"/>
            <w:right w:val="none" w:sz="0" w:space="0" w:color="auto"/>
          </w:divBdr>
        </w:div>
        <w:div w:id="1885829949">
          <w:marLeft w:val="0"/>
          <w:marRight w:val="0"/>
          <w:marTop w:val="0"/>
          <w:marBottom w:val="200"/>
          <w:divBdr>
            <w:top w:val="none" w:sz="0" w:space="0" w:color="auto"/>
            <w:left w:val="none" w:sz="0" w:space="0" w:color="auto"/>
            <w:bottom w:val="none" w:sz="0" w:space="0" w:color="auto"/>
            <w:right w:val="none" w:sz="0" w:space="0" w:color="auto"/>
          </w:divBdr>
        </w:div>
      </w:divsChild>
    </w:div>
    <w:div w:id="94375162">
      <w:bodyDiv w:val="1"/>
      <w:marLeft w:val="0"/>
      <w:marRight w:val="0"/>
      <w:marTop w:val="0"/>
      <w:marBottom w:val="0"/>
      <w:divBdr>
        <w:top w:val="none" w:sz="0" w:space="0" w:color="auto"/>
        <w:left w:val="none" w:sz="0" w:space="0" w:color="auto"/>
        <w:bottom w:val="none" w:sz="0" w:space="0" w:color="auto"/>
        <w:right w:val="none" w:sz="0" w:space="0" w:color="auto"/>
      </w:divBdr>
    </w:div>
    <w:div w:id="106848540">
      <w:bodyDiv w:val="1"/>
      <w:marLeft w:val="0"/>
      <w:marRight w:val="0"/>
      <w:marTop w:val="0"/>
      <w:marBottom w:val="0"/>
      <w:divBdr>
        <w:top w:val="none" w:sz="0" w:space="0" w:color="auto"/>
        <w:left w:val="none" w:sz="0" w:space="0" w:color="auto"/>
        <w:bottom w:val="none" w:sz="0" w:space="0" w:color="auto"/>
        <w:right w:val="none" w:sz="0" w:space="0" w:color="auto"/>
      </w:divBdr>
    </w:div>
    <w:div w:id="197355569">
      <w:bodyDiv w:val="1"/>
      <w:marLeft w:val="0"/>
      <w:marRight w:val="0"/>
      <w:marTop w:val="0"/>
      <w:marBottom w:val="0"/>
      <w:divBdr>
        <w:top w:val="none" w:sz="0" w:space="0" w:color="auto"/>
        <w:left w:val="none" w:sz="0" w:space="0" w:color="auto"/>
        <w:bottom w:val="none" w:sz="0" w:space="0" w:color="auto"/>
        <w:right w:val="none" w:sz="0" w:space="0" w:color="auto"/>
      </w:divBdr>
      <w:divsChild>
        <w:div w:id="2104523956">
          <w:marLeft w:val="0"/>
          <w:marRight w:val="0"/>
          <w:marTop w:val="0"/>
          <w:marBottom w:val="0"/>
          <w:divBdr>
            <w:top w:val="none" w:sz="0" w:space="0" w:color="auto"/>
            <w:left w:val="none" w:sz="0" w:space="0" w:color="auto"/>
            <w:bottom w:val="none" w:sz="0" w:space="0" w:color="auto"/>
            <w:right w:val="none" w:sz="0" w:space="0" w:color="auto"/>
          </w:divBdr>
        </w:div>
        <w:div w:id="703216107">
          <w:marLeft w:val="0"/>
          <w:marRight w:val="0"/>
          <w:marTop w:val="0"/>
          <w:marBottom w:val="0"/>
          <w:divBdr>
            <w:top w:val="none" w:sz="0" w:space="0" w:color="auto"/>
            <w:left w:val="none" w:sz="0" w:space="0" w:color="auto"/>
            <w:bottom w:val="none" w:sz="0" w:space="0" w:color="auto"/>
            <w:right w:val="none" w:sz="0" w:space="0" w:color="auto"/>
          </w:divBdr>
        </w:div>
        <w:div w:id="2102213225">
          <w:marLeft w:val="0"/>
          <w:marRight w:val="0"/>
          <w:marTop w:val="0"/>
          <w:marBottom w:val="0"/>
          <w:divBdr>
            <w:top w:val="none" w:sz="0" w:space="0" w:color="auto"/>
            <w:left w:val="none" w:sz="0" w:space="0" w:color="auto"/>
            <w:bottom w:val="none" w:sz="0" w:space="0" w:color="auto"/>
            <w:right w:val="none" w:sz="0" w:space="0" w:color="auto"/>
          </w:divBdr>
        </w:div>
        <w:div w:id="1954511804">
          <w:marLeft w:val="0"/>
          <w:marRight w:val="0"/>
          <w:marTop w:val="0"/>
          <w:marBottom w:val="0"/>
          <w:divBdr>
            <w:top w:val="none" w:sz="0" w:space="0" w:color="auto"/>
            <w:left w:val="none" w:sz="0" w:space="0" w:color="auto"/>
            <w:bottom w:val="none" w:sz="0" w:space="0" w:color="auto"/>
            <w:right w:val="none" w:sz="0" w:space="0" w:color="auto"/>
          </w:divBdr>
        </w:div>
        <w:div w:id="2110537462">
          <w:marLeft w:val="0"/>
          <w:marRight w:val="0"/>
          <w:marTop w:val="0"/>
          <w:marBottom w:val="0"/>
          <w:divBdr>
            <w:top w:val="none" w:sz="0" w:space="0" w:color="auto"/>
            <w:left w:val="none" w:sz="0" w:space="0" w:color="auto"/>
            <w:bottom w:val="none" w:sz="0" w:space="0" w:color="auto"/>
            <w:right w:val="none" w:sz="0" w:space="0" w:color="auto"/>
          </w:divBdr>
        </w:div>
        <w:div w:id="169372546">
          <w:marLeft w:val="0"/>
          <w:marRight w:val="0"/>
          <w:marTop w:val="0"/>
          <w:marBottom w:val="0"/>
          <w:divBdr>
            <w:top w:val="none" w:sz="0" w:space="0" w:color="auto"/>
            <w:left w:val="none" w:sz="0" w:space="0" w:color="auto"/>
            <w:bottom w:val="none" w:sz="0" w:space="0" w:color="auto"/>
            <w:right w:val="none" w:sz="0" w:space="0" w:color="auto"/>
          </w:divBdr>
        </w:div>
        <w:div w:id="228619189">
          <w:marLeft w:val="0"/>
          <w:marRight w:val="0"/>
          <w:marTop w:val="0"/>
          <w:marBottom w:val="0"/>
          <w:divBdr>
            <w:top w:val="none" w:sz="0" w:space="0" w:color="auto"/>
            <w:left w:val="none" w:sz="0" w:space="0" w:color="auto"/>
            <w:bottom w:val="none" w:sz="0" w:space="0" w:color="auto"/>
            <w:right w:val="none" w:sz="0" w:space="0" w:color="auto"/>
          </w:divBdr>
        </w:div>
        <w:div w:id="381485342">
          <w:marLeft w:val="0"/>
          <w:marRight w:val="0"/>
          <w:marTop w:val="0"/>
          <w:marBottom w:val="0"/>
          <w:divBdr>
            <w:top w:val="none" w:sz="0" w:space="0" w:color="auto"/>
            <w:left w:val="none" w:sz="0" w:space="0" w:color="auto"/>
            <w:bottom w:val="none" w:sz="0" w:space="0" w:color="auto"/>
            <w:right w:val="none" w:sz="0" w:space="0" w:color="auto"/>
          </w:divBdr>
        </w:div>
        <w:div w:id="1941448425">
          <w:marLeft w:val="0"/>
          <w:marRight w:val="0"/>
          <w:marTop w:val="0"/>
          <w:marBottom w:val="0"/>
          <w:divBdr>
            <w:top w:val="none" w:sz="0" w:space="0" w:color="auto"/>
            <w:left w:val="none" w:sz="0" w:space="0" w:color="auto"/>
            <w:bottom w:val="none" w:sz="0" w:space="0" w:color="auto"/>
            <w:right w:val="none" w:sz="0" w:space="0" w:color="auto"/>
          </w:divBdr>
        </w:div>
        <w:div w:id="1008869126">
          <w:marLeft w:val="0"/>
          <w:marRight w:val="0"/>
          <w:marTop w:val="0"/>
          <w:marBottom w:val="0"/>
          <w:divBdr>
            <w:top w:val="none" w:sz="0" w:space="0" w:color="auto"/>
            <w:left w:val="none" w:sz="0" w:space="0" w:color="auto"/>
            <w:bottom w:val="none" w:sz="0" w:space="0" w:color="auto"/>
            <w:right w:val="none" w:sz="0" w:space="0" w:color="auto"/>
          </w:divBdr>
        </w:div>
        <w:div w:id="754739222">
          <w:marLeft w:val="0"/>
          <w:marRight w:val="0"/>
          <w:marTop w:val="0"/>
          <w:marBottom w:val="0"/>
          <w:divBdr>
            <w:top w:val="none" w:sz="0" w:space="0" w:color="auto"/>
            <w:left w:val="none" w:sz="0" w:space="0" w:color="auto"/>
            <w:bottom w:val="none" w:sz="0" w:space="0" w:color="auto"/>
            <w:right w:val="none" w:sz="0" w:space="0" w:color="auto"/>
          </w:divBdr>
        </w:div>
        <w:div w:id="888418479">
          <w:marLeft w:val="0"/>
          <w:marRight w:val="0"/>
          <w:marTop w:val="0"/>
          <w:marBottom w:val="0"/>
          <w:divBdr>
            <w:top w:val="none" w:sz="0" w:space="0" w:color="auto"/>
            <w:left w:val="none" w:sz="0" w:space="0" w:color="auto"/>
            <w:bottom w:val="none" w:sz="0" w:space="0" w:color="auto"/>
            <w:right w:val="none" w:sz="0" w:space="0" w:color="auto"/>
          </w:divBdr>
        </w:div>
        <w:div w:id="1278483075">
          <w:marLeft w:val="0"/>
          <w:marRight w:val="0"/>
          <w:marTop w:val="0"/>
          <w:marBottom w:val="0"/>
          <w:divBdr>
            <w:top w:val="none" w:sz="0" w:space="0" w:color="auto"/>
            <w:left w:val="none" w:sz="0" w:space="0" w:color="auto"/>
            <w:bottom w:val="none" w:sz="0" w:space="0" w:color="auto"/>
            <w:right w:val="none" w:sz="0" w:space="0" w:color="auto"/>
          </w:divBdr>
        </w:div>
        <w:div w:id="349071770">
          <w:marLeft w:val="0"/>
          <w:marRight w:val="0"/>
          <w:marTop w:val="0"/>
          <w:marBottom w:val="0"/>
          <w:divBdr>
            <w:top w:val="none" w:sz="0" w:space="0" w:color="auto"/>
            <w:left w:val="none" w:sz="0" w:space="0" w:color="auto"/>
            <w:bottom w:val="none" w:sz="0" w:space="0" w:color="auto"/>
            <w:right w:val="none" w:sz="0" w:space="0" w:color="auto"/>
          </w:divBdr>
        </w:div>
        <w:div w:id="1653170696">
          <w:marLeft w:val="0"/>
          <w:marRight w:val="0"/>
          <w:marTop w:val="0"/>
          <w:marBottom w:val="0"/>
          <w:divBdr>
            <w:top w:val="none" w:sz="0" w:space="0" w:color="auto"/>
            <w:left w:val="none" w:sz="0" w:space="0" w:color="auto"/>
            <w:bottom w:val="none" w:sz="0" w:space="0" w:color="auto"/>
            <w:right w:val="none" w:sz="0" w:space="0" w:color="auto"/>
          </w:divBdr>
        </w:div>
        <w:div w:id="2087798136">
          <w:marLeft w:val="0"/>
          <w:marRight w:val="0"/>
          <w:marTop w:val="0"/>
          <w:marBottom w:val="0"/>
          <w:divBdr>
            <w:top w:val="none" w:sz="0" w:space="0" w:color="auto"/>
            <w:left w:val="none" w:sz="0" w:space="0" w:color="auto"/>
            <w:bottom w:val="none" w:sz="0" w:space="0" w:color="auto"/>
            <w:right w:val="none" w:sz="0" w:space="0" w:color="auto"/>
          </w:divBdr>
        </w:div>
        <w:div w:id="576551474">
          <w:marLeft w:val="0"/>
          <w:marRight w:val="0"/>
          <w:marTop w:val="0"/>
          <w:marBottom w:val="0"/>
          <w:divBdr>
            <w:top w:val="none" w:sz="0" w:space="0" w:color="auto"/>
            <w:left w:val="none" w:sz="0" w:space="0" w:color="auto"/>
            <w:bottom w:val="none" w:sz="0" w:space="0" w:color="auto"/>
            <w:right w:val="none" w:sz="0" w:space="0" w:color="auto"/>
          </w:divBdr>
        </w:div>
        <w:div w:id="1925871289">
          <w:marLeft w:val="0"/>
          <w:marRight w:val="0"/>
          <w:marTop w:val="0"/>
          <w:marBottom w:val="0"/>
          <w:divBdr>
            <w:top w:val="none" w:sz="0" w:space="0" w:color="auto"/>
            <w:left w:val="none" w:sz="0" w:space="0" w:color="auto"/>
            <w:bottom w:val="none" w:sz="0" w:space="0" w:color="auto"/>
            <w:right w:val="none" w:sz="0" w:space="0" w:color="auto"/>
          </w:divBdr>
        </w:div>
        <w:div w:id="1271475711">
          <w:marLeft w:val="0"/>
          <w:marRight w:val="0"/>
          <w:marTop w:val="0"/>
          <w:marBottom w:val="0"/>
          <w:divBdr>
            <w:top w:val="none" w:sz="0" w:space="0" w:color="auto"/>
            <w:left w:val="none" w:sz="0" w:space="0" w:color="auto"/>
            <w:bottom w:val="none" w:sz="0" w:space="0" w:color="auto"/>
            <w:right w:val="none" w:sz="0" w:space="0" w:color="auto"/>
          </w:divBdr>
        </w:div>
        <w:div w:id="460390638">
          <w:marLeft w:val="0"/>
          <w:marRight w:val="0"/>
          <w:marTop w:val="0"/>
          <w:marBottom w:val="0"/>
          <w:divBdr>
            <w:top w:val="none" w:sz="0" w:space="0" w:color="auto"/>
            <w:left w:val="none" w:sz="0" w:space="0" w:color="auto"/>
            <w:bottom w:val="none" w:sz="0" w:space="0" w:color="auto"/>
            <w:right w:val="none" w:sz="0" w:space="0" w:color="auto"/>
          </w:divBdr>
        </w:div>
        <w:div w:id="687216978">
          <w:marLeft w:val="0"/>
          <w:marRight w:val="0"/>
          <w:marTop w:val="0"/>
          <w:marBottom w:val="0"/>
          <w:divBdr>
            <w:top w:val="none" w:sz="0" w:space="0" w:color="auto"/>
            <w:left w:val="none" w:sz="0" w:space="0" w:color="auto"/>
            <w:bottom w:val="none" w:sz="0" w:space="0" w:color="auto"/>
            <w:right w:val="none" w:sz="0" w:space="0" w:color="auto"/>
          </w:divBdr>
        </w:div>
        <w:div w:id="1669092576">
          <w:marLeft w:val="0"/>
          <w:marRight w:val="0"/>
          <w:marTop w:val="0"/>
          <w:marBottom w:val="0"/>
          <w:divBdr>
            <w:top w:val="none" w:sz="0" w:space="0" w:color="auto"/>
            <w:left w:val="none" w:sz="0" w:space="0" w:color="auto"/>
            <w:bottom w:val="none" w:sz="0" w:space="0" w:color="auto"/>
            <w:right w:val="none" w:sz="0" w:space="0" w:color="auto"/>
          </w:divBdr>
        </w:div>
        <w:div w:id="884488681">
          <w:marLeft w:val="0"/>
          <w:marRight w:val="0"/>
          <w:marTop w:val="0"/>
          <w:marBottom w:val="0"/>
          <w:divBdr>
            <w:top w:val="none" w:sz="0" w:space="0" w:color="auto"/>
            <w:left w:val="none" w:sz="0" w:space="0" w:color="auto"/>
            <w:bottom w:val="none" w:sz="0" w:space="0" w:color="auto"/>
            <w:right w:val="none" w:sz="0" w:space="0" w:color="auto"/>
          </w:divBdr>
        </w:div>
        <w:div w:id="1189761621">
          <w:marLeft w:val="0"/>
          <w:marRight w:val="0"/>
          <w:marTop w:val="0"/>
          <w:marBottom w:val="0"/>
          <w:divBdr>
            <w:top w:val="none" w:sz="0" w:space="0" w:color="auto"/>
            <w:left w:val="none" w:sz="0" w:space="0" w:color="auto"/>
            <w:bottom w:val="none" w:sz="0" w:space="0" w:color="auto"/>
            <w:right w:val="none" w:sz="0" w:space="0" w:color="auto"/>
          </w:divBdr>
        </w:div>
        <w:div w:id="757599297">
          <w:marLeft w:val="0"/>
          <w:marRight w:val="0"/>
          <w:marTop w:val="0"/>
          <w:marBottom w:val="0"/>
          <w:divBdr>
            <w:top w:val="none" w:sz="0" w:space="0" w:color="auto"/>
            <w:left w:val="none" w:sz="0" w:space="0" w:color="auto"/>
            <w:bottom w:val="none" w:sz="0" w:space="0" w:color="auto"/>
            <w:right w:val="none" w:sz="0" w:space="0" w:color="auto"/>
          </w:divBdr>
        </w:div>
        <w:div w:id="769200871">
          <w:marLeft w:val="0"/>
          <w:marRight w:val="0"/>
          <w:marTop w:val="0"/>
          <w:marBottom w:val="0"/>
          <w:divBdr>
            <w:top w:val="none" w:sz="0" w:space="0" w:color="auto"/>
            <w:left w:val="none" w:sz="0" w:space="0" w:color="auto"/>
            <w:bottom w:val="none" w:sz="0" w:space="0" w:color="auto"/>
            <w:right w:val="none" w:sz="0" w:space="0" w:color="auto"/>
          </w:divBdr>
        </w:div>
        <w:div w:id="1077896224">
          <w:marLeft w:val="0"/>
          <w:marRight w:val="0"/>
          <w:marTop w:val="0"/>
          <w:marBottom w:val="0"/>
          <w:divBdr>
            <w:top w:val="none" w:sz="0" w:space="0" w:color="auto"/>
            <w:left w:val="none" w:sz="0" w:space="0" w:color="auto"/>
            <w:bottom w:val="none" w:sz="0" w:space="0" w:color="auto"/>
            <w:right w:val="none" w:sz="0" w:space="0" w:color="auto"/>
          </w:divBdr>
        </w:div>
        <w:div w:id="931859640">
          <w:marLeft w:val="0"/>
          <w:marRight w:val="0"/>
          <w:marTop w:val="0"/>
          <w:marBottom w:val="0"/>
          <w:divBdr>
            <w:top w:val="none" w:sz="0" w:space="0" w:color="auto"/>
            <w:left w:val="none" w:sz="0" w:space="0" w:color="auto"/>
            <w:bottom w:val="none" w:sz="0" w:space="0" w:color="auto"/>
            <w:right w:val="none" w:sz="0" w:space="0" w:color="auto"/>
          </w:divBdr>
        </w:div>
        <w:div w:id="1958640999">
          <w:marLeft w:val="0"/>
          <w:marRight w:val="0"/>
          <w:marTop w:val="0"/>
          <w:marBottom w:val="0"/>
          <w:divBdr>
            <w:top w:val="none" w:sz="0" w:space="0" w:color="auto"/>
            <w:left w:val="none" w:sz="0" w:space="0" w:color="auto"/>
            <w:bottom w:val="none" w:sz="0" w:space="0" w:color="auto"/>
            <w:right w:val="none" w:sz="0" w:space="0" w:color="auto"/>
          </w:divBdr>
        </w:div>
      </w:divsChild>
    </w:div>
    <w:div w:id="228154389">
      <w:bodyDiv w:val="1"/>
      <w:marLeft w:val="0"/>
      <w:marRight w:val="0"/>
      <w:marTop w:val="0"/>
      <w:marBottom w:val="0"/>
      <w:divBdr>
        <w:top w:val="none" w:sz="0" w:space="0" w:color="auto"/>
        <w:left w:val="none" w:sz="0" w:space="0" w:color="auto"/>
        <w:bottom w:val="none" w:sz="0" w:space="0" w:color="auto"/>
        <w:right w:val="none" w:sz="0" w:space="0" w:color="auto"/>
      </w:divBdr>
    </w:div>
    <w:div w:id="284196725">
      <w:bodyDiv w:val="1"/>
      <w:marLeft w:val="0"/>
      <w:marRight w:val="0"/>
      <w:marTop w:val="0"/>
      <w:marBottom w:val="0"/>
      <w:divBdr>
        <w:top w:val="none" w:sz="0" w:space="0" w:color="auto"/>
        <w:left w:val="none" w:sz="0" w:space="0" w:color="auto"/>
        <w:bottom w:val="none" w:sz="0" w:space="0" w:color="auto"/>
        <w:right w:val="none" w:sz="0" w:space="0" w:color="auto"/>
      </w:divBdr>
    </w:div>
    <w:div w:id="318995409">
      <w:bodyDiv w:val="1"/>
      <w:marLeft w:val="0"/>
      <w:marRight w:val="0"/>
      <w:marTop w:val="0"/>
      <w:marBottom w:val="0"/>
      <w:divBdr>
        <w:top w:val="none" w:sz="0" w:space="0" w:color="auto"/>
        <w:left w:val="none" w:sz="0" w:space="0" w:color="auto"/>
        <w:bottom w:val="none" w:sz="0" w:space="0" w:color="auto"/>
        <w:right w:val="none" w:sz="0" w:space="0" w:color="auto"/>
      </w:divBdr>
    </w:div>
    <w:div w:id="324745367">
      <w:bodyDiv w:val="1"/>
      <w:marLeft w:val="0"/>
      <w:marRight w:val="0"/>
      <w:marTop w:val="0"/>
      <w:marBottom w:val="0"/>
      <w:divBdr>
        <w:top w:val="none" w:sz="0" w:space="0" w:color="auto"/>
        <w:left w:val="none" w:sz="0" w:space="0" w:color="auto"/>
        <w:bottom w:val="none" w:sz="0" w:space="0" w:color="auto"/>
        <w:right w:val="none" w:sz="0" w:space="0" w:color="auto"/>
      </w:divBdr>
    </w:div>
    <w:div w:id="375350294">
      <w:bodyDiv w:val="1"/>
      <w:marLeft w:val="0"/>
      <w:marRight w:val="0"/>
      <w:marTop w:val="0"/>
      <w:marBottom w:val="0"/>
      <w:divBdr>
        <w:top w:val="none" w:sz="0" w:space="0" w:color="auto"/>
        <w:left w:val="none" w:sz="0" w:space="0" w:color="auto"/>
        <w:bottom w:val="none" w:sz="0" w:space="0" w:color="auto"/>
        <w:right w:val="none" w:sz="0" w:space="0" w:color="auto"/>
      </w:divBdr>
    </w:div>
    <w:div w:id="427122978">
      <w:bodyDiv w:val="1"/>
      <w:marLeft w:val="0"/>
      <w:marRight w:val="0"/>
      <w:marTop w:val="0"/>
      <w:marBottom w:val="0"/>
      <w:divBdr>
        <w:top w:val="none" w:sz="0" w:space="0" w:color="auto"/>
        <w:left w:val="none" w:sz="0" w:space="0" w:color="auto"/>
        <w:bottom w:val="none" w:sz="0" w:space="0" w:color="auto"/>
        <w:right w:val="none" w:sz="0" w:space="0" w:color="auto"/>
      </w:divBdr>
    </w:div>
    <w:div w:id="447816331">
      <w:bodyDiv w:val="1"/>
      <w:marLeft w:val="0"/>
      <w:marRight w:val="0"/>
      <w:marTop w:val="0"/>
      <w:marBottom w:val="0"/>
      <w:divBdr>
        <w:top w:val="none" w:sz="0" w:space="0" w:color="auto"/>
        <w:left w:val="none" w:sz="0" w:space="0" w:color="auto"/>
        <w:bottom w:val="none" w:sz="0" w:space="0" w:color="auto"/>
        <w:right w:val="none" w:sz="0" w:space="0" w:color="auto"/>
      </w:divBdr>
    </w:div>
    <w:div w:id="469640409">
      <w:bodyDiv w:val="1"/>
      <w:marLeft w:val="0"/>
      <w:marRight w:val="0"/>
      <w:marTop w:val="0"/>
      <w:marBottom w:val="0"/>
      <w:divBdr>
        <w:top w:val="none" w:sz="0" w:space="0" w:color="auto"/>
        <w:left w:val="none" w:sz="0" w:space="0" w:color="auto"/>
        <w:bottom w:val="none" w:sz="0" w:space="0" w:color="auto"/>
        <w:right w:val="none" w:sz="0" w:space="0" w:color="auto"/>
      </w:divBdr>
    </w:div>
    <w:div w:id="499584174">
      <w:bodyDiv w:val="1"/>
      <w:marLeft w:val="0"/>
      <w:marRight w:val="0"/>
      <w:marTop w:val="0"/>
      <w:marBottom w:val="0"/>
      <w:divBdr>
        <w:top w:val="none" w:sz="0" w:space="0" w:color="auto"/>
        <w:left w:val="none" w:sz="0" w:space="0" w:color="auto"/>
        <w:bottom w:val="none" w:sz="0" w:space="0" w:color="auto"/>
        <w:right w:val="none" w:sz="0" w:space="0" w:color="auto"/>
      </w:divBdr>
    </w:div>
    <w:div w:id="525993668">
      <w:bodyDiv w:val="1"/>
      <w:marLeft w:val="0"/>
      <w:marRight w:val="0"/>
      <w:marTop w:val="0"/>
      <w:marBottom w:val="0"/>
      <w:divBdr>
        <w:top w:val="none" w:sz="0" w:space="0" w:color="auto"/>
        <w:left w:val="none" w:sz="0" w:space="0" w:color="auto"/>
        <w:bottom w:val="none" w:sz="0" w:space="0" w:color="auto"/>
        <w:right w:val="none" w:sz="0" w:space="0" w:color="auto"/>
      </w:divBdr>
    </w:div>
    <w:div w:id="538393335">
      <w:bodyDiv w:val="1"/>
      <w:marLeft w:val="0"/>
      <w:marRight w:val="0"/>
      <w:marTop w:val="0"/>
      <w:marBottom w:val="0"/>
      <w:divBdr>
        <w:top w:val="none" w:sz="0" w:space="0" w:color="auto"/>
        <w:left w:val="none" w:sz="0" w:space="0" w:color="auto"/>
        <w:bottom w:val="none" w:sz="0" w:space="0" w:color="auto"/>
        <w:right w:val="none" w:sz="0" w:space="0" w:color="auto"/>
      </w:divBdr>
    </w:div>
    <w:div w:id="637994267">
      <w:bodyDiv w:val="1"/>
      <w:marLeft w:val="0"/>
      <w:marRight w:val="0"/>
      <w:marTop w:val="0"/>
      <w:marBottom w:val="0"/>
      <w:divBdr>
        <w:top w:val="none" w:sz="0" w:space="0" w:color="auto"/>
        <w:left w:val="none" w:sz="0" w:space="0" w:color="auto"/>
        <w:bottom w:val="none" w:sz="0" w:space="0" w:color="auto"/>
        <w:right w:val="none" w:sz="0" w:space="0" w:color="auto"/>
      </w:divBdr>
    </w:div>
    <w:div w:id="718748849">
      <w:bodyDiv w:val="1"/>
      <w:marLeft w:val="0"/>
      <w:marRight w:val="0"/>
      <w:marTop w:val="0"/>
      <w:marBottom w:val="0"/>
      <w:divBdr>
        <w:top w:val="none" w:sz="0" w:space="0" w:color="auto"/>
        <w:left w:val="none" w:sz="0" w:space="0" w:color="auto"/>
        <w:bottom w:val="none" w:sz="0" w:space="0" w:color="auto"/>
        <w:right w:val="none" w:sz="0" w:space="0" w:color="auto"/>
      </w:divBdr>
    </w:div>
    <w:div w:id="727731861">
      <w:bodyDiv w:val="1"/>
      <w:marLeft w:val="0"/>
      <w:marRight w:val="0"/>
      <w:marTop w:val="0"/>
      <w:marBottom w:val="0"/>
      <w:divBdr>
        <w:top w:val="none" w:sz="0" w:space="0" w:color="auto"/>
        <w:left w:val="none" w:sz="0" w:space="0" w:color="auto"/>
        <w:bottom w:val="none" w:sz="0" w:space="0" w:color="auto"/>
        <w:right w:val="none" w:sz="0" w:space="0" w:color="auto"/>
      </w:divBdr>
    </w:div>
    <w:div w:id="734619775">
      <w:bodyDiv w:val="1"/>
      <w:marLeft w:val="0"/>
      <w:marRight w:val="0"/>
      <w:marTop w:val="0"/>
      <w:marBottom w:val="0"/>
      <w:divBdr>
        <w:top w:val="none" w:sz="0" w:space="0" w:color="auto"/>
        <w:left w:val="none" w:sz="0" w:space="0" w:color="auto"/>
        <w:bottom w:val="none" w:sz="0" w:space="0" w:color="auto"/>
        <w:right w:val="none" w:sz="0" w:space="0" w:color="auto"/>
      </w:divBdr>
    </w:div>
    <w:div w:id="740299122">
      <w:bodyDiv w:val="1"/>
      <w:marLeft w:val="0"/>
      <w:marRight w:val="0"/>
      <w:marTop w:val="0"/>
      <w:marBottom w:val="0"/>
      <w:divBdr>
        <w:top w:val="none" w:sz="0" w:space="0" w:color="auto"/>
        <w:left w:val="none" w:sz="0" w:space="0" w:color="auto"/>
        <w:bottom w:val="none" w:sz="0" w:space="0" w:color="auto"/>
        <w:right w:val="none" w:sz="0" w:space="0" w:color="auto"/>
      </w:divBdr>
    </w:div>
    <w:div w:id="766660908">
      <w:bodyDiv w:val="1"/>
      <w:marLeft w:val="0"/>
      <w:marRight w:val="0"/>
      <w:marTop w:val="0"/>
      <w:marBottom w:val="0"/>
      <w:divBdr>
        <w:top w:val="none" w:sz="0" w:space="0" w:color="auto"/>
        <w:left w:val="none" w:sz="0" w:space="0" w:color="auto"/>
        <w:bottom w:val="none" w:sz="0" w:space="0" w:color="auto"/>
        <w:right w:val="none" w:sz="0" w:space="0" w:color="auto"/>
      </w:divBdr>
    </w:div>
    <w:div w:id="798567242">
      <w:bodyDiv w:val="1"/>
      <w:marLeft w:val="0"/>
      <w:marRight w:val="0"/>
      <w:marTop w:val="0"/>
      <w:marBottom w:val="0"/>
      <w:divBdr>
        <w:top w:val="none" w:sz="0" w:space="0" w:color="auto"/>
        <w:left w:val="none" w:sz="0" w:space="0" w:color="auto"/>
        <w:bottom w:val="none" w:sz="0" w:space="0" w:color="auto"/>
        <w:right w:val="none" w:sz="0" w:space="0" w:color="auto"/>
      </w:divBdr>
    </w:div>
    <w:div w:id="940532935">
      <w:bodyDiv w:val="1"/>
      <w:marLeft w:val="0"/>
      <w:marRight w:val="0"/>
      <w:marTop w:val="0"/>
      <w:marBottom w:val="0"/>
      <w:divBdr>
        <w:top w:val="none" w:sz="0" w:space="0" w:color="auto"/>
        <w:left w:val="none" w:sz="0" w:space="0" w:color="auto"/>
        <w:bottom w:val="none" w:sz="0" w:space="0" w:color="auto"/>
        <w:right w:val="none" w:sz="0" w:space="0" w:color="auto"/>
      </w:divBdr>
      <w:divsChild>
        <w:div w:id="1441801991">
          <w:marLeft w:val="0"/>
          <w:marRight w:val="0"/>
          <w:marTop w:val="0"/>
          <w:marBottom w:val="0"/>
          <w:divBdr>
            <w:top w:val="none" w:sz="0" w:space="0" w:color="auto"/>
            <w:left w:val="none" w:sz="0" w:space="0" w:color="auto"/>
            <w:bottom w:val="none" w:sz="0" w:space="0" w:color="auto"/>
            <w:right w:val="none" w:sz="0" w:space="0" w:color="auto"/>
          </w:divBdr>
        </w:div>
      </w:divsChild>
    </w:div>
    <w:div w:id="1044215008">
      <w:bodyDiv w:val="1"/>
      <w:marLeft w:val="0"/>
      <w:marRight w:val="0"/>
      <w:marTop w:val="0"/>
      <w:marBottom w:val="0"/>
      <w:divBdr>
        <w:top w:val="none" w:sz="0" w:space="0" w:color="auto"/>
        <w:left w:val="none" w:sz="0" w:space="0" w:color="auto"/>
        <w:bottom w:val="none" w:sz="0" w:space="0" w:color="auto"/>
        <w:right w:val="none" w:sz="0" w:space="0" w:color="auto"/>
      </w:divBdr>
    </w:div>
    <w:div w:id="1048340712">
      <w:bodyDiv w:val="1"/>
      <w:marLeft w:val="0"/>
      <w:marRight w:val="0"/>
      <w:marTop w:val="0"/>
      <w:marBottom w:val="0"/>
      <w:divBdr>
        <w:top w:val="none" w:sz="0" w:space="0" w:color="auto"/>
        <w:left w:val="none" w:sz="0" w:space="0" w:color="auto"/>
        <w:bottom w:val="none" w:sz="0" w:space="0" w:color="auto"/>
        <w:right w:val="none" w:sz="0" w:space="0" w:color="auto"/>
      </w:divBdr>
      <w:divsChild>
        <w:div w:id="439571469">
          <w:marLeft w:val="0"/>
          <w:marRight w:val="0"/>
          <w:marTop w:val="0"/>
          <w:marBottom w:val="0"/>
          <w:divBdr>
            <w:top w:val="none" w:sz="0" w:space="0" w:color="auto"/>
            <w:left w:val="none" w:sz="0" w:space="0" w:color="auto"/>
            <w:bottom w:val="none" w:sz="0" w:space="0" w:color="auto"/>
            <w:right w:val="none" w:sz="0" w:space="0" w:color="auto"/>
          </w:divBdr>
          <w:divsChild>
            <w:div w:id="1222331778">
              <w:marLeft w:val="0"/>
              <w:marRight w:val="0"/>
              <w:marTop w:val="0"/>
              <w:marBottom w:val="0"/>
              <w:divBdr>
                <w:top w:val="none" w:sz="0" w:space="0" w:color="auto"/>
                <w:left w:val="none" w:sz="0" w:space="0" w:color="auto"/>
                <w:bottom w:val="none" w:sz="0" w:space="0" w:color="auto"/>
                <w:right w:val="none" w:sz="0" w:space="20" w:color="auto"/>
              </w:divBdr>
            </w:div>
          </w:divsChild>
        </w:div>
        <w:div w:id="475342599">
          <w:marLeft w:val="2600"/>
          <w:marRight w:val="200"/>
          <w:marTop w:val="0"/>
          <w:marBottom w:val="0"/>
          <w:divBdr>
            <w:top w:val="none" w:sz="0" w:space="0" w:color="auto"/>
            <w:left w:val="none" w:sz="0" w:space="0" w:color="auto"/>
            <w:bottom w:val="none" w:sz="0" w:space="0" w:color="auto"/>
            <w:right w:val="none" w:sz="0" w:space="0" w:color="auto"/>
          </w:divBdr>
          <w:divsChild>
            <w:div w:id="2525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5837">
      <w:bodyDiv w:val="1"/>
      <w:marLeft w:val="0"/>
      <w:marRight w:val="0"/>
      <w:marTop w:val="0"/>
      <w:marBottom w:val="0"/>
      <w:divBdr>
        <w:top w:val="none" w:sz="0" w:space="0" w:color="auto"/>
        <w:left w:val="none" w:sz="0" w:space="0" w:color="auto"/>
        <w:bottom w:val="none" w:sz="0" w:space="0" w:color="auto"/>
        <w:right w:val="none" w:sz="0" w:space="0" w:color="auto"/>
      </w:divBdr>
    </w:div>
    <w:div w:id="1215044673">
      <w:bodyDiv w:val="1"/>
      <w:marLeft w:val="0"/>
      <w:marRight w:val="0"/>
      <w:marTop w:val="0"/>
      <w:marBottom w:val="0"/>
      <w:divBdr>
        <w:top w:val="none" w:sz="0" w:space="0" w:color="auto"/>
        <w:left w:val="none" w:sz="0" w:space="0" w:color="auto"/>
        <w:bottom w:val="none" w:sz="0" w:space="0" w:color="auto"/>
        <w:right w:val="none" w:sz="0" w:space="0" w:color="auto"/>
      </w:divBdr>
    </w:div>
    <w:div w:id="1259022050">
      <w:bodyDiv w:val="1"/>
      <w:marLeft w:val="0"/>
      <w:marRight w:val="0"/>
      <w:marTop w:val="0"/>
      <w:marBottom w:val="0"/>
      <w:divBdr>
        <w:top w:val="none" w:sz="0" w:space="0" w:color="auto"/>
        <w:left w:val="none" w:sz="0" w:space="0" w:color="auto"/>
        <w:bottom w:val="none" w:sz="0" w:space="0" w:color="auto"/>
        <w:right w:val="none" w:sz="0" w:space="0" w:color="auto"/>
      </w:divBdr>
      <w:divsChild>
        <w:div w:id="251206740">
          <w:marLeft w:val="0"/>
          <w:marRight w:val="0"/>
          <w:marTop w:val="0"/>
          <w:marBottom w:val="200"/>
          <w:divBdr>
            <w:top w:val="none" w:sz="0" w:space="0" w:color="auto"/>
            <w:left w:val="none" w:sz="0" w:space="0" w:color="auto"/>
            <w:bottom w:val="none" w:sz="0" w:space="0" w:color="auto"/>
            <w:right w:val="none" w:sz="0" w:space="0" w:color="auto"/>
          </w:divBdr>
        </w:div>
        <w:div w:id="1156796982">
          <w:marLeft w:val="0"/>
          <w:marRight w:val="0"/>
          <w:marTop w:val="0"/>
          <w:marBottom w:val="200"/>
          <w:divBdr>
            <w:top w:val="none" w:sz="0" w:space="0" w:color="auto"/>
            <w:left w:val="none" w:sz="0" w:space="0" w:color="auto"/>
            <w:bottom w:val="none" w:sz="0" w:space="0" w:color="auto"/>
            <w:right w:val="none" w:sz="0" w:space="0" w:color="auto"/>
          </w:divBdr>
        </w:div>
      </w:divsChild>
    </w:div>
    <w:div w:id="1276208990">
      <w:bodyDiv w:val="1"/>
      <w:marLeft w:val="0"/>
      <w:marRight w:val="0"/>
      <w:marTop w:val="0"/>
      <w:marBottom w:val="0"/>
      <w:divBdr>
        <w:top w:val="none" w:sz="0" w:space="0" w:color="auto"/>
        <w:left w:val="none" w:sz="0" w:space="0" w:color="auto"/>
        <w:bottom w:val="none" w:sz="0" w:space="0" w:color="auto"/>
        <w:right w:val="none" w:sz="0" w:space="0" w:color="auto"/>
      </w:divBdr>
    </w:div>
    <w:div w:id="1303850161">
      <w:bodyDiv w:val="1"/>
      <w:marLeft w:val="0"/>
      <w:marRight w:val="0"/>
      <w:marTop w:val="0"/>
      <w:marBottom w:val="0"/>
      <w:divBdr>
        <w:top w:val="none" w:sz="0" w:space="0" w:color="auto"/>
        <w:left w:val="none" w:sz="0" w:space="0" w:color="auto"/>
        <w:bottom w:val="none" w:sz="0" w:space="0" w:color="auto"/>
        <w:right w:val="none" w:sz="0" w:space="0" w:color="auto"/>
      </w:divBdr>
    </w:div>
    <w:div w:id="1437864327">
      <w:bodyDiv w:val="1"/>
      <w:marLeft w:val="0"/>
      <w:marRight w:val="0"/>
      <w:marTop w:val="0"/>
      <w:marBottom w:val="0"/>
      <w:divBdr>
        <w:top w:val="none" w:sz="0" w:space="0" w:color="auto"/>
        <w:left w:val="none" w:sz="0" w:space="0" w:color="auto"/>
        <w:bottom w:val="none" w:sz="0" w:space="0" w:color="auto"/>
        <w:right w:val="none" w:sz="0" w:space="0" w:color="auto"/>
      </w:divBdr>
    </w:div>
    <w:div w:id="1445465127">
      <w:bodyDiv w:val="1"/>
      <w:marLeft w:val="0"/>
      <w:marRight w:val="0"/>
      <w:marTop w:val="0"/>
      <w:marBottom w:val="0"/>
      <w:divBdr>
        <w:top w:val="none" w:sz="0" w:space="0" w:color="auto"/>
        <w:left w:val="none" w:sz="0" w:space="0" w:color="auto"/>
        <w:bottom w:val="none" w:sz="0" w:space="0" w:color="auto"/>
        <w:right w:val="none" w:sz="0" w:space="0" w:color="auto"/>
      </w:divBdr>
    </w:div>
    <w:div w:id="1451629725">
      <w:bodyDiv w:val="1"/>
      <w:marLeft w:val="0"/>
      <w:marRight w:val="0"/>
      <w:marTop w:val="0"/>
      <w:marBottom w:val="0"/>
      <w:divBdr>
        <w:top w:val="none" w:sz="0" w:space="0" w:color="auto"/>
        <w:left w:val="none" w:sz="0" w:space="0" w:color="auto"/>
        <w:bottom w:val="none" w:sz="0" w:space="0" w:color="auto"/>
        <w:right w:val="none" w:sz="0" w:space="0" w:color="auto"/>
      </w:divBdr>
    </w:div>
    <w:div w:id="1607157235">
      <w:bodyDiv w:val="1"/>
      <w:marLeft w:val="0"/>
      <w:marRight w:val="0"/>
      <w:marTop w:val="0"/>
      <w:marBottom w:val="0"/>
      <w:divBdr>
        <w:top w:val="none" w:sz="0" w:space="0" w:color="auto"/>
        <w:left w:val="none" w:sz="0" w:space="0" w:color="auto"/>
        <w:bottom w:val="none" w:sz="0" w:space="0" w:color="auto"/>
        <w:right w:val="none" w:sz="0" w:space="0" w:color="auto"/>
      </w:divBdr>
    </w:div>
    <w:div w:id="1611356442">
      <w:bodyDiv w:val="1"/>
      <w:marLeft w:val="0"/>
      <w:marRight w:val="0"/>
      <w:marTop w:val="0"/>
      <w:marBottom w:val="0"/>
      <w:divBdr>
        <w:top w:val="none" w:sz="0" w:space="0" w:color="auto"/>
        <w:left w:val="none" w:sz="0" w:space="0" w:color="auto"/>
        <w:bottom w:val="none" w:sz="0" w:space="0" w:color="auto"/>
        <w:right w:val="none" w:sz="0" w:space="0" w:color="auto"/>
      </w:divBdr>
    </w:div>
    <w:div w:id="1742869579">
      <w:bodyDiv w:val="1"/>
      <w:marLeft w:val="0"/>
      <w:marRight w:val="0"/>
      <w:marTop w:val="0"/>
      <w:marBottom w:val="0"/>
      <w:divBdr>
        <w:top w:val="none" w:sz="0" w:space="0" w:color="auto"/>
        <w:left w:val="none" w:sz="0" w:space="0" w:color="auto"/>
        <w:bottom w:val="none" w:sz="0" w:space="0" w:color="auto"/>
        <w:right w:val="none" w:sz="0" w:space="0" w:color="auto"/>
      </w:divBdr>
    </w:div>
    <w:div w:id="1776898943">
      <w:bodyDiv w:val="1"/>
      <w:marLeft w:val="0"/>
      <w:marRight w:val="0"/>
      <w:marTop w:val="0"/>
      <w:marBottom w:val="0"/>
      <w:divBdr>
        <w:top w:val="none" w:sz="0" w:space="0" w:color="auto"/>
        <w:left w:val="none" w:sz="0" w:space="0" w:color="auto"/>
        <w:bottom w:val="none" w:sz="0" w:space="0" w:color="auto"/>
        <w:right w:val="none" w:sz="0" w:space="0" w:color="auto"/>
      </w:divBdr>
    </w:div>
    <w:div w:id="1777410150">
      <w:bodyDiv w:val="1"/>
      <w:marLeft w:val="0"/>
      <w:marRight w:val="0"/>
      <w:marTop w:val="0"/>
      <w:marBottom w:val="0"/>
      <w:divBdr>
        <w:top w:val="none" w:sz="0" w:space="0" w:color="auto"/>
        <w:left w:val="none" w:sz="0" w:space="0" w:color="auto"/>
        <w:bottom w:val="none" w:sz="0" w:space="0" w:color="auto"/>
        <w:right w:val="none" w:sz="0" w:space="0" w:color="auto"/>
      </w:divBdr>
    </w:div>
    <w:div w:id="1785225299">
      <w:bodyDiv w:val="1"/>
      <w:marLeft w:val="0"/>
      <w:marRight w:val="0"/>
      <w:marTop w:val="0"/>
      <w:marBottom w:val="0"/>
      <w:divBdr>
        <w:top w:val="none" w:sz="0" w:space="0" w:color="auto"/>
        <w:left w:val="none" w:sz="0" w:space="0" w:color="auto"/>
        <w:bottom w:val="none" w:sz="0" w:space="0" w:color="auto"/>
        <w:right w:val="none" w:sz="0" w:space="0" w:color="auto"/>
      </w:divBdr>
    </w:div>
    <w:div w:id="1825971035">
      <w:bodyDiv w:val="1"/>
      <w:marLeft w:val="0"/>
      <w:marRight w:val="0"/>
      <w:marTop w:val="0"/>
      <w:marBottom w:val="0"/>
      <w:divBdr>
        <w:top w:val="none" w:sz="0" w:space="0" w:color="auto"/>
        <w:left w:val="none" w:sz="0" w:space="0" w:color="auto"/>
        <w:bottom w:val="none" w:sz="0" w:space="0" w:color="auto"/>
        <w:right w:val="none" w:sz="0" w:space="0" w:color="auto"/>
      </w:divBdr>
      <w:divsChild>
        <w:div w:id="1406997098">
          <w:marLeft w:val="0"/>
          <w:marRight w:val="0"/>
          <w:marTop w:val="0"/>
          <w:marBottom w:val="0"/>
          <w:divBdr>
            <w:top w:val="none" w:sz="0" w:space="0" w:color="auto"/>
            <w:left w:val="none" w:sz="0" w:space="0" w:color="auto"/>
            <w:bottom w:val="none" w:sz="0" w:space="0" w:color="auto"/>
            <w:right w:val="none" w:sz="0" w:space="0" w:color="auto"/>
          </w:divBdr>
          <w:divsChild>
            <w:div w:id="412315958">
              <w:marLeft w:val="0"/>
              <w:marRight w:val="2200"/>
              <w:marTop w:val="0"/>
              <w:marBottom w:val="0"/>
              <w:divBdr>
                <w:top w:val="none" w:sz="0" w:space="0" w:color="auto"/>
                <w:left w:val="none" w:sz="0" w:space="0" w:color="auto"/>
                <w:bottom w:val="none" w:sz="0" w:space="0" w:color="auto"/>
                <w:right w:val="none" w:sz="0" w:space="0" w:color="auto"/>
              </w:divBdr>
            </w:div>
          </w:divsChild>
        </w:div>
        <w:div w:id="1415276147">
          <w:marLeft w:val="0"/>
          <w:marRight w:val="0"/>
          <w:marTop w:val="60"/>
          <w:marBottom w:val="1200"/>
          <w:divBdr>
            <w:top w:val="none" w:sz="0" w:space="0" w:color="auto"/>
            <w:left w:val="none" w:sz="0" w:space="0" w:color="auto"/>
            <w:bottom w:val="none" w:sz="0" w:space="0" w:color="auto"/>
            <w:right w:val="none" w:sz="0" w:space="0" w:color="auto"/>
          </w:divBdr>
          <w:divsChild>
            <w:div w:id="235827053">
              <w:marLeft w:val="0"/>
              <w:marRight w:val="0"/>
              <w:marTop w:val="0"/>
              <w:marBottom w:val="1200"/>
              <w:divBdr>
                <w:top w:val="none" w:sz="0" w:space="0" w:color="auto"/>
                <w:left w:val="none" w:sz="0" w:space="0" w:color="auto"/>
                <w:bottom w:val="none" w:sz="0" w:space="0" w:color="auto"/>
                <w:right w:val="none" w:sz="0" w:space="0" w:color="auto"/>
              </w:divBdr>
              <w:divsChild>
                <w:div w:id="14815647">
                  <w:marLeft w:val="0"/>
                  <w:marRight w:val="0"/>
                  <w:marTop w:val="0"/>
                  <w:marBottom w:val="0"/>
                  <w:divBdr>
                    <w:top w:val="none" w:sz="0" w:space="0" w:color="auto"/>
                    <w:left w:val="none" w:sz="0" w:space="0" w:color="auto"/>
                    <w:bottom w:val="none" w:sz="0" w:space="0" w:color="auto"/>
                    <w:right w:val="none" w:sz="0" w:space="0" w:color="auto"/>
                  </w:divBdr>
                </w:div>
                <w:div w:id="23216089">
                  <w:marLeft w:val="0"/>
                  <w:marRight w:val="0"/>
                  <w:marTop w:val="260"/>
                  <w:marBottom w:val="0"/>
                  <w:divBdr>
                    <w:top w:val="none" w:sz="0" w:space="0" w:color="auto"/>
                    <w:left w:val="none" w:sz="0" w:space="0" w:color="auto"/>
                    <w:bottom w:val="none" w:sz="0" w:space="0" w:color="auto"/>
                    <w:right w:val="none" w:sz="0" w:space="0" w:color="auto"/>
                  </w:divBdr>
                </w:div>
              </w:divsChild>
            </w:div>
          </w:divsChild>
        </w:div>
      </w:divsChild>
    </w:div>
    <w:div w:id="1887792349">
      <w:bodyDiv w:val="1"/>
      <w:marLeft w:val="0"/>
      <w:marRight w:val="0"/>
      <w:marTop w:val="0"/>
      <w:marBottom w:val="0"/>
      <w:divBdr>
        <w:top w:val="none" w:sz="0" w:space="0" w:color="auto"/>
        <w:left w:val="none" w:sz="0" w:space="0" w:color="auto"/>
        <w:bottom w:val="none" w:sz="0" w:space="0" w:color="auto"/>
        <w:right w:val="none" w:sz="0" w:space="0" w:color="auto"/>
      </w:divBdr>
    </w:div>
    <w:div w:id="1994019652">
      <w:bodyDiv w:val="1"/>
      <w:marLeft w:val="0"/>
      <w:marRight w:val="0"/>
      <w:marTop w:val="0"/>
      <w:marBottom w:val="0"/>
      <w:divBdr>
        <w:top w:val="none" w:sz="0" w:space="0" w:color="auto"/>
        <w:left w:val="none" w:sz="0" w:space="0" w:color="auto"/>
        <w:bottom w:val="none" w:sz="0" w:space="0" w:color="auto"/>
        <w:right w:val="none" w:sz="0" w:space="0" w:color="auto"/>
      </w:divBdr>
    </w:div>
    <w:div w:id="2011446646">
      <w:bodyDiv w:val="1"/>
      <w:marLeft w:val="0"/>
      <w:marRight w:val="0"/>
      <w:marTop w:val="0"/>
      <w:marBottom w:val="0"/>
      <w:divBdr>
        <w:top w:val="none" w:sz="0" w:space="0" w:color="auto"/>
        <w:left w:val="none" w:sz="0" w:space="0" w:color="auto"/>
        <w:bottom w:val="none" w:sz="0" w:space="0" w:color="auto"/>
        <w:right w:val="none" w:sz="0" w:space="0" w:color="auto"/>
      </w:divBdr>
    </w:div>
    <w:div w:id="2043748397">
      <w:bodyDiv w:val="1"/>
      <w:marLeft w:val="0"/>
      <w:marRight w:val="0"/>
      <w:marTop w:val="0"/>
      <w:marBottom w:val="0"/>
      <w:divBdr>
        <w:top w:val="none" w:sz="0" w:space="0" w:color="auto"/>
        <w:left w:val="none" w:sz="0" w:space="0" w:color="auto"/>
        <w:bottom w:val="none" w:sz="0" w:space="0" w:color="auto"/>
        <w:right w:val="none" w:sz="0" w:space="0" w:color="auto"/>
      </w:divBdr>
    </w:div>
    <w:div w:id="2061244992">
      <w:bodyDiv w:val="1"/>
      <w:marLeft w:val="0"/>
      <w:marRight w:val="0"/>
      <w:marTop w:val="0"/>
      <w:marBottom w:val="0"/>
      <w:divBdr>
        <w:top w:val="none" w:sz="0" w:space="0" w:color="auto"/>
        <w:left w:val="none" w:sz="0" w:space="0" w:color="auto"/>
        <w:bottom w:val="none" w:sz="0" w:space="0" w:color="auto"/>
        <w:right w:val="none" w:sz="0" w:space="0" w:color="auto"/>
      </w:divBdr>
    </w:div>
    <w:div w:id="2100831061">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2">
          <w:marLeft w:val="0"/>
          <w:marRight w:val="0"/>
          <w:marTop w:val="0"/>
          <w:marBottom w:val="0"/>
          <w:divBdr>
            <w:top w:val="none" w:sz="0" w:space="0" w:color="auto"/>
            <w:left w:val="none" w:sz="0" w:space="0" w:color="auto"/>
            <w:bottom w:val="none" w:sz="0" w:space="0" w:color="auto"/>
            <w:right w:val="none" w:sz="0" w:space="0" w:color="auto"/>
          </w:divBdr>
        </w:div>
        <w:div w:id="1565413606">
          <w:marLeft w:val="0"/>
          <w:marRight w:val="0"/>
          <w:marTop w:val="0"/>
          <w:marBottom w:val="0"/>
          <w:divBdr>
            <w:top w:val="none" w:sz="0" w:space="0" w:color="auto"/>
            <w:left w:val="none" w:sz="0" w:space="0" w:color="auto"/>
            <w:bottom w:val="none" w:sz="0" w:space="0" w:color="auto"/>
            <w:right w:val="none" w:sz="0" w:space="0" w:color="auto"/>
          </w:divBdr>
        </w:div>
        <w:div w:id="982277456">
          <w:marLeft w:val="0"/>
          <w:marRight w:val="0"/>
          <w:marTop w:val="0"/>
          <w:marBottom w:val="0"/>
          <w:divBdr>
            <w:top w:val="none" w:sz="0" w:space="0" w:color="auto"/>
            <w:left w:val="none" w:sz="0" w:space="0" w:color="auto"/>
            <w:bottom w:val="none" w:sz="0" w:space="0" w:color="auto"/>
            <w:right w:val="none" w:sz="0" w:space="0" w:color="auto"/>
          </w:divBdr>
        </w:div>
        <w:div w:id="1925188978">
          <w:marLeft w:val="0"/>
          <w:marRight w:val="0"/>
          <w:marTop w:val="0"/>
          <w:marBottom w:val="0"/>
          <w:divBdr>
            <w:top w:val="none" w:sz="0" w:space="0" w:color="auto"/>
            <w:left w:val="none" w:sz="0" w:space="0" w:color="auto"/>
            <w:bottom w:val="none" w:sz="0" w:space="0" w:color="auto"/>
            <w:right w:val="none" w:sz="0" w:space="0" w:color="auto"/>
          </w:divBdr>
        </w:div>
        <w:div w:id="1364328841">
          <w:marLeft w:val="0"/>
          <w:marRight w:val="0"/>
          <w:marTop w:val="0"/>
          <w:marBottom w:val="0"/>
          <w:divBdr>
            <w:top w:val="none" w:sz="0" w:space="0" w:color="auto"/>
            <w:left w:val="none" w:sz="0" w:space="0" w:color="auto"/>
            <w:bottom w:val="none" w:sz="0" w:space="0" w:color="auto"/>
            <w:right w:val="none" w:sz="0" w:space="0" w:color="auto"/>
          </w:divBdr>
        </w:div>
        <w:div w:id="1561407351">
          <w:marLeft w:val="0"/>
          <w:marRight w:val="0"/>
          <w:marTop w:val="0"/>
          <w:marBottom w:val="0"/>
          <w:divBdr>
            <w:top w:val="none" w:sz="0" w:space="0" w:color="auto"/>
            <w:left w:val="none" w:sz="0" w:space="0" w:color="auto"/>
            <w:bottom w:val="none" w:sz="0" w:space="0" w:color="auto"/>
            <w:right w:val="none" w:sz="0" w:space="0" w:color="auto"/>
          </w:divBdr>
        </w:div>
        <w:div w:id="21633002">
          <w:marLeft w:val="0"/>
          <w:marRight w:val="0"/>
          <w:marTop w:val="0"/>
          <w:marBottom w:val="0"/>
          <w:divBdr>
            <w:top w:val="none" w:sz="0" w:space="0" w:color="auto"/>
            <w:left w:val="none" w:sz="0" w:space="0" w:color="auto"/>
            <w:bottom w:val="none" w:sz="0" w:space="0" w:color="auto"/>
            <w:right w:val="none" w:sz="0" w:space="0" w:color="auto"/>
          </w:divBdr>
        </w:div>
        <w:div w:id="177306922">
          <w:marLeft w:val="0"/>
          <w:marRight w:val="0"/>
          <w:marTop w:val="0"/>
          <w:marBottom w:val="0"/>
          <w:divBdr>
            <w:top w:val="none" w:sz="0" w:space="0" w:color="auto"/>
            <w:left w:val="none" w:sz="0" w:space="0" w:color="auto"/>
            <w:bottom w:val="none" w:sz="0" w:space="0" w:color="auto"/>
            <w:right w:val="none" w:sz="0" w:space="0" w:color="auto"/>
          </w:divBdr>
        </w:div>
        <w:div w:id="1873881446">
          <w:marLeft w:val="0"/>
          <w:marRight w:val="0"/>
          <w:marTop w:val="0"/>
          <w:marBottom w:val="0"/>
          <w:divBdr>
            <w:top w:val="none" w:sz="0" w:space="0" w:color="auto"/>
            <w:left w:val="none" w:sz="0" w:space="0" w:color="auto"/>
            <w:bottom w:val="none" w:sz="0" w:space="0" w:color="auto"/>
            <w:right w:val="none" w:sz="0" w:space="0" w:color="auto"/>
          </w:divBdr>
        </w:div>
        <w:div w:id="1170294788">
          <w:marLeft w:val="0"/>
          <w:marRight w:val="0"/>
          <w:marTop w:val="0"/>
          <w:marBottom w:val="0"/>
          <w:divBdr>
            <w:top w:val="none" w:sz="0" w:space="0" w:color="auto"/>
            <w:left w:val="none" w:sz="0" w:space="0" w:color="auto"/>
            <w:bottom w:val="none" w:sz="0" w:space="0" w:color="auto"/>
            <w:right w:val="none" w:sz="0" w:space="0" w:color="auto"/>
          </w:divBdr>
        </w:div>
        <w:div w:id="1786149041">
          <w:marLeft w:val="0"/>
          <w:marRight w:val="0"/>
          <w:marTop w:val="0"/>
          <w:marBottom w:val="0"/>
          <w:divBdr>
            <w:top w:val="none" w:sz="0" w:space="0" w:color="auto"/>
            <w:left w:val="none" w:sz="0" w:space="0" w:color="auto"/>
            <w:bottom w:val="none" w:sz="0" w:space="0" w:color="auto"/>
            <w:right w:val="none" w:sz="0" w:space="0" w:color="auto"/>
          </w:divBdr>
        </w:div>
        <w:div w:id="1198468756">
          <w:marLeft w:val="0"/>
          <w:marRight w:val="0"/>
          <w:marTop w:val="0"/>
          <w:marBottom w:val="0"/>
          <w:divBdr>
            <w:top w:val="none" w:sz="0" w:space="0" w:color="auto"/>
            <w:left w:val="none" w:sz="0" w:space="0" w:color="auto"/>
            <w:bottom w:val="none" w:sz="0" w:space="0" w:color="auto"/>
            <w:right w:val="none" w:sz="0" w:space="0" w:color="auto"/>
          </w:divBdr>
        </w:div>
        <w:div w:id="96826404">
          <w:marLeft w:val="0"/>
          <w:marRight w:val="0"/>
          <w:marTop w:val="0"/>
          <w:marBottom w:val="0"/>
          <w:divBdr>
            <w:top w:val="none" w:sz="0" w:space="0" w:color="auto"/>
            <w:left w:val="none" w:sz="0" w:space="0" w:color="auto"/>
            <w:bottom w:val="none" w:sz="0" w:space="0" w:color="auto"/>
            <w:right w:val="none" w:sz="0" w:space="0" w:color="auto"/>
          </w:divBdr>
        </w:div>
        <w:div w:id="1154833637">
          <w:marLeft w:val="0"/>
          <w:marRight w:val="0"/>
          <w:marTop w:val="0"/>
          <w:marBottom w:val="0"/>
          <w:divBdr>
            <w:top w:val="none" w:sz="0" w:space="0" w:color="auto"/>
            <w:left w:val="none" w:sz="0" w:space="0" w:color="auto"/>
            <w:bottom w:val="none" w:sz="0" w:space="0" w:color="auto"/>
            <w:right w:val="none" w:sz="0" w:space="0" w:color="auto"/>
          </w:divBdr>
        </w:div>
        <w:div w:id="1740707564">
          <w:marLeft w:val="0"/>
          <w:marRight w:val="0"/>
          <w:marTop w:val="0"/>
          <w:marBottom w:val="0"/>
          <w:divBdr>
            <w:top w:val="none" w:sz="0" w:space="0" w:color="auto"/>
            <w:left w:val="none" w:sz="0" w:space="0" w:color="auto"/>
            <w:bottom w:val="none" w:sz="0" w:space="0" w:color="auto"/>
            <w:right w:val="none" w:sz="0" w:space="0" w:color="auto"/>
          </w:divBdr>
        </w:div>
        <w:div w:id="2093692994">
          <w:marLeft w:val="0"/>
          <w:marRight w:val="0"/>
          <w:marTop w:val="0"/>
          <w:marBottom w:val="0"/>
          <w:divBdr>
            <w:top w:val="none" w:sz="0" w:space="0" w:color="auto"/>
            <w:left w:val="none" w:sz="0" w:space="0" w:color="auto"/>
            <w:bottom w:val="none" w:sz="0" w:space="0" w:color="auto"/>
            <w:right w:val="none" w:sz="0" w:space="0" w:color="auto"/>
          </w:divBdr>
        </w:div>
        <w:div w:id="1602714875">
          <w:marLeft w:val="0"/>
          <w:marRight w:val="0"/>
          <w:marTop w:val="0"/>
          <w:marBottom w:val="0"/>
          <w:divBdr>
            <w:top w:val="none" w:sz="0" w:space="0" w:color="auto"/>
            <w:left w:val="none" w:sz="0" w:space="0" w:color="auto"/>
            <w:bottom w:val="none" w:sz="0" w:space="0" w:color="auto"/>
            <w:right w:val="none" w:sz="0" w:space="0" w:color="auto"/>
          </w:divBdr>
        </w:div>
        <w:div w:id="1616129670">
          <w:marLeft w:val="0"/>
          <w:marRight w:val="0"/>
          <w:marTop w:val="0"/>
          <w:marBottom w:val="0"/>
          <w:divBdr>
            <w:top w:val="none" w:sz="0" w:space="0" w:color="auto"/>
            <w:left w:val="none" w:sz="0" w:space="0" w:color="auto"/>
            <w:bottom w:val="none" w:sz="0" w:space="0" w:color="auto"/>
            <w:right w:val="none" w:sz="0" w:space="0" w:color="auto"/>
          </w:divBdr>
        </w:div>
        <w:div w:id="1836722899">
          <w:marLeft w:val="0"/>
          <w:marRight w:val="0"/>
          <w:marTop w:val="0"/>
          <w:marBottom w:val="0"/>
          <w:divBdr>
            <w:top w:val="none" w:sz="0" w:space="0" w:color="auto"/>
            <w:left w:val="none" w:sz="0" w:space="0" w:color="auto"/>
            <w:bottom w:val="none" w:sz="0" w:space="0" w:color="auto"/>
            <w:right w:val="none" w:sz="0" w:space="0" w:color="auto"/>
          </w:divBdr>
        </w:div>
        <w:div w:id="88308741">
          <w:marLeft w:val="0"/>
          <w:marRight w:val="0"/>
          <w:marTop w:val="0"/>
          <w:marBottom w:val="0"/>
          <w:divBdr>
            <w:top w:val="none" w:sz="0" w:space="0" w:color="auto"/>
            <w:left w:val="none" w:sz="0" w:space="0" w:color="auto"/>
            <w:bottom w:val="none" w:sz="0" w:space="0" w:color="auto"/>
            <w:right w:val="none" w:sz="0" w:space="0" w:color="auto"/>
          </w:divBdr>
        </w:div>
        <w:div w:id="124739559">
          <w:marLeft w:val="0"/>
          <w:marRight w:val="0"/>
          <w:marTop w:val="0"/>
          <w:marBottom w:val="0"/>
          <w:divBdr>
            <w:top w:val="none" w:sz="0" w:space="0" w:color="auto"/>
            <w:left w:val="none" w:sz="0" w:space="0" w:color="auto"/>
            <w:bottom w:val="none" w:sz="0" w:space="0" w:color="auto"/>
            <w:right w:val="none" w:sz="0" w:space="0" w:color="auto"/>
          </w:divBdr>
        </w:div>
        <w:div w:id="1444763798">
          <w:marLeft w:val="0"/>
          <w:marRight w:val="0"/>
          <w:marTop w:val="0"/>
          <w:marBottom w:val="0"/>
          <w:divBdr>
            <w:top w:val="none" w:sz="0" w:space="0" w:color="auto"/>
            <w:left w:val="none" w:sz="0" w:space="0" w:color="auto"/>
            <w:bottom w:val="none" w:sz="0" w:space="0" w:color="auto"/>
            <w:right w:val="none" w:sz="0" w:space="0" w:color="auto"/>
          </w:divBdr>
        </w:div>
        <w:div w:id="643243815">
          <w:marLeft w:val="0"/>
          <w:marRight w:val="0"/>
          <w:marTop w:val="0"/>
          <w:marBottom w:val="0"/>
          <w:divBdr>
            <w:top w:val="none" w:sz="0" w:space="0" w:color="auto"/>
            <w:left w:val="none" w:sz="0" w:space="0" w:color="auto"/>
            <w:bottom w:val="none" w:sz="0" w:space="0" w:color="auto"/>
            <w:right w:val="none" w:sz="0" w:space="0" w:color="auto"/>
          </w:divBdr>
        </w:div>
        <w:div w:id="663557553">
          <w:marLeft w:val="0"/>
          <w:marRight w:val="0"/>
          <w:marTop w:val="0"/>
          <w:marBottom w:val="0"/>
          <w:divBdr>
            <w:top w:val="none" w:sz="0" w:space="0" w:color="auto"/>
            <w:left w:val="none" w:sz="0" w:space="0" w:color="auto"/>
            <w:bottom w:val="none" w:sz="0" w:space="0" w:color="auto"/>
            <w:right w:val="none" w:sz="0" w:space="0" w:color="auto"/>
          </w:divBdr>
        </w:div>
        <w:div w:id="1120804276">
          <w:marLeft w:val="0"/>
          <w:marRight w:val="0"/>
          <w:marTop w:val="0"/>
          <w:marBottom w:val="0"/>
          <w:divBdr>
            <w:top w:val="none" w:sz="0" w:space="0" w:color="auto"/>
            <w:left w:val="none" w:sz="0" w:space="0" w:color="auto"/>
            <w:bottom w:val="none" w:sz="0" w:space="0" w:color="auto"/>
            <w:right w:val="none" w:sz="0" w:space="0" w:color="auto"/>
          </w:divBdr>
        </w:div>
        <w:div w:id="262958971">
          <w:marLeft w:val="0"/>
          <w:marRight w:val="0"/>
          <w:marTop w:val="0"/>
          <w:marBottom w:val="0"/>
          <w:divBdr>
            <w:top w:val="none" w:sz="0" w:space="0" w:color="auto"/>
            <w:left w:val="none" w:sz="0" w:space="0" w:color="auto"/>
            <w:bottom w:val="none" w:sz="0" w:space="0" w:color="auto"/>
            <w:right w:val="none" w:sz="0" w:space="0" w:color="auto"/>
          </w:divBdr>
        </w:div>
        <w:div w:id="1819028560">
          <w:marLeft w:val="0"/>
          <w:marRight w:val="0"/>
          <w:marTop w:val="0"/>
          <w:marBottom w:val="0"/>
          <w:divBdr>
            <w:top w:val="none" w:sz="0" w:space="0" w:color="auto"/>
            <w:left w:val="none" w:sz="0" w:space="0" w:color="auto"/>
            <w:bottom w:val="none" w:sz="0" w:space="0" w:color="auto"/>
            <w:right w:val="none" w:sz="0" w:space="0" w:color="auto"/>
          </w:divBdr>
        </w:div>
        <w:div w:id="292638915">
          <w:marLeft w:val="0"/>
          <w:marRight w:val="0"/>
          <w:marTop w:val="0"/>
          <w:marBottom w:val="0"/>
          <w:divBdr>
            <w:top w:val="none" w:sz="0" w:space="0" w:color="auto"/>
            <w:left w:val="none" w:sz="0" w:space="0" w:color="auto"/>
            <w:bottom w:val="none" w:sz="0" w:space="0" w:color="auto"/>
            <w:right w:val="none" w:sz="0" w:space="0" w:color="auto"/>
          </w:divBdr>
        </w:div>
        <w:div w:id="170108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Основна група</c:v>
                </c:pt>
              </c:strCache>
            </c:strRef>
          </c:tx>
          <c:cat>
            <c:strRef>
              <c:f>Лист1!$A$2:$A$4</c:f>
              <c:strCache>
                <c:ptCount val="3"/>
                <c:pt idx="0">
                  <c:v>ЖЄЛ</c:v>
                </c:pt>
                <c:pt idx="1">
                  <c:v>ФЖЄЛ</c:v>
                </c:pt>
                <c:pt idx="2">
                  <c:v>ОФВ1</c:v>
                </c:pt>
              </c:strCache>
            </c:strRef>
          </c:cat>
          <c:val>
            <c:numRef>
              <c:f>Лист1!$B$2:$B$4</c:f>
              <c:numCache>
                <c:formatCode>General</c:formatCode>
                <c:ptCount val="3"/>
                <c:pt idx="0">
                  <c:v>3.4</c:v>
                </c:pt>
                <c:pt idx="1">
                  <c:v>2.4</c:v>
                </c:pt>
                <c:pt idx="2">
                  <c:v>1.9000000000000001</c:v>
                </c:pt>
              </c:numCache>
            </c:numRef>
          </c:val>
        </c:ser>
        <c:ser>
          <c:idx val="1"/>
          <c:order val="1"/>
          <c:tx>
            <c:strRef>
              <c:f>Лист1!$C$1</c:f>
              <c:strCache>
                <c:ptCount val="1"/>
                <c:pt idx="0">
                  <c:v>Контрольна група</c:v>
                </c:pt>
              </c:strCache>
            </c:strRef>
          </c:tx>
          <c:cat>
            <c:strRef>
              <c:f>Лист1!$A$2:$A$4</c:f>
              <c:strCache>
                <c:ptCount val="3"/>
                <c:pt idx="0">
                  <c:v>ЖЄЛ</c:v>
                </c:pt>
                <c:pt idx="1">
                  <c:v>ФЖЄЛ</c:v>
                </c:pt>
                <c:pt idx="2">
                  <c:v>ОФВ1</c:v>
                </c:pt>
              </c:strCache>
            </c:strRef>
          </c:cat>
          <c:val>
            <c:numRef>
              <c:f>Лист1!$C$2:$C$4</c:f>
              <c:numCache>
                <c:formatCode>General</c:formatCode>
                <c:ptCount val="3"/>
                <c:pt idx="0">
                  <c:v>3.5</c:v>
                </c:pt>
                <c:pt idx="1">
                  <c:v>2.5</c:v>
                </c:pt>
                <c:pt idx="2">
                  <c:v>2.04</c:v>
                </c:pt>
              </c:numCache>
            </c:numRef>
          </c:val>
        </c:ser>
        <c:axId val="134071424"/>
        <c:axId val="134072960"/>
      </c:barChart>
      <c:catAx>
        <c:axId val="134071424"/>
        <c:scaling>
          <c:orientation val="minMax"/>
        </c:scaling>
        <c:axPos val="b"/>
        <c:tickLblPos val="nextTo"/>
        <c:crossAx val="134072960"/>
        <c:crosses val="autoZero"/>
        <c:auto val="1"/>
        <c:lblAlgn val="ctr"/>
        <c:lblOffset val="100"/>
      </c:catAx>
      <c:valAx>
        <c:axId val="134072960"/>
        <c:scaling>
          <c:orientation val="minMax"/>
        </c:scaling>
        <c:axPos val="l"/>
        <c:majorGridlines/>
        <c:numFmt formatCode="General" sourceLinked="1"/>
        <c:tickLblPos val="nextTo"/>
        <c:crossAx val="1340714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Основна група</c:v>
                </c:pt>
              </c:strCache>
            </c:strRef>
          </c:tx>
          <c:cat>
            <c:strRef>
              <c:f>Лист1!$A$2:$A$4</c:f>
              <c:strCache>
                <c:ptCount val="3"/>
                <c:pt idx="0">
                  <c:v>ФЖЄЛ, % вỉд ЖЄЛ</c:v>
                </c:pt>
                <c:pt idx="1">
                  <c:v>ОФВ1, % вỉд ФЖЄЛ</c:v>
                </c:pt>
                <c:pt idx="2">
                  <c:v>ỉндекс Тỉффно, %</c:v>
                </c:pt>
              </c:strCache>
            </c:strRef>
          </c:cat>
          <c:val>
            <c:numRef>
              <c:f>Лист1!$B$2:$B$4</c:f>
              <c:numCache>
                <c:formatCode>General</c:formatCode>
                <c:ptCount val="3"/>
                <c:pt idx="0">
                  <c:v>70.58</c:v>
                </c:pt>
                <c:pt idx="1">
                  <c:v>78.440000000000026</c:v>
                </c:pt>
                <c:pt idx="2">
                  <c:v>62.37</c:v>
                </c:pt>
              </c:numCache>
            </c:numRef>
          </c:val>
        </c:ser>
        <c:ser>
          <c:idx val="1"/>
          <c:order val="1"/>
          <c:tx>
            <c:strRef>
              <c:f>Лист1!$C$1</c:f>
              <c:strCache>
                <c:ptCount val="1"/>
                <c:pt idx="0">
                  <c:v>Контрольна група</c:v>
                </c:pt>
              </c:strCache>
            </c:strRef>
          </c:tx>
          <c:cat>
            <c:strRef>
              <c:f>Лист1!$A$2:$A$4</c:f>
              <c:strCache>
                <c:ptCount val="3"/>
                <c:pt idx="0">
                  <c:v>ФЖЄЛ, % вỉд ЖЄЛ</c:v>
                </c:pt>
                <c:pt idx="1">
                  <c:v>ОФВ1, % вỉд ФЖЄЛ</c:v>
                </c:pt>
                <c:pt idx="2">
                  <c:v>ỉндекс Тỉффно, %</c:v>
                </c:pt>
              </c:strCache>
            </c:strRef>
          </c:cat>
          <c:val>
            <c:numRef>
              <c:f>Лист1!$C$2:$C$4</c:f>
              <c:numCache>
                <c:formatCode>General</c:formatCode>
                <c:ptCount val="3"/>
                <c:pt idx="0">
                  <c:v>72.89</c:v>
                </c:pt>
                <c:pt idx="1">
                  <c:v>79.430000000000007</c:v>
                </c:pt>
                <c:pt idx="2">
                  <c:v>64.209999999999994</c:v>
                </c:pt>
              </c:numCache>
            </c:numRef>
          </c:val>
        </c:ser>
        <c:axId val="117676672"/>
        <c:axId val="134500736"/>
      </c:barChart>
      <c:catAx>
        <c:axId val="117676672"/>
        <c:scaling>
          <c:orientation val="minMax"/>
        </c:scaling>
        <c:axPos val="b"/>
        <c:tickLblPos val="nextTo"/>
        <c:crossAx val="134500736"/>
        <c:crosses val="autoZero"/>
        <c:auto val="1"/>
        <c:lblAlgn val="ctr"/>
        <c:lblOffset val="100"/>
      </c:catAx>
      <c:valAx>
        <c:axId val="134500736"/>
        <c:scaling>
          <c:orientation val="minMax"/>
        </c:scaling>
        <c:axPos val="l"/>
        <c:majorGridlines/>
        <c:numFmt formatCode="General" sourceLinked="1"/>
        <c:tickLblPos val="nextTo"/>
        <c:crossAx val="11767667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Основна група</c:v>
                </c:pt>
              </c:strCache>
            </c:strRef>
          </c:tx>
          <c:cat>
            <c:strRef>
              <c:f>Лист1!$A$2:$A$3</c:f>
              <c:strCache>
                <c:ptCount val="2"/>
                <c:pt idx="0">
                  <c:v>Проба Штанге, с</c:v>
                </c:pt>
                <c:pt idx="1">
                  <c:v>Проба Генчỉ, с</c:v>
                </c:pt>
              </c:strCache>
            </c:strRef>
          </c:cat>
          <c:val>
            <c:numRef>
              <c:f>Лист1!$B$2:$B$3</c:f>
              <c:numCache>
                <c:formatCode>General</c:formatCode>
                <c:ptCount val="2"/>
                <c:pt idx="0">
                  <c:v>43.4</c:v>
                </c:pt>
                <c:pt idx="1">
                  <c:v>33.410000000000004</c:v>
                </c:pt>
              </c:numCache>
            </c:numRef>
          </c:val>
        </c:ser>
        <c:ser>
          <c:idx val="1"/>
          <c:order val="1"/>
          <c:tx>
            <c:strRef>
              <c:f>Лист1!$C$1</c:f>
              <c:strCache>
                <c:ptCount val="1"/>
                <c:pt idx="0">
                  <c:v>Контрольна група</c:v>
                </c:pt>
              </c:strCache>
            </c:strRef>
          </c:tx>
          <c:spPr>
            <a:blipFill>
              <a:blip xmlns:r="http://schemas.openxmlformats.org/officeDocument/2006/relationships" r:embed="rId1"/>
              <a:tile tx="0" ty="0" sx="100000" sy="100000" flip="none" algn="tl"/>
            </a:blipFill>
          </c:spPr>
          <c:cat>
            <c:strRef>
              <c:f>Лист1!$A$2:$A$3</c:f>
              <c:strCache>
                <c:ptCount val="2"/>
                <c:pt idx="0">
                  <c:v>Проба Штанге, с</c:v>
                </c:pt>
                <c:pt idx="1">
                  <c:v>Проба Генчỉ, с</c:v>
                </c:pt>
              </c:strCache>
            </c:strRef>
          </c:cat>
          <c:val>
            <c:numRef>
              <c:f>Лист1!$C$2:$C$3</c:f>
              <c:numCache>
                <c:formatCode>General</c:formatCode>
                <c:ptCount val="2"/>
                <c:pt idx="0">
                  <c:v>42.17</c:v>
                </c:pt>
                <c:pt idx="1">
                  <c:v>0</c:v>
                </c:pt>
              </c:numCache>
            </c:numRef>
          </c:val>
        </c:ser>
        <c:axId val="117649792"/>
        <c:axId val="117651328"/>
      </c:barChart>
      <c:catAx>
        <c:axId val="117649792"/>
        <c:scaling>
          <c:orientation val="minMax"/>
        </c:scaling>
        <c:axPos val="b"/>
        <c:tickLblPos val="nextTo"/>
        <c:crossAx val="117651328"/>
        <c:crosses val="autoZero"/>
        <c:auto val="1"/>
        <c:lblAlgn val="ctr"/>
        <c:lblOffset val="100"/>
      </c:catAx>
      <c:valAx>
        <c:axId val="117651328"/>
        <c:scaling>
          <c:orientation val="minMax"/>
        </c:scaling>
        <c:axPos val="l"/>
        <c:majorGridlines/>
        <c:numFmt formatCode="General" sourceLinked="1"/>
        <c:tickLblPos val="nextTo"/>
        <c:crossAx val="117649792"/>
        <c:crosses val="autoZero"/>
        <c:crossBetween val="between"/>
      </c:valAx>
    </c:plotArea>
    <c:legend>
      <c:legendPos val="r"/>
    </c:legend>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36196145331358"/>
          <c:y val="0.11661852364902001"/>
          <c:w val="0.76911745554908484"/>
          <c:h val="0.70463900246666289"/>
        </c:manualLayout>
      </c:layout>
      <c:barChart>
        <c:barDir val="col"/>
        <c:grouping val="clustered"/>
        <c:ser>
          <c:idx val="0"/>
          <c:order val="0"/>
          <c:tx>
            <c:strRef>
              <c:f>Лист1!$B$1</c:f>
              <c:strCache>
                <c:ptCount val="1"/>
                <c:pt idx="0">
                  <c:v>ОГ</c:v>
                </c:pt>
              </c:strCache>
            </c:strRef>
          </c:tx>
          <c:spPr>
            <a:blipFill>
              <a:blip xmlns:r="http://schemas.openxmlformats.org/officeDocument/2006/relationships" r:embed="rId1"/>
              <a:tile tx="0" ty="0" sx="100000" sy="100000" flip="none" algn="tl"/>
            </a:blipFill>
          </c:spPr>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ЖЄЛ</c:v>
                </c:pt>
                <c:pt idx="1">
                  <c:v>ФЖЄЛ</c:v>
                </c:pt>
                <c:pt idx="2">
                  <c:v>ОФВ1</c:v>
                </c:pt>
                <c:pt idx="3">
                  <c:v>Індекс Тіфно</c:v>
                </c:pt>
                <c:pt idx="4">
                  <c:v>ПШВ</c:v>
                </c:pt>
              </c:strCache>
            </c:strRef>
          </c:cat>
          <c:val>
            <c:numRef>
              <c:f>Лист1!$B$2:$B$6</c:f>
              <c:numCache>
                <c:formatCode>General</c:formatCode>
                <c:ptCount val="5"/>
                <c:pt idx="0">
                  <c:v>2.9099999999999997</c:v>
                </c:pt>
                <c:pt idx="1">
                  <c:v>23.14</c:v>
                </c:pt>
                <c:pt idx="2">
                  <c:v>36.06</c:v>
                </c:pt>
                <c:pt idx="3">
                  <c:v>18.53</c:v>
                </c:pt>
                <c:pt idx="4">
                  <c:v>13.350000000000019</c:v>
                </c:pt>
              </c:numCache>
            </c:numRef>
          </c:val>
        </c:ser>
        <c:ser>
          <c:idx val="1"/>
          <c:order val="1"/>
          <c:tx>
            <c:strRef>
              <c:f>Лист1!$C$1</c:f>
              <c:strCache>
                <c:ptCount val="1"/>
                <c:pt idx="0">
                  <c:v>КГ</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ЖЄЛ</c:v>
                </c:pt>
                <c:pt idx="1">
                  <c:v>ФЖЄЛ</c:v>
                </c:pt>
                <c:pt idx="2">
                  <c:v>ОФВ1</c:v>
                </c:pt>
                <c:pt idx="3">
                  <c:v>Індекс Тіфно</c:v>
                </c:pt>
                <c:pt idx="4">
                  <c:v>ПШВ</c:v>
                </c:pt>
              </c:strCache>
            </c:strRef>
          </c:cat>
          <c:val>
            <c:numRef>
              <c:f>Лист1!$C$2:$C$6</c:f>
              <c:numCache>
                <c:formatCode>General</c:formatCode>
                <c:ptCount val="5"/>
                <c:pt idx="0">
                  <c:v>2.66</c:v>
                </c:pt>
                <c:pt idx="1">
                  <c:v>9.33</c:v>
                </c:pt>
                <c:pt idx="2">
                  <c:v>17.149999999999999</c:v>
                </c:pt>
                <c:pt idx="3">
                  <c:v>8.3700000000000028</c:v>
                </c:pt>
                <c:pt idx="4">
                  <c:v>4.8499999999999996</c:v>
                </c:pt>
              </c:numCache>
            </c:numRef>
          </c:val>
        </c:ser>
        <c:axId val="135884800"/>
        <c:axId val="135886336"/>
      </c:barChart>
      <c:catAx>
        <c:axId val="135884800"/>
        <c:scaling>
          <c:orientation val="minMax"/>
        </c:scaling>
        <c:axPos val="b"/>
        <c:numFmt formatCode="General" sourceLinked="0"/>
        <c:tickLblPos val="nextTo"/>
        <c:txPr>
          <a:bodyPr/>
          <a:lstStyle/>
          <a:p>
            <a:pPr>
              <a:defRPr sz="1200" baseline="0">
                <a:latin typeface="Times New Roman" pitchFamily="18" charset="0"/>
              </a:defRPr>
            </a:pPr>
            <a:endParaRPr lang="ru-RU"/>
          </a:p>
        </c:txPr>
        <c:crossAx val="135886336"/>
        <c:crosses val="autoZero"/>
        <c:auto val="1"/>
        <c:lblAlgn val="ctr"/>
        <c:lblOffset val="100"/>
      </c:catAx>
      <c:valAx>
        <c:axId val="135886336"/>
        <c:scaling>
          <c:orientation val="minMax"/>
        </c:scaling>
        <c:axPos val="l"/>
        <c:majorGridlines/>
        <c:numFmt formatCode="General" sourceLinked="1"/>
        <c:tickLblPos val="nextTo"/>
        <c:txPr>
          <a:bodyPr/>
          <a:lstStyle/>
          <a:p>
            <a:pPr>
              <a:defRPr sz="1200" baseline="0">
                <a:latin typeface="Times New Roman" pitchFamily="18" charset="0"/>
              </a:defRPr>
            </a:pPr>
            <a:endParaRPr lang="ru-RU"/>
          </a:p>
        </c:txPr>
        <c:crossAx val="135884800"/>
        <c:crosses val="autoZero"/>
        <c:crossBetween val="between"/>
        <c:majorUnit val="10"/>
      </c:valAx>
    </c:plotArea>
    <c:legend>
      <c:legendPos val="r"/>
      <c:txPr>
        <a:bodyPr/>
        <a:lstStyle/>
        <a:p>
          <a:pPr>
            <a:defRPr sz="1200" baseline="0">
              <a:latin typeface="Times New Roman" pitchFamily="18" charset="0"/>
            </a:defRPr>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CF35C-C52B-4FEC-B3E6-9EFCF468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69</Pages>
  <Words>16587</Words>
  <Characters>94548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MoBIL GROUP</Company>
  <LinksUpToDate>false</LinksUpToDate>
  <CharactersWithSpaces>110914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creator>HP Compaq nx6110</dc:creator>
  <cp:lastModifiedBy>Mrina</cp:lastModifiedBy>
  <cp:revision>30</cp:revision>
  <cp:lastPrinted>2019-12-04T14:55:00Z</cp:lastPrinted>
  <dcterms:created xsi:type="dcterms:W3CDTF">2019-06-09T15:43:00Z</dcterms:created>
  <dcterms:modified xsi:type="dcterms:W3CDTF">2020-08-10T11:50:00Z</dcterms:modified>
</cp:coreProperties>
</file>