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AA" w:rsidRPr="008951F1" w:rsidRDefault="00696DAA" w:rsidP="00696DAA"/>
    <w:p w:rsidR="00696DAA" w:rsidRPr="007F7DC0" w:rsidRDefault="00696DAA" w:rsidP="00696DAA">
      <w:pPr>
        <w:pStyle w:val="ae"/>
        <w:rPr>
          <w:i/>
          <w:szCs w:val="28"/>
        </w:rPr>
      </w:pPr>
      <w:r w:rsidRPr="007F7DC0">
        <w:rPr>
          <w:i/>
          <w:szCs w:val="28"/>
        </w:rPr>
        <w:t>МІНІСТЕРСТВО ОСВІТИ І НАУКИ УКРАЇНИ</w:t>
      </w:r>
    </w:p>
    <w:p w:rsidR="00696DAA" w:rsidRPr="007F7DC0" w:rsidRDefault="00696DAA" w:rsidP="00696DAA">
      <w:pPr>
        <w:jc w:val="center"/>
        <w:rPr>
          <w:b/>
          <w:sz w:val="28"/>
          <w:szCs w:val="28"/>
        </w:rPr>
      </w:pPr>
      <w:r w:rsidRPr="007F7DC0">
        <w:rPr>
          <w:b/>
          <w:sz w:val="28"/>
          <w:szCs w:val="28"/>
        </w:rPr>
        <w:t>ЗАПОРІЗЬКИЙ НАЦІОНАЛЬНИЙ УНІВЕРСИТЕТ</w:t>
      </w:r>
    </w:p>
    <w:p w:rsidR="00696DAA" w:rsidRPr="005C66A3" w:rsidRDefault="00696DAA" w:rsidP="00696DAA">
      <w:pPr>
        <w:jc w:val="center"/>
        <w:rPr>
          <w:sz w:val="28"/>
          <w:szCs w:val="28"/>
        </w:rPr>
      </w:pPr>
    </w:p>
    <w:p w:rsidR="00696DAA" w:rsidRPr="009E40E0" w:rsidRDefault="00696DAA" w:rsidP="00696DAA">
      <w:pPr>
        <w:jc w:val="center"/>
        <w:rPr>
          <w:b/>
          <w:sz w:val="28"/>
          <w:szCs w:val="28"/>
        </w:rPr>
      </w:pPr>
      <w:r w:rsidRPr="007F7DC0">
        <w:rPr>
          <w:b/>
          <w:sz w:val="28"/>
          <w:szCs w:val="28"/>
        </w:rPr>
        <w:t>ФАКУЛЬТЕТ</w:t>
      </w:r>
      <w:r>
        <w:rPr>
          <w:b/>
          <w:sz w:val="28"/>
          <w:szCs w:val="28"/>
        </w:rPr>
        <w:t xml:space="preserve">ФІЗИЧНОГО ВИХОВАННЯ </w:t>
      </w:r>
    </w:p>
    <w:p w:rsidR="00696DAA" w:rsidRPr="007F7DC0" w:rsidRDefault="00696DAA" w:rsidP="00696DAA">
      <w:pPr>
        <w:jc w:val="center"/>
        <w:rPr>
          <w:sz w:val="28"/>
          <w:szCs w:val="28"/>
        </w:rPr>
      </w:pPr>
    </w:p>
    <w:p w:rsidR="00696DAA" w:rsidRPr="00B94A56" w:rsidRDefault="00696DAA" w:rsidP="00696DAA">
      <w:pPr>
        <w:jc w:val="center"/>
        <w:rPr>
          <w:b/>
          <w:sz w:val="28"/>
          <w:szCs w:val="28"/>
          <w:u w:val="single"/>
        </w:rPr>
      </w:pPr>
      <w:r w:rsidRPr="00B94A56">
        <w:rPr>
          <w:b/>
          <w:sz w:val="28"/>
          <w:szCs w:val="28"/>
          <w:u w:val="single"/>
        </w:rPr>
        <w:t>Кафедра фізичної реабілітації</w:t>
      </w:r>
    </w:p>
    <w:p w:rsidR="00696DAA" w:rsidRPr="007F7DC0" w:rsidRDefault="00696DAA" w:rsidP="00696DAA">
      <w:pPr>
        <w:jc w:val="center"/>
        <w:rPr>
          <w:sz w:val="16"/>
        </w:rPr>
      </w:pPr>
    </w:p>
    <w:p w:rsidR="00696DAA" w:rsidRPr="007F7DC0" w:rsidRDefault="00696DAA" w:rsidP="00696DAA">
      <w:pPr>
        <w:jc w:val="center"/>
        <w:rPr>
          <w:sz w:val="16"/>
          <w:highlight w:val="yellow"/>
        </w:rPr>
      </w:pPr>
    </w:p>
    <w:p w:rsidR="00696DAA" w:rsidRPr="007F7DC0" w:rsidRDefault="00696DAA" w:rsidP="00696DAA">
      <w:pPr>
        <w:jc w:val="center"/>
        <w:rPr>
          <w:sz w:val="16"/>
          <w:highlight w:val="yellow"/>
        </w:rPr>
      </w:pPr>
    </w:p>
    <w:p w:rsidR="00696DAA" w:rsidRPr="007F7DC0" w:rsidRDefault="00696DAA" w:rsidP="00696DAA">
      <w:pPr>
        <w:jc w:val="center"/>
        <w:rPr>
          <w:sz w:val="16"/>
          <w:highlight w:val="yellow"/>
        </w:rPr>
      </w:pPr>
    </w:p>
    <w:p w:rsidR="00696DAA" w:rsidRPr="007F7DC0" w:rsidRDefault="00696DAA" w:rsidP="00696DAA">
      <w:pPr>
        <w:jc w:val="center"/>
        <w:rPr>
          <w:sz w:val="16"/>
          <w:highlight w:val="yellow"/>
        </w:rPr>
      </w:pPr>
    </w:p>
    <w:p w:rsidR="00696DAA" w:rsidRPr="007F7DC0" w:rsidRDefault="00696DAA" w:rsidP="00696DAA">
      <w:pPr>
        <w:jc w:val="center"/>
        <w:rPr>
          <w:sz w:val="16"/>
          <w:highlight w:val="yellow"/>
        </w:rPr>
      </w:pPr>
    </w:p>
    <w:p w:rsidR="00696DAA" w:rsidRPr="007F7DC0" w:rsidRDefault="00696DAA" w:rsidP="00696DAA">
      <w:pPr>
        <w:spacing w:line="276" w:lineRule="auto"/>
        <w:jc w:val="center"/>
        <w:rPr>
          <w:sz w:val="16"/>
          <w:highlight w:val="yellow"/>
        </w:rPr>
      </w:pPr>
    </w:p>
    <w:p w:rsidR="00696DAA" w:rsidRPr="007F7DC0" w:rsidRDefault="00696DAA" w:rsidP="00696DAA">
      <w:pPr>
        <w:spacing w:line="276" w:lineRule="auto"/>
        <w:jc w:val="center"/>
        <w:rPr>
          <w:sz w:val="16"/>
          <w:highlight w:val="yellow"/>
        </w:rPr>
      </w:pPr>
    </w:p>
    <w:p w:rsidR="00696DAA" w:rsidRPr="007F7DC0" w:rsidRDefault="00696DAA" w:rsidP="00696DAA">
      <w:pPr>
        <w:spacing w:line="276" w:lineRule="auto"/>
        <w:jc w:val="center"/>
        <w:rPr>
          <w:b/>
          <w:sz w:val="36"/>
          <w:szCs w:val="36"/>
        </w:rPr>
      </w:pPr>
      <w:r w:rsidRPr="00CA17EE">
        <w:rPr>
          <w:b/>
          <w:sz w:val="36"/>
          <w:szCs w:val="36"/>
        </w:rPr>
        <w:t>Кваліфікаційна робота</w:t>
      </w:r>
    </w:p>
    <w:p w:rsidR="00696DAA" w:rsidRPr="00B94A56" w:rsidRDefault="00696DAA" w:rsidP="00696DAA">
      <w:pPr>
        <w:spacing w:line="276" w:lineRule="auto"/>
        <w:jc w:val="center"/>
        <w:rPr>
          <w:sz w:val="28"/>
        </w:rPr>
      </w:pPr>
      <w:r w:rsidRPr="00B94A56">
        <w:rPr>
          <w:b/>
          <w:sz w:val="28"/>
        </w:rPr>
        <w:t>магістра</w:t>
      </w:r>
    </w:p>
    <w:p w:rsidR="00696DAA" w:rsidRDefault="00696DAA" w:rsidP="00696DAA">
      <w:pPr>
        <w:jc w:val="center"/>
        <w:rPr>
          <w:sz w:val="28"/>
          <w:szCs w:val="28"/>
        </w:rPr>
      </w:pPr>
    </w:p>
    <w:p w:rsidR="00696DAA" w:rsidRDefault="00696DAA" w:rsidP="00696DAA">
      <w:pPr>
        <w:jc w:val="center"/>
        <w:rPr>
          <w:sz w:val="28"/>
          <w:szCs w:val="28"/>
        </w:rPr>
      </w:pPr>
    </w:p>
    <w:p w:rsidR="00696DAA" w:rsidRPr="007F7DC0" w:rsidRDefault="00696DAA" w:rsidP="00696DAA">
      <w:pPr>
        <w:jc w:val="center"/>
        <w:rPr>
          <w:sz w:val="28"/>
          <w:szCs w:val="28"/>
        </w:rPr>
      </w:pPr>
    </w:p>
    <w:p w:rsidR="00696DAA" w:rsidRPr="00A60366" w:rsidRDefault="00696DAA" w:rsidP="00696DAA">
      <w:pPr>
        <w:tabs>
          <w:tab w:val="left" w:pos="709"/>
        </w:tabs>
        <w:spacing w:line="360" w:lineRule="auto"/>
        <w:ind w:left="851" w:hanging="851"/>
        <w:jc w:val="both"/>
        <w:rPr>
          <w:sz w:val="28"/>
          <w:szCs w:val="28"/>
          <w:u w:val="single"/>
        </w:rPr>
      </w:pPr>
      <w:r>
        <w:rPr>
          <w:sz w:val="28"/>
          <w:szCs w:val="28"/>
        </w:rPr>
        <w:t xml:space="preserve">на тему: </w:t>
      </w:r>
      <w:r w:rsidRPr="00A60366">
        <w:rPr>
          <w:sz w:val="28"/>
          <w:szCs w:val="28"/>
          <w:u w:val="single"/>
        </w:rPr>
        <w:t>ЕФЕКТИВНІСТЬ КЛАСИЧНИХ МЕТОДІВ ФІЗИЧНОЇ ТЕРАПІЇ В</w:t>
      </w:r>
      <w:r>
        <w:rPr>
          <w:sz w:val="28"/>
          <w:szCs w:val="28"/>
          <w:u w:val="single"/>
        </w:rPr>
        <w:t> </w:t>
      </w:r>
      <w:r w:rsidRPr="00A60366">
        <w:rPr>
          <w:sz w:val="28"/>
          <w:szCs w:val="28"/>
          <w:u w:val="single"/>
        </w:rPr>
        <w:t>РЕАБІЛІТАЦІЇ ДІТЕЙ 10-12 РОКІВ З БРОНХІАЛЬНОЮ АСТМОЮ В</w:t>
      </w:r>
      <w:r>
        <w:rPr>
          <w:sz w:val="28"/>
          <w:szCs w:val="28"/>
          <w:u w:val="single"/>
        </w:rPr>
        <w:t> </w:t>
      </w:r>
      <w:r w:rsidRPr="00A60366">
        <w:rPr>
          <w:sz w:val="28"/>
          <w:szCs w:val="28"/>
          <w:u w:val="single"/>
        </w:rPr>
        <w:t>УМОВАХ ЗАГАЛЬНООСВІТНЬОЇ ШКОЛИ</w:t>
      </w:r>
    </w:p>
    <w:p w:rsidR="00696DAA" w:rsidRPr="007F7DC0" w:rsidRDefault="00696DAA" w:rsidP="00696DAA">
      <w:pPr>
        <w:tabs>
          <w:tab w:val="left" w:pos="709"/>
        </w:tabs>
        <w:spacing w:line="360" w:lineRule="auto"/>
        <w:ind w:left="851" w:hanging="1135"/>
        <w:jc w:val="both"/>
        <w:rPr>
          <w:sz w:val="28"/>
          <w:szCs w:val="28"/>
        </w:rPr>
      </w:pPr>
    </w:p>
    <w:p w:rsidR="00696DAA" w:rsidRDefault="00696DAA" w:rsidP="00696DAA">
      <w:pPr>
        <w:jc w:val="center"/>
        <w:rPr>
          <w:sz w:val="28"/>
          <w:highlight w:val="yellow"/>
        </w:rPr>
      </w:pPr>
    </w:p>
    <w:p w:rsidR="00696DAA" w:rsidRPr="007F7DC0" w:rsidRDefault="00696DAA" w:rsidP="00696DAA">
      <w:pPr>
        <w:jc w:val="center"/>
        <w:rPr>
          <w:sz w:val="28"/>
          <w:highlight w:val="yellow"/>
        </w:rPr>
      </w:pPr>
    </w:p>
    <w:p w:rsidR="00696DAA" w:rsidRDefault="00696DAA" w:rsidP="00696DAA">
      <w:pPr>
        <w:jc w:val="center"/>
        <w:rPr>
          <w:sz w:val="28"/>
          <w:highlight w:val="yellow"/>
        </w:rPr>
      </w:pPr>
    </w:p>
    <w:p w:rsidR="00696DAA" w:rsidRDefault="00696DAA" w:rsidP="00696DAA">
      <w:pPr>
        <w:jc w:val="center"/>
        <w:rPr>
          <w:sz w:val="28"/>
          <w:highlight w:val="yellow"/>
        </w:rPr>
      </w:pPr>
    </w:p>
    <w:p w:rsidR="00696DAA" w:rsidRPr="007F7DC0" w:rsidRDefault="00696DAA" w:rsidP="00696DAA">
      <w:pPr>
        <w:spacing w:line="360" w:lineRule="auto"/>
        <w:rPr>
          <w:sz w:val="28"/>
          <w:highlight w:val="yellow"/>
        </w:rPr>
      </w:pPr>
    </w:p>
    <w:p w:rsidR="00696DAA" w:rsidRPr="00151D30" w:rsidRDefault="00696DAA" w:rsidP="00696DAA">
      <w:pPr>
        <w:spacing w:line="360" w:lineRule="auto"/>
        <w:ind w:left="2977"/>
        <w:rPr>
          <w:sz w:val="28"/>
          <w:szCs w:val="28"/>
        </w:rPr>
      </w:pPr>
      <w:r w:rsidRPr="007F7DC0">
        <w:rPr>
          <w:sz w:val="28"/>
          <w:szCs w:val="28"/>
        </w:rPr>
        <w:t>Викона</w:t>
      </w:r>
      <w:r>
        <w:rPr>
          <w:sz w:val="28"/>
          <w:szCs w:val="28"/>
        </w:rPr>
        <w:t>ла</w:t>
      </w:r>
      <w:r w:rsidRPr="007F7DC0">
        <w:rPr>
          <w:sz w:val="28"/>
          <w:szCs w:val="28"/>
        </w:rPr>
        <w:t>: студент</w:t>
      </w:r>
      <w:r>
        <w:rPr>
          <w:sz w:val="28"/>
          <w:szCs w:val="28"/>
        </w:rPr>
        <w:t>ка</w:t>
      </w:r>
      <w:r w:rsidRPr="00B94A56">
        <w:rPr>
          <w:sz w:val="28"/>
          <w:szCs w:val="28"/>
          <w:u w:val="single"/>
        </w:rPr>
        <w:t>ІІ</w:t>
      </w:r>
      <w:r w:rsidRPr="007F7DC0">
        <w:rPr>
          <w:sz w:val="28"/>
          <w:szCs w:val="28"/>
        </w:rPr>
        <w:t xml:space="preserve"> курсу, групи</w:t>
      </w:r>
      <w:r w:rsidRPr="009E40E0">
        <w:rPr>
          <w:sz w:val="28"/>
          <w:szCs w:val="28"/>
          <w:u w:val="single"/>
        </w:rPr>
        <w:t>8.2278</w:t>
      </w:r>
      <w:r w:rsidRPr="00151D30">
        <w:rPr>
          <w:sz w:val="28"/>
          <w:szCs w:val="28"/>
          <w:u w:val="single"/>
        </w:rPr>
        <w:t>-</w:t>
      </w:r>
      <w:r>
        <w:rPr>
          <w:sz w:val="28"/>
          <w:szCs w:val="28"/>
          <w:u w:val="single"/>
        </w:rPr>
        <w:t>з</w:t>
      </w:r>
    </w:p>
    <w:p w:rsidR="00696DAA" w:rsidRPr="009E40E0" w:rsidRDefault="00696DAA" w:rsidP="00696DAA">
      <w:pPr>
        <w:spacing w:line="360" w:lineRule="auto"/>
        <w:ind w:left="2977"/>
        <w:rPr>
          <w:sz w:val="28"/>
          <w:szCs w:val="28"/>
          <w:u w:val="single"/>
        </w:rPr>
      </w:pPr>
      <w:r w:rsidRPr="007F7DC0">
        <w:rPr>
          <w:sz w:val="28"/>
          <w:szCs w:val="28"/>
        </w:rPr>
        <w:t>спеціальності</w:t>
      </w:r>
      <w:r w:rsidRPr="009E40E0">
        <w:rPr>
          <w:sz w:val="28"/>
          <w:szCs w:val="28"/>
          <w:u w:val="single"/>
        </w:rPr>
        <w:t>227 «Фізична терапія , ерготерапія»</w:t>
      </w:r>
    </w:p>
    <w:p w:rsidR="00696DAA" w:rsidRDefault="00696DAA" w:rsidP="00696DAA">
      <w:pPr>
        <w:spacing w:line="360" w:lineRule="auto"/>
        <w:ind w:left="2977"/>
        <w:rPr>
          <w:sz w:val="28"/>
          <w:szCs w:val="28"/>
          <w:u w:val="single"/>
        </w:rPr>
      </w:pPr>
      <w:r w:rsidRPr="007F7DC0">
        <w:rPr>
          <w:sz w:val="28"/>
          <w:szCs w:val="28"/>
        </w:rPr>
        <w:t xml:space="preserve">освітньої програми </w:t>
      </w:r>
      <w:r w:rsidRPr="009E40E0">
        <w:rPr>
          <w:sz w:val="28"/>
          <w:szCs w:val="28"/>
          <w:u w:val="single"/>
        </w:rPr>
        <w:t>227 «</w:t>
      </w:r>
      <w:r>
        <w:rPr>
          <w:sz w:val="28"/>
          <w:szCs w:val="28"/>
          <w:u w:val="single"/>
        </w:rPr>
        <w:t>Фізична терапія</w:t>
      </w:r>
      <w:r w:rsidRPr="009E40E0">
        <w:rPr>
          <w:sz w:val="28"/>
          <w:szCs w:val="28"/>
          <w:u w:val="single"/>
        </w:rPr>
        <w:t>,ерготерапія»</w:t>
      </w:r>
    </w:p>
    <w:p w:rsidR="00696DAA" w:rsidRPr="007F7DC0" w:rsidRDefault="00696DAA" w:rsidP="00696DAA">
      <w:pPr>
        <w:spacing w:line="360" w:lineRule="auto"/>
        <w:ind w:left="2977"/>
        <w:rPr>
          <w:sz w:val="28"/>
        </w:rPr>
      </w:pPr>
      <w:r w:rsidRPr="00A60366">
        <w:rPr>
          <w:sz w:val="28"/>
          <w:szCs w:val="28"/>
          <w:u w:val="single"/>
        </w:rPr>
        <w:t xml:space="preserve">Байдукова </w:t>
      </w:r>
      <w:r>
        <w:rPr>
          <w:sz w:val="28"/>
          <w:szCs w:val="28"/>
          <w:u w:val="single"/>
        </w:rPr>
        <w:t xml:space="preserve"> </w:t>
      </w:r>
      <w:r w:rsidRPr="00A60366">
        <w:rPr>
          <w:sz w:val="28"/>
          <w:szCs w:val="28"/>
          <w:u w:val="single"/>
        </w:rPr>
        <w:t>Дар’я Валентинівна</w:t>
      </w:r>
    </w:p>
    <w:p w:rsidR="00696DAA" w:rsidRPr="009F7A3F" w:rsidRDefault="00696DAA" w:rsidP="00696DAA">
      <w:pPr>
        <w:spacing w:line="360" w:lineRule="auto"/>
        <w:ind w:left="2977"/>
        <w:rPr>
          <w:sz w:val="28"/>
          <w:u w:val="single"/>
        </w:rPr>
      </w:pPr>
      <w:r w:rsidRPr="007F7DC0">
        <w:rPr>
          <w:sz w:val="28"/>
        </w:rPr>
        <w:t>Керівник</w:t>
      </w:r>
      <w:r w:rsidRPr="00951082">
        <w:rPr>
          <w:sz w:val="28"/>
          <w:u w:val="single"/>
        </w:rPr>
        <w:t>доцент, доцент, к.б.н. Кузнецов А.О.</w:t>
      </w:r>
    </w:p>
    <w:p w:rsidR="00696DAA" w:rsidRPr="0018568D" w:rsidRDefault="00696DAA" w:rsidP="00696DAA">
      <w:pPr>
        <w:spacing w:line="360" w:lineRule="auto"/>
        <w:ind w:left="2977"/>
        <w:rPr>
          <w:sz w:val="28"/>
          <w:u w:val="single"/>
        </w:rPr>
      </w:pPr>
      <w:r>
        <w:rPr>
          <w:sz w:val="28"/>
        </w:rPr>
        <w:t>Рецензент</w:t>
      </w:r>
      <w:r w:rsidRPr="00022A59">
        <w:rPr>
          <w:sz w:val="28"/>
          <w:u w:val="single"/>
        </w:rPr>
        <w:t>доцент, доцент, к.мед.н. Кальонова І.В.</w:t>
      </w:r>
    </w:p>
    <w:p w:rsidR="00696DAA" w:rsidRPr="007F7DC0" w:rsidRDefault="00696DAA" w:rsidP="00696DAA">
      <w:pPr>
        <w:spacing w:line="360" w:lineRule="auto"/>
        <w:ind w:hanging="567"/>
        <w:jc w:val="right"/>
        <w:rPr>
          <w:sz w:val="28"/>
        </w:rPr>
      </w:pPr>
    </w:p>
    <w:p w:rsidR="00696DAA" w:rsidRPr="00696DAA" w:rsidRDefault="00696DAA" w:rsidP="00696DAA">
      <w:pPr>
        <w:rPr>
          <w:sz w:val="28"/>
          <w:lang w:val="uk-UA"/>
        </w:rPr>
      </w:pPr>
    </w:p>
    <w:p w:rsidR="00696DAA" w:rsidRDefault="00696DAA" w:rsidP="00696DAA">
      <w:pPr>
        <w:ind w:hanging="567"/>
        <w:jc w:val="center"/>
        <w:rPr>
          <w:sz w:val="28"/>
        </w:rPr>
      </w:pPr>
    </w:p>
    <w:p w:rsidR="00696DAA" w:rsidRPr="007F7DC0" w:rsidRDefault="00696DAA" w:rsidP="00696DAA">
      <w:pPr>
        <w:jc w:val="center"/>
        <w:rPr>
          <w:sz w:val="28"/>
        </w:rPr>
      </w:pPr>
      <w:r w:rsidRPr="007F7DC0">
        <w:rPr>
          <w:sz w:val="28"/>
        </w:rPr>
        <w:t>Запоріжжя</w:t>
      </w:r>
    </w:p>
    <w:p w:rsidR="00696DAA" w:rsidRPr="007F7DC0" w:rsidRDefault="00696DAA" w:rsidP="00696DAA">
      <w:pPr>
        <w:jc w:val="center"/>
        <w:rPr>
          <w:sz w:val="28"/>
        </w:rPr>
      </w:pPr>
      <w:r>
        <w:rPr>
          <w:sz w:val="28"/>
        </w:rPr>
        <w:t>2020</w:t>
      </w:r>
    </w:p>
    <w:p w:rsidR="003466F5" w:rsidRPr="00093A2B" w:rsidRDefault="003466F5" w:rsidP="00093A2B">
      <w:pPr>
        <w:jc w:val="center"/>
        <w:rPr>
          <w:sz w:val="28"/>
          <w:szCs w:val="28"/>
          <w:lang w:val="uk-UA"/>
        </w:rPr>
      </w:pPr>
    </w:p>
    <w:p w:rsidR="00255872" w:rsidRPr="007C23CB" w:rsidRDefault="007C23CB" w:rsidP="004F7EFE">
      <w:pPr>
        <w:jc w:val="center"/>
        <w:rPr>
          <w:bCs/>
          <w:caps/>
          <w:color w:val="000000"/>
          <w:sz w:val="28"/>
          <w:szCs w:val="28"/>
          <w:lang w:val="uk-UA"/>
        </w:rPr>
      </w:pPr>
      <w:r>
        <w:rPr>
          <w:b/>
          <w:color w:val="000000"/>
          <w:sz w:val="28"/>
          <w:szCs w:val="28"/>
          <w:lang w:val="uk-UA"/>
        </w:rPr>
        <w:t xml:space="preserve"> </w:t>
      </w:r>
    </w:p>
    <w:p w:rsidR="00255872" w:rsidRDefault="00255872" w:rsidP="004F7EFE">
      <w:pPr>
        <w:jc w:val="center"/>
        <w:rPr>
          <w:bCs/>
          <w:caps/>
          <w:color w:val="000000"/>
          <w:sz w:val="28"/>
          <w:szCs w:val="28"/>
          <w:lang w:val="uk-UA"/>
        </w:rPr>
      </w:pPr>
    </w:p>
    <w:p w:rsidR="00AB4D2A" w:rsidRDefault="007C23CB" w:rsidP="004F7EFE">
      <w:pPr>
        <w:spacing w:line="360" w:lineRule="auto"/>
        <w:jc w:val="center"/>
        <w:rPr>
          <w:bCs/>
          <w:caps/>
          <w:color w:val="000000"/>
          <w:sz w:val="28"/>
          <w:szCs w:val="28"/>
          <w:lang w:val="uk-UA"/>
        </w:rPr>
      </w:pPr>
      <w:r>
        <w:rPr>
          <w:bCs/>
          <w:caps/>
          <w:color w:val="000000"/>
          <w:sz w:val="28"/>
          <w:szCs w:val="28"/>
          <w:lang w:val="uk-UA"/>
        </w:rPr>
        <w:t xml:space="preserve">   </w:t>
      </w: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7C23CB" w:rsidRDefault="007C23CB" w:rsidP="004F7EFE">
      <w:pPr>
        <w:spacing w:line="360" w:lineRule="auto"/>
        <w:jc w:val="center"/>
        <w:rPr>
          <w:bCs/>
          <w:caps/>
          <w:color w:val="000000"/>
          <w:sz w:val="28"/>
          <w:szCs w:val="28"/>
          <w:lang w:val="uk-UA"/>
        </w:rPr>
      </w:pPr>
    </w:p>
    <w:p w:rsidR="002941E8" w:rsidRDefault="002941E8" w:rsidP="004F7EFE">
      <w:pPr>
        <w:spacing w:line="360" w:lineRule="auto"/>
        <w:jc w:val="center"/>
        <w:rPr>
          <w:bCs/>
          <w:caps/>
          <w:color w:val="000000"/>
          <w:sz w:val="28"/>
          <w:szCs w:val="28"/>
          <w:lang w:val="uk-UA"/>
        </w:rPr>
      </w:pPr>
    </w:p>
    <w:p w:rsidR="00863D38" w:rsidRDefault="00863D38" w:rsidP="00CF2EB0">
      <w:pPr>
        <w:spacing w:line="360" w:lineRule="auto"/>
        <w:rPr>
          <w:bCs/>
          <w:caps/>
          <w:color w:val="000000"/>
          <w:sz w:val="28"/>
          <w:szCs w:val="28"/>
          <w:lang w:val="uk-UA"/>
        </w:rPr>
      </w:pPr>
    </w:p>
    <w:p w:rsidR="00255872" w:rsidRDefault="00255872" w:rsidP="004F7EFE">
      <w:pPr>
        <w:spacing w:line="360" w:lineRule="auto"/>
        <w:jc w:val="center"/>
        <w:rPr>
          <w:bCs/>
          <w:caps/>
          <w:color w:val="000000"/>
          <w:sz w:val="28"/>
          <w:szCs w:val="28"/>
          <w:lang w:val="uk-UA"/>
        </w:rPr>
      </w:pPr>
      <w:r w:rsidRPr="00DB7CED">
        <w:rPr>
          <w:bCs/>
          <w:caps/>
          <w:color w:val="000000"/>
          <w:sz w:val="28"/>
          <w:szCs w:val="28"/>
        </w:rPr>
        <w:lastRenderedPageBreak/>
        <w:t>ЗМІСТ</w:t>
      </w:r>
    </w:p>
    <w:p w:rsidR="00255872" w:rsidRDefault="00255872" w:rsidP="004F7EFE">
      <w:pPr>
        <w:spacing w:line="360" w:lineRule="auto"/>
        <w:jc w:val="center"/>
        <w:rPr>
          <w:b/>
          <w:caps/>
          <w:sz w:val="28"/>
          <w:szCs w:val="28"/>
          <w:lang w:val="uk-UA"/>
        </w:rPr>
      </w:pPr>
    </w:p>
    <w:tbl>
      <w:tblPr>
        <w:tblW w:w="0" w:type="auto"/>
        <w:jc w:val="center"/>
        <w:tblLook w:val="0000"/>
      </w:tblPr>
      <w:tblGrid>
        <w:gridCol w:w="573"/>
        <w:gridCol w:w="580"/>
        <w:gridCol w:w="7456"/>
        <w:gridCol w:w="644"/>
      </w:tblGrid>
      <w:tr w:rsidR="000B14B1" w:rsidRPr="00706903" w:rsidTr="00E86552">
        <w:trPr>
          <w:trHeight w:val="442"/>
          <w:jc w:val="center"/>
        </w:trPr>
        <w:tc>
          <w:tcPr>
            <w:tcW w:w="8609" w:type="dxa"/>
            <w:gridSpan w:val="3"/>
          </w:tcPr>
          <w:p w:rsidR="000B14B1" w:rsidRPr="00706903" w:rsidRDefault="000B14B1" w:rsidP="005F2639">
            <w:pPr>
              <w:pStyle w:val="20"/>
              <w:spacing w:after="0" w:line="240" w:lineRule="auto"/>
              <w:rPr>
                <w:sz w:val="28"/>
                <w:szCs w:val="28"/>
                <w:lang w:val="uk-UA"/>
              </w:rPr>
            </w:pPr>
            <w:r w:rsidRPr="00706903">
              <w:rPr>
                <w:sz w:val="28"/>
                <w:szCs w:val="28"/>
                <w:lang w:val="uk-UA"/>
              </w:rPr>
              <w:t>Реферат……………………………………………………………………</w:t>
            </w:r>
          </w:p>
        </w:tc>
        <w:tc>
          <w:tcPr>
            <w:tcW w:w="644" w:type="dxa"/>
          </w:tcPr>
          <w:p w:rsidR="000B14B1" w:rsidRPr="00706903" w:rsidRDefault="000B14B1" w:rsidP="00C12857">
            <w:pPr>
              <w:pStyle w:val="20"/>
              <w:spacing w:after="0" w:line="240" w:lineRule="auto"/>
              <w:jc w:val="center"/>
              <w:rPr>
                <w:caps/>
                <w:sz w:val="28"/>
                <w:szCs w:val="28"/>
                <w:lang w:val="uk-UA"/>
              </w:rPr>
            </w:pPr>
            <w:r w:rsidRPr="00706903">
              <w:rPr>
                <w:caps/>
                <w:sz w:val="28"/>
                <w:szCs w:val="28"/>
                <w:lang w:val="uk-UA"/>
              </w:rPr>
              <w:t>5</w:t>
            </w:r>
          </w:p>
        </w:tc>
      </w:tr>
      <w:tr w:rsidR="000B14B1" w:rsidRPr="00706903" w:rsidTr="00E86552">
        <w:trPr>
          <w:trHeight w:val="726"/>
          <w:jc w:val="center"/>
        </w:trPr>
        <w:tc>
          <w:tcPr>
            <w:tcW w:w="8609" w:type="dxa"/>
            <w:gridSpan w:val="3"/>
          </w:tcPr>
          <w:p w:rsidR="000B14B1" w:rsidRPr="00706903" w:rsidRDefault="000B14B1" w:rsidP="009E188B">
            <w:pPr>
              <w:pStyle w:val="20"/>
              <w:spacing w:after="0" w:line="240" w:lineRule="auto"/>
              <w:rPr>
                <w:sz w:val="28"/>
                <w:szCs w:val="28"/>
                <w:lang w:val="uk-UA"/>
              </w:rPr>
            </w:pPr>
            <w:r w:rsidRPr="00706903">
              <w:rPr>
                <w:sz w:val="28"/>
                <w:szCs w:val="28"/>
                <w:lang w:val="uk-UA"/>
              </w:rPr>
              <w:t>Перелік</w:t>
            </w:r>
            <w:r w:rsidRPr="00706903">
              <w:rPr>
                <w:sz w:val="28"/>
                <w:szCs w:val="28"/>
              </w:rPr>
              <w:t xml:space="preserve"> </w:t>
            </w:r>
            <w:r w:rsidRPr="00706903">
              <w:rPr>
                <w:sz w:val="28"/>
                <w:szCs w:val="28"/>
                <w:lang w:val="uk-UA"/>
              </w:rPr>
              <w:t>умовних позначень</w:t>
            </w:r>
            <w:r w:rsidRPr="00706903">
              <w:rPr>
                <w:sz w:val="28"/>
                <w:szCs w:val="28"/>
              </w:rPr>
              <w:t xml:space="preserve">, </w:t>
            </w:r>
            <w:r w:rsidRPr="00706903">
              <w:rPr>
                <w:sz w:val="28"/>
                <w:szCs w:val="28"/>
                <w:lang w:val="uk-UA"/>
              </w:rPr>
              <w:t>символів</w:t>
            </w:r>
            <w:r w:rsidRPr="00706903">
              <w:rPr>
                <w:sz w:val="28"/>
                <w:szCs w:val="28"/>
              </w:rPr>
              <w:t xml:space="preserve">, </w:t>
            </w:r>
            <w:r w:rsidRPr="00706903">
              <w:rPr>
                <w:sz w:val="28"/>
                <w:szCs w:val="28"/>
                <w:lang w:val="uk-UA"/>
              </w:rPr>
              <w:t>одиниць</w:t>
            </w:r>
            <w:r w:rsidRPr="00706903">
              <w:rPr>
                <w:sz w:val="28"/>
                <w:szCs w:val="28"/>
              </w:rPr>
              <w:t xml:space="preserve">, </w:t>
            </w:r>
            <w:r w:rsidRPr="00706903">
              <w:rPr>
                <w:sz w:val="28"/>
                <w:szCs w:val="28"/>
                <w:lang w:val="uk-UA"/>
              </w:rPr>
              <w:t>скорочень</w:t>
            </w:r>
            <w:r w:rsidRPr="00706903">
              <w:rPr>
                <w:sz w:val="28"/>
                <w:szCs w:val="28"/>
              </w:rPr>
              <w:t xml:space="preserve"> </w:t>
            </w:r>
            <w:r w:rsidRPr="00706903">
              <w:rPr>
                <w:sz w:val="28"/>
                <w:szCs w:val="28"/>
                <w:lang w:val="uk-UA"/>
              </w:rPr>
              <w:t>та</w:t>
            </w:r>
          </w:p>
          <w:p w:rsidR="000B14B1" w:rsidRPr="00706903" w:rsidRDefault="000B14B1" w:rsidP="00673015">
            <w:pPr>
              <w:pStyle w:val="20"/>
              <w:spacing w:after="0" w:line="240" w:lineRule="auto"/>
              <w:rPr>
                <w:b/>
                <w:caps/>
                <w:sz w:val="28"/>
                <w:szCs w:val="28"/>
              </w:rPr>
            </w:pPr>
            <w:r w:rsidRPr="00706903">
              <w:rPr>
                <w:sz w:val="28"/>
                <w:szCs w:val="28"/>
                <w:lang w:val="uk-UA"/>
              </w:rPr>
              <w:t>термінів</w:t>
            </w:r>
            <w:r w:rsidRPr="00706903">
              <w:rPr>
                <w:sz w:val="28"/>
                <w:szCs w:val="28"/>
              </w:rPr>
              <w:t xml:space="preserve"> ...…</w:t>
            </w:r>
            <w:r w:rsidRPr="00706903">
              <w:rPr>
                <w:sz w:val="28"/>
                <w:szCs w:val="28"/>
                <w:lang w:val="uk-UA"/>
              </w:rPr>
              <w:t>.................................................................................................</w:t>
            </w:r>
          </w:p>
        </w:tc>
        <w:tc>
          <w:tcPr>
            <w:tcW w:w="644" w:type="dxa"/>
          </w:tcPr>
          <w:p w:rsidR="000B14B1" w:rsidRPr="00706903" w:rsidRDefault="000B14B1" w:rsidP="00C12857">
            <w:pPr>
              <w:pStyle w:val="20"/>
              <w:spacing w:after="0" w:line="240" w:lineRule="auto"/>
              <w:jc w:val="center"/>
              <w:rPr>
                <w:caps/>
                <w:sz w:val="28"/>
                <w:szCs w:val="28"/>
              </w:rPr>
            </w:pPr>
          </w:p>
          <w:p w:rsidR="000B14B1" w:rsidRPr="00706903" w:rsidRDefault="00893818" w:rsidP="00C12857">
            <w:pPr>
              <w:pStyle w:val="20"/>
              <w:spacing w:after="0" w:line="240" w:lineRule="auto"/>
              <w:jc w:val="center"/>
              <w:rPr>
                <w:caps/>
                <w:sz w:val="28"/>
                <w:szCs w:val="28"/>
                <w:lang w:val="uk-UA"/>
              </w:rPr>
            </w:pPr>
            <w:r w:rsidRPr="00706903">
              <w:rPr>
                <w:caps/>
                <w:sz w:val="28"/>
                <w:szCs w:val="28"/>
                <w:lang w:val="uk-UA"/>
              </w:rPr>
              <w:t>7</w:t>
            </w:r>
          </w:p>
        </w:tc>
      </w:tr>
      <w:tr w:rsidR="000B14B1" w:rsidRPr="00706903" w:rsidTr="00E86552">
        <w:trPr>
          <w:trHeight w:val="493"/>
          <w:jc w:val="center"/>
        </w:trPr>
        <w:tc>
          <w:tcPr>
            <w:tcW w:w="8609" w:type="dxa"/>
            <w:gridSpan w:val="3"/>
          </w:tcPr>
          <w:p w:rsidR="000B14B1" w:rsidRPr="00706903" w:rsidRDefault="000B14B1" w:rsidP="005F2639">
            <w:pPr>
              <w:pStyle w:val="20"/>
              <w:spacing w:after="0" w:line="240" w:lineRule="auto"/>
              <w:rPr>
                <w:caps/>
                <w:sz w:val="28"/>
                <w:szCs w:val="28"/>
                <w:lang w:val="uk-UA"/>
              </w:rPr>
            </w:pPr>
            <w:r w:rsidRPr="00706903">
              <w:rPr>
                <w:sz w:val="28"/>
                <w:szCs w:val="28"/>
                <w:lang w:val="uk-UA"/>
              </w:rPr>
              <w:t>Вступ</w:t>
            </w:r>
            <w:r w:rsidRPr="00706903">
              <w:rPr>
                <w:sz w:val="28"/>
                <w:szCs w:val="28"/>
              </w:rPr>
              <w:t xml:space="preserve"> ……………………………………</w:t>
            </w:r>
            <w:r w:rsidRPr="00706903">
              <w:rPr>
                <w:caps/>
                <w:sz w:val="28"/>
                <w:szCs w:val="28"/>
              </w:rPr>
              <w:t>……………………………......</w:t>
            </w:r>
            <w:r w:rsidRPr="00706903">
              <w:rPr>
                <w:caps/>
                <w:sz w:val="28"/>
                <w:szCs w:val="28"/>
                <w:lang w:val="uk-UA"/>
              </w:rPr>
              <w:t>.</w:t>
            </w:r>
          </w:p>
        </w:tc>
        <w:tc>
          <w:tcPr>
            <w:tcW w:w="644" w:type="dxa"/>
          </w:tcPr>
          <w:p w:rsidR="000B14B1" w:rsidRPr="00706903" w:rsidRDefault="00893818" w:rsidP="00C12857">
            <w:pPr>
              <w:pStyle w:val="20"/>
              <w:spacing w:after="0" w:line="240" w:lineRule="auto"/>
              <w:jc w:val="center"/>
              <w:rPr>
                <w:caps/>
                <w:sz w:val="28"/>
                <w:szCs w:val="28"/>
                <w:lang w:val="uk-UA"/>
              </w:rPr>
            </w:pPr>
            <w:r w:rsidRPr="00706903">
              <w:rPr>
                <w:caps/>
                <w:sz w:val="28"/>
                <w:szCs w:val="28"/>
                <w:lang w:val="uk-UA"/>
              </w:rPr>
              <w:t>8</w:t>
            </w:r>
          </w:p>
        </w:tc>
      </w:tr>
      <w:tr w:rsidR="000B14B1" w:rsidRPr="00706903" w:rsidTr="00E86552">
        <w:trPr>
          <w:trHeight w:val="451"/>
          <w:jc w:val="center"/>
        </w:trPr>
        <w:tc>
          <w:tcPr>
            <w:tcW w:w="573" w:type="dxa"/>
          </w:tcPr>
          <w:p w:rsidR="000B14B1" w:rsidRPr="00706903" w:rsidRDefault="000B14B1" w:rsidP="005F2639">
            <w:pPr>
              <w:pStyle w:val="20"/>
              <w:spacing w:after="0" w:line="240" w:lineRule="auto"/>
              <w:rPr>
                <w:sz w:val="28"/>
                <w:szCs w:val="28"/>
                <w:lang w:val="uk-UA"/>
              </w:rPr>
            </w:pPr>
            <w:r w:rsidRPr="00706903">
              <w:rPr>
                <w:sz w:val="28"/>
                <w:szCs w:val="28"/>
                <w:lang w:val="uk-UA"/>
              </w:rPr>
              <w:t>1</w:t>
            </w:r>
          </w:p>
        </w:tc>
        <w:tc>
          <w:tcPr>
            <w:tcW w:w="8036" w:type="dxa"/>
            <w:gridSpan w:val="2"/>
          </w:tcPr>
          <w:p w:rsidR="000B14B1" w:rsidRPr="00706903" w:rsidRDefault="000B14B1" w:rsidP="005F2639">
            <w:pPr>
              <w:pStyle w:val="20"/>
              <w:spacing w:after="0" w:line="240" w:lineRule="auto"/>
              <w:rPr>
                <w:sz w:val="28"/>
                <w:szCs w:val="28"/>
                <w:lang w:val="uk-UA"/>
              </w:rPr>
            </w:pPr>
            <w:r w:rsidRPr="00706903">
              <w:rPr>
                <w:sz w:val="28"/>
                <w:szCs w:val="28"/>
                <w:lang w:val="uk-UA"/>
              </w:rPr>
              <w:t>Огляд літератури.................................................................................</w:t>
            </w:r>
          </w:p>
        </w:tc>
        <w:tc>
          <w:tcPr>
            <w:tcW w:w="644" w:type="dxa"/>
          </w:tcPr>
          <w:p w:rsidR="000B14B1" w:rsidRPr="00706903" w:rsidRDefault="00893818" w:rsidP="00C12857">
            <w:pPr>
              <w:pStyle w:val="20"/>
              <w:spacing w:after="0" w:line="240" w:lineRule="auto"/>
              <w:jc w:val="center"/>
              <w:rPr>
                <w:sz w:val="28"/>
                <w:szCs w:val="28"/>
                <w:lang w:val="uk-UA"/>
              </w:rPr>
            </w:pPr>
            <w:r w:rsidRPr="00706903">
              <w:rPr>
                <w:sz w:val="28"/>
                <w:szCs w:val="28"/>
                <w:lang w:val="uk-UA"/>
              </w:rPr>
              <w:t>10</w:t>
            </w:r>
          </w:p>
        </w:tc>
      </w:tr>
      <w:tr w:rsidR="000B14B1" w:rsidRPr="00706903" w:rsidTr="00E86552">
        <w:trPr>
          <w:trHeight w:val="557"/>
          <w:jc w:val="center"/>
        </w:trPr>
        <w:tc>
          <w:tcPr>
            <w:tcW w:w="573" w:type="dxa"/>
          </w:tcPr>
          <w:p w:rsidR="000B14B1" w:rsidRPr="00706903" w:rsidRDefault="000B14B1" w:rsidP="00C12857">
            <w:pPr>
              <w:pStyle w:val="20"/>
              <w:spacing w:after="0" w:line="240" w:lineRule="auto"/>
              <w:jc w:val="center"/>
              <w:rPr>
                <w:sz w:val="28"/>
                <w:szCs w:val="28"/>
                <w:lang w:val="uk-UA"/>
              </w:rPr>
            </w:pPr>
          </w:p>
        </w:tc>
        <w:tc>
          <w:tcPr>
            <w:tcW w:w="580" w:type="dxa"/>
          </w:tcPr>
          <w:p w:rsidR="000B14B1" w:rsidRPr="00706903" w:rsidRDefault="000B14B1" w:rsidP="00C12857">
            <w:pPr>
              <w:pStyle w:val="20"/>
              <w:spacing w:after="0" w:line="240" w:lineRule="auto"/>
              <w:jc w:val="center"/>
              <w:rPr>
                <w:sz w:val="28"/>
                <w:szCs w:val="28"/>
                <w:lang w:val="uk-UA"/>
              </w:rPr>
            </w:pPr>
            <w:r w:rsidRPr="00706903">
              <w:rPr>
                <w:sz w:val="28"/>
                <w:szCs w:val="28"/>
                <w:lang w:val="uk-UA"/>
              </w:rPr>
              <w:t>1.1</w:t>
            </w:r>
          </w:p>
        </w:tc>
        <w:tc>
          <w:tcPr>
            <w:tcW w:w="7456" w:type="dxa"/>
          </w:tcPr>
          <w:p w:rsidR="000B14B1" w:rsidRPr="00706903" w:rsidRDefault="00487DFA" w:rsidP="00487DFA">
            <w:pPr>
              <w:pStyle w:val="20"/>
              <w:spacing w:after="0" w:line="240" w:lineRule="auto"/>
              <w:jc w:val="both"/>
              <w:rPr>
                <w:sz w:val="28"/>
                <w:szCs w:val="28"/>
                <w:lang w:val="uk-UA"/>
              </w:rPr>
            </w:pPr>
            <w:r>
              <w:rPr>
                <w:sz w:val="28"/>
                <w:szCs w:val="28"/>
                <w:lang w:val="uk-UA"/>
              </w:rPr>
              <w:t xml:space="preserve">Сучасний стан проблеми </w:t>
            </w:r>
            <w:r w:rsidRPr="00B30CFE">
              <w:rPr>
                <w:sz w:val="28"/>
                <w:szCs w:val="28"/>
                <w:lang w:val="uk-UA"/>
              </w:rPr>
              <w:t>бронхіальн</w:t>
            </w:r>
            <w:r>
              <w:rPr>
                <w:sz w:val="28"/>
                <w:szCs w:val="28"/>
                <w:lang w:val="uk-UA"/>
              </w:rPr>
              <w:t>ої</w:t>
            </w:r>
            <w:r w:rsidRPr="00B30CFE">
              <w:rPr>
                <w:sz w:val="28"/>
                <w:szCs w:val="28"/>
                <w:lang w:val="uk-UA"/>
              </w:rPr>
              <w:t xml:space="preserve"> астм</w:t>
            </w:r>
            <w:r>
              <w:rPr>
                <w:sz w:val="28"/>
                <w:szCs w:val="28"/>
                <w:lang w:val="uk-UA"/>
              </w:rPr>
              <w:t>и</w:t>
            </w:r>
            <w:r w:rsidR="007B2F30">
              <w:rPr>
                <w:sz w:val="28"/>
                <w:szCs w:val="28"/>
                <w:lang w:val="uk-UA"/>
              </w:rPr>
              <w:t>.........................</w:t>
            </w:r>
            <w:r>
              <w:rPr>
                <w:sz w:val="28"/>
                <w:szCs w:val="28"/>
                <w:lang w:val="uk-UA"/>
              </w:rPr>
              <w:t>.</w:t>
            </w:r>
          </w:p>
        </w:tc>
        <w:tc>
          <w:tcPr>
            <w:tcW w:w="644" w:type="dxa"/>
          </w:tcPr>
          <w:p w:rsidR="000B14B1" w:rsidRPr="00706903" w:rsidRDefault="00893818" w:rsidP="00487DFA">
            <w:pPr>
              <w:pStyle w:val="20"/>
              <w:spacing w:after="0" w:line="240" w:lineRule="auto"/>
              <w:jc w:val="center"/>
              <w:rPr>
                <w:sz w:val="28"/>
                <w:szCs w:val="28"/>
                <w:lang w:val="uk-UA"/>
              </w:rPr>
            </w:pPr>
            <w:r w:rsidRPr="00706903">
              <w:rPr>
                <w:sz w:val="28"/>
                <w:szCs w:val="28"/>
                <w:lang w:val="uk-UA"/>
              </w:rPr>
              <w:t>10</w:t>
            </w:r>
          </w:p>
        </w:tc>
      </w:tr>
      <w:tr w:rsidR="000B14B1" w:rsidRPr="007B2F30" w:rsidTr="00E86552">
        <w:trPr>
          <w:trHeight w:val="582"/>
          <w:jc w:val="center"/>
        </w:trPr>
        <w:tc>
          <w:tcPr>
            <w:tcW w:w="573" w:type="dxa"/>
          </w:tcPr>
          <w:p w:rsidR="000B14B1" w:rsidRPr="00706903" w:rsidRDefault="000B14B1" w:rsidP="00C12857">
            <w:pPr>
              <w:pStyle w:val="20"/>
              <w:spacing w:after="0" w:line="240" w:lineRule="auto"/>
              <w:jc w:val="center"/>
              <w:rPr>
                <w:sz w:val="28"/>
                <w:szCs w:val="28"/>
                <w:lang w:val="uk-UA"/>
              </w:rPr>
            </w:pPr>
          </w:p>
        </w:tc>
        <w:tc>
          <w:tcPr>
            <w:tcW w:w="580" w:type="dxa"/>
          </w:tcPr>
          <w:p w:rsidR="000B14B1" w:rsidRPr="00706903" w:rsidRDefault="000B14B1" w:rsidP="00C12857">
            <w:pPr>
              <w:pStyle w:val="20"/>
              <w:spacing w:after="0" w:line="240" w:lineRule="auto"/>
              <w:jc w:val="center"/>
              <w:rPr>
                <w:sz w:val="28"/>
                <w:szCs w:val="28"/>
                <w:lang w:val="uk-UA"/>
              </w:rPr>
            </w:pPr>
            <w:r w:rsidRPr="00706903">
              <w:rPr>
                <w:sz w:val="28"/>
                <w:szCs w:val="28"/>
                <w:lang w:val="uk-UA"/>
              </w:rPr>
              <w:t>1.2</w:t>
            </w:r>
          </w:p>
        </w:tc>
        <w:tc>
          <w:tcPr>
            <w:tcW w:w="7456" w:type="dxa"/>
          </w:tcPr>
          <w:p w:rsidR="000B14B1" w:rsidRPr="00706903" w:rsidRDefault="00672469" w:rsidP="007B2F30">
            <w:pPr>
              <w:pStyle w:val="20"/>
              <w:spacing w:after="0" w:line="240" w:lineRule="auto"/>
              <w:jc w:val="both"/>
              <w:rPr>
                <w:sz w:val="28"/>
                <w:szCs w:val="28"/>
                <w:lang w:val="uk-UA"/>
              </w:rPr>
            </w:pPr>
            <w:r>
              <w:rPr>
                <w:sz w:val="28"/>
                <w:szCs w:val="28"/>
                <w:lang w:val="uk-UA"/>
              </w:rPr>
              <w:t>Клінічні критерії бронхіальної астми в дитячому віці ….</w:t>
            </w:r>
            <w:r w:rsidR="007B2F30">
              <w:rPr>
                <w:sz w:val="28"/>
                <w:szCs w:val="28"/>
                <w:lang w:val="uk-UA"/>
              </w:rPr>
              <w:t xml:space="preserve">…. </w:t>
            </w:r>
          </w:p>
        </w:tc>
        <w:tc>
          <w:tcPr>
            <w:tcW w:w="644" w:type="dxa"/>
          </w:tcPr>
          <w:p w:rsidR="000B14B1" w:rsidRPr="00706903" w:rsidRDefault="007B2F30" w:rsidP="00672469">
            <w:pPr>
              <w:pStyle w:val="20"/>
              <w:spacing w:after="0" w:line="240" w:lineRule="auto"/>
              <w:jc w:val="center"/>
              <w:rPr>
                <w:sz w:val="28"/>
                <w:szCs w:val="28"/>
                <w:lang w:val="uk-UA"/>
              </w:rPr>
            </w:pPr>
            <w:r>
              <w:rPr>
                <w:sz w:val="28"/>
                <w:szCs w:val="28"/>
                <w:lang w:val="uk-UA"/>
              </w:rPr>
              <w:t>1</w:t>
            </w:r>
            <w:r w:rsidR="00672469">
              <w:rPr>
                <w:sz w:val="28"/>
                <w:szCs w:val="28"/>
                <w:lang w:val="uk-UA"/>
              </w:rPr>
              <w:t>5</w:t>
            </w:r>
          </w:p>
        </w:tc>
      </w:tr>
      <w:tr w:rsidR="008E0630" w:rsidRPr="007B2F30" w:rsidTr="00E86552">
        <w:trPr>
          <w:trHeight w:val="522"/>
          <w:jc w:val="center"/>
        </w:trPr>
        <w:tc>
          <w:tcPr>
            <w:tcW w:w="573" w:type="dxa"/>
          </w:tcPr>
          <w:p w:rsidR="008E0630" w:rsidRPr="00706903" w:rsidRDefault="008E0630" w:rsidP="00C12857">
            <w:pPr>
              <w:pStyle w:val="20"/>
              <w:spacing w:after="0" w:line="240" w:lineRule="auto"/>
              <w:jc w:val="center"/>
              <w:rPr>
                <w:sz w:val="28"/>
                <w:szCs w:val="28"/>
                <w:lang w:val="uk-UA"/>
              </w:rPr>
            </w:pPr>
          </w:p>
        </w:tc>
        <w:tc>
          <w:tcPr>
            <w:tcW w:w="580" w:type="dxa"/>
          </w:tcPr>
          <w:p w:rsidR="008E0630" w:rsidRPr="00706903" w:rsidRDefault="008E0630" w:rsidP="00C12857">
            <w:pPr>
              <w:jc w:val="center"/>
              <w:rPr>
                <w:sz w:val="28"/>
                <w:szCs w:val="28"/>
                <w:lang w:val="uk-UA"/>
              </w:rPr>
            </w:pPr>
            <w:r w:rsidRPr="00706903">
              <w:rPr>
                <w:sz w:val="28"/>
                <w:szCs w:val="28"/>
                <w:lang w:val="uk-UA"/>
              </w:rPr>
              <w:t>1.3</w:t>
            </w:r>
          </w:p>
        </w:tc>
        <w:tc>
          <w:tcPr>
            <w:tcW w:w="7456" w:type="dxa"/>
          </w:tcPr>
          <w:p w:rsidR="008E0630" w:rsidRPr="00706903" w:rsidRDefault="003C7B59" w:rsidP="003C7B59">
            <w:pPr>
              <w:rPr>
                <w:sz w:val="28"/>
                <w:szCs w:val="28"/>
                <w:lang w:val="uk-UA"/>
              </w:rPr>
            </w:pPr>
            <w:r>
              <w:rPr>
                <w:sz w:val="28"/>
                <w:szCs w:val="28"/>
                <w:lang w:val="uk-UA"/>
              </w:rPr>
              <w:t>Огляд методів р</w:t>
            </w:r>
            <w:r w:rsidR="007B2F30">
              <w:rPr>
                <w:sz w:val="28"/>
                <w:szCs w:val="28"/>
                <w:lang w:val="uk-UA"/>
              </w:rPr>
              <w:t>еабілітаці</w:t>
            </w:r>
            <w:r>
              <w:rPr>
                <w:sz w:val="28"/>
                <w:szCs w:val="28"/>
                <w:lang w:val="uk-UA"/>
              </w:rPr>
              <w:t>ї</w:t>
            </w:r>
            <w:r w:rsidR="007B2F30">
              <w:rPr>
                <w:sz w:val="28"/>
                <w:szCs w:val="28"/>
                <w:lang w:val="uk-UA"/>
              </w:rPr>
              <w:t xml:space="preserve"> при бронхіальній астмі</w:t>
            </w:r>
            <w:r w:rsidR="008E0630">
              <w:rPr>
                <w:sz w:val="28"/>
                <w:szCs w:val="28"/>
                <w:lang w:val="uk-UA"/>
              </w:rPr>
              <w:t>………....</w:t>
            </w:r>
            <w:r w:rsidR="007B2F30">
              <w:rPr>
                <w:sz w:val="28"/>
                <w:szCs w:val="28"/>
                <w:lang w:val="uk-UA"/>
              </w:rPr>
              <w:t>.</w:t>
            </w:r>
          </w:p>
        </w:tc>
        <w:tc>
          <w:tcPr>
            <w:tcW w:w="644" w:type="dxa"/>
          </w:tcPr>
          <w:p w:rsidR="008E0630" w:rsidRPr="00706903" w:rsidRDefault="008E0630" w:rsidP="00275ACF">
            <w:pPr>
              <w:pStyle w:val="20"/>
              <w:spacing w:after="0" w:line="240" w:lineRule="auto"/>
              <w:jc w:val="center"/>
              <w:rPr>
                <w:sz w:val="28"/>
                <w:szCs w:val="28"/>
                <w:lang w:val="uk-UA"/>
              </w:rPr>
            </w:pPr>
            <w:r>
              <w:rPr>
                <w:sz w:val="28"/>
                <w:szCs w:val="28"/>
                <w:lang w:val="uk-UA"/>
              </w:rPr>
              <w:t>2</w:t>
            </w:r>
            <w:r w:rsidR="00275ACF">
              <w:rPr>
                <w:sz w:val="28"/>
                <w:szCs w:val="28"/>
                <w:lang w:val="uk-UA"/>
              </w:rPr>
              <w:t>6</w:t>
            </w:r>
          </w:p>
        </w:tc>
      </w:tr>
      <w:tr w:rsidR="008E0630" w:rsidRPr="00706903" w:rsidTr="00E86552">
        <w:trPr>
          <w:trHeight w:val="709"/>
          <w:jc w:val="center"/>
        </w:trPr>
        <w:tc>
          <w:tcPr>
            <w:tcW w:w="573" w:type="dxa"/>
          </w:tcPr>
          <w:p w:rsidR="008E0630" w:rsidRPr="00706903" w:rsidRDefault="008E0630" w:rsidP="00C12857">
            <w:pPr>
              <w:pStyle w:val="20"/>
              <w:spacing w:after="0" w:line="240" w:lineRule="auto"/>
              <w:jc w:val="center"/>
              <w:rPr>
                <w:sz w:val="28"/>
                <w:szCs w:val="28"/>
                <w:lang w:val="uk-UA"/>
              </w:rPr>
            </w:pPr>
          </w:p>
        </w:tc>
        <w:tc>
          <w:tcPr>
            <w:tcW w:w="580" w:type="dxa"/>
          </w:tcPr>
          <w:p w:rsidR="008E0630" w:rsidRPr="00706903" w:rsidRDefault="008E0630" w:rsidP="00C12857">
            <w:pPr>
              <w:jc w:val="center"/>
              <w:rPr>
                <w:sz w:val="28"/>
                <w:szCs w:val="28"/>
                <w:lang w:val="uk-UA"/>
              </w:rPr>
            </w:pPr>
            <w:r w:rsidRPr="00706903">
              <w:rPr>
                <w:sz w:val="28"/>
                <w:szCs w:val="28"/>
                <w:lang w:val="uk-UA"/>
              </w:rPr>
              <w:t>1.4</w:t>
            </w:r>
          </w:p>
        </w:tc>
        <w:tc>
          <w:tcPr>
            <w:tcW w:w="7456" w:type="dxa"/>
          </w:tcPr>
          <w:p w:rsidR="008E0630" w:rsidRPr="007615C7" w:rsidRDefault="003C7B59" w:rsidP="007B2F30">
            <w:pPr>
              <w:rPr>
                <w:sz w:val="28"/>
                <w:szCs w:val="28"/>
                <w:lang w:val="uk-UA"/>
              </w:rPr>
            </w:pPr>
            <w:r w:rsidRPr="003C7B59">
              <w:rPr>
                <w:sz w:val="28"/>
                <w:szCs w:val="28"/>
                <w:lang w:val="uk-UA"/>
              </w:rPr>
              <w:t>Характеристика методів і засобів фізичної терапії</w:t>
            </w:r>
            <w:r>
              <w:rPr>
                <w:sz w:val="28"/>
                <w:szCs w:val="28"/>
                <w:lang w:val="uk-UA"/>
              </w:rPr>
              <w:t xml:space="preserve"> </w:t>
            </w:r>
            <w:r w:rsidR="007B2F30">
              <w:rPr>
                <w:sz w:val="28"/>
                <w:szCs w:val="28"/>
                <w:lang w:val="uk-UA"/>
              </w:rPr>
              <w:t xml:space="preserve">при бронхіальній астмі </w:t>
            </w:r>
            <w:r w:rsidR="007615C7">
              <w:rPr>
                <w:sz w:val="28"/>
                <w:szCs w:val="28"/>
                <w:lang w:val="uk-UA"/>
              </w:rPr>
              <w:t>……………………</w:t>
            </w:r>
            <w:r>
              <w:rPr>
                <w:sz w:val="28"/>
                <w:szCs w:val="28"/>
                <w:lang w:val="uk-UA"/>
              </w:rPr>
              <w:t>……………………….</w:t>
            </w:r>
          </w:p>
        </w:tc>
        <w:tc>
          <w:tcPr>
            <w:tcW w:w="644" w:type="dxa"/>
          </w:tcPr>
          <w:p w:rsidR="003C7B59" w:rsidRDefault="003C7B59" w:rsidP="003C7B59">
            <w:pPr>
              <w:pStyle w:val="20"/>
              <w:spacing w:after="0" w:line="240" w:lineRule="auto"/>
              <w:jc w:val="center"/>
              <w:rPr>
                <w:sz w:val="28"/>
                <w:szCs w:val="28"/>
                <w:lang w:val="uk-UA"/>
              </w:rPr>
            </w:pPr>
          </w:p>
          <w:p w:rsidR="008E0630" w:rsidRPr="00706903" w:rsidRDefault="008E0630" w:rsidP="003C7B59">
            <w:pPr>
              <w:pStyle w:val="20"/>
              <w:spacing w:after="0" w:line="240" w:lineRule="auto"/>
              <w:jc w:val="center"/>
              <w:rPr>
                <w:sz w:val="28"/>
                <w:szCs w:val="28"/>
                <w:lang w:val="uk-UA"/>
              </w:rPr>
            </w:pPr>
            <w:r>
              <w:rPr>
                <w:sz w:val="28"/>
                <w:szCs w:val="28"/>
                <w:lang w:val="uk-UA"/>
              </w:rPr>
              <w:t>3</w:t>
            </w:r>
            <w:r w:rsidR="003C7B59">
              <w:rPr>
                <w:sz w:val="28"/>
                <w:szCs w:val="28"/>
                <w:lang w:val="uk-UA"/>
              </w:rPr>
              <w:t>6</w:t>
            </w:r>
          </w:p>
        </w:tc>
      </w:tr>
      <w:tr w:rsidR="008E0630" w:rsidRPr="00706903" w:rsidTr="00E86552">
        <w:trPr>
          <w:trHeight w:val="609"/>
          <w:jc w:val="center"/>
        </w:trPr>
        <w:tc>
          <w:tcPr>
            <w:tcW w:w="573" w:type="dxa"/>
          </w:tcPr>
          <w:p w:rsidR="008E0630" w:rsidRPr="00706903" w:rsidRDefault="008E0630" w:rsidP="005F2639">
            <w:pPr>
              <w:pStyle w:val="20"/>
              <w:spacing w:after="0" w:line="240" w:lineRule="auto"/>
              <w:rPr>
                <w:sz w:val="28"/>
                <w:szCs w:val="28"/>
                <w:lang w:val="uk-UA"/>
              </w:rPr>
            </w:pPr>
            <w:r w:rsidRPr="00706903">
              <w:rPr>
                <w:sz w:val="28"/>
                <w:szCs w:val="28"/>
                <w:lang w:val="uk-UA"/>
              </w:rPr>
              <w:t>2</w:t>
            </w:r>
          </w:p>
        </w:tc>
        <w:tc>
          <w:tcPr>
            <w:tcW w:w="8036" w:type="dxa"/>
            <w:gridSpan w:val="2"/>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Завдання, методи та організація дослідження …………………....</w:t>
            </w:r>
          </w:p>
        </w:tc>
        <w:tc>
          <w:tcPr>
            <w:tcW w:w="644" w:type="dxa"/>
          </w:tcPr>
          <w:p w:rsidR="008E0630" w:rsidRPr="00706903" w:rsidRDefault="00E86552" w:rsidP="00E05CE4">
            <w:pPr>
              <w:pStyle w:val="20"/>
              <w:spacing w:after="0" w:line="240" w:lineRule="auto"/>
              <w:jc w:val="center"/>
              <w:rPr>
                <w:sz w:val="28"/>
                <w:szCs w:val="28"/>
                <w:lang w:val="uk-UA"/>
              </w:rPr>
            </w:pPr>
            <w:r>
              <w:rPr>
                <w:sz w:val="28"/>
                <w:szCs w:val="28"/>
                <w:lang w:val="uk-UA"/>
              </w:rPr>
              <w:t>45</w:t>
            </w:r>
          </w:p>
        </w:tc>
      </w:tr>
      <w:tr w:rsidR="008E0630" w:rsidRPr="00706903" w:rsidTr="00E86552">
        <w:trPr>
          <w:trHeight w:val="494"/>
          <w:jc w:val="center"/>
        </w:trPr>
        <w:tc>
          <w:tcPr>
            <w:tcW w:w="573" w:type="dxa"/>
          </w:tcPr>
          <w:p w:rsidR="008E0630" w:rsidRPr="00706903" w:rsidRDefault="008E0630" w:rsidP="00C12857">
            <w:pPr>
              <w:pStyle w:val="20"/>
              <w:spacing w:after="0" w:line="240" w:lineRule="auto"/>
              <w:jc w:val="center"/>
              <w:rPr>
                <w:sz w:val="28"/>
                <w:szCs w:val="28"/>
                <w:lang w:val="uk-UA"/>
              </w:rPr>
            </w:pPr>
          </w:p>
        </w:tc>
        <w:tc>
          <w:tcPr>
            <w:tcW w:w="580"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2.1</w:t>
            </w:r>
          </w:p>
        </w:tc>
        <w:tc>
          <w:tcPr>
            <w:tcW w:w="7456"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Завдання дослідження………………………………………...</w:t>
            </w:r>
          </w:p>
        </w:tc>
        <w:tc>
          <w:tcPr>
            <w:tcW w:w="644" w:type="dxa"/>
          </w:tcPr>
          <w:p w:rsidR="008E0630" w:rsidRDefault="00E86552" w:rsidP="00E05CE4">
            <w:pPr>
              <w:jc w:val="center"/>
            </w:pPr>
            <w:r>
              <w:rPr>
                <w:sz w:val="28"/>
                <w:szCs w:val="28"/>
                <w:lang w:val="uk-UA"/>
              </w:rPr>
              <w:t>45</w:t>
            </w:r>
          </w:p>
        </w:tc>
      </w:tr>
      <w:tr w:rsidR="008E0630" w:rsidRPr="00706903" w:rsidTr="00E86552">
        <w:trPr>
          <w:trHeight w:val="494"/>
          <w:jc w:val="center"/>
        </w:trPr>
        <w:tc>
          <w:tcPr>
            <w:tcW w:w="573" w:type="dxa"/>
          </w:tcPr>
          <w:p w:rsidR="008E0630" w:rsidRPr="00706903" w:rsidRDefault="008E0630" w:rsidP="00C12857">
            <w:pPr>
              <w:pStyle w:val="20"/>
              <w:spacing w:after="0" w:line="240" w:lineRule="auto"/>
              <w:jc w:val="center"/>
              <w:rPr>
                <w:sz w:val="28"/>
                <w:szCs w:val="28"/>
                <w:lang w:val="uk-UA"/>
              </w:rPr>
            </w:pPr>
          </w:p>
        </w:tc>
        <w:tc>
          <w:tcPr>
            <w:tcW w:w="580"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2.2</w:t>
            </w:r>
          </w:p>
        </w:tc>
        <w:tc>
          <w:tcPr>
            <w:tcW w:w="7456"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Методи дослідження………………………………………......</w:t>
            </w:r>
          </w:p>
        </w:tc>
        <w:tc>
          <w:tcPr>
            <w:tcW w:w="644" w:type="dxa"/>
          </w:tcPr>
          <w:p w:rsidR="008E0630" w:rsidRDefault="00E86552" w:rsidP="00E05CE4">
            <w:pPr>
              <w:jc w:val="center"/>
            </w:pPr>
            <w:r>
              <w:rPr>
                <w:sz w:val="28"/>
                <w:szCs w:val="28"/>
                <w:lang w:val="uk-UA"/>
              </w:rPr>
              <w:t>45</w:t>
            </w:r>
          </w:p>
        </w:tc>
      </w:tr>
      <w:tr w:rsidR="008E0630" w:rsidRPr="00706903" w:rsidTr="00E86552">
        <w:trPr>
          <w:trHeight w:val="494"/>
          <w:jc w:val="center"/>
        </w:trPr>
        <w:tc>
          <w:tcPr>
            <w:tcW w:w="573" w:type="dxa"/>
          </w:tcPr>
          <w:p w:rsidR="008E0630" w:rsidRPr="00706903" w:rsidRDefault="008E0630" w:rsidP="00C12857">
            <w:pPr>
              <w:pStyle w:val="20"/>
              <w:spacing w:after="0" w:line="240" w:lineRule="auto"/>
              <w:jc w:val="center"/>
              <w:rPr>
                <w:sz w:val="28"/>
                <w:szCs w:val="28"/>
                <w:lang w:val="uk-UA"/>
              </w:rPr>
            </w:pPr>
          </w:p>
        </w:tc>
        <w:tc>
          <w:tcPr>
            <w:tcW w:w="580"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2.3</w:t>
            </w:r>
          </w:p>
        </w:tc>
        <w:tc>
          <w:tcPr>
            <w:tcW w:w="7456"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Організація дослідження.</w:t>
            </w:r>
            <w:r w:rsidRPr="00706903">
              <w:rPr>
                <w:sz w:val="28"/>
                <w:szCs w:val="28"/>
              </w:rPr>
              <w:t>……………………………………</w:t>
            </w:r>
            <w:r w:rsidRPr="00706903">
              <w:rPr>
                <w:sz w:val="28"/>
                <w:szCs w:val="28"/>
                <w:lang w:val="uk-UA"/>
              </w:rPr>
              <w:t>..</w:t>
            </w:r>
          </w:p>
        </w:tc>
        <w:tc>
          <w:tcPr>
            <w:tcW w:w="644" w:type="dxa"/>
          </w:tcPr>
          <w:p w:rsidR="008E0630" w:rsidRPr="00CC0F5A" w:rsidRDefault="00E86552" w:rsidP="006210E2">
            <w:pPr>
              <w:jc w:val="center"/>
              <w:rPr>
                <w:lang w:val="en-US"/>
              </w:rPr>
            </w:pPr>
            <w:r>
              <w:rPr>
                <w:sz w:val="28"/>
                <w:szCs w:val="28"/>
                <w:lang w:val="uk-UA"/>
              </w:rPr>
              <w:t>50</w:t>
            </w:r>
          </w:p>
        </w:tc>
      </w:tr>
      <w:tr w:rsidR="008E0630" w:rsidRPr="00706903" w:rsidTr="00E86552">
        <w:trPr>
          <w:trHeight w:val="610"/>
          <w:jc w:val="center"/>
        </w:trPr>
        <w:tc>
          <w:tcPr>
            <w:tcW w:w="573" w:type="dxa"/>
          </w:tcPr>
          <w:p w:rsidR="008E0630" w:rsidRPr="00706903" w:rsidRDefault="008E0630" w:rsidP="00C12857">
            <w:pPr>
              <w:pStyle w:val="20"/>
              <w:spacing w:after="0" w:line="240" w:lineRule="auto"/>
              <w:jc w:val="center"/>
              <w:rPr>
                <w:sz w:val="28"/>
                <w:szCs w:val="28"/>
                <w:lang w:val="uk-UA"/>
              </w:rPr>
            </w:pPr>
            <w:r w:rsidRPr="00706903">
              <w:rPr>
                <w:sz w:val="28"/>
                <w:szCs w:val="28"/>
                <w:lang w:val="uk-UA"/>
              </w:rPr>
              <w:t>3</w:t>
            </w:r>
          </w:p>
        </w:tc>
        <w:tc>
          <w:tcPr>
            <w:tcW w:w="8036" w:type="dxa"/>
            <w:gridSpan w:val="2"/>
          </w:tcPr>
          <w:p w:rsidR="008E0630" w:rsidRPr="00706903" w:rsidRDefault="008E0630" w:rsidP="00C12857">
            <w:pPr>
              <w:pStyle w:val="20"/>
              <w:spacing w:after="0" w:line="240" w:lineRule="auto"/>
              <w:jc w:val="center"/>
              <w:rPr>
                <w:sz w:val="28"/>
                <w:szCs w:val="28"/>
                <w:lang w:val="uk-UA"/>
              </w:rPr>
            </w:pPr>
            <w:r w:rsidRPr="00706903">
              <w:rPr>
                <w:sz w:val="28"/>
                <w:szCs w:val="28"/>
                <w:lang w:val="uk-UA"/>
              </w:rPr>
              <w:t>Результати дослідження</w:t>
            </w:r>
            <w:r w:rsidRPr="00706903">
              <w:rPr>
                <w:sz w:val="28"/>
                <w:szCs w:val="28"/>
              </w:rPr>
              <w:t>……………………….</w:t>
            </w:r>
            <w:r w:rsidRPr="00706903">
              <w:rPr>
                <w:sz w:val="28"/>
                <w:szCs w:val="28"/>
                <w:lang w:val="uk-UA"/>
              </w:rPr>
              <w:t>................................</w:t>
            </w:r>
          </w:p>
        </w:tc>
        <w:tc>
          <w:tcPr>
            <w:tcW w:w="644" w:type="dxa"/>
          </w:tcPr>
          <w:p w:rsidR="008E0630" w:rsidRPr="00CC0F5A" w:rsidRDefault="00E86552" w:rsidP="00CC0F5A">
            <w:pPr>
              <w:pStyle w:val="20"/>
              <w:spacing w:after="0" w:line="240" w:lineRule="auto"/>
              <w:jc w:val="center"/>
              <w:rPr>
                <w:sz w:val="28"/>
                <w:szCs w:val="28"/>
                <w:lang w:val="en-US"/>
              </w:rPr>
            </w:pPr>
            <w:r>
              <w:rPr>
                <w:sz w:val="28"/>
                <w:szCs w:val="28"/>
                <w:lang w:val="uk-UA"/>
              </w:rPr>
              <w:t>53</w:t>
            </w:r>
          </w:p>
        </w:tc>
      </w:tr>
      <w:tr w:rsidR="008E0630" w:rsidRPr="00706903" w:rsidTr="00E86552">
        <w:trPr>
          <w:trHeight w:val="520"/>
          <w:jc w:val="center"/>
        </w:trPr>
        <w:tc>
          <w:tcPr>
            <w:tcW w:w="8609" w:type="dxa"/>
            <w:gridSpan w:val="3"/>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Висновки……………………………………………………………...........</w:t>
            </w:r>
          </w:p>
        </w:tc>
        <w:tc>
          <w:tcPr>
            <w:tcW w:w="644" w:type="dxa"/>
          </w:tcPr>
          <w:p w:rsidR="008E0630" w:rsidRPr="00437D2A" w:rsidRDefault="006210E2" w:rsidP="00E86552">
            <w:pPr>
              <w:pStyle w:val="20"/>
              <w:spacing w:after="0" w:line="240" w:lineRule="auto"/>
              <w:jc w:val="center"/>
              <w:rPr>
                <w:sz w:val="28"/>
                <w:szCs w:val="28"/>
                <w:lang w:val="uk-UA"/>
              </w:rPr>
            </w:pPr>
            <w:r>
              <w:rPr>
                <w:sz w:val="28"/>
                <w:szCs w:val="28"/>
                <w:lang w:val="uk-UA"/>
              </w:rPr>
              <w:t>5</w:t>
            </w:r>
            <w:r w:rsidR="00E86552">
              <w:rPr>
                <w:sz w:val="28"/>
                <w:szCs w:val="28"/>
                <w:lang w:val="uk-UA"/>
              </w:rPr>
              <w:t>8</w:t>
            </w:r>
          </w:p>
        </w:tc>
      </w:tr>
      <w:tr w:rsidR="008E0630" w:rsidRPr="00706903" w:rsidTr="00E86552">
        <w:trPr>
          <w:trHeight w:val="520"/>
          <w:jc w:val="center"/>
        </w:trPr>
        <w:tc>
          <w:tcPr>
            <w:tcW w:w="8609" w:type="dxa"/>
            <w:gridSpan w:val="3"/>
          </w:tcPr>
          <w:p w:rsidR="008E0630" w:rsidRPr="00706903" w:rsidRDefault="008E0630" w:rsidP="00C12857">
            <w:pPr>
              <w:pStyle w:val="20"/>
              <w:spacing w:after="0" w:line="240" w:lineRule="auto"/>
              <w:jc w:val="center"/>
              <w:rPr>
                <w:sz w:val="28"/>
                <w:szCs w:val="28"/>
                <w:lang w:val="uk-UA"/>
              </w:rPr>
            </w:pPr>
            <w:r w:rsidRPr="00706903">
              <w:rPr>
                <w:sz w:val="28"/>
                <w:szCs w:val="28"/>
                <w:lang w:val="uk-UA"/>
              </w:rPr>
              <w:t>Перелік посилань ……………………………………………………........</w:t>
            </w:r>
          </w:p>
        </w:tc>
        <w:tc>
          <w:tcPr>
            <w:tcW w:w="644" w:type="dxa"/>
          </w:tcPr>
          <w:p w:rsidR="008E0630" w:rsidRPr="00437D2A" w:rsidRDefault="00B97EBD" w:rsidP="00E86552">
            <w:pPr>
              <w:pStyle w:val="20"/>
              <w:spacing w:after="0" w:line="240" w:lineRule="auto"/>
              <w:jc w:val="center"/>
              <w:rPr>
                <w:sz w:val="28"/>
                <w:szCs w:val="28"/>
                <w:lang w:val="uk-UA"/>
              </w:rPr>
            </w:pPr>
            <w:r>
              <w:rPr>
                <w:sz w:val="28"/>
                <w:szCs w:val="28"/>
                <w:lang w:val="uk-UA"/>
              </w:rPr>
              <w:t>5</w:t>
            </w:r>
            <w:r w:rsidR="00E86552">
              <w:rPr>
                <w:sz w:val="28"/>
                <w:szCs w:val="28"/>
                <w:lang w:val="uk-UA"/>
              </w:rPr>
              <w:t>9</w:t>
            </w:r>
          </w:p>
        </w:tc>
      </w:tr>
      <w:tr w:rsidR="008E0630" w:rsidRPr="00706903" w:rsidTr="00E86552">
        <w:trPr>
          <w:trHeight w:val="520"/>
          <w:jc w:val="center"/>
        </w:trPr>
        <w:tc>
          <w:tcPr>
            <w:tcW w:w="8609" w:type="dxa"/>
            <w:gridSpan w:val="3"/>
          </w:tcPr>
          <w:p w:rsidR="008E0630" w:rsidRPr="00706903" w:rsidRDefault="008E0630" w:rsidP="00437D2A">
            <w:pPr>
              <w:pStyle w:val="20"/>
              <w:spacing w:after="0" w:line="240" w:lineRule="auto"/>
              <w:jc w:val="both"/>
              <w:rPr>
                <w:sz w:val="28"/>
                <w:szCs w:val="28"/>
                <w:lang w:val="uk-UA"/>
              </w:rPr>
            </w:pPr>
            <w:r>
              <w:rPr>
                <w:sz w:val="28"/>
                <w:szCs w:val="28"/>
                <w:lang w:val="uk-UA"/>
              </w:rPr>
              <w:t>Додатки…………………………………………………………………….</w:t>
            </w:r>
          </w:p>
        </w:tc>
        <w:tc>
          <w:tcPr>
            <w:tcW w:w="644" w:type="dxa"/>
          </w:tcPr>
          <w:p w:rsidR="008E0630" w:rsidRDefault="008E0630" w:rsidP="00E86552">
            <w:pPr>
              <w:pStyle w:val="20"/>
              <w:spacing w:after="0" w:line="240" w:lineRule="auto"/>
              <w:jc w:val="center"/>
              <w:rPr>
                <w:sz w:val="28"/>
                <w:szCs w:val="28"/>
                <w:lang w:val="uk-UA"/>
              </w:rPr>
            </w:pPr>
            <w:r>
              <w:rPr>
                <w:sz w:val="28"/>
                <w:szCs w:val="28"/>
                <w:lang w:val="uk-UA"/>
              </w:rPr>
              <w:t>6</w:t>
            </w:r>
            <w:r w:rsidR="00E86552">
              <w:rPr>
                <w:sz w:val="28"/>
                <w:szCs w:val="28"/>
                <w:lang w:val="uk-UA"/>
              </w:rPr>
              <w:t>6</w:t>
            </w:r>
          </w:p>
        </w:tc>
      </w:tr>
    </w:tbl>
    <w:p w:rsidR="00255872" w:rsidRPr="00BA133C" w:rsidRDefault="00255872" w:rsidP="004F7EFE">
      <w:pPr>
        <w:pStyle w:val="20"/>
        <w:spacing w:after="0" w:line="360" w:lineRule="auto"/>
        <w:rPr>
          <w:sz w:val="28"/>
          <w:szCs w:val="28"/>
          <w:lang w:val="uk-UA"/>
        </w:rPr>
      </w:pPr>
    </w:p>
    <w:p w:rsidR="004369FD" w:rsidRPr="00F868A4" w:rsidRDefault="000B14B1" w:rsidP="000B14B1">
      <w:pPr>
        <w:pStyle w:val="20"/>
        <w:tabs>
          <w:tab w:val="left" w:pos="684"/>
        </w:tabs>
        <w:spacing w:after="0" w:line="360" w:lineRule="auto"/>
        <w:rPr>
          <w:sz w:val="28"/>
          <w:szCs w:val="28"/>
        </w:rPr>
      </w:pPr>
      <w:r>
        <w:rPr>
          <w:sz w:val="28"/>
          <w:szCs w:val="28"/>
          <w:lang w:val="uk-UA"/>
        </w:rPr>
        <w:t xml:space="preserve"> </w:t>
      </w:r>
    </w:p>
    <w:p w:rsidR="00255872" w:rsidRPr="00A80046" w:rsidRDefault="00C0049B" w:rsidP="004F7EFE">
      <w:pPr>
        <w:pStyle w:val="20"/>
        <w:tabs>
          <w:tab w:val="left" w:pos="720"/>
        </w:tabs>
        <w:spacing w:after="0" w:line="360" w:lineRule="auto"/>
        <w:rPr>
          <w:sz w:val="28"/>
          <w:szCs w:val="28"/>
          <w:lang w:val="uk-UA"/>
        </w:rPr>
      </w:pPr>
      <w:r>
        <w:rPr>
          <w:sz w:val="28"/>
          <w:szCs w:val="28"/>
          <w:lang w:val="uk-UA"/>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E324D5" w:rsidRDefault="00E324D5" w:rsidP="004F7EFE">
      <w:pPr>
        <w:spacing w:line="360" w:lineRule="auto"/>
        <w:jc w:val="both"/>
        <w:rPr>
          <w:sz w:val="28"/>
          <w:szCs w:val="28"/>
          <w:lang w:val="uk-UA"/>
        </w:rPr>
      </w:pPr>
    </w:p>
    <w:p w:rsidR="0090272E" w:rsidRPr="0090272E" w:rsidRDefault="0090272E" w:rsidP="004F7EFE">
      <w:pPr>
        <w:spacing w:line="360" w:lineRule="auto"/>
        <w:jc w:val="both"/>
        <w:rPr>
          <w:sz w:val="28"/>
          <w:szCs w:val="28"/>
          <w:lang w:val="uk-UA"/>
        </w:rPr>
      </w:pPr>
    </w:p>
    <w:p w:rsidR="007615C7" w:rsidRPr="00687C59" w:rsidRDefault="007615C7" w:rsidP="004F7EFE">
      <w:pPr>
        <w:spacing w:line="360" w:lineRule="auto"/>
        <w:jc w:val="both"/>
        <w:rPr>
          <w:sz w:val="28"/>
          <w:szCs w:val="28"/>
          <w:lang w:val="uk-UA"/>
        </w:rPr>
      </w:pPr>
    </w:p>
    <w:p w:rsidR="00303290" w:rsidRPr="00EA7959" w:rsidRDefault="00303290" w:rsidP="004F7EFE">
      <w:pPr>
        <w:spacing w:line="360" w:lineRule="auto"/>
        <w:jc w:val="center"/>
        <w:rPr>
          <w:bCs/>
          <w:caps/>
          <w:color w:val="000000"/>
          <w:sz w:val="28"/>
          <w:szCs w:val="28"/>
          <w:lang w:val="uk-UA"/>
        </w:rPr>
      </w:pPr>
      <w:r w:rsidRPr="00EA7959">
        <w:rPr>
          <w:bCs/>
          <w:caps/>
          <w:color w:val="000000"/>
          <w:sz w:val="28"/>
          <w:szCs w:val="28"/>
          <w:lang w:val="uk-UA"/>
        </w:rPr>
        <w:lastRenderedPageBreak/>
        <w:t>РЕФЕРАТ</w:t>
      </w:r>
    </w:p>
    <w:p w:rsidR="00303290" w:rsidRPr="00EA7959" w:rsidRDefault="00303290" w:rsidP="004F7EFE">
      <w:pPr>
        <w:spacing w:line="360" w:lineRule="auto"/>
        <w:jc w:val="center"/>
        <w:rPr>
          <w:bCs/>
          <w:caps/>
          <w:color w:val="000000"/>
          <w:sz w:val="28"/>
          <w:szCs w:val="28"/>
          <w:lang w:val="uk-UA"/>
        </w:rPr>
      </w:pPr>
    </w:p>
    <w:p w:rsidR="00303290" w:rsidRPr="00EA7959" w:rsidRDefault="00303290" w:rsidP="004F7EFE">
      <w:pPr>
        <w:spacing w:line="360" w:lineRule="auto"/>
        <w:ind w:firstLine="708"/>
        <w:jc w:val="both"/>
        <w:rPr>
          <w:sz w:val="28"/>
          <w:szCs w:val="28"/>
          <w:lang w:val="uk-UA"/>
        </w:rPr>
      </w:pPr>
      <w:r w:rsidRPr="00EA7959">
        <w:rPr>
          <w:sz w:val="28"/>
          <w:szCs w:val="28"/>
          <w:lang w:val="uk-UA"/>
        </w:rPr>
        <w:t xml:space="preserve">Дипломна робота – </w:t>
      </w:r>
      <w:r w:rsidR="000966D0" w:rsidRPr="00B97EBD">
        <w:rPr>
          <w:sz w:val="28"/>
          <w:szCs w:val="28"/>
          <w:lang w:val="uk-UA"/>
        </w:rPr>
        <w:t xml:space="preserve">складається з </w:t>
      </w:r>
      <w:r w:rsidR="00B97EBD" w:rsidRPr="00B97EBD">
        <w:rPr>
          <w:sz w:val="28"/>
          <w:szCs w:val="28"/>
          <w:lang w:val="uk-UA"/>
        </w:rPr>
        <w:t>6</w:t>
      </w:r>
      <w:r w:rsidR="00E86552">
        <w:rPr>
          <w:sz w:val="28"/>
          <w:szCs w:val="28"/>
          <w:lang w:val="uk-UA"/>
        </w:rPr>
        <w:t>9</w:t>
      </w:r>
      <w:r w:rsidR="000966D0" w:rsidRPr="00B97EBD">
        <w:rPr>
          <w:sz w:val="28"/>
          <w:szCs w:val="28"/>
          <w:lang w:val="uk-UA"/>
        </w:rPr>
        <w:t xml:space="preserve"> сторін</w:t>
      </w:r>
      <w:r w:rsidR="00153BD5" w:rsidRPr="00B97EBD">
        <w:rPr>
          <w:sz w:val="28"/>
          <w:szCs w:val="28"/>
          <w:lang w:val="uk-UA"/>
        </w:rPr>
        <w:t>ок</w:t>
      </w:r>
      <w:r w:rsidR="000966D0" w:rsidRPr="00B97EBD">
        <w:rPr>
          <w:sz w:val="28"/>
          <w:szCs w:val="28"/>
          <w:lang w:val="uk-UA"/>
        </w:rPr>
        <w:t xml:space="preserve">, </w:t>
      </w:r>
      <w:r w:rsidR="00B16334">
        <w:rPr>
          <w:sz w:val="28"/>
          <w:szCs w:val="28"/>
          <w:lang w:val="uk-UA"/>
        </w:rPr>
        <w:t>9</w:t>
      </w:r>
      <w:r w:rsidR="000966D0" w:rsidRPr="00B97EBD">
        <w:rPr>
          <w:sz w:val="28"/>
          <w:szCs w:val="28"/>
          <w:lang w:val="uk-UA"/>
        </w:rPr>
        <w:t xml:space="preserve"> таблиць,</w:t>
      </w:r>
      <w:r w:rsidR="002B0220" w:rsidRPr="00B97EBD">
        <w:rPr>
          <w:sz w:val="28"/>
          <w:szCs w:val="28"/>
        </w:rPr>
        <w:t xml:space="preserve"> </w:t>
      </w:r>
      <w:r w:rsidR="00E86552">
        <w:rPr>
          <w:sz w:val="28"/>
          <w:szCs w:val="28"/>
          <w:lang w:val="uk-UA"/>
        </w:rPr>
        <w:t>2</w:t>
      </w:r>
      <w:r w:rsidR="00CE2530" w:rsidRPr="00B97EBD">
        <w:rPr>
          <w:sz w:val="28"/>
          <w:szCs w:val="28"/>
          <w:lang w:val="uk-UA"/>
        </w:rPr>
        <w:t xml:space="preserve"> </w:t>
      </w:r>
      <w:r w:rsidR="002B0220" w:rsidRPr="00B97EBD">
        <w:rPr>
          <w:sz w:val="28"/>
          <w:szCs w:val="28"/>
          <w:lang w:val="uk-UA"/>
        </w:rPr>
        <w:t>рисун</w:t>
      </w:r>
      <w:r w:rsidR="000018E6" w:rsidRPr="00B97EBD">
        <w:rPr>
          <w:sz w:val="28"/>
          <w:szCs w:val="28"/>
          <w:lang w:val="uk-UA"/>
        </w:rPr>
        <w:t>к</w:t>
      </w:r>
      <w:r w:rsidR="00F3355C" w:rsidRPr="00B97EBD">
        <w:rPr>
          <w:sz w:val="28"/>
          <w:szCs w:val="28"/>
          <w:lang w:val="uk-UA"/>
        </w:rPr>
        <w:t>а</w:t>
      </w:r>
      <w:r w:rsidR="002B0220" w:rsidRPr="00B97EBD">
        <w:rPr>
          <w:sz w:val="28"/>
          <w:szCs w:val="28"/>
          <w:lang w:val="uk-UA"/>
        </w:rPr>
        <w:t>,</w:t>
      </w:r>
      <w:r w:rsidR="000966D0" w:rsidRPr="00B97EBD">
        <w:rPr>
          <w:sz w:val="28"/>
          <w:szCs w:val="28"/>
          <w:lang w:val="uk-UA"/>
        </w:rPr>
        <w:t xml:space="preserve"> </w:t>
      </w:r>
      <w:r w:rsidR="00B97EBD" w:rsidRPr="00B97EBD">
        <w:rPr>
          <w:sz w:val="28"/>
          <w:szCs w:val="28"/>
          <w:lang w:val="uk-UA"/>
        </w:rPr>
        <w:t>74</w:t>
      </w:r>
      <w:r w:rsidR="000966D0" w:rsidRPr="00B97EBD">
        <w:rPr>
          <w:sz w:val="28"/>
          <w:szCs w:val="28"/>
          <w:lang w:val="uk-UA"/>
        </w:rPr>
        <w:t xml:space="preserve"> літературних джерел.</w:t>
      </w:r>
    </w:p>
    <w:p w:rsidR="00851469" w:rsidRPr="00EA7959" w:rsidRDefault="00940B3A" w:rsidP="00851469">
      <w:pPr>
        <w:spacing w:line="360" w:lineRule="auto"/>
        <w:ind w:firstLine="709"/>
        <w:jc w:val="both"/>
        <w:rPr>
          <w:sz w:val="28"/>
          <w:szCs w:val="28"/>
          <w:lang w:val="uk-UA"/>
        </w:rPr>
      </w:pPr>
      <w:r w:rsidRPr="00EA7959">
        <w:rPr>
          <w:color w:val="000000"/>
          <w:spacing w:val="-5"/>
          <w:sz w:val="28"/>
          <w:szCs w:val="28"/>
          <w:lang w:val="uk-UA"/>
        </w:rPr>
        <w:t xml:space="preserve">Об’єкт дослідження – </w:t>
      </w:r>
      <w:r w:rsidR="00EA7959" w:rsidRPr="00EA7959">
        <w:rPr>
          <w:sz w:val="28"/>
          <w:szCs w:val="28"/>
          <w:lang w:val="uk-UA"/>
        </w:rPr>
        <w:t xml:space="preserve">показники функціонального стану системи зовнішнього дихання в дітей з бронхіальною астмою </w:t>
      </w:r>
    </w:p>
    <w:p w:rsidR="00EA7959" w:rsidRPr="00EA7959" w:rsidRDefault="00940B3A" w:rsidP="00EA7959">
      <w:pPr>
        <w:spacing w:line="360" w:lineRule="auto"/>
        <w:ind w:firstLine="708"/>
        <w:jc w:val="both"/>
        <w:rPr>
          <w:sz w:val="28"/>
          <w:szCs w:val="28"/>
          <w:lang w:val="uk-UA"/>
        </w:rPr>
      </w:pPr>
      <w:r w:rsidRPr="00EA7959">
        <w:rPr>
          <w:sz w:val="28"/>
          <w:szCs w:val="28"/>
          <w:lang w:val="uk-UA"/>
        </w:rPr>
        <w:t xml:space="preserve">Мета дослідження – </w:t>
      </w:r>
      <w:r w:rsidR="00851469" w:rsidRPr="00EA7959">
        <w:rPr>
          <w:sz w:val="28"/>
          <w:szCs w:val="28"/>
          <w:lang w:val="uk-UA"/>
        </w:rPr>
        <w:t xml:space="preserve">вивчення ефективності </w:t>
      </w:r>
      <w:r w:rsidR="00EA7959" w:rsidRPr="00EA7959">
        <w:rPr>
          <w:sz w:val="28"/>
          <w:szCs w:val="28"/>
          <w:lang w:val="uk-UA"/>
        </w:rPr>
        <w:t xml:space="preserve">застосування засобів фізичної терапії в реабілітації дітей 10-12 років з бронхіальною астмою в умовах загальноосвітньої школи.  </w:t>
      </w:r>
    </w:p>
    <w:p w:rsidR="009D62CF" w:rsidRPr="00EA7959" w:rsidRDefault="00303290" w:rsidP="00EA7959">
      <w:pPr>
        <w:spacing w:line="360" w:lineRule="auto"/>
        <w:ind w:firstLine="708"/>
        <w:jc w:val="both"/>
        <w:rPr>
          <w:sz w:val="28"/>
          <w:szCs w:val="28"/>
          <w:lang w:val="uk-UA"/>
        </w:rPr>
      </w:pPr>
      <w:r w:rsidRPr="00EA7959">
        <w:rPr>
          <w:sz w:val="28"/>
          <w:szCs w:val="28"/>
          <w:lang w:val="uk-UA"/>
        </w:rPr>
        <w:t xml:space="preserve">Методи дослідження – </w:t>
      </w:r>
      <w:r w:rsidR="000966D0" w:rsidRPr="00EA7959">
        <w:rPr>
          <w:sz w:val="28"/>
          <w:szCs w:val="28"/>
          <w:lang w:val="uk-UA"/>
        </w:rPr>
        <w:t>теоретичний аналіз науково-методичної літератури</w:t>
      </w:r>
      <w:r w:rsidRPr="00EA7959">
        <w:rPr>
          <w:sz w:val="28"/>
          <w:szCs w:val="28"/>
          <w:lang w:val="uk-UA"/>
        </w:rPr>
        <w:t xml:space="preserve">, </w:t>
      </w:r>
      <w:r w:rsidR="0014097B" w:rsidRPr="00EA7959">
        <w:rPr>
          <w:sz w:val="28"/>
          <w:szCs w:val="28"/>
          <w:lang w:val="uk-UA"/>
        </w:rPr>
        <w:t xml:space="preserve"> </w:t>
      </w:r>
      <w:r w:rsidR="002B0220" w:rsidRPr="00EA7959">
        <w:rPr>
          <w:sz w:val="28"/>
          <w:szCs w:val="28"/>
          <w:lang w:val="uk-UA"/>
        </w:rPr>
        <w:t>аналіз медичної документації,</w:t>
      </w:r>
      <w:r w:rsidR="00EA7959" w:rsidRPr="00EA7959">
        <w:rPr>
          <w:sz w:val="28"/>
          <w:szCs w:val="28"/>
          <w:lang w:val="uk-UA"/>
        </w:rPr>
        <w:t xml:space="preserve"> метод спірографії, метод пікфлуометрії, </w:t>
      </w:r>
      <w:r w:rsidR="00EA7959" w:rsidRPr="00EA7959">
        <w:rPr>
          <w:bCs/>
          <w:sz w:val="28"/>
          <w:szCs w:val="28"/>
          <w:lang w:val="uk-UA"/>
        </w:rPr>
        <w:t>функціональні проби системи зовнішнього дихання, методи визначення розрахункових показників системи зовнішнього дихання</w:t>
      </w:r>
      <w:r w:rsidR="00851469" w:rsidRPr="00EA7959">
        <w:rPr>
          <w:sz w:val="28"/>
          <w:szCs w:val="28"/>
          <w:lang w:val="uk-UA"/>
        </w:rPr>
        <w:t xml:space="preserve">, </w:t>
      </w:r>
      <w:r w:rsidR="009D62CF" w:rsidRPr="00EA7959">
        <w:rPr>
          <w:sz w:val="28"/>
          <w:szCs w:val="28"/>
          <w:lang w:val="uk-UA"/>
        </w:rPr>
        <w:t>методи математичної статистики.</w:t>
      </w:r>
    </w:p>
    <w:p w:rsidR="00C30C09" w:rsidRPr="00EA7959" w:rsidRDefault="00EA7959" w:rsidP="00EA7959">
      <w:pPr>
        <w:autoSpaceDE w:val="0"/>
        <w:autoSpaceDN w:val="0"/>
        <w:adjustRightInd w:val="0"/>
        <w:spacing w:line="360" w:lineRule="auto"/>
        <w:ind w:firstLine="708"/>
        <w:jc w:val="both"/>
        <w:rPr>
          <w:sz w:val="28"/>
          <w:lang w:val="uk-UA"/>
        </w:rPr>
      </w:pPr>
      <w:r w:rsidRPr="007C1C88">
        <w:rPr>
          <w:sz w:val="28"/>
          <w:lang w:val="uk-UA"/>
        </w:rPr>
        <w:t>Показано, що для</w:t>
      </w:r>
      <w:r>
        <w:rPr>
          <w:sz w:val="28"/>
          <w:lang w:val="uk-UA"/>
        </w:rPr>
        <w:t xml:space="preserve"> дітей 10-12 років з бронхіальною астмою легкого ступеню характерно помірне порушення функції зовнішнього дихання за даними спірографії та пікфлуометрії, особливо в показниках, </w:t>
      </w:r>
      <w:r w:rsidRPr="002173DF">
        <w:rPr>
          <w:sz w:val="28"/>
          <w:szCs w:val="28"/>
          <w:lang w:val="uk-UA"/>
        </w:rPr>
        <w:t>в основі отримання яких закладено форсований компонент</w:t>
      </w:r>
      <w:r>
        <w:rPr>
          <w:sz w:val="28"/>
          <w:szCs w:val="28"/>
          <w:lang w:val="uk-UA"/>
        </w:rPr>
        <w:t xml:space="preserve">: </w:t>
      </w:r>
      <w:r w:rsidRPr="002173DF">
        <w:rPr>
          <w:sz w:val="28"/>
          <w:szCs w:val="28"/>
          <w:lang w:val="uk-UA"/>
        </w:rPr>
        <w:t xml:space="preserve"> </w:t>
      </w:r>
      <w:r>
        <w:rPr>
          <w:sz w:val="28"/>
          <w:szCs w:val="28"/>
          <w:lang w:val="uk-UA"/>
        </w:rPr>
        <w:t xml:space="preserve">ФЖЄЛ – </w:t>
      </w:r>
      <w:r>
        <w:rPr>
          <w:bCs/>
          <w:sz w:val="28"/>
          <w:szCs w:val="28"/>
          <w:lang w:val="uk-UA"/>
        </w:rPr>
        <w:t>74,74</w:t>
      </w:r>
      <w:r w:rsidRPr="00F47AC9">
        <w:rPr>
          <w:bCs/>
          <w:sz w:val="28"/>
          <w:szCs w:val="28"/>
          <w:lang w:val="uk-UA"/>
        </w:rPr>
        <w:t>±</w:t>
      </w:r>
      <w:r>
        <w:rPr>
          <w:bCs/>
          <w:sz w:val="28"/>
          <w:szCs w:val="28"/>
          <w:lang w:val="uk-UA"/>
        </w:rPr>
        <w:t xml:space="preserve">2,23 %, </w:t>
      </w:r>
      <w:r>
        <w:rPr>
          <w:sz w:val="28"/>
          <w:szCs w:val="28"/>
          <w:lang w:val="uk-UA"/>
        </w:rPr>
        <w:t xml:space="preserve"> </w:t>
      </w:r>
      <w:r>
        <w:rPr>
          <w:bCs/>
          <w:sz w:val="28"/>
          <w:szCs w:val="28"/>
          <w:lang w:val="uk-UA"/>
        </w:rPr>
        <w:t>ОФВ</w:t>
      </w:r>
      <w:r w:rsidRPr="00391F1A">
        <w:rPr>
          <w:bCs/>
          <w:sz w:val="28"/>
          <w:szCs w:val="28"/>
          <w:vertAlign w:val="subscript"/>
          <w:lang w:val="uk-UA"/>
        </w:rPr>
        <w:t>1</w:t>
      </w:r>
      <w:r>
        <w:rPr>
          <w:sz w:val="28"/>
          <w:szCs w:val="28"/>
          <w:lang w:val="uk-UA"/>
        </w:rPr>
        <w:t xml:space="preserve"> – </w:t>
      </w:r>
      <w:r>
        <w:rPr>
          <w:bCs/>
          <w:sz w:val="28"/>
          <w:szCs w:val="28"/>
          <w:lang w:val="uk-UA"/>
        </w:rPr>
        <w:t>83,44</w:t>
      </w:r>
      <w:r w:rsidRPr="00F47AC9">
        <w:rPr>
          <w:bCs/>
          <w:sz w:val="28"/>
          <w:szCs w:val="28"/>
          <w:lang w:val="uk-UA"/>
        </w:rPr>
        <w:t>±</w:t>
      </w:r>
      <w:r>
        <w:rPr>
          <w:bCs/>
          <w:sz w:val="28"/>
          <w:szCs w:val="28"/>
          <w:lang w:val="uk-UA"/>
        </w:rPr>
        <w:t>2,68 %, показник пикової швидкості видиху – 78,80</w:t>
      </w:r>
      <w:r w:rsidRPr="0071488D">
        <w:rPr>
          <w:bCs/>
          <w:sz w:val="28"/>
          <w:szCs w:val="28"/>
          <w:lang w:val="uk-UA"/>
        </w:rPr>
        <w:t>±</w:t>
      </w:r>
      <w:r>
        <w:rPr>
          <w:bCs/>
          <w:sz w:val="28"/>
          <w:szCs w:val="28"/>
          <w:lang w:val="uk-UA"/>
        </w:rPr>
        <w:t>1</w:t>
      </w:r>
      <w:r w:rsidRPr="0071488D">
        <w:rPr>
          <w:bCs/>
          <w:sz w:val="28"/>
          <w:szCs w:val="28"/>
          <w:lang w:val="uk-UA"/>
        </w:rPr>
        <w:t>,</w:t>
      </w:r>
      <w:r>
        <w:rPr>
          <w:bCs/>
          <w:sz w:val="28"/>
          <w:szCs w:val="28"/>
          <w:lang w:val="uk-UA"/>
        </w:rPr>
        <w:t>57 %,</w:t>
      </w:r>
      <w:r w:rsidRPr="00C416DB">
        <w:rPr>
          <w:bCs/>
          <w:sz w:val="28"/>
          <w:szCs w:val="28"/>
          <w:lang w:val="uk-UA"/>
        </w:rPr>
        <w:t xml:space="preserve"> </w:t>
      </w:r>
      <w:r>
        <w:rPr>
          <w:bCs/>
          <w:sz w:val="28"/>
          <w:szCs w:val="28"/>
          <w:lang w:val="uk-UA"/>
        </w:rPr>
        <w:t>від належних величин.</w:t>
      </w:r>
    </w:p>
    <w:p w:rsidR="00F3355C" w:rsidRPr="00EA7959" w:rsidRDefault="00C30C09" w:rsidP="00EA7959">
      <w:pPr>
        <w:spacing w:line="360" w:lineRule="auto"/>
        <w:ind w:firstLine="709"/>
        <w:jc w:val="both"/>
        <w:rPr>
          <w:sz w:val="28"/>
          <w:szCs w:val="28"/>
          <w:lang w:val="uk-UA"/>
        </w:rPr>
      </w:pPr>
      <w:r w:rsidRPr="00EA7959">
        <w:rPr>
          <w:sz w:val="28"/>
          <w:szCs w:val="28"/>
          <w:lang w:val="uk-UA"/>
        </w:rPr>
        <w:t xml:space="preserve">Доведено, що </w:t>
      </w:r>
      <w:r w:rsidR="00851469" w:rsidRPr="00EA7959">
        <w:rPr>
          <w:sz w:val="28"/>
          <w:szCs w:val="28"/>
          <w:lang w:val="uk-UA"/>
        </w:rPr>
        <w:t xml:space="preserve">застосування </w:t>
      </w:r>
      <w:r w:rsidR="00EA7959" w:rsidRPr="00EA7959">
        <w:rPr>
          <w:bCs/>
          <w:sz w:val="28"/>
          <w:szCs w:val="28"/>
          <w:lang w:val="uk-UA"/>
        </w:rPr>
        <w:t>реабілітаційної програми з використанням дихальн</w:t>
      </w:r>
      <w:r w:rsidR="00EA7959">
        <w:rPr>
          <w:bCs/>
          <w:sz w:val="28"/>
          <w:szCs w:val="28"/>
          <w:lang w:val="uk-UA"/>
        </w:rPr>
        <w:t>ої</w:t>
      </w:r>
      <w:r w:rsidR="00EA7959" w:rsidRPr="00EA7959">
        <w:rPr>
          <w:bCs/>
          <w:sz w:val="28"/>
          <w:szCs w:val="28"/>
          <w:lang w:val="uk-UA"/>
        </w:rPr>
        <w:t xml:space="preserve"> гімнастики, вправ на загальне та локальне м’язове розслаблення, елементами гімнастики Стрельнікової та Бутейко, самомасажу, автогенного тренування дозволяє покращити функціональні можливості системи зовнішнього дихання, зменшити ступінь бронхіальної обструкції та подовжити період ремісії в дітей з бронхіальною астмою.</w:t>
      </w:r>
      <w:r w:rsidR="00EA7959">
        <w:rPr>
          <w:bCs/>
          <w:sz w:val="28"/>
          <w:szCs w:val="28"/>
          <w:lang w:val="uk-UA"/>
        </w:rPr>
        <w:t xml:space="preserve">  </w:t>
      </w:r>
    </w:p>
    <w:p w:rsidR="00851469" w:rsidRPr="000243B8" w:rsidRDefault="00851469" w:rsidP="00EA7959">
      <w:pPr>
        <w:spacing w:line="360" w:lineRule="auto"/>
        <w:jc w:val="both"/>
        <w:rPr>
          <w:sz w:val="28"/>
          <w:szCs w:val="28"/>
          <w:highlight w:val="yellow"/>
          <w:lang w:val="uk-UA"/>
        </w:rPr>
      </w:pPr>
    </w:p>
    <w:p w:rsidR="00EA7959" w:rsidRPr="00EA7959" w:rsidRDefault="00851469" w:rsidP="00C30C09">
      <w:pPr>
        <w:autoSpaceDE w:val="0"/>
        <w:autoSpaceDN w:val="0"/>
        <w:adjustRightInd w:val="0"/>
        <w:spacing w:line="360" w:lineRule="auto"/>
        <w:jc w:val="both"/>
        <w:rPr>
          <w:sz w:val="28"/>
          <w:szCs w:val="28"/>
          <w:lang w:val="uk-UA"/>
        </w:rPr>
      </w:pPr>
      <w:r w:rsidRPr="00EA7959">
        <w:rPr>
          <w:sz w:val="28"/>
          <w:szCs w:val="28"/>
          <w:lang w:val="uk-UA"/>
        </w:rPr>
        <w:tab/>
      </w:r>
      <w:r w:rsidR="00696DAA">
        <w:rPr>
          <w:sz w:val="28"/>
          <w:szCs w:val="28"/>
          <w:lang w:val="uk-UA"/>
        </w:rPr>
        <w:t>ДІТИ</w:t>
      </w:r>
      <w:r w:rsidR="00696DAA" w:rsidRPr="00EA7959">
        <w:rPr>
          <w:sz w:val="28"/>
          <w:szCs w:val="28"/>
          <w:lang w:val="uk-UA"/>
        </w:rPr>
        <w:t>,</w:t>
      </w:r>
      <w:r w:rsidR="00696DAA">
        <w:rPr>
          <w:sz w:val="28"/>
          <w:szCs w:val="28"/>
          <w:lang w:val="uk-UA"/>
        </w:rPr>
        <w:t xml:space="preserve"> СЕРЕДНІЙ ШКІЛЬНИЙ ВІК, БРОНХІАЛЬНА АСТМА, СПІРОГРАФІЯ, ПІКФЛУОМЕТРІЯ, КОМПЛЕКСНА РЕАБІЛІТАЦІЯ, ФІЗИЧНА ТЕРАПІЯ </w:t>
      </w:r>
      <w:r w:rsidR="00696DAA" w:rsidRPr="00EA7959">
        <w:rPr>
          <w:sz w:val="28"/>
          <w:szCs w:val="28"/>
          <w:lang w:val="uk-UA"/>
        </w:rPr>
        <w:t xml:space="preserve"> </w:t>
      </w:r>
      <w:r w:rsidR="00696DAA">
        <w:rPr>
          <w:sz w:val="28"/>
          <w:szCs w:val="28"/>
          <w:lang w:val="uk-UA"/>
        </w:rPr>
        <w:t xml:space="preserve"> </w:t>
      </w:r>
    </w:p>
    <w:p w:rsidR="00FA2A07" w:rsidRPr="00EA7959" w:rsidRDefault="00FA2A07" w:rsidP="009D62CF">
      <w:pPr>
        <w:autoSpaceDE w:val="0"/>
        <w:autoSpaceDN w:val="0"/>
        <w:adjustRightInd w:val="0"/>
        <w:spacing w:line="360" w:lineRule="auto"/>
        <w:jc w:val="center"/>
        <w:rPr>
          <w:sz w:val="28"/>
          <w:szCs w:val="28"/>
          <w:lang w:val="uk-UA"/>
        </w:rPr>
      </w:pPr>
      <w:r w:rsidRPr="00EA7959">
        <w:rPr>
          <w:sz w:val="28"/>
          <w:szCs w:val="28"/>
          <w:lang w:val="uk-UA"/>
        </w:rPr>
        <w:lastRenderedPageBreak/>
        <w:t>ABSTRACT</w:t>
      </w:r>
    </w:p>
    <w:p w:rsidR="00FA2A07" w:rsidRPr="000243B8" w:rsidRDefault="00FA2A07" w:rsidP="00FA2A07">
      <w:pPr>
        <w:autoSpaceDE w:val="0"/>
        <w:autoSpaceDN w:val="0"/>
        <w:adjustRightInd w:val="0"/>
        <w:spacing w:line="360" w:lineRule="auto"/>
        <w:ind w:firstLine="708"/>
        <w:jc w:val="both"/>
        <w:rPr>
          <w:sz w:val="28"/>
          <w:szCs w:val="28"/>
          <w:highlight w:val="yellow"/>
          <w:lang w:val="uk-UA"/>
        </w:rPr>
      </w:pPr>
    </w:p>
    <w:p w:rsidR="00FA2A07" w:rsidRPr="00B97EBD" w:rsidRDefault="00FA2A07" w:rsidP="00FA2A07">
      <w:pPr>
        <w:autoSpaceDE w:val="0"/>
        <w:autoSpaceDN w:val="0"/>
        <w:adjustRightInd w:val="0"/>
        <w:spacing w:line="360" w:lineRule="auto"/>
        <w:ind w:firstLine="708"/>
        <w:jc w:val="both"/>
        <w:rPr>
          <w:sz w:val="28"/>
          <w:szCs w:val="28"/>
          <w:lang w:val="en-US"/>
        </w:rPr>
      </w:pPr>
      <w:r w:rsidRPr="00B97EBD">
        <w:rPr>
          <w:sz w:val="28"/>
          <w:szCs w:val="28"/>
          <w:lang w:val="en-US"/>
        </w:rPr>
        <w:t xml:space="preserve">Graduate work </w:t>
      </w:r>
      <w:r w:rsidR="00F450D4" w:rsidRPr="00B97EBD">
        <w:rPr>
          <w:sz w:val="28"/>
          <w:szCs w:val="28"/>
          <w:lang w:val="en-US"/>
        </w:rPr>
        <w:t>–</w:t>
      </w:r>
      <w:r w:rsidRPr="00B97EBD">
        <w:rPr>
          <w:sz w:val="28"/>
          <w:szCs w:val="28"/>
          <w:lang w:val="en-US"/>
        </w:rPr>
        <w:t xml:space="preserve"> consists of </w:t>
      </w:r>
      <w:r w:rsidR="00B97EBD" w:rsidRPr="00B97EBD">
        <w:rPr>
          <w:sz w:val="28"/>
          <w:szCs w:val="28"/>
          <w:lang w:val="uk-UA"/>
        </w:rPr>
        <w:t>6</w:t>
      </w:r>
      <w:r w:rsidR="00E86552">
        <w:rPr>
          <w:sz w:val="28"/>
          <w:szCs w:val="28"/>
          <w:lang w:val="uk-UA"/>
        </w:rPr>
        <w:t>9</w:t>
      </w:r>
      <w:r w:rsidRPr="00B97EBD">
        <w:rPr>
          <w:sz w:val="28"/>
          <w:szCs w:val="28"/>
          <w:lang w:val="en-US"/>
        </w:rPr>
        <w:t xml:space="preserve"> pages, </w:t>
      </w:r>
      <w:r w:rsidR="00B16334">
        <w:rPr>
          <w:sz w:val="28"/>
          <w:szCs w:val="28"/>
          <w:lang w:val="uk-UA"/>
        </w:rPr>
        <w:t>9</w:t>
      </w:r>
      <w:r w:rsidR="00CE2530" w:rsidRPr="00B97EBD">
        <w:rPr>
          <w:sz w:val="28"/>
          <w:szCs w:val="28"/>
          <w:lang w:val="en-US"/>
        </w:rPr>
        <w:t xml:space="preserve"> tables,</w:t>
      </w:r>
      <w:r w:rsidR="006850F0" w:rsidRPr="00B97EBD">
        <w:rPr>
          <w:sz w:val="28"/>
          <w:szCs w:val="28"/>
          <w:lang w:val="en-US"/>
        </w:rPr>
        <w:t xml:space="preserve"> </w:t>
      </w:r>
      <w:r w:rsidR="00E86552">
        <w:rPr>
          <w:sz w:val="28"/>
          <w:szCs w:val="28"/>
          <w:lang w:val="uk-UA"/>
        </w:rPr>
        <w:t>2</w:t>
      </w:r>
      <w:r w:rsidR="00CE2530" w:rsidRPr="00B97EBD">
        <w:rPr>
          <w:sz w:val="28"/>
          <w:szCs w:val="28"/>
          <w:lang w:val="en-US"/>
        </w:rPr>
        <w:t xml:space="preserve"> figure, </w:t>
      </w:r>
      <w:r w:rsidR="00B97EBD" w:rsidRPr="00B97EBD">
        <w:rPr>
          <w:sz w:val="28"/>
          <w:szCs w:val="28"/>
          <w:lang w:val="uk-UA"/>
        </w:rPr>
        <w:t>74</w:t>
      </w:r>
      <w:r w:rsidR="00CE2530" w:rsidRPr="00B97EBD">
        <w:rPr>
          <w:sz w:val="28"/>
          <w:szCs w:val="28"/>
          <w:lang w:val="en-US"/>
        </w:rPr>
        <w:t xml:space="preserve"> references.</w:t>
      </w:r>
    </w:p>
    <w:p w:rsidR="00EA7959" w:rsidRPr="00EA7959" w:rsidRDefault="00FA2A07" w:rsidP="00046CFA">
      <w:pPr>
        <w:autoSpaceDE w:val="0"/>
        <w:autoSpaceDN w:val="0"/>
        <w:adjustRightInd w:val="0"/>
        <w:spacing w:line="360" w:lineRule="auto"/>
        <w:ind w:firstLine="708"/>
        <w:jc w:val="both"/>
        <w:rPr>
          <w:sz w:val="28"/>
          <w:szCs w:val="28"/>
          <w:lang w:val="uk-UA"/>
        </w:rPr>
      </w:pPr>
      <w:r w:rsidRPr="00EA7959">
        <w:rPr>
          <w:sz w:val="28"/>
          <w:szCs w:val="28"/>
          <w:lang w:val="en-US"/>
        </w:rPr>
        <w:t xml:space="preserve">Object of study </w:t>
      </w:r>
      <m:oMath>
        <m:r>
          <w:rPr>
            <w:rFonts w:ascii="Cambria Math" w:hAnsi="Cambria Math"/>
            <w:sz w:val="28"/>
            <w:szCs w:val="28"/>
            <w:lang w:val="en-US"/>
          </w:rPr>
          <m:t>–</m:t>
        </m:r>
      </m:oMath>
      <w:r w:rsidRPr="00EA7959">
        <w:rPr>
          <w:sz w:val="28"/>
          <w:szCs w:val="28"/>
          <w:lang w:val="en-US"/>
        </w:rPr>
        <w:t xml:space="preserve"> </w:t>
      </w:r>
      <w:r w:rsidR="00C30C09" w:rsidRPr="00EA7959">
        <w:rPr>
          <w:sz w:val="28"/>
          <w:szCs w:val="28"/>
          <w:lang w:val="en-US"/>
        </w:rPr>
        <w:t xml:space="preserve">the </w:t>
      </w:r>
      <w:r w:rsidR="00046CFA" w:rsidRPr="00EA7959">
        <w:rPr>
          <w:sz w:val="28"/>
          <w:szCs w:val="28"/>
          <w:lang w:val="uk-UA"/>
        </w:rPr>
        <w:t xml:space="preserve">indicators </w:t>
      </w:r>
      <w:r w:rsidR="00EA7959" w:rsidRPr="00EA7959">
        <w:rPr>
          <w:sz w:val="28"/>
          <w:szCs w:val="28"/>
          <w:lang w:val="uk-UA"/>
        </w:rPr>
        <w:t>indicators of the functional state of the system of external respiration in children with bronchial asthma.</w:t>
      </w:r>
    </w:p>
    <w:p w:rsidR="00EA7959" w:rsidRPr="00EA7959" w:rsidRDefault="00893818" w:rsidP="00EA7959">
      <w:pPr>
        <w:autoSpaceDE w:val="0"/>
        <w:autoSpaceDN w:val="0"/>
        <w:adjustRightInd w:val="0"/>
        <w:spacing w:line="360" w:lineRule="auto"/>
        <w:ind w:firstLine="708"/>
        <w:jc w:val="both"/>
        <w:rPr>
          <w:sz w:val="28"/>
          <w:szCs w:val="28"/>
          <w:lang w:val="uk-UA"/>
        </w:rPr>
      </w:pPr>
      <w:r w:rsidRPr="00EA7959">
        <w:rPr>
          <w:sz w:val="28"/>
          <w:szCs w:val="28"/>
          <w:lang w:val="en-US"/>
        </w:rPr>
        <w:t xml:space="preserve">Purpose of study </w:t>
      </w:r>
      <w:r w:rsidR="00F450D4" w:rsidRPr="00EA7959">
        <w:rPr>
          <w:sz w:val="28"/>
          <w:szCs w:val="28"/>
          <w:lang w:val="en-US"/>
        </w:rPr>
        <w:t>–</w:t>
      </w:r>
      <w:r w:rsidR="00C30C09" w:rsidRPr="00EA7959">
        <w:rPr>
          <w:sz w:val="28"/>
          <w:szCs w:val="28"/>
          <w:lang w:val="en-US"/>
        </w:rPr>
        <w:t xml:space="preserve"> to study the effectiveness of </w:t>
      </w:r>
      <w:r w:rsidR="00EA7959" w:rsidRPr="00EA7959">
        <w:rPr>
          <w:sz w:val="28"/>
          <w:szCs w:val="28"/>
          <w:lang w:val="uk-UA"/>
        </w:rPr>
        <w:t>the use of physical therapy in the rehabilitation of children aged 10-12 with bronchial asthma in conditions of general education.</w:t>
      </w:r>
    </w:p>
    <w:p w:rsidR="00EA7959" w:rsidRDefault="00C30C09" w:rsidP="00437D2A">
      <w:pPr>
        <w:autoSpaceDE w:val="0"/>
        <w:autoSpaceDN w:val="0"/>
        <w:adjustRightInd w:val="0"/>
        <w:spacing w:line="360" w:lineRule="auto"/>
        <w:ind w:firstLine="708"/>
        <w:jc w:val="both"/>
        <w:rPr>
          <w:sz w:val="28"/>
          <w:szCs w:val="28"/>
          <w:lang w:val="uk-UA"/>
        </w:rPr>
      </w:pPr>
      <w:r w:rsidRPr="00EA7959">
        <w:rPr>
          <w:sz w:val="28"/>
          <w:szCs w:val="28"/>
          <w:lang w:val="en-US"/>
        </w:rPr>
        <w:t xml:space="preserve">Research methods </w:t>
      </w:r>
      <w:r w:rsidR="00046CFA" w:rsidRPr="00EA7959">
        <w:rPr>
          <w:sz w:val="28"/>
          <w:szCs w:val="28"/>
          <w:lang w:val="en-US"/>
        </w:rPr>
        <w:t>‒</w:t>
      </w:r>
      <w:r w:rsidRPr="00EA7959">
        <w:rPr>
          <w:sz w:val="28"/>
          <w:szCs w:val="28"/>
          <w:lang w:val="en-US"/>
        </w:rPr>
        <w:t xml:space="preserve"> </w:t>
      </w:r>
      <w:r w:rsidR="00EA7959" w:rsidRPr="00EA7959">
        <w:rPr>
          <w:sz w:val="28"/>
          <w:szCs w:val="28"/>
          <w:lang w:val="en-US"/>
        </w:rPr>
        <w:t>theoretical analysis of scientific and methodological literature, analysis of medical documentation, spirography method, method of pixfluometry, functional tests of the system of external respiration, methods for determining the calculated parameters of the system of external respiration, methods of mathematical statistics.</w:t>
      </w:r>
    </w:p>
    <w:p w:rsidR="00EA7959" w:rsidRPr="00EA7959" w:rsidRDefault="00EA7959" w:rsidP="00EA7959">
      <w:pPr>
        <w:autoSpaceDE w:val="0"/>
        <w:autoSpaceDN w:val="0"/>
        <w:adjustRightInd w:val="0"/>
        <w:spacing w:line="360" w:lineRule="auto"/>
        <w:ind w:firstLine="708"/>
        <w:jc w:val="both"/>
        <w:rPr>
          <w:sz w:val="28"/>
          <w:szCs w:val="28"/>
          <w:lang w:val="uk-UA"/>
        </w:rPr>
      </w:pPr>
      <w:r w:rsidRPr="00EA7959">
        <w:rPr>
          <w:sz w:val="28"/>
          <w:szCs w:val="28"/>
          <w:lang w:val="uk-UA"/>
        </w:rPr>
        <w:t>It was shown that for children 10-12 years with bronchial asthma of mild degree, moderate violation of the function of external respiration is characteristic according to spirography and picfluometry data, especially in the indicators, the basis of which is the f</w:t>
      </w:r>
      <w:r w:rsidR="00BF2349">
        <w:rPr>
          <w:sz w:val="28"/>
          <w:szCs w:val="28"/>
          <w:lang w:val="uk-UA"/>
        </w:rPr>
        <w:t xml:space="preserve">orced component: </w:t>
      </w:r>
      <w:r w:rsidR="00BF2349" w:rsidRPr="00BF2349">
        <w:rPr>
          <w:sz w:val="28"/>
          <w:szCs w:val="28"/>
          <w:lang w:val="uk-UA"/>
        </w:rPr>
        <w:t>forced vital capacity</w:t>
      </w:r>
      <w:r w:rsidR="00BF2349">
        <w:rPr>
          <w:sz w:val="28"/>
          <w:szCs w:val="28"/>
          <w:lang w:val="uk-UA"/>
        </w:rPr>
        <w:t xml:space="preserve"> – 74,74±</w:t>
      </w:r>
      <w:r w:rsidRPr="00EA7959">
        <w:rPr>
          <w:sz w:val="28"/>
          <w:szCs w:val="28"/>
          <w:lang w:val="uk-UA"/>
        </w:rPr>
        <w:t>2,23</w:t>
      </w:r>
      <w:r w:rsidR="00BF2349">
        <w:rPr>
          <w:sz w:val="28"/>
          <w:szCs w:val="28"/>
          <w:lang w:val="uk-UA"/>
        </w:rPr>
        <w:t xml:space="preserve"> </w:t>
      </w:r>
      <w:r w:rsidRPr="00EA7959">
        <w:rPr>
          <w:sz w:val="28"/>
          <w:szCs w:val="28"/>
          <w:lang w:val="uk-UA"/>
        </w:rPr>
        <w:t xml:space="preserve">%, </w:t>
      </w:r>
      <w:r w:rsidR="00BF2349" w:rsidRPr="00BF2349">
        <w:rPr>
          <w:sz w:val="28"/>
          <w:szCs w:val="28"/>
          <w:lang w:val="uk-UA"/>
        </w:rPr>
        <w:t>forced expiratory volume in the first second</w:t>
      </w:r>
      <w:r w:rsidRPr="00EA7959">
        <w:rPr>
          <w:sz w:val="28"/>
          <w:szCs w:val="28"/>
          <w:lang w:val="uk-UA"/>
        </w:rPr>
        <w:t xml:space="preserve"> </w:t>
      </w:r>
      <w:r w:rsidR="00BF2349">
        <w:rPr>
          <w:sz w:val="28"/>
          <w:szCs w:val="28"/>
          <w:lang w:val="uk-UA"/>
        </w:rPr>
        <w:t>– 83,44±</w:t>
      </w:r>
      <w:r w:rsidRPr="00EA7959">
        <w:rPr>
          <w:sz w:val="28"/>
          <w:szCs w:val="28"/>
          <w:lang w:val="uk-UA"/>
        </w:rPr>
        <w:t>2,68</w:t>
      </w:r>
      <w:r w:rsidR="00BF2349">
        <w:rPr>
          <w:sz w:val="28"/>
          <w:szCs w:val="28"/>
          <w:lang w:val="uk-UA"/>
        </w:rPr>
        <w:t xml:space="preserve"> </w:t>
      </w:r>
      <w:r w:rsidRPr="00EA7959">
        <w:rPr>
          <w:sz w:val="28"/>
          <w:szCs w:val="28"/>
          <w:lang w:val="uk-UA"/>
        </w:rPr>
        <w:t xml:space="preserve">%, the rate of peak exhalation rate </w:t>
      </w:r>
      <w:r>
        <w:rPr>
          <w:sz w:val="28"/>
          <w:szCs w:val="28"/>
          <w:lang w:val="uk-UA"/>
        </w:rPr>
        <w:t>–</w:t>
      </w:r>
      <w:r w:rsidRPr="00EA7959">
        <w:rPr>
          <w:sz w:val="28"/>
          <w:szCs w:val="28"/>
          <w:lang w:val="uk-UA"/>
        </w:rPr>
        <w:t xml:space="preserve"> </w:t>
      </w:r>
      <w:r w:rsidR="00BF2349">
        <w:rPr>
          <w:sz w:val="28"/>
          <w:szCs w:val="28"/>
          <w:lang w:val="uk-UA"/>
        </w:rPr>
        <w:t>78,80±</w:t>
      </w:r>
      <w:r w:rsidRPr="00EA7959">
        <w:rPr>
          <w:sz w:val="28"/>
          <w:szCs w:val="28"/>
          <w:lang w:val="uk-UA"/>
        </w:rPr>
        <w:t>1,57</w:t>
      </w:r>
      <w:r w:rsidR="00BF2349">
        <w:rPr>
          <w:sz w:val="28"/>
          <w:szCs w:val="28"/>
          <w:lang w:val="uk-UA"/>
        </w:rPr>
        <w:t xml:space="preserve"> </w:t>
      </w:r>
      <w:r w:rsidRPr="00EA7959">
        <w:rPr>
          <w:sz w:val="28"/>
          <w:szCs w:val="28"/>
          <w:lang w:val="uk-UA"/>
        </w:rPr>
        <w:t>%, from the proper values.</w:t>
      </w:r>
    </w:p>
    <w:p w:rsidR="00EA7959" w:rsidRDefault="00EA7959" w:rsidP="00EA7959">
      <w:pPr>
        <w:autoSpaceDE w:val="0"/>
        <w:autoSpaceDN w:val="0"/>
        <w:adjustRightInd w:val="0"/>
        <w:spacing w:line="360" w:lineRule="auto"/>
        <w:ind w:firstLine="708"/>
        <w:jc w:val="both"/>
        <w:rPr>
          <w:sz w:val="28"/>
          <w:szCs w:val="28"/>
          <w:highlight w:val="yellow"/>
          <w:lang w:val="uk-UA"/>
        </w:rPr>
      </w:pPr>
      <w:r w:rsidRPr="00EA7959">
        <w:rPr>
          <w:sz w:val="28"/>
          <w:szCs w:val="28"/>
          <w:lang w:val="uk-UA"/>
        </w:rPr>
        <w:t>It has been proved that the use of a rehabilitation program using respiratory gymnastics, exercises for general and local muscle relaxation, gymnastics elements of Strelnikova and Buteyko, self-massage, autogenous training can improve the functionality of the system of external respiration, reduce the degree of bronchial obstruction and lengthen the remission period in children with bronchial asthma.</w:t>
      </w:r>
    </w:p>
    <w:p w:rsidR="00437D2A" w:rsidRPr="000243B8" w:rsidRDefault="00437D2A" w:rsidP="00437D2A">
      <w:pPr>
        <w:autoSpaceDE w:val="0"/>
        <w:autoSpaceDN w:val="0"/>
        <w:adjustRightInd w:val="0"/>
        <w:spacing w:line="360" w:lineRule="auto"/>
        <w:jc w:val="both"/>
        <w:rPr>
          <w:sz w:val="28"/>
          <w:szCs w:val="28"/>
          <w:highlight w:val="yellow"/>
          <w:lang w:val="uk-UA"/>
        </w:rPr>
      </w:pPr>
    </w:p>
    <w:p w:rsidR="00E05CE4" w:rsidRPr="000243B8" w:rsidRDefault="00E05CE4" w:rsidP="00437D2A">
      <w:pPr>
        <w:autoSpaceDE w:val="0"/>
        <w:autoSpaceDN w:val="0"/>
        <w:adjustRightInd w:val="0"/>
        <w:spacing w:line="360" w:lineRule="auto"/>
        <w:jc w:val="both"/>
        <w:rPr>
          <w:sz w:val="28"/>
          <w:szCs w:val="28"/>
          <w:highlight w:val="yellow"/>
          <w:lang w:val="uk-UA"/>
        </w:rPr>
      </w:pPr>
    </w:p>
    <w:p w:rsidR="00437D2A" w:rsidRPr="00E05CE4" w:rsidRDefault="00696DAA" w:rsidP="00CE2530">
      <w:pPr>
        <w:autoSpaceDE w:val="0"/>
        <w:autoSpaceDN w:val="0"/>
        <w:adjustRightInd w:val="0"/>
        <w:spacing w:line="360" w:lineRule="auto"/>
        <w:ind w:firstLine="708"/>
        <w:jc w:val="both"/>
        <w:rPr>
          <w:sz w:val="28"/>
          <w:szCs w:val="28"/>
          <w:lang w:val="uk-UA"/>
        </w:rPr>
      </w:pPr>
      <w:r w:rsidRPr="00EA7959">
        <w:rPr>
          <w:sz w:val="28"/>
          <w:szCs w:val="28"/>
          <w:lang w:val="en-US"/>
        </w:rPr>
        <w:t>CHILDREN, MIDDLE SCHOOL VIRGIN, BRO</w:t>
      </w:r>
      <w:r>
        <w:rPr>
          <w:sz w:val="28"/>
          <w:szCs w:val="28"/>
          <w:lang w:val="en-US"/>
        </w:rPr>
        <w:t>NCHIAL ASTHMA, SPIROGRAPHY, PIC</w:t>
      </w:r>
      <w:r w:rsidRPr="00EA7959">
        <w:rPr>
          <w:sz w:val="28"/>
          <w:szCs w:val="28"/>
          <w:lang w:val="en-US"/>
        </w:rPr>
        <w:t>FLUOMETRY, COMPLEX REHABILITATION, PHYSICAL THERAPY</w:t>
      </w:r>
    </w:p>
    <w:p w:rsidR="00D7407F" w:rsidRPr="00153BD5" w:rsidRDefault="00D7407F" w:rsidP="00CE2530">
      <w:pPr>
        <w:autoSpaceDE w:val="0"/>
        <w:autoSpaceDN w:val="0"/>
        <w:adjustRightInd w:val="0"/>
        <w:spacing w:line="360" w:lineRule="auto"/>
        <w:jc w:val="both"/>
        <w:rPr>
          <w:sz w:val="28"/>
          <w:lang w:val="uk-UA"/>
        </w:rPr>
      </w:pPr>
    </w:p>
    <w:p w:rsidR="00255872" w:rsidRPr="00706903" w:rsidRDefault="00255872" w:rsidP="004F7EFE">
      <w:pPr>
        <w:pStyle w:val="20"/>
        <w:spacing w:after="0" w:line="360" w:lineRule="auto"/>
        <w:jc w:val="center"/>
        <w:rPr>
          <w:bCs/>
          <w:caps/>
          <w:sz w:val="28"/>
          <w:szCs w:val="28"/>
        </w:rPr>
      </w:pPr>
      <w:r w:rsidRPr="00706903">
        <w:rPr>
          <w:bCs/>
          <w:caps/>
          <w:sz w:val="28"/>
          <w:szCs w:val="28"/>
        </w:rPr>
        <w:lastRenderedPageBreak/>
        <w:t>ПЕРЕЛІК умовних позначень, символів, одиниць,</w:t>
      </w:r>
    </w:p>
    <w:p w:rsidR="00255872" w:rsidRPr="00706903" w:rsidRDefault="00255872" w:rsidP="004F7EFE">
      <w:pPr>
        <w:pStyle w:val="20"/>
        <w:spacing w:after="0" w:line="360" w:lineRule="auto"/>
        <w:jc w:val="center"/>
        <w:rPr>
          <w:bCs/>
          <w:caps/>
          <w:sz w:val="28"/>
          <w:szCs w:val="28"/>
        </w:rPr>
      </w:pPr>
      <w:r w:rsidRPr="00706903">
        <w:rPr>
          <w:bCs/>
          <w:caps/>
          <w:sz w:val="28"/>
          <w:szCs w:val="28"/>
        </w:rPr>
        <w:t xml:space="preserve">Скорочень </w:t>
      </w:r>
      <w:r w:rsidR="00355FE1" w:rsidRPr="00706903">
        <w:rPr>
          <w:bCs/>
          <w:caps/>
          <w:sz w:val="28"/>
          <w:szCs w:val="28"/>
          <w:lang w:val="uk-UA"/>
        </w:rPr>
        <w:t>ТА</w:t>
      </w:r>
      <w:r w:rsidRPr="00706903">
        <w:rPr>
          <w:bCs/>
          <w:caps/>
          <w:sz w:val="28"/>
          <w:szCs w:val="28"/>
        </w:rPr>
        <w:t xml:space="preserve"> термінів</w:t>
      </w:r>
    </w:p>
    <w:p w:rsidR="005B1650" w:rsidRPr="005F2639" w:rsidRDefault="00255872" w:rsidP="005B1650">
      <w:pPr>
        <w:pStyle w:val="20"/>
        <w:spacing w:after="0" w:line="360" w:lineRule="auto"/>
        <w:rPr>
          <w:sz w:val="28"/>
          <w:szCs w:val="28"/>
          <w:lang w:val="uk-UA"/>
        </w:rPr>
      </w:pPr>
      <w:r w:rsidRPr="00706903">
        <w:rPr>
          <w:sz w:val="28"/>
          <w:szCs w:val="28"/>
          <w:lang w:val="uk-UA"/>
        </w:rPr>
        <w:t xml:space="preserve"> </w:t>
      </w:r>
    </w:p>
    <w:p w:rsidR="005901F3" w:rsidRPr="007B2F30" w:rsidRDefault="005901F3" w:rsidP="005901F3">
      <w:pPr>
        <w:pStyle w:val="20"/>
        <w:spacing w:after="0" w:line="360" w:lineRule="auto"/>
        <w:rPr>
          <w:sz w:val="28"/>
          <w:szCs w:val="28"/>
          <w:lang w:val="uk-UA"/>
        </w:rPr>
      </w:pPr>
      <w:r w:rsidRPr="007B2F30">
        <w:rPr>
          <w:sz w:val="28"/>
          <w:szCs w:val="28"/>
          <w:lang w:val="uk-UA"/>
        </w:rPr>
        <w:t>БА – бронхіальна астма</w:t>
      </w:r>
      <w:r>
        <w:rPr>
          <w:sz w:val="28"/>
          <w:szCs w:val="28"/>
          <w:lang w:val="uk-UA"/>
        </w:rPr>
        <w:t>.</w:t>
      </w:r>
    </w:p>
    <w:p w:rsidR="005B1650" w:rsidRPr="005F2639" w:rsidRDefault="005B1650" w:rsidP="007B2F30">
      <w:pPr>
        <w:pStyle w:val="20"/>
        <w:spacing w:after="0" w:line="360" w:lineRule="auto"/>
        <w:rPr>
          <w:sz w:val="28"/>
          <w:szCs w:val="28"/>
          <w:lang w:val="uk-UA"/>
        </w:rPr>
      </w:pPr>
      <w:r w:rsidRPr="005F2639">
        <w:rPr>
          <w:sz w:val="28"/>
          <w:szCs w:val="28"/>
          <w:lang w:val="uk-UA"/>
        </w:rPr>
        <w:t>ВООЗ – Всесвітня організація охорони здоров’я.</w:t>
      </w:r>
    </w:p>
    <w:p w:rsidR="005901F3" w:rsidRDefault="005901F3" w:rsidP="007B2F30">
      <w:pPr>
        <w:pStyle w:val="20"/>
        <w:spacing w:after="0" w:line="360" w:lineRule="auto"/>
        <w:rPr>
          <w:sz w:val="28"/>
          <w:szCs w:val="28"/>
          <w:lang w:val="uk-UA"/>
        </w:rPr>
      </w:pPr>
      <w:r>
        <w:rPr>
          <w:sz w:val="28"/>
          <w:szCs w:val="28"/>
          <w:lang w:val="uk-UA"/>
        </w:rPr>
        <w:t>ЕКГ – електрокардіографія.</w:t>
      </w:r>
    </w:p>
    <w:p w:rsidR="007B2F30" w:rsidRPr="007B2F30" w:rsidRDefault="007B2F30" w:rsidP="007B2F30">
      <w:pPr>
        <w:pStyle w:val="20"/>
        <w:spacing w:after="0" w:line="360" w:lineRule="auto"/>
        <w:rPr>
          <w:sz w:val="28"/>
          <w:szCs w:val="28"/>
          <w:lang w:val="uk-UA"/>
        </w:rPr>
      </w:pPr>
      <w:r w:rsidRPr="007B2F30">
        <w:rPr>
          <w:sz w:val="28"/>
          <w:szCs w:val="28"/>
          <w:lang w:val="uk-UA"/>
        </w:rPr>
        <w:t>ЖЄЛ – життєва ємність легень</w:t>
      </w:r>
      <w:r>
        <w:rPr>
          <w:sz w:val="28"/>
          <w:szCs w:val="28"/>
          <w:lang w:val="uk-UA"/>
        </w:rPr>
        <w:t>, мл, л.</w:t>
      </w:r>
    </w:p>
    <w:p w:rsidR="007B2F30" w:rsidRPr="007B2F30" w:rsidRDefault="007B2F30" w:rsidP="007B2F30">
      <w:pPr>
        <w:pStyle w:val="20"/>
        <w:spacing w:after="0" w:line="360" w:lineRule="auto"/>
        <w:rPr>
          <w:sz w:val="28"/>
          <w:szCs w:val="28"/>
          <w:lang w:val="uk-UA"/>
        </w:rPr>
      </w:pPr>
      <w:r w:rsidRPr="007B2F30">
        <w:rPr>
          <w:sz w:val="28"/>
          <w:szCs w:val="28"/>
          <w:lang w:val="uk-UA"/>
        </w:rPr>
        <w:t>ІТ – індекс Тіффно</w:t>
      </w:r>
      <w:r>
        <w:rPr>
          <w:sz w:val="28"/>
          <w:szCs w:val="28"/>
          <w:lang w:val="uk-UA"/>
        </w:rPr>
        <w:t>, %.</w:t>
      </w:r>
    </w:p>
    <w:p w:rsidR="007B2F30" w:rsidRPr="007B2F30" w:rsidRDefault="007B2F30" w:rsidP="007B2F30">
      <w:pPr>
        <w:pStyle w:val="20"/>
        <w:spacing w:after="0" w:line="360" w:lineRule="auto"/>
        <w:rPr>
          <w:sz w:val="28"/>
          <w:szCs w:val="28"/>
          <w:lang w:val="uk-UA"/>
        </w:rPr>
      </w:pPr>
      <w:r w:rsidRPr="007B2F30">
        <w:rPr>
          <w:sz w:val="28"/>
          <w:szCs w:val="28"/>
          <w:lang w:val="uk-UA"/>
        </w:rPr>
        <w:t xml:space="preserve">ЛФК – лікувальна фізична культура </w:t>
      </w:r>
    </w:p>
    <w:p w:rsidR="007B2F30" w:rsidRPr="007B2F30" w:rsidRDefault="007B2F30" w:rsidP="007B2F30">
      <w:pPr>
        <w:pStyle w:val="20"/>
        <w:spacing w:after="0" w:line="360" w:lineRule="auto"/>
        <w:rPr>
          <w:sz w:val="28"/>
          <w:szCs w:val="28"/>
          <w:lang w:val="uk-UA"/>
        </w:rPr>
      </w:pPr>
      <w:r w:rsidRPr="007B2F30">
        <w:rPr>
          <w:sz w:val="28"/>
          <w:szCs w:val="28"/>
          <w:lang w:val="uk-UA"/>
        </w:rPr>
        <w:t>нЖЄЛ – належна життєва ємність легень</w:t>
      </w:r>
      <w:r>
        <w:rPr>
          <w:sz w:val="28"/>
          <w:szCs w:val="28"/>
          <w:lang w:val="uk-UA"/>
        </w:rPr>
        <w:t>, мл, л.</w:t>
      </w:r>
    </w:p>
    <w:p w:rsidR="007B2F30" w:rsidRPr="007B2F30" w:rsidRDefault="007B2F30" w:rsidP="007B2F30">
      <w:pPr>
        <w:pStyle w:val="20"/>
        <w:spacing w:after="0" w:line="360" w:lineRule="auto"/>
        <w:rPr>
          <w:sz w:val="28"/>
          <w:szCs w:val="28"/>
          <w:lang w:val="uk-UA"/>
        </w:rPr>
      </w:pPr>
      <w:r w:rsidRPr="007B2F30">
        <w:rPr>
          <w:sz w:val="28"/>
          <w:szCs w:val="28"/>
          <w:lang w:val="uk-UA"/>
        </w:rPr>
        <w:t>ОФВ1 – об’єм форсованого видиху за 1 секунду</w:t>
      </w:r>
      <w:r>
        <w:rPr>
          <w:sz w:val="28"/>
          <w:szCs w:val="28"/>
          <w:lang w:val="uk-UA"/>
        </w:rPr>
        <w:t>, мл, л.</w:t>
      </w:r>
    </w:p>
    <w:p w:rsidR="005901F3" w:rsidRDefault="005901F3" w:rsidP="007B2F30">
      <w:pPr>
        <w:pStyle w:val="20"/>
        <w:spacing w:after="0" w:line="360" w:lineRule="auto"/>
        <w:rPr>
          <w:sz w:val="28"/>
          <w:szCs w:val="28"/>
          <w:lang w:val="uk-UA"/>
        </w:rPr>
      </w:pPr>
      <w:r>
        <w:rPr>
          <w:sz w:val="28"/>
          <w:szCs w:val="28"/>
          <w:lang w:val="uk-UA"/>
        </w:rPr>
        <w:t>ПШВ – пікова швидкість видиху, л/хв.</w:t>
      </w:r>
    </w:p>
    <w:p w:rsidR="007B2F30" w:rsidRPr="007B2F30" w:rsidRDefault="007B2F30" w:rsidP="007B2F30">
      <w:pPr>
        <w:pStyle w:val="20"/>
        <w:spacing w:after="0" w:line="360" w:lineRule="auto"/>
        <w:rPr>
          <w:sz w:val="28"/>
          <w:szCs w:val="28"/>
          <w:lang w:val="uk-UA"/>
        </w:rPr>
      </w:pPr>
      <w:r w:rsidRPr="007B2F30">
        <w:rPr>
          <w:sz w:val="28"/>
          <w:szCs w:val="28"/>
          <w:lang w:val="uk-UA"/>
        </w:rPr>
        <w:t>Твид – час затримки дихання на видиху</w:t>
      </w:r>
      <w:r>
        <w:rPr>
          <w:sz w:val="28"/>
          <w:szCs w:val="28"/>
          <w:lang w:val="uk-UA"/>
        </w:rPr>
        <w:t>, с.</w:t>
      </w:r>
    </w:p>
    <w:p w:rsidR="007B2F30" w:rsidRPr="007B2F30" w:rsidRDefault="007B2F30" w:rsidP="007B2F30">
      <w:pPr>
        <w:pStyle w:val="20"/>
        <w:spacing w:after="0" w:line="360" w:lineRule="auto"/>
        <w:rPr>
          <w:sz w:val="28"/>
          <w:szCs w:val="28"/>
          <w:lang w:val="uk-UA"/>
        </w:rPr>
      </w:pPr>
      <w:r w:rsidRPr="007B2F30">
        <w:rPr>
          <w:sz w:val="28"/>
          <w:szCs w:val="28"/>
          <w:lang w:val="uk-UA"/>
        </w:rPr>
        <w:t>ФЖЄЛ – форсована життєва ємність легень</w:t>
      </w:r>
      <w:r>
        <w:rPr>
          <w:sz w:val="28"/>
          <w:szCs w:val="28"/>
          <w:lang w:val="uk-UA"/>
        </w:rPr>
        <w:t>, мл, л.</w:t>
      </w:r>
    </w:p>
    <w:p w:rsidR="007B2F30" w:rsidRPr="007B2F30" w:rsidRDefault="007B2F30" w:rsidP="007B2F30">
      <w:pPr>
        <w:pStyle w:val="20"/>
        <w:spacing w:after="0" w:line="360" w:lineRule="auto"/>
        <w:rPr>
          <w:sz w:val="28"/>
          <w:szCs w:val="28"/>
          <w:lang w:val="uk-UA"/>
        </w:rPr>
      </w:pPr>
      <w:r w:rsidRPr="007B2F30">
        <w:rPr>
          <w:sz w:val="28"/>
          <w:szCs w:val="28"/>
          <w:lang w:val="uk-UA"/>
        </w:rPr>
        <w:t>ФЗД – функція зовнішнього дихання</w:t>
      </w:r>
      <w:r>
        <w:rPr>
          <w:sz w:val="28"/>
          <w:szCs w:val="28"/>
          <w:lang w:val="uk-UA"/>
        </w:rPr>
        <w:t>.</w:t>
      </w:r>
    </w:p>
    <w:p w:rsidR="007B2F30" w:rsidRPr="005F2639" w:rsidRDefault="007B2F30" w:rsidP="007B2F30">
      <w:pPr>
        <w:pStyle w:val="20"/>
        <w:spacing w:after="0" w:line="360" w:lineRule="auto"/>
        <w:rPr>
          <w:sz w:val="28"/>
          <w:szCs w:val="28"/>
          <w:lang w:val="uk-UA"/>
        </w:rPr>
      </w:pPr>
      <w:r w:rsidRPr="005F2639">
        <w:rPr>
          <w:sz w:val="28"/>
          <w:szCs w:val="28"/>
          <w:lang w:val="uk-UA"/>
        </w:rPr>
        <w:t>ФТ – фізична терапія.</w:t>
      </w:r>
    </w:p>
    <w:p w:rsidR="007B2F30" w:rsidRPr="007B2F30" w:rsidRDefault="007B2F30" w:rsidP="007B2F30">
      <w:pPr>
        <w:pStyle w:val="20"/>
        <w:spacing w:after="0" w:line="360" w:lineRule="auto"/>
        <w:rPr>
          <w:sz w:val="28"/>
          <w:szCs w:val="28"/>
          <w:lang w:val="uk-UA"/>
        </w:rPr>
      </w:pPr>
      <w:r w:rsidRPr="007B2F30">
        <w:rPr>
          <w:sz w:val="28"/>
          <w:szCs w:val="28"/>
          <w:lang w:val="uk-UA"/>
        </w:rPr>
        <w:t>ФФ – фізичні фактори</w:t>
      </w:r>
      <w:r>
        <w:rPr>
          <w:sz w:val="28"/>
          <w:szCs w:val="28"/>
          <w:lang w:val="uk-UA"/>
        </w:rPr>
        <w:t>.</w:t>
      </w:r>
    </w:p>
    <w:p w:rsidR="005901F3" w:rsidRDefault="005901F3" w:rsidP="007B2F30">
      <w:pPr>
        <w:pStyle w:val="20"/>
        <w:spacing w:after="0" w:line="360" w:lineRule="auto"/>
        <w:rPr>
          <w:sz w:val="28"/>
          <w:szCs w:val="28"/>
          <w:lang w:val="uk-UA"/>
        </w:rPr>
      </w:pPr>
      <w:r>
        <w:rPr>
          <w:sz w:val="28"/>
          <w:szCs w:val="28"/>
          <w:lang w:val="uk-UA"/>
        </w:rPr>
        <w:t>ЦНС – центральна нервова система.</w:t>
      </w:r>
    </w:p>
    <w:p w:rsidR="007B2F30" w:rsidRPr="007B2F30" w:rsidRDefault="007B2F30" w:rsidP="007B2F30">
      <w:pPr>
        <w:pStyle w:val="20"/>
        <w:spacing w:after="0" w:line="360" w:lineRule="auto"/>
        <w:rPr>
          <w:sz w:val="28"/>
          <w:szCs w:val="28"/>
          <w:lang w:val="uk-UA"/>
        </w:rPr>
      </w:pPr>
      <w:r w:rsidRPr="007B2F30">
        <w:rPr>
          <w:sz w:val="28"/>
          <w:szCs w:val="28"/>
          <w:lang w:val="uk-UA"/>
        </w:rPr>
        <w:t>Ч</w:t>
      </w:r>
      <w:r w:rsidR="005901F3">
        <w:rPr>
          <w:sz w:val="28"/>
          <w:szCs w:val="28"/>
          <w:lang w:val="uk-UA"/>
        </w:rPr>
        <w:t>Д</w:t>
      </w:r>
      <w:r w:rsidRPr="007B2F30">
        <w:rPr>
          <w:sz w:val="28"/>
          <w:szCs w:val="28"/>
          <w:lang w:val="uk-UA"/>
        </w:rPr>
        <w:t xml:space="preserve"> – частота </w:t>
      </w:r>
      <w:r w:rsidR="005901F3">
        <w:rPr>
          <w:sz w:val="28"/>
          <w:szCs w:val="28"/>
          <w:lang w:val="uk-UA"/>
        </w:rPr>
        <w:t>дихання</w:t>
      </w:r>
      <w:r>
        <w:rPr>
          <w:sz w:val="28"/>
          <w:szCs w:val="28"/>
          <w:lang w:val="uk-UA"/>
        </w:rPr>
        <w:t xml:space="preserve">, </w:t>
      </w:r>
      <w:r w:rsidR="005901F3">
        <w:rPr>
          <w:sz w:val="28"/>
          <w:szCs w:val="28"/>
          <w:lang w:val="uk-UA"/>
        </w:rPr>
        <w:t>разів</w:t>
      </w:r>
      <w:r>
        <w:rPr>
          <w:sz w:val="28"/>
          <w:szCs w:val="28"/>
          <w:lang w:val="uk-UA"/>
        </w:rPr>
        <w:t>/хв.</w:t>
      </w:r>
    </w:p>
    <w:p w:rsidR="00974F4B" w:rsidRPr="005F2639" w:rsidRDefault="007B2F30" w:rsidP="005B1650">
      <w:pPr>
        <w:spacing w:line="360" w:lineRule="auto"/>
        <w:jc w:val="both"/>
        <w:rPr>
          <w:sz w:val="28"/>
          <w:szCs w:val="28"/>
          <w:lang w:val="uk-UA"/>
        </w:rPr>
      </w:pPr>
      <w:r>
        <w:rPr>
          <w:sz w:val="28"/>
          <w:szCs w:val="28"/>
          <w:lang w:val="uk-UA"/>
        </w:rPr>
        <w:t xml:space="preserve"> </w:t>
      </w:r>
    </w:p>
    <w:p w:rsidR="0027461F" w:rsidRPr="00660F2A" w:rsidRDefault="0027461F" w:rsidP="005B1650">
      <w:pPr>
        <w:tabs>
          <w:tab w:val="left" w:pos="3400"/>
        </w:tabs>
        <w:autoSpaceDE w:val="0"/>
        <w:autoSpaceDN w:val="0"/>
        <w:adjustRightInd w:val="0"/>
        <w:spacing w:line="360" w:lineRule="auto"/>
        <w:contextualSpacing/>
        <w:rPr>
          <w:bCs/>
          <w:iCs/>
          <w:sz w:val="28"/>
          <w:szCs w:val="28"/>
          <w:lang w:val="uk-UA"/>
        </w:rPr>
      </w:pP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5F2639" w:rsidRPr="005F2639" w:rsidRDefault="005F2639" w:rsidP="005F2639">
      <w:pPr>
        <w:pStyle w:val="20"/>
        <w:spacing w:line="360" w:lineRule="auto"/>
        <w:jc w:val="both"/>
        <w:rPr>
          <w:bCs/>
          <w:sz w:val="28"/>
          <w:szCs w:val="28"/>
          <w:lang w:val="uk-UA"/>
        </w:rPr>
      </w:pPr>
      <w:r>
        <w:rPr>
          <w:bCs/>
          <w:sz w:val="28"/>
          <w:szCs w:val="28"/>
          <w:lang w:val="uk-UA"/>
        </w:rPr>
        <w:t xml:space="preserve"> </w:t>
      </w:r>
    </w:p>
    <w:p w:rsidR="00EF0EDC" w:rsidRPr="00EF0EDC" w:rsidRDefault="005F2639" w:rsidP="005F2639">
      <w:pPr>
        <w:pStyle w:val="20"/>
        <w:spacing w:after="0" w:line="360" w:lineRule="auto"/>
        <w:jc w:val="both"/>
        <w:rPr>
          <w:bCs/>
          <w:sz w:val="28"/>
          <w:szCs w:val="28"/>
          <w:lang w:val="uk-UA"/>
        </w:rPr>
      </w:pPr>
      <w:r>
        <w:rPr>
          <w:bCs/>
          <w:sz w:val="28"/>
          <w:szCs w:val="28"/>
          <w:lang w:val="uk-UA"/>
        </w:rPr>
        <w:t xml:space="preserve"> </w:t>
      </w:r>
    </w:p>
    <w:p w:rsidR="001840B8" w:rsidRDefault="001840B8" w:rsidP="001840B8">
      <w:pPr>
        <w:spacing w:line="360" w:lineRule="auto"/>
        <w:ind w:firstLine="708"/>
        <w:jc w:val="both"/>
        <w:rPr>
          <w:sz w:val="28"/>
          <w:szCs w:val="28"/>
          <w:lang w:val="uk-UA"/>
        </w:rPr>
      </w:pPr>
    </w:p>
    <w:p w:rsidR="00692711" w:rsidRPr="00692711" w:rsidRDefault="00692711" w:rsidP="00692711">
      <w:pPr>
        <w:spacing w:line="360" w:lineRule="auto"/>
        <w:jc w:val="both"/>
        <w:rPr>
          <w:sz w:val="28"/>
          <w:szCs w:val="28"/>
          <w:lang w:val="uk-UA"/>
        </w:rPr>
      </w:pPr>
    </w:p>
    <w:p w:rsidR="00692711" w:rsidRDefault="004F45BA" w:rsidP="00692711">
      <w:pPr>
        <w:pStyle w:val="20"/>
        <w:spacing w:line="360" w:lineRule="auto"/>
        <w:rPr>
          <w:sz w:val="28"/>
          <w:szCs w:val="28"/>
          <w:lang w:val="uk-UA"/>
        </w:rPr>
      </w:pPr>
      <w:r>
        <w:rPr>
          <w:sz w:val="28"/>
          <w:szCs w:val="28"/>
          <w:lang w:val="uk-UA"/>
        </w:rPr>
        <w:t xml:space="preserve"> </w:t>
      </w:r>
    </w:p>
    <w:p w:rsidR="005F2639" w:rsidRDefault="005F2639" w:rsidP="00974F4B">
      <w:pPr>
        <w:pStyle w:val="20"/>
        <w:spacing w:line="360" w:lineRule="auto"/>
        <w:rPr>
          <w:sz w:val="28"/>
          <w:szCs w:val="28"/>
          <w:lang w:val="uk-UA"/>
        </w:rPr>
      </w:pPr>
    </w:p>
    <w:p w:rsidR="005B1650" w:rsidRPr="006A6E75" w:rsidRDefault="005B1650" w:rsidP="005B1650">
      <w:pPr>
        <w:spacing w:line="360" w:lineRule="auto"/>
        <w:jc w:val="center"/>
        <w:rPr>
          <w:b/>
          <w:caps/>
          <w:sz w:val="28"/>
          <w:szCs w:val="28"/>
          <w:lang w:val="uk-UA"/>
        </w:rPr>
      </w:pPr>
      <w:r w:rsidRPr="006A6E75">
        <w:rPr>
          <w:bCs/>
          <w:caps/>
          <w:sz w:val="28"/>
          <w:szCs w:val="28"/>
          <w:lang w:val="uk-UA"/>
        </w:rPr>
        <w:lastRenderedPageBreak/>
        <w:t>Вступ</w:t>
      </w:r>
    </w:p>
    <w:p w:rsidR="005B1650" w:rsidRPr="00872806" w:rsidRDefault="005B1650" w:rsidP="005B1650">
      <w:pPr>
        <w:spacing w:line="360" w:lineRule="auto"/>
        <w:jc w:val="both"/>
        <w:rPr>
          <w:sz w:val="28"/>
          <w:szCs w:val="28"/>
          <w:lang w:val="uk-UA"/>
        </w:rPr>
      </w:pPr>
    </w:p>
    <w:p w:rsidR="000243B8" w:rsidRPr="000243B8" w:rsidRDefault="000243B8" w:rsidP="000243B8">
      <w:pPr>
        <w:spacing w:line="360" w:lineRule="auto"/>
        <w:ind w:firstLine="708"/>
        <w:jc w:val="both"/>
        <w:rPr>
          <w:sz w:val="28"/>
          <w:szCs w:val="28"/>
          <w:lang w:val="uk-UA"/>
        </w:rPr>
      </w:pPr>
      <w:r w:rsidRPr="000243B8">
        <w:rPr>
          <w:sz w:val="28"/>
          <w:szCs w:val="28"/>
          <w:lang w:val="uk-UA"/>
        </w:rPr>
        <w:t xml:space="preserve">Частота та поширеність бронхіальної астми (БА) серед дітей протягом останніх десятиліть неухильно зростає. Інтенсивний розвиток промисловості, транспорту, хімізація сільського господарства та побуту, широке використання медикаментів привели до збільшення долі БА в структурі патології дихальної системи </w:t>
      </w:r>
      <w:r w:rsidR="00804C6C">
        <w:rPr>
          <w:sz w:val="28"/>
          <w:szCs w:val="28"/>
          <w:lang w:val="uk-UA"/>
        </w:rPr>
        <w:t>в</w:t>
      </w:r>
      <w:r w:rsidRPr="000243B8">
        <w:rPr>
          <w:sz w:val="28"/>
          <w:szCs w:val="28"/>
          <w:lang w:val="uk-UA"/>
        </w:rPr>
        <w:t xml:space="preserve"> дітей. За даними більшості авторів частота захворюваності серед дітей коливається в межах від 1</w:t>
      </w:r>
      <w:r>
        <w:rPr>
          <w:sz w:val="28"/>
          <w:szCs w:val="28"/>
          <w:lang w:val="uk-UA"/>
        </w:rPr>
        <w:t xml:space="preserve"> </w:t>
      </w:r>
      <w:r w:rsidRPr="000243B8">
        <w:rPr>
          <w:sz w:val="28"/>
          <w:szCs w:val="28"/>
          <w:lang w:val="uk-UA"/>
        </w:rPr>
        <w:t>% до 5</w:t>
      </w:r>
      <w:r>
        <w:rPr>
          <w:sz w:val="28"/>
          <w:szCs w:val="28"/>
          <w:lang w:val="uk-UA"/>
        </w:rPr>
        <w:t xml:space="preserve"> </w:t>
      </w:r>
      <w:r w:rsidRPr="000243B8">
        <w:rPr>
          <w:sz w:val="28"/>
          <w:szCs w:val="28"/>
          <w:lang w:val="uk-UA"/>
        </w:rPr>
        <w:t xml:space="preserve">%, а в ряді країн вона сягає до </w:t>
      </w:r>
      <w:r>
        <w:rPr>
          <w:sz w:val="28"/>
          <w:szCs w:val="28"/>
          <w:lang w:val="uk-UA"/>
        </w:rPr>
        <w:t>10-</w:t>
      </w:r>
      <w:r w:rsidRPr="000243B8">
        <w:rPr>
          <w:sz w:val="28"/>
          <w:szCs w:val="28"/>
          <w:lang w:val="uk-UA"/>
        </w:rPr>
        <w:t>12</w:t>
      </w:r>
      <w:r>
        <w:rPr>
          <w:sz w:val="28"/>
          <w:szCs w:val="28"/>
          <w:lang w:val="uk-UA"/>
        </w:rPr>
        <w:t xml:space="preserve"> </w:t>
      </w:r>
      <w:r w:rsidRPr="000243B8">
        <w:rPr>
          <w:sz w:val="28"/>
          <w:szCs w:val="28"/>
          <w:lang w:val="uk-UA"/>
        </w:rPr>
        <w:t xml:space="preserve">%. </w:t>
      </w:r>
      <w:r>
        <w:rPr>
          <w:sz w:val="28"/>
          <w:szCs w:val="28"/>
          <w:lang w:val="uk-UA"/>
        </w:rPr>
        <w:t>Частіше в</w:t>
      </w:r>
      <w:r w:rsidRPr="000243B8">
        <w:rPr>
          <w:sz w:val="28"/>
          <w:szCs w:val="28"/>
          <w:lang w:val="uk-UA"/>
        </w:rPr>
        <w:t>ідзначається формування важких форм астми</w:t>
      </w:r>
      <w:r>
        <w:rPr>
          <w:sz w:val="28"/>
          <w:szCs w:val="28"/>
          <w:lang w:val="uk-UA"/>
        </w:rPr>
        <w:t>,</w:t>
      </w:r>
      <w:r w:rsidRPr="000243B8">
        <w:rPr>
          <w:sz w:val="28"/>
          <w:szCs w:val="28"/>
          <w:lang w:val="uk-UA"/>
        </w:rPr>
        <w:t xml:space="preserve"> збільшення інвалідизації</w:t>
      </w:r>
      <w:r>
        <w:rPr>
          <w:sz w:val="28"/>
          <w:szCs w:val="28"/>
          <w:lang w:val="uk-UA"/>
        </w:rPr>
        <w:t xml:space="preserve"> </w:t>
      </w:r>
      <w:r w:rsidR="005F2639">
        <w:rPr>
          <w:sz w:val="28"/>
          <w:szCs w:val="28"/>
          <w:lang w:val="uk-UA"/>
        </w:rPr>
        <w:t>[</w:t>
      </w:r>
      <w:r w:rsidR="00A32966">
        <w:rPr>
          <w:sz w:val="28"/>
          <w:szCs w:val="28"/>
          <w:lang w:val="uk-UA"/>
        </w:rPr>
        <w:t>9</w:t>
      </w:r>
      <w:r w:rsidR="005F2639" w:rsidRPr="005F2639">
        <w:rPr>
          <w:sz w:val="28"/>
          <w:szCs w:val="28"/>
          <w:lang w:val="uk-UA"/>
        </w:rPr>
        <w:t xml:space="preserve">]. </w:t>
      </w:r>
    </w:p>
    <w:p w:rsidR="00804C6C" w:rsidRDefault="000243B8" w:rsidP="00804C6C">
      <w:pPr>
        <w:spacing w:line="360" w:lineRule="auto"/>
        <w:ind w:firstLine="708"/>
        <w:jc w:val="both"/>
        <w:rPr>
          <w:sz w:val="28"/>
          <w:szCs w:val="28"/>
          <w:lang w:val="uk-UA"/>
        </w:rPr>
      </w:pPr>
      <w:r w:rsidRPr="000243B8">
        <w:rPr>
          <w:sz w:val="28"/>
          <w:szCs w:val="28"/>
          <w:lang w:val="uk-UA"/>
        </w:rPr>
        <w:t xml:space="preserve">За останні 20-30 років досягнуто значних успіхів </w:t>
      </w:r>
      <w:r w:rsidR="00804C6C">
        <w:rPr>
          <w:sz w:val="28"/>
          <w:szCs w:val="28"/>
          <w:lang w:val="uk-UA"/>
        </w:rPr>
        <w:t>у</w:t>
      </w:r>
      <w:r w:rsidRPr="000243B8">
        <w:rPr>
          <w:sz w:val="28"/>
          <w:szCs w:val="28"/>
          <w:lang w:val="uk-UA"/>
        </w:rPr>
        <w:t xml:space="preserve"> розробці </w:t>
      </w:r>
      <w:r>
        <w:rPr>
          <w:sz w:val="28"/>
          <w:szCs w:val="28"/>
          <w:lang w:val="uk-UA"/>
        </w:rPr>
        <w:t xml:space="preserve">лікарських </w:t>
      </w:r>
      <w:r w:rsidR="00804C6C" w:rsidRPr="00804C6C">
        <w:rPr>
          <w:sz w:val="28"/>
          <w:szCs w:val="28"/>
          <w:lang w:val="uk-UA"/>
        </w:rPr>
        <w:t>протиастматичних</w:t>
      </w:r>
      <w:r w:rsidRPr="000243B8">
        <w:rPr>
          <w:sz w:val="28"/>
          <w:szCs w:val="28"/>
          <w:lang w:val="uk-UA"/>
        </w:rPr>
        <w:t xml:space="preserve"> препаратів, проте результати терапії, яка може тривати </w:t>
      </w:r>
      <w:r w:rsidR="00804C6C">
        <w:rPr>
          <w:sz w:val="28"/>
          <w:szCs w:val="28"/>
          <w:lang w:val="uk-UA"/>
        </w:rPr>
        <w:br/>
        <w:t>в</w:t>
      </w:r>
      <w:r w:rsidRPr="000243B8">
        <w:rPr>
          <w:sz w:val="28"/>
          <w:szCs w:val="28"/>
          <w:lang w:val="uk-UA"/>
        </w:rPr>
        <w:t xml:space="preserve"> дитини протягом багатьох років, не завжди задовольняють лікаря, пацієнта і його батьків. </w:t>
      </w:r>
      <w:r w:rsidR="00804C6C">
        <w:rPr>
          <w:sz w:val="28"/>
          <w:szCs w:val="28"/>
          <w:lang w:val="uk-UA"/>
        </w:rPr>
        <w:t>Спостерігається</w:t>
      </w:r>
      <w:r w:rsidRPr="000243B8">
        <w:rPr>
          <w:sz w:val="28"/>
          <w:szCs w:val="28"/>
          <w:lang w:val="uk-UA"/>
        </w:rPr>
        <w:t xml:space="preserve"> збільшення частоти алергічних і побічних реакцій на лікарські засоби, формування резистентності до препаратів.</w:t>
      </w:r>
      <w:r w:rsidR="00804C6C">
        <w:rPr>
          <w:sz w:val="28"/>
          <w:szCs w:val="28"/>
          <w:lang w:val="uk-UA"/>
        </w:rPr>
        <w:t xml:space="preserve"> </w:t>
      </w:r>
      <w:r w:rsidR="00804C6C">
        <w:rPr>
          <w:sz w:val="28"/>
          <w:szCs w:val="28"/>
          <w:lang w:val="uk-UA"/>
        </w:rPr>
        <w:br/>
      </w:r>
      <w:r w:rsidR="00804C6C" w:rsidRPr="000243B8">
        <w:rPr>
          <w:sz w:val="28"/>
          <w:szCs w:val="28"/>
          <w:lang w:val="uk-UA"/>
        </w:rPr>
        <w:t xml:space="preserve">У зв'язку з цим, актуальним залишається пошук і розробка нових науково-обгрунтованих і ефективних програм оздоровлення дітей з бронхіальною астмою, відновлення їх працездатності, соціальної реабілітації та адаптації </w:t>
      </w:r>
      <w:r w:rsidR="00804C6C">
        <w:rPr>
          <w:sz w:val="28"/>
          <w:szCs w:val="28"/>
          <w:lang w:val="uk-UA"/>
        </w:rPr>
        <w:br/>
      </w:r>
      <w:r w:rsidR="00804C6C" w:rsidRPr="000243B8">
        <w:rPr>
          <w:sz w:val="28"/>
          <w:szCs w:val="28"/>
          <w:lang w:val="uk-UA"/>
        </w:rPr>
        <w:t>в суспільстві</w:t>
      </w:r>
      <w:r w:rsidR="00A32966">
        <w:rPr>
          <w:sz w:val="28"/>
          <w:szCs w:val="28"/>
          <w:lang w:val="uk-UA"/>
        </w:rPr>
        <w:t xml:space="preserve"> </w:t>
      </w:r>
      <w:r w:rsidR="00A32966" w:rsidRPr="00A32966">
        <w:rPr>
          <w:sz w:val="28"/>
          <w:szCs w:val="28"/>
          <w:lang w:val="uk-UA"/>
        </w:rPr>
        <w:t>[32]</w:t>
      </w:r>
      <w:r w:rsidR="00804C6C" w:rsidRPr="000243B8">
        <w:rPr>
          <w:sz w:val="28"/>
          <w:szCs w:val="28"/>
          <w:lang w:val="uk-UA"/>
        </w:rPr>
        <w:t>.</w:t>
      </w:r>
      <w:r w:rsidR="00804C6C">
        <w:rPr>
          <w:sz w:val="28"/>
          <w:szCs w:val="28"/>
          <w:lang w:val="uk-UA"/>
        </w:rPr>
        <w:t xml:space="preserve"> </w:t>
      </w:r>
    </w:p>
    <w:p w:rsidR="000243B8" w:rsidRPr="000243B8" w:rsidRDefault="000243B8" w:rsidP="00804C6C">
      <w:pPr>
        <w:spacing w:line="360" w:lineRule="auto"/>
        <w:ind w:firstLine="708"/>
        <w:jc w:val="both"/>
        <w:rPr>
          <w:sz w:val="28"/>
          <w:szCs w:val="28"/>
          <w:lang w:val="uk-UA"/>
        </w:rPr>
      </w:pPr>
      <w:r w:rsidRPr="000243B8">
        <w:rPr>
          <w:sz w:val="28"/>
          <w:szCs w:val="28"/>
          <w:lang w:val="uk-UA"/>
        </w:rPr>
        <w:t xml:space="preserve">Немедикаментозні методи </w:t>
      </w:r>
      <w:r w:rsidR="00804C6C">
        <w:rPr>
          <w:sz w:val="28"/>
          <w:szCs w:val="28"/>
          <w:lang w:val="uk-UA"/>
        </w:rPr>
        <w:t>реабілітації</w:t>
      </w:r>
      <w:r w:rsidRPr="000243B8">
        <w:rPr>
          <w:sz w:val="28"/>
          <w:szCs w:val="28"/>
          <w:lang w:val="uk-UA"/>
        </w:rPr>
        <w:t xml:space="preserve"> попереджають прогресування захворювання, зменшують ризик розвитку побічних явищ </w:t>
      </w:r>
      <w:r w:rsidR="00804C6C">
        <w:rPr>
          <w:sz w:val="28"/>
          <w:szCs w:val="28"/>
          <w:lang w:val="uk-UA"/>
        </w:rPr>
        <w:t xml:space="preserve">при прийомі медикаментозних засобів. </w:t>
      </w:r>
      <w:r w:rsidRPr="000243B8">
        <w:rPr>
          <w:sz w:val="28"/>
          <w:szCs w:val="28"/>
          <w:lang w:val="uk-UA"/>
        </w:rPr>
        <w:t>У процесі комплексної реабілітації наст</w:t>
      </w:r>
      <w:r w:rsidR="00F5080E">
        <w:rPr>
          <w:sz w:val="28"/>
          <w:szCs w:val="28"/>
          <w:lang w:val="uk-UA"/>
        </w:rPr>
        <w:t>ання</w:t>
      </w:r>
      <w:r w:rsidRPr="000243B8">
        <w:rPr>
          <w:sz w:val="28"/>
          <w:szCs w:val="28"/>
          <w:lang w:val="uk-UA"/>
        </w:rPr>
        <w:t xml:space="preserve"> ремісії відбувається завдяки відновленню власних компенсаторних можливостей організму хворого. Фізична </w:t>
      </w:r>
      <w:r w:rsidR="00804C6C">
        <w:rPr>
          <w:sz w:val="28"/>
          <w:szCs w:val="28"/>
          <w:lang w:val="uk-UA"/>
        </w:rPr>
        <w:t>терапія</w:t>
      </w:r>
      <w:r w:rsidRPr="000243B8">
        <w:rPr>
          <w:sz w:val="28"/>
          <w:szCs w:val="28"/>
          <w:lang w:val="uk-UA"/>
        </w:rPr>
        <w:t xml:space="preserve"> сприяє відновленню функції зовнішнього дихання, нормалізації кровообігу, поліпшенню адаптаційних можливостей дихальної та серцево-судинної систем до фізичних навантажень, зміцненню мускулатури грудної клітини, ребер, діафрагми, підвищення опірності організму, поліпшенню обмінних процесів, нормалізації функції центральної нервової системи</w:t>
      </w:r>
      <w:r w:rsidR="00A32966" w:rsidRPr="00A32966">
        <w:rPr>
          <w:sz w:val="28"/>
          <w:szCs w:val="28"/>
          <w:lang w:val="uk-UA"/>
        </w:rPr>
        <w:t xml:space="preserve"> [27, 49]</w:t>
      </w:r>
      <w:r w:rsidRPr="000243B8">
        <w:rPr>
          <w:sz w:val="28"/>
          <w:szCs w:val="28"/>
          <w:lang w:val="uk-UA"/>
        </w:rPr>
        <w:t>.</w:t>
      </w:r>
    </w:p>
    <w:p w:rsidR="007B3835" w:rsidRDefault="007B3835" w:rsidP="000243B8">
      <w:pPr>
        <w:spacing w:line="360" w:lineRule="auto"/>
        <w:ind w:firstLine="708"/>
        <w:jc w:val="both"/>
        <w:rPr>
          <w:sz w:val="28"/>
          <w:szCs w:val="28"/>
          <w:lang w:val="uk-UA"/>
        </w:rPr>
      </w:pPr>
    </w:p>
    <w:p w:rsidR="0065252F" w:rsidRDefault="007B3835" w:rsidP="000243B8">
      <w:pPr>
        <w:spacing w:line="360" w:lineRule="auto"/>
        <w:ind w:firstLine="708"/>
        <w:jc w:val="both"/>
        <w:rPr>
          <w:sz w:val="28"/>
          <w:szCs w:val="28"/>
          <w:lang w:val="uk-UA"/>
        </w:rPr>
      </w:pPr>
      <w:r w:rsidRPr="007B3835">
        <w:rPr>
          <w:sz w:val="28"/>
          <w:szCs w:val="28"/>
          <w:lang w:val="uk-UA"/>
        </w:rPr>
        <w:lastRenderedPageBreak/>
        <w:t xml:space="preserve">В умовах освітнього закладу діти з бронхіальною астмою практично позбавлені можливості адекватної рухової активності, так як </w:t>
      </w:r>
      <w:r w:rsidR="0065252F">
        <w:rPr>
          <w:sz w:val="28"/>
          <w:szCs w:val="28"/>
          <w:lang w:val="uk-UA"/>
        </w:rPr>
        <w:t>належать</w:t>
      </w:r>
      <w:r w:rsidRPr="007B3835">
        <w:rPr>
          <w:sz w:val="28"/>
          <w:szCs w:val="28"/>
          <w:lang w:val="uk-UA"/>
        </w:rPr>
        <w:t xml:space="preserve"> до спеціальної групи здоров'я. </w:t>
      </w:r>
      <w:r w:rsidR="0065252F">
        <w:rPr>
          <w:sz w:val="28"/>
          <w:szCs w:val="28"/>
          <w:lang w:val="uk-UA"/>
        </w:rPr>
        <w:t xml:space="preserve">Діти </w:t>
      </w:r>
      <w:r w:rsidRPr="007B3835">
        <w:rPr>
          <w:sz w:val="28"/>
          <w:szCs w:val="28"/>
          <w:lang w:val="uk-UA"/>
        </w:rPr>
        <w:t xml:space="preserve">проходять курс </w:t>
      </w:r>
      <w:r w:rsidR="0065252F">
        <w:rPr>
          <w:sz w:val="28"/>
          <w:szCs w:val="28"/>
          <w:lang w:val="uk-UA"/>
        </w:rPr>
        <w:t>реабілітації</w:t>
      </w:r>
      <w:r w:rsidRPr="007B3835">
        <w:rPr>
          <w:sz w:val="28"/>
          <w:szCs w:val="28"/>
          <w:lang w:val="uk-UA"/>
        </w:rPr>
        <w:t xml:space="preserve"> в поліклініці за місцем проживання, що відволікає їх від процесу навчання</w:t>
      </w:r>
      <w:r w:rsidR="0065252F">
        <w:rPr>
          <w:sz w:val="28"/>
          <w:szCs w:val="28"/>
          <w:lang w:val="uk-UA"/>
        </w:rPr>
        <w:t>, або взагалі не застосовують методи фізичної терапії</w:t>
      </w:r>
      <w:r w:rsidRPr="007B3835">
        <w:rPr>
          <w:sz w:val="28"/>
          <w:szCs w:val="28"/>
          <w:lang w:val="uk-UA"/>
        </w:rPr>
        <w:t>. У зв'язку з цим актуальн</w:t>
      </w:r>
      <w:r w:rsidR="0065252F">
        <w:rPr>
          <w:sz w:val="28"/>
          <w:szCs w:val="28"/>
          <w:lang w:val="uk-UA"/>
        </w:rPr>
        <w:t>ою</w:t>
      </w:r>
      <w:r w:rsidRPr="007B3835">
        <w:rPr>
          <w:sz w:val="28"/>
          <w:szCs w:val="28"/>
          <w:lang w:val="uk-UA"/>
        </w:rPr>
        <w:t xml:space="preserve"> є </w:t>
      </w:r>
      <w:r w:rsidR="0065252F" w:rsidRPr="000243B8">
        <w:rPr>
          <w:sz w:val="28"/>
          <w:szCs w:val="28"/>
          <w:lang w:val="uk-UA"/>
        </w:rPr>
        <w:t xml:space="preserve">потреба в застосуванні нових підходів і </w:t>
      </w:r>
      <w:r w:rsidR="0065252F">
        <w:rPr>
          <w:sz w:val="28"/>
          <w:szCs w:val="28"/>
          <w:lang w:val="uk-UA"/>
        </w:rPr>
        <w:t xml:space="preserve">нових </w:t>
      </w:r>
      <w:r w:rsidR="0065252F" w:rsidRPr="000243B8">
        <w:rPr>
          <w:sz w:val="28"/>
          <w:szCs w:val="28"/>
          <w:lang w:val="uk-UA"/>
        </w:rPr>
        <w:t>організаційних форм в комплексній реабілітації дітей з БА</w:t>
      </w:r>
      <w:r w:rsidR="0065252F" w:rsidRPr="0065252F">
        <w:rPr>
          <w:sz w:val="28"/>
          <w:szCs w:val="28"/>
          <w:lang w:val="uk-UA"/>
        </w:rPr>
        <w:t xml:space="preserve"> </w:t>
      </w:r>
      <w:r w:rsidR="0065252F">
        <w:rPr>
          <w:sz w:val="28"/>
          <w:szCs w:val="28"/>
          <w:lang w:val="uk-UA"/>
        </w:rPr>
        <w:t xml:space="preserve">в </w:t>
      </w:r>
      <w:r w:rsidR="0065252F" w:rsidRPr="007B3835">
        <w:rPr>
          <w:sz w:val="28"/>
          <w:szCs w:val="28"/>
          <w:lang w:val="uk-UA"/>
        </w:rPr>
        <w:t>умов</w:t>
      </w:r>
      <w:r w:rsidR="0065252F">
        <w:rPr>
          <w:sz w:val="28"/>
          <w:szCs w:val="28"/>
          <w:lang w:val="uk-UA"/>
        </w:rPr>
        <w:t>ах</w:t>
      </w:r>
      <w:r w:rsidR="0065252F" w:rsidRPr="007B3835">
        <w:rPr>
          <w:sz w:val="28"/>
          <w:szCs w:val="28"/>
          <w:lang w:val="uk-UA"/>
        </w:rPr>
        <w:t xml:space="preserve"> загальноосвітньої школи</w:t>
      </w:r>
      <w:r w:rsidR="00A32966" w:rsidRPr="00A32966">
        <w:rPr>
          <w:sz w:val="28"/>
          <w:szCs w:val="28"/>
          <w:lang w:val="uk-UA"/>
        </w:rPr>
        <w:t xml:space="preserve"> [43]</w:t>
      </w:r>
      <w:r w:rsidR="0065252F" w:rsidRPr="007B3835">
        <w:rPr>
          <w:sz w:val="28"/>
          <w:szCs w:val="28"/>
          <w:lang w:val="uk-UA"/>
        </w:rPr>
        <w:t>.</w:t>
      </w:r>
    </w:p>
    <w:p w:rsidR="007F7BEF" w:rsidRDefault="005B1650" w:rsidP="007F7BEF">
      <w:pPr>
        <w:spacing w:line="360" w:lineRule="auto"/>
        <w:ind w:firstLine="708"/>
        <w:jc w:val="both"/>
        <w:rPr>
          <w:sz w:val="28"/>
          <w:szCs w:val="28"/>
          <w:lang w:val="uk-UA"/>
        </w:rPr>
      </w:pPr>
      <w:r w:rsidRPr="007F7BEF">
        <w:rPr>
          <w:sz w:val="28"/>
          <w:szCs w:val="28"/>
          <w:lang w:val="uk-UA"/>
        </w:rPr>
        <w:t>Мета дослідження –</w:t>
      </w:r>
      <w:r w:rsidR="007F7BEF" w:rsidRPr="007F7BEF">
        <w:rPr>
          <w:sz w:val="28"/>
          <w:szCs w:val="28"/>
          <w:lang w:val="uk-UA"/>
        </w:rPr>
        <w:t xml:space="preserve"> </w:t>
      </w:r>
      <w:r w:rsidR="007F7BEF">
        <w:rPr>
          <w:sz w:val="28"/>
          <w:szCs w:val="28"/>
          <w:lang w:val="uk-UA"/>
        </w:rPr>
        <w:t>вивчення</w:t>
      </w:r>
      <w:r w:rsidR="007F7BEF" w:rsidRPr="0082262F">
        <w:rPr>
          <w:sz w:val="28"/>
          <w:szCs w:val="28"/>
          <w:lang w:val="uk-UA"/>
        </w:rPr>
        <w:t xml:space="preserve"> </w:t>
      </w:r>
      <w:r w:rsidR="007F7BEF">
        <w:rPr>
          <w:sz w:val="28"/>
          <w:szCs w:val="28"/>
          <w:lang w:val="uk-UA"/>
        </w:rPr>
        <w:t xml:space="preserve">ефективності </w:t>
      </w:r>
      <w:r w:rsidR="0065252F">
        <w:rPr>
          <w:sz w:val="28"/>
          <w:szCs w:val="28"/>
          <w:lang w:val="uk-UA"/>
        </w:rPr>
        <w:t>застосування засобів</w:t>
      </w:r>
      <w:r w:rsidR="0065252F" w:rsidRPr="0065252F">
        <w:rPr>
          <w:sz w:val="28"/>
          <w:szCs w:val="28"/>
          <w:lang w:val="uk-UA"/>
        </w:rPr>
        <w:t xml:space="preserve"> фізичної терапії в реабілітації дітей 10-12 років з бронхіальною астмою в умовах загальноосвітньої школи</w:t>
      </w:r>
      <w:r w:rsidR="007F7BEF">
        <w:rPr>
          <w:sz w:val="28"/>
          <w:szCs w:val="28"/>
          <w:lang w:val="uk-UA"/>
        </w:rPr>
        <w:t xml:space="preserve">.  </w:t>
      </w:r>
    </w:p>
    <w:p w:rsidR="007F7BEF" w:rsidRPr="00696193" w:rsidRDefault="007F7BEF" w:rsidP="007F7BEF">
      <w:pPr>
        <w:spacing w:line="360" w:lineRule="auto"/>
        <w:ind w:firstLine="709"/>
        <w:jc w:val="both"/>
        <w:rPr>
          <w:sz w:val="28"/>
          <w:szCs w:val="28"/>
          <w:lang w:val="uk-UA"/>
        </w:rPr>
      </w:pPr>
      <w:r w:rsidRPr="00696193">
        <w:rPr>
          <w:color w:val="000000"/>
          <w:spacing w:val="-5"/>
          <w:sz w:val="28"/>
          <w:szCs w:val="28"/>
          <w:lang w:val="uk-UA"/>
        </w:rPr>
        <w:t>Об’єкт дослідження –</w:t>
      </w:r>
      <w:r w:rsidR="00220B1D">
        <w:rPr>
          <w:sz w:val="28"/>
          <w:szCs w:val="28"/>
          <w:lang w:val="uk-UA"/>
        </w:rPr>
        <w:t xml:space="preserve"> </w:t>
      </w:r>
      <w:r w:rsidR="00220B1D" w:rsidRPr="00220B1D">
        <w:rPr>
          <w:sz w:val="28"/>
          <w:szCs w:val="28"/>
          <w:lang w:val="uk-UA"/>
        </w:rPr>
        <w:t xml:space="preserve">показники </w:t>
      </w:r>
      <w:r w:rsidR="0065252F">
        <w:rPr>
          <w:sz w:val="28"/>
          <w:szCs w:val="28"/>
          <w:lang w:val="uk-UA"/>
        </w:rPr>
        <w:t>функціонального стану системи зовнішнього дихання в</w:t>
      </w:r>
      <w:r w:rsidR="00220B1D" w:rsidRPr="00220B1D">
        <w:rPr>
          <w:sz w:val="28"/>
          <w:szCs w:val="28"/>
          <w:lang w:val="uk-UA"/>
        </w:rPr>
        <w:t xml:space="preserve"> </w:t>
      </w:r>
      <w:r w:rsidR="0065252F" w:rsidRPr="0065252F">
        <w:rPr>
          <w:sz w:val="28"/>
          <w:szCs w:val="28"/>
          <w:lang w:val="uk-UA"/>
        </w:rPr>
        <w:t>дітей з бронхіальною астмою</w:t>
      </w:r>
      <w:r w:rsidR="00220B1D" w:rsidRPr="00220B1D">
        <w:rPr>
          <w:sz w:val="28"/>
          <w:szCs w:val="28"/>
          <w:lang w:val="uk-UA"/>
        </w:rPr>
        <w:t>.</w:t>
      </w:r>
      <w:r w:rsidRPr="00696193">
        <w:rPr>
          <w:color w:val="000000"/>
          <w:spacing w:val="-5"/>
          <w:sz w:val="28"/>
          <w:szCs w:val="28"/>
          <w:lang w:val="uk-UA"/>
        </w:rPr>
        <w:t xml:space="preserve">     </w:t>
      </w:r>
    </w:p>
    <w:p w:rsidR="007F7BEF" w:rsidRPr="00220B1D" w:rsidRDefault="007F7BEF" w:rsidP="00220B1D">
      <w:pPr>
        <w:spacing w:line="360" w:lineRule="auto"/>
        <w:ind w:firstLine="709"/>
        <w:jc w:val="both"/>
        <w:rPr>
          <w:sz w:val="28"/>
          <w:szCs w:val="28"/>
          <w:lang w:val="uk-UA"/>
        </w:rPr>
      </w:pPr>
      <w:r w:rsidRPr="00696193">
        <w:rPr>
          <w:color w:val="000000"/>
          <w:spacing w:val="-5"/>
          <w:sz w:val="28"/>
          <w:szCs w:val="28"/>
          <w:lang w:val="uk-UA"/>
        </w:rPr>
        <w:t xml:space="preserve">Суб’єкт дослідження – </w:t>
      </w:r>
      <w:r w:rsidR="0065252F">
        <w:rPr>
          <w:sz w:val="28"/>
          <w:szCs w:val="28"/>
          <w:lang w:val="uk-UA"/>
        </w:rPr>
        <w:t xml:space="preserve">діти </w:t>
      </w:r>
      <w:r w:rsidR="0065252F" w:rsidRPr="0065252F">
        <w:rPr>
          <w:sz w:val="28"/>
          <w:szCs w:val="28"/>
          <w:lang w:val="uk-UA"/>
        </w:rPr>
        <w:t>10-12 років з</w:t>
      </w:r>
      <w:r w:rsidR="00186D51">
        <w:rPr>
          <w:sz w:val="28"/>
          <w:szCs w:val="28"/>
          <w:lang w:val="uk-UA"/>
        </w:rPr>
        <w:t xml:space="preserve">і змішаною формою </w:t>
      </w:r>
      <w:r w:rsidR="0065252F" w:rsidRPr="0065252F">
        <w:rPr>
          <w:sz w:val="28"/>
          <w:szCs w:val="28"/>
          <w:lang w:val="uk-UA"/>
        </w:rPr>
        <w:t>бронхіально</w:t>
      </w:r>
      <w:r w:rsidR="00186D51">
        <w:rPr>
          <w:sz w:val="28"/>
          <w:szCs w:val="28"/>
          <w:lang w:val="uk-UA"/>
        </w:rPr>
        <w:t>ї</w:t>
      </w:r>
      <w:r w:rsidR="0065252F" w:rsidRPr="0065252F">
        <w:rPr>
          <w:sz w:val="28"/>
          <w:szCs w:val="28"/>
          <w:lang w:val="uk-UA"/>
        </w:rPr>
        <w:t xml:space="preserve"> астм</w:t>
      </w:r>
      <w:r w:rsidR="00186D51">
        <w:rPr>
          <w:sz w:val="28"/>
          <w:szCs w:val="28"/>
          <w:lang w:val="uk-UA"/>
        </w:rPr>
        <w:t xml:space="preserve">и, </w:t>
      </w:r>
      <w:r w:rsidR="00186D51" w:rsidRPr="00186D51">
        <w:rPr>
          <w:sz w:val="28"/>
          <w:szCs w:val="28"/>
          <w:lang w:val="uk-UA"/>
        </w:rPr>
        <w:t>контрольована</w:t>
      </w:r>
      <w:r w:rsidR="00186D51">
        <w:rPr>
          <w:sz w:val="28"/>
          <w:szCs w:val="28"/>
          <w:lang w:val="uk-UA"/>
        </w:rPr>
        <w:t xml:space="preserve"> форма, </w:t>
      </w:r>
      <w:r w:rsidR="00186D51" w:rsidRPr="00186D51">
        <w:rPr>
          <w:sz w:val="28"/>
          <w:szCs w:val="28"/>
          <w:lang w:val="uk-UA"/>
        </w:rPr>
        <w:t>легк</w:t>
      </w:r>
      <w:r w:rsidR="00186D51">
        <w:rPr>
          <w:sz w:val="28"/>
          <w:szCs w:val="28"/>
          <w:lang w:val="uk-UA"/>
        </w:rPr>
        <w:t>ий</w:t>
      </w:r>
      <w:r w:rsidR="00186D51" w:rsidRPr="00186D51">
        <w:rPr>
          <w:sz w:val="28"/>
          <w:szCs w:val="28"/>
          <w:lang w:val="uk-UA"/>
        </w:rPr>
        <w:t xml:space="preserve"> персистуючий перебіг</w:t>
      </w:r>
      <w:r w:rsidR="00220B1D" w:rsidRPr="00220B1D">
        <w:rPr>
          <w:sz w:val="28"/>
          <w:szCs w:val="28"/>
          <w:lang w:val="uk-UA"/>
        </w:rPr>
        <w:t>.</w:t>
      </w:r>
    </w:p>
    <w:p w:rsidR="005B1650" w:rsidRPr="000B6115" w:rsidRDefault="007F7BEF" w:rsidP="005B1650">
      <w:pPr>
        <w:spacing w:line="360" w:lineRule="auto"/>
        <w:ind w:firstLine="708"/>
        <w:jc w:val="both"/>
        <w:rPr>
          <w:sz w:val="28"/>
          <w:szCs w:val="28"/>
          <w:highlight w:val="yellow"/>
          <w:lang w:val="uk-UA"/>
        </w:rPr>
      </w:pPr>
      <w:r>
        <w:rPr>
          <w:sz w:val="28"/>
          <w:szCs w:val="28"/>
          <w:highlight w:val="yellow"/>
          <w:lang w:val="uk-UA"/>
        </w:rPr>
        <w:t xml:space="preserve"> </w:t>
      </w:r>
    </w:p>
    <w:p w:rsidR="00DB40C7" w:rsidRDefault="00DB40C7"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220B1D" w:rsidRDefault="00220B1D" w:rsidP="004F7EFE">
      <w:pPr>
        <w:spacing w:line="360" w:lineRule="auto"/>
        <w:jc w:val="both"/>
        <w:rPr>
          <w:sz w:val="28"/>
          <w:szCs w:val="28"/>
          <w:lang w:val="uk-UA"/>
        </w:rPr>
      </w:pPr>
    </w:p>
    <w:p w:rsidR="00F962FF" w:rsidRDefault="00F962FF" w:rsidP="004F7EFE">
      <w:pPr>
        <w:spacing w:line="360" w:lineRule="auto"/>
        <w:rPr>
          <w:sz w:val="28"/>
          <w:szCs w:val="28"/>
          <w:lang w:val="uk-UA"/>
        </w:rPr>
      </w:pPr>
    </w:p>
    <w:p w:rsidR="00186D51" w:rsidRDefault="00186D51" w:rsidP="004F7EFE">
      <w:pPr>
        <w:spacing w:line="360" w:lineRule="auto"/>
        <w:rPr>
          <w:sz w:val="28"/>
          <w:szCs w:val="28"/>
          <w:lang w:val="uk-UA"/>
        </w:rPr>
      </w:pPr>
    </w:p>
    <w:p w:rsidR="00186D51" w:rsidRDefault="00186D51" w:rsidP="004F7EFE">
      <w:pPr>
        <w:spacing w:line="360" w:lineRule="auto"/>
        <w:rPr>
          <w:sz w:val="28"/>
          <w:szCs w:val="28"/>
          <w:lang w:val="uk-UA"/>
        </w:rPr>
      </w:pPr>
    </w:p>
    <w:p w:rsidR="00186D51" w:rsidRDefault="00186D51" w:rsidP="004F7EFE">
      <w:pPr>
        <w:spacing w:line="360" w:lineRule="auto"/>
        <w:rPr>
          <w:sz w:val="28"/>
          <w:szCs w:val="28"/>
          <w:lang w:val="uk-UA"/>
        </w:rPr>
      </w:pPr>
    </w:p>
    <w:p w:rsidR="00186D51" w:rsidRPr="00F450D4" w:rsidRDefault="00186D51" w:rsidP="004F7EFE">
      <w:pPr>
        <w:spacing w:line="360" w:lineRule="auto"/>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w:t>
      </w:r>
      <w:r>
        <w:rPr>
          <w:sz w:val="28"/>
          <w:szCs w:val="28"/>
          <w:lang w:val="uk-UA"/>
        </w:rPr>
        <w:t>.</w:t>
      </w:r>
      <w:r w:rsidRPr="002A254C">
        <w:rPr>
          <w:sz w:val="28"/>
          <w:szCs w:val="28"/>
          <w:lang w:val="uk-UA"/>
        </w:rPr>
        <w:t xml:space="preserve"> ОГЛЯД</w:t>
      </w:r>
      <w:r w:rsidRPr="00B22761">
        <w:rPr>
          <w:sz w:val="28"/>
          <w:szCs w:val="28"/>
          <w:lang w:val="uk-UA"/>
        </w:rPr>
        <w:t xml:space="preserve"> </w:t>
      </w:r>
      <w:r>
        <w:rPr>
          <w:sz w:val="28"/>
          <w:szCs w:val="28"/>
          <w:lang w:val="uk-UA"/>
        </w:rPr>
        <w:t>ЛІТЕРАТУРИ</w:t>
      </w:r>
    </w:p>
    <w:p w:rsidR="00427B03" w:rsidRDefault="00EF445E" w:rsidP="00427B03">
      <w:pPr>
        <w:tabs>
          <w:tab w:val="left" w:pos="720"/>
        </w:tabs>
        <w:spacing w:line="360" w:lineRule="auto"/>
        <w:jc w:val="both"/>
        <w:rPr>
          <w:sz w:val="28"/>
          <w:szCs w:val="28"/>
          <w:lang w:val="uk-UA"/>
        </w:rPr>
      </w:pPr>
      <w:r w:rsidRPr="00EF445E">
        <w:rPr>
          <w:sz w:val="28"/>
          <w:szCs w:val="28"/>
          <w:lang w:val="uk-UA"/>
        </w:rPr>
        <w:tab/>
      </w:r>
    </w:p>
    <w:p w:rsidR="00B30CFE" w:rsidRPr="00487DFA" w:rsidRDefault="00427B03" w:rsidP="00E131D5">
      <w:pPr>
        <w:tabs>
          <w:tab w:val="left" w:pos="720"/>
        </w:tabs>
        <w:spacing w:line="360" w:lineRule="auto"/>
        <w:jc w:val="both"/>
        <w:rPr>
          <w:sz w:val="28"/>
          <w:szCs w:val="28"/>
          <w:lang w:val="uk-UA"/>
        </w:rPr>
      </w:pPr>
      <w:r>
        <w:rPr>
          <w:sz w:val="28"/>
          <w:szCs w:val="28"/>
          <w:lang w:val="uk-UA"/>
        </w:rPr>
        <w:tab/>
      </w:r>
      <w:r w:rsidR="007F7BEF" w:rsidRPr="00487DFA">
        <w:rPr>
          <w:sz w:val="28"/>
          <w:szCs w:val="28"/>
          <w:lang w:val="uk-UA"/>
        </w:rPr>
        <w:t xml:space="preserve">1.1 </w:t>
      </w:r>
      <w:r w:rsidR="00A06290" w:rsidRPr="00487DFA">
        <w:rPr>
          <w:sz w:val="28"/>
          <w:szCs w:val="28"/>
          <w:lang w:val="uk-UA"/>
        </w:rPr>
        <w:t>Сучасн</w:t>
      </w:r>
      <w:r w:rsidR="00487DFA" w:rsidRPr="00487DFA">
        <w:rPr>
          <w:sz w:val="28"/>
          <w:szCs w:val="28"/>
          <w:lang w:val="uk-UA"/>
        </w:rPr>
        <w:t>ий</w:t>
      </w:r>
      <w:r w:rsidR="00A06290" w:rsidRPr="00487DFA">
        <w:rPr>
          <w:sz w:val="28"/>
          <w:szCs w:val="28"/>
          <w:lang w:val="uk-UA"/>
        </w:rPr>
        <w:t xml:space="preserve"> </w:t>
      </w:r>
      <w:r w:rsidR="00487DFA" w:rsidRPr="00487DFA">
        <w:rPr>
          <w:sz w:val="28"/>
          <w:szCs w:val="28"/>
          <w:lang w:val="uk-UA"/>
        </w:rPr>
        <w:t xml:space="preserve">стан </w:t>
      </w:r>
      <w:r w:rsidR="00A06290" w:rsidRPr="00487DFA">
        <w:rPr>
          <w:sz w:val="28"/>
          <w:szCs w:val="28"/>
          <w:lang w:val="uk-UA"/>
        </w:rPr>
        <w:t>проблем</w:t>
      </w:r>
      <w:r w:rsidR="00487DFA" w:rsidRPr="00487DFA">
        <w:rPr>
          <w:sz w:val="28"/>
          <w:szCs w:val="28"/>
          <w:lang w:val="uk-UA"/>
        </w:rPr>
        <w:t>и</w:t>
      </w:r>
      <w:r w:rsidR="00A06290" w:rsidRPr="00487DFA">
        <w:rPr>
          <w:sz w:val="28"/>
          <w:szCs w:val="28"/>
          <w:lang w:val="uk-UA"/>
        </w:rPr>
        <w:t xml:space="preserve"> </w:t>
      </w:r>
      <w:r w:rsidR="00B30CFE" w:rsidRPr="00487DFA">
        <w:rPr>
          <w:sz w:val="28"/>
          <w:szCs w:val="28"/>
          <w:lang w:val="uk-UA"/>
        </w:rPr>
        <w:t xml:space="preserve">бронхіальної астми </w:t>
      </w:r>
    </w:p>
    <w:p w:rsidR="00B30CFE" w:rsidRPr="00487DFA" w:rsidRDefault="00B30CFE" w:rsidP="00E131D5">
      <w:pPr>
        <w:tabs>
          <w:tab w:val="left" w:pos="720"/>
        </w:tabs>
        <w:spacing w:line="360" w:lineRule="auto"/>
        <w:jc w:val="both"/>
        <w:rPr>
          <w:sz w:val="28"/>
          <w:szCs w:val="28"/>
          <w:lang w:val="uk-UA"/>
        </w:rPr>
      </w:pPr>
    </w:p>
    <w:p w:rsidR="00487DFA" w:rsidRDefault="00B30CFE" w:rsidP="00B30CFE">
      <w:pPr>
        <w:tabs>
          <w:tab w:val="left" w:pos="720"/>
        </w:tabs>
        <w:spacing w:line="360" w:lineRule="auto"/>
        <w:jc w:val="both"/>
        <w:rPr>
          <w:sz w:val="28"/>
          <w:szCs w:val="28"/>
          <w:lang w:val="uk-UA"/>
        </w:rPr>
      </w:pPr>
      <w:r w:rsidRPr="00487DFA">
        <w:rPr>
          <w:sz w:val="28"/>
          <w:szCs w:val="28"/>
          <w:lang w:val="uk-UA"/>
        </w:rPr>
        <w:tab/>
      </w:r>
      <w:r w:rsidR="00487DFA" w:rsidRPr="00487DFA">
        <w:rPr>
          <w:sz w:val="28"/>
          <w:szCs w:val="28"/>
        </w:rPr>
        <w:t xml:space="preserve">Серед усіх алергічних захворювань найбільш поширеною залишається бронхіальна астма (БА). У світі вже нараховується близько 300 млн хворих на цю недугу, і, за прогнозом, до 2025 р. їх кількість збільшиться ще на 100 млн. Хронізація та поглиблення патологічного процесу при БА призводять до суттєвого погіршення якості життя хворих, зниження їхньої активності, а також зумовлюють зростання інвалідизації та смертності від цієї недуги. За даними офіційної статистики, в Україні на 100 тис. дорослого населення припадає майже 500 хворих на БА, щорічно це захворювання вперше діагностується приблизно у 8 тис. осіб.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На думку фахівців, це не відповідає реальній ситуації через існуючі недоліки в діагностиці даної патології, а насправді кількість хворих значно вища [</w:t>
      </w:r>
      <w:r>
        <w:rPr>
          <w:sz w:val="28"/>
          <w:szCs w:val="28"/>
          <w:lang w:val="uk-UA"/>
        </w:rPr>
        <w:t>24</w:t>
      </w:r>
      <w:r w:rsidRPr="00696DAA">
        <w:rPr>
          <w:sz w:val="28"/>
          <w:szCs w:val="28"/>
          <w:lang w:val="uk-UA"/>
        </w:rPr>
        <w:t xml:space="preserve">]. За сучасними уявленнями, БА – це генетично детерміноване захворювання, гетерогенне за своїми клінічними проявами, патофізіологічними й імунопатологічними механізмами, яке характеризується хронічним запаленням дихальних шляхів. </w:t>
      </w:r>
      <w:r w:rsidRPr="00487DFA">
        <w:rPr>
          <w:sz w:val="28"/>
          <w:szCs w:val="28"/>
        </w:rPr>
        <w:t>Загальними симптомами БА виступ</w:t>
      </w:r>
      <w:r>
        <w:rPr>
          <w:sz w:val="28"/>
          <w:szCs w:val="28"/>
        </w:rPr>
        <w:t>ають напади задухи</w:t>
      </w:r>
      <w:r w:rsidRPr="00487DFA">
        <w:rPr>
          <w:sz w:val="28"/>
          <w:szCs w:val="28"/>
        </w:rPr>
        <w:t xml:space="preserve">, свистячі хрипи, відчуття здавленості в грудній клітці та кашель. У хворих вони можуть бути різної інтенсивності й проявлятися разом з варіабельною обструкцією дихальних шляхів (Global Initiative for Asthma) [10, 20].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Саме тому нині загальноприйнято виділяти фенотипи БА, які визначаються як клінічними характеристиками перебігу хвороби, так і особливостями системного та місцевого (у дихальних шля</w:t>
      </w:r>
      <w:r>
        <w:rPr>
          <w:sz w:val="28"/>
          <w:szCs w:val="28"/>
        </w:rPr>
        <w:t>хах) запального процесу</w:t>
      </w:r>
      <w:r w:rsidRPr="00487DFA">
        <w:rPr>
          <w:sz w:val="28"/>
          <w:szCs w:val="28"/>
        </w:rPr>
        <w:t xml:space="preserve">. Це дає змогу визначати індивідуальні характеристики пацієнта та призначати </w:t>
      </w:r>
      <w:r>
        <w:rPr>
          <w:sz w:val="28"/>
          <w:szCs w:val="28"/>
        </w:rPr>
        <w:t>йому персоніфіковане лікування</w:t>
      </w:r>
      <w:r w:rsidRPr="00487DFA">
        <w:rPr>
          <w:sz w:val="28"/>
          <w:szCs w:val="28"/>
        </w:rPr>
        <w:t xml:space="preserve">. Проте досі немає єдиного консенсусу щодо фенотипування БА. Різні автори при виділенні окремих її фенотипів і субтипів спираються на клінічні та морфологічні характеристики, </w:t>
      </w:r>
      <w:r w:rsidRPr="00487DFA">
        <w:rPr>
          <w:sz w:val="28"/>
          <w:szCs w:val="28"/>
        </w:rPr>
        <w:lastRenderedPageBreak/>
        <w:t>найбільш значущі тригери, наявність супутньої патології, а також унікальні відповіді на лікування. Розрізняють: алергічну астму, неалергічну астму, дитячу астму/рецидивний обструктивний бронхіт, астму пізнього початку, астму з обструкцією та фіксованою швидкістю повітряного потоку, астму з ожирінням, професійну астму, астму літньог</w:t>
      </w:r>
      <w:r>
        <w:rPr>
          <w:sz w:val="28"/>
          <w:szCs w:val="28"/>
        </w:rPr>
        <w:t>о віку, тяжку астму та БА</w:t>
      </w:r>
      <w:r>
        <w:rPr>
          <w:sz w:val="28"/>
          <w:szCs w:val="28"/>
          <w:lang w:val="uk-UA"/>
        </w:rPr>
        <w:t>-</w:t>
      </w:r>
      <w:r>
        <w:rPr>
          <w:sz w:val="28"/>
          <w:szCs w:val="28"/>
        </w:rPr>
        <w:t>ХОЗЛ</w:t>
      </w:r>
      <w:r w:rsidRPr="00487DFA">
        <w:rPr>
          <w:sz w:val="28"/>
          <w:szCs w:val="28"/>
        </w:rPr>
        <w:t xml:space="preserve"> (хронічне обструктивне захворювання легень).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Водночас Європейське респіраторне співтовариство та Американське торакальне співтовариство, як правило, більше зосереджуються на комбінації клінічних і патофізіологічних аспектів (так звана еозинофільна/нейтрофільна астма, тяжка алергічна астма тощо). Щодо тривалості й тяжкості захворювання, фахівці виділяють астму раннього/дитячого віку, астму з пізнім дебютом, астму з частими загостреннями, астму з фіксованою бронхіальною обструкцією, астму з тяжким перебігом («рефрактерну», «крихку чи ламку», «стероїд-резистентну) [12].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Виявлення маркерів домінуючого підтипу запалення дає змогу виділяти його еозинофільний, нейтрофільний, змішаний та агранулоцитарний варіанти. Наявність різноманітних тригерів і деяких супутніх станів обумовлює певні особливості клінічної картини й перебігу БА. Це дає змогу виділяти в окремі фенотипи: вірус-індуковану астму, астму фізичного зусилля, аспіринову астму, астму курця, астму, що поєднується з ожирінням, астму з обструктивним нічним апное, астму, що поєднується з гастроезофагальною рефлюксною хворобою, а також БА</w:t>
      </w:r>
      <w:r>
        <w:rPr>
          <w:sz w:val="28"/>
          <w:szCs w:val="28"/>
          <w:lang w:val="uk-UA"/>
        </w:rPr>
        <w:t>-</w:t>
      </w:r>
      <w:r w:rsidRPr="00696DAA">
        <w:rPr>
          <w:sz w:val="28"/>
          <w:szCs w:val="28"/>
          <w:lang w:val="uk-UA"/>
        </w:rPr>
        <w:t xml:space="preserve">ХОЗЛ [13].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Сучасні класифікації БА визначають не лише фенотипи БА, але й ендотипи, що їм відповідають. Ендотип – це той підтип захворювання, який характеризується унікальним чи відмінним патофізіологічним (патогенетичним) механізмом, котрий значною мірою визначає відповідь хворих на терапію </w:t>
      </w:r>
      <w:r w:rsidRPr="00487DFA">
        <w:rPr>
          <w:sz w:val="28"/>
          <w:szCs w:val="28"/>
        </w:rPr>
        <w:t xml:space="preserve">[25]. Персоніфікація терапії з урахуванням фенотипів та ендотипів БА полягає у спрямуванні лікування на головні імунопатологічні мішені, яким належить провідна роль у виникненні та підтриманні </w:t>
      </w:r>
      <w:r w:rsidRPr="00487DFA">
        <w:rPr>
          <w:sz w:val="28"/>
          <w:szCs w:val="28"/>
        </w:rPr>
        <w:lastRenderedPageBreak/>
        <w:t xml:space="preserve">(персистенції) хронічного запального процесу в кожному окремому випадку, – так звана таргетна терапія (від англ. target – мішень).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Через те що БА є хронічним запальним захворюванням, основна мета сучасного лікування хворих на сьогодні полягає не в тому, щоби їх вилікувати, а в досягненні та підтримці повного контролю над захворюванням, а саме досягнення й підтримка хорошого контролю клінічних симптомів протягом тривалого часу, мінімізація ризиків майбутніх загострень БА, фіксованої обструкції дихальних шляхів і небажаних побічних ефектів лікування [14]. </w:t>
      </w:r>
      <w:r w:rsidRPr="00487DFA">
        <w:rPr>
          <w:sz w:val="28"/>
          <w:szCs w:val="28"/>
        </w:rPr>
        <w:t xml:space="preserve">Згідно з </w:t>
      </w:r>
      <w:r>
        <w:rPr>
          <w:sz w:val="28"/>
          <w:szCs w:val="28"/>
          <w:lang w:val="uk-UA"/>
        </w:rPr>
        <w:t xml:space="preserve">сучасними </w:t>
      </w:r>
      <w:r w:rsidRPr="00487DFA">
        <w:rPr>
          <w:sz w:val="28"/>
          <w:szCs w:val="28"/>
        </w:rPr>
        <w:t>критеріями, досягнення повного кон</w:t>
      </w:r>
      <w:r>
        <w:rPr>
          <w:sz w:val="28"/>
          <w:szCs w:val="28"/>
        </w:rPr>
        <w:t>тролю БА передбачає</w:t>
      </w:r>
      <w:r w:rsidRPr="00487DFA">
        <w:rPr>
          <w:sz w:val="28"/>
          <w:szCs w:val="28"/>
        </w:rPr>
        <w:t xml:space="preserve">: </w:t>
      </w:r>
    </w:p>
    <w:p w:rsidR="00487DFA" w:rsidRDefault="00487DFA" w:rsidP="00B30CFE">
      <w:pPr>
        <w:tabs>
          <w:tab w:val="left" w:pos="720"/>
        </w:tabs>
        <w:spacing w:line="360" w:lineRule="auto"/>
        <w:jc w:val="both"/>
        <w:rPr>
          <w:sz w:val="28"/>
          <w:szCs w:val="28"/>
          <w:lang w:val="uk-UA"/>
        </w:rPr>
      </w:pPr>
      <w:r>
        <w:rPr>
          <w:sz w:val="28"/>
          <w:szCs w:val="28"/>
          <w:lang w:val="uk-UA"/>
        </w:rPr>
        <w:tab/>
        <w:t xml:space="preserve">• </w:t>
      </w:r>
      <w:r w:rsidRPr="00487DFA">
        <w:rPr>
          <w:sz w:val="28"/>
          <w:szCs w:val="28"/>
        </w:rPr>
        <w:t xml:space="preserve">відсутність денних симптомів або виникнення нападів двічі або менше разів на тиждень;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обмеження фізичної активності протягом дня;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відсутність симптомів БА, що змушують прокидатися вночі;</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(або ≤ 2 разів на тиждень) необхідності в симптоматичному лікуванні;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нормальні або близькі до нормальних показники легеневої функції;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w:t>
      </w:r>
      <w:r>
        <w:rPr>
          <w:sz w:val="28"/>
          <w:szCs w:val="28"/>
          <w:lang w:val="uk-UA"/>
        </w:rPr>
        <w:t xml:space="preserve"> </w:t>
      </w:r>
      <w:r w:rsidRPr="00487DFA">
        <w:rPr>
          <w:sz w:val="28"/>
          <w:szCs w:val="28"/>
        </w:rPr>
        <w:t xml:space="preserve">відсутність загострень.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Проте, незважаючи на всі успіхи сучасної фармакотерапії, навіть у США і країнах Західної Європи рівень адекватного контролю БА невисокий (лише від 8 до 30%), а відсоток хворих з неконтрольованою БА в різних країнах коливається від 40 до 67</w:t>
      </w:r>
      <w:r>
        <w:rPr>
          <w:sz w:val="28"/>
          <w:szCs w:val="28"/>
          <w:lang w:val="uk-UA"/>
        </w:rPr>
        <w:t xml:space="preserve"> </w:t>
      </w:r>
      <w:r w:rsidRPr="00487DFA">
        <w:rPr>
          <w:sz w:val="28"/>
          <w:szCs w:val="28"/>
        </w:rPr>
        <w:t>% [23]. Нині неконтрольована БА виступає особливою медико-соціальною проблемою, що пов’язано з високою інвалідизацією, частими тяжкими загрозливими для життя загостреннями, високим ризиком смерті хворих, а також значними економічними витратами для охорони здоров’я (близько 80</w:t>
      </w:r>
      <w:r>
        <w:rPr>
          <w:sz w:val="28"/>
          <w:szCs w:val="28"/>
          <w:lang w:val="uk-UA"/>
        </w:rPr>
        <w:t xml:space="preserve"> </w:t>
      </w:r>
      <w:r w:rsidRPr="00487DFA">
        <w:rPr>
          <w:sz w:val="28"/>
          <w:szCs w:val="28"/>
        </w:rPr>
        <w:t xml:space="preserve">% всіх витрат, призначених на лікування БА загалом) [9]. </w:t>
      </w:r>
    </w:p>
    <w:p w:rsidR="00487DFA" w:rsidRDefault="00487DFA"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Варто зазначити, що серед фахівців панує певна термінологічна анархія, і часто одне поняття підмінюється іншим. </w:t>
      </w:r>
      <w:r w:rsidRPr="00487DFA">
        <w:rPr>
          <w:sz w:val="28"/>
          <w:szCs w:val="28"/>
        </w:rPr>
        <w:t xml:space="preserve">Так, в науковій літературі досить часто вживається термін «важка» астма, тяжка, неконтрольована, </w:t>
      </w:r>
      <w:r w:rsidRPr="00487DFA">
        <w:rPr>
          <w:sz w:val="28"/>
          <w:szCs w:val="28"/>
        </w:rPr>
        <w:lastRenderedPageBreak/>
        <w:t>«резистентна», «рефрактерна» астма. Важку астму часто ототожнюють з тяжкою, тяжку – з неконтрольованою, а неконтрольовану – з резистентною або рефрактерною. Насправді, це зовсім різні поняття: тяжка БА – це БА, яка для збереження контролю потребує терапії 4</w:t>
      </w:r>
      <w:r>
        <w:rPr>
          <w:sz w:val="28"/>
          <w:szCs w:val="28"/>
          <w:lang w:val="uk-UA"/>
        </w:rPr>
        <w:t>-</w:t>
      </w:r>
      <w:r w:rsidRPr="00487DFA">
        <w:rPr>
          <w:sz w:val="28"/>
          <w:szCs w:val="28"/>
        </w:rPr>
        <w:t xml:space="preserve">5-ї сходинок, тобто використання високих доз інгаляційних </w:t>
      </w:r>
      <w:r>
        <w:rPr>
          <w:sz w:val="28"/>
          <w:szCs w:val="28"/>
          <w:lang w:val="uk-UA"/>
        </w:rPr>
        <w:t>препаратів</w:t>
      </w:r>
      <w:r>
        <w:rPr>
          <w:sz w:val="28"/>
          <w:szCs w:val="28"/>
        </w:rPr>
        <w:t xml:space="preserve"> тривалої дії</w:t>
      </w:r>
      <w:r w:rsidRPr="00487DFA">
        <w:rPr>
          <w:sz w:val="28"/>
          <w:szCs w:val="28"/>
        </w:rPr>
        <w:t xml:space="preserve">, а неконтрольована – це БА, при якій призначення адекватної терапії не призводить до встановлення контролю над хворобою [20].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 xml:space="preserve">В свою чергу, резистентна або рефрактерна вважається однією зі складових неконтрольованої БА. «Трудна» або «важка» БА взагалі об’єднує декілька феноменів та різних характеристик, а загальною їх рисою є те, що всі вони є загрозливими для життя. Така термінологічна плутанина суттєво ускладнює як діагностику БА, так і вибір адекватної терапевтичної тактики [2]. </w:t>
      </w:r>
    </w:p>
    <w:p w:rsidR="00487DFA"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Для діагностики неконтрольованої БА експертами Європейського респіраторного і Американського торакального співтовариств у 2014 р. були запропоновані наступні критерії</w:t>
      </w:r>
      <w:r w:rsidR="00672469">
        <w:rPr>
          <w:sz w:val="28"/>
          <w:szCs w:val="28"/>
          <w:lang w:val="uk-UA"/>
        </w:rPr>
        <w:t xml:space="preserve"> </w:t>
      </w:r>
      <w:r w:rsidR="00672469" w:rsidRPr="005901F3">
        <w:rPr>
          <w:sz w:val="28"/>
          <w:szCs w:val="28"/>
        </w:rPr>
        <w:t>[28]</w:t>
      </w:r>
      <w:r w:rsidRPr="00487DFA">
        <w:rPr>
          <w:sz w:val="28"/>
          <w:szCs w:val="28"/>
        </w:rPr>
        <w:t xml:space="preserve">: </w:t>
      </w:r>
    </w:p>
    <w:p w:rsidR="00672469" w:rsidRDefault="00487DFA" w:rsidP="00B30CFE">
      <w:pPr>
        <w:tabs>
          <w:tab w:val="left" w:pos="720"/>
        </w:tabs>
        <w:spacing w:line="360" w:lineRule="auto"/>
        <w:jc w:val="both"/>
        <w:rPr>
          <w:sz w:val="28"/>
          <w:szCs w:val="28"/>
          <w:lang w:val="uk-UA"/>
        </w:rPr>
      </w:pPr>
      <w:r>
        <w:rPr>
          <w:sz w:val="28"/>
          <w:szCs w:val="28"/>
          <w:lang w:val="uk-UA"/>
        </w:rPr>
        <w:tab/>
      </w:r>
      <w:r w:rsidRPr="00487DFA">
        <w:rPr>
          <w:sz w:val="28"/>
          <w:szCs w:val="28"/>
        </w:rPr>
        <w:t>1.</w:t>
      </w:r>
      <w:r w:rsidR="00672469">
        <w:rPr>
          <w:sz w:val="28"/>
          <w:szCs w:val="28"/>
        </w:rPr>
        <w:t xml:space="preserve"> Недостатній контроль симптомів</w:t>
      </w:r>
      <w:r w:rsidRPr="00487DFA">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Pr>
          <w:sz w:val="28"/>
          <w:szCs w:val="28"/>
        </w:rPr>
        <w:t>2. Часті важкі загострення</w:t>
      </w:r>
      <w:r w:rsidR="00487DFA" w:rsidRPr="00487DFA">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696DAA">
        <w:rPr>
          <w:sz w:val="28"/>
          <w:szCs w:val="28"/>
          <w:lang w:val="uk-UA"/>
        </w:rPr>
        <w:t>3. Принаймні одна госпіталізація, лікування у відділенні інтенсивної терапії, застосування респіраторної підтримки впродовж попереднього року.</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487DFA">
        <w:rPr>
          <w:sz w:val="28"/>
          <w:szCs w:val="28"/>
        </w:rPr>
        <w:t>4. Об’єм форсовано</w:t>
      </w:r>
      <w:r>
        <w:rPr>
          <w:sz w:val="28"/>
          <w:szCs w:val="28"/>
        </w:rPr>
        <w:t>го видиху за 1-шу секунду (ОФВ</w:t>
      </w:r>
      <w:r w:rsidRPr="00672469">
        <w:rPr>
          <w:sz w:val="28"/>
          <w:szCs w:val="28"/>
          <w:vertAlign w:val="subscript"/>
          <w:lang w:val="uk-UA"/>
        </w:rPr>
        <w:t>1</w:t>
      </w:r>
      <w:r w:rsidR="00487DFA" w:rsidRPr="00487DFA">
        <w:rPr>
          <w:sz w:val="28"/>
          <w:szCs w:val="28"/>
        </w:rPr>
        <w:t>) &lt; 80</w:t>
      </w:r>
      <w:r>
        <w:rPr>
          <w:sz w:val="28"/>
          <w:szCs w:val="28"/>
          <w:lang w:val="uk-UA"/>
        </w:rPr>
        <w:t xml:space="preserve"> </w:t>
      </w:r>
      <w:r w:rsidR="00487DFA" w:rsidRPr="00487DFA">
        <w:rPr>
          <w:sz w:val="28"/>
          <w:szCs w:val="28"/>
        </w:rPr>
        <w:t xml:space="preserve">% від належного після прийому бронходилататорів. </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487DFA">
        <w:rPr>
          <w:sz w:val="28"/>
          <w:szCs w:val="28"/>
        </w:rPr>
        <w:t xml:space="preserve">Причини, якими можна пояснити відсутність контролю БА, підрозділяються на ендогенні та екзогенні. До екзогенних чинників відносять: </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696DAA">
        <w:rPr>
          <w:sz w:val="28"/>
          <w:szCs w:val="28"/>
          <w:lang w:val="uk-UA"/>
        </w:rPr>
        <w:t>•</w:t>
      </w:r>
      <w:r>
        <w:rPr>
          <w:sz w:val="28"/>
          <w:szCs w:val="28"/>
          <w:lang w:val="uk-UA"/>
        </w:rPr>
        <w:t xml:space="preserve"> </w:t>
      </w:r>
      <w:r w:rsidR="00487DFA" w:rsidRPr="00696DAA">
        <w:rPr>
          <w:sz w:val="28"/>
          <w:szCs w:val="28"/>
          <w:lang w:val="uk-UA"/>
        </w:rPr>
        <w:t xml:space="preserve">неадекватну базисну терапію, яка нерідко пов’язана з недостатньою кваліфікацією лікаря, або недооцінку стану хворого через відсутність моніторування клініко-функціональных показників, або невірне уявлення пацієнта про свої можливості у досягненні контролю </w:t>
      </w:r>
      <w:r w:rsidR="00487DFA" w:rsidRPr="00487DFA">
        <w:rPr>
          <w:sz w:val="28"/>
          <w:szCs w:val="28"/>
        </w:rPr>
        <w:t xml:space="preserve">БА; </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487DFA">
        <w:rPr>
          <w:sz w:val="28"/>
          <w:szCs w:val="28"/>
        </w:rPr>
        <w:t>•</w:t>
      </w:r>
      <w:r>
        <w:rPr>
          <w:sz w:val="28"/>
          <w:szCs w:val="28"/>
          <w:lang w:val="uk-UA"/>
        </w:rPr>
        <w:t xml:space="preserve"> </w:t>
      </w:r>
      <w:r w:rsidR="00487DFA" w:rsidRPr="00487DFA">
        <w:rPr>
          <w:sz w:val="28"/>
          <w:szCs w:val="28"/>
        </w:rPr>
        <w:t xml:space="preserve">низьку комплаєнтність; </w:t>
      </w:r>
    </w:p>
    <w:p w:rsidR="00672469" w:rsidRDefault="00672469" w:rsidP="00B30CFE">
      <w:pPr>
        <w:tabs>
          <w:tab w:val="left" w:pos="720"/>
        </w:tabs>
        <w:spacing w:line="360" w:lineRule="auto"/>
        <w:jc w:val="both"/>
        <w:rPr>
          <w:sz w:val="28"/>
          <w:szCs w:val="28"/>
          <w:lang w:val="uk-UA"/>
        </w:rPr>
      </w:pPr>
      <w:r>
        <w:rPr>
          <w:sz w:val="28"/>
          <w:szCs w:val="28"/>
          <w:lang w:val="uk-UA"/>
        </w:rPr>
        <w:lastRenderedPageBreak/>
        <w:tab/>
      </w:r>
      <w:r w:rsidR="00487DFA" w:rsidRPr="00487DFA">
        <w:rPr>
          <w:sz w:val="28"/>
          <w:szCs w:val="28"/>
        </w:rPr>
        <w:t>•</w:t>
      </w:r>
      <w:r>
        <w:rPr>
          <w:sz w:val="28"/>
          <w:szCs w:val="28"/>
          <w:lang w:val="uk-UA"/>
        </w:rPr>
        <w:t xml:space="preserve"> </w:t>
      </w:r>
      <w:r w:rsidR="00487DFA" w:rsidRPr="00487DFA">
        <w:rPr>
          <w:sz w:val="28"/>
          <w:szCs w:val="28"/>
        </w:rPr>
        <w:t xml:space="preserve">перманентну дію тригерів. </w:t>
      </w:r>
    </w:p>
    <w:p w:rsidR="00672469" w:rsidRDefault="00672469" w:rsidP="00B30CFE">
      <w:pPr>
        <w:tabs>
          <w:tab w:val="left" w:pos="720"/>
        </w:tabs>
        <w:spacing w:line="360" w:lineRule="auto"/>
        <w:jc w:val="both"/>
        <w:rPr>
          <w:sz w:val="28"/>
          <w:szCs w:val="28"/>
          <w:lang w:val="uk-UA"/>
        </w:rPr>
      </w:pPr>
      <w:r>
        <w:rPr>
          <w:sz w:val="28"/>
          <w:szCs w:val="28"/>
          <w:lang w:val="uk-UA"/>
        </w:rPr>
        <w:tab/>
      </w:r>
      <w:r w:rsidR="00487DFA" w:rsidRPr="00487DFA">
        <w:rPr>
          <w:sz w:val="28"/>
          <w:szCs w:val="28"/>
        </w:rPr>
        <w:t xml:space="preserve">До ендогенних причин відносять: </w:t>
      </w:r>
    </w:p>
    <w:p w:rsidR="00672469" w:rsidRPr="00672469" w:rsidRDefault="00672469" w:rsidP="00B30CFE">
      <w:pPr>
        <w:tabs>
          <w:tab w:val="left" w:pos="720"/>
        </w:tabs>
        <w:spacing w:line="360" w:lineRule="auto"/>
        <w:jc w:val="both"/>
        <w:rPr>
          <w:sz w:val="28"/>
          <w:szCs w:val="28"/>
          <w:lang w:val="uk-UA"/>
        </w:rPr>
      </w:pPr>
      <w:r w:rsidRPr="00672469">
        <w:rPr>
          <w:sz w:val="28"/>
          <w:szCs w:val="28"/>
          <w:lang w:val="uk-UA"/>
        </w:rPr>
        <w:tab/>
      </w:r>
      <w:r w:rsidR="00487DFA" w:rsidRPr="00672469">
        <w:rPr>
          <w:sz w:val="28"/>
          <w:szCs w:val="28"/>
        </w:rPr>
        <w:t>•</w:t>
      </w:r>
      <w:r w:rsidRPr="00672469">
        <w:rPr>
          <w:sz w:val="28"/>
          <w:szCs w:val="28"/>
          <w:lang w:val="uk-UA"/>
        </w:rPr>
        <w:t xml:space="preserve"> </w:t>
      </w:r>
      <w:r w:rsidR="00487DFA" w:rsidRPr="00672469">
        <w:rPr>
          <w:sz w:val="28"/>
          <w:szCs w:val="28"/>
        </w:rPr>
        <w:t>фармакогенетичні особливості;</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 xml:space="preserve">зниження чутливості до </w:t>
      </w:r>
      <w:r>
        <w:rPr>
          <w:sz w:val="28"/>
          <w:szCs w:val="28"/>
          <w:lang w:val="uk-UA"/>
        </w:rPr>
        <w:t>кортикостероїдів</w:t>
      </w:r>
      <w:r w:rsidRPr="00672469">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 xml:space="preserve">генетично детерміновані індивідуально високі темпи розвитку запалення;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w:t>
      </w:r>
      <w:r>
        <w:rPr>
          <w:sz w:val="28"/>
          <w:szCs w:val="28"/>
          <w:lang w:val="uk-UA"/>
        </w:rPr>
        <w:t xml:space="preserve"> </w:t>
      </w:r>
      <w:r w:rsidRPr="00672469">
        <w:rPr>
          <w:sz w:val="28"/>
          <w:szCs w:val="28"/>
        </w:rPr>
        <w:t>некеровану гіперреактивність бронхів</w:t>
      </w:r>
      <w:r>
        <w:rPr>
          <w:sz w:val="28"/>
          <w:szCs w:val="28"/>
          <w:lang w:val="uk-UA"/>
        </w:rPr>
        <w:t xml:space="preserve"> </w:t>
      </w:r>
      <w:r w:rsidRPr="00A32966">
        <w:rPr>
          <w:sz w:val="28"/>
          <w:szCs w:val="28"/>
        </w:rPr>
        <w:t>[23, 42]</w:t>
      </w:r>
      <w:r w:rsidRPr="00672469">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Серед пацієнтів з БА рефрактерність до традиційної терапії відмічена у 5</w:t>
      </w:r>
      <w:r>
        <w:rPr>
          <w:sz w:val="28"/>
          <w:szCs w:val="28"/>
          <w:lang w:val="uk-UA"/>
        </w:rPr>
        <w:t>-</w:t>
      </w:r>
      <w:r w:rsidRPr="00672469">
        <w:rPr>
          <w:sz w:val="28"/>
          <w:szCs w:val="28"/>
        </w:rPr>
        <w:t>20</w:t>
      </w:r>
      <w:r>
        <w:rPr>
          <w:sz w:val="28"/>
          <w:szCs w:val="28"/>
          <w:lang w:val="uk-UA"/>
        </w:rPr>
        <w:t xml:space="preserve"> </w:t>
      </w:r>
      <w:r w:rsidRPr="00672469">
        <w:rPr>
          <w:sz w:val="28"/>
          <w:szCs w:val="28"/>
        </w:rPr>
        <w:t>% хворих. Саме вони частіше за інших звертаються по медичну допомогу. Екзогенні (зовнішні) причини домінують, проте в реальності ці два види причин досить часто доповнюють один одного. Серед хворих на тяжку БА з ознаками терапевтичної резистентності у 20</w:t>
      </w:r>
      <w:r>
        <w:rPr>
          <w:sz w:val="28"/>
          <w:szCs w:val="28"/>
          <w:lang w:val="uk-UA"/>
        </w:rPr>
        <w:t xml:space="preserve"> </w:t>
      </w:r>
      <w:r w:rsidRPr="00672469">
        <w:rPr>
          <w:sz w:val="28"/>
          <w:szCs w:val="28"/>
        </w:rPr>
        <w:t xml:space="preserve">% випадків діагностується резистентність до </w:t>
      </w:r>
      <w:r>
        <w:rPr>
          <w:sz w:val="28"/>
          <w:szCs w:val="28"/>
          <w:lang w:val="uk-UA"/>
        </w:rPr>
        <w:t>медикаментозного лікування</w:t>
      </w:r>
      <w:r w:rsidRPr="00672469">
        <w:rPr>
          <w:sz w:val="28"/>
          <w:szCs w:val="28"/>
        </w:rPr>
        <w:t>. А майже 10</w:t>
      </w:r>
      <w:r>
        <w:rPr>
          <w:sz w:val="28"/>
          <w:szCs w:val="28"/>
          <w:lang w:val="uk-UA"/>
        </w:rPr>
        <w:t xml:space="preserve"> </w:t>
      </w:r>
      <w:r w:rsidRPr="00672469">
        <w:rPr>
          <w:sz w:val="28"/>
          <w:szCs w:val="28"/>
        </w:rPr>
        <w:t>% пацієнтів з тяжким перебігом БА зовсім не відповідають на традиційні схеми лікування, відзначають високу частоту загострень, візитів до лікарів і госпіталізацій [</w:t>
      </w:r>
      <w:r>
        <w:rPr>
          <w:sz w:val="28"/>
          <w:szCs w:val="28"/>
          <w:lang w:val="uk-UA"/>
        </w:rPr>
        <w:t>56</w:t>
      </w:r>
      <w:r w:rsidRPr="00672469">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Ретельне діагностичне обстеження хворих на</w:t>
      </w:r>
      <w:r>
        <w:rPr>
          <w:sz w:val="28"/>
          <w:szCs w:val="28"/>
          <w:lang w:val="uk-UA"/>
        </w:rPr>
        <w:t xml:space="preserve"> </w:t>
      </w:r>
      <w:r w:rsidRPr="00672469">
        <w:rPr>
          <w:sz w:val="28"/>
          <w:szCs w:val="28"/>
        </w:rPr>
        <w:t xml:space="preserve">БА з неконтрольованим перебігом дає змогу віднести їх до однієї з трьох наступних категорій: </w:t>
      </w:r>
    </w:p>
    <w:p w:rsidR="00672469" w:rsidRDefault="00672469"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1. БА, яка потенційно піддається лікуванню, але існує бар’єр, що перешкоджає цьому, наприклад, продовження паління, постійна дія алергену або недотримання режиму лікування</w:t>
      </w:r>
      <w:r>
        <w:rPr>
          <w:sz w:val="28"/>
          <w:szCs w:val="28"/>
          <w:lang w:val="uk-UA"/>
        </w:rPr>
        <w:t xml:space="preserve"> </w:t>
      </w:r>
      <w:r w:rsidRPr="00696DAA">
        <w:rPr>
          <w:sz w:val="28"/>
          <w:szCs w:val="28"/>
          <w:lang w:val="uk-UA"/>
        </w:rPr>
        <w:t>[</w:t>
      </w:r>
      <w:r>
        <w:rPr>
          <w:sz w:val="28"/>
          <w:szCs w:val="28"/>
          <w:lang w:val="uk-UA"/>
        </w:rPr>
        <w:t>57</w:t>
      </w:r>
      <w:r w:rsidRPr="00696DAA">
        <w:rPr>
          <w:sz w:val="28"/>
          <w:szCs w:val="28"/>
          <w:lang w:val="uk-UA"/>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2. БА з супутніми захворюваннями, за наявності інших чинників, котрі сприяють загальним симптомам пацієнта, наприклад, дисфункціональне дихання, хронічний риносинусит, поліпи носа, бронхоектазія, задишка або обструкція дихальних шляхів, неконтрольована гастроезофагальна рефлюксна хвороба, дисфункція голосових зв’язок або трахеобронхомаляція.</w:t>
      </w:r>
    </w:p>
    <w:p w:rsidR="00672469" w:rsidRDefault="00672469" w:rsidP="00672469">
      <w:pPr>
        <w:tabs>
          <w:tab w:val="left" w:pos="720"/>
        </w:tabs>
        <w:spacing w:line="360" w:lineRule="auto"/>
        <w:jc w:val="both"/>
        <w:rPr>
          <w:sz w:val="28"/>
          <w:szCs w:val="28"/>
          <w:lang w:val="uk-UA"/>
        </w:rPr>
      </w:pPr>
      <w:r>
        <w:rPr>
          <w:sz w:val="28"/>
          <w:szCs w:val="28"/>
          <w:lang w:val="uk-UA"/>
        </w:rPr>
        <w:tab/>
      </w:r>
      <w:r w:rsidRPr="00672469">
        <w:rPr>
          <w:sz w:val="28"/>
          <w:szCs w:val="28"/>
        </w:rPr>
        <w:t>3. Важка рефрактерна астма – це астма, яка дійсно пога</w:t>
      </w:r>
      <w:r>
        <w:rPr>
          <w:sz w:val="28"/>
          <w:szCs w:val="28"/>
        </w:rPr>
        <w:t>но реагує на стандартну терапію</w:t>
      </w:r>
      <w:r>
        <w:rPr>
          <w:sz w:val="28"/>
          <w:szCs w:val="28"/>
          <w:lang w:val="uk-UA"/>
        </w:rPr>
        <w:t xml:space="preserve">  </w:t>
      </w:r>
      <w:r w:rsidRPr="005901F3">
        <w:rPr>
          <w:sz w:val="28"/>
          <w:szCs w:val="28"/>
        </w:rPr>
        <w:t>[61]</w:t>
      </w:r>
      <w:r w:rsidRPr="00905E1F">
        <w:rPr>
          <w:sz w:val="28"/>
          <w:szCs w:val="28"/>
          <w:lang w:val="uk-UA"/>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 xml:space="preserve">Неконтрольована БА представлена 3 основними фенотипами: </w:t>
      </w:r>
    </w:p>
    <w:p w:rsidR="00672469" w:rsidRDefault="00672469" w:rsidP="00B30CFE">
      <w:pPr>
        <w:tabs>
          <w:tab w:val="left" w:pos="720"/>
        </w:tabs>
        <w:spacing w:line="360" w:lineRule="auto"/>
        <w:jc w:val="both"/>
        <w:rPr>
          <w:sz w:val="28"/>
          <w:szCs w:val="28"/>
          <w:lang w:val="uk-UA"/>
        </w:rPr>
      </w:pPr>
      <w:r>
        <w:rPr>
          <w:sz w:val="28"/>
          <w:szCs w:val="28"/>
          <w:lang w:val="uk-UA"/>
        </w:rPr>
        <w:tab/>
      </w:r>
      <w:r w:rsidRPr="00672469">
        <w:rPr>
          <w:sz w:val="28"/>
          <w:szCs w:val="28"/>
        </w:rPr>
        <w:t>1. Хаотична нестабільна або ламка астма [</w:t>
      </w:r>
      <w:r>
        <w:rPr>
          <w:sz w:val="28"/>
          <w:szCs w:val="28"/>
          <w:lang w:val="uk-UA"/>
        </w:rPr>
        <w:t>65</w:t>
      </w:r>
      <w:r w:rsidRPr="00672469">
        <w:rPr>
          <w:sz w:val="28"/>
          <w:szCs w:val="28"/>
        </w:rPr>
        <w:t xml:space="preserve">]. </w:t>
      </w:r>
    </w:p>
    <w:p w:rsidR="00672469" w:rsidRDefault="00672469" w:rsidP="00B30CFE">
      <w:pPr>
        <w:tabs>
          <w:tab w:val="left" w:pos="720"/>
        </w:tabs>
        <w:spacing w:line="360" w:lineRule="auto"/>
        <w:jc w:val="both"/>
        <w:rPr>
          <w:sz w:val="28"/>
          <w:szCs w:val="28"/>
          <w:lang w:val="uk-UA"/>
        </w:rPr>
      </w:pPr>
      <w:r>
        <w:rPr>
          <w:sz w:val="28"/>
          <w:szCs w:val="28"/>
          <w:lang w:val="uk-UA"/>
        </w:rPr>
        <w:lastRenderedPageBreak/>
        <w:tab/>
      </w:r>
      <w:r w:rsidRPr="00672469">
        <w:rPr>
          <w:sz w:val="28"/>
          <w:szCs w:val="28"/>
        </w:rPr>
        <w:t xml:space="preserve">2. Хронічна складна астма з постійною бронхообструкцією. </w:t>
      </w:r>
    </w:p>
    <w:p w:rsidR="00672469" w:rsidRDefault="00672469"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3. Фатальна астма. </w:t>
      </w:r>
    </w:p>
    <w:p w:rsidR="00672469" w:rsidRDefault="00672469" w:rsidP="00672469">
      <w:pPr>
        <w:tabs>
          <w:tab w:val="left" w:pos="720"/>
        </w:tabs>
        <w:spacing w:line="360" w:lineRule="auto"/>
        <w:jc w:val="both"/>
        <w:rPr>
          <w:sz w:val="28"/>
          <w:szCs w:val="28"/>
          <w:lang w:val="uk-UA"/>
        </w:rPr>
      </w:pPr>
      <w:r>
        <w:rPr>
          <w:sz w:val="28"/>
          <w:szCs w:val="28"/>
          <w:lang w:val="uk-UA"/>
        </w:rPr>
        <w:tab/>
        <w:t xml:space="preserve"> </w:t>
      </w:r>
      <w:r w:rsidRPr="00696DAA">
        <w:rPr>
          <w:sz w:val="28"/>
          <w:szCs w:val="28"/>
          <w:lang w:val="uk-UA"/>
        </w:rPr>
        <w:t>Звертає на себе увагу те, що деякі фенотипи/підтипи неконтрольованої БА та важкої БА співпадають: астматичний статус, фатальна астма, нестабільна астма. На результати терапії і досягнення контролю часто впливають коморбідні (супутні) захворювання, які можуть обумовлювати несприйнятність до лікування, а також визначати фенотип захворювання</w:t>
      </w:r>
      <w:r>
        <w:rPr>
          <w:sz w:val="28"/>
          <w:szCs w:val="28"/>
          <w:lang w:val="uk-UA"/>
        </w:rPr>
        <w:t xml:space="preserve">  </w:t>
      </w:r>
      <w:r w:rsidRPr="00905E1F">
        <w:rPr>
          <w:sz w:val="28"/>
          <w:szCs w:val="28"/>
          <w:lang w:val="uk-UA"/>
        </w:rPr>
        <w:t xml:space="preserve"> [</w:t>
      </w:r>
      <w:r w:rsidRPr="00696DAA">
        <w:rPr>
          <w:sz w:val="28"/>
          <w:szCs w:val="28"/>
          <w:lang w:val="uk-UA"/>
        </w:rPr>
        <w:t>26</w:t>
      </w:r>
      <w:r w:rsidRPr="00905E1F">
        <w:rPr>
          <w:sz w:val="28"/>
          <w:szCs w:val="28"/>
          <w:lang w:val="uk-UA"/>
        </w:rPr>
        <w:t>].</w:t>
      </w:r>
    </w:p>
    <w:p w:rsidR="00672469" w:rsidRDefault="00672469"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Найбільш поширеними коморбідними станами при БА виступають хвороби верхніх дихальних шляхів (алергічні риніти, синусити), респіраторні інфекції, ХОЗЛ, психопатологічні стани, ожиріння, гастроезофагальна рефлюксна хвороба, гормональні порушення, атопічні дерматити, а також нікотинова залежність. Наявність ожиріння у пацієнтів з БА поєднується з вищим ступенем тяжкості її перебігу і зниженням ефективності терапії з використанням інгаляційних </w:t>
      </w:r>
      <w:r>
        <w:rPr>
          <w:sz w:val="28"/>
          <w:szCs w:val="28"/>
          <w:lang w:val="uk-UA"/>
        </w:rPr>
        <w:t>кортикостероїдів</w:t>
      </w:r>
      <w:r w:rsidRPr="00696DAA">
        <w:rPr>
          <w:sz w:val="28"/>
          <w:szCs w:val="28"/>
          <w:lang w:val="uk-UA"/>
        </w:rPr>
        <w:t xml:space="preserve">, що суттєво перешкоджає досягненню контролю над захворюванням. Таким чином, неконтрольована БА об’єднує різні клінічні, функціональні та патофізіологічні фенотипи захворювання [8, 9], що пов’язано з різними механізмами її формування і тому потребує різних підходів до діагностики та прогнозування, котрі можуть застосовуватися як самостійно, так і в різноманітних комбінаціях. </w:t>
      </w:r>
    </w:p>
    <w:p w:rsidR="00672469" w:rsidRDefault="00672469" w:rsidP="00B30CFE">
      <w:pPr>
        <w:tabs>
          <w:tab w:val="left" w:pos="720"/>
        </w:tabs>
        <w:spacing w:line="360" w:lineRule="auto"/>
        <w:jc w:val="both"/>
        <w:rPr>
          <w:sz w:val="28"/>
          <w:szCs w:val="28"/>
          <w:lang w:val="uk-UA"/>
        </w:rPr>
      </w:pPr>
    </w:p>
    <w:p w:rsidR="00672469" w:rsidRDefault="00672469" w:rsidP="00B30CFE">
      <w:pPr>
        <w:tabs>
          <w:tab w:val="left" w:pos="720"/>
        </w:tabs>
        <w:spacing w:line="360" w:lineRule="auto"/>
        <w:jc w:val="both"/>
        <w:rPr>
          <w:sz w:val="28"/>
          <w:szCs w:val="28"/>
          <w:lang w:val="uk-UA"/>
        </w:rPr>
      </w:pPr>
      <w:r>
        <w:rPr>
          <w:sz w:val="28"/>
          <w:szCs w:val="28"/>
          <w:lang w:val="uk-UA"/>
        </w:rPr>
        <w:tab/>
        <w:t>1.2 Клінічні критерії бронхіальної астми в дитячому віці</w:t>
      </w:r>
    </w:p>
    <w:p w:rsidR="00672469" w:rsidRDefault="00672469" w:rsidP="00B30CFE">
      <w:pPr>
        <w:tabs>
          <w:tab w:val="left" w:pos="720"/>
        </w:tabs>
        <w:spacing w:line="360" w:lineRule="auto"/>
        <w:jc w:val="both"/>
        <w:rPr>
          <w:sz w:val="28"/>
          <w:szCs w:val="28"/>
          <w:lang w:val="uk-UA"/>
        </w:rPr>
      </w:pPr>
    </w:p>
    <w:p w:rsidR="00C95510" w:rsidRDefault="00672469" w:rsidP="00B30CFE">
      <w:pPr>
        <w:tabs>
          <w:tab w:val="left" w:pos="720"/>
        </w:tabs>
        <w:spacing w:line="360" w:lineRule="auto"/>
        <w:jc w:val="both"/>
        <w:rPr>
          <w:sz w:val="28"/>
          <w:szCs w:val="28"/>
          <w:lang w:val="uk-UA"/>
        </w:rPr>
      </w:pPr>
      <w:r>
        <w:rPr>
          <w:sz w:val="28"/>
          <w:szCs w:val="28"/>
          <w:lang w:val="uk-UA"/>
        </w:rPr>
        <w:tab/>
      </w:r>
      <w:r w:rsidRPr="00C34B81">
        <w:rPr>
          <w:sz w:val="28"/>
          <w:szCs w:val="28"/>
          <w:lang w:val="uk-UA"/>
        </w:rPr>
        <w:t>БА у дітей має свої характеристики, пов'язані з анатомо-фізіологічними особливостями</w:t>
      </w:r>
      <w:r>
        <w:rPr>
          <w:sz w:val="28"/>
          <w:szCs w:val="28"/>
          <w:lang w:val="uk-UA"/>
        </w:rPr>
        <w:t xml:space="preserve"> </w:t>
      </w:r>
      <w:r w:rsidR="00C95510">
        <w:rPr>
          <w:sz w:val="28"/>
          <w:szCs w:val="28"/>
          <w:lang w:val="uk-UA"/>
        </w:rPr>
        <w:t>системи зовнішнього дихання в дитячому віці.</w:t>
      </w:r>
      <w:r w:rsidR="00C95510" w:rsidRPr="00C95510">
        <w:t xml:space="preserve"> </w:t>
      </w:r>
      <w:r w:rsidR="00C95510" w:rsidRPr="00C95510">
        <w:rPr>
          <w:sz w:val="28"/>
          <w:szCs w:val="28"/>
        </w:rPr>
        <w:t>Астма є гетерогенним захворюванням, як правило, характеризується хронічним запаленням дихальних шляхів. Вона визначається рецидивуючими респіраторними симптомами, такими як свистяче дихання, задишка, скутість у грудній клітці та кашель, які змінюються з часом і за інтенсивністю, і пов`язані з варіабельним обмеженням потоку дихання</w:t>
      </w:r>
      <w:r w:rsidR="00C95510">
        <w:rPr>
          <w:sz w:val="28"/>
          <w:szCs w:val="28"/>
          <w:lang w:val="uk-UA"/>
        </w:rPr>
        <w:t xml:space="preserve"> </w:t>
      </w:r>
      <w:r w:rsidR="00C95510" w:rsidRPr="005901F3">
        <w:rPr>
          <w:sz w:val="28"/>
          <w:szCs w:val="28"/>
        </w:rPr>
        <w:t>[33]</w:t>
      </w:r>
      <w:r w:rsidR="00C95510" w:rsidRPr="00C95510">
        <w:rPr>
          <w:sz w:val="28"/>
          <w:szCs w:val="28"/>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lastRenderedPageBreak/>
        <w:tab/>
      </w:r>
      <w:r w:rsidRPr="00696DAA">
        <w:rPr>
          <w:sz w:val="28"/>
          <w:szCs w:val="28"/>
          <w:lang w:val="uk-UA"/>
        </w:rPr>
        <w:t xml:space="preserve">Оскільки БА є гетерогенним захворюванням з різними підлеглими механізмами, їх комбінації формують її фенотипи. Серед них на сьогодні визначені: алергічна астма, неалергічна астма, астма з пізнім початком, астма з фіксованою бронхообструкцією та астма з ожирінням. </w:t>
      </w:r>
      <w:r w:rsidRPr="00C95510">
        <w:rPr>
          <w:sz w:val="28"/>
          <w:szCs w:val="28"/>
        </w:rPr>
        <w:t>Патерни респіраторних симптомів, які характеризують астму</w:t>
      </w:r>
      <w:r>
        <w:rPr>
          <w:sz w:val="28"/>
          <w:szCs w:val="28"/>
          <w:lang w:val="uk-UA"/>
        </w:rPr>
        <w:t xml:space="preserve"> </w:t>
      </w:r>
      <w:r w:rsidRPr="008E5E5D">
        <w:rPr>
          <w:sz w:val="28"/>
          <w:szCs w:val="28"/>
          <w:lang w:val="uk-UA"/>
        </w:rPr>
        <w:t>[60]</w:t>
      </w:r>
      <w:r w:rsidRPr="00C95510">
        <w:rPr>
          <w:sz w:val="28"/>
          <w:szCs w:val="28"/>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н</w:t>
      </w:r>
      <w:r w:rsidRPr="00C95510">
        <w:rPr>
          <w:sz w:val="28"/>
          <w:szCs w:val="28"/>
        </w:rPr>
        <w:t>аявність більше одного симптому (хрипи, утруднене дихання, кашель, скутість грудної клітини), особливо у дорослих</w:t>
      </w:r>
      <w:r>
        <w:rPr>
          <w:sz w:val="28"/>
          <w:szCs w:val="28"/>
          <w:lang w:val="uk-UA"/>
        </w:rPr>
        <w:t>;</w:t>
      </w:r>
    </w:p>
    <w:p w:rsidR="00C95510" w:rsidRDefault="00C95510" w:rsidP="00B30CFE">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с</w:t>
      </w:r>
      <w:r w:rsidRPr="00C95510">
        <w:rPr>
          <w:sz w:val="28"/>
          <w:szCs w:val="28"/>
        </w:rPr>
        <w:t>имптоми часто погіршуються вночі або під ранок</w:t>
      </w:r>
      <w:r>
        <w:rPr>
          <w:sz w:val="28"/>
          <w:szCs w:val="28"/>
          <w:lang w:val="uk-UA"/>
        </w:rPr>
        <w:t>;</w:t>
      </w:r>
      <w:r w:rsidRPr="00C95510">
        <w:rPr>
          <w:sz w:val="28"/>
          <w:szCs w:val="28"/>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с</w:t>
      </w:r>
      <w:r w:rsidRPr="00C95510">
        <w:rPr>
          <w:sz w:val="28"/>
          <w:szCs w:val="28"/>
        </w:rPr>
        <w:t>имптоми змінюються в часі і за інтенсивністю</w:t>
      </w:r>
      <w:r>
        <w:rPr>
          <w:sz w:val="28"/>
          <w:szCs w:val="28"/>
          <w:lang w:val="uk-UA"/>
        </w:rPr>
        <w:t>;</w:t>
      </w:r>
      <w:r w:rsidRPr="00C95510">
        <w:rPr>
          <w:sz w:val="28"/>
          <w:szCs w:val="28"/>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tab/>
      </w:r>
      <w:r w:rsidRPr="00C95510">
        <w:rPr>
          <w:sz w:val="28"/>
          <w:szCs w:val="28"/>
        </w:rPr>
        <w:t xml:space="preserve">• </w:t>
      </w:r>
      <w:r>
        <w:rPr>
          <w:sz w:val="28"/>
          <w:szCs w:val="28"/>
          <w:lang w:val="uk-UA"/>
        </w:rPr>
        <w:t>с</w:t>
      </w:r>
      <w:r w:rsidRPr="00C95510">
        <w:rPr>
          <w:sz w:val="28"/>
          <w:szCs w:val="28"/>
        </w:rPr>
        <w:t>имптоми провокуються вірусними інфекціями (застуди), фізичними вправами, впливом алергенів, змінами в погоді, сміхом, або подразниками, такими як вихлопи автомобільних газів, тютюновий дим або сильні запахи.</w:t>
      </w:r>
    </w:p>
    <w:p w:rsidR="00672469" w:rsidRPr="00C95510" w:rsidRDefault="00C95510"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У постановці діагнозу БА важливими є симптоми, анамнез та сімейний анамнез, загальний огляд, дослідження функції зовнішнього дихання (ФЗД) із визначенням варіабельності бронхообструкції, а також результати інших тестів (бронхопровокаційні, алергічні, визначення у видихуваному повітрі)</w:t>
      </w:r>
      <w:r w:rsidRPr="00C95510">
        <w:rPr>
          <w:sz w:val="28"/>
          <w:szCs w:val="28"/>
          <w:lang w:val="uk-UA"/>
        </w:rPr>
        <w:t xml:space="preserve"> [63]</w:t>
      </w:r>
      <w:r w:rsidRPr="00696DAA">
        <w:rPr>
          <w:sz w:val="28"/>
          <w:szCs w:val="28"/>
          <w:lang w:val="uk-UA"/>
        </w:rPr>
        <w:t xml:space="preserve">. </w:t>
      </w:r>
      <w:r w:rsidRPr="00C95510">
        <w:rPr>
          <w:sz w:val="28"/>
          <w:szCs w:val="28"/>
          <w:lang w:val="uk-UA"/>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tab/>
      </w:r>
      <w:r w:rsidRPr="00C95510">
        <w:rPr>
          <w:sz w:val="28"/>
          <w:szCs w:val="28"/>
        </w:rPr>
        <w:t>При визначенні стану пацієнта із БА проводиться оцінка двох складових контролю захворювання: контролю симптомів і визначення ризику майбутніх несприятливих наслідків. Виявляються проблеми, пов’язані з лікуванням (техніка інгаляцій, прихильність до лікування, виникнення побічних ефектів і наявність супутніх захворювань). Оцінка контролю симптомів визначається на підставі частоти прояву симптомів БА в денний і нічний час і використання препаратів невідкладної допомоги, а також обмеження активності. Незадовільний контроль симптомів створює проблеми для пацієнта і є фактором ризику розвитку загострень в майбутньому</w:t>
      </w:r>
      <w:r>
        <w:rPr>
          <w:sz w:val="28"/>
          <w:szCs w:val="28"/>
          <w:lang w:val="uk-UA"/>
        </w:rPr>
        <w:t xml:space="preserve"> </w:t>
      </w:r>
      <w:r w:rsidRPr="005901F3">
        <w:rPr>
          <w:sz w:val="28"/>
          <w:szCs w:val="28"/>
          <w:lang w:val="uk-UA"/>
        </w:rPr>
        <w:t>[66]</w:t>
      </w:r>
      <w:r w:rsidRPr="00C95510">
        <w:rPr>
          <w:sz w:val="28"/>
          <w:szCs w:val="28"/>
        </w:rPr>
        <w:t xml:space="preserve">. </w:t>
      </w:r>
    </w:p>
    <w:p w:rsidR="00C95510" w:rsidRPr="00C95510" w:rsidRDefault="00C95510"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Симптоми БА, такі як свистячі хрипи, почуття скутості в грудях, задишка і кашель, зазвичай змінюються за інтенсивністю і частотою виникнення і сприяють збільшенню ушкоджуючого впливу БА. </w:t>
      </w:r>
      <w:r w:rsidRPr="00C95510">
        <w:rPr>
          <w:sz w:val="28"/>
          <w:szCs w:val="28"/>
        </w:rPr>
        <w:t xml:space="preserve">Також </w:t>
      </w:r>
      <w:r w:rsidRPr="00C95510">
        <w:rPr>
          <w:sz w:val="28"/>
          <w:szCs w:val="28"/>
        </w:rPr>
        <w:lastRenderedPageBreak/>
        <w:t>незадовільний контроль симптомів в значній мірі пов’язаний з підвищеним ризиком виникнення загострень БА. Контроль астми слід оцінювати при будь-якій можливості. Важливо цільове опитування, оскільки частота або ступінь тяжкості симптомів, які пацієнтами розглядаються як неприйнятні чи погано переносяться, можуть відрізнятися від тих цільових значень, які вказані в поточних рекомендаціях, і відрізнятися у різних пацієнтів. Для оцінки контролю симптомів БА використовуються прості скринінгові методики: опитувальник з контролю астми (Asthma Control Questionnaire (ACQ)) та тест по контролю астми (Asthma Control Test (ACT))</w:t>
      </w:r>
      <w:r>
        <w:rPr>
          <w:sz w:val="28"/>
          <w:szCs w:val="28"/>
          <w:lang w:val="uk-UA"/>
        </w:rPr>
        <w:t xml:space="preserve"> </w:t>
      </w:r>
      <w:r w:rsidRPr="002609E5">
        <w:rPr>
          <w:sz w:val="28"/>
          <w:szCs w:val="28"/>
          <w:lang w:val="uk-UA"/>
        </w:rPr>
        <w:t>[</w:t>
      </w:r>
      <w:r w:rsidRPr="008E5E5D">
        <w:rPr>
          <w:sz w:val="28"/>
          <w:szCs w:val="28"/>
        </w:rPr>
        <w:t>69</w:t>
      </w:r>
      <w:r w:rsidRPr="002609E5">
        <w:rPr>
          <w:sz w:val="28"/>
          <w:szCs w:val="28"/>
          <w:lang w:val="uk-UA"/>
        </w:rPr>
        <w:t>]</w:t>
      </w:r>
      <w:r w:rsidRPr="00C95510">
        <w:rPr>
          <w:sz w:val="28"/>
          <w:szCs w:val="28"/>
        </w:rPr>
        <w:t>.</w:t>
      </w:r>
    </w:p>
    <w:p w:rsidR="00C95510" w:rsidRDefault="00C95510"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Оцінка ризику розвитку загострень в майбутньому, фіксованого обмеження швидкості повітряного потоку і побічних ефектів, пов’язаних з прийомом лікарських засобів, навіть у випадку, якщо у пацієнта спостерігається хороший контроль симптомів. </w:t>
      </w:r>
      <w:r w:rsidRPr="00C95510">
        <w:rPr>
          <w:sz w:val="28"/>
          <w:szCs w:val="28"/>
        </w:rPr>
        <w:t>Виявлені фактори ризику загострень, незалежні від контролю симптомів, включають</w:t>
      </w:r>
      <w:r w:rsidR="00F76737">
        <w:rPr>
          <w:sz w:val="28"/>
          <w:szCs w:val="28"/>
          <w:lang w:val="uk-UA"/>
        </w:rPr>
        <w:t xml:space="preserve"> [</w:t>
      </w:r>
      <w:r w:rsidR="00F76737" w:rsidRPr="008E5E5D">
        <w:rPr>
          <w:sz w:val="28"/>
          <w:szCs w:val="28"/>
          <w:lang w:val="uk-UA"/>
        </w:rPr>
        <w:t>73</w:t>
      </w:r>
      <w:r w:rsidR="00F76737" w:rsidRPr="002609E5">
        <w:rPr>
          <w:sz w:val="28"/>
          <w:szCs w:val="28"/>
          <w:lang w:val="uk-UA"/>
        </w:rPr>
        <w:t>]</w:t>
      </w:r>
      <w:r w:rsidRPr="00C95510">
        <w:rPr>
          <w:sz w:val="28"/>
          <w:szCs w:val="28"/>
        </w:rPr>
        <w:t xml:space="preserve">: </w:t>
      </w:r>
    </w:p>
    <w:p w:rsidR="00C95510" w:rsidRDefault="00C95510" w:rsidP="00B30CFE">
      <w:pPr>
        <w:tabs>
          <w:tab w:val="left" w:pos="720"/>
        </w:tabs>
        <w:spacing w:line="360" w:lineRule="auto"/>
        <w:jc w:val="both"/>
        <w:rPr>
          <w:sz w:val="28"/>
          <w:szCs w:val="28"/>
          <w:lang w:val="uk-UA"/>
        </w:rPr>
      </w:pPr>
      <w:r>
        <w:rPr>
          <w:sz w:val="28"/>
          <w:szCs w:val="28"/>
          <w:lang w:val="uk-UA"/>
        </w:rPr>
        <w:tab/>
        <w:t xml:space="preserve">• </w:t>
      </w:r>
      <w:r w:rsidRPr="00C95510">
        <w:rPr>
          <w:sz w:val="28"/>
          <w:szCs w:val="28"/>
        </w:rPr>
        <w:t>загострення в анамнезі протягом попереднього року</w:t>
      </w:r>
      <w:r>
        <w:rPr>
          <w:sz w:val="28"/>
          <w:szCs w:val="28"/>
          <w:lang w:val="uk-UA"/>
        </w:rPr>
        <w:t>;</w:t>
      </w:r>
    </w:p>
    <w:p w:rsidR="00C95510" w:rsidRDefault="00C95510" w:rsidP="00B30CFE">
      <w:pPr>
        <w:tabs>
          <w:tab w:val="left" w:pos="720"/>
        </w:tabs>
        <w:spacing w:line="360" w:lineRule="auto"/>
        <w:jc w:val="both"/>
        <w:rPr>
          <w:sz w:val="28"/>
          <w:szCs w:val="28"/>
          <w:lang w:val="uk-UA"/>
        </w:rPr>
      </w:pPr>
      <w:r>
        <w:rPr>
          <w:sz w:val="28"/>
          <w:szCs w:val="28"/>
          <w:lang w:val="uk-UA"/>
        </w:rPr>
        <w:tab/>
        <w:t>•</w:t>
      </w:r>
      <w:r w:rsidRPr="00C95510">
        <w:rPr>
          <w:sz w:val="28"/>
          <w:szCs w:val="28"/>
        </w:rPr>
        <w:sym w:font="Symbol" w:char="F020"/>
      </w:r>
      <w:r w:rsidRPr="00C95510">
        <w:rPr>
          <w:sz w:val="28"/>
          <w:szCs w:val="28"/>
        </w:rPr>
        <w:t>незадовільне дотримання встановленого режиму терапії</w:t>
      </w:r>
      <w:r>
        <w:rPr>
          <w:sz w:val="28"/>
          <w:szCs w:val="28"/>
          <w:lang w:val="uk-UA"/>
        </w:rPr>
        <w:t>;</w:t>
      </w:r>
    </w:p>
    <w:p w:rsidR="00F76737" w:rsidRDefault="00C95510" w:rsidP="00B30CFE">
      <w:pPr>
        <w:tabs>
          <w:tab w:val="left" w:pos="720"/>
        </w:tabs>
        <w:spacing w:line="360" w:lineRule="auto"/>
        <w:jc w:val="both"/>
        <w:rPr>
          <w:sz w:val="28"/>
          <w:szCs w:val="28"/>
          <w:lang w:val="uk-UA"/>
        </w:rPr>
      </w:pPr>
      <w:r>
        <w:rPr>
          <w:sz w:val="28"/>
          <w:szCs w:val="28"/>
          <w:lang w:val="uk-UA"/>
        </w:rPr>
        <w:tab/>
        <w:t>•</w:t>
      </w:r>
      <w:r w:rsidRPr="00C95510">
        <w:rPr>
          <w:sz w:val="28"/>
          <w:szCs w:val="28"/>
        </w:rPr>
        <w:t xml:space="preserve"> неправильну техніку інгаляції</w:t>
      </w:r>
      <w:r w:rsidR="00F76737">
        <w:rPr>
          <w:sz w:val="28"/>
          <w:szCs w:val="28"/>
          <w:lang w:val="uk-UA"/>
        </w:rPr>
        <w:t>;</w:t>
      </w:r>
    </w:p>
    <w:p w:rsidR="00F76737" w:rsidRDefault="00F76737" w:rsidP="00B30CFE">
      <w:pPr>
        <w:tabs>
          <w:tab w:val="left" w:pos="720"/>
        </w:tabs>
        <w:spacing w:line="360" w:lineRule="auto"/>
        <w:jc w:val="both"/>
        <w:rPr>
          <w:sz w:val="28"/>
          <w:szCs w:val="28"/>
          <w:lang w:val="uk-UA"/>
        </w:rPr>
      </w:pPr>
      <w:r>
        <w:rPr>
          <w:sz w:val="28"/>
          <w:szCs w:val="28"/>
          <w:lang w:val="uk-UA"/>
        </w:rPr>
        <w:tab/>
        <w:t xml:space="preserve">• </w:t>
      </w:r>
      <w:r w:rsidR="00C95510" w:rsidRPr="00C95510">
        <w:rPr>
          <w:sz w:val="28"/>
          <w:szCs w:val="28"/>
        </w:rPr>
        <w:t>н</w:t>
      </w:r>
      <w:r>
        <w:rPr>
          <w:sz w:val="28"/>
          <w:szCs w:val="28"/>
        </w:rPr>
        <w:t>изькі показники функції легень</w:t>
      </w:r>
      <w:r>
        <w:rPr>
          <w:sz w:val="28"/>
          <w:szCs w:val="28"/>
          <w:lang w:val="uk-UA"/>
        </w:rPr>
        <w:t>;</w:t>
      </w:r>
    </w:p>
    <w:p w:rsidR="00F76737" w:rsidRDefault="00F76737" w:rsidP="00B30CFE">
      <w:pPr>
        <w:tabs>
          <w:tab w:val="left" w:pos="720"/>
        </w:tabs>
        <w:spacing w:line="360" w:lineRule="auto"/>
        <w:jc w:val="both"/>
        <w:rPr>
          <w:sz w:val="28"/>
          <w:szCs w:val="28"/>
          <w:lang w:val="uk-UA"/>
        </w:rPr>
      </w:pPr>
      <w:r>
        <w:rPr>
          <w:sz w:val="28"/>
          <w:szCs w:val="28"/>
          <w:lang w:val="uk-UA"/>
        </w:rPr>
        <w:tab/>
        <w:t>•</w:t>
      </w:r>
      <w:r w:rsidR="00C95510" w:rsidRPr="00C95510">
        <w:rPr>
          <w:sz w:val="28"/>
          <w:szCs w:val="28"/>
        </w:rPr>
        <w:sym w:font="Symbol" w:char="F020"/>
      </w:r>
      <w:r w:rsidR="00C95510" w:rsidRPr="00696DAA">
        <w:rPr>
          <w:sz w:val="28"/>
          <w:szCs w:val="28"/>
          <w:lang w:val="uk-UA"/>
        </w:rPr>
        <w:t>паління</w:t>
      </w:r>
      <w:r>
        <w:rPr>
          <w:sz w:val="28"/>
          <w:szCs w:val="28"/>
          <w:lang w:val="uk-UA"/>
        </w:rPr>
        <w:t>;</w:t>
      </w:r>
    </w:p>
    <w:p w:rsidR="00F76737" w:rsidRDefault="00F76737" w:rsidP="00B30CFE">
      <w:pPr>
        <w:tabs>
          <w:tab w:val="left" w:pos="720"/>
        </w:tabs>
        <w:spacing w:line="360" w:lineRule="auto"/>
        <w:jc w:val="both"/>
        <w:rPr>
          <w:sz w:val="28"/>
          <w:szCs w:val="28"/>
          <w:lang w:val="uk-UA"/>
        </w:rPr>
      </w:pPr>
      <w:r>
        <w:rPr>
          <w:sz w:val="28"/>
          <w:szCs w:val="28"/>
          <w:lang w:val="uk-UA"/>
        </w:rPr>
        <w:tab/>
        <w:t>•</w:t>
      </w:r>
      <w:r w:rsidR="00C95510" w:rsidRPr="00696DAA">
        <w:rPr>
          <w:sz w:val="28"/>
          <w:szCs w:val="28"/>
          <w:lang w:val="uk-UA"/>
        </w:rPr>
        <w:t xml:space="preserve"> еозинофілію крові. </w:t>
      </w:r>
    </w:p>
    <w:p w:rsidR="00F76737" w:rsidRDefault="00F76737" w:rsidP="00B30CFE">
      <w:pPr>
        <w:tabs>
          <w:tab w:val="left" w:pos="720"/>
        </w:tabs>
        <w:spacing w:line="360" w:lineRule="auto"/>
        <w:jc w:val="both"/>
        <w:rPr>
          <w:sz w:val="28"/>
          <w:szCs w:val="28"/>
          <w:lang w:val="uk-UA"/>
        </w:rPr>
      </w:pPr>
      <w:r>
        <w:rPr>
          <w:sz w:val="28"/>
          <w:szCs w:val="28"/>
          <w:lang w:val="uk-UA"/>
        </w:rPr>
        <w:tab/>
      </w:r>
      <w:r w:rsidR="00C95510" w:rsidRPr="00696DAA">
        <w:rPr>
          <w:sz w:val="28"/>
          <w:szCs w:val="28"/>
          <w:lang w:val="uk-UA"/>
        </w:rPr>
        <w:t>Після встановлення діагнозу БА більш корисними індикаторами можливого ризику в майбутньому стають показники функції зовнішнього дихання. Необхідно реєструвати ці показники на етапі встановлення діагнозу, через 3</w:t>
      </w:r>
      <w:r>
        <w:rPr>
          <w:sz w:val="28"/>
          <w:szCs w:val="28"/>
          <w:lang w:val="uk-UA"/>
        </w:rPr>
        <w:t>-</w:t>
      </w:r>
      <w:r w:rsidR="00C95510" w:rsidRPr="00696DAA">
        <w:rPr>
          <w:sz w:val="28"/>
          <w:szCs w:val="28"/>
          <w:lang w:val="uk-UA"/>
        </w:rPr>
        <w:t xml:space="preserve">6 місяців після початку лікування і час від часу надалі. </w:t>
      </w:r>
      <w:r w:rsidR="00C95510" w:rsidRPr="00C95510">
        <w:rPr>
          <w:sz w:val="28"/>
          <w:szCs w:val="28"/>
        </w:rPr>
        <w:t>ФЗД не сильно корелює із симптомами астми. Але низький ОФВ</w:t>
      </w:r>
      <w:r w:rsidR="00C95510" w:rsidRPr="00F76737">
        <w:rPr>
          <w:sz w:val="28"/>
          <w:szCs w:val="28"/>
          <w:vertAlign w:val="subscript"/>
        </w:rPr>
        <w:t>1</w:t>
      </w:r>
      <w:r w:rsidR="00C95510" w:rsidRPr="00C95510">
        <w:rPr>
          <w:sz w:val="28"/>
          <w:szCs w:val="28"/>
        </w:rPr>
        <w:t xml:space="preserve"> є сильним незалежним прогностичним фактором ризику загострень навіть після внесення поправки на частоту виникнення симптомів. Низький відсоток ОФВ</w:t>
      </w:r>
      <w:r w:rsidR="00C95510" w:rsidRPr="00F76737">
        <w:rPr>
          <w:sz w:val="28"/>
          <w:szCs w:val="28"/>
          <w:vertAlign w:val="subscript"/>
        </w:rPr>
        <w:t>1</w:t>
      </w:r>
      <w:r w:rsidR="00C95510" w:rsidRPr="00C95510">
        <w:rPr>
          <w:sz w:val="28"/>
          <w:szCs w:val="28"/>
        </w:rPr>
        <w:t xml:space="preserve"> від належного значення</w:t>
      </w:r>
      <w:r>
        <w:rPr>
          <w:sz w:val="28"/>
          <w:szCs w:val="28"/>
          <w:lang w:val="uk-UA"/>
        </w:rPr>
        <w:t xml:space="preserve"> [</w:t>
      </w:r>
      <w:r w:rsidRPr="008E5E5D">
        <w:rPr>
          <w:sz w:val="28"/>
          <w:szCs w:val="28"/>
        </w:rPr>
        <w:t>31</w:t>
      </w:r>
      <w:r w:rsidRPr="002609E5">
        <w:rPr>
          <w:sz w:val="28"/>
          <w:szCs w:val="28"/>
          <w:lang w:val="uk-UA"/>
        </w:rPr>
        <w:t>]</w:t>
      </w:r>
      <w:r w:rsidR="00C95510" w:rsidRPr="00C95510">
        <w:rPr>
          <w:sz w:val="28"/>
          <w:szCs w:val="28"/>
        </w:rPr>
        <w:t xml:space="preserve">: </w:t>
      </w:r>
    </w:p>
    <w:p w:rsidR="00C95510" w:rsidRDefault="00F76737" w:rsidP="00B30CFE">
      <w:pPr>
        <w:tabs>
          <w:tab w:val="left" w:pos="720"/>
        </w:tabs>
        <w:spacing w:line="360" w:lineRule="auto"/>
        <w:jc w:val="both"/>
        <w:rPr>
          <w:sz w:val="28"/>
          <w:szCs w:val="28"/>
          <w:lang w:val="uk-UA"/>
        </w:rPr>
      </w:pPr>
      <w:r>
        <w:rPr>
          <w:sz w:val="28"/>
          <w:szCs w:val="28"/>
          <w:lang w:val="uk-UA"/>
        </w:rPr>
        <w:tab/>
      </w:r>
      <w:r w:rsidR="00C95510" w:rsidRPr="00C95510">
        <w:rPr>
          <w:sz w:val="28"/>
          <w:szCs w:val="28"/>
        </w:rPr>
        <w:t>• вказує на ризик загострень БА незалежно від виразності симптомів, особливо при ОФВ1 &lt; 60 % від належного;</w:t>
      </w:r>
    </w:p>
    <w:p w:rsidR="00F76737" w:rsidRDefault="00F76737" w:rsidP="00B30CFE">
      <w:pPr>
        <w:tabs>
          <w:tab w:val="left" w:pos="720"/>
        </w:tabs>
        <w:spacing w:line="360" w:lineRule="auto"/>
        <w:jc w:val="both"/>
        <w:rPr>
          <w:sz w:val="28"/>
          <w:szCs w:val="28"/>
          <w:lang w:val="uk-UA"/>
        </w:rPr>
      </w:pPr>
      <w:r>
        <w:rPr>
          <w:sz w:val="28"/>
          <w:szCs w:val="28"/>
          <w:lang w:val="uk-UA"/>
        </w:rPr>
        <w:lastRenderedPageBreak/>
        <w:tab/>
      </w:r>
      <w:r w:rsidRPr="00F76737">
        <w:rPr>
          <w:sz w:val="28"/>
          <w:szCs w:val="28"/>
        </w:rPr>
        <w:t xml:space="preserve">• є фактором ризику падіння показників функції зовнішнього дихання, незалежно від виразності симптомів; </w:t>
      </w:r>
    </w:p>
    <w:p w:rsidR="00F76737" w:rsidRDefault="00F76737"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якщо симптомів небагато, зниження ОФВ</w:t>
      </w:r>
      <w:r w:rsidRPr="00696DAA">
        <w:rPr>
          <w:sz w:val="28"/>
          <w:szCs w:val="28"/>
          <w:vertAlign w:val="subscript"/>
          <w:lang w:val="uk-UA"/>
        </w:rPr>
        <w:t>1</w:t>
      </w:r>
      <w:r w:rsidRPr="00696DAA">
        <w:rPr>
          <w:sz w:val="28"/>
          <w:szCs w:val="28"/>
          <w:lang w:val="uk-UA"/>
        </w:rPr>
        <w:t xml:space="preserve"> може супроводжуватись обмеженням щоденної активності або свідчити про недостатнє усвідомлення обмеження потоку дихання, яке може бути викликано нелікованим запаленням дихальних шляхів. </w:t>
      </w:r>
    </w:p>
    <w:p w:rsidR="00F76737" w:rsidRDefault="00F76737"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«Нормальний» або високий ОФВ</w:t>
      </w:r>
      <w:r w:rsidRPr="00696DAA">
        <w:rPr>
          <w:sz w:val="28"/>
          <w:szCs w:val="28"/>
          <w:vertAlign w:val="subscript"/>
          <w:lang w:val="uk-UA"/>
        </w:rPr>
        <w:t>1</w:t>
      </w:r>
      <w:r w:rsidRPr="00696DAA">
        <w:rPr>
          <w:sz w:val="28"/>
          <w:szCs w:val="28"/>
          <w:lang w:val="uk-UA"/>
        </w:rPr>
        <w:t xml:space="preserve"> у пацієнта з частими респіраторними симптомами (особливо при наявності клінічних проявів) спонукає до розгляду альтернативних причин виникнення симптомів, наприклад: захворювання серця, або кашель при хронічних захворюваннях верхніх дихальних шляхів, або гастроезофагеальна рефлюксна хвороба. </w:t>
      </w:r>
      <w:r w:rsidRPr="00F76737">
        <w:rPr>
          <w:sz w:val="28"/>
          <w:szCs w:val="28"/>
        </w:rPr>
        <w:t>Виражена зворотність бронхообструкції після прийому бронхолітика у пацієнта, який отримує контролюючу терапію також свідчить про неконтрольовану БА</w:t>
      </w:r>
      <w:r>
        <w:rPr>
          <w:sz w:val="28"/>
          <w:szCs w:val="28"/>
          <w:lang w:val="uk-UA"/>
        </w:rPr>
        <w:t xml:space="preserve"> </w:t>
      </w:r>
      <w:r w:rsidRPr="002609E5">
        <w:rPr>
          <w:sz w:val="28"/>
          <w:szCs w:val="28"/>
          <w:lang w:val="uk-UA"/>
        </w:rPr>
        <w:t xml:space="preserve"> [</w:t>
      </w:r>
      <w:r w:rsidRPr="008E5E5D">
        <w:rPr>
          <w:sz w:val="28"/>
          <w:szCs w:val="28"/>
        </w:rPr>
        <w:t>32</w:t>
      </w:r>
      <w:r w:rsidRPr="002609E5">
        <w:rPr>
          <w:sz w:val="28"/>
          <w:szCs w:val="28"/>
          <w:lang w:val="uk-UA"/>
        </w:rPr>
        <w:t>]</w:t>
      </w:r>
      <w:r w:rsidRPr="00F76737">
        <w:rPr>
          <w:sz w:val="28"/>
          <w:szCs w:val="28"/>
        </w:rPr>
        <w:t>.</w:t>
      </w:r>
    </w:p>
    <w:p w:rsidR="00F76737" w:rsidRDefault="00F76737"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Показники контролю симптомів БА і ризику виникнення загострень не повинні просто підсумовуватися, оскільки незадовільний контроль симптомів і загострень може мати різні причини і потребувати різних підходів до лікування. </w:t>
      </w:r>
      <w:r w:rsidRPr="00F76737">
        <w:rPr>
          <w:sz w:val="28"/>
          <w:szCs w:val="28"/>
        </w:rPr>
        <w:t xml:space="preserve">Незадовільний контроль симптомів БА сам по собі значно збільшує ризик розвитку загострень. У той же час було виявлено кілька додаткових незалежних факторів ризику, тобто факторів, наявність яких підвищує ризик розвитку загострень у пацієнта, навіть якщо симптомів мало: </w:t>
      </w:r>
    </w:p>
    <w:p w:rsidR="00F76737" w:rsidRDefault="00F76737" w:rsidP="00B30CFE">
      <w:pPr>
        <w:tabs>
          <w:tab w:val="left" w:pos="720"/>
        </w:tabs>
        <w:spacing w:line="360" w:lineRule="auto"/>
        <w:jc w:val="both"/>
        <w:rPr>
          <w:sz w:val="28"/>
          <w:szCs w:val="28"/>
          <w:lang w:val="uk-UA"/>
        </w:rPr>
      </w:pPr>
      <w:r>
        <w:rPr>
          <w:sz w:val="28"/>
          <w:szCs w:val="28"/>
          <w:lang w:val="uk-UA"/>
        </w:rPr>
        <w:tab/>
      </w:r>
      <w:r w:rsidRPr="00F76737">
        <w:rPr>
          <w:sz w:val="28"/>
          <w:szCs w:val="28"/>
        </w:rPr>
        <w:t>• ≥ 1 загострення в анамнезі за попередній рік</w:t>
      </w:r>
      <w:r>
        <w:rPr>
          <w:sz w:val="28"/>
          <w:szCs w:val="28"/>
          <w:lang w:val="uk-UA"/>
        </w:rPr>
        <w:t>;</w:t>
      </w:r>
      <w:r w:rsidRPr="00F76737">
        <w:rPr>
          <w:sz w:val="28"/>
          <w:szCs w:val="28"/>
        </w:rPr>
        <w:t xml:space="preserve"> </w:t>
      </w:r>
    </w:p>
    <w:p w:rsidR="00F76737" w:rsidRDefault="00F76737" w:rsidP="00B30CFE">
      <w:pPr>
        <w:tabs>
          <w:tab w:val="left" w:pos="720"/>
        </w:tabs>
        <w:spacing w:line="360" w:lineRule="auto"/>
        <w:jc w:val="both"/>
        <w:rPr>
          <w:sz w:val="28"/>
          <w:szCs w:val="28"/>
          <w:lang w:val="uk-UA"/>
        </w:rPr>
      </w:pPr>
      <w:r>
        <w:rPr>
          <w:sz w:val="28"/>
          <w:szCs w:val="28"/>
          <w:lang w:val="uk-UA"/>
        </w:rPr>
        <w:tab/>
      </w:r>
      <w:r w:rsidRPr="00F76737">
        <w:rPr>
          <w:sz w:val="28"/>
          <w:szCs w:val="28"/>
        </w:rPr>
        <w:t>• низька прихильність до терапії</w:t>
      </w:r>
      <w:r>
        <w:rPr>
          <w:sz w:val="28"/>
          <w:szCs w:val="28"/>
          <w:lang w:val="uk-UA"/>
        </w:rPr>
        <w:t>;</w:t>
      </w:r>
      <w:r w:rsidRPr="00F76737">
        <w:rPr>
          <w:sz w:val="28"/>
          <w:szCs w:val="28"/>
        </w:rPr>
        <w:t xml:space="preserve"> </w:t>
      </w:r>
    </w:p>
    <w:p w:rsidR="00F76737" w:rsidRDefault="00F76737" w:rsidP="00B30CFE">
      <w:pPr>
        <w:tabs>
          <w:tab w:val="left" w:pos="720"/>
        </w:tabs>
        <w:spacing w:line="360" w:lineRule="auto"/>
        <w:jc w:val="both"/>
        <w:rPr>
          <w:sz w:val="28"/>
          <w:szCs w:val="28"/>
          <w:lang w:val="uk-UA"/>
        </w:rPr>
      </w:pPr>
      <w:r>
        <w:rPr>
          <w:sz w:val="28"/>
          <w:szCs w:val="28"/>
          <w:lang w:val="uk-UA"/>
        </w:rPr>
        <w:tab/>
      </w:r>
      <w:r w:rsidRPr="00F76737">
        <w:rPr>
          <w:sz w:val="28"/>
          <w:szCs w:val="28"/>
        </w:rPr>
        <w:t xml:space="preserve">• неправильна техніку інгаляції і паління. </w:t>
      </w:r>
    </w:p>
    <w:p w:rsidR="00F76737" w:rsidRDefault="00F76737" w:rsidP="00B30CFE">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Незалежні фактори ризику розвитку фіксованого обмеження повітряного потоку — вплив тютюнового диму або ушкоджуючих агентів, хронічна гіперсекреція слизу і загострення БА у пацієнтів, що не застосовують </w:t>
      </w:r>
      <w:r>
        <w:rPr>
          <w:sz w:val="28"/>
          <w:szCs w:val="28"/>
          <w:lang w:val="uk-UA"/>
        </w:rPr>
        <w:t>кортикостероїди [</w:t>
      </w:r>
      <w:r w:rsidRPr="008E5E5D">
        <w:rPr>
          <w:sz w:val="28"/>
          <w:szCs w:val="28"/>
          <w:lang w:val="uk-UA"/>
        </w:rPr>
        <w:t>42</w:t>
      </w:r>
      <w:r w:rsidRPr="005A6913">
        <w:rPr>
          <w:sz w:val="28"/>
          <w:szCs w:val="28"/>
          <w:lang w:val="uk-UA"/>
        </w:rPr>
        <w:t>]</w:t>
      </w:r>
      <w:r w:rsidRPr="00696DAA">
        <w:rPr>
          <w:sz w:val="28"/>
          <w:szCs w:val="28"/>
          <w:lang w:val="uk-UA"/>
        </w:rPr>
        <w:t>.</w:t>
      </w:r>
    </w:p>
    <w:p w:rsidR="00F76737" w:rsidRPr="00F76737" w:rsidRDefault="00F76737" w:rsidP="00F76737">
      <w:pPr>
        <w:tabs>
          <w:tab w:val="left" w:pos="720"/>
        </w:tabs>
        <w:spacing w:line="360" w:lineRule="auto"/>
        <w:jc w:val="both"/>
        <w:rPr>
          <w:sz w:val="28"/>
          <w:szCs w:val="28"/>
          <w:lang w:val="uk-UA"/>
        </w:rPr>
      </w:pPr>
      <w:r>
        <w:rPr>
          <w:sz w:val="28"/>
          <w:szCs w:val="28"/>
          <w:lang w:val="uk-UA"/>
        </w:rPr>
        <w:tab/>
      </w:r>
      <w:r w:rsidRPr="00F76737">
        <w:rPr>
          <w:sz w:val="28"/>
          <w:szCs w:val="28"/>
          <w:lang w:val="uk-UA"/>
        </w:rPr>
        <w:t>Напади бронхіальної астми – це епізоди прогресивного нар</w:t>
      </w:r>
      <w:r>
        <w:rPr>
          <w:sz w:val="28"/>
          <w:szCs w:val="28"/>
          <w:lang w:val="uk-UA"/>
        </w:rPr>
        <w:t>остання кашлю, експіраторної за</w:t>
      </w:r>
      <w:r w:rsidRPr="00F76737">
        <w:rPr>
          <w:sz w:val="28"/>
          <w:szCs w:val="28"/>
          <w:lang w:val="uk-UA"/>
        </w:rPr>
        <w:t>духи, скованості грудної клітки, появи свистячих</w:t>
      </w:r>
      <w:r>
        <w:rPr>
          <w:sz w:val="28"/>
          <w:szCs w:val="28"/>
          <w:lang w:val="uk-UA"/>
        </w:rPr>
        <w:t xml:space="preserve"> </w:t>
      </w:r>
      <w:r w:rsidRPr="00F76737">
        <w:rPr>
          <w:sz w:val="28"/>
          <w:szCs w:val="28"/>
          <w:lang w:val="uk-UA"/>
        </w:rPr>
        <w:lastRenderedPageBreak/>
        <w:t>хрипів, ядухи, відчуття нестачі повітря з різноманітними варіантами вираження та поєднання цих</w:t>
      </w:r>
      <w:r>
        <w:rPr>
          <w:sz w:val="28"/>
          <w:szCs w:val="28"/>
          <w:lang w:val="uk-UA"/>
        </w:rPr>
        <w:t xml:space="preserve"> </w:t>
      </w:r>
      <w:r w:rsidRPr="00F76737">
        <w:rPr>
          <w:sz w:val="28"/>
          <w:szCs w:val="28"/>
          <w:lang w:val="uk-UA"/>
        </w:rPr>
        <w:t>симптомів</w:t>
      </w:r>
      <w:r>
        <w:rPr>
          <w:sz w:val="28"/>
          <w:szCs w:val="28"/>
          <w:lang w:val="uk-UA"/>
        </w:rPr>
        <w:t xml:space="preserve"> [</w:t>
      </w:r>
      <w:r w:rsidRPr="008E5E5D">
        <w:rPr>
          <w:sz w:val="28"/>
          <w:szCs w:val="28"/>
          <w:lang w:val="uk-UA"/>
        </w:rPr>
        <w:t>9</w:t>
      </w:r>
      <w:r w:rsidRPr="00056EA6">
        <w:rPr>
          <w:sz w:val="28"/>
          <w:szCs w:val="28"/>
          <w:lang w:val="uk-UA"/>
        </w:rPr>
        <w:t>].</w:t>
      </w:r>
      <w:r w:rsidRPr="00F76737">
        <w:rPr>
          <w:sz w:val="28"/>
          <w:szCs w:val="28"/>
          <w:lang w:val="uk-UA"/>
        </w:rPr>
        <w:t xml:space="preserve"> Напади бронхіальної астми є характерною клінічною ознакою бронхіальної астми</w:t>
      </w:r>
      <w:r>
        <w:rPr>
          <w:sz w:val="28"/>
          <w:szCs w:val="28"/>
          <w:lang w:val="uk-UA"/>
        </w:rPr>
        <w:t xml:space="preserve"> </w:t>
      </w:r>
      <w:r w:rsidRPr="00F76737">
        <w:rPr>
          <w:sz w:val="28"/>
          <w:szCs w:val="28"/>
          <w:lang w:val="uk-UA"/>
        </w:rPr>
        <w:t>і саме за їх важкістю та частотою виникнення</w:t>
      </w:r>
      <w:r>
        <w:rPr>
          <w:sz w:val="28"/>
          <w:szCs w:val="28"/>
          <w:lang w:val="uk-UA"/>
        </w:rPr>
        <w:t xml:space="preserve"> </w:t>
      </w:r>
      <w:r w:rsidRPr="00F76737">
        <w:rPr>
          <w:sz w:val="28"/>
          <w:szCs w:val="28"/>
          <w:lang w:val="uk-UA"/>
        </w:rPr>
        <w:t>й визначають характер клінічного перебігу остан</w:t>
      </w:r>
      <w:r>
        <w:rPr>
          <w:sz w:val="28"/>
          <w:szCs w:val="28"/>
          <w:lang w:val="uk-UA"/>
        </w:rPr>
        <w:t xml:space="preserve">ньої. </w:t>
      </w:r>
      <w:r w:rsidRPr="00F76737">
        <w:rPr>
          <w:sz w:val="28"/>
          <w:szCs w:val="28"/>
          <w:lang w:val="uk-UA"/>
        </w:rPr>
        <w:t>Їм властивий раптовий початок, а за важкого</w:t>
      </w:r>
      <w:r>
        <w:rPr>
          <w:sz w:val="28"/>
          <w:szCs w:val="28"/>
          <w:lang w:val="uk-UA"/>
        </w:rPr>
        <w:t xml:space="preserve"> </w:t>
      </w:r>
      <w:r w:rsidRPr="00F76737">
        <w:rPr>
          <w:sz w:val="28"/>
          <w:szCs w:val="28"/>
          <w:lang w:val="uk-UA"/>
        </w:rPr>
        <w:t>перебігу і прогресуюче в подальшому погіршення</w:t>
      </w:r>
      <w:r>
        <w:rPr>
          <w:sz w:val="28"/>
          <w:szCs w:val="28"/>
          <w:lang w:val="uk-UA"/>
        </w:rPr>
        <w:t xml:space="preserve"> </w:t>
      </w:r>
      <w:r w:rsidRPr="00F76737">
        <w:rPr>
          <w:sz w:val="28"/>
          <w:szCs w:val="28"/>
          <w:lang w:val="uk-UA"/>
        </w:rPr>
        <w:t>стану хворого (тривалістю від кількох годин до</w:t>
      </w:r>
      <w:r>
        <w:rPr>
          <w:sz w:val="28"/>
          <w:szCs w:val="28"/>
          <w:lang w:val="uk-UA"/>
        </w:rPr>
        <w:t xml:space="preserve"> </w:t>
      </w:r>
      <w:r w:rsidRPr="00F76737">
        <w:rPr>
          <w:sz w:val="28"/>
          <w:szCs w:val="28"/>
          <w:lang w:val="uk-UA"/>
        </w:rPr>
        <w:t>кількох днів), що зумовлено зменшенням потоку повітря на видиху (кількісно визначається при</w:t>
      </w:r>
      <w:r>
        <w:rPr>
          <w:sz w:val="28"/>
          <w:szCs w:val="28"/>
          <w:lang w:val="uk-UA"/>
        </w:rPr>
        <w:t xml:space="preserve"> вимірюванні ОФВ</w:t>
      </w:r>
      <w:r w:rsidRPr="00F76737">
        <w:rPr>
          <w:sz w:val="28"/>
          <w:szCs w:val="28"/>
          <w:vertAlign w:val="subscript"/>
          <w:lang w:val="uk-UA"/>
        </w:rPr>
        <w:t>1</w:t>
      </w:r>
      <w:r w:rsidRPr="00F76737">
        <w:rPr>
          <w:sz w:val="28"/>
          <w:szCs w:val="28"/>
          <w:lang w:val="uk-UA"/>
        </w:rPr>
        <w:t>) та зниженням</w:t>
      </w:r>
      <w:r>
        <w:rPr>
          <w:sz w:val="28"/>
          <w:szCs w:val="28"/>
          <w:lang w:val="uk-UA"/>
        </w:rPr>
        <w:t xml:space="preserve"> </w:t>
      </w:r>
      <w:r w:rsidRPr="00F76737">
        <w:rPr>
          <w:sz w:val="28"/>
          <w:szCs w:val="28"/>
          <w:lang w:val="uk-UA"/>
        </w:rPr>
        <w:t>насиченості крові киснем (</w:t>
      </w:r>
      <w:r>
        <w:rPr>
          <w:sz w:val="28"/>
          <w:szCs w:val="28"/>
          <w:lang w:val="uk-UA"/>
        </w:rPr>
        <w:t xml:space="preserve">сатурація </w:t>
      </w:r>
      <w:r w:rsidRPr="00F76737">
        <w:rPr>
          <w:sz w:val="28"/>
          <w:szCs w:val="28"/>
          <w:lang w:val="uk-UA"/>
        </w:rPr>
        <w:t>O2). Залежно від частоти та важкості нападів у сучасній класифікації</w:t>
      </w:r>
      <w:r>
        <w:rPr>
          <w:sz w:val="28"/>
          <w:szCs w:val="28"/>
          <w:lang w:val="uk-UA"/>
        </w:rPr>
        <w:t xml:space="preserve"> </w:t>
      </w:r>
      <w:r w:rsidRPr="00F76737">
        <w:rPr>
          <w:sz w:val="28"/>
          <w:szCs w:val="28"/>
          <w:lang w:val="uk-UA"/>
        </w:rPr>
        <w:t>БА виділяють епізодичний, персистуючий, контрольований і неконтрольований клінічний перебіг, І-ІV ступінь її важкості, загострення та ремісію</w:t>
      </w:r>
      <w:r>
        <w:rPr>
          <w:sz w:val="28"/>
          <w:szCs w:val="28"/>
          <w:lang w:val="uk-UA"/>
        </w:rPr>
        <w:t xml:space="preserve"> [</w:t>
      </w:r>
      <w:r w:rsidRPr="008E5E5D">
        <w:rPr>
          <w:sz w:val="28"/>
          <w:szCs w:val="28"/>
        </w:rPr>
        <w:t>60</w:t>
      </w:r>
      <w:r w:rsidRPr="00056EA6">
        <w:rPr>
          <w:sz w:val="28"/>
          <w:szCs w:val="28"/>
          <w:lang w:val="uk-UA"/>
        </w:rPr>
        <w:t>].</w:t>
      </w:r>
    </w:p>
    <w:p w:rsidR="00F76737" w:rsidRPr="00F76737" w:rsidRDefault="00F76737" w:rsidP="00F76737">
      <w:pPr>
        <w:tabs>
          <w:tab w:val="left" w:pos="720"/>
        </w:tabs>
        <w:spacing w:line="360" w:lineRule="auto"/>
        <w:jc w:val="both"/>
        <w:rPr>
          <w:sz w:val="28"/>
          <w:szCs w:val="28"/>
          <w:lang w:val="uk-UA"/>
        </w:rPr>
      </w:pPr>
      <w:r>
        <w:rPr>
          <w:sz w:val="28"/>
          <w:szCs w:val="28"/>
          <w:lang w:val="uk-UA"/>
        </w:rPr>
        <w:tab/>
      </w:r>
      <w:r w:rsidRPr="00F76737">
        <w:rPr>
          <w:sz w:val="28"/>
          <w:szCs w:val="28"/>
          <w:lang w:val="uk-UA"/>
        </w:rPr>
        <w:t>Наявність у хворих на БА характерного хронічного запального процесу в стінці бронхів зумовлює синдром гіперактивності бронхів і створює</w:t>
      </w:r>
      <w:r>
        <w:rPr>
          <w:sz w:val="28"/>
          <w:szCs w:val="28"/>
          <w:lang w:val="uk-UA"/>
        </w:rPr>
        <w:t xml:space="preserve"> </w:t>
      </w:r>
      <w:r w:rsidRPr="00F76737">
        <w:rPr>
          <w:sz w:val="28"/>
          <w:szCs w:val="28"/>
          <w:lang w:val="uk-UA"/>
        </w:rPr>
        <w:t>передумови для розвитку під дією різноманітних</w:t>
      </w:r>
      <w:r>
        <w:rPr>
          <w:sz w:val="28"/>
          <w:szCs w:val="28"/>
          <w:lang w:val="uk-UA"/>
        </w:rPr>
        <w:t xml:space="preserve"> </w:t>
      </w:r>
      <w:r w:rsidRPr="00F76737">
        <w:rPr>
          <w:sz w:val="28"/>
          <w:szCs w:val="28"/>
          <w:lang w:val="uk-UA"/>
        </w:rPr>
        <w:t>тригерів зворотної бронхіальної обструкції. Відтак, напади БА провокуються контактом з екзо-</w:t>
      </w:r>
    </w:p>
    <w:p w:rsidR="00F76737" w:rsidRDefault="00F76737" w:rsidP="00F76737">
      <w:pPr>
        <w:tabs>
          <w:tab w:val="left" w:pos="720"/>
        </w:tabs>
        <w:spacing w:line="360" w:lineRule="auto"/>
        <w:jc w:val="both"/>
        <w:rPr>
          <w:sz w:val="28"/>
          <w:szCs w:val="28"/>
          <w:lang w:val="uk-UA"/>
        </w:rPr>
      </w:pPr>
      <w:r w:rsidRPr="00F76737">
        <w:rPr>
          <w:sz w:val="28"/>
          <w:szCs w:val="28"/>
          <w:lang w:val="uk-UA"/>
        </w:rPr>
        <w:t>генними факторами та тригерами. Вони виникають при фізичному навантаженні, вірусній інфекції, впливі алергенів, палінні, перепаді зовнішньої</w:t>
      </w:r>
      <w:r>
        <w:rPr>
          <w:sz w:val="28"/>
          <w:szCs w:val="28"/>
          <w:lang w:val="uk-UA"/>
        </w:rPr>
        <w:t xml:space="preserve"> </w:t>
      </w:r>
      <w:r w:rsidRPr="00F76737">
        <w:rPr>
          <w:sz w:val="28"/>
          <w:szCs w:val="28"/>
          <w:lang w:val="uk-UA"/>
        </w:rPr>
        <w:t>температури, сильних емоціях (плачі, сміху), за</w:t>
      </w:r>
      <w:r>
        <w:rPr>
          <w:sz w:val="28"/>
          <w:szCs w:val="28"/>
          <w:lang w:val="uk-UA"/>
        </w:rPr>
        <w:t xml:space="preserve"> </w:t>
      </w:r>
      <w:r w:rsidRPr="00F76737">
        <w:rPr>
          <w:sz w:val="28"/>
          <w:szCs w:val="28"/>
          <w:lang w:val="uk-UA"/>
        </w:rPr>
        <w:t>патологічного гастроезофагеального рефлюксу,</w:t>
      </w:r>
      <w:r>
        <w:rPr>
          <w:sz w:val="28"/>
          <w:szCs w:val="28"/>
          <w:lang w:val="uk-UA"/>
        </w:rPr>
        <w:t xml:space="preserve"> </w:t>
      </w:r>
      <w:r w:rsidRPr="00F76737">
        <w:rPr>
          <w:sz w:val="28"/>
          <w:szCs w:val="28"/>
          <w:lang w:val="uk-UA"/>
        </w:rPr>
        <w:t>дії хімічних аерозолів, уживанні деяких ліків (нестероїдні протизапальні препарати, β-блокатори)</w:t>
      </w:r>
      <w:r>
        <w:rPr>
          <w:sz w:val="28"/>
          <w:szCs w:val="28"/>
          <w:lang w:val="uk-UA"/>
        </w:rPr>
        <w:t xml:space="preserve"> </w:t>
      </w:r>
      <w:r w:rsidRPr="00F76737">
        <w:rPr>
          <w:sz w:val="28"/>
          <w:szCs w:val="28"/>
          <w:lang w:val="uk-UA"/>
        </w:rPr>
        <w:t>тощо</w:t>
      </w:r>
      <w:r>
        <w:rPr>
          <w:sz w:val="28"/>
          <w:szCs w:val="28"/>
          <w:lang w:val="uk-UA"/>
        </w:rPr>
        <w:t xml:space="preserve"> </w:t>
      </w:r>
      <w:r w:rsidRPr="00056EA6">
        <w:rPr>
          <w:sz w:val="28"/>
          <w:szCs w:val="28"/>
          <w:lang w:val="uk-UA"/>
        </w:rPr>
        <w:t>[</w:t>
      </w:r>
      <w:r w:rsidRPr="00696DAA">
        <w:rPr>
          <w:sz w:val="28"/>
          <w:szCs w:val="28"/>
          <w:lang w:val="uk-UA"/>
        </w:rPr>
        <w:t>42</w:t>
      </w:r>
      <w:r w:rsidRPr="00056EA6">
        <w:rPr>
          <w:sz w:val="28"/>
          <w:szCs w:val="28"/>
          <w:lang w:val="uk-UA"/>
        </w:rPr>
        <w:t>].</w:t>
      </w:r>
      <w:r w:rsidRPr="00F76737">
        <w:rPr>
          <w:sz w:val="28"/>
          <w:szCs w:val="28"/>
          <w:lang w:val="uk-UA"/>
        </w:rPr>
        <w:t xml:space="preserve"> </w:t>
      </w:r>
    </w:p>
    <w:p w:rsidR="003A4737" w:rsidRPr="00EB2341" w:rsidRDefault="00F76737" w:rsidP="003A4737">
      <w:pPr>
        <w:spacing w:line="360" w:lineRule="auto"/>
        <w:ind w:firstLine="709"/>
        <w:jc w:val="both"/>
        <w:rPr>
          <w:sz w:val="28"/>
          <w:szCs w:val="28"/>
          <w:lang w:val="uk-UA"/>
        </w:rPr>
      </w:pPr>
      <w:r w:rsidRPr="00F76737">
        <w:rPr>
          <w:sz w:val="28"/>
          <w:szCs w:val="28"/>
          <w:lang w:val="uk-UA"/>
        </w:rPr>
        <w:t>Головними патогенетичними механізмами</w:t>
      </w:r>
      <w:r>
        <w:rPr>
          <w:sz w:val="28"/>
          <w:szCs w:val="28"/>
          <w:lang w:val="uk-UA"/>
        </w:rPr>
        <w:t xml:space="preserve"> </w:t>
      </w:r>
      <w:r w:rsidRPr="00F76737">
        <w:rPr>
          <w:sz w:val="28"/>
          <w:szCs w:val="28"/>
          <w:lang w:val="uk-UA"/>
        </w:rPr>
        <w:t>астматичного статусу є розвиток стійкої резистентності до бронхолітиків, порушення дренажної функції бронхів, виникнення гіпоксемії та гіперкапнії.</w:t>
      </w:r>
      <w:r>
        <w:rPr>
          <w:sz w:val="28"/>
          <w:szCs w:val="28"/>
          <w:lang w:val="uk-UA"/>
        </w:rPr>
        <w:t xml:space="preserve"> </w:t>
      </w:r>
      <w:r w:rsidRPr="00F76737">
        <w:rPr>
          <w:sz w:val="28"/>
          <w:szCs w:val="28"/>
          <w:lang w:val="uk-UA"/>
        </w:rPr>
        <w:t>Певні добові закономірності виникнення нападів БА є детерміновані зумовленим біоритмами</w:t>
      </w:r>
      <w:r>
        <w:rPr>
          <w:sz w:val="28"/>
          <w:szCs w:val="28"/>
          <w:lang w:val="uk-UA"/>
        </w:rPr>
        <w:t xml:space="preserve"> </w:t>
      </w:r>
      <w:r w:rsidRPr="00F76737">
        <w:rPr>
          <w:sz w:val="28"/>
          <w:szCs w:val="28"/>
          <w:lang w:val="uk-UA"/>
        </w:rPr>
        <w:t>зменшенням продукції катехоламінів і глюкокортикоїдів, тиском органів черевної порожнини на</w:t>
      </w:r>
      <w:r>
        <w:rPr>
          <w:sz w:val="28"/>
          <w:szCs w:val="28"/>
          <w:lang w:val="uk-UA"/>
        </w:rPr>
        <w:t xml:space="preserve"> </w:t>
      </w:r>
      <w:r w:rsidRPr="00F76737">
        <w:rPr>
          <w:sz w:val="28"/>
          <w:szCs w:val="28"/>
          <w:lang w:val="uk-UA"/>
        </w:rPr>
        <w:t>діафрагму в положенні лежачи під час сну, затримкою бронхіального секрету, рефлекторними впливами парасимпатичної нервової системи</w:t>
      </w:r>
      <w:r>
        <w:rPr>
          <w:sz w:val="28"/>
          <w:szCs w:val="28"/>
          <w:lang w:val="uk-UA"/>
        </w:rPr>
        <w:t xml:space="preserve"> </w:t>
      </w:r>
      <w:r w:rsidRPr="00F76737">
        <w:rPr>
          <w:sz w:val="28"/>
          <w:szCs w:val="28"/>
          <w:lang w:val="uk-UA"/>
        </w:rPr>
        <w:t>тощо</w:t>
      </w:r>
      <w:r>
        <w:rPr>
          <w:sz w:val="28"/>
          <w:szCs w:val="28"/>
          <w:lang w:val="uk-UA"/>
        </w:rPr>
        <w:t xml:space="preserve"> </w:t>
      </w:r>
      <w:r w:rsidRPr="00696DAA">
        <w:rPr>
          <w:sz w:val="28"/>
          <w:szCs w:val="28"/>
          <w:lang w:val="uk-UA"/>
        </w:rPr>
        <w:t>[25]</w:t>
      </w:r>
      <w:r w:rsidRPr="00F76737">
        <w:rPr>
          <w:sz w:val="28"/>
          <w:szCs w:val="28"/>
          <w:lang w:val="uk-UA"/>
        </w:rPr>
        <w:t>. Виявлення в останні десятиріччя у значної</w:t>
      </w:r>
      <w:r>
        <w:rPr>
          <w:sz w:val="28"/>
          <w:szCs w:val="28"/>
          <w:lang w:val="uk-UA"/>
        </w:rPr>
        <w:t xml:space="preserve"> </w:t>
      </w:r>
      <w:r w:rsidRPr="00F76737">
        <w:rPr>
          <w:sz w:val="28"/>
          <w:szCs w:val="28"/>
          <w:lang w:val="uk-UA"/>
        </w:rPr>
        <w:t xml:space="preserve">частини пацієнтів (навіть за умов гіподіагностики) </w:t>
      </w:r>
      <w:r w:rsidRPr="00F76737">
        <w:rPr>
          <w:sz w:val="28"/>
          <w:szCs w:val="28"/>
          <w:lang w:val="uk-UA"/>
        </w:rPr>
        <w:lastRenderedPageBreak/>
        <w:t>синдрому сонного апное дало можливість</w:t>
      </w:r>
      <w:r>
        <w:rPr>
          <w:sz w:val="28"/>
          <w:szCs w:val="28"/>
          <w:lang w:val="uk-UA"/>
        </w:rPr>
        <w:t xml:space="preserve"> </w:t>
      </w:r>
      <w:r w:rsidRPr="00F76737">
        <w:rPr>
          <w:sz w:val="28"/>
          <w:szCs w:val="28"/>
          <w:lang w:val="uk-UA"/>
        </w:rPr>
        <w:t>ще глибше зрозуміти патогенетичні механізми</w:t>
      </w:r>
      <w:r>
        <w:rPr>
          <w:sz w:val="28"/>
          <w:szCs w:val="28"/>
          <w:lang w:val="uk-UA"/>
        </w:rPr>
        <w:t xml:space="preserve"> </w:t>
      </w:r>
      <w:r w:rsidRPr="00F76737">
        <w:rPr>
          <w:sz w:val="28"/>
          <w:szCs w:val="28"/>
          <w:lang w:val="uk-UA"/>
        </w:rPr>
        <w:t>нападів БА. Сам по собі синдром сонного апное</w:t>
      </w:r>
      <w:r>
        <w:rPr>
          <w:sz w:val="28"/>
          <w:szCs w:val="28"/>
          <w:lang w:val="uk-UA"/>
        </w:rPr>
        <w:t xml:space="preserve"> </w:t>
      </w:r>
      <w:r w:rsidRPr="00F76737">
        <w:rPr>
          <w:sz w:val="28"/>
          <w:szCs w:val="28"/>
          <w:lang w:val="uk-UA"/>
        </w:rPr>
        <w:t xml:space="preserve">(патологічний симптомокомплекс, основним проявом якого є регулярні епізоди нічних </w:t>
      </w:r>
      <w:r>
        <w:rPr>
          <w:sz w:val="28"/>
          <w:szCs w:val="28"/>
          <w:lang w:val="uk-UA"/>
        </w:rPr>
        <w:t xml:space="preserve">асфіксій них </w:t>
      </w:r>
      <w:r w:rsidRPr="00F76737">
        <w:rPr>
          <w:sz w:val="28"/>
          <w:szCs w:val="28"/>
          <w:lang w:val="uk-UA"/>
        </w:rPr>
        <w:t>станів – зупинок дихання тривалістю більше 10</w:t>
      </w:r>
      <w:r>
        <w:rPr>
          <w:sz w:val="28"/>
          <w:szCs w:val="28"/>
          <w:lang w:val="uk-UA"/>
        </w:rPr>
        <w:t xml:space="preserve"> </w:t>
      </w:r>
      <w:r w:rsidRPr="00F76737">
        <w:rPr>
          <w:sz w:val="28"/>
          <w:szCs w:val="28"/>
          <w:lang w:val="uk-UA"/>
        </w:rPr>
        <w:t>секунд і частотою більше 15 разів на годину) – по</w:t>
      </w:r>
      <w:r w:rsidR="003A4737" w:rsidRPr="003A4737">
        <w:rPr>
          <w:sz w:val="28"/>
          <w:szCs w:val="28"/>
          <w:lang w:val="uk-UA"/>
        </w:rPr>
        <w:t>тенційно загрозливий для життя пацієнта стан. За</w:t>
      </w:r>
      <w:r w:rsidR="003A4737">
        <w:rPr>
          <w:sz w:val="28"/>
          <w:szCs w:val="28"/>
          <w:lang w:val="uk-UA"/>
        </w:rPr>
        <w:t xml:space="preserve"> </w:t>
      </w:r>
      <w:r w:rsidR="003A4737" w:rsidRPr="003A4737">
        <w:rPr>
          <w:sz w:val="28"/>
          <w:szCs w:val="28"/>
          <w:lang w:val="uk-UA"/>
        </w:rPr>
        <w:t>ніч кількість епізодів апное може сягати 500 із сумарною тривалістю до 3 годин. Вони супроводжуються вираженою гіпоксією, гіперкапнією, метаболічним ацидозом і змінами електричної активності мозку, які зумовлюють часті прокидання. На</w:t>
      </w:r>
      <w:r w:rsidR="003A4737">
        <w:rPr>
          <w:sz w:val="28"/>
          <w:szCs w:val="28"/>
          <w:lang w:val="uk-UA"/>
        </w:rPr>
        <w:t xml:space="preserve"> </w:t>
      </w:r>
      <w:r w:rsidR="003A4737" w:rsidRPr="003A4737">
        <w:rPr>
          <w:sz w:val="28"/>
          <w:szCs w:val="28"/>
          <w:lang w:val="uk-UA"/>
        </w:rPr>
        <w:t>сьогоднішній день вважається, що апное також</w:t>
      </w:r>
      <w:r w:rsidR="003A4737">
        <w:rPr>
          <w:sz w:val="28"/>
          <w:szCs w:val="28"/>
          <w:lang w:val="uk-UA"/>
        </w:rPr>
        <w:t xml:space="preserve"> </w:t>
      </w:r>
      <w:r w:rsidR="003A4737" w:rsidRPr="003A4737">
        <w:rPr>
          <w:sz w:val="28"/>
          <w:szCs w:val="28"/>
          <w:lang w:val="uk-UA"/>
        </w:rPr>
        <w:t>може бути важливим «тригером» виникнення на</w:t>
      </w:r>
      <w:r w:rsidR="003A4737">
        <w:rPr>
          <w:sz w:val="28"/>
          <w:szCs w:val="28"/>
          <w:lang w:val="uk-UA"/>
        </w:rPr>
        <w:t>падів БА</w:t>
      </w:r>
      <w:r w:rsidR="003A4737" w:rsidRPr="008E5E5D">
        <w:rPr>
          <w:sz w:val="28"/>
          <w:szCs w:val="28"/>
          <w:lang w:val="uk-UA"/>
        </w:rPr>
        <w:t xml:space="preserve"> [37]</w:t>
      </w:r>
      <w:r w:rsidR="003A4737" w:rsidRPr="00EB2341">
        <w:rPr>
          <w:sz w:val="28"/>
          <w:szCs w:val="28"/>
          <w:lang w:val="uk-UA"/>
        </w:rPr>
        <w:t>.</w:t>
      </w:r>
    </w:p>
    <w:p w:rsid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Напади БА здебільшого провокуються фізичним або/та психоемоційним навантаженням, а в</w:t>
      </w:r>
      <w:r>
        <w:rPr>
          <w:sz w:val="28"/>
          <w:szCs w:val="28"/>
          <w:lang w:val="uk-UA"/>
        </w:rPr>
        <w:t xml:space="preserve"> </w:t>
      </w:r>
      <w:r w:rsidRPr="003A4737">
        <w:rPr>
          <w:sz w:val="28"/>
          <w:szCs w:val="28"/>
          <w:lang w:val="uk-UA"/>
        </w:rPr>
        <w:t>спокої частіше виникають вночі (із 22.00 до 24.00</w:t>
      </w:r>
      <w:r>
        <w:rPr>
          <w:sz w:val="28"/>
          <w:szCs w:val="28"/>
          <w:lang w:val="uk-UA"/>
        </w:rPr>
        <w:t xml:space="preserve"> </w:t>
      </w:r>
      <w:r w:rsidRPr="003A4737">
        <w:rPr>
          <w:sz w:val="28"/>
          <w:szCs w:val="28"/>
          <w:lang w:val="uk-UA"/>
        </w:rPr>
        <w:t>години) й у ранній ранковий час (із 04.00 до 06.00)</w:t>
      </w:r>
      <w:r>
        <w:rPr>
          <w:sz w:val="28"/>
          <w:szCs w:val="28"/>
          <w:lang w:val="uk-UA"/>
        </w:rPr>
        <w:t xml:space="preserve"> </w:t>
      </w:r>
      <w:r w:rsidRPr="003A4737">
        <w:rPr>
          <w:sz w:val="28"/>
          <w:szCs w:val="28"/>
          <w:lang w:val="uk-UA"/>
        </w:rPr>
        <w:t>і пробуджують хворого. Проте за умов загострення та при неконтрольованому перебігу БА напади</w:t>
      </w:r>
      <w:r>
        <w:rPr>
          <w:sz w:val="28"/>
          <w:szCs w:val="28"/>
          <w:lang w:val="uk-UA"/>
        </w:rPr>
        <w:t xml:space="preserve"> </w:t>
      </w:r>
      <w:r w:rsidRPr="003A4737">
        <w:rPr>
          <w:sz w:val="28"/>
          <w:szCs w:val="28"/>
          <w:lang w:val="uk-UA"/>
        </w:rPr>
        <w:t>стають частішими і добова закономірність їх виникнення відсутня. Типовий напад БА включає в</w:t>
      </w:r>
      <w:r>
        <w:rPr>
          <w:sz w:val="28"/>
          <w:szCs w:val="28"/>
          <w:lang w:val="uk-UA"/>
        </w:rPr>
        <w:t xml:space="preserve"> </w:t>
      </w:r>
      <w:r w:rsidRPr="003A4737">
        <w:rPr>
          <w:sz w:val="28"/>
          <w:szCs w:val="28"/>
          <w:lang w:val="uk-UA"/>
        </w:rPr>
        <w:t>широкій варіабельності три періоди: провісників,</w:t>
      </w:r>
      <w:r>
        <w:rPr>
          <w:sz w:val="28"/>
          <w:szCs w:val="28"/>
          <w:lang w:val="uk-UA"/>
        </w:rPr>
        <w:t xml:space="preserve"> </w:t>
      </w:r>
      <w:r w:rsidRPr="003A4737">
        <w:rPr>
          <w:sz w:val="28"/>
          <w:szCs w:val="28"/>
          <w:lang w:val="uk-UA"/>
        </w:rPr>
        <w:t>проявів та зворотного розвитку</w:t>
      </w:r>
      <w:r>
        <w:rPr>
          <w:sz w:val="28"/>
          <w:szCs w:val="28"/>
          <w:lang w:val="uk-UA"/>
        </w:rPr>
        <w:t xml:space="preserve"> </w:t>
      </w:r>
      <w:r w:rsidRPr="008E5E5D">
        <w:rPr>
          <w:sz w:val="28"/>
          <w:szCs w:val="28"/>
        </w:rPr>
        <w:t>[38]</w:t>
      </w:r>
      <w:r w:rsidRPr="003A4737">
        <w:rPr>
          <w:sz w:val="28"/>
          <w:szCs w:val="28"/>
          <w:lang w:val="uk-UA"/>
        </w:rPr>
        <w:t xml:space="preserve">. </w:t>
      </w:r>
    </w:p>
    <w:p w:rsid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Період провісників може тривати від кількох хвилин до кількох</w:t>
      </w:r>
      <w:r>
        <w:rPr>
          <w:sz w:val="28"/>
          <w:szCs w:val="28"/>
          <w:lang w:val="uk-UA"/>
        </w:rPr>
        <w:t xml:space="preserve"> </w:t>
      </w:r>
      <w:r w:rsidRPr="003A4737">
        <w:rPr>
          <w:sz w:val="28"/>
          <w:szCs w:val="28"/>
          <w:lang w:val="uk-UA"/>
        </w:rPr>
        <w:t>годин, а інколи й діб. Як правило, він проявляється нападами кашлю, утрудненням дихання й</w:t>
      </w:r>
      <w:r>
        <w:rPr>
          <w:sz w:val="28"/>
          <w:szCs w:val="28"/>
          <w:lang w:val="uk-UA"/>
        </w:rPr>
        <w:t xml:space="preserve"> </w:t>
      </w:r>
      <w:r w:rsidRPr="003A4737">
        <w:rPr>
          <w:sz w:val="28"/>
          <w:szCs w:val="28"/>
          <w:lang w:val="uk-UA"/>
        </w:rPr>
        <w:t>затримкою харкотиння, блідістю та збудженням,</w:t>
      </w:r>
      <w:r>
        <w:rPr>
          <w:sz w:val="28"/>
          <w:szCs w:val="28"/>
          <w:lang w:val="uk-UA"/>
        </w:rPr>
        <w:t xml:space="preserve"> </w:t>
      </w:r>
      <w:r w:rsidRPr="003A4737">
        <w:rPr>
          <w:sz w:val="28"/>
          <w:szCs w:val="28"/>
          <w:lang w:val="uk-UA"/>
        </w:rPr>
        <w:t>відчуттям скованості (стискання) грудної клітки,</w:t>
      </w:r>
      <w:r>
        <w:rPr>
          <w:sz w:val="28"/>
          <w:szCs w:val="28"/>
          <w:lang w:val="uk-UA"/>
        </w:rPr>
        <w:t xml:space="preserve"> </w:t>
      </w:r>
      <w:r w:rsidRPr="003A4737">
        <w:rPr>
          <w:sz w:val="28"/>
          <w:szCs w:val="28"/>
          <w:lang w:val="uk-UA"/>
        </w:rPr>
        <w:t>відчутними хворому за горизонтального положення та/або при фізичному навантаженні (форсованому диханні) свистячими хрипами. Проте,</w:t>
      </w:r>
      <w:r>
        <w:rPr>
          <w:sz w:val="28"/>
          <w:szCs w:val="28"/>
          <w:lang w:val="uk-UA"/>
        </w:rPr>
        <w:t xml:space="preserve"> </w:t>
      </w:r>
      <w:r w:rsidRPr="003A4737">
        <w:rPr>
          <w:sz w:val="28"/>
          <w:szCs w:val="28"/>
          <w:lang w:val="uk-UA"/>
        </w:rPr>
        <w:t>залежно від домінування того чи іншого патогенетичного механізму, він може виражатись і різноманітними вазомоторними реакціями з боку</w:t>
      </w:r>
      <w:r>
        <w:rPr>
          <w:sz w:val="28"/>
          <w:szCs w:val="28"/>
          <w:lang w:val="uk-UA"/>
        </w:rPr>
        <w:t xml:space="preserve"> </w:t>
      </w:r>
      <w:r w:rsidRPr="003A4737">
        <w:rPr>
          <w:sz w:val="28"/>
          <w:szCs w:val="28"/>
          <w:lang w:val="uk-UA"/>
        </w:rPr>
        <w:t>слизової оболонки верхніх дихальних шляхів (виділення водянистого секрету, чхання, свербіння),</w:t>
      </w:r>
      <w:r>
        <w:rPr>
          <w:sz w:val="28"/>
          <w:szCs w:val="28"/>
          <w:lang w:val="uk-UA"/>
        </w:rPr>
        <w:t xml:space="preserve"> </w:t>
      </w:r>
      <w:r w:rsidRPr="003A4737">
        <w:rPr>
          <w:sz w:val="28"/>
          <w:szCs w:val="28"/>
          <w:lang w:val="uk-UA"/>
        </w:rPr>
        <w:t>частими сечовипусканнями, свербінням шиї та</w:t>
      </w:r>
      <w:r>
        <w:rPr>
          <w:sz w:val="28"/>
          <w:szCs w:val="28"/>
          <w:lang w:val="uk-UA"/>
        </w:rPr>
        <w:t xml:space="preserve"> </w:t>
      </w:r>
      <w:r w:rsidRPr="003A4737">
        <w:rPr>
          <w:sz w:val="28"/>
          <w:szCs w:val="28"/>
          <w:lang w:val="uk-UA"/>
        </w:rPr>
        <w:t>верхньої половини тулуба тощо</w:t>
      </w:r>
      <w:r>
        <w:rPr>
          <w:sz w:val="28"/>
          <w:szCs w:val="28"/>
          <w:lang w:val="uk-UA"/>
        </w:rPr>
        <w:t xml:space="preserve"> </w:t>
      </w:r>
      <w:r w:rsidRPr="008E5E5D">
        <w:rPr>
          <w:sz w:val="28"/>
          <w:szCs w:val="28"/>
          <w:lang w:val="uk-UA"/>
        </w:rPr>
        <w:t>[48]</w:t>
      </w:r>
      <w:r w:rsidRPr="003A4737">
        <w:rPr>
          <w:sz w:val="28"/>
          <w:szCs w:val="28"/>
          <w:lang w:val="uk-UA"/>
        </w:rPr>
        <w:t xml:space="preserve">. </w:t>
      </w:r>
    </w:p>
    <w:p w:rsidR="003A4737" w:rsidRPr="003A4737" w:rsidRDefault="003A4737" w:rsidP="003A4737">
      <w:pPr>
        <w:tabs>
          <w:tab w:val="left" w:pos="720"/>
        </w:tabs>
        <w:spacing w:line="360" w:lineRule="auto"/>
        <w:jc w:val="both"/>
        <w:rPr>
          <w:sz w:val="28"/>
          <w:szCs w:val="28"/>
          <w:lang w:val="uk-UA"/>
        </w:rPr>
      </w:pPr>
      <w:r>
        <w:rPr>
          <w:sz w:val="28"/>
          <w:szCs w:val="28"/>
          <w:lang w:val="uk-UA"/>
        </w:rPr>
        <w:lastRenderedPageBreak/>
        <w:tab/>
      </w:r>
      <w:r w:rsidRPr="003A4737">
        <w:rPr>
          <w:sz w:val="28"/>
          <w:szCs w:val="28"/>
          <w:lang w:val="uk-UA"/>
        </w:rPr>
        <w:t>Період проявів</w:t>
      </w:r>
      <w:r>
        <w:rPr>
          <w:sz w:val="28"/>
          <w:szCs w:val="28"/>
          <w:lang w:val="uk-UA"/>
        </w:rPr>
        <w:t xml:space="preserve"> </w:t>
      </w:r>
      <w:r w:rsidRPr="003A4737">
        <w:rPr>
          <w:sz w:val="28"/>
          <w:szCs w:val="28"/>
          <w:lang w:val="uk-UA"/>
        </w:rPr>
        <w:t>починається експіраторною задухою, яка часто супроводжується відчуттям стискання за грудиною.</w:t>
      </w:r>
      <w:r>
        <w:rPr>
          <w:sz w:val="28"/>
          <w:szCs w:val="28"/>
          <w:lang w:val="uk-UA"/>
        </w:rPr>
        <w:t xml:space="preserve"> </w:t>
      </w:r>
      <w:r w:rsidRPr="003A4737">
        <w:rPr>
          <w:sz w:val="28"/>
          <w:szCs w:val="28"/>
          <w:lang w:val="uk-UA"/>
        </w:rPr>
        <w:t>Стан хворого важкий, обличчя бліде, одутлувате</w:t>
      </w:r>
      <w:r>
        <w:rPr>
          <w:sz w:val="28"/>
          <w:szCs w:val="28"/>
          <w:lang w:val="uk-UA"/>
        </w:rPr>
        <w:t xml:space="preserve"> </w:t>
      </w:r>
      <w:r w:rsidRPr="003A4737">
        <w:rPr>
          <w:sz w:val="28"/>
          <w:szCs w:val="28"/>
          <w:lang w:val="uk-UA"/>
        </w:rPr>
        <w:t>із ціанотичним відтінком з виразом страху, положення вимушене з фіксованим плечовим поясом</w:t>
      </w:r>
      <w:r>
        <w:rPr>
          <w:sz w:val="28"/>
          <w:szCs w:val="28"/>
          <w:lang w:val="uk-UA"/>
        </w:rPr>
        <w:t xml:space="preserve"> </w:t>
      </w:r>
      <w:r w:rsidRPr="003A4737">
        <w:rPr>
          <w:sz w:val="28"/>
          <w:szCs w:val="28"/>
          <w:lang w:val="uk-UA"/>
        </w:rPr>
        <w:t>та нахилом тулуба вперед у позі сидячи, міжреберні проміжки розширені й розміщені горизонтально, в акті дихання беруть участь допоміжні</w:t>
      </w:r>
      <w:r>
        <w:rPr>
          <w:sz w:val="28"/>
          <w:szCs w:val="28"/>
          <w:lang w:val="uk-UA"/>
        </w:rPr>
        <w:t xml:space="preserve"> </w:t>
      </w:r>
      <w:r w:rsidRPr="003A4737">
        <w:rPr>
          <w:sz w:val="28"/>
          <w:szCs w:val="28"/>
          <w:lang w:val="uk-UA"/>
        </w:rPr>
        <w:t>м’язи. Вдих короткий, а видих повільний (у три-чотири рази довший, ніж вдих) і супроводжується</w:t>
      </w:r>
      <w:r>
        <w:rPr>
          <w:sz w:val="28"/>
          <w:szCs w:val="28"/>
          <w:lang w:val="uk-UA"/>
        </w:rPr>
        <w:t xml:space="preserve"> </w:t>
      </w:r>
      <w:r w:rsidRPr="003A4737">
        <w:rPr>
          <w:sz w:val="28"/>
          <w:szCs w:val="28"/>
          <w:lang w:val="uk-UA"/>
        </w:rPr>
        <w:t>звучними дистанційними свистячими хрипами. За</w:t>
      </w:r>
      <w:r>
        <w:rPr>
          <w:sz w:val="28"/>
          <w:szCs w:val="28"/>
          <w:lang w:val="uk-UA"/>
        </w:rPr>
        <w:t xml:space="preserve"> </w:t>
      </w:r>
      <w:r w:rsidRPr="003A4737">
        <w:rPr>
          <w:sz w:val="28"/>
          <w:szCs w:val="28"/>
          <w:lang w:val="uk-UA"/>
        </w:rPr>
        <w:t>затяжного нападу хворі здебільшого скаржаться</w:t>
      </w:r>
      <w:r>
        <w:rPr>
          <w:sz w:val="28"/>
          <w:szCs w:val="28"/>
          <w:lang w:val="uk-UA"/>
        </w:rPr>
        <w:t xml:space="preserve"> </w:t>
      </w:r>
      <w:r w:rsidRPr="003A4737">
        <w:rPr>
          <w:sz w:val="28"/>
          <w:szCs w:val="28"/>
          <w:lang w:val="uk-UA"/>
        </w:rPr>
        <w:t>на болі в нижній частині грудної клітки (зумовлені</w:t>
      </w:r>
      <w:r>
        <w:rPr>
          <w:sz w:val="28"/>
          <w:szCs w:val="28"/>
          <w:lang w:val="uk-UA"/>
        </w:rPr>
        <w:t xml:space="preserve"> </w:t>
      </w:r>
      <w:r w:rsidRPr="003A4737">
        <w:rPr>
          <w:sz w:val="28"/>
          <w:szCs w:val="28"/>
          <w:lang w:val="uk-UA"/>
        </w:rPr>
        <w:t>напруженою роботою діафрагми). Спостерігається тахікардія, акцент другого тону над легеневою</w:t>
      </w:r>
      <w:r>
        <w:rPr>
          <w:sz w:val="28"/>
          <w:szCs w:val="28"/>
          <w:lang w:val="uk-UA"/>
        </w:rPr>
        <w:t xml:space="preserve"> </w:t>
      </w:r>
      <w:r w:rsidRPr="003A4737">
        <w:rPr>
          <w:sz w:val="28"/>
          <w:szCs w:val="28"/>
          <w:lang w:val="uk-UA"/>
        </w:rPr>
        <w:t>артерією. При аускультації легень переважно на</w:t>
      </w:r>
      <w:r>
        <w:rPr>
          <w:sz w:val="28"/>
          <w:szCs w:val="28"/>
          <w:lang w:val="uk-UA"/>
        </w:rPr>
        <w:t xml:space="preserve"> </w:t>
      </w:r>
      <w:r w:rsidRPr="003A4737">
        <w:rPr>
          <w:sz w:val="28"/>
          <w:szCs w:val="28"/>
          <w:lang w:val="uk-UA"/>
        </w:rPr>
        <w:t>видиху вислуховується велика кількість свистячих</w:t>
      </w:r>
      <w:r>
        <w:rPr>
          <w:sz w:val="28"/>
          <w:szCs w:val="28"/>
          <w:lang w:val="uk-UA"/>
        </w:rPr>
        <w:t xml:space="preserve"> </w:t>
      </w:r>
      <w:r w:rsidRPr="003A4737">
        <w:rPr>
          <w:sz w:val="28"/>
          <w:szCs w:val="28"/>
          <w:lang w:val="uk-UA"/>
        </w:rPr>
        <w:t>хрипів різних відтінків. У подальшому період проявів може перейти в астматичний статус або мати</w:t>
      </w:r>
      <w:r>
        <w:rPr>
          <w:sz w:val="28"/>
          <w:szCs w:val="28"/>
          <w:lang w:val="uk-UA"/>
        </w:rPr>
        <w:t xml:space="preserve"> </w:t>
      </w:r>
      <w:r w:rsidRPr="003A4737">
        <w:rPr>
          <w:sz w:val="28"/>
          <w:szCs w:val="28"/>
          <w:lang w:val="uk-UA"/>
        </w:rPr>
        <w:t>зворотний розвиток</w:t>
      </w:r>
      <w:r>
        <w:rPr>
          <w:sz w:val="28"/>
          <w:szCs w:val="28"/>
          <w:lang w:val="uk-UA"/>
        </w:rPr>
        <w:t xml:space="preserve"> </w:t>
      </w:r>
      <w:r w:rsidRPr="008E5E5D">
        <w:rPr>
          <w:sz w:val="28"/>
          <w:szCs w:val="28"/>
          <w:lang w:val="uk-UA"/>
        </w:rPr>
        <w:t>[</w:t>
      </w:r>
      <w:r>
        <w:rPr>
          <w:sz w:val="28"/>
          <w:szCs w:val="28"/>
          <w:lang w:val="uk-UA"/>
        </w:rPr>
        <w:t>3</w:t>
      </w:r>
      <w:r w:rsidRPr="008E5E5D">
        <w:rPr>
          <w:sz w:val="28"/>
          <w:szCs w:val="28"/>
          <w:lang w:val="uk-UA"/>
        </w:rPr>
        <w:t>8]</w:t>
      </w:r>
      <w:r w:rsidRPr="003A4737">
        <w:rPr>
          <w:sz w:val="28"/>
          <w:szCs w:val="28"/>
          <w:lang w:val="uk-UA"/>
        </w:rPr>
        <w:t>.</w:t>
      </w:r>
    </w:p>
    <w:p w:rsidR="003A4737" w:rsidRP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За анафілактичної форми астматичний статус</w:t>
      </w:r>
      <w:r>
        <w:rPr>
          <w:sz w:val="28"/>
          <w:szCs w:val="28"/>
          <w:lang w:val="uk-UA"/>
        </w:rPr>
        <w:t xml:space="preserve"> </w:t>
      </w:r>
      <w:r w:rsidRPr="003A4737">
        <w:rPr>
          <w:sz w:val="28"/>
          <w:szCs w:val="28"/>
          <w:lang w:val="uk-UA"/>
        </w:rPr>
        <w:t>може розвинутись упродовж дуже короткого проміжку часу (до 6-ти годин), а за метаболічної – повільно (протягом кількох діб). Для клінічної картини астматичного статусу характерними є тяжка</w:t>
      </w:r>
      <w:r>
        <w:rPr>
          <w:sz w:val="28"/>
          <w:szCs w:val="28"/>
          <w:lang w:val="uk-UA"/>
        </w:rPr>
        <w:t xml:space="preserve"> </w:t>
      </w:r>
      <w:r w:rsidRPr="003A4737">
        <w:rPr>
          <w:sz w:val="28"/>
          <w:szCs w:val="28"/>
          <w:lang w:val="uk-UA"/>
        </w:rPr>
        <w:t>дихальна недостатність, «німа» легеня, «парадоксальний» пульс, ацидоз і гіпоксійна енцефалопатія. При</w:t>
      </w:r>
      <w:r>
        <w:rPr>
          <w:sz w:val="28"/>
          <w:szCs w:val="28"/>
          <w:lang w:val="uk-UA"/>
        </w:rPr>
        <w:t xml:space="preserve"> </w:t>
      </w:r>
      <w:r w:rsidRPr="003A4737">
        <w:rPr>
          <w:sz w:val="28"/>
          <w:szCs w:val="28"/>
          <w:lang w:val="uk-UA"/>
        </w:rPr>
        <w:t>анафілактичному астматичному статусі швидко,</w:t>
      </w:r>
      <w:r>
        <w:rPr>
          <w:sz w:val="28"/>
          <w:szCs w:val="28"/>
          <w:lang w:val="uk-UA"/>
        </w:rPr>
        <w:t xml:space="preserve"> </w:t>
      </w:r>
      <w:r w:rsidRPr="003A4737">
        <w:rPr>
          <w:sz w:val="28"/>
          <w:szCs w:val="28"/>
          <w:lang w:val="uk-UA"/>
        </w:rPr>
        <w:t>інколи миттєво, розвивається тотальна бронхіальна обструкція, яка може закінчитись асфіксією</w:t>
      </w:r>
      <w:r>
        <w:rPr>
          <w:sz w:val="28"/>
          <w:szCs w:val="28"/>
          <w:lang w:val="uk-UA"/>
        </w:rPr>
        <w:t xml:space="preserve"> </w:t>
      </w:r>
      <w:r w:rsidRPr="003A4737">
        <w:rPr>
          <w:sz w:val="28"/>
          <w:szCs w:val="28"/>
          <w:lang w:val="uk-UA"/>
        </w:rPr>
        <w:t>при несвоєчасному наданні медичної допомоги</w:t>
      </w:r>
      <w:r>
        <w:rPr>
          <w:sz w:val="28"/>
          <w:szCs w:val="28"/>
          <w:lang w:val="uk-UA"/>
        </w:rPr>
        <w:t xml:space="preserve"> </w:t>
      </w:r>
      <w:r w:rsidRPr="008E5E5D">
        <w:rPr>
          <w:sz w:val="28"/>
          <w:szCs w:val="28"/>
          <w:lang w:val="uk-UA"/>
        </w:rPr>
        <w:t>[</w:t>
      </w:r>
      <w:r>
        <w:rPr>
          <w:sz w:val="28"/>
          <w:szCs w:val="28"/>
          <w:lang w:val="uk-UA"/>
        </w:rPr>
        <w:t>16</w:t>
      </w:r>
      <w:r w:rsidRPr="008E5E5D">
        <w:rPr>
          <w:sz w:val="28"/>
          <w:szCs w:val="28"/>
          <w:lang w:val="uk-UA"/>
        </w:rPr>
        <w:t>]</w:t>
      </w:r>
      <w:r w:rsidRPr="003A4737">
        <w:rPr>
          <w:sz w:val="28"/>
          <w:szCs w:val="28"/>
          <w:lang w:val="uk-UA"/>
        </w:rPr>
        <w:t>.</w:t>
      </w:r>
    </w:p>
    <w:p w:rsidR="003A4737" w:rsidRP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За метаболічного астматичного статусу зазвичай</w:t>
      </w:r>
      <w:r>
        <w:rPr>
          <w:sz w:val="28"/>
          <w:szCs w:val="28"/>
          <w:lang w:val="uk-UA"/>
        </w:rPr>
        <w:t xml:space="preserve"> </w:t>
      </w:r>
      <w:r w:rsidRPr="003A4737">
        <w:rPr>
          <w:sz w:val="28"/>
          <w:szCs w:val="28"/>
          <w:lang w:val="uk-UA"/>
        </w:rPr>
        <w:t>спостерігається більш виражена стадійність перебігу. Ця стадія має назву «відносної компенсації»</w:t>
      </w:r>
      <w:r>
        <w:rPr>
          <w:sz w:val="28"/>
          <w:szCs w:val="28"/>
          <w:lang w:val="uk-UA"/>
        </w:rPr>
        <w:t xml:space="preserve"> </w:t>
      </w:r>
      <w:r w:rsidRPr="003A4737">
        <w:rPr>
          <w:sz w:val="28"/>
          <w:szCs w:val="28"/>
          <w:lang w:val="uk-UA"/>
        </w:rPr>
        <w:t>та «стадії резистентності до симпатоміметиків».</w:t>
      </w:r>
      <w:r>
        <w:rPr>
          <w:sz w:val="28"/>
          <w:szCs w:val="28"/>
          <w:lang w:val="uk-UA"/>
        </w:rPr>
        <w:t xml:space="preserve"> </w:t>
      </w:r>
      <w:r w:rsidRPr="003A4737">
        <w:rPr>
          <w:sz w:val="28"/>
          <w:szCs w:val="28"/>
          <w:lang w:val="uk-UA"/>
        </w:rPr>
        <w:t>Вона характеризується наростаючою ядухою, що</w:t>
      </w:r>
      <w:r>
        <w:rPr>
          <w:sz w:val="28"/>
          <w:szCs w:val="28"/>
          <w:lang w:val="uk-UA"/>
        </w:rPr>
        <w:t xml:space="preserve"> </w:t>
      </w:r>
      <w:r w:rsidRPr="003A4737">
        <w:rPr>
          <w:sz w:val="28"/>
          <w:szCs w:val="28"/>
          <w:lang w:val="uk-UA"/>
        </w:rPr>
        <w:t>не купірується або навіть посилюється селективними</w:t>
      </w:r>
      <w:r>
        <w:rPr>
          <w:sz w:val="28"/>
          <w:szCs w:val="28"/>
          <w:lang w:val="uk-UA"/>
        </w:rPr>
        <w:t xml:space="preserve"> блокаторами</w:t>
      </w:r>
      <w:r w:rsidRPr="003A4737">
        <w:rPr>
          <w:sz w:val="28"/>
          <w:szCs w:val="28"/>
          <w:lang w:val="uk-UA"/>
        </w:rPr>
        <w:t>. ОФВ</w:t>
      </w:r>
      <w:r w:rsidRPr="003A4737">
        <w:rPr>
          <w:sz w:val="28"/>
          <w:szCs w:val="28"/>
          <w:vertAlign w:val="subscript"/>
          <w:lang w:val="uk-UA"/>
        </w:rPr>
        <w:t>1</w:t>
      </w:r>
      <w:r w:rsidRPr="003A4737">
        <w:rPr>
          <w:sz w:val="28"/>
          <w:szCs w:val="28"/>
          <w:lang w:val="uk-UA"/>
        </w:rPr>
        <w:t xml:space="preserve"> знижується</w:t>
      </w:r>
      <w:r>
        <w:rPr>
          <w:sz w:val="28"/>
          <w:szCs w:val="28"/>
          <w:lang w:val="uk-UA"/>
        </w:rPr>
        <w:t xml:space="preserve"> </w:t>
      </w:r>
      <w:r w:rsidRPr="003A4737">
        <w:rPr>
          <w:sz w:val="28"/>
          <w:szCs w:val="28"/>
          <w:lang w:val="uk-UA"/>
        </w:rPr>
        <w:t>до 30</w:t>
      </w:r>
      <w:r>
        <w:rPr>
          <w:sz w:val="28"/>
          <w:szCs w:val="28"/>
          <w:lang w:val="uk-UA"/>
        </w:rPr>
        <w:t xml:space="preserve"> </w:t>
      </w:r>
      <w:r w:rsidRPr="003A4737">
        <w:rPr>
          <w:sz w:val="28"/>
          <w:szCs w:val="28"/>
          <w:lang w:val="uk-UA"/>
        </w:rPr>
        <w:t>% від належної величини. Найбільш насторожуючим симптомом є припинення виділення</w:t>
      </w:r>
      <w:r>
        <w:rPr>
          <w:sz w:val="28"/>
          <w:szCs w:val="28"/>
          <w:lang w:val="uk-UA"/>
        </w:rPr>
        <w:t xml:space="preserve"> </w:t>
      </w:r>
      <w:r w:rsidRPr="003A4737">
        <w:rPr>
          <w:sz w:val="28"/>
          <w:szCs w:val="28"/>
          <w:lang w:val="uk-UA"/>
        </w:rPr>
        <w:t>харкотиння внаслідок зниження ефективності</w:t>
      </w:r>
      <w:r>
        <w:rPr>
          <w:sz w:val="28"/>
          <w:szCs w:val="28"/>
          <w:lang w:val="uk-UA"/>
        </w:rPr>
        <w:t xml:space="preserve"> </w:t>
      </w:r>
      <w:r w:rsidRPr="003A4737">
        <w:rPr>
          <w:sz w:val="28"/>
          <w:szCs w:val="28"/>
          <w:lang w:val="uk-UA"/>
        </w:rPr>
        <w:t>кашльового поштовху. Гіпервентиляція дозволяє</w:t>
      </w:r>
      <w:r>
        <w:rPr>
          <w:sz w:val="28"/>
          <w:szCs w:val="28"/>
          <w:lang w:val="uk-UA"/>
        </w:rPr>
        <w:t xml:space="preserve"> </w:t>
      </w:r>
      <w:r w:rsidRPr="003A4737">
        <w:rPr>
          <w:sz w:val="28"/>
          <w:szCs w:val="28"/>
          <w:lang w:val="uk-UA"/>
        </w:rPr>
        <w:t xml:space="preserve">підтримувати практично нормальні показники </w:t>
      </w:r>
      <w:r w:rsidRPr="003A4737">
        <w:rPr>
          <w:sz w:val="28"/>
          <w:szCs w:val="28"/>
          <w:lang w:val="uk-UA"/>
        </w:rPr>
        <w:lastRenderedPageBreak/>
        <w:t>газового складу крові, але призводить до гіпокапнії й компенсованого респіраторного алкалозу,</w:t>
      </w:r>
      <w:r>
        <w:rPr>
          <w:sz w:val="28"/>
          <w:szCs w:val="28"/>
          <w:lang w:val="uk-UA"/>
        </w:rPr>
        <w:t xml:space="preserve"> </w:t>
      </w:r>
      <w:r w:rsidRPr="003A4737">
        <w:rPr>
          <w:sz w:val="28"/>
          <w:szCs w:val="28"/>
          <w:lang w:val="uk-UA"/>
        </w:rPr>
        <w:t>із часом може розвинутись і помірна гіпоксемія</w:t>
      </w:r>
      <w:r>
        <w:rPr>
          <w:sz w:val="28"/>
          <w:szCs w:val="28"/>
          <w:lang w:val="uk-UA"/>
        </w:rPr>
        <w:t xml:space="preserve"> </w:t>
      </w:r>
      <w:r w:rsidRPr="008E5E5D">
        <w:rPr>
          <w:sz w:val="28"/>
          <w:szCs w:val="28"/>
          <w:lang w:val="uk-UA"/>
        </w:rPr>
        <w:t>[</w:t>
      </w:r>
      <w:r>
        <w:rPr>
          <w:sz w:val="28"/>
          <w:szCs w:val="28"/>
          <w:lang w:val="uk-UA"/>
        </w:rPr>
        <w:t>34</w:t>
      </w:r>
      <w:r w:rsidRPr="008E5E5D">
        <w:rPr>
          <w:sz w:val="28"/>
          <w:szCs w:val="28"/>
          <w:lang w:val="uk-UA"/>
        </w:rPr>
        <w:t>]</w:t>
      </w:r>
      <w:r w:rsidRPr="003A4737">
        <w:rPr>
          <w:sz w:val="28"/>
          <w:szCs w:val="28"/>
          <w:lang w:val="uk-UA"/>
        </w:rPr>
        <w:t>.</w:t>
      </w:r>
    </w:p>
    <w:p w:rsid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При об’єктивному дослідженні виявляється така</w:t>
      </w:r>
      <w:r>
        <w:rPr>
          <w:sz w:val="28"/>
          <w:szCs w:val="28"/>
          <w:lang w:val="uk-UA"/>
        </w:rPr>
        <w:t xml:space="preserve"> </w:t>
      </w:r>
      <w:r w:rsidRPr="003A4737">
        <w:rPr>
          <w:sz w:val="28"/>
          <w:szCs w:val="28"/>
          <w:lang w:val="uk-UA"/>
        </w:rPr>
        <w:t>ж симптоматика, що й при звичайному нападі БА,</w:t>
      </w:r>
      <w:r>
        <w:rPr>
          <w:sz w:val="28"/>
          <w:szCs w:val="28"/>
          <w:lang w:val="uk-UA"/>
        </w:rPr>
        <w:t xml:space="preserve"> </w:t>
      </w:r>
      <w:r w:rsidRPr="003A4737">
        <w:rPr>
          <w:sz w:val="28"/>
          <w:szCs w:val="28"/>
          <w:lang w:val="uk-UA"/>
        </w:rPr>
        <w:t>але вона не зникає після застосування бронхолітичних засобів. При прогресуванні астматичний</w:t>
      </w:r>
      <w:r>
        <w:rPr>
          <w:sz w:val="28"/>
          <w:szCs w:val="28"/>
          <w:lang w:val="uk-UA"/>
        </w:rPr>
        <w:t xml:space="preserve"> </w:t>
      </w:r>
      <w:r w:rsidRPr="003A4737">
        <w:rPr>
          <w:sz w:val="28"/>
          <w:szCs w:val="28"/>
          <w:lang w:val="uk-UA"/>
        </w:rPr>
        <w:t>статус переходить у ІІ стадію, що має назву «німої легені», або «декомпенсації». Вона характеризується важким станом пацієнта, подальшим</w:t>
      </w:r>
      <w:r>
        <w:rPr>
          <w:sz w:val="28"/>
          <w:szCs w:val="28"/>
          <w:lang w:val="uk-UA"/>
        </w:rPr>
        <w:t xml:space="preserve"> </w:t>
      </w:r>
      <w:r w:rsidRPr="003A4737">
        <w:rPr>
          <w:sz w:val="28"/>
          <w:szCs w:val="28"/>
          <w:lang w:val="uk-UA"/>
        </w:rPr>
        <w:t>наростанням бронхообструкції (ОФВ1 &lt; 20% від</w:t>
      </w:r>
      <w:r>
        <w:rPr>
          <w:sz w:val="28"/>
          <w:szCs w:val="28"/>
          <w:lang w:val="uk-UA"/>
        </w:rPr>
        <w:t xml:space="preserve"> </w:t>
      </w:r>
      <w:r w:rsidRPr="003A4737">
        <w:rPr>
          <w:sz w:val="28"/>
          <w:szCs w:val="28"/>
          <w:lang w:val="uk-UA"/>
        </w:rPr>
        <w:t>належної величини), гіпервентиляція трансформується в гіповентиляцію, поглиблюється гіпоксемія, з’являється гіперкапнія, респіраторний і метаболічний ацидоз. Хворий не може сказати жодної</w:t>
      </w:r>
      <w:r>
        <w:rPr>
          <w:sz w:val="28"/>
          <w:szCs w:val="28"/>
          <w:lang w:val="uk-UA"/>
        </w:rPr>
        <w:t xml:space="preserve"> </w:t>
      </w:r>
      <w:r w:rsidRPr="003A4737">
        <w:rPr>
          <w:sz w:val="28"/>
          <w:szCs w:val="28"/>
          <w:lang w:val="uk-UA"/>
        </w:rPr>
        <w:t>фрази без переведення подиху. Характерним є</w:t>
      </w:r>
      <w:r>
        <w:rPr>
          <w:sz w:val="28"/>
          <w:szCs w:val="28"/>
          <w:lang w:val="uk-UA"/>
        </w:rPr>
        <w:t xml:space="preserve"> </w:t>
      </w:r>
      <w:r w:rsidRPr="003A4737">
        <w:rPr>
          <w:sz w:val="28"/>
          <w:szCs w:val="28"/>
          <w:lang w:val="uk-UA"/>
        </w:rPr>
        <w:t>вигляд пацієнтів: типове положення, грудна клітка емфізематозно розширена, екскурсія її майже</w:t>
      </w:r>
      <w:r>
        <w:rPr>
          <w:sz w:val="28"/>
          <w:szCs w:val="28"/>
          <w:lang w:val="uk-UA"/>
        </w:rPr>
        <w:t xml:space="preserve"> </w:t>
      </w:r>
      <w:r w:rsidRPr="003A4737">
        <w:rPr>
          <w:sz w:val="28"/>
          <w:szCs w:val="28"/>
          <w:lang w:val="uk-UA"/>
        </w:rPr>
        <w:t>непомітна, експіраторне тахіпное з дистанційними свистячими хрипами, «сірий» дифузний</w:t>
      </w:r>
      <w:r>
        <w:rPr>
          <w:sz w:val="28"/>
          <w:szCs w:val="28"/>
          <w:lang w:val="uk-UA"/>
        </w:rPr>
        <w:t xml:space="preserve"> </w:t>
      </w:r>
      <w:r w:rsidRPr="003A4737">
        <w:rPr>
          <w:sz w:val="28"/>
          <w:szCs w:val="28"/>
          <w:lang w:val="uk-UA"/>
        </w:rPr>
        <w:t>ціаноз і виражений гіпергідроз. Пульс слабкий,</w:t>
      </w:r>
      <w:r>
        <w:rPr>
          <w:sz w:val="28"/>
          <w:szCs w:val="28"/>
          <w:lang w:val="uk-UA"/>
        </w:rPr>
        <w:t xml:space="preserve"> </w:t>
      </w:r>
      <w:r w:rsidRPr="003A4737">
        <w:rPr>
          <w:sz w:val="28"/>
          <w:szCs w:val="28"/>
          <w:lang w:val="uk-UA"/>
        </w:rPr>
        <w:t>до 140 за хвилину, часто зустрічаються аритмії,</w:t>
      </w:r>
      <w:r>
        <w:rPr>
          <w:sz w:val="28"/>
          <w:szCs w:val="28"/>
          <w:lang w:val="uk-UA"/>
        </w:rPr>
        <w:t xml:space="preserve"> </w:t>
      </w:r>
      <w:r w:rsidRPr="003A4737">
        <w:rPr>
          <w:sz w:val="28"/>
          <w:szCs w:val="28"/>
          <w:lang w:val="uk-UA"/>
        </w:rPr>
        <w:t>гіпотонія</w:t>
      </w:r>
      <w:r>
        <w:rPr>
          <w:sz w:val="28"/>
          <w:szCs w:val="28"/>
          <w:lang w:val="uk-UA"/>
        </w:rPr>
        <w:t xml:space="preserve"> </w:t>
      </w:r>
      <w:r w:rsidRPr="008E5E5D">
        <w:rPr>
          <w:sz w:val="28"/>
          <w:szCs w:val="28"/>
          <w:lang w:val="uk-UA"/>
        </w:rPr>
        <w:t>[</w:t>
      </w:r>
      <w:r>
        <w:rPr>
          <w:sz w:val="28"/>
          <w:szCs w:val="28"/>
          <w:lang w:val="uk-UA"/>
        </w:rPr>
        <w:t>39</w:t>
      </w:r>
      <w:r w:rsidRPr="008E5E5D">
        <w:rPr>
          <w:sz w:val="28"/>
          <w:szCs w:val="28"/>
          <w:lang w:val="uk-UA"/>
        </w:rPr>
        <w:t>]</w:t>
      </w:r>
      <w:r w:rsidRPr="003A4737">
        <w:rPr>
          <w:sz w:val="28"/>
          <w:szCs w:val="28"/>
          <w:lang w:val="uk-UA"/>
        </w:rPr>
        <w:t xml:space="preserve">. </w:t>
      </w:r>
    </w:p>
    <w:p w:rsid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Внаслідок наростання бронхіальної обструкції з’являються ділянки, в яких бронхи повністю обтуровані, і ці зони (частіше нижні відділи</w:t>
      </w:r>
      <w:r>
        <w:rPr>
          <w:sz w:val="28"/>
          <w:szCs w:val="28"/>
          <w:lang w:val="uk-UA"/>
        </w:rPr>
        <w:t xml:space="preserve"> </w:t>
      </w:r>
      <w:r w:rsidRPr="003A4737">
        <w:rPr>
          <w:sz w:val="28"/>
          <w:szCs w:val="28"/>
          <w:lang w:val="uk-UA"/>
        </w:rPr>
        <w:t>легень) зовсім не вентилюються. Відповідно, при</w:t>
      </w:r>
      <w:r>
        <w:rPr>
          <w:sz w:val="28"/>
          <w:szCs w:val="28"/>
          <w:lang w:val="uk-UA"/>
        </w:rPr>
        <w:t xml:space="preserve"> </w:t>
      </w:r>
      <w:r w:rsidRPr="003A4737">
        <w:rPr>
          <w:sz w:val="28"/>
          <w:szCs w:val="28"/>
          <w:lang w:val="uk-UA"/>
        </w:rPr>
        <w:t>аускультації дихальні шуми в цих ділянках не вислуховуються, а дистанційні (оральні) свистячі</w:t>
      </w:r>
      <w:r>
        <w:rPr>
          <w:sz w:val="28"/>
          <w:szCs w:val="28"/>
          <w:lang w:val="uk-UA"/>
        </w:rPr>
        <w:t xml:space="preserve"> </w:t>
      </w:r>
      <w:r w:rsidRPr="003A4737">
        <w:rPr>
          <w:sz w:val="28"/>
          <w:szCs w:val="28"/>
          <w:lang w:val="uk-UA"/>
        </w:rPr>
        <w:t>хрипи чути чітко. Внаслідок втрати рідини через</w:t>
      </w:r>
      <w:r>
        <w:rPr>
          <w:sz w:val="28"/>
          <w:szCs w:val="28"/>
          <w:lang w:val="uk-UA"/>
        </w:rPr>
        <w:t xml:space="preserve"> </w:t>
      </w:r>
      <w:r w:rsidRPr="003A4737">
        <w:rPr>
          <w:sz w:val="28"/>
          <w:szCs w:val="28"/>
          <w:lang w:val="uk-UA"/>
        </w:rPr>
        <w:t xml:space="preserve">форсоване дихання та рясне потовиділення розвивається гіповолемія. За таких обставин є можливим розвиток дифузного </w:t>
      </w:r>
      <w:r>
        <w:rPr>
          <w:sz w:val="28"/>
          <w:szCs w:val="28"/>
          <w:lang w:val="uk-UA"/>
        </w:rPr>
        <w:t xml:space="preserve">внутрішньо судинного </w:t>
      </w:r>
      <w:r w:rsidRPr="003A4737">
        <w:rPr>
          <w:sz w:val="28"/>
          <w:szCs w:val="28"/>
          <w:lang w:val="uk-UA"/>
        </w:rPr>
        <w:t>згортання крові яке на фоні ацидозу та дії різноманітних медіаторів алергічних реакцій носитиме</w:t>
      </w:r>
      <w:r>
        <w:rPr>
          <w:sz w:val="28"/>
          <w:szCs w:val="28"/>
          <w:lang w:val="uk-UA"/>
        </w:rPr>
        <w:t xml:space="preserve"> </w:t>
      </w:r>
      <w:r w:rsidRPr="003A4737">
        <w:rPr>
          <w:sz w:val="28"/>
          <w:szCs w:val="28"/>
          <w:lang w:val="uk-UA"/>
        </w:rPr>
        <w:t>особливо загрозливий характер. Якщо у хворого з</w:t>
      </w:r>
      <w:r>
        <w:rPr>
          <w:sz w:val="28"/>
          <w:szCs w:val="28"/>
          <w:lang w:val="uk-UA"/>
        </w:rPr>
        <w:t xml:space="preserve"> </w:t>
      </w:r>
      <w:r w:rsidRPr="003A4737">
        <w:rPr>
          <w:sz w:val="28"/>
          <w:szCs w:val="28"/>
          <w:lang w:val="uk-UA"/>
        </w:rPr>
        <w:t>клінічною картиною астматичного статусу II стадії</w:t>
      </w:r>
      <w:r>
        <w:rPr>
          <w:sz w:val="28"/>
          <w:szCs w:val="28"/>
          <w:lang w:val="uk-UA"/>
        </w:rPr>
        <w:t xml:space="preserve"> </w:t>
      </w:r>
      <w:r w:rsidRPr="003A4737">
        <w:rPr>
          <w:sz w:val="28"/>
          <w:szCs w:val="28"/>
          <w:lang w:val="uk-UA"/>
        </w:rPr>
        <w:t>з’являється дезорієнтація, сплутаність свідомості,</w:t>
      </w:r>
      <w:r>
        <w:rPr>
          <w:sz w:val="28"/>
          <w:szCs w:val="28"/>
          <w:lang w:val="uk-UA"/>
        </w:rPr>
        <w:t xml:space="preserve"> </w:t>
      </w:r>
      <w:r w:rsidRPr="003A4737">
        <w:rPr>
          <w:sz w:val="28"/>
          <w:szCs w:val="28"/>
          <w:lang w:val="uk-UA"/>
        </w:rPr>
        <w:t>то це вже перехід у прекоматозний стан. III стадію астматичного статусу, при якій у результаті</w:t>
      </w:r>
      <w:r>
        <w:rPr>
          <w:sz w:val="28"/>
          <w:szCs w:val="28"/>
          <w:lang w:val="uk-UA"/>
        </w:rPr>
        <w:t xml:space="preserve"> </w:t>
      </w:r>
      <w:r w:rsidRPr="003A4737">
        <w:rPr>
          <w:sz w:val="28"/>
          <w:szCs w:val="28"/>
          <w:lang w:val="uk-UA"/>
        </w:rPr>
        <w:t>подальшого прогресування артеріальної гіпоксії,</w:t>
      </w:r>
      <w:r>
        <w:rPr>
          <w:sz w:val="28"/>
          <w:szCs w:val="28"/>
          <w:lang w:val="uk-UA"/>
        </w:rPr>
        <w:t xml:space="preserve"> </w:t>
      </w:r>
      <w:r w:rsidRPr="003A4737">
        <w:rPr>
          <w:sz w:val="28"/>
          <w:szCs w:val="28"/>
          <w:lang w:val="uk-UA"/>
        </w:rPr>
        <w:t>гіперкапнії та респіраторного й метаболічного</w:t>
      </w:r>
      <w:r>
        <w:rPr>
          <w:sz w:val="28"/>
          <w:szCs w:val="28"/>
          <w:lang w:val="uk-UA"/>
        </w:rPr>
        <w:t xml:space="preserve"> </w:t>
      </w:r>
      <w:r w:rsidRPr="003A4737">
        <w:rPr>
          <w:sz w:val="28"/>
          <w:szCs w:val="28"/>
          <w:lang w:val="uk-UA"/>
        </w:rPr>
        <w:t xml:space="preserve">ацидозу виникають </w:t>
      </w:r>
      <w:r w:rsidRPr="003A4737">
        <w:rPr>
          <w:sz w:val="28"/>
          <w:szCs w:val="28"/>
          <w:lang w:val="uk-UA"/>
        </w:rPr>
        <w:lastRenderedPageBreak/>
        <w:t>церебральні та неврологічні</w:t>
      </w:r>
      <w:r>
        <w:rPr>
          <w:sz w:val="28"/>
          <w:szCs w:val="28"/>
          <w:lang w:val="uk-UA"/>
        </w:rPr>
        <w:t xml:space="preserve"> </w:t>
      </w:r>
      <w:r w:rsidRPr="003A4737">
        <w:rPr>
          <w:sz w:val="28"/>
          <w:szCs w:val="28"/>
          <w:lang w:val="uk-UA"/>
        </w:rPr>
        <w:t>розлади, називають «гіпоксійно-гіперкапнічною</w:t>
      </w:r>
      <w:r>
        <w:rPr>
          <w:sz w:val="28"/>
          <w:szCs w:val="28"/>
          <w:lang w:val="uk-UA"/>
        </w:rPr>
        <w:t xml:space="preserve"> </w:t>
      </w:r>
      <w:r w:rsidRPr="003A4737">
        <w:rPr>
          <w:sz w:val="28"/>
          <w:szCs w:val="28"/>
          <w:lang w:val="uk-UA"/>
        </w:rPr>
        <w:t>астматичною комою»</w:t>
      </w:r>
      <w:r>
        <w:rPr>
          <w:sz w:val="28"/>
          <w:szCs w:val="28"/>
          <w:lang w:val="uk-UA"/>
        </w:rPr>
        <w:t xml:space="preserve"> </w:t>
      </w:r>
      <w:r w:rsidRPr="008E5E5D">
        <w:rPr>
          <w:sz w:val="28"/>
          <w:szCs w:val="28"/>
          <w:lang w:val="uk-UA"/>
        </w:rPr>
        <w:t>[</w:t>
      </w:r>
      <w:r>
        <w:rPr>
          <w:sz w:val="28"/>
          <w:szCs w:val="28"/>
          <w:lang w:val="uk-UA"/>
        </w:rPr>
        <w:t>51</w:t>
      </w:r>
      <w:r w:rsidRPr="008E5E5D">
        <w:rPr>
          <w:sz w:val="28"/>
          <w:szCs w:val="28"/>
          <w:lang w:val="uk-UA"/>
        </w:rPr>
        <w:t>]</w:t>
      </w:r>
      <w:r w:rsidRPr="003A4737">
        <w:rPr>
          <w:sz w:val="28"/>
          <w:szCs w:val="28"/>
          <w:lang w:val="uk-UA"/>
        </w:rPr>
        <w:t xml:space="preserve">. </w:t>
      </w:r>
    </w:p>
    <w:p w:rsidR="00672469" w:rsidRPr="003A4737" w:rsidRDefault="003A4737" w:rsidP="003A4737">
      <w:pPr>
        <w:tabs>
          <w:tab w:val="left" w:pos="720"/>
        </w:tabs>
        <w:spacing w:line="360" w:lineRule="auto"/>
        <w:jc w:val="both"/>
        <w:rPr>
          <w:sz w:val="28"/>
          <w:szCs w:val="28"/>
          <w:lang w:val="uk-UA"/>
        </w:rPr>
      </w:pPr>
      <w:r>
        <w:rPr>
          <w:sz w:val="28"/>
          <w:szCs w:val="28"/>
          <w:lang w:val="uk-UA"/>
        </w:rPr>
        <w:tab/>
      </w:r>
      <w:r w:rsidRPr="003A4737">
        <w:rPr>
          <w:sz w:val="28"/>
          <w:szCs w:val="28"/>
          <w:lang w:val="uk-UA"/>
        </w:rPr>
        <w:t>Період зворотного розвитку має різну тривалість залежно від ступеня важкості загострення</w:t>
      </w:r>
      <w:r>
        <w:rPr>
          <w:sz w:val="28"/>
          <w:szCs w:val="28"/>
          <w:lang w:val="uk-UA"/>
        </w:rPr>
        <w:t xml:space="preserve"> </w:t>
      </w:r>
      <w:r w:rsidRPr="003A4737">
        <w:rPr>
          <w:sz w:val="28"/>
          <w:szCs w:val="28"/>
          <w:lang w:val="uk-UA"/>
        </w:rPr>
        <w:t>бронхіальної астми. Легкий напад в умовах спокою</w:t>
      </w:r>
      <w:r>
        <w:rPr>
          <w:sz w:val="28"/>
          <w:szCs w:val="28"/>
          <w:lang w:val="uk-UA"/>
        </w:rPr>
        <w:t xml:space="preserve"> </w:t>
      </w:r>
      <w:r w:rsidRPr="003A4737">
        <w:rPr>
          <w:sz w:val="28"/>
          <w:szCs w:val="28"/>
          <w:lang w:val="uk-UA"/>
        </w:rPr>
        <w:t>може пройти й спонтанно, а більш важкі потребують негайного інгаляторного застосування бронходилататорів. При цьому кашель стає продуктивним, хрипи зменшуються й поступово затихають</w:t>
      </w:r>
      <w:r>
        <w:rPr>
          <w:sz w:val="28"/>
          <w:szCs w:val="28"/>
          <w:lang w:val="uk-UA"/>
        </w:rPr>
        <w:t xml:space="preserve"> </w:t>
      </w:r>
      <w:r w:rsidRPr="003A4737">
        <w:rPr>
          <w:sz w:val="28"/>
          <w:szCs w:val="28"/>
          <w:lang w:val="uk-UA"/>
        </w:rPr>
        <w:t>бронхіальні шуми. Як правило, напад закінчується</w:t>
      </w:r>
      <w:r>
        <w:rPr>
          <w:sz w:val="28"/>
          <w:szCs w:val="28"/>
          <w:lang w:val="uk-UA"/>
        </w:rPr>
        <w:t xml:space="preserve"> </w:t>
      </w:r>
      <w:r w:rsidRPr="003A4737">
        <w:rPr>
          <w:sz w:val="28"/>
          <w:szCs w:val="28"/>
          <w:lang w:val="uk-UA"/>
        </w:rPr>
        <w:t>виділенням невеликої кількості слизистого харкотиння, скловидної консистенції, а часто і слизових</w:t>
      </w:r>
      <w:r>
        <w:rPr>
          <w:sz w:val="28"/>
          <w:szCs w:val="28"/>
          <w:lang w:val="uk-UA"/>
        </w:rPr>
        <w:t xml:space="preserve"> </w:t>
      </w:r>
      <w:r w:rsidRPr="003A4737">
        <w:rPr>
          <w:sz w:val="28"/>
          <w:szCs w:val="28"/>
          <w:lang w:val="uk-UA"/>
        </w:rPr>
        <w:t>згустків, що повторюють форму бронхіол</w:t>
      </w:r>
      <w:r w:rsidR="00275ACF">
        <w:rPr>
          <w:sz w:val="28"/>
          <w:szCs w:val="28"/>
          <w:lang w:val="uk-UA"/>
        </w:rPr>
        <w:t xml:space="preserve"> </w:t>
      </w:r>
      <w:r w:rsidR="00275ACF" w:rsidRPr="008E5E5D">
        <w:rPr>
          <w:sz w:val="28"/>
          <w:szCs w:val="28"/>
          <w:lang w:val="uk-UA"/>
        </w:rPr>
        <w:t>[</w:t>
      </w:r>
      <w:r w:rsidR="00275ACF">
        <w:rPr>
          <w:sz w:val="28"/>
          <w:szCs w:val="28"/>
          <w:lang w:val="uk-UA"/>
        </w:rPr>
        <w:t>52</w:t>
      </w:r>
      <w:r w:rsidR="00275ACF" w:rsidRPr="008E5E5D">
        <w:rPr>
          <w:sz w:val="28"/>
          <w:szCs w:val="28"/>
          <w:lang w:val="uk-UA"/>
        </w:rPr>
        <w:t>]</w:t>
      </w:r>
      <w:r w:rsidRPr="003A4737">
        <w:rPr>
          <w:sz w:val="28"/>
          <w:szCs w:val="28"/>
          <w:lang w:val="uk-UA"/>
        </w:rPr>
        <w:t>.</w:t>
      </w:r>
    </w:p>
    <w:p w:rsidR="00275ACF" w:rsidRDefault="003A4737" w:rsidP="003A4737">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Не зважаючи на значні поступи в розумінні сутності бронхіальної астми й опрацювання нових ефективних терапевтичних програм, у значному відсотку випадків захворювання, стартувавши в дитинстві продовжується і в дорослому віці. Протягом останніх років спостерігається зростання зацікавлення проблемою вивчення зв’язку </w:t>
      </w:r>
      <w:r>
        <w:rPr>
          <w:sz w:val="28"/>
          <w:szCs w:val="28"/>
          <w:lang w:val="uk-UA"/>
        </w:rPr>
        <w:t>«</w:t>
      </w:r>
      <w:r w:rsidRPr="00696DAA">
        <w:rPr>
          <w:sz w:val="28"/>
          <w:szCs w:val="28"/>
          <w:lang w:val="uk-UA"/>
        </w:rPr>
        <w:t>дитячої</w:t>
      </w:r>
      <w:r>
        <w:rPr>
          <w:sz w:val="28"/>
          <w:szCs w:val="28"/>
          <w:lang w:val="uk-UA"/>
        </w:rPr>
        <w:t>»</w:t>
      </w:r>
      <w:r w:rsidRPr="00696DAA">
        <w:rPr>
          <w:sz w:val="28"/>
          <w:szCs w:val="28"/>
          <w:lang w:val="uk-UA"/>
        </w:rPr>
        <w:t xml:space="preserve"> і </w:t>
      </w:r>
      <w:r>
        <w:rPr>
          <w:sz w:val="28"/>
          <w:szCs w:val="28"/>
          <w:lang w:val="uk-UA"/>
        </w:rPr>
        <w:t>«</w:t>
      </w:r>
      <w:r w:rsidRPr="00696DAA">
        <w:rPr>
          <w:sz w:val="28"/>
          <w:szCs w:val="28"/>
          <w:lang w:val="uk-UA"/>
        </w:rPr>
        <w:t>дорослої</w:t>
      </w:r>
      <w:r>
        <w:rPr>
          <w:sz w:val="28"/>
          <w:szCs w:val="28"/>
          <w:lang w:val="uk-UA"/>
        </w:rPr>
        <w:t>»</w:t>
      </w:r>
      <w:r w:rsidRPr="00696DAA">
        <w:rPr>
          <w:sz w:val="28"/>
          <w:szCs w:val="28"/>
          <w:lang w:val="uk-UA"/>
        </w:rPr>
        <w:t xml:space="preserve"> астми. </w:t>
      </w:r>
      <w:r w:rsidRPr="003A4737">
        <w:rPr>
          <w:sz w:val="28"/>
          <w:szCs w:val="28"/>
        </w:rPr>
        <w:t xml:space="preserve">Проведення довготривалих досліджень вікової еволюції астми показало, що бронхіальна астма зникає у 30-50 % дітей у пубертатному періоді, але часто відновлюється в дорослому віці. Більше того, сьогодні доведено, що, навіть за умови зникнення клінічних ознак бронхіальної астми, функція легень у пацієнтів часто залишається порушеною і утримуються ознаки гіперреактивності бронхів. </w:t>
      </w:r>
    </w:p>
    <w:p w:rsidR="00275ACF" w:rsidRDefault="00275ACF" w:rsidP="003A4737">
      <w:pPr>
        <w:tabs>
          <w:tab w:val="left" w:pos="720"/>
        </w:tabs>
        <w:spacing w:line="360" w:lineRule="auto"/>
        <w:jc w:val="both"/>
        <w:rPr>
          <w:sz w:val="28"/>
          <w:szCs w:val="28"/>
          <w:lang w:val="uk-UA"/>
        </w:rPr>
      </w:pPr>
      <w:r>
        <w:rPr>
          <w:sz w:val="28"/>
          <w:szCs w:val="28"/>
          <w:lang w:val="uk-UA"/>
        </w:rPr>
        <w:tab/>
      </w:r>
      <w:r w:rsidR="003A4737" w:rsidRPr="003A4737">
        <w:rPr>
          <w:sz w:val="28"/>
          <w:szCs w:val="28"/>
        </w:rPr>
        <w:t>Протягом останніх років отримані неоднозначні результати щодо вікової еволюції астми. Одні автори стверджують, що бронхіальна астма у дітей переважно має сприятливий прогноз і часто закінчується спонтанним одужанням у пубертатному віці. Інші доводять, що захворювання у 40-70 % пацієнтів, які стали дорослими, продовжується, і нерідко легкий перебіг трансформується у важкий. Найскладнішою є діагностика БА в ранньому дитячому віці, оскільки епізоди свистячих хрипів та кашель – найчастіші симптоми при різноманітних захворюваннь органів дихання у дітей перших років життя</w:t>
      </w:r>
      <w:r>
        <w:rPr>
          <w:sz w:val="28"/>
          <w:szCs w:val="28"/>
          <w:lang w:val="uk-UA"/>
        </w:rPr>
        <w:t xml:space="preserve"> </w:t>
      </w:r>
      <w:r w:rsidRPr="008E5E5D">
        <w:rPr>
          <w:sz w:val="28"/>
          <w:szCs w:val="28"/>
          <w:lang w:val="uk-UA"/>
        </w:rPr>
        <w:t>[</w:t>
      </w:r>
      <w:r>
        <w:rPr>
          <w:sz w:val="28"/>
          <w:szCs w:val="28"/>
          <w:lang w:val="uk-UA"/>
        </w:rPr>
        <w:t>53</w:t>
      </w:r>
      <w:r w:rsidRPr="008E5E5D">
        <w:rPr>
          <w:sz w:val="28"/>
          <w:szCs w:val="28"/>
          <w:lang w:val="uk-UA"/>
        </w:rPr>
        <w:t>]</w:t>
      </w:r>
      <w:r w:rsidR="003A4737" w:rsidRPr="003A4737">
        <w:rPr>
          <w:sz w:val="28"/>
          <w:szCs w:val="28"/>
        </w:rPr>
        <w:t xml:space="preserve">. </w:t>
      </w:r>
    </w:p>
    <w:p w:rsidR="00275ACF" w:rsidRDefault="00275ACF" w:rsidP="003A4737">
      <w:pPr>
        <w:tabs>
          <w:tab w:val="left" w:pos="720"/>
        </w:tabs>
        <w:spacing w:line="360" w:lineRule="auto"/>
        <w:jc w:val="both"/>
        <w:rPr>
          <w:sz w:val="28"/>
          <w:szCs w:val="28"/>
          <w:lang w:val="uk-UA"/>
        </w:rPr>
      </w:pPr>
      <w:r>
        <w:rPr>
          <w:sz w:val="28"/>
          <w:szCs w:val="28"/>
          <w:lang w:val="uk-UA"/>
        </w:rPr>
        <w:lastRenderedPageBreak/>
        <w:tab/>
      </w:r>
      <w:r w:rsidR="003A4737" w:rsidRPr="003A4737">
        <w:rPr>
          <w:sz w:val="28"/>
          <w:szCs w:val="28"/>
        </w:rPr>
        <w:t>На думку деяких дослідників, чим молодша дитина, тим більша ймовірність того, що епізоди повторних свистячих хрипів не є астмою. Повторний бронхообструктивний синдром у дітей раннього віку розвивається при багаточисельних вроджених та набутих станах: це різноманітні вади розвитку нижніх дихальних шляхів та судин легень, муковісцидоз, первинна циліарна дискінезія, туберкульозний бронхоаденіт, сторонні тіла трахеї та бронхів, гастроезофагальний рефлюкс, набуті стенози трахеї, новоутвори середостіння тощо. Доведено, що більшість указаних вище захворювань як і бронхіальна астма вперше проявляють себе на фоні респіраторної інфекції</w:t>
      </w:r>
      <w:r>
        <w:rPr>
          <w:sz w:val="28"/>
          <w:szCs w:val="28"/>
          <w:lang w:val="uk-UA"/>
        </w:rPr>
        <w:t xml:space="preserve"> </w:t>
      </w:r>
      <w:r w:rsidRPr="008E5E5D">
        <w:rPr>
          <w:sz w:val="28"/>
          <w:szCs w:val="28"/>
          <w:lang w:val="uk-UA"/>
        </w:rPr>
        <w:t>[</w:t>
      </w:r>
      <w:r>
        <w:rPr>
          <w:sz w:val="28"/>
          <w:szCs w:val="28"/>
          <w:lang w:val="uk-UA"/>
        </w:rPr>
        <w:t>12</w:t>
      </w:r>
      <w:r w:rsidRPr="008E5E5D">
        <w:rPr>
          <w:sz w:val="28"/>
          <w:szCs w:val="28"/>
          <w:lang w:val="uk-UA"/>
        </w:rPr>
        <w:t>]</w:t>
      </w:r>
      <w:r w:rsidR="003A4737" w:rsidRPr="003A4737">
        <w:rPr>
          <w:sz w:val="28"/>
          <w:szCs w:val="28"/>
        </w:rPr>
        <w:t xml:space="preserve">. </w:t>
      </w:r>
    </w:p>
    <w:p w:rsidR="00275ACF" w:rsidRDefault="00275ACF" w:rsidP="003A4737">
      <w:pPr>
        <w:tabs>
          <w:tab w:val="left" w:pos="720"/>
        </w:tabs>
        <w:spacing w:line="360" w:lineRule="auto"/>
        <w:jc w:val="both"/>
        <w:rPr>
          <w:sz w:val="28"/>
          <w:szCs w:val="28"/>
          <w:lang w:val="uk-UA"/>
        </w:rPr>
      </w:pPr>
      <w:r>
        <w:rPr>
          <w:sz w:val="28"/>
          <w:szCs w:val="28"/>
          <w:lang w:val="uk-UA"/>
        </w:rPr>
        <w:tab/>
      </w:r>
      <w:r w:rsidR="003A4737" w:rsidRPr="00696DAA">
        <w:rPr>
          <w:sz w:val="28"/>
          <w:szCs w:val="28"/>
          <w:lang w:val="uk-UA"/>
        </w:rPr>
        <w:t>Дані стосовно прогнозу і наслідків бронхіальної астми у дітей раннього віку є неоднозначними. Деякі дослідження свідчать про несприятливий прогноз захворювання, якщо астма розвивається у дітей молодше 3 років (крім тих випадків, якщо вона розпочалась на фоні вірусних інфекцій).</w:t>
      </w:r>
      <w:r w:rsidRPr="00696DAA">
        <w:rPr>
          <w:lang w:val="uk-UA"/>
        </w:rPr>
        <w:t xml:space="preserve"> </w:t>
      </w:r>
      <w:r w:rsidRPr="00275ACF">
        <w:rPr>
          <w:sz w:val="28"/>
          <w:szCs w:val="28"/>
        </w:rPr>
        <w:t xml:space="preserve">Сьогодні доведено, що особливо важливим, свого роду переломним періодом щодо прогнозу бронхіальної астми, є пубертатний вік. Це пояснюється не лише гормональною перебудовою організму, який починає функціонувати в абсолютно іншому ритмі, але й зміною психо-емоційного фону дитини. Саме в період підліткового віку починається найбільш важливий час формування особистості дитини, її вподобань, амбіцій, ставлень до світу. Підлітки вступають в доросле життя, але думають ще не так як дорослі, і вже не так, як менші діти. </w:t>
      </w:r>
    </w:p>
    <w:p w:rsidR="00275ACF" w:rsidRDefault="00275ACF" w:rsidP="003A4737">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Психологічна неврівноваженість підлітків (демонстративність у висловлюваннях, інтонаціях і поведінці, егоцентризм) призводять до неоднозначної реакції на лікування і зниження рівня співпраці з лікарем. </w:t>
      </w:r>
      <w:r w:rsidRPr="00275ACF">
        <w:rPr>
          <w:sz w:val="28"/>
          <w:szCs w:val="28"/>
        </w:rPr>
        <w:t xml:space="preserve">У ставленні до свого здоров’я, підлітки часто проявляють протилежні тенденції – від надмірної турботливості до байдужості. З ними батькам трудно знайти спільну мову, вони не звертаються до лікаря, а родичі через втрачені контакти вже не можуть контролювати лікування (втрачається контроль бронхіальної астми). Підлітки часто самовільно перестають приймати </w:t>
      </w:r>
      <w:r w:rsidRPr="00275ACF">
        <w:rPr>
          <w:sz w:val="28"/>
          <w:szCs w:val="28"/>
        </w:rPr>
        <w:lastRenderedPageBreak/>
        <w:t xml:space="preserve">лікування через відсутність симптомів хвороби, або через забуття. Прикладом проблемного вживання ліків може бути відмова підлітків від інгаляційної терапії, пов’язана з особливостями становлення психоемоційного статусу в цьому віці, значним впливом оточення на поведінку підлітка, небажанням його виглядати хворим в очах однолітків. Все це суттєво впливає на перебіг БА в цьому віковому періоді </w:t>
      </w:r>
      <w:r w:rsidRPr="008E5E5D">
        <w:rPr>
          <w:sz w:val="28"/>
          <w:szCs w:val="28"/>
          <w:lang w:val="uk-UA"/>
        </w:rPr>
        <w:t>[</w:t>
      </w:r>
      <w:r>
        <w:rPr>
          <w:sz w:val="28"/>
          <w:szCs w:val="28"/>
          <w:lang w:val="uk-UA"/>
        </w:rPr>
        <w:t>14</w:t>
      </w:r>
      <w:r w:rsidRPr="008E5E5D">
        <w:rPr>
          <w:sz w:val="28"/>
          <w:szCs w:val="28"/>
          <w:lang w:val="uk-UA"/>
        </w:rPr>
        <w:t>]</w:t>
      </w:r>
      <w:r w:rsidRPr="00275ACF">
        <w:rPr>
          <w:sz w:val="28"/>
          <w:szCs w:val="28"/>
        </w:rPr>
        <w:t xml:space="preserve">. </w:t>
      </w:r>
    </w:p>
    <w:p w:rsidR="00275ACF" w:rsidRDefault="00275ACF" w:rsidP="003A4737">
      <w:pPr>
        <w:tabs>
          <w:tab w:val="left" w:pos="720"/>
        </w:tabs>
        <w:spacing w:line="360" w:lineRule="auto"/>
        <w:jc w:val="both"/>
        <w:rPr>
          <w:sz w:val="28"/>
          <w:szCs w:val="28"/>
          <w:lang w:val="uk-UA"/>
        </w:rPr>
      </w:pPr>
      <w:r>
        <w:rPr>
          <w:sz w:val="28"/>
          <w:szCs w:val="28"/>
          <w:lang w:val="uk-UA"/>
        </w:rPr>
        <w:tab/>
      </w:r>
      <w:r w:rsidRPr="00696DAA">
        <w:rPr>
          <w:sz w:val="28"/>
          <w:szCs w:val="28"/>
          <w:lang w:val="uk-UA"/>
        </w:rPr>
        <w:t xml:space="preserve">До факторів, які визначають прогресування бронхіальної астми в підлітковому віці перш за все відносять жіночу стать (статевий поліморфізм </w:t>
      </w:r>
      <w:r>
        <w:rPr>
          <w:sz w:val="28"/>
          <w:szCs w:val="28"/>
          <w:lang w:val="uk-UA"/>
        </w:rPr>
        <w:t>«</w:t>
      </w:r>
      <w:r w:rsidRPr="00696DAA">
        <w:rPr>
          <w:sz w:val="28"/>
          <w:szCs w:val="28"/>
          <w:lang w:val="uk-UA"/>
        </w:rPr>
        <w:t>ендокринної революції</w:t>
      </w:r>
      <w:r>
        <w:rPr>
          <w:sz w:val="28"/>
          <w:szCs w:val="28"/>
          <w:lang w:val="uk-UA"/>
        </w:rPr>
        <w:t>»</w:t>
      </w:r>
      <w:r w:rsidRPr="00696DAA">
        <w:rPr>
          <w:sz w:val="28"/>
          <w:szCs w:val="28"/>
          <w:lang w:val="uk-UA"/>
        </w:rPr>
        <w:t xml:space="preserve">). </w:t>
      </w:r>
      <w:r w:rsidRPr="00275ACF">
        <w:rPr>
          <w:sz w:val="28"/>
          <w:szCs w:val="28"/>
        </w:rPr>
        <w:t xml:space="preserve">Погіршення клінічного перебігу у дівчаток зумовлене гормональним дисбалансом, особливо вираженим у передменструальному періоді і пов’язаним з порушенням співвідношення естрогени/прогестерон. Високий вміст естрогенів виявляє стимуляційний вплив на імунну відповідь і робить організм дівчинки особливо вразливим до дії тригерних факторів. Проблему збільшуюють низька толерантність до спеціальних освітніх программ щодо астми, супутня соматична патологія, особливо ураження шкіри алергічного генезу. Вживання психоактивних речовин (алкоголь, тютюнопаління, наркотики) та перший статевий досвід часто роблять підлітків абсолютно некерованими. </w:t>
      </w:r>
    </w:p>
    <w:p w:rsidR="00275ACF" w:rsidRDefault="00275ACF" w:rsidP="003A4737">
      <w:pPr>
        <w:tabs>
          <w:tab w:val="left" w:pos="720"/>
        </w:tabs>
        <w:spacing w:line="360" w:lineRule="auto"/>
        <w:jc w:val="both"/>
        <w:rPr>
          <w:sz w:val="28"/>
          <w:szCs w:val="28"/>
          <w:lang w:val="uk-UA"/>
        </w:rPr>
      </w:pPr>
      <w:r>
        <w:rPr>
          <w:sz w:val="28"/>
          <w:szCs w:val="28"/>
          <w:lang w:val="uk-UA"/>
        </w:rPr>
        <w:tab/>
      </w:r>
      <w:r w:rsidRPr="00275ACF">
        <w:rPr>
          <w:sz w:val="28"/>
          <w:szCs w:val="28"/>
        </w:rPr>
        <w:t xml:space="preserve">Окремі дослідники відзначають зростання частоти смертей серед осіб молодого віку. За даними багатьох епідеміологічних досліджень, критичним є препубертатний та пубертатний періоди, оскільки близько 80 % смертей при бронхіальній астмі припадає на віковий інтервал 11-16 років. Протягом останніх років виявлені також окремі фактори ризику розвитку бронхіальної астми, важкість якої з віком прогресує. Серед них – наявність активного ендобронхіту та/або збереження його після лікування, наявність супутнього активного неспецифічного інфекційного процесу в бронхах, невиправдане призначення пероральних кортикостероїдів </w:t>
      </w:r>
      <w:r>
        <w:rPr>
          <w:sz w:val="28"/>
          <w:szCs w:val="28"/>
          <w:lang w:val="uk-UA"/>
        </w:rPr>
        <w:t>при</w:t>
      </w:r>
      <w:r w:rsidRPr="00275ACF">
        <w:rPr>
          <w:sz w:val="28"/>
          <w:szCs w:val="28"/>
        </w:rPr>
        <w:t xml:space="preserve"> невикористаних можливостях інгаляційної терапії, несприятлива атмосфера у сім’ї.</w:t>
      </w:r>
    </w:p>
    <w:p w:rsidR="003A4737" w:rsidRPr="003A4737" w:rsidRDefault="00275ACF" w:rsidP="003A4737">
      <w:pPr>
        <w:tabs>
          <w:tab w:val="left" w:pos="720"/>
        </w:tabs>
        <w:spacing w:line="360" w:lineRule="auto"/>
        <w:jc w:val="both"/>
        <w:rPr>
          <w:sz w:val="28"/>
          <w:szCs w:val="28"/>
          <w:lang w:val="uk-UA"/>
        </w:rPr>
      </w:pPr>
      <w:r>
        <w:rPr>
          <w:sz w:val="28"/>
          <w:szCs w:val="28"/>
          <w:lang w:val="uk-UA"/>
        </w:rPr>
        <w:tab/>
      </w:r>
      <w:r w:rsidRPr="00275ACF">
        <w:rPr>
          <w:sz w:val="28"/>
          <w:szCs w:val="28"/>
        </w:rPr>
        <w:t xml:space="preserve">Результати досліджень, що стосуються зв’язку “дитячої“ та “дорослої“ астми, неоднозначні. Зокрема, окремі автори вважають, що бронхіальна </w:t>
      </w:r>
      <w:r w:rsidRPr="00275ACF">
        <w:rPr>
          <w:sz w:val="28"/>
          <w:szCs w:val="28"/>
        </w:rPr>
        <w:lastRenderedPageBreak/>
        <w:t xml:space="preserve">астма у дорослих не є продовженням </w:t>
      </w:r>
      <w:r>
        <w:rPr>
          <w:sz w:val="28"/>
          <w:szCs w:val="28"/>
          <w:lang w:val="uk-UA"/>
        </w:rPr>
        <w:t>«</w:t>
      </w:r>
      <w:r w:rsidRPr="00275ACF">
        <w:rPr>
          <w:sz w:val="28"/>
          <w:szCs w:val="28"/>
        </w:rPr>
        <w:t>дитячої</w:t>
      </w:r>
      <w:r>
        <w:rPr>
          <w:sz w:val="28"/>
          <w:szCs w:val="28"/>
          <w:lang w:val="uk-UA"/>
        </w:rPr>
        <w:t>»</w:t>
      </w:r>
      <w:r w:rsidRPr="00275ACF">
        <w:rPr>
          <w:sz w:val="28"/>
          <w:szCs w:val="28"/>
        </w:rPr>
        <w:t xml:space="preserve"> астми. Таким чином, протягом останніх років уявлення про бронхіальну астму як про єдину хворобу все більше залишаються в історичному минулому. Переважна більшість науковців та практиків розглядають її як надзвичайно гетерогенне захворювання, яке потребує не лише фенотипової деталізації, але й анализу вікової динаміки, оцінки еволюції і прогнозу перебігу хвороби.</w:t>
      </w:r>
    </w:p>
    <w:p w:rsidR="002609E5" w:rsidRPr="002609E5" w:rsidRDefault="00F76737" w:rsidP="002609E5">
      <w:pPr>
        <w:spacing w:line="360" w:lineRule="auto"/>
        <w:ind w:firstLine="708"/>
        <w:jc w:val="both"/>
        <w:rPr>
          <w:sz w:val="28"/>
          <w:szCs w:val="28"/>
          <w:lang w:val="uk-UA"/>
        </w:rPr>
      </w:pPr>
      <w:r>
        <w:rPr>
          <w:sz w:val="28"/>
          <w:szCs w:val="28"/>
          <w:lang w:val="uk-UA"/>
        </w:rPr>
        <w:t xml:space="preserve"> </w:t>
      </w:r>
    </w:p>
    <w:p w:rsidR="00633E5C" w:rsidRDefault="00633E5C" w:rsidP="00C24655">
      <w:pPr>
        <w:spacing w:line="360" w:lineRule="auto"/>
        <w:ind w:firstLine="708"/>
        <w:jc w:val="both"/>
        <w:rPr>
          <w:sz w:val="28"/>
          <w:szCs w:val="28"/>
          <w:lang w:val="uk-UA"/>
        </w:rPr>
      </w:pPr>
      <w:r>
        <w:rPr>
          <w:sz w:val="28"/>
          <w:szCs w:val="28"/>
          <w:lang w:val="uk-UA"/>
        </w:rPr>
        <w:t>1.</w:t>
      </w:r>
      <w:r w:rsidR="00E131D5">
        <w:rPr>
          <w:sz w:val="28"/>
          <w:szCs w:val="28"/>
          <w:lang w:val="uk-UA"/>
        </w:rPr>
        <w:t>3</w:t>
      </w:r>
      <w:r>
        <w:rPr>
          <w:sz w:val="28"/>
          <w:szCs w:val="28"/>
          <w:lang w:val="uk-UA"/>
        </w:rPr>
        <w:t xml:space="preserve"> </w:t>
      </w:r>
      <w:r w:rsidR="003C7B59">
        <w:rPr>
          <w:sz w:val="28"/>
          <w:szCs w:val="28"/>
          <w:lang w:val="uk-UA"/>
        </w:rPr>
        <w:t xml:space="preserve">Огляд методів </w:t>
      </w:r>
      <w:r w:rsidR="00E7290C">
        <w:rPr>
          <w:sz w:val="28"/>
          <w:szCs w:val="28"/>
          <w:lang w:val="uk-UA"/>
        </w:rPr>
        <w:t>реабілітаці</w:t>
      </w:r>
      <w:r w:rsidR="003C7B59">
        <w:rPr>
          <w:sz w:val="28"/>
          <w:szCs w:val="28"/>
          <w:lang w:val="uk-UA"/>
        </w:rPr>
        <w:t>ї</w:t>
      </w:r>
      <w:r w:rsidR="00E7290C">
        <w:rPr>
          <w:sz w:val="28"/>
          <w:szCs w:val="28"/>
          <w:lang w:val="uk-UA"/>
        </w:rPr>
        <w:t xml:space="preserve"> при бронхіальній астмі</w:t>
      </w:r>
    </w:p>
    <w:p w:rsidR="00C24C70" w:rsidRDefault="00C24C70" w:rsidP="00C24655">
      <w:pPr>
        <w:spacing w:line="360" w:lineRule="auto"/>
        <w:ind w:firstLine="708"/>
        <w:jc w:val="both"/>
        <w:rPr>
          <w:sz w:val="28"/>
          <w:szCs w:val="28"/>
          <w:lang w:val="uk-UA"/>
        </w:rPr>
      </w:pPr>
    </w:p>
    <w:p w:rsidR="00275ACF" w:rsidRDefault="000F5856" w:rsidP="00824780">
      <w:pPr>
        <w:spacing w:line="360" w:lineRule="auto"/>
        <w:ind w:firstLine="708"/>
        <w:jc w:val="both"/>
        <w:rPr>
          <w:sz w:val="28"/>
          <w:szCs w:val="28"/>
          <w:lang w:val="uk-UA"/>
        </w:rPr>
      </w:pPr>
      <w:r w:rsidRPr="00275ACF">
        <w:rPr>
          <w:sz w:val="28"/>
          <w:szCs w:val="28"/>
          <w:lang w:val="uk-UA"/>
        </w:rPr>
        <w:t xml:space="preserve"> </w:t>
      </w:r>
      <w:r w:rsidR="00275ACF">
        <w:rPr>
          <w:sz w:val="28"/>
          <w:szCs w:val="28"/>
          <w:lang w:val="uk-UA"/>
        </w:rPr>
        <w:t xml:space="preserve">Реабілітація </w:t>
      </w:r>
      <w:r w:rsidR="00275ACF" w:rsidRPr="00275ACF">
        <w:rPr>
          <w:sz w:val="28"/>
          <w:szCs w:val="28"/>
        </w:rPr>
        <w:t>бронхіальної астми не є простим і легким завданням. У кожного хворого захворювання може мати якісь свої особливості і вимагати індивідуального підходу до лікування. І все ж таки існують спільні підходи до лікування, які повинні включати</w:t>
      </w:r>
      <w:r w:rsidR="00275ACF">
        <w:rPr>
          <w:sz w:val="28"/>
          <w:szCs w:val="28"/>
          <w:lang w:val="uk-UA"/>
        </w:rPr>
        <w:t xml:space="preserve"> </w:t>
      </w:r>
      <w:r w:rsidR="00275ACF" w:rsidRPr="008E5E5D">
        <w:rPr>
          <w:sz w:val="28"/>
          <w:szCs w:val="28"/>
        </w:rPr>
        <w:t>[22]</w:t>
      </w:r>
      <w:r w:rsidR="00275ACF" w:rsidRPr="00275ACF">
        <w:rPr>
          <w:sz w:val="28"/>
          <w:szCs w:val="28"/>
        </w:rPr>
        <w:t xml:space="preserve">: </w:t>
      </w:r>
    </w:p>
    <w:p w:rsidR="00275ACF" w:rsidRDefault="00275ACF" w:rsidP="00824780">
      <w:pPr>
        <w:spacing w:line="360" w:lineRule="auto"/>
        <w:ind w:firstLine="708"/>
        <w:jc w:val="both"/>
        <w:rPr>
          <w:sz w:val="28"/>
          <w:szCs w:val="28"/>
          <w:lang w:val="uk-UA"/>
        </w:rPr>
      </w:pPr>
      <w:r w:rsidRPr="00696DAA">
        <w:rPr>
          <w:sz w:val="28"/>
          <w:szCs w:val="28"/>
          <w:lang w:val="uk-UA"/>
        </w:rPr>
        <w:t>•</w:t>
      </w:r>
      <w:r>
        <w:rPr>
          <w:sz w:val="28"/>
          <w:szCs w:val="28"/>
          <w:lang w:val="uk-UA"/>
        </w:rPr>
        <w:t xml:space="preserve"> </w:t>
      </w:r>
      <w:r w:rsidRPr="00696DAA">
        <w:rPr>
          <w:sz w:val="28"/>
          <w:szCs w:val="28"/>
          <w:lang w:val="uk-UA"/>
        </w:rPr>
        <w:t xml:space="preserve">елімінацію тригерних чинників; </w:t>
      </w:r>
    </w:p>
    <w:p w:rsidR="00275ACF" w:rsidRDefault="00275ACF" w:rsidP="00824780">
      <w:pPr>
        <w:spacing w:line="360" w:lineRule="auto"/>
        <w:ind w:firstLine="708"/>
        <w:jc w:val="both"/>
        <w:rPr>
          <w:sz w:val="28"/>
          <w:szCs w:val="28"/>
          <w:lang w:val="uk-UA"/>
        </w:rPr>
      </w:pPr>
      <w:r>
        <w:rPr>
          <w:sz w:val="28"/>
          <w:szCs w:val="28"/>
          <w:lang w:val="uk-UA"/>
        </w:rPr>
        <w:t xml:space="preserve">• </w:t>
      </w:r>
      <w:r w:rsidRPr="00696DAA">
        <w:rPr>
          <w:sz w:val="28"/>
          <w:szCs w:val="28"/>
          <w:lang w:val="uk-UA"/>
        </w:rPr>
        <w:t xml:space="preserve">специфічну імунотерапію; </w:t>
      </w:r>
    </w:p>
    <w:p w:rsidR="00275ACF" w:rsidRDefault="00275ACF" w:rsidP="00824780">
      <w:pPr>
        <w:spacing w:line="360" w:lineRule="auto"/>
        <w:ind w:firstLine="708"/>
        <w:jc w:val="both"/>
        <w:rPr>
          <w:sz w:val="28"/>
          <w:szCs w:val="28"/>
          <w:lang w:val="uk-UA"/>
        </w:rPr>
      </w:pPr>
      <w:r>
        <w:rPr>
          <w:sz w:val="28"/>
          <w:szCs w:val="28"/>
          <w:lang w:val="uk-UA"/>
        </w:rPr>
        <w:t xml:space="preserve">• </w:t>
      </w:r>
      <w:r w:rsidRPr="00275ACF">
        <w:rPr>
          <w:sz w:val="28"/>
          <w:szCs w:val="28"/>
        </w:rPr>
        <w:t xml:space="preserve">медикаментозне лікування. </w:t>
      </w:r>
    </w:p>
    <w:p w:rsidR="00275ACF" w:rsidRDefault="00275ACF" w:rsidP="00824780">
      <w:pPr>
        <w:spacing w:line="360" w:lineRule="auto"/>
        <w:ind w:firstLine="708"/>
        <w:jc w:val="both"/>
        <w:rPr>
          <w:sz w:val="28"/>
          <w:szCs w:val="28"/>
          <w:lang w:val="uk-UA"/>
        </w:rPr>
      </w:pPr>
      <w:r w:rsidRPr="00275ACF">
        <w:rPr>
          <w:sz w:val="28"/>
          <w:szCs w:val="28"/>
        </w:rPr>
        <w:t xml:space="preserve">Елімінаційні заходи Перш за все треба визначити чинники, які призводять до виникнення загострення бронхіальної астми. Якщо вдається це зробити, треба уникати тригерів або хоча б зменшити їх вплив на організм. За наявності алергії до харчових продуктів треба дотримуватися індивідуально підібраної гіпоалергенної дієти, що не допускає вживання тих продуктів, які викликають алергічну реакцію. Якщо у хворого спостерігається підвищена чутливість до пилку рослин, необхідно, спираючись на календар цвітіння цих рослин, уникати контакту з ними в певні періоди: не гуляти в лісі, в полі, а по можливості навіть виїздити в іншу місцевість у період цвітіння рослини </w:t>
      </w:r>
      <w:r>
        <w:rPr>
          <w:sz w:val="28"/>
          <w:szCs w:val="28"/>
        </w:rPr>
        <w:t>–</w:t>
      </w:r>
      <w:r w:rsidRPr="00275ACF">
        <w:rPr>
          <w:sz w:val="28"/>
          <w:szCs w:val="28"/>
        </w:rPr>
        <w:t xml:space="preserve"> </w:t>
      </w:r>
      <w:r>
        <w:rPr>
          <w:sz w:val="28"/>
          <w:szCs w:val="28"/>
        </w:rPr>
        <w:t>аллергену</w:t>
      </w:r>
      <w:r>
        <w:rPr>
          <w:sz w:val="28"/>
          <w:szCs w:val="28"/>
          <w:lang w:val="uk-UA"/>
        </w:rPr>
        <w:t xml:space="preserve"> </w:t>
      </w:r>
      <w:r w:rsidRPr="008E5E5D">
        <w:rPr>
          <w:sz w:val="28"/>
          <w:szCs w:val="28"/>
        </w:rPr>
        <w:t>[</w:t>
      </w:r>
      <w:r>
        <w:rPr>
          <w:sz w:val="28"/>
          <w:szCs w:val="28"/>
          <w:lang w:val="uk-UA"/>
        </w:rPr>
        <w:t>41</w:t>
      </w:r>
      <w:r w:rsidRPr="008E5E5D">
        <w:rPr>
          <w:sz w:val="28"/>
          <w:szCs w:val="28"/>
        </w:rPr>
        <w:t>]</w:t>
      </w:r>
      <w:r w:rsidRPr="00275ACF">
        <w:rPr>
          <w:sz w:val="28"/>
          <w:szCs w:val="28"/>
        </w:rPr>
        <w:t xml:space="preserve">. </w:t>
      </w:r>
    </w:p>
    <w:p w:rsidR="00275ACF" w:rsidRDefault="00275ACF" w:rsidP="00824780">
      <w:pPr>
        <w:spacing w:line="360" w:lineRule="auto"/>
        <w:ind w:firstLine="708"/>
        <w:jc w:val="both"/>
        <w:rPr>
          <w:sz w:val="28"/>
          <w:szCs w:val="28"/>
          <w:lang w:val="uk-UA"/>
        </w:rPr>
      </w:pPr>
      <w:r w:rsidRPr="00275ACF">
        <w:rPr>
          <w:sz w:val="28"/>
          <w:szCs w:val="28"/>
        </w:rPr>
        <w:t xml:space="preserve">Якщо причиною нападів астми є вплив алергену якоїсь домашньої тварини, необхідно повністю виключити контакт з будь-якими домашніми пташками та тваринами. Щоб не нанести дитині психічної травми слід це робити обережно й делікатно, передаючи тварину або пташку в надійні руки. </w:t>
      </w:r>
      <w:r w:rsidRPr="00275ACF">
        <w:rPr>
          <w:sz w:val="28"/>
          <w:szCs w:val="28"/>
        </w:rPr>
        <w:lastRenderedPageBreak/>
        <w:t>Особливі труднощі виникають у разі вираженої побутової сенсибілізації до домашнього пороху, адже повністю позбутися його неможливо. До складу домашнього пороху входить велика кількість різноманітних компонентів: волокна одягу та покриття меблів, лупа та шерсть домашніх тварин, бактерії та спори грибів. Однак основним джерелом алергенів домашнього пороху є кліщі. Вони невеликі за розміром (до 3 мм) і тому невидимі неозброєним оком, однак легко виявляються під час збільшення під лупою або мікроскопом. Знайдені у житлі кліщі прийнято називати домашніми. Харчовим матеріалом для них є злущений епідерміс людини (звідси назва одного з представників родини кліщів Dermatophagoides – той, що харчується шкірою). Найвища концентрація кліщів міститься у поросі із матраців, у подушках з пір’я, килимах, постельній білизні, м’яких меблях. Виходячи з вказаного вище, на особливу увагу в контексті елімінаційних заходів, заслуговують ті, які зменшують кількість домашнього пороху</w:t>
      </w:r>
      <w:r>
        <w:rPr>
          <w:sz w:val="28"/>
          <w:szCs w:val="28"/>
          <w:lang w:val="uk-UA"/>
        </w:rPr>
        <w:t xml:space="preserve"> [</w:t>
      </w:r>
      <w:r w:rsidRPr="008E5E5D">
        <w:rPr>
          <w:sz w:val="28"/>
          <w:szCs w:val="28"/>
        </w:rPr>
        <w:t>21</w:t>
      </w:r>
      <w:r w:rsidRPr="000F5856">
        <w:rPr>
          <w:sz w:val="28"/>
          <w:szCs w:val="28"/>
          <w:lang w:val="uk-UA"/>
        </w:rPr>
        <w:t>]</w:t>
      </w:r>
      <w:r w:rsidRPr="00275ACF">
        <w:rPr>
          <w:sz w:val="28"/>
          <w:szCs w:val="28"/>
        </w:rPr>
        <w:t xml:space="preserve">. </w:t>
      </w:r>
    </w:p>
    <w:p w:rsidR="00275ACF" w:rsidRPr="00275ACF" w:rsidRDefault="00275ACF" w:rsidP="00824780">
      <w:pPr>
        <w:spacing w:line="360" w:lineRule="auto"/>
        <w:ind w:firstLine="708"/>
        <w:jc w:val="both"/>
        <w:rPr>
          <w:sz w:val="28"/>
          <w:szCs w:val="28"/>
          <w:lang w:val="uk-UA"/>
        </w:rPr>
      </w:pPr>
      <w:r w:rsidRPr="00696DAA">
        <w:rPr>
          <w:sz w:val="28"/>
          <w:szCs w:val="28"/>
          <w:lang w:val="uk-UA"/>
        </w:rPr>
        <w:t xml:space="preserve">З цією метою необхідно проводити щоденне вологе прибирання, часто провітрювати квартиру, позбутися тих речей, які накопичують пил (м’які меблі, м’які іграшки, штори тощо). </w:t>
      </w:r>
      <w:r w:rsidRPr="00275ACF">
        <w:rPr>
          <w:sz w:val="28"/>
          <w:szCs w:val="28"/>
        </w:rPr>
        <w:t xml:space="preserve">Крім цього треба намагатися створити умови, в яких домашній кліщ не виживає. Відомо, що оптимальними умовами для розвитку кліщів є температура повітря +20-30 </w:t>
      </w:r>
      <w:r>
        <w:rPr>
          <w:sz w:val="28"/>
          <w:szCs w:val="28"/>
        </w:rPr>
        <w:t>º</w:t>
      </w:r>
      <w:r w:rsidRPr="00275ACF">
        <w:rPr>
          <w:sz w:val="28"/>
          <w:szCs w:val="28"/>
        </w:rPr>
        <w:t>С і вологість вище 55</w:t>
      </w:r>
      <w:r>
        <w:rPr>
          <w:sz w:val="28"/>
          <w:szCs w:val="28"/>
          <w:lang w:val="uk-UA"/>
        </w:rPr>
        <w:t xml:space="preserve"> </w:t>
      </w:r>
      <w:r w:rsidRPr="00275ACF">
        <w:rPr>
          <w:sz w:val="28"/>
          <w:szCs w:val="28"/>
        </w:rPr>
        <w:t>%, а за зниження вологості нижче 45</w:t>
      </w:r>
      <w:r>
        <w:rPr>
          <w:sz w:val="28"/>
          <w:szCs w:val="28"/>
          <w:lang w:val="uk-UA"/>
        </w:rPr>
        <w:t xml:space="preserve"> </w:t>
      </w:r>
      <w:r w:rsidRPr="00275ACF">
        <w:rPr>
          <w:sz w:val="28"/>
          <w:szCs w:val="28"/>
        </w:rPr>
        <w:t xml:space="preserve">% і температури +15 </w:t>
      </w:r>
      <w:r>
        <w:rPr>
          <w:sz w:val="28"/>
          <w:szCs w:val="28"/>
        </w:rPr>
        <w:t>º</w:t>
      </w:r>
      <w:r w:rsidRPr="00275ACF">
        <w:rPr>
          <w:sz w:val="28"/>
          <w:szCs w:val="28"/>
        </w:rPr>
        <w:t xml:space="preserve">С </w:t>
      </w:r>
      <w:r>
        <w:rPr>
          <w:sz w:val="28"/>
          <w:szCs w:val="28"/>
        </w:rPr>
        <w:t>–</w:t>
      </w:r>
      <w:r w:rsidRPr="00275ACF">
        <w:rPr>
          <w:sz w:val="28"/>
          <w:szCs w:val="28"/>
        </w:rPr>
        <w:t xml:space="preserve"> кліщі гинуть. Особливу увагу слід надавати спальні хворого. Матраци і подушки необхідно помістити у щільні чохли, щоб позбавити кліщів джерела харчування і вологи. Постіль і ковдри треба регулярно прати (1 раз в тиждень) в гарячій воді (вище 55</w:t>
      </w:r>
      <w:r>
        <w:rPr>
          <w:sz w:val="28"/>
          <w:szCs w:val="28"/>
          <w:lang w:val="uk-UA"/>
        </w:rPr>
        <w:t xml:space="preserve"> </w:t>
      </w:r>
      <w:r w:rsidRPr="00275ACF">
        <w:rPr>
          <w:sz w:val="28"/>
          <w:szCs w:val="28"/>
        </w:rPr>
        <w:t>ᵒС) для гарантованого знищення кліщів. Аналогічний ефект можна отримати просушуванням білизни під сонячними променями, а також провітрюванням її в морозну погоду взимку</w:t>
      </w:r>
      <w:r w:rsidRPr="00275ACF">
        <w:rPr>
          <w:sz w:val="28"/>
          <w:szCs w:val="28"/>
          <w:lang w:val="uk-UA"/>
        </w:rPr>
        <w:t xml:space="preserve"> </w:t>
      </w:r>
      <w:r w:rsidR="000F5856" w:rsidRPr="00275ACF">
        <w:rPr>
          <w:sz w:val="28"/>
          <w:szCs w:val="28"/>
          <w:lang w:val="uk-UA"/>
        </w:rPr>
        <w:t>[</w:t>
      </w:r>
      <w:r w:rsidR="008E5E5D" w:rsidRPr="00275ACF">
        <w:rPr>
          <w:sz w:val="28"/>
          <w:szCs w:val="28"/>
        </w:rPr>
        <w:t>1</w:t>
      </w:r>
      <w:r w:rsidR="000F5856" w:rsidRPr="00275ACF">
        <w:rPr>
          <w:sz w:val="28"/>
          <w:szCs w:val="28"/>
          <w:lang w:val="uk-UA"/>
        </w:rPr>
        <w:t>].</w:t>
      </w:r>
    </w:p>
    <w:p w:rsidR="00F354AF" w:rsidRDefault="00275ACF" w:rsidP="00824780">
      <w:pPr>
        <w:spacing w:line="360" w:lineRule="auto"/>
        <w:ind w:firstLine="708"/>
        <w:jc w:val="both"/>
        <w:rPr>
          <w:sz w:val="28"/>
          <w:szCs w:val="28"/>
          <w:lang w:val="uk-UA"/>
        </w:rPr>
      </w:pPr>
      <w:r w:rsidRPr="00696DAA">
        <w:rPr>
          <w:sz w:val="28"/>
          <w:szCs w:val="28"/>
          <w:lang w:val="uk-UA"/>
        </w:rPr>
        <w:t xml:space="preserve">Довгострокова мета </w:t>
      </w:r>
      <w:r>
        <w:rPr>
          <w:sz w:val="28"/>
          <w:szCs w:val="28"/>
          <w:lang w:val="uk-UA"/>
        </w:rPr>
        <w:t>реабілітації</w:t>
      </w:r>
      <w:r w:rsidRPr="00696DAA">
        <w:rPr>
          <w:sz w:val="28"/>
          <w:szCs w:val="28"/>
          <w:lang w:val="uk-UA"/>
        </w:rPr>
        <w:t xml:space="preserve"> бронхіальної астми полягає у досягненні контролю симптомів, підтримці нормального рівня активності пацієнта, а також в мінімізації ризику загострень і побічних ефектів медикаментів. </w:t>
      </w:r>
      <w:r w:rsidRPr="00275ACF">
        <w:rPr>
          <w:sz w:val="28"/>
          <w:szCs w:val="28"/>
        </w:rPr>
        <w:t xml:space="preserve">Відповідно до результатів міжнародних досліджень частка </w:t>
      </w:r>
      <w:r w:rsidRPr="00275ACF">
        <w:rPr>
          <w:sz w:val="28"/>
          <w:szCs w:val="28"/>
        </w:rPr>
        <w:lastRenderedPageBreak/>
        <w:t>пацієнтів з контрольованим перебігом бронхіальної астми виросла з 5</w:t>
      </w:r>
      <w:r w:rsidR="00F354AF">
        <w:rPr>
          <w:sz w:val="28"/>
          <w:szCs w:val="28"/>
          <w:lang w:val="uk-UA"/>
        </w:rPr>
        <w:t xml:space="preserve"> </w:t>
      </w:r>
      <w:r w:rsidRPr="00275ACF">
        <w:rPr>
          <w:sz w:val="28"/>
          <w:szCs w:val="28"/>
        </w:rPr>
        <w:t>% у 1999 р до 55</w:t>
      </w:r>
      <w:r w:rsidR="00F354AF">
        <w:rPr>
          <w:sz w:val="28"/>
          <w:szCs w:val="28"/>
          <w:lang w:val="uk-UA"/>
        </w:rPr>
        <w:t xml:space="preserve"> </w:t>
      </w:r>
      <w:r w:rsidRPr="00275ACF">
        <w:rPr>
          <w:sz w:val="28"/>
          <w:szCs w:val="28"/>
        </w:rPr>
        <w:t>% у 201</w:t>
      </w:r>
      <w:r w:rsidR="00F354AF">
        <w:rPr>
          <w:sz w:val="28"/>
          <w:szCs w:val="28"/>
          <w:lang w:val="uk-UA"/>
        </w:rPr>
        <w:t>8</w:t>
      </w:r>
      <w:r w:rsidRPr="00275ACF">
        <w:rPr>
          <w:sz w:val="28"/>
          <w:szCs w:val="28"/>
        </w:rPr>
        <w:t xml:space="preserve"> р</w:t>
      </w:r>
      <w:r w:rsidR="00F354AF">
        <w:rPr>
          <w:sz w:val="28"/>
          <w:szCs w:val="28"/>
          <w:lang w:val="uk-UA"/>
        </w:rPr>
        <w:t>оці</w:t>
      </w:r>
      <w:r w:rsidRPr="00275ACF">
        <w:rPr>
          <w:sz w:val="28"/>
          <w:szCs w:val="28"/>
        </w:rPr>
        <w:t xml:space="preserve">. Позитивна тенденція пояснюється впровадженням в клінічну практику стратегії щодо базисної терапії за допомогою </w:t>
      </w:r>
      <w:r w:rsidR="00F354AF">
        <w:rPr>
          <w:sz w:val="28"/>
          <w:szCs w:val="28"/>
          <w:lang w:val="uk-UA"/>
        </w:rPr>
        <w:t>кортикостероїдів</w:t>
      </w:r>
      <w:r w:rsidR="00F354AF">
        <w:rPr>
          <w:sz w:val="28"/>
          <w:szCs w:val="28"/>
        </w:rPr>
        <w:t>, β2-</w:t>
      </w:r>
      <w:r w:rsidRPr="00275ACF">
        <w:rPr>
          <w:sz w:val="28"/>
          <w:szCs w:val="28"/>
        </w:rPr>
        <w:t xml:space="preserve">агоністів тривалої дії та їх комбінацій. Водночас, в нашій країні суттєвим є відсоток хворих з неконтрольованим перебігом бронхіальної астми, високим ризиком загострень, госпіталізацій та низькою якістю життя. </w:t>
      </w:r>
    </w:p>
    <w:p w:rsidR="00F354AF" w:rsidRDefault="00275ACF" w:rsidP="00824780">
      <w:pPr>
        <w:spacing w:line="360" w:lineRule="auto"/>
        <w:ind w:firstLine="708"/>
        <w:jc w:val="both"/>
        <w:rPr>
          <w:sz w:val="28"/>
          <w:szCs w:val="28"/>
          <w:lang w:val="uk-UA"/>
        </w:rPr>
      </w:pPr>
      <w:r w:rsidRPr="00696DAA">
        <w:rPr>
          <w:sz w:val="28"/>
          <w:szCs w:val="28"/>
          <w:lang w:val="uk-UA"/>
        </w:rPr>
        <w:t xml:space="preserve">Для вирішення цієї проблеми окрім досягнень фармакотерапії та вартості ліків величезне значення має прихильність хворих до лікування. </w:t>
      </w:r>
      <w:r w:rsidRPr="00275ACF">
        <w:rPr>
          <w:sz w:val="28"/>
          <w:szCs w:val="28"/>
        </w:rPr>
        <w:t xml:space="preserve">Науково обгрунтована методологія ведення пацієнта стосовно всіх хронічних захворювань була започаткована наприкінці 70-х років минулого століття. Поступово сформувалася термінологія, яка характеризує рівень співпраці між </w:t>
      </w:r>
      <w:r w:rsidR="00F354AF">
        <w:rPr>
          <w:sz w:val="28"/>
          <w:szCs w:val="28"/>
          <w:lang w:val="uk-UA"/>
        </w:rPr>
        <w:t>реабілітологом</w:t>
      </w:r>
      <w:r w:rsidRPr="00275ACF">
        <w:rPr>
          <w:sz w:val="28"/>
          <w:szCs w:val="28"/>
        </w:rPr>
        <w:t xml:space="preserve"> і пацієнтом, а саме виділені поняття: </w:t>
      </w:r>
    </w:p>
    <w:p w:rsidR="00F354AF" w:rsidRDefault="00F354AF" w:rsidP="00824780">
      <w:pPr>
        <w:spacing w:line="360" w:lineRule="auto"/>
        <w:ind w:firstLine="708"/>
        <w:jc w:val="both"/>
        <w:rPr>
          <w:sz w:val="28"/>
          <w:szCs w:val="28"/>
          <w:lang w:val="uk-UA"/>
        </w:rPr>
      </w:pPr>
      <w:r w:rsidRPr="00696DAA">
        <w:rPr>
          <w:sz w:val="28"/>
          <w:szCs w:val="28"/>
          <w:lang w:val="uk-UA"/>
        </w:rPr>
        <w:t>•</w:t>
      </w:r>
      <w:r>
        <w:rPr>
          <w:sz w:val="28"/>
          <w:szCs w:val="28"/>
          <w:lang w:val="uk-UA"/>
        </w:rPr>
        <w:t xml:space="preserve"> </w:t>
      </w:r>
      <w:r w:rsidR="00275ACF" w:rsidRPr="00696DAA">
        <w:rPr>
          <w:sz w:val="28"/>
          <w:szCs w:val="28"/>
          <w:lang w:val="uk-UA"/>
        </w:rPr>
        <w:t>пацієнт та лікар прийшли до згоди що до найбільш прийнятної терапії захворювання</w:t>
      </w:r>
      <w:r>
        <w:rPr>
          <w:sz w:val="28"/>
          <w:szCs w:val="28"/>
          <w:lang w:val="uk-UA"/>
        </w:rPr>
        <w:t>;</w:t>
      </w:r>
      <w:r w:rsidR="00275ACF" w:rsidRPr="00696DAA">
        <w:rPr>
          <w:sz w:val="28"/>
          <w:szCs w:val="28"/>
          <w:lang w:val="uk-UA"/>
        </w:rPr>
        <w:t xml:space="preserve"> </w:t>
      </w:r>
    </w:p>
    <w:p w:rsidR="00F354AF" w:rsidRDefault="00F354AF" w:rsidP="00824780">
      <w:pPr>
        <w:spacing w:line="360" w:lineRule="auto"/>
        <w:ind w:firstLine="708"/>
        <w:jc w:val="both"/>
        <w:rPr>
          <w:sz w:val="28"/>
          <w:szCs w:val="28"/>
          <w:lang w:val="uk-UA"/>
        </w:rPr>
      </w:pPr>
      <w:r>
        <w:rPr>
          <w:sz w:val="28"/>
          <w:szCs w:val="28"/>
          <w:lang w:val="uk-UA"/>
        </w:rPr>
        <w:t>• п</w:t>
      </w:r>
      <w:r w:rsidR="00275ACF" w:rsidRPr="00275ACF">
        <w:rPr>
          <w:sz w:val="28"/>
          <w:szCs w:val="28"/>
        </w:rPr>
        <w:t>ацієнт повністю розуміє режим терапії</w:t>
      </w:r>
      <w:r>
        <w:rPr>
          <w:sz w:val="28"/>
          <w:szCs w:val="28"/>
          <w:lang w:val="uk-UA"/>
        </w:rPr>
        <w:t>;</w:t>
      </w:r>
      <w:r w:rsidR="00275ACF" w:rsidRPr="00275ACF">
        <w:rPr>
          <w:sz w:val="28"/>
          <w:szCs w:val="28"/>
        </w:rPr>
        <w:t xml:space="preserve"> </w:t>
      </w:r>
    </w:p>
    <w:p w:rsidR="00F354AF" w:rsidRDefault="00F354AF" w:rsidP="00F354AF">
      <w:pPr>
        <w:spacing w:line="360" w:lineRule="auto"/>
        <w:ind w:firstLine="708"/>
        <w:jc w:val="both"/>
        <w:rPr>
          <w:sz w:val="28"/>
          <w:szCs w:val="28"/>
          <w:lang w:val="uk-UA"/>
        </w:rPr>
      </w:pPr>
      <w:r>
        <w:rPr>
          <w:sz w:val="28"/>
          <w:szCs w:val="28"/>
          <w:lang w:val="uk-UA"/>
        </w:rPr>
        <w:t xml:space="preserve">• </w:t>
      </w:r>
      <w:r w:rsidR="00275ACF" w:rsidRPr="00275ACF">
        <w:rPr>
          <w:sz w:val="28"/>
          <w:szCs w:val="28"/>
        </w:rPr>
        <w:t xml:space="preserve">пацієнт має бажання слідувати призначеному курсу терапії. </w:t>
      </w:r>
    </w:p>
    <w:p w:rsidR="00F354AF" w:rsidRDefault="00275ACF" w:rsidP="00F354AF">
      <w:pPr>
        <w:spacing w:line="360" w:lineRule="auto"/>
        <w:ind w:firstLine="708"/>
        <w:jc w:val="both"/>
        <w:rPr>
          <w:sz w:val="28"/>
          <w:szCs w:val="28"/>
          <w:lang w:val="uk-UA"/>
        </w:rPr>
      </w:pPr>
      <w:r w:rsidRPr="00696DAA">
        <w:rPr>
          <w:sz w:val="28"/>
          <w:szCs w:val="28"/>
          <w:lang w:val="uk-UA"/>
        </w:rPr>
        <w:t xml:space="preserve">Згідно з визначенням експертів ВООЗ, прихильність до лікування – це поняття, яке характеризує, наскільки точно та послідовно пацієнт виконує надані лікарем рекомендації. Іншими словами, прихильність </w:t>
      </w:r>
      <w:r w:rsidR="00F354AF" w:rsidRPr="00696DAA">
        <w:rPr>
          <w:sz w:val="28"/>
          <w:szCs w:val="28"/>
          <w:lang w:val="uk-UA"/>
        </w:rPr>
        <w:t>–</w:t>
      </w:r>
      <w:r w:rsidRPr="00696DAA">
        <w:rPr>
          <w:sz w:val="28"/>
          <w:szCs w:val="28"/>
          <w:lang w:val="uk-UA"/>
        </w:rPr>
        <w:t xml:space="preserve"> це ступінь відповідності поведінки пацієнта рекомендаціям, наданим лікарем, при цьому особливу увагу приділяють питанню активної учас</w:t>
      </w:r>
      <w:r w:rsidR="00F354AF" w:rsidRPr="00696DAA">
        <w:rPr>
          <w:sz w:val="28"/>
          <w:szCs w:val="28"/>
          <w:lang w:val="uk-UA"/>
        </w:rPr>
        <w:t>ті пацієнта у процесі лікування</w:t>
      </w:r>
      <w:r w:rsidR="00CA75EA">
        <w:rPr>
          <w:sz w:val="28"/>
          <w:szCs w:val="28"/>
          <w:lang w:val="uk-UA"/>
        </w:rPr>
        <w:t xml:space="preserve"> </w:t>
      </w:r>
      <w:r w:rsidR="00CA75EA" w:rsidRPr="000F5856">
        <w:rPr>
          <w:sz w:val="28"/>
          <w:szCs w:val="28"/>
          <w:lang w:val="uk-UA"/>
        </w:rPr>
        <w:t>[</w:t>
      </w:r>
      <w:r w:rsidR="00CA75EA" w:rsidRPr="00696DAA">
        <w:rPr>
          <w:sz w:val="28"/>
          <w:szCs w:val="28"/>
          <w:lang w:val="uk-UA"/>
        </w:rPr>
        <w:t>44, 46</w:t>
      </w:r>
      <w:r w:rsidR="00CA75EA" w:rsidRPr="000F5856">
        <w:rPr>
          <w:sz w:val="28"/>
          <w:szCs w:val="28"/>
          <w:lang w:val="uk-UA"/>
        </w:rPr>
        <w:t>]</w:t>
      </w:r>
      <w:r w:rsidRPr="00696DAA">
        <w:rPr>
          <w:sz w:val="28"/>
          <w:szCs w:val="28"/>
          <w:lang w:val="uk-UA"/>
        </w:rPr>
        <w:t xml:space="preserve">. </w:t>
      </w:r>
    </w:p>
    <w:p w:rsidR="00CA75EA" w:rsidRDefault="00275ACF" w:rsidP="00F354AF">
      <w:pPr>
        <w:spacing w:line="360" w:lineRule="auto"/>
        <w:ind w:firstLine="708"/>
        <w:jc w:val="both"/>
        <w:rPr>
          <w:sz w:val="28"/>
          <w:szCs w:val="28"/>
          <w:lang w:val="uk-UA"/>
        </w:rPr>
      </w:pPr>
      <w:r w:rsidRPr="00275ACF">
        <w:rPr>
          <w:sz w:val="28"/>
          <w:szCs w:val="28"/>
        </w:rPr>
        <w:t xml:space="preserve">«Золотого стандарту» для оцінки прихильності до лікування не існує. Використовуються фармакологічні, клінічні, фізичні методи оцінки прихильності, а також спеціально розроблені опитувальники і шкали. Фактори впливу на прихильність пацієнтів до </w:t>
      </w:r>
      <w:r w:rsidR="00CA75EA">
        <w:rPr>
          <w:sz w:val="28"/>
          <w:szCs w:val="28"/>
          <w:lang w:val="uk-UA"/>
        </w:rPr>
        <w:t>реабілітації</w:t>
      </w:r>
      <w:r w:rsidRPr="00275ACF">
        <w:rPr>
          <w:sz w:val="28"/>
          <w:szCs w:val="28"/>
        </w:rPr>
        <w:t xml:space="preserve"> поділяються на три великі групи: </w:t>
      </w:r>
    </w:p>
    <w:p w:rsidR="00CA75EA" w:rsidRDefault="00CA75EA" w:rsidP="00F354AF">
      <w:pPr>
        <w:spacing w:line="360" w:lineRule="auto"/>
        <w:ind w:firstLine="708"/>
        <w:jc w:val="both"/>
        <w:rPr>
          <w:sz w:val="28"/>
          <w:szCs w:val="28"/>
          <w:lang w:val="uk-UA"/>
        </w:rPr>
      </w:pPr>
      <w:r w:rsidRPr="00696DAA">
        <w:rPr>
          <w:sz w:val="28"/>
          <w:szCs w:val="28"/>
          <w:lang w:val="uk-UA"/>
        </w:rPr>
        <w:t>•</w:t>
      </w:r>
      <w:r w:rsidR="00275ACF" w:rsidRPr="00696DAA">
        <w:rPr>
          <w:sz w:val="28"/>
          <w:szCs w:val="28"/>
          <w:lang w:val="uk-UA"/>
        </w:rPr>
        <w:t xml:space="preserve"> залежні від режиму і методів лікування (пов’язані з лікарем); </w:t>
      </w:r>
    </w:p>
    <w:p w:rsidR="00CA75EA" w:rsidRDefault="00CA75EA" w:rsidP="00F354AF">
      <w:pPr>
        <w:spacing w:line="360" w:lineRule="auto"/>
        <w:ind w:firstLine="708"/>
        <w:jc w:val="both"/>
        <w:rPr>
          <w:sz w:val="28"/>
          <w:szCs w:val="28"/>
          <w:lang w:val="uk-UA"/>
        </w:rPr>
      </w:pPr>
      <w:r>
        <w:rPr>
          <w:sz w:val="28"/>
          <w:szCs w:val="28"/>
        </w:rPr>
        <w:t>•</w:t>
      </w:r>
      <w:r w:rsidR="00275ACF" w:rsidRPr="00275ACF">
        <w:rPr>
          <w:sz w:val="28"/>
          <w:szCs w:val="28"/>
        </w:rPr>
        <w:t xml:space="preserve"> залежні від фізичного та психологічного статусу пацієнта; </w:t>
      </w:r>
    </w:p>
    <w:p w:rsidR="00CA75EA" w:rsidRDefault="00CA75EA" w:rsidP="00F354AF">
      <w:pPr>
        <w:spacing w:line="360" w:lineRule="auto"/>
        <w:ind w:firstLine="708"/>
        <w:jc w:val="both"/>
        <w:rPr>
          <w:sz w:val="28"/>
          <w:szCs w:val="28"/>
          <w:lang w:val="uk-UA"/>
        </w:rPr>
      </w:pPr>
      <w:r>
        <w:rPr>
          <w:sz w:val="28"/>
          <w:szCs w:val="28"/>
          <w:lang w:val="uk-UA"/>
        </w:rPr>
        <w:lastRenderedPageBreak/>
        <w:t xml:space="preserve">• </w:t>
      </w:r>
      <w:r w:rsidR="00275ACF" w:rsidRPr="00275ACF">
        <w:rPr>
          <w:sz w:val="28"/>
          <w:szCs w:val="28"/>
        </w:rPr>
        <w:t xml:space="preserve">залежні від медико-соціальної підтримки (організація охорони здоров’я). </w:t>
      </w:r>
    </w:p>
    <w:p w:rsidR="00CA75EA" w:rsidRDefault="00275ACF" w:rsidP="00F354AF">
      <w:pPr>
        <w:spacing w:line="360" w:lineRule="auto"/>
        <w:ind w:firstLine="708"/>
        <w:jc w:val="both"/>
        <w:rPr>
          <w:sz w:val="28"/>
          <w:szCs w:val="28"/>
          <w:lang w:val="uk-UA"/>
        </w:rPr>
      </w:pPr>
      <w:r w:rsidRPr="00696DAA">
        <w:rPr>
          <w:sz w:val="28"/>
          <w:szCs w:val="28"/>
          <w:lang w:val="uk-UA"/>
        </w:rPr>
        <w:t xml:space="preserve">Прихильність до </w:t>
      </w:r>
      <w:r w:rsidR="00CA75EA">
        <w:rPr>
          <w:sz w:val="28"/>
          <w:szCs w:val="28"/>
          <w:lang w:val="uk-UA"/>
        </w:rPr>
        <w:t>реабілітац</w:t>
      </w:r>
      <w:r w:rsidRPr="00696DAA">
        <w:rPr>
          <w:sz w:val="28"/>
          <w:szCs w:val="28"/>
          <w:lang w:val="uk-UA"/>
        </w:rPr>
        <w:t xml:space="preserve">ії визначається поєднанням об'єктивних і суб'єктивних показників її клінічної ефективності. </w:t>
      </w:r>
      <w:r w:rsidR="00CA75EA">
        <w:rPr>
          <w:sz w:val="28"/>
          <w:szCs w:val="28"/>
          <w:lang w:val="uk-UA"/>
        </w:rPr>
        <w:t xml:space="preserve"> </w:t>
      </w:r>
      <w:r w:rsidRPr="00696DAA">
        <w:rPr>
          <w:sz w:val="28"/>
          <w:szCs w:val="28"/>
          <w:lang w:val="uk-UA"/>
        </w:rPr>
        <w:t xml:space="preserve">Глобальна оцінка якості життя пацієнта з хронічним захворюванням визначається контролем симптомів, незалежністю від медико-соціальних служб, зручністю </w:t>
      </w:r>
      <w:r w:rsidR="00CA75EA">
        <w:rPr>
          <w:sz w:val="28"/>
          <w:szCs w:val="28"/>
          <w:lang w:val="uk-UA"/>
        </w:rPr>
        <w:t>реабілітац</w:t>
      </w:r>
      <w:r w:rsidR="00CA75EA" w:rsidRPr="00696DAA">
        <w:rPr>
          <w:sz w:val="28"/>
          <w:szCs w:val="28"/>
          <w:lang w:val="uk-UA"/>
        </w:rPr>
        <w:t>ії</w:t>
      </w:r>
      <w:r w:rsidRPr="00696DAA">
        <w:rPr>
          <w:sz w:val="28"/>
          <w:szCs w:val="28"/>
          <w:lang w:val="uk-UA"/>
        </w:rPr>
        <w:t xml:space="preserve"> і використання пристроїв у повсякденному житті та відсутністю побічної дії препаратів. </w:t>
      </w:r>
      <w:r w:rsidRPr="00275ACF">
        <w:rPr>
          <w:sz w:val="28"/>
          <w:szCs w:val="28"/>
        </w:rPr>
        <w:t>Низька прихильність досить часто спостерігається незалежно від віку, статі, освітнього та соціально-економічного статусу пацієнта, виду захворювання та важкості стану і в кожному конкретному випадку потребує ретельного вивчення</w:t>
      </w:r>
      <w:r w:rsidR="00CA75EA">
        <w:rPr>
          <w:sz w:val="28"/>
          <w:szCs w:val="28"/>
          <w:lang w:val="uk-UA"/>
        </w:rPr>
        <w:t xml:space="preserve"> </w:t>
      </w:r>
      <w:r w:rsidR="00CA75EA" w:rsidRPr="00E84ACF">
        <w:rPr>
          <w:sz w:val="28"/>
          <w:szCs w:val="28"/>
        </w:rPr>
        <w:t>[30, 36]</w:t>
      </w:r>
      <w:r w:rsidRPr="00275ACF">
        <w:rPr>
          <w:sz w:val="28"/>
          <w:szCs w:val="28"/>
        </w:rPr>
        <w:t xml:space="preserve">. </w:t>
      </w:r>
    </w:p>
    <w:p w:rsidR="00CA75EA" w:rsidRPr="00CA75EA" w:rsidRDefault="00CA75EA" w:rsidP="00CA75EA">
      <w:pPr>
        <w:spacing w:line="360" w:lineRule="auto"/>
        <w:ind w:firstLine="708"/>
        <w:jc w:val="both"/>
        <w:rPr>
          <w:sz w:val="28"/>
          <w:szCs w:val="28"/>
          <w:lang w:val="uk-UA"/>
        </w:rPr>
      </w:pPr>
      <w:r>
        <w:rPr>
          <w:sz w:val="28"/>
          <w:szCs w:val="28"/>
          <w:lang w:val="uk-UA"/>
        </w:rPr>
        <w:t xml:space="preserve"> </w:t>
      </w:r>
      <w:r w:rsidRPr="00CA75EA">
        <w:rPr>
          <w:sz w:val="28"/>
          <w:szCs w:val="28"/>
          <w:lang w:val="uk-UA"/>
        </w:rPr>
        <w:t>Важливою складовою частиною комплексно</w:t>
      </w:r>
      <w:r>
        <w:rPr>
          <w:sz w:val="28"/>
          <w:szCs w:val="28"/>
          <w:lang w:val="uk-UA"/>
        </w:rPr>
        <w:t>ї</w:t>
      </w:r>
      <w:r w:rsidRPr="00CA75EA">
        <w:rPr>
          <w:sz w:val="28"/>
          <w:szCs w:val="28"/>
          <w:lang w:val="uk-UA"/>
        </w:rPr>
        <w:t xml:space="preserve"> </w:t>
      </w:r>
      <w:r>
        <w:rPr>
          <w:sz w:val="28"/>
          <w:szCs w:val="28"/>
          <w:lang w:val="uk-UA"/>
        </w:rPr>
        <w:t xml:space="preserve">реабілітації при БА </w:t>
      </w:r>
      <w:r w:rsidRPr="00CA75EA">
        <w:rPr>
          <w:sz w:val="28"/>
          <w:szCs w:val="28"/>
          <w:lang w:val="uk-UA"/>
        </w:rPr>
        <w:t>є фізіотерапія. Фізичні фактори роблять</w:t>
      </w:r>
      <w:r>
        <w:rPr>
          <w:sz w:val="28"/>
          <w:szCs w:val="28"/>
          <w:lang w:val="uk-UA"/>
        </w:rPr>
        <w:t xml:space="preserve"> </w:t>
      </w:r>
      <w:r w:rsidRPr="00CA75EA">
        <w:rPr>
          <w:sz w:val="28"/>
          <w:szCs w:val="28"/>
          <w:lang w:val="uk-UA"/>
        </w:rPr>
        <w:t>протизапальну, десенсибілізуючу, бактеріостатичну</w:t>
      </w:r>
      <w:r>
        <w:rPr>
          <w:sz w:val="28"/>
          <w:szCs w:val="28"/>
          <w:lang w:val="uk-UA"/>
        </w:rPr>
        <w:t xml:space="preserve"> </w:t>
      </w:r>
      <w:r w:rsidRPr="00CA75EA">
        <w:rPr>
          <w:sz w:val="28"/>
          <w:szCs w:val="28"/>
          <w:lang w:val="uk-UA"/>
        </w:rPr>
        <w:t>дію, покращують кровопостачання легенів, сприяють активізації</w:t>
      </w:r>
      <w:r>
        <w:rPr>
          <w:sz w:val="28"/>
          <w:szCs w:val="28"/>
          <w:lang w:val="uk-UA"/>
        </w:rPr>
        <w:t xml:space="preserve"> </w:t>
      </w:r>
      <w:r w:rsidRPr="00CA75EA">
        <w:rPr>
          <w:sz w:val="28"/>
          <w:szCs w:val="28"/>
          <w:lang w:val="uk-UA"/>
        </w:rPr>
        <w:t>адаптивно-пристосувальних процесів в дихальної та серцево-судинній системах, знижують вираженість патологічних</w:t>
      </w:r>
      <w:r>
        <w:rPr>
          <w:sz w:val="28"/>
          <w:szCs w:val="28"/>
          <w:lang w:val="uk-UA"/>
        </w:rPr>
        <w:t xml:space="preserve"> </w:t>
      </w:r>
      <w:r w:rsidRPr="00CA75EA">
        <w:rPr>
          <w:sz w:val="28"/>
          <w:szCs w:val="28"/>
          <w:lang w:val="uk-UA"/>
        </w:rPr>
        <w:t>аутоімунних процесів в організмі. Раннє призначення фізичних</w:t>
      </w:r>
      <w:r>
        <w:rPr>
          <w:sz w:val="28"/>
          <w:szCs w:val="28"/>
          <w:lang w:val="uk-UA"/>
        </w:rPr>
        <w:t xml:space="preserve"> </w:t>
      </w:r>
      <w:r w:rsidRPr="00CA75EA">
        <w:rPr>
          <w:sz w:val="28"/>
          <w:szCs w:val="28"/>
          <w:lang w:val="uk-UA"/>
        </w:rPr>
        <w:t xml:space="preserve">факторів (з 3-4 дня </w:t>
      </w:r>
      <w:r>
        <w:rPr>
          <w:sz w:val="28"/>
          <w:szCs w:val="28"/>
          <w:lang w:val="uk-UA"/>
        </w:rPr>
        <w:t>–</w:t>
      </w:r>
      <w:r w:rsidRPr="00CA75EA">
        <w:rPr>
          <w:sz w:val="28"/>
          <w:szCs w:val="28"/>
          <w:lang w:val="uk-UA"/>
        </w:rPr>
        <w:t xml:space="preserve"> кінця першого тижня від початку </w:t>
      </w:r>
      <w:r>
        <w:rPr>
          <w:sz w:val="28"/>
          <w:szCs w:val="28"/>
          <w:lang w:val="uk-UA"/>
        </w:rPr>
        <w:t>загостре</w:t>
      </w:r>
      <w:r w:rsidRPr="00CA75EA">
        <w:rPr>
          <w:sz w:val="28"/>
          <w:szCs w:val="28"/>
          <w:lang w:val="uk-UA"/>
        </w:rPr>
        <w:t>ння)</w:t>
      </w:r>
      <w:r>
        <w:rPr>
          <w:sz w:val="28"/>
          <w:szCs w:val="28"/>
          <w:lang w:val="uk-UA"/>
        </w:rPr>
        <w:t xml:space="preserve"> </w:t>
      </w:r>
      <w:r w:rsidRPr="00CA75EA">
        <w:rPr>
          <w:sz w:val="28"/>
          <w:szCs w:val="28"/>
          <w:lang w:val="uk-UA"/>
        </w:rPr>
        <w:t>значно підвищує ефективність комплексної терапії відповідними</w:t>
      </w:r>
      <w:r>
        <w:rPr>
          <w:sz w:val="28"/>
          <w:szCs w:val="28"/>
          <w:lang w:val="uk-UA"/>
        </w:rPr>
        <w:t xml:space="preserve"> </w:t>
      </w:r>
      <w:r w:rsidRPr="00CA75EA">
        <w:rPr>
          <w:sz w:val="28"/>
          <w:szCs w:val="28"/>
          <w:lang w:val="uk-UA"/>
        </w:rPr>
        <w:t>заходів.</w:t>
      </w:r>
    </w:p>
    <w:p w:rsidR="00CA75EA" w:rsidRPr="00CA75EA" w:rsidRDefault="00CA75EA" w:rsidP="00CA75EA">
      <w:pPr>
        <w:spacing w:line="360" w:lineRule="auto"/>
        <w:ind w:firstLine="708"/>
        <w:jc w:val="both"/>
        <w:rPr>
          <w:sz w:val="28"/>
          <w:szCs w:val="28"/>
          <w:lang w:val="uk-UA"/>
        </w:rPr>
      </w:pPr>
      <w:r w:rsidRPr="00CA75EA">
        <w:rPr>
          <w:sz w:val="28"/>
          <w:szCs w:val="28"/>
          <w:lang w:val="uk-UA"/>
        </w:rPr>
        <w:t>Спільними протипоказаннями до призначення фізіотерапії</w:t>
      </w:r>
      <w:r>
        <w:rPr>
          <w:sz w:val="28"/>
          <w:szCs w:val="28"/>
          <w:lang w:val="uk-UA"/>
        </w:rPr>
        <w:t xml:space="preserve"> </w:t>
      </w:r>
      <w:r w:rsidRPr="00CA75EA">
        <w:rPr>
          <w:sz w:val="28"/>
          <w:szCs w:val="28"/>
          <w:lang w:val="uk-UA"/>
        </w:rPr>
        <w:t>є:</w:t>
      </w:r>
      <w:r>
        <w:rPr>
          <w:sz w:val="28"/>
          <w:szCs w:val="28"/>
          <w:lang w:val="uk-UA"/>
        </w:rPr>
        <w:t xml:space="preserve"> </w:t>
      </w:r>
      <w:r w:rsidRPr="00CA75EA">
        <w:rPr>
          <w:sz w:val="28"/>
          <w:szCs w:val="28"/>
          <w:lang w:val="uk-UA"/>
        </w:rPr>
        <w:t>гарячковий стан, гострі гнійно-запальні</w:t>
      </w:r>
      <w:r>
        <w:rPr>
          <w:sz w:val="28"/>
          <w:szCs w:val="28"/>
          <w:lang w:val="uk-UA"/>
        </w:rPr>
        <w:t xml:space="preserve"> </w:t>
      </w:r>
      <w:r w:rsidRPr="00CA75EA">
        <w:rPr>
          <w:sz w:val="28"/>
          <w:szCs w:val="28"/>
          <w:lang w:val="uk-UA"/>
        </w:rPr>
        <w:t>захворювання, кровотечі і нахили до нього, легенева серцева</w:t>
      </w:r>
      <w:r>
        <w:rPr>
          <w:sz w:val="28"/>
          <w:szCs w:val="28"/>
          <w:lang w:val="uk-UA"/>
        </w:rPr>
        <w:t xml:space="preserve"> </w:t>
      </w:r>
      <w:r w:rsidRPr="00CA75EA">
        <w:rPr>
          <w:sz w:val="28"/>
          <w:szCs w:val="28"/>
          <w:lang w:val="uk-UA"/>
        </w:rPr>
        <w:t>недостатність II-III ст., важк</w:t>
      </w:r>
      <w:r>
        <w:rPr>
          <w:sz w:val="28"/>
          <w:szCs w:val="28"/>
          <w:lang w:val="uk-UA"/>
        </w:rPr>
        <w:t xml:space="preserve">і </w:t>
      </w:r>
      <w:r w:rsidRPr="00CA75EA">
        <w:rPr>
          <w:sz w:val="28"/>
          <w:szCs w:val="28"/>
          <w:lang w:val="uk-UA"/>
        </w:rPr>
        <w:t>серцево-судинні</w:t>
      </w:r>
      <w:r>
        <w:rPr>
          <w:sz w:val="28"/>
          <w:szCs w:val="28"/>
          <w:lang w:val="uk-UA"/>
        </w:rPr>
        <w:t xml:space="preserve"> </w:t>
      </w:r>
      <w:r w:rsidRPr="00CA75EA">
        <w:rPr>
          <w:sz w:val="28"/>
          <w:szCs w:val="28"/>
          <w:lang w:val="uk-UA"/>
        </w:rPr>
        <w:t>захворювання, бульозна емфізема легенів, системні захворювання крові,</w:t>
      </w:r>
      <w:r>
        <w:rPr>
          <w:sz w:val="28"/>
          <w:szCs w:val="28"/>
          <w:lang w:val="uk-UA"/>
        </w:rPr>
        <w:t xml:space="preserve"> </w:t>
      </w:r>
      <w:r w:rsidRPr="00CA75EA">
        <w:rPr>
          <w:sz w:val="28"/>
          <w:szCs w:val="28"/>
          <w:lang w:val="uk-UA"/>
        </w:rPr>
        <w:t>новоутворення або підозра на них.</w:t>
      </w:r>
    </w:p>
    <w:p w:rsidR="00BF1243" w:rsidRDefault="00BF1243" w:rsidP="000F5856">
      <w:pPr>
        <w:spacing w:line="360" w:lineRule="auto"/>
        <w:ind w:firstLine="708"/>
        <w:jc w:val="both"/>
        <w:rPr>
          <w:sz w:val="28"/>
          <w:szCs w:val="28"/>
          <w:lang w:val="uk-UA"/>
        </w:rPr>
      </w:pPr>
      <w:r w:rsidRPr="00BF1243">
        <w:rPr>
          <w:sz w:val="28"/>
          <w:szCs w:val="28"/>
        </w:rPr>
        <w:t>Глобальна ініціатива по боротьбі з бронхіальною астмою (The Global Initiative for Asthma, gina) – основний документ, що лежить в основі стандартів з діагностики і лікування бронхі</w:t>
      </w:r>
      <w:r>
        <w:rPr>
          <w:sz w:val="28"/>
          <w:szCs w:val="28"/>
        </w:rPr>
        <w:t>альної астми в усьому світі [</w:t>
      </w:r>
      <w:r w:rsidRPr="00BF1243">
        <w:rPr>
          <w:sz w:val="28"/>
          <w:szCs w:val="28"/>
        </w:rPr>
        <w:t xml:space="preserve">11]. З метою засвоєння принципів терапії БА доцільно його поділити на: </w:t>
      </w:r>
    </w:p>
    <w:p w:rsidR="00BF1243" w:rsidRDefault="00BF1243" w:rsidP="000F5856">
      <w:pPr>
        <w:spacing w:line="360" w:lineRule="auto"/>
        <w:ind w:firstLine="708"/>
        <w:jc w:val="both"/>
        <w:rPr>
          <w:sz w:val="28"/>
          <w:szCs w:val="28"/>
          <w:lang w:val="uk-UA"/>
        </w:rPr>
      </w:pPr>
      <w:r>
        <w:rPr>
          <w:sz w:val="28"/>
          <w:szCs w:val="28"/>
        </w:rPr>
        <w:t>•</w:t>
      </w:r>
      <w:r w:rsidRPr="00BF1243">
        <w:rPr>
          <w:sz w:val="28"/>
          <w:szCs w:val="28"/>
        </w:rPr>
        <w:t xml:space="preserve"> лікування</w:t>
      </w:r>
      <w:r>
        <w:rPr>
          <w:sz w:val="28"/>
          <w:szCs w:val="28"/>
          <w:lang w:val="uk-UA"/>
        </w:rPr>
        <w:t xml:space="preserve"> </w:t>
      </w:r>
      <w:r w:rsidRPr="00BF1243">
        <w:rPr>
          <w:sz w:val="28"/>
          <w:szCs w:val="28"/>
        </w:rPr>
        <w:t xml:space="preserve">приступу бронхіальної астми; </w:t>
      </w:r>
    </w:p>
    <w:p w:rsidR="00BF1243" w:rsidRDefault="00BF1243" w:rsidP="000F5856">
      <w:pPr>
        <w:spacing w:line="360" w:lineRule="auto"/>
        <w:ind w:firstLine="708"/>
        <w:jc w:val="both"/>
        <w:rPr>
          <w:sz w:val="28"/>
          <w:szCs w:val="28"/>
          <w:lang w:val="uk-UA"/>
        </w:rPr>
      </w:pPr>
      <w:r>
        <w:rPr>
          <w:sz w:val="28"/>
          <w:szCs w:val="28"/>
        </w:rPr>
        <w:t>•</w:t>
      </w:r>
      <w:r>
        <w:rPr>
          <w:sz w:val="28"/>
          <w:szCs w:val="28"/>
          <w:lang w:val="uk-UA"/>
        </w:rPr>
        <w:t xml:space="preserve"> </w:t>
      </w:r>
      <w:r>
        <w:rPr>
          <w:sz w:val="28"/>
          <w:szCs w:val="28"/>
        </w:rPr>
        <w:t>лікування</w:t>
      </w:r>
      <w:r>
        <w:rPr>
          <w:sz w:val="28"/>
          <w:szCs w:val="28"/>
          <w:lang w:val="uk-UA"/>
        </w:rPr>
        <w:t xml:space="preserve"> </w:t>
      </w:r>
      <w:r w:rsidRPr="00BF1243">
        <w:rPr>
          <w:sz w:val="28"/>
          <w:szCs w:val="28"/>
        </w:rPr>
        <w:t xml:space="preserve">астматичного статусу; </w:t>
      </w:r>
    </w:p>
    <w:p w:rsidR="00BF1243" w:rsidRDefault="00BF1243" w:rsidP="000F5856">
      <w:pPr>
        <w:spacing w:line="360" w:lineRule="auto"/>
        <w:ind w:firstLine="708"/>
        <w:jc w:val="both"/>
        <w:rPr>
          <w:sz w:val="28"/>
          <w:szCs w:val="28"/>
          <w:lang w:val="uk-UA"/>
        </w:rPr>
      </w:pPr>
      <w:r>
        <w:rPr>
          <w:sz w:val="28"/>
          <w:szCs w:val="28"/>
        </w:rPr>
        <w:lastRenderedPageBreak/>
        <w:t>•</w:t>
      </w:r>
      <w:r>
        <w:rPr>
          <w:sz w:val="28"/>
          <w:szCs w:val="28"/>
          <w:lang w:val="uk-UA"/>
        </w:rPr>
        <w:t xml:space="preserve"> </w:t>
      </w:r>
      <w:r w:rsidRPr="00BF1243">
        <w:rPr>
          <w:sz w:val="28"/>
          <w:szCs w:val="28"/>
        </w:rPr>
        <w:t>лікування бронхіальної астми</w:t>
      </w:r>
      <w:r>
        <w:rPr>
          <w:sz w:val="28"/>
          <w:szCs w:val="28"/>
          <w:lang w:val="uk-UA"/>
        </w:rPr>
        <w:t xml:space="preserve"> </w:t>
      </w:r>
      <w:r w:rsidRPr="00BF1243">
        <w:rPr>
          <w:sz w:val="28"/>
          <w:szCs w:val="28"/>
        </w:rPr>
        <w:t xml:space="preserve">у фазі загострення; </w:t>
      </w:r>
    </w:p>
    <w:p w:rsidR="00BF1243" w:rsidRDefault="00BF1243" w:rsidP="000F5856">
      <w:pPr>
        <w:spacing w:line="360" w:lineRule="auto"/>
        <w:ind w:firstLine="708"/>
        <w:jc w:val="both"/>
        <w:rPr>
          <w:sz w:val="28"/>
          <w:szCs w:val="28"/>
          <w:lang w:val="uk-UA"/>
        </w:rPr>
      </w:pPr>
      <w:r w:rsidRPr="00696DAA">
        <w:rPr>
          <w:sz w:val="28"/>
          <w:szCs w:val="28"/>
          <w:lang w:val="uk-UA"/>
        </w:rPr>
        <w:t>•</w:t>
      </w:r>
      <w:r>
        <w:rPr>
          <w:sz w:val="28"/>
          <w:szCs w:val="28"/>
          <w:lang w:val="uk-UA"/>
        </w:rPr>
        <w:t xml:space="preserve"> </w:t>
      </w:r>
      <w:r w:rsidRPr="00696DAA">
        <w:rPr>
          <w:sz w:val="28"/>
          <w:szCs w:val="28"/>
          <w:lang w:val="uk-UA"/>
        </w:rPr>
        <w:t>лікування бронхіальної астми у</w:t>
      </w:r>
      <w:r>
        <w:rPr>
          <w:sz w:val="28"/>
          <w:szCs w:val="28"/>
          <w:lang w:val="uk-UA"/>
        </w:rPr>
        <w:t xml:space="preserve"> </w:t>
      </w:r>
      <w:r w:rsidRPr="00696DAA">
        <w:rPr>
          <w:sz w:val="28"/>
          <w:szCs w:val="28"/>
          <w:lang w:val="uk-UA"/>
        </w:rPr>
        <w:t xml:space="preserve">фазі ремісії [43]. </w:t>
      </w:r>
    </w:p>
    <w:p w:rsidR="00BF1243" w:rsidRDefault="00BF1243" w:rsidP="000F5856">
      <w:pPr>
        <w:spacing w:line="360" w:lineRule="auto"/>
        <w:ind w:firstLine="708"/>
        <w:jc w:val="both"/>
        <w:rPr>
          <w:sz w:val="28"/>
          <w:szCs w:val="28"/>
          <w:lang w:val="uk-UA"/>
        </w:rPr>
      </w:pPr>
      <w:r w:rsidRPr="00BF1243">
        <w:rPr>
          <w:sz w:val="28"/>
          <w:szCs w:val="28"/>
        </w:rPr>
        <w:t xml:space="preserve">Показання для госпіталізації: </w:t>
      </w:r>
    </w:p>
    <w:p w:rsidR="00BF1243" w:rsidRDefault="00BF1243" w:rsidP="000F5856">
      <w:pPr>
        <w:spacing w:line="360" w:lineRule="auto"/>
        <w:ind w:firstLine="708"/>
        <w:jc w:val="both"/>
        <w:rPr>
          <w:sz w:val="28"/>
          <w:szCs w:val="28"/>
          <w:lang w:val="uk-UA"/>
        </w:rPr>
      </w:pPr>
      <w:r>
        <w:rPr>
          <w:sz w:val="28"/>
          <w:szCs w:val="28"/>
        </w:rPr>
        <w:t>•</w:t>
      </w:r>
      <w:r w:rsidRPr="00BF1243">
        <w:rPr>
          <w:sz w:val="28"/>
          <w:szCs w:val="28"/>
        </w:rPr>
        <w:t xml:space="preserve"> важкі форми бронхіальної</w:t>
      </w:r>
      <w:r>
        <w:rPr>
          <w:sz w:val="28"/>
          <w:szCs w:val="28"/>
          <w:lang w:val="uk-UA"/>
        </w:rPr>
        <w:t xml:space="preserve"> </w:t>
      </w:r>
      <w:r w:rsidRPr="00BF1243">
        <w:rPr>
          <w:sz w:val="28"/>
          <w:szCs w:val="28"/>
        </w:rPr>
        <w:t xml:space="preserve">астми у фазі загострення; </w:t>
      </w:r>
    </w:p>
    <w:p w:rsidR="00BF1243" w:rsidRDefault="00BF1243" w:rsidP="000F5856">
      <w:pPr>
        <w:spacing w:line="360" w:lineRule="auto"/>
        <w:ind w:firstLine="708"/>
        <w:jc w:val="both"/>
        <w:rPr>
          <w:sz w:val="28"/>
          <w:szCs w:val="28"/>
          <w:lang w:val="uk-UA"/>
        </w:rPr>
      </w:pPr>
      <w:r>
        <w:rPr>
          <w:sz w:val="28"/>
          <w:szCs w:val="28"/>
        </w:rPr>
        <w:t>•</w:t>
      </w:r>
      <w:r w:rsidRPr="00BF1243">
        <w:rPr>
          <w:sz w:val="28"/>
          <w:szCs w:val="28"/>
        </w:rPr>
        <w:t xml:space="preserve"> середнього</w:t>
      </w:r>
      <w:r>
        <w:rPr>
          <w:sz w:val="28"/>
          <w:szCs w:val="28"/>
          <w:lang w:val="uk-UA"/>
        </w:rPr>
        <w:t xml:space="preserve"> </w:t>
      </w:r>
      <w:r w:rsidRPr="00BF1243">
        <w:rPr>
          <w:sz w:val="28"/>
          <w:szCs w:val="28"/>
        </w:rPr>
        <w:t xml:space="preserve">ступеня важкості у фазі загострення; </w:t>
      </w:r>
    </w:p>
    <w:p w:rsidR="00BF1243" w:rsidRDefault="00BF1243" w:rsidP="000F5856">
      <w:pPr>
        <w:spacing w:line="360" w:lineRule="auto"/>
        <w:ind w:firstLine="708"/>
        <w:jc w:val="both"/>
        <w:rPr>
          <w:sz w:val="28"/>
          <w:szCs w:val="28"/>
          <w:lang w:val="uk-UA"/>
        </w:rPr>
      </w:pPr>
      <w:r>
        <w:rPr>
          <w:sz w:val="28"/>
          <w:szCs w:val="28"/>
        </w:rPr>
        <w:t>• хворі із вперше встановленим</w:t>
      </w:r>
      <w:r>
        <w:rPr>
          <w:sz w:val="28"/>
          <w:szCs w:val="28"/>
          <w:lang w:val="uk-UA"/>
        </w:rPr>
        <w:t xml:space="preserve"> </w:t>
      </w:r>
      <w:r w:rsidRPr="00BF1243">
        <w:rPr>
          <w:sz w:val="28"/>
          <w:szCs w:val="28"/>
        </w:rPr>
        <w:t xml:space="preserve">діагнозом; </w:t>
      </w:r>
    </w:p>
    <w:p w:rsidR="00BF1243" w:rsidRDefault="00BF1243" w:rsidP="000F5856">
      <w:pPr>
        <w:spacing w:line="360" w:lineRule="auto"/>
        <w:ind w:firstLine="708"/>
        <w:jc w:val="both"/>
        <w:rPr>
          <w:sz w:val="28"/>
          <w:szCs w:val="28"/>
          <w:lang w:val="uk-UA"/>
        </w:rPr>
      </w:pPr>
      <w:r>
        <w:rPr>
          <w:sz w:val="28"/>
          <w:szCs w:val="28"/>
        </w:rPr>
        <w:t>•</w:t>
      </w:r>
      <w:r w:rsidRPr="00BF1243">
        <w:rPr>
          <w:sz w:val="28"/>
          <w:szCs w:val="28"/>
        </w:rPr>
        <w:t xml:space="preserve"> астматичний</w:t>
      </w:r>
      <w:r>
        <w:rPr>
          <w:sz w:val="28"/>
          <w:szCs w:val="28"/>
          <w:lang w:val="uk-UA"/>
        </w:rPr>
        <w:t xml:space="preserve"> </w:t>
      </w:r>
      <w:r w:rsidRPr="00BF1243">
        <w:rPr>
          <w:sz w:val="28"/>
          <w:szCs w:val="28"/>
        </w:rPr>
        <w:t xml:space="preserve">статус. </w:t>
      </w:r>
    </w:p>
    <w:p w:rsidR="00BF1243" w:rsidRDefault="00BF1243" w:rsidP="000F5856">
      <w:pPr>
        <w:spacing w:line="360" w:lineRule="auto"/>
        <w:ind w:firstLine="708"/>
        <w:jc w:val="both"/>
        <w:rPr>
          <w:sz w:val="28"/>
          <w:szCs w:val="28"/>
          <w:lang w:val="uk-UA"/>
        </w:rPr>
      </w:pPr>
      <w:r w:rsidRPr="00BF1243">
        <w:rPr>
          <w:sz w:val="28"/>
          <w:szCs w:val="28"/>
        </w:rPr>
        <w:t xml:space="preserve">Лікування в поліклініці: </w:t>
      </w:r>
    </w:p>
    <w:p w:rsidR="00BF1243" w:rsidRDefault="00BF1243" w:rsidP="000F5856">
      <w:pPr>
        <w:spacing w:line="360" w:lineRule="auto"/>
        <w:ind w:firstLine="708"/>
        <w:jc w:val="both"/>
        <w:rPr>
          <w:sz w:val="28"/>
          <w:szCs w:val="28"/>
          <w:lang w:val="uk-UA"/>
        </w:rPr>
      </w:pPr>
      <w:r w:rsidRPr="00696DAA">
        <w:rPr>
          <w:sz w:val="28"/>
          <w:szCs w:val="28"/>
          <w:lang w:val="uk-UA"/>
        </w:rPr>
        <w:t>• хворі бронхіальною</w:t>
      </w:r>
      <w:r>
        <w:rPr>
          <w:sz w:val="28"/>
          <w:szCs w:val="28"/>
          <w:lang w:val="uk-UA"/>
        </w:rPr>
        <w:t xml:space="preserve"> </w:t>
      </w:r>
      <w:r w:rsidRPr="00696DAA">
        <w:rPr>
          <w:sz w:val="28"/>
          <w:szCs w:val="28"/>
          <w:lang w:val="uk-UA"/>
        </w:rPr>
        <w:t xml:space="preserve">астмою у фазі нестабільної ремісії; </w:t>
      </w:r>
    </w:p>
    <w:p w:rsidR="00BF1243" w:rsidRDefault="00BF1243" w:rsidP="000F5856">
      <w:pPr>
        <w:spacing w:line="360" w:lineRule="auto"/>
        <w:ind w:firstLine="708"/>
        <w:jc w:val="both"/>
        <w:rPr>
          <w:sz w:val="28"/>
          <w:szCs w:val="28"/>
          <w:lang w:val="uk-UA"/>
        </w:rPr>
      </w:pPr>
      <w:r w:rsidRPr="00696DAA">
        <w:rPr>
          <w:sz w:val="28"/>
          <w:szCs w:val="28"/>
          <w:lang w:val="uk-UA"/>
        </w:rPr>
        <w:t>• хворі бронхіальною астмою у фазі</w:t>
      </w:r>
      <w:r>
        <w:rPr>
          <w:sz w:val="28"/>
          <w:szCs w:val="28"/>
          <w:lang w:val="uk-UA"/>
        </w:rPr>
        <w:t xml:space="preserve"> </w:t>
      </w:r>
      <w:r w:rsidRPr="00696DAA">
        <w:rPr>
          <w:sz w:val="28"/>
          <w:szCs w:val="28"/>
          <w:lang w:val="uk-UA"/>
        </w:rPr>
        <w:t>стабільної ремісії, у т.ч. стійко</w:t>
      </w:r>
      <w:r>
        <w:rPr>
          <w:sz w:val="28"/>
          <w:szCs w:val="28"/>
          <w:lang w:val="uk-UA"/>
        </w:rPr>
        <w:t>ї</w:t>
      </w:r>
      <w:r w:rsidRPr="00696DAA">
        <w:rPr>
          <w:sz w:val="28"/>
          <w:szCs w:val="28"/>
          <w:lang w:val="uk-UA"/>
        </w:rPr>
        <w:t xml:space="preserve"> для проведення елементів стратегічної терапії; </w:t>
      </w:r>
    </w:p>
    <w:p w:rsidR="00BF1243" w:rsidRDefault="00BF1243" w:rsidP="000F5856">
      <w:pPr>
        <w:spacing w:line="360" w:lineRule="auto"/>
        <w:ind w:firstLine="708"/>
        <w:jc w:val="both"/>
        <w:rPr>
          <w:sz w:val="28"/>
          <w:szCs w:val="28"/>
          <w:lang w:val="uk-UA"/>
        </w:rPr>
      </w:pPr>
      <w:r>
        <w:rPr>
          <w:sz w:val="28"/>
          <w:szCs w:val="28"/>
        </w:rPr>
        <w:t>•</w:t>
      </w:r>
      <w:r w:rsidRPr="00BF1243">
        <w:rPr>
          <w:sz w:val="28"/>
          <w:szCs w:val="28"/>
        </w:rPr>
        <w:t xml:space="preserve"> хворі бронхіальною астмою</w:t>
      </w:r>
      <w:r>
        <w:rPr>
          <w:sz w:val="28"/>
          <w:szCs w:val="28"/>
          <w:lang w:val="uk-UA"/>
        </w:rPr>
        <w:t xml:space="preserve"> </w:t>
      </w:r>
      <w:r>
        <w:rPr>
          <w:sz w:val="28"/>
          <w:szCs w:val="28"/>
        </w:rPr>
        <w:t>легкого ступеня важкості [</w:t>
      </w:r>
      <w:r w:rsidRPr="00BF1243">
        <w:rPr>
          <w:sz w:val="28"/>
          <w:szCs w:val="28"/>
        </w:rPr>
        <w:t xml:space="preserve">38]. </w:t>
      </w:r>
    </w:p>
    <w:p w:rsidR="00BF1243" w:rsidRDefault="00BF1243" w:rsidP="000F5856">
      <w:pPr>
        <w:spacing w:line="360" w:lineRule="auto"/>
        <w:ind w:firstLine="708"/>
        <w:jc w:val="both"/>
        <w:rPr>
          <w:sz w:val="28"/>
          <w:szCs w:val="28"/>
          <w:lang w:val="uk-UA"/>
        </w:rPr>
      </w:pPr>
      <w:r w:rsidRPr="00696DAA">
        <w:rPr>
          <w:sz w:val="28"/>
          <w:szCs w:val="28"/>
          <w:lang w:val="uk-UA"/>
        </w:rPr>
        <w:t>Велику питому вагу у лікуванні бронхіальної астми мають засоби фізичної реабілітації. Під час</w:t>
      </w:r>
      <w:r>
        <w:rPr>
          <w:sz w:val="28"/>
          <w:szCs w:val="28"/>
          <w:lang w:val="uk-UA"/>
        </w:rPr>
        <w:t xml:space="preserve"> </w:t>
      </w:r>
      <w:r w:rsidRPr="00696DAA">
        <w:rPr>
          <w:sz w:val="28"/>
          <w:szCs w:val="28"/>
          <w:lang w:val="uk-UA"/>
        </w:rPr>
        <w:t>лікування в стаціонарі обов'язково розповідають хворому про його захворювання, основні</w:t>
      </w:r>
      <w:r>
        <w:rPr>
          <w:sz w:val="28"/>
          <w:szCs w:val="28"/>
          <w:lang w:val="uk-UA"/>
        </w:rPr>
        <w:t xml:space="preserve"> </w:t>
      </w:r>
      <w:r w:rsidRPr="00696DAA">
        <w:rPr>
          <w:sz w:val="28"/>
          <w:szCs w:val="28"/>
          <w:lang w:val="uk-UA"/>
        </w:rPr>
        <w:t xml:space="preserve">принципи його лікування й профілактики. </w:t>
      </w:r>
      <w:r w:rsidRPr="00BF1243">
        <w:rPr>
          <w:sz w:val="28"/>
          <w:szCs w:val="28"/>
        </w:rPr>
        <w:t>Для</w:t>
      </w:r>
      <w:r>
        <w:rPr>
          <w:sz w:val="28"/>
          <w:szCs w:val="28"/>
          <w:lang w:val="uk-UA"/>
        </w:rPr>
        <w:t xml:space="preserve"> </w:t>
      </w:r>
      <w:r w:rsidRPr="00BF1243">
        <w:rPr>
          <w:sz w:val="28"/>
          <w:szCs w:val="28"/>
        </w:rPr>
        <w:t>попередження повторних нападів бронхіальної астми необхідно</w:t>
      </w:r>
      <w:r>
        <w:rPr>
          <w:sz w:val="28"/>
          <w:szCs w:val="28"/>
          <w:lang w:val="uk-UA"/>
        </w:rPr>
        <w:t xml:space="preserve"> </w:t>
      </w:r>
      <w:r w:rsidRPr="00BF1243">
        <w:rPr>
          <w:sz w:val="28"/>
          <w:szCs w:val="28"/>
        </w:rPr>
        <w:t xml:space="preserve">диспансерне спостереження хворих [10]. </w:t>
      </w:r>
    </w:p>
    <w:p w:rsidR="00BF1243" w:rsidRDefault="00BF1243" w:rsidP="000F5856">
      <w:pPr>
        <w:spacing w:line="360" w:lineRule="auto"/>
        <w:ind w:firstLine="708"/>
        <w:jc w:val="both"/>
        <w:rPr>
          <w:sz w:val="28"/>
          <w:szCs w:val="28"/>
          <w:lang w:val="uk-UA"/>
        </w:rPr>
      </w:pPr>
      <w:r w:rsidRPr="00BF1243">
        <w:rPr>
          <w:sz w:val="28"/>
          <w:szCs w:val="28"/>
        </w:rPr>
        <w:t>До немедикаментозних способів лікування БА відносяться:</w:t>
      </w:r>
    </w:p>
    <w:p w:rsidR="00BF1243" w:rsidRDefault="00BF1243" w:rsidP="000F5856">
      <w:pPr>
        <w:spacing w:line="360" w:lineRule="auto"/>
        <w:ind w:firstLine="708"/>
        <w:jc w:val="both"/>
        <w:rPr>
          <w:sz w:val="28"/>
          <w:szCs w:val="28"/>
          <w:lang w:val="uk-UA"/>
        </w:rPr>
      </w:pPr>
      <w:r w:rsidRPr="00696DAA">
        <w:rPr>
          <w:sz w:val="28"/>
          <w:szCs w:val="28"/>
          <w:lang w:val="uk-UA"/>
        </w:rPr>
        <w:t>Психотерапія. Окремі</w:t>
      </w:r>
      <w:r>
        <w:rPr>
          <w:sz w:val="28"/>
          <w:szCs w:val="28"/>
          <w:lang w:val="uk-UA"/>
        </w:rPr>
        <w:t xml:space="preserve"> </w:t>
      </w:r>
      <w:r w:rsidRPr="00696DAA">
        <w:rPr>
          <w:sz w:val="28"/>
          <w:szCs w:val="28"/>
          <w:lang w:val="uk-UA"/>
        </w:rPr>
        <w:t>астматологи виділяють клінічні</w:t>
      </w:r>
      <w:r>
        <w:rPr>
          <w:sz w:val="28"/>
          <w:szCs w:val="28"/>
          <w:lang w:val="uk-UA"/>
        </w:rPr>
        <w:t xml:space="preserve"> </w:t>
      </w:r>
      <w:r w:rsidRPr="00696DAA">
        <w:rPr>
          <w:sz w:val="28"/>
          <w:szCs w:val="28"/>
          <w:lang w:val="uk-UA"/>
        </w:rPr>
        <w:t>варіанти бронхіальної астми з переважаннями</w:t>
      </w:r>
      <w:r>
        <w:rPr>
          <w:sz w:val="28"/>
          <w:szCs w:val="28"/>
          <w:lang w:val="uk-UA"/>
        </w:rPr>
        <w:t xml:space="preserve"> </w:t>
      </w:r>
      <w:r w:rsidRPr="00696DAA">
        <w:rPr>
          <w:sz w:val="28"/>
          <w:szCs w:val="28"/>
          <w:lang w:val="uk-UA"/>
        </w:rPr>
        <w:t xml:space="preserve">психоневрологічних механізмів. </w:t>
      </w:r>
      <w:r w:rsidRPr="00BF1243">
        <w:rPr>
          <w:sz w:val="28"/>
          <w:szCs w:val="28"/>
        </w:rPr>
        <w:t>Лабільність психоемоційної сфери обтяжує тим, що напади ядухи, як правило, виникають вночі і це призводить до</w:t>
      </w:r>
      <w:r>
        <w:rPr>
          <w:sz w:val="28"/>
          <w:szCs w:val="28"/>
          <w:lang w:val="uk-UA"/>
        </w:rPr>
        <w:t xml:space="preserve"> </w:t>
      </w:r>
      <w:r w:rsidRPr="00BF1243">
        <w:rPr>
          <w:sz w:val="28"/>
          <w:szCs w:val="28"/>
        </w:rPr>
        <w:t>порушення сну впродовж багатьох років. Таким хворим необхідне проведення</w:t>
      </w:r>
      <w:r>
        <w:rPr>
          <w:sz w:val="28"/>
          <w:szCs w:val="28"/>
          <w:lang w:val="uk-UA"/>
        </w:rPr>
        <w:t xml:space="preserve"> </w:t>
      </w:r>
      <w:r w:rsidRPr="00BF1243">
        <w:rPr>
          <w:sz w:val="28"/>
          <w:szCs w:val="28"/>
        </w:rPr>
        <w:t>індивідуальної і, на етапі реабілітації, групової</w:t>
      </w:r>
      <w:r>
        <w:rPr>
          <w:sz w:val="28"/>
          <w:szCs w:val="28"/>
          <w:lang w:val="uk-UA"/>
        </w:rPr>
        <w:t xml:space="preserve"> </w:t>
      </w:r>
      <w:r>
        <w:rPr>
          <w:sz w:val="28"/>
          <w:szCs w:val="28"/>
        </w:rPr>
        <w:t xml:space="preserve">психотерапії [33]. </w:t>
      </w:r>
    </w:p>
    <w:p w:rsidR="00BF1243" w:rsidRDefault="00BF1243" w:rsidP="000F5856">
      <w:pPr>
        <w:spacing w:line="360" w:lineRule="auto"/>
        <w:ind w:firstLine="708"/>
        <w:jc w:val="both"/>
        <w:rPr>
          <w:sz w:val="28"/>
          <w:szCs w:val="28"/>
          <w:lang w:val="uk-UA"/>
        </w:rPr>
      </w:pPr>
      <w:r w:rsidRPr="00BF1243">
        <w:rPr>
          <w:sz w:val="28"/>
          <w:szCs w:val="28"/>
        </w:rPr>
        <w:t>Дихальна гімнастика ставить за ме</w:t>
      </w:r>
      <w:r>
        <w:rPr>
          <w:sz w:val="28"/>
          <w:szCs w:val="28"/>
          <w:lang w:val="uk-UA"/>
        </w:rPr>
        <w:t xml:space="preserve">ту </w:t>
      </w:r>
      <w:r w:rsidRPr="00BF1243">
        <w:rPr>
          <w:sz w:val="28"/>
          <w:szCs w:val="28"/>
        </w:rPr>
        <w:t xml:space="preserve">підвищити функціональні можливості дихального </w:t>
      </w:r>
      <w:r>
        <w:rPr>
          <w:sz w:val="28"/>
          <w:szCs w:val="28"/>
        </w:rPr>
        <w:t>аппарату</w:t>
      </w:r>
      <w:r>
        <w:rPr>
          <w:sz w:val="28"/>
          <w:szCs w:val="28"/>
          <w:lang w:val="uk-UA"/>
        </w:rPr>
        <w:t xml:space="preserve"> </w:t>
      </w:r>
      <w:r w:rsidRPr="00BF1243">
        <w:rPr>
          <w:sz w:val="28"/>
          <w:szCs w:val="28"/>
        </w:rPr>
        <w:t>хворого, зробити дихання більш вільним, економним. Процес навчання та</w:t>
      </w:r>
      <w:r>
        <w:rPr>
          <w:sz w:val="28"/>
          <w:szCs w:val="28"/>
          <w:lang w:val="uk-UA"/>
        </w:rPr>
        <w:t xml:space="preserve"> </w:t>
      </w:r>
      <w:r w:rsidRPr="00BF1243">
        <w:rPr>
          <w:sz w:val="28"/>
          <w:szCs w:val="28"/>
        </w:rPr>
        <w:t>тренувань</w:t>
      </w:r>
      <w:r>
        <w:rPr>
          <w:sz w:val="28"/>
          <w:szCs w:val="28"/>
          <w:lang w:val="uk-UA"/>
        </w:rPr>
        <w:t xml:space="preserve"> </w:t>
      </w:r>
      <w:r w:rsidRPr="00BF1243">
        <w:rPr>
          <w:sz w:val="28"/>
          <w:szCs w:val="28"/>
        </w:rPr>
        <w:t>повинен знаходитись під контролем лікуючого</w:t>
      </w:r>
      <w:r>
        <w:rPr>
          <w:sz w:val="28"/>
          <w:szCs w:val="28"/>
          <w:lang w:val="uk-UA"/>
        </w:rPr>
        <w:t xml:space="preserve"> </w:t>
      </w:r>
      <w:r w:rsidRPr="00BF1243">
        <w:rPr>
          <w:sz w:val="28"/>
          <w:szCs w:val="28"/>
        </w:rPr>
        <w:t>лікаря, щоб вносити корективииі визначати об'єм дихальних вправ. Окремі</w:t>
      </w:r>
      <w:r>
        <w:rPr>
          <w:sz w:val="28"/>
          <w:szCs w:val="28"/>
          <w:lang w:val="uk-UA"/>
        </w:rPr>
        <w:t xml:space="preserve"> </w:t>
      </w:r>
      <w:r w:rsidRPr="00BF1243">
        <w:rPr>
          <w:sz w:val="28"/>
          <w:szCs w:val="28"/>
        </w:rPr>
        <w:t xml:space="preserve">хворі з успіхом застосовують методи дихальної гімнастики йогів, навчаються прийомів релаксації [47]. Виходячи із </w:t>
      </w:r>
      <w:r w:rsidRPr="00BF1243">
        <w:rPr>
          <w:sz w:val="28"/>
          <w:szCs w:val="28"/>
        </w:rPr>
        <w:lastRenderedPageBreak/>
        <w:t xml:space="preserve">результатів досліджень водні процедури викликають багатофакторний вплив на організм, позитивно діють на дихальні м’язи. </w:t>
      </w:r>
    </w:p>
    <w:p w:rsidR="00BF1243" w:rsidRDefault="00BF1243" w:rsidP="00BF1243">
      <w:pPr>
        <w:spacing w:line="360" w:lineRule="auto"/>
        <w:ind w:firstLine="708"/>
        <w:jc w:val="both"/>
        <w:rPr>
          <w:sz w:val="28"/>
          <w:szCs w:val="28"/>
          <w:lang w:val="uk-UA"/>
        </w:rPr>
      </w:pPr>
      <w:r w:rsidRPr="00BF1243">
        <w:rPr>
          <w:sz w:val="28"/>
          <w:szCs w:val="28"/>
        </w:rPr>
        <w:t>Лікувальний масаж дозволяє</w:t>
      </w:r>
      <w:r>
        <w:rPr>
          <w:sz w:val="28"/>
          <w:szCs w:val="28"/>
          <w:lang w:val="uk-UA"/>
        </w:rPr>
        <w:t xml:space="preserve"> </w:t>
      </w:r>
      <w:r w:rsidRPr="00BF1243">
        <w:rPr>
          <w:sz w:val="28"/>
          <w:szCs w:val="28"/>
        </w:rPr>
        <w:t>зняти відчуття втоми м'язів. Масаж підвищує</w:t>
      </w:r>
      <w:r>
        <w:rPr>
          <w:sz w:val="28"/>
          <w:szCs w:val="28"/>
          <w:lang w:val="uk-UA"/>
        </w:rPr>
        <w:t xml:space="preserve"> </w:t>
      </w:r>
      <w:r w:rsidRPr="00BF1243">
        <w:rPr>
          <w:sz w:val="28"/>
          <w:szCs w:val="28"/>
        </w:rPr>
        <w:t>працездатність т</w:t>
      </w:r>
      <w:r>
        <w:rPr>
          <w:sz w:val="28"/>
          <w:szCs w:val="28"/>
        </w:rPr>
        <w:t xml:space="preserve">а покращує виділення харкотиння, </w:t>
      </w:r>
      <w:r w:rsidRPr="00BF1243">
        <w:rPr>
          <w:sz w:val="28"/>
          <w:szCs w:val="28"/>
        </w:rPr>
        <w:t>його використовують</w:t>
      </w:r>
      <w:r>
        <w:rPr>
          <w:sz w:val="28"/>
          <w:szCs w:val="28"/>
          <w:lang w:val="uk-UA"/>
        </w:rPr>
        <w:t xml:space="preserve"> </w:t>
      </w:r>
      <w:r w:rsidRPr="00BF1243">
        <w:rPr>
          <w:sz w:val="28"/>
          <w:szCs w:val="28"/>
        </w:rPr>
        <w:t>як при загостреннях БА, так і в періоди</w:t>
      </w:r>
      <w:r>
        <w:rPr>
          <w:sz w:val="28"/>
          <w:szCs w:val="28"/>
          <w:lang w:val="uk-UA"/>
        </w:rPr>
        <w:t xml:space="preserve"> </w:t>
      </w:r>
      <w:r w:rsidRPr="00BF1243">
        <w:rPr>
          <w:sz w:val="28"/>
          <w:szCs w:val="28"/>
        </w:rPr>
        <w:t>проведення протирецидивних курсів лікування</w:t>
      </w:r>
      <w:r>
        <w:rPr>
          <w:sz w:val="28"/>
          <w:szCs w:val="28"/>
          <w:lang w:val="uk-UA"/>
        </w:rPr>
        <w:t>.</w:t>
      </w:r>
      <w:r w:rsidRPr="00BF1243">
        <w:rPr>
          <w:sz w:val="28"/>
          <w:szCs w:val="28"/>
        </w:rPr>
        <w:t xml:space="preserve"> Одним із нових напрямків сучасної медицини є галотерапія (спелеотерапія). Це один</w:t>
      </w:r>
      <w:r>
        <w:rPr>
          <w:sz w:val="28"/>
          <w:szCs w:val="28"/>
          <w:lang w:val="uk-UA"/>
        </w:rPr>
        <w:t xml:space="preserve"> </w:t>
      </w:r>
      <w:r w:rsidRPr="00BF1243">
        <w:rPr>
          <w:sz w:val="28"/>
          <w:szCs w:val="28"/>
        </w:rPr>
        <w:t>із методів немедикаментозної реабілітації та лікування органів дихання з використанням мікроклімату</w:t>
      </w:r>
      <w:r>
        <w:rPr>
          <w:sz w:val="28"/>
          <w:szCs w:val="28"/>
          <w:lang w:val="uk-UA"/>
        </w:rPr>
        <w:t xml:space="preserve"> </w:t>
      </w:r>
      <w:r w:rsidRPr="00BF1243">
        <w:rPr>
          <w:sz w:val="28"/>
          <w:szCs w:val="28"/>
        </w:rPr>
        <w:t>підземних соляних шахт і карстових печер. Спелеотерапія</w:t>
      </w:r>
      <w:r>
        <w:rPr>
          <w:sz w:val="28"/>
          <w:szCs w:val="28"/>
          <w:lang w:val="uk-UA"/>
        </w:rPr>
        <w:t xml:space="preserve"> </w:t>
      </w:r>
      <w:r w:rsidRPr="00BF1243">
        <w:rPr>
          <w:sz w:val="28"/>
          <w:szCs w:val="28"/>
        </w:rPr>
        <w:t>знімає</w:t>
      </w:r>
      <w:r>
        <w:rPr>
          <w:sz w:val="28"/>
          <w:szCs w:val="28"/>
          <w:lang w:val="uk-UA"/>
        </w:rPr>
        <w:t xml:space="preserve"> </w:t>
      </w:r>
      <w:r w:rsidRPr="00BF1243">
        <w:rPr>
          <w:sz w:val="28"/>
          <w:szCs w:val="28"/>
        </w:rPr>
        <w:t>приступи ядухи, особливо у хворих з легким та середнім перебігом</w:t>
      </w:r>
      <w:r>
        <w:rPr>
          <w:sz w:val="28"/>
          <w:szCs w:val="28"/>
          <w:lang w:val="uk-UA"/>
        </w:rPr>
        <w:t xml:space="preserve"> </w:t>
      </w:r>
      <w:r w:rsidRPr="00BF1243">
        <w:rPr>
          <w:sz w:val="28"/>
          <w:szCs w:val="28"/>
        </w:rPr>
        <w:t>бронхіальної астми, нормалізує рівень сироваткових імуноглобулінів, циркулюючих імунних комплексів, показників обміну гістаміну, функції</w:t>
      </w:r>
      <w:r>
        <w:rPr>
          <w:sz w:val="28"/>
          <w:szCs w:val="28"/>
          <w:lang w:val="uk-UA"/>
        </w:rPr>
        <w:t xml:space="preserve"> </w:t>
      </w:r>
      <w:r w:rsidRPr="00BF1243">
        <w:rPr>
          <w:sz w:val="28"/>
          <w:szCs w:val="28"/>
        </w:rPr>
        <w:t>ко</w:t>
      </w:r>
      <w:r>
        <w:rPr>
          <w:sz w:val="28"/>
          <w:szCs w:val="28"/>
        </w:rPr>
        <w:t>ркової речовини наднирників [</w:t>
      </w:r>
      <w:r w:rsidRPr="00BF1243">
        <w:rPr>
          <w:sz w:val="28"/>
          <w:szCs w:val="28"/>
        </w:rPr>
        <w:t>41]. Голкорефлексотерапія змінює реактивність адренергічних рецепторів, покращує відходження</w:t>
      </w:r>
      <w:r>
        <w:rPr>
          <w:sz w:val="28"/>
          <w:szCs w:val="28"/>
          <w:lang w:val="uk-UA"/>
        </w:rPr>
        <w:t xml:space="preserve"> </w:t>
      </w:r>
      <w:r w:rsidRPr="00BF1243">
        <w:rPr>
          <w:sz w:val="28"/>
          <w:szCs w:val="28"/>
        </w:rPr>
        <w:t>харкотиння, знижує дозу</w:t>
      </w:r>
      <w:r>
        <w:rPr>
          <w:sz w:val="28"/>
          <w:szCs w:val="28"/>
          <w:lang w:val="uk-UA"/>
        </w:rPr>
        <w:t xml:space="preserve"> </w:t>
      </w:r>
      <w:r w:rsidRPr="00BF1243">
        <w:rPr>
          <w:sz w:val="28"/>
          <w:szCs w:val="28"/>
        </w:rPr>
        <w:t>кортикостероїдів. Іноді вона використовується як основний метод лікування, але частіше застосовується для</w:t>
      </w:r>
      <w:r>
        <w:rPr>
          <w:sz w:val="28"/>
          <w:szCs w:val="28"/>
          <w:lang w:val="uk-UA"/>
        </w:rPr>
        <w:t xml:space="preserve"> </w:t>
      </w:r>
      <w:r w:rsidRPr="00BF1243">
        <w:rPr>
          <w:sz w:val="28"/>
          <w:szCs w:val="28"/>
        </w:rPr>
        <w:t>протирецидивної терапії при різних формах БА [</w:t>
      </w:r>
      <w:r>
        <w:rPr>
          <w:sz w:val="28"/>
          <w:szCs w:val="28"/>
          <w:lang w:val="uk-UA"/>
        </w:rPr>
        <w:t>18</w:t>
      </w:r>
      <w:r w:rsidRPr="00BF1243">
        <w:rPr>
          <w:sz w:val="28"/>
          <w:szCs w:val="28"/>
        </w:rPr>
        <w:t>,</w:t>
      </w:r>
      <w:r>
        <w:rPr>
          <w:sz w:val="28"/>
          <w:szCs w:val="28"/>
          <w:lang w:val="uk-UA"/>
        </w:rPr>
        <w:t xml:space="preserve"> </w:t>
      </w:r>
      <w:r w:rsidRPr="00BF1243">
        <w:rPr>
          <w:sz w:val="28"/>
          <w:szCs w:val="28"/>
        </w:rPr>
        <w:t xml:space="preserve">37]. </w:t>
      </w:r>
    </w:p>
    <w:p w:rsidR="00BF1243" w:rsidRDefault="00BF1243" w:rsidP="000F5856">
      <w:pPr>
        <w:spacing w:line="360" w:lineRule="auto"/>
        <w:ind w:firstLine="708"/>
        <w:jc w:val="both"/>
        <w:rPr>
          <w:sz w:val="28"/>
          <w:szCs w:val="28"/>
          <w:lang w:val="uk-UA"/>
        </w:rPr>
      </w:pPr>
      <w:r w:rsidRPr="00696DAA">
        <w:rPr>
          <w:sz w:val="28"/>
          <w:szCs w:val="28"/>
          <w:lang w:val="uk-UA"/>
        </w:rPr>
        <w:t>Дієтотерапія. Застосовують</w:t>
      </w:r>
      <w:r>
        <w:rPr>
          <w:sz w:val="28"/>
          <w:szCs w:val="28"/>
          <w:lang w:val="uk-UA"/>
        </w:rPr>
        <w:t xml:space="preserve"> </w:t>
      </w:r>
      <w:r w:rsidRPr="00696DAA">
        <w:rPr>
          <w:sz w:val="28"/>
          <w:szCs w:val="28"/>
          <w:lang w:val="uk-UA"/>
        </w:rPr>
        <w:t>гіпоалергенні дієти з виключенням продуктів, які є високо</w:t>
      </w:r>
      <w:r>
        <w:rPr>
          <w:sz w:val="28"/>
          <w:szCs w:val="28"/>
          <w:lang w:val="uk-UA"/>
        </w:rPr>
        <w:t xml:space="preserve"> </w:t>
      </w:r>
      <w:r w:rsidRPr="00696DAA">
        <w:rPr>
          <w:sz w:val="28"/>
          <w:szCs w:val="28"/>
          <w:lang w:val="uk-UA"/>
        </w:rPr>
        <w:t xml:space="preserve">антигенними (риба, сир, капуста, цитрусові, шоколад, яйця, тощо). </w:t>
      </w:r>
      <w:r w:rsidRPr="00BF1243">
        <w:rPr>
          <w:sz w:val="28"/>
          <w:szCs w:val="28"/>
        </w:rPr>
        <w:t>Для хворих на</w:t>
      </w:r>
      <w:r>
        <w:rPr>
          <w:sz w:val="28"/>
          <w:szCs w:val="28"/>
          <w:lang w:val="uk-UA"/>
        </w:rPr>
        <w:t xml:space="preserve"> </w:t>
      </w:r>
      <w:r w:rsidRPr="00BF1243">
        <w:rPr>
          <w:sz w:val="28"/>
          <w:szCs w:val="28"/>
        </w:rPr>
        <w:t>аспіринову бронхіальну астму</w:t>
      </w:r>
      <w:r>
        <w:rPr>
          <w:sz w:val="28"/>
          <w:szCs w:val="28"/>
          <w:lang w:val="uk-UA"/>
        </w:rPr>
        <w:t xml:space="preserve"> </w:t>
      </w:r>
      <w:r w:rsidRPr="00BF1243">
        <w:rPr>
          <w:sz w:val="28"/>
          <w:szCs w:val="28"/>
        </w:rPr>
        <w:t>вилучають продукти, що мають</w:t>
      </w:r>
      <w:r>
        <w:rPr>
          <w:sz w:val="28"/>
          <w:szCs w:val="28"/>
          <w:lang w:val="uk-UA"/>
        </w:rPr>
        <w:t xml:space="preserve"> </w:t>
      </w:r>
      <w:r w:rsidRPr="00BF1243">
        <w:rPr>
          <w:sz w:val="28"/>
          <w:szCs w:val="28"/>
        </w:rPr>
        <w:t>жовте забарвлення. Поряд з цим дієта</w:t>
      </w:r>
      <w:r>
        <w:rPr>
          <w:sz w:val="28"/>
          <w:szCs w:val="28"/>
          <w:lang w:val="uk-UA"/>
        </w:rPr>
        <w:t xml:space="preserve"> </w:t>
      </w:r>
      <w:r w:rsidRPr="00BF1243">
        <w:rPr>
          <w:sz w:val="28"/>
          <w:szCs w:val="28"/>
        </w:rPr>
        <w:t>повинна бути достатньо різноманітною та калорійною [</w:t>
      </w:r>
      <w:r>
        <w:rPr>
          <w:sz w:val="28"/>
          <w:szCs w:val="28"/>
          <w:lang w:val="uk-UA"/>
        </w:rPr>
        <w:t>15</w:t>
      </w:r>
      <w:r w:rsidRPr="00BF1243">
        <w:rPr>
          <w:sz w:val="28"/>
          <w:szCs w:val="28"/>
        </w:rPr>
        <w:t xml:space="preserve">]. </w:t>
      </w:r>
    </w:p>
    <w:p w:rsidR="00275ACF" w:rsidRDefault="00BF1243" w:rsidP="000F5856">
      <w:pPr>
        <w:spacing w:line="360" w:lineRule="auto"/>
        <w:ind w:firstLine="708"/>
        <w:jc w:val="both"/>
        <w:rPr>
          <w:sz w:val="28"/>
          <w:szCs w:val="28"/>
          <w:lang w:val="uk-UA"/>
        </w:rPr>
      </w:pPr>
      <w:r w:rsidRPr="00696DAA">
        <w:rPr>
          <w:sz w:val="28"/>
          <w:szCs w:val="28"/>
          <w:lang w:val="uk-UA"/>
        </w:rPr>
        <w:t>Хірургічне лікування бронхіальної астми включає</w:t>
      </w:r>
      <w:r>
        <w:rPr>
          <w:sz w:val="28"/>
          <w:szCs w:val="28"/>
          <w:lang w:val="uk-UA"/>
        </w:rPr>
        <w:t xml:space="preserve"> </w:t>
      </w:r>
      <w:r w:rsidRPr="00696DAA">
        <w:rPr>
          <w:sz w:val="28"/>
          <w:szCs w:val="28"/>
          <w:lang w:val="uk-UA"/>
        </w:rPr>
        <w:t xml:space="preserve">різні за складністю хірургічні втручання. </w:t>
      </w:r>
      <w:r w:rsidRPr="00BF1243">
        <w:rPr>
          <w:sz w:val="28"/>
          <w:szCs w:val="28"/>
        </w:rPr>
        <w:t>Загальним для них є перерізання нервових стовбурів, що іннервують</w:t>
      </w:r>
      <w:r>
        <w:rPr>
          <w:sz w:val="28"/>
          <w:szCs w:val="28"/>
          <w:lang w:val="uk-UA"/>
        </w:rPr>
        <w:t xml:space="preserve"> </w:t>
      </w:r>
      <w:r w:rsidRPr="00BF1243">
        <w:rPr>
          <w:sz w:val="28"/>
          <w:szCs w:val="28"/>
        </w:rPr>
        <w:t>бронхіальне дерево. В результаті цього</w:t>
      </w:r>
      <w:r>
        <w:rPr>
          <w:sz w:val="28"/>
          <w:szCs w:val="28"/>
          <w:lang w:val="uk-UA"/>
        </w:rPr>
        <w:t xml:space="preserve"> </w:t>
      </w:r>
      <w:r w:rsidRPr="00BF1243">
        <w:rPr>
          <w:sz w:val="28"/>
          <w:szCs w:val="28"/>
        </w:rPr>
        <w:t>припиняються у хворих приступи, появляються</w:t>
      </w:r>
      <w:r>
        <w:rPr>
          <w:sz w:val="28"/>
          <w:szCs w:val="28"/>
          <w:lang w:val="uk-UA"/>
        </w:rPr>
        <w:t xml:space="preserve"> </w:t>
      </w:r>
      <w:r w:rsidRPr="00BF1243">
        <w:rPr>
          <w:sz w:val="28"/>
          <w:szCs w:val="28"/>
        </w:rPr>
        <w:t xml:space="preserve">періоди ремісії. </w:t>
      </w:r>
      <w:r>
        <w:rPr>
          <w:sz w:val="28"/>
          <w:szCs w:val="28"/>
          <w:lang w:val="uk-UA"/>
        </w:rPr>
        <w:t>Р</w:t>
      </w:r>
      <w:r w:rsidRPr="00BF1243">
        <w:rPr>
          <w:sz w:val="28"/>
          <w:szCs w:val="28"/>
        </w:rPr>
        <w:t>езультати такого лікування не завждиидають позитивний ефект, через те, що патогенез</w:t>
      </w:r>
      <w:r>
        <w:rPr>
          <w:sz w:val="28"/>
          <w:szCs w:val="28"/>
          <w:lang w:val="uk-UA"/>
        </w:rPr>
        <w:t xml:space="preserve"> </w:t>
      </w:r>
      <w:r w:rsidRPr="00BF1243">
        <w:rPr>
          <w:sz w:val="28"/>
          <w:szCs w:val="28"/>
        </w:rPr>
        <w:t>бронхіальної астми далеко виход</w:t>
      </w:r>
      <w:r>
        <w:rPr>
          <w:sz w:val="28"/>
          <w:szCs w:val="28"/>
        </w:rPr>
        <w:t>ить за межі нервової системи [2</w:t>
      </w:r>
      <w:r w:rsidRPr="00BF1243">
        <w:rPr>
          <w:sz w:val="28"/>
          <w:szCs w:val="28"/>
        </w:rPr>
        <w:t>].</w:t>
      </w:r>
    </w:p>
    <w:p w:rsidR="00434361" w:rsidRDefault="00BF1243" w:rsidP="000F5856">
      <w:pPr>
        <w:spacing w:line="360" w:lineRule="auto"/>
        <w:ind w:firstLine="708"/>
        <w:jc w:val="both"/>
        <w:rPr>
          <w:sz w:val="28"/>
          <w:szCs w:val="28"/>
          <w:lang w:val="uk-UA"/>
        </w:rPr>
      </w:pPr>
      <w:r w:rsidRPr="00696DAA">
        <w:rPr>
          <w:sz w:val="28"/>
          <w:szCs w:val="28"/>
          <w:lang w:val="uk-UA"/>
        </w:rPr>
        <w:t xml:space="preserve">Аутогенне тренування (медитація) сприяє розслабленню м’язів, а відтак – впливає і на діяльність ЦНС, допомагає зменшити вплив стресових </w:t>
      </w:r>
      <w:r w:rsidRPr="00696DAA">
        <w:rPr>
          <w:sz w:val="28"/>
          <w:szCs w:val="28"/>
          <w:lang w:val="uk-UA"/>
        </w:rPr>
        <w:lastRenderedPageBreak/>
        <w:t xml:space="preserve">ситуацій. </w:t>
      </w:r>
      <w:r w:rsidRPr="00BF1243">
        <w:rPr>
          <w:sz w:val="28"/>
          <w:szCs w:val="28"/>
        </w:rPr>
        <w:t>Згідно літературних даних, медитація є корисною для здоров’я і може сприяти нормалізації стану організму при різних захворюваннях, у тому числі і при БА. За даними літератури, у більшості хворих на БА виявляються порушення особистості, невротичні прояви. Застосування психотерапії при БА займає важливе місце в реабілітації хворого. Крім того, при прояві нападів хворий сильно напружується, тобто необхідно освоїти методики релаксації і аутогенного тренування, яке дозволить йому розслаблювати м’язи і навчить контролювати свій стан</w:t>
      </w:r>
      <w:r w:rsidR="00434361">
        <w:rPr>
          <w:sz w:val="28"/>
          <w:szCs w:val="28"/>
          <w:lang w:val="uk-UA"/>
        </w:rPr>
        <w:t xml:space="preserve"> </w:t>
      </w:r>
      <w:r w:rsidR="00434361" w:rsidRPr="00DF76CF">
        <w:rPr>
          <w:sz w:val="28"/>
          <w:szCs w:val="28"/>
        </w:rPr>
        <w:t>[</w:t>
      </w:r>
      <w:r w:rsidR="00434361" w:rsidRPr="00D70FCC">
        <w:rPr>
          <w:sz w:val="28"/>
          <w:szCs w:val="28"/>
        </w:rPr>
        <w:t>19</w:t>
      </w:r>
      <w:r w:rsidR="00434361" w:rsidRPr="00DF76CF">
        <w:rPr>
          <w:sz w:val="28"/>
          <w:szCs w:val="28"/>
        </w:rPr>
        <w:t>]</w:t>
      </w:r>
      <w:r w:rsidRPr="00BF1243">
        <w:rPr>
          <w:sz w:val="28"/>
          <w:szCs w:val="28"/>
        </w:rPr>
        <w:t xml:space="preserve">. </w:t>
      </w:r>
    </w:p>
    <w:p w:rsidR="00BF1243" w:rsidRPr="00BF1243" w:rsidRDefault="00BF1243" w:rsidP="000F5856">
      <w:pPr>
        <w:spacing w:line="360" w:lineRule="auto"/>
        <w:ind w:firstLine="708"/>
        <w:jc w:val="both"/>
        <w:rPr>
          <w:sz w:val="28"/>
          <w:szCs w:val="28"/>
          <w:lang w:val="uk-UA"/>
        </w:rPr>
      </w:pPr>
      <w:r w:rsidRPr="00BF1243">
        <w:rPr>
          <w:sz w:val="28"/>
          <w:szCs w:val="28"/>
        </w:rPr>
        <w:t>Освоєння методики аутогенного тренування особливо важливо тому, що стан спокою й релаксації м’язів супроводжується ослабленням тонусу гладкої мускулатури. Хворі навчаються проводити релаксацію в зручному становищі (сидячи). Зняття спазму м’язів спини, плечового пояса, живота, діафрагми, що полегшує видих під час нападів ядухи, через збільшення рухливості ребер, зменшенню надлишкової вентиляції легень і поліпшенню бронхіальної прохідності</w:t>
      </w:r>
      <w:r w:rsidR="00434361">
        <w:rPr>
          <w:sz w:val="28"/>
          <w:szCs w:val="28"/>
          <w:lang w:val="uk-UA"/>
        </w:rPr>
        <w:t xml:space="preserve"> </w:t>
      </w:r>
      <w:r w:rsidR="00434361">
        <w:rPr>
          <w:sz w:val="28"/>
          <w:szCs w:val="28"/>
        </w:rPr>
        <w:t>[</w:t>
      </w:r>
      <w:r w:rsidR="00434361" w:rsidRPr="00D70FCC">
        <w:rPr>
          <w:sz w:val="28"/>
          <w:szCs w:val="28"/>
        </w:rPr>
        <w:t>20</w:t>
      </w:r>
      <w:r w:rsidR="00434361" w:rsidRPr="00DF76CF">
        <w:rPr>
          <w:sz w:val="28"/>
          <w:szCs w:val="28"/>
        </w:rPr>
        <w:t>]</w:t>
      </w:r>
      <w:r w:rsidRPr="00BF1243">
        <w:rPr>
          <w:sz w:val="28"/>
          <w:szCs w:val="28"/>
        </w:rPr>
        <w:t>.</w:t>
      </w:r>
    </w:p>
    <w:p w:rsidR="00434361" w:rsidRPr="00434361" w:rsidRDefault="00434361" w:rsidP="00434361">
      <w:pPr>
        <w:spacing w:line="360" w:lineRule="auto"/>
        <w:ind w:firstLine="708"/>
        <w:jc w:val="both"/>
        <w:rPr>
          <w:sz w:val="28"/>
          <w:szCs w:val="28"/>
          <w:lang w:val="uk-UA"/>
        </w:rPr>
      </w:pPr>
      <w:r w:rsidRPr="00434361">
        <w:rPr>
          <w:sz w:val="28"/>
          <w:szCs w:val="28"/>
          <w:lang w:val="uk-UA"/>
        </w:rPr>
        <w:t xml:space="preserve">Фізіотерапія при бронхіальній астмі є додатковим способом в лікуванні патологічного процесу, який може використовуватися безпосередньо при нападі, а також в стадії </w:t>
      </w:r>
      <w:r>
        <w:rPr>
          <w:sz w:val="28"/>
          <w:szCs w:val="28"/>
          <w:lang w:val="uk-UA"/>
        </w:rPr>
        <w:t>ремісії</w:t>
      </w:r>
      <w:r w:rsidRPr="00434361">
        <w:rPr>
          <w:sz w:val="28"/>
          <w:szCs w:val="28"/>
          <w:lang w:val="uk-UA"/>
        </w:rPr>
        <w:t>.</w:t>
      </w:r>
      <w:r w:rsidR="00275ACF">
        <w:rPr>
          <w:sz w:val="28"/>
          <w:szCs w:val="28"/>
          <w:lang w:val="uk-UA"/>
        </w:rPr>
        <w:t xml:space="preserve"> </w:t>
      </w:r>
      <w:r w:rsidRPr="00434361">
        <w:rPr>
          <w:sz w:val="28"/>
          <w:szCs w:val="28"/>
          <w:lang w:val="uk-UA"/>
        </w:rPr>
        <w:t>Фізіотерапевтичні методи лікування можуть проводитися, спираючись на ступінь тяжкості симптоматики у пацієнта.</w:t>
      </w:r>
      <w:r>
        <w:rPr>
          <w:sz w:val="28"/>
          <w:szCs w:val="28"/>
          <w:lang w:val="uk-UA"/>
        </w:rPr>
        <w:t xml:space="preserve"> </w:t>
      </w:r>
      <w:r w:rsidRPr="00434361">
        <w:rPr>
          <w:sz w:val="28"/>
          <w:szCs w:val="28"/>
          <w:lang w:val="uk-UA"/>
        </w:rPr>
        <w:t>Основну роль фізіотерапевтичні заходи відіграють в профілактиці виникнення предастмат</w:t>
      </w:r>
      <w:r>
        <w:rPr>
          <w:sz w:val="28"/>
          <w:szCs w:val="28"/>
          <w:lang w:val="uk-UA"/>
        </w:rPr>
        <w:t>ичного</w:t>
      </w:r>
      <w:r w:rsidRPr="00434361">
        <w:rPr>
          <w:sz w:val="28"/>
          <w:szCs w:val="28"/>
          <w:lang w:val="uk-UA"/>
        </w:rPr>
        <w:t xml:space="preserve"> статусу під час обструктивного бронхіту, кропивниці та полінозу. Як правило, в якості лікування призначаються водні процедури, гімнастика і загартовування</w:t>
      </w:r>
      <w:r>
        <w:rPr>
          <w:sz w:val="28"/>
          <w:szCs w:val="28"/>
          <w:lang w:val="uk-UA"/>
        </w:rPr>
        <w:t xml:space="preserve"> [</w:t>
      </w:r>
      <w:r w:rsidRPr="00D70FCC">
        <w:rPr>
          <w:sz w:val="28"/>
          <w:szCs w:val="28"/>
        </w:rPr>
        <w:t>12</w:t>
      </w:r>
      <w:r>
        <w:rPr>
          <w:sz w:val="28"/>
          <w:szCs w:val="28"/>
          <w:lang w:val="uk-UA"/>
        </w:rPr>
        <w:t>]</w:t>
      </w:r>
      <w:r w:rsidRPr="00434361">
        <w:rPr>
          <w:sz w:val="28"/>
          <w:szCs w:val="28"/>
          <w:lang w:val="uk-UA"/>
        </w:rPr>
        <w:t>.</w:t>
      </w:r>
    </w:p>
    <w:p w:rsidR="000F5856" w:rsidRDefault="00434361" w:rsidP="00434361">
      <w:pPr>
        <w:spacing w:line="360" w:lineRule="auto"/>
        <w:ind w:firstLine="708"/>
        <w:jc w:val="both"/>
        <w:rPr>
          <w:sz w:val="28"/>
          <w:szCs w:val="28"/>
          <w:lang w:val="uk-UA"/>
        </w:rPr>
      </w:pPr>
      <w:r w:rsidRPr="00434361">
        <w:rPr>
          <w:sz w:val="28"/>
          <w:szCs w:val="28"/>
          <w:lang w:val="uk-UA"/>
        </w:rPr>
        <w:t>У період між нападами бронхіальної астми особлива увага приділяється підвищенню імунних сил за допомогою десенсибілізуючих методів і імуностимуляторів, а також корекції нейроендокринної реакції за допомогою гормонозаместительной терапії.</w:t>
      </w:r>
      <w:r>
        <w:rPr>
          <w:sz w:val="28"/>
          <w:szCs w:val="28"/>
          <w:lang w:val="uk-UA"/>
        </w:rPr>
        <w:t xml:space="preserve"> </w:t>
      </w:r>
      <w:r w:rsidRPr="00434361">
        <w:rPr>
          <w:sz w:val="28"/>
          <w:szCs w:val="28"/>
          <w:lang w:val="uk-UA"/>
        </w:rPr>
        <w:t xml:space="preserve">У пацієнтів, які страждають від бронхіальних захворювань, як правило, спостерігається напруга в області шийних хребців і грудної клітини. Крім того, до процесу залучається плечовий пояс, тому первинне завдання </w:t>
      </w:r>
      <w:r>
        <w:rPr>
          <w:sz w:val="28"/>
          <w:szCs w:val="28"/>
          <w:lang w:val="uk-UA"/>
        </w:rPr>
        <w:t>реабілітолога</w:t>
      </w:r>
      <w:r w:rsidRPr="00434361">
        <w:rPr>
          <w:sz w:val="28"/>
          <w:szCs w:val="28"/>
          <w:lang w:val="uk-UA"/>
        </w:rPr>
        <w:t xml:space="preserve"> полягає в знятті </w:t>
      </w:r>
      <w:r w:rsidRPr="00434361">
        <w:rPr>
          <w:sz w:val="28"/>
          <w:szCs w:val="28"/>
          <w:lang w:val="uk-UA"/>
        </w:rPr>
        <w:lastRenderedPageBreak/>
        <w:t>напруги цих областей і додання їм максимальної рухливості. Цей ефект досягається курсом фізіотерапевтичних заходів в комплексі з медикаментозним лікуванням</w:t>
      </w:r>
      <w:r>
        <w:rPr>
          <w:sz w:val="28"/>
          <w:szCs w:val="28"/>
          <w:lang w:val="uk-UA"/>
        </w:rPr>
        <w:t xml:space="preserve"> </w:t>
      </w:r>
      <w:r w:rsidRPr="00D70FCC">
        <w:rPr>
          <w:sz w:val="28"/>
          <w:szCs w:val="28"/>
        </w:rPr>
        <w:t>[51]</w:t>
      </w:r>
      <w:r w:rsidRPr="00434361">
        <w:rPr>
          <w:sz w:val="28"/>
          <w:szCs w:val="28"/>
          <w:lang w:val="uk-UA"/>
        </w:rPr>
        <w:t>.</w:t>
      </w:r>
    </w:p>
    <w:p w:rsidR="000F5856" w:rsidRDefault="00434361" w:rsidP="00434361">
      <w:pPr>
        <w:spacing w:line="360" w:lineRule="auto"/>
        <w:ind w:firstLine="708"/>
        <w:jc w:val="both"/>
        <w:rPr>
          <w:sz w:val="28"/>
          <w:szCs w:val="28"/>
          <w:lang w:val="uk-UA"/>
        </w:rPr>
      </w:pPr>
      <w:r w:rsidRPr="00434361">
        <w:rPr>
          <w:sz w:val="28"/>
          <w:szCs w:val="28"/>
          <w:lang w:val="uk-UA"/>
        </w:rPr>
        <w:t>Баротерапія</w:t>
      </w:r>
      <w:r>
        <w:rPr>
          <w:sz w:val="28"/>
          <w:szCs w:val="28"/>
          <w:lang w:val="uk-UA"/>
        </w:rPr>
        <w:t xml:space="preserve">. </w:t>
      </w:r>
      <w:r w:rsidRPr="00434361">
        <w:rPr>
          <w:sz w:val="28"/>
          <w:szCs w:val="28"/>
          <w:lang w:val="uk-UA"/>
        </w:rPr>
        <w:t>Цей фізіотерапевтичний спосіб лікування бронхіальної астми характеризується впливом підвищеного (гіпербарично</w:t>
      </w:r>
      <w:r>
        <w:rPr>
          <w:sz w:val="28"/>
          <w:szCs w:val="28"/>
          <w:lang w:val="uk-UA"/>
        </w:rPr>
        <w:t>го</w:t>
      </w:r>
      <w:r w:rsidRPr="00434361">
        <w:rPr>
          <w:sz w:val="28"/>
          <w:szCs w:val="28"/>
          <w:lang w:val="uk-UA"/>
        </w:rPr>
        <w:t>) або зниженого (</w:t>
      </w:r>
      <w:r>
        <w:rPr>
          <w:sz w:val="28"/>
          <w:szCs w:val="28"/>
          <w:lang w:val="uk-UA"/>
        </w:rPr>
        <w:t>гіпобаричного</w:t>
      </w:r>
      <w:r w:rsidRPr="00434361">
        <w:rPr>
          <w:sz w:val="28"/>
          <w:szCs w:val="28"/>
          <w:lang w:val="uk-UA"/>
        </w:rPr>
        <w:t>) тиску на організм хворого. Баротерапія виконується в спеціально виготовленій щільно закривається камері з приєднаною системою насосів, що створюють низький чи високий кров'яний тиск. Камери можуть бути одномісними або для декількох пацієнтів. Крім того, барокамери бувають локальними (для певних частин тіла, наприк</w:t>
      </w:r>
      <w:r>
        <w:rPr>
          <w:sz w:val="28"/>
          <w:szCs w:val="28"/>
          <w:lang w:val="uk-UA"/>
        </w:rPr>
        <w:t xml:space="preserve">лад при захворюваннях суглобів). </w:t>
      </w:r>
      <w:r w:rsidRPr="00434361">
        <w:rPr>
          <w:sz w:val="28"/>
          <w:szCs w:val="28"/>
          <w:lang w:val="uk-UA"/>
        </w:rPr>
        <w:t>Ефективність баротерапії спостерігається при певних реакціях організму пацієнта на зовнішні перепади низького і підвищеного тиску. Низький тиск сприяє поліпшенню кровопостачання шкірних покривів, а також слизової оболонки, де активізуються обмінні процеси. Високий тиск сприяє витісненн</w:t>
      </w:r>
      <w:r>
        <w:rPr>
          <w:sz w:val="28"/>
          <w:szCs w:val="28"/>
          <w:lang w:val="uk-UA"/>
        </w:rPr>
        <w:t xml:space="preserve">ю газоподібних токсинів з крові </w:t>
      </w:r>
      <w:r w:rsidRPr="00696DAA">
        <w:rPr>
          <w:sz w:val="28"/>
          <w:szCs w:val="28"/>
          <w:lang w:val="uk-UA"/>
        </w:rPr>
        <w:t>[11]</w:t>
      </w:r>
      <w:r>
        <w:rPr>
          <w:sz w:val="28"/>
          <w:szCs w:val="28"/>
          <w:lang w:val="uk-UA"/>
        </w:rPr>
        <w:t>.</w:t>
      </w:r>
      <w:r w:rsidR="00CA75EA">
        <w:rPr>
          <w:sz w:val="28"/>
          <w:szCs w:val="28"/>
          <w:lang w:val="uk-UA"/>
        </w:rPr>
        <w:t xml:space="preserve"> </w:t>
      </w:r>
    </w:p>
    <w:p w:rsidR="00434361" w:rsidRPr="00434361" w:rsidRDefault="00434361" w:rsidP="00434361">
      <w:pPr>
        <w:spacing w:line="360" w:lineRule="auto"/>
        <w:ind w:firstLine="708"/>
        <w:jc w:val="both"/>
        <w:rPr>
          <w:sz w:val="28"/>
          <w:szCs w:val="28"/>
          <w:lang w:val="uk-UA"/>
        </w:rPr>
      </w:pPr>
      <w:r w:rsidRPr="00434361">
        <w:rPr>
          <w:sz w:val="28"/>
          <w:szCs w:val="28"/>
          <w:lang w:val="uk-UA"/>
        </w:rPr>
        <w:t>Фонофорез і електрофорез</w:t>
      </w:r>
      <w:r>
        <w:rPr>
          <w:sz w:val="28"/>
          <w:szCs w:val="28"/>
          <w:lang w:val="uk-UA"/>
        </w:rPr>
        <w:t xml:space="preserve">. </w:t>
      </w:r>
      <w:r w:rsidRPr="00434361">
        <w:rPr>
          <w:sz w:val="28"/>
          <w:szCs w:val="28"/>
          <w:lang w:val="uk-UA"/>
        </w:rPr>
        <w:t>Для поліпшення роботи бронхіальної дренажної функції може призначатися на зону між лопаток процедура електрофорезу з бронхорасшіряющімі ліками. Крім того, аналогічний ефект досягається при використанні ультразвукового впливу (фонофорез), спрямованого паравертебрально (уздовж хребта), а також між п'ятими і сьомими ребрами.</w:t>
      </w:r>
      <w:r>
        <w:rPr>
          <w:sz w:val="28"/>
          <w:szCs w:val="28"/>
          <w:lang w:val="uk-UA"/>
        </w:rPr>
        <w:t xml:space="preserve"> </w:t>
      </w:r>
      <w:r w:rsidRPr="00434361">
        <w:rPr>
          <w:sz w:val="28"/>
          <w:szCs w:val="28"/>
          <w:lang w:val="uk-UA"/>
        </w:rPr>
        <w:t>Одночасно з паравертебральним фонофорезом рекомендується використовувати:</w:t>
      </w:r>
    </w:p>
    <w:p w:rsidR="00434361" w:rsidRP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фонофорез з додаванням гідрокортизону на сегментарной грудної області</w:t>
      </w:r>
      <w:r>
        <w:rPr>
          <w:sz w:val="28"/>
          <w:szCs w:val="28"/>
          <w:lang w:val="uk-UA"/>
        </w:rPr>
        <w:t>;</w:t>
      </w:r>
    </w:p>
    <w:p w:rsidR="00434361" w:rsidRP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застосування електрофорезу з іоном кальцію</w:t>
      </w:r>
      <w:r>
        <w:rPr>
          <w:sz w:val="28"/>
          <w:szCs w:val="28"/>
          <w:lang w:val="uk-UA"/>
        </w:rPr>
        <w:t>;</w:t>
      </w:r>
    </w:p>
    <w:p w:rsid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використання ендоназального електрофорезу</w:t>
      </w:r>
      <w:r>
        <w:rPr>
          <w:sz w:val="28"/>
          <w:szCs w:val="28"/>
          <w:lang w:val="uk-UA"/>
        </w:rPr>
        <w:t>;</w:t>
      </w:r>
    </w:p>
    <w:p w:rsidR="00434361" w:rsidRP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електросон</w:t>
      </w:r>
      <w:r>
        <w:rPr>
          <w:sz w:val="28"/>
          <w:szCs w:val="28"/>
          <w:lang w:val="uk-UA"/>
        </w:rPr>
        <w:t>;</w:t>
      </w:r>
    </w:p>
    <w:p w:rsidR="00434361" w:rsidRP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 xml:space="preserve">при больовому синдромі призначається </w:t>
      </w:r>
      <w:r>
        <w:rPr>
          <w:sz w:val="28"/>
          <w:szCs w:val="28"/>
          <w:lang w:val="uk-UA"/>
        </w:rPr>
        <w:t>електроаналгезія;</w:t>
      </w:r>
    </w:p>
    <w:p w:rsidR="00434361" w:rsidRPr="00434361" w:rsidRDefault="00434361" w:rsidP="00434361">
      <w:pPr>
        <w:spacing w:line="360" w:lineRule="auto"/>
        <w:ind w:firstLine="708"/>
        <w:jc w:val="both"/>
        <w:rPr>
          <w:sz w:val="28"/>
          <w:szCs w:val="28"/>
          <w:lang w:val="uk-UA"/>
        </w:rPr>
      </w:pPr>
      <w:r>
        <w:rPr>
          <w:sz w:val="28"/>
          <w:szCs w:val="28"/>
          <w:lang w:val="uk-UA"/>
        </w:rPr>
        <w:t xml:space="preserve">• </w:t>
      </w:r>
      <w:r w:rsidRPr="00434361">
        <w:rPr>
          <w:sz w:val="28"/>
          <w:szCs w:val="28"/>
          <w:lang w:val="uk-UA"/>
        </w:rPr>
        <w:t>позитивний вплив спостерігається при водолікування (особливо після плавання)</w:t>
      </w:r>
      <w:r w:rsidRPr="00434361">
        <w:rPr>
          <w:sz w:val="28"/>
          <w:szCs w:val="28"/>
        </w:rPr>
        <w:t xml:space="preserve"> </w:t>
      </w:r>
      <w:r>
        <w:rPr>
          <w:sz w:val="28"/>
          <w:szCs w:val="28"/>
        </w:rPr>
        <w:t>[</w:t>
      </w:r>
      <w:r w:rsidRPr="00D70FCC">
        <w:rPr>
          <w:sz w:val="28"/>
          <w:szCs w:val="28"/>
        </w:rPr>
        <w:t>6</w:t>
      </w:r>
      <w:r w:rsidRPr="00DF76CF">
        <w:rPr>
          <w:sz w:val="28"/>
          <w:szCs w:val="28"/>
        </w:rPr>
        <w:t>]</w:t>
      </w:r>
      <w:r w:rsidRPr="00434361">
        <w:rPr>
          <w:sz w:val="28"/>
          <w:szCs w:val="28"/>
          <w:lang w:val="uk-UA"/>
        </w:rPr>
        <w:t>.</w:t>
      </w:r>
    </w:p>
    <w:p w:rsidR="00434361" w:rsidRPr="000F5856" w:rsidRDefault="00434361" w:rsidP="00434361">
      <w:pPr>
        <w:spacing w:line="360" w:lineRule="auto"/>
        <w:ind w:firstLine="708"/>
        <w:jc w:val="both"/>
        <w:rPr>
          <w:sz w:val="28"/>
          <w:szCs w:val="28"/>
          <w:lang w:val="uk-UA"/>
        </w:rPr>
      </w:pPr>
      <w:r w:rsidRPr="00434361">
        <w:rPr>
          <w:sz w:val="28"/>
          <w:szCs w:val="28"/>
          <w:lang w:val="uk-UA"/>
        </w:rPr>
        <w:lastRenderedPageBreak/>
        <w:t>Використання низькочастотних ультразвукових променів є однією з найбільш сучасних фізіотерапевтичних методик, що сприяють усуненню бронхолегеневих захворювань у пацієнта.</w:t>
      </w:r>
    </w:p>
    <w:p w:rsidR="00434361" w:rsidRPr="00434361" w:rsidRDefault="00434361" w:rsidP="00434361">
      <w:pPr>
        <w:spacing w:line="360" w:lineRule="auto"/>
        <w:ind w:firstLine="708"/>
        <w:jc w:val="both"/>
        <w:rPr>
          <w:sz w:val="28"/>
          <w:szCs w:val="28"/>
          <w:lang w:val="uk-UA"/>
        </w:rPr>
      </w:pPr>
      <w:r w:rsidRPr="00434361">
        <w:rPr>
          <w:sz w:val="28"/>
          <w:szCs w:val="28"/>
          <w:lang w:val="uk-UA"/>
        </w:rPr>
        <w:t>Ще одним фізіотерапевтичним методом впливу на організм хворого є магнітотерапія. Завдяки цій процедурі поліпшується прохідність бронхів, нормалізується зовнішня дихальна діяльність і підвищується імунобіологічна резистентність організму.</w:t>
      </w:r>
      <w:r>
        <w:rPr>
          <w:sz w:val="28"/>
          <w:szCs w:val="28"/>
          <w:lang w:val="uk-UA"/>
        </w:rPr>
        <w:t xml:space="preserve"> </w:t>
      </w:r>
      <w:r w:rsidRPr="00434361">
        <w:rPr>
          <w:sz w:val="28"/>
          <w:szCs w:val="28"/>
          <w:lang w:val="uk-UA"/>
        </w:rPr>
        <w:t>Між загостреннями необхідно звернути особливу увагу на профілактику хронічних бронхіальних захворювань. Для посилення імунної системи можна використовувати процедури з ультрафіолетовим випромінюванням</w:t>
      </w:r>
      <w:r>
        <w:rPr>
          <w:sz w:val="28"/>
          <w:szCs w:val="28"/>
          <w:lang w:val="uk-UA"/>
        </w:rPr>
        <w:t xml:space="preserve"> </w:t>
      </w:r>
      <w:r w:rsidRPr="00DF76CF">
        <w:rPr>
          <w:sz w:val="28"/>
          <w:szCs w:val="28"/>
        </w:rPr>
        <w:t xml:space="preserve"> [</w:t>
      </w:r>
      <w:r w:rsidRPr="00D70FCC">
        <w:rPr>
          <w:sz w:val="28"/>
          <w:szCs w:val="28"/>
        </w:rPr>
        <w:t>4</w:t>
      </w:r>
      <w:r w:rsidRPr="00DF76CF">
        <w:rPr>
          <w:sz w:val="28"/>
          <w:szCs w:val="28"/>
        </w:rPr>
        <w:t>]</w:t>
      </w:r>
      <w:r w:rsidRPr="00434361">
        <w:rPr>
          <w:sz w:val="28"/>
          <w:szCs w:val="28"/>
          <w:lang w:val="uk-UA"/>
        </w:rPr>
        <w:t>.</w:t>
      </w:r>
    </w:p>
    <w:p w:rsidR="00BC634F" w:rsidRDefault="00434361" w:rsidP="00BC634F">
      <w:pPr>
        <w:spacing w:line="360" w:lineRule="auto"/>
        <w:ind w:firstLine="708"/>
        <w:jc w:val="both"/>
        <w:rPr>
          <w:sz w:val="28"/>
          <w:szCs w:val="28"/>
          <w:lang w:val="uk-UA"/>
        </w:rPr>
      </w:pPr>
      <w:r w:rsidRPr="00434361">
        <w:rPr>
          <w:sz w:val="28"/>
          <w:szCs w:val="28"/>
          <w:lang w:val="uk-UA"/>
        </w:rPr>
        <w:t>Санаторне-курортне лікування</w:t>
      </w:r>
      <w:r w:rsidR="00BC634F">
        <w:rPr>
          <w:sz w:val="28"/>
          <w:szCs w:val="28"/>
          <w:lang w:val="uk-UA"/>
        </w:rPr>
        <w:t xml:space="preserve">. </w:t>
      </w:r>
      <w:r w:rsidRPr="00434361">
        <w:rPr>
          <w:sz w:val="28"/>
          <w:szCs w:val="28"/>
          <w:lang w:val="uk-UA"/>
        </w:rPr>
        <w:t xml:space="preserve">Задачі етапу: </w:t>
      </w:r>
    </w:p>
    <w:p w:rsidR="00BC634F" w:rsidRDefault="00434361" w:rsidP="00BC634F">
      <w:pPr>
        <w:spacing w:line="360" w:lineRule="auto"/>
        <w:ind w:firstLine="708"/>
        <w:jc w:val="both"/>
        <w:rPr>
          <w:sz w:val="28"/>
          <w:szCs w:val="28"/>
          <w:lang w:val="uk-UA"/>
        </w:rPr>
      </w:pPr>
      <w:r w:rsidRPr="00434361">
        <w:rPr>
          <w:sz w:val="28"/>
          <w:szCs w:val="28"/>
          <w:lang w:val="uk-UA"/>
        </w:rPr>
        <w:t xml:space="preserve">1) покращення дренажної функції бронхів; </w:t>
      </w:r>
    </w:p>
    <w:p w:rsidR="00BC634F" w:rsidRDefault="00434361" w:rsidP="00BC634F">
      <w:pPr>
        <w:spacing w:line="360" w:lineRule="auto"/>
        <w:ind w:firstLine="708"/>
        <w:jc w:val="both"/>
        <w:rPr>
          <w:sz w:val="28"/>
          <w:szCs w:val="28"/>
          <w:lang w:val="uk-UA"/>
        </w:rPr>
      </w:pPr>
      <w:r w:rsidRPr="00434361">
        <w:rPr>
          <w:sz w:val="28"/>
          <w:szCs w:val="28"/>
          <w:lang w:val="uk-UA"/>
        </w:rPr>
        <w:t xml:space="preserve">2) корекція дихальної недостатності; </w:t>
      </w:r>
    </w:p>
    <w:p w:rsidR="00BC634F" w:rsidRDefault="00434361" w:rsidP="00BC634F">
      <w:pPr>
        <w:spacing w:line="360" w:lineRule="auto"/>
        <w:ind w:firstLine="708"/>
        <w:jc w:val="both"/>
        <w:rPr>
          <w:sz w:val="28"/>
          <w:szCs w:val="28"/>
          <w:lang w:val="uk-UA"/>
        </w:rPr>
      </w:pPr>
      <w:r w:rsidRPr="00434361">
        <w:rPr>
          <w:sz w:val="28"/>
          <w:szCs w:val="28"/>
          <w:lang w:val="uk-UA"/>
        </w:rPr>
        <w:t xml:space="preserve">3) десенсибілізація; </w:t>
      </w:r>
    </w:p>
    <w:p w:rsidR="00BC634F" w:rsidRDefault="00434361" w:rsidP="00BC634F">
      <w:pPr>
        <w:spacing w:line="360" w:lineRule="auto"/>
        <w:ind w:firstLine="708"/>
        <w:jc w:val="both"/>
        <w:rPr>
          <w:sz w:val="28"/>
          <w:szCs w:val="28"/>
          <w:lang w:val="uk-UA"/>
        </w:rPr>
      </w:pPr>
      <w:r w:rsidRPr="00434361">
        <w:rPr>
          <w:sz w:val="28"/>
          <w:szCs w:val="28"/>
          <w:lang w:val="uk-UA"/>
        </w:rPr>
        <w:t>4)підвищення загальної та місцевої реактивності організму</w:t>
      </w:r>
      <w:r w:rsidR="00BC634F">
        <w:rPr>
          <w:sz w:val="28"/>
          <w:szCs w:val="28"/>
          <w:lang w:val="uk-UA"/>
        </w:rPr>
        <w:t>;</w:t>
      </w:r>
    </w:p>
    <w:p w:rsidR="00BC634F" w:rsidRDefault="00434361" w:rsidP="00BC634F">
      <w:pPr>
        <w:spacing w:line="360" w:lineRule="auto"/>
        <w:ind w:firstLine="708"/>
        <w:jc w:val="both"/>
        <w:rPr>
          <w:sz w:val="28"/>
          <w:szCs w:val="28"/>
          <w:lang w:val="uk-UA"/>
        </w:rPr>
      </w:pPr>
      <w:r w:rsidRPr="00434361">
        <w:rPr>
          <w:sz w:val="28"/>
          <w:szCs w:val="28"/>
          <w:lang w:val="uk-UA"/>
        </w:rPr>
        <w:t>5) нормалізація фізичного та емоціонального потенціалу хворого</w:t>
      </w:r>
      <w:r w:rsidR="00BC634F">
        <w:rPr>
          <w:sz w:val="28"/>
          <w:szCs w:val="28"/>
          <w:lang w:val="uk-UA"/>
        </w:rPr>
        <w:t>;</w:t>
      </w:r>
    </w:p>
    <w:p w:rsidR="00434361" w:rsidRPr="00434361" w:rsidRDefault="00434361" w:rsidP="00BC634F">
      <w:pPr>
        <w:spacing w:line="360" w:lineRule="auto"/>
        <w:ind w:firstLine="708"/>
        <w:jc w:val="both"/>
        <w:rPr>
          <w:sz w:val="28"/>
          <w:szCs w:val="28"/>
          <w:lang w:val="uk-UA"/>
        </w:rPr>
      </w:pPr>
      <w:r w:rsidRPr="00434361">
        <w:rPr>
          <w:sz w:val="28"/>
          <w:szCs w:val="28"/>
          <w:lang w:val="uk-UA"/>
        </w:rPr>
        <w:t>6) корекція супутньої патології.</w:t>
      </w:r>
    </w:p>
    <w:p w:rsidR="00434361" w:rsidRPr="00434361" w:rsidRDefault="00434361" w:rsidP="00BC634F">
      <w:pPr>
        <w:spacing w:line="360" w:lineRule="auto"/>
        <w:ind w:firstLine="708"/>
        <w:jc w:val="both"/>
        <w:rPr>
          <w:sz w:val="28"/>
          <w:szCs w:val="28"/>
          <w:lang w:val="uk-UA"/>
        </w:rPr>
      </w:pPr>
      <w:r w:rsidRPr="00434361">
        <w:rPr>
          <w:sz w:val="28"/>
          <w:szCs w:val="28"/>
          <w:lang w:val="uk-UA"/>
        </w:rPr>
        <w:t>Дієта повинна бути збалансованою, з виключенням алергізуючих продуктів,  достатньо вітамінізована. Стіл №</w:t>
      </w:r>
      <w:r w:rsidR="00BC634F">
        <w:rPr>
          <w:sz w:val="28"/>
          <w:szCs w:val="28"/>
          <w:lang w:val="uk-UA"/>
        </w:rPr>
        <w:t xml:space="preserve"> </w:t>
      </w:r>
      <w:r w:rsidRPr="00434361">
        <w:rPr>
          <w:sz w:val="28"/>
          <w:szCs w:val="28"/>
          <w:lang w:val="uk-UA"/>
        </w:rPr>
        <w:t>15 або 5 (при наявності супутніх захворювань)</w:t>
      </w:r>
      <w:r w:rsidR="00BC634F">
        <w:rPr>
          <w:sz w:val="28"/>
          <w:szCs w:val="28"/>
          <w:lang w:val="uk-UA"/>
        </w:rPr>
        <w:t xml:space="preserve"> </w:t>
      </w:r>
      <w:r w:rsidR="00BC634F" w:rsidRPr="00696DAA">
        <w:rPr>
          <w:sz w:val="28"/>
          <w:szCs w:val="28"/>
          <w:lang w:val="uk-UA"/>
        </w:rPr>
        <w:t>[50]</w:t>
      </w:r>
      <w:r w:rsidRPr="00434361">
        <w:rPr>
          <w:sz w:val="28"/>
          <w:szCs w:val="28"/>
          <w:lang w:val="uk-UA"/>
        </w:rPr>
        <w:t>.</w:t>
      </w:r>
    </w:p>
    <w:p w:rsidR="00434361" w:rsidRPr="00434361" w:rsidRDefault="00434361" w:rsidP="00BC634F">
      <w:pPr>
        <w:spacing w:line="360" w:lineRule="auto"/>
        <w:ind w:firstLine="708"/>
        <w:jc w:val="both"/>
        <w:rPr>
          <w:sz w:val="28"/>
          <w:szCs w:val="28"/>
          <w:lang w:val="uk-UA"/>
        </w:rPr>
      </w:pPr>
      <w:r w:rsidRPr="00434361">
        <w:rPr>
          <w:sz w:val="28"/>
          <w:szCs w:val="28"/>
          <w:lang w:val="uk-UA"/>
        </w:rPr>
        <w:t>Кліматотерапія: сухий клімат морських берегів, гір.</w:t>
      </w:r>
    </w:p>
    <w:p w:rsidR="00434361" w:rsidRPr="00434361" w:rsidRDefault="00434361" w:rsidP="003C7B59">
      <w:pPr>
        <w:spacing w:line="360" w:lineRule="auto"/>
        <w:ind w:firstLine="708"/>
        <w:jc w:val="both"/>
        <w:rPr>
          <w:sz w:val="28"/>
          <w:szCs w:val="28"/>
          <w:lang w:val="uk-UA"/>
        </w:rPr>
      </w:pPr>
      <w:r w:rsidRPr="00434361">
        <w:rPr>
          <w:sz w:val="28"/>
          <w:szCs w:val="28"/>
          <w:lang w:val="uk-UA"/>
        </w:rPr>
        <w:t>Руховий режим: ранкова гігієнічна гімнастика, ЛФК, теренкур, купання. Теренкур протяжністю</w:t>
      </w:r>
      <w:r w:rsidR="00BC634F">
        <w:rPr>
          <w:sz w:val="28"/>
          <w:szCs w:val="28"/>
          <w:lang w:val="uk-UA"/>
        </w:rPr>
        <w:t xml:space="preserve"> 1500 м з кутом підіймання 5-10 º</w:t>
      </w:r>
      <w:r w:rsidRPr="00434361">
        <w:rPr>
          <w:sz w:val="28"/>
          <w:szCs w:val="28"/>
          <w:lang w:val="uk-UA"/>
        </w:rPr>
        <w:t xml:space="preserve">С, при відсутності задишки підвищують до 3000 м, кут підіймання 6-12 </w:t>
      </w:r>
      <w:r w:rsidR="00BC634F">
        <w:rPr>
          <w:sz w:val="28"/>
          <w:szCs w:val="28"/>
          <w:lang w:val="uk-UA"/>
        </w:rPr>
        <w:t>ºС</w:t>
      </w:r>
      <w:r w:rsidRPr="00434361">
        <w:rPr>
          <w:sz w:val="28"/>
          <w:szCs w:val="28"/>
          <w:lang w:val="uk-UA"/>
        </w:rPr>
        <w:t>.</w:t>
      </w:r>
      <w:r w:rsidR="00BC634F">
        <w:rPr>
          <w:sz w:val="28"/>
          <w:szCs w:val="28"/>
          <w:lang w:val="uk-UA"/>
        </w:rPr>
        <w:t xml:space="preserve"> </w:t>
      </w:r>
      <w:r w:rsidRPr="00434361">
        <w:rPr>
          <w:sz w:val="28"/>
          <w:szCs w:val="28"/>
          <w:lang w:val="uk-UA"/>
        </w:rPr>
        <w:t xml:space="preserve">Аеротерапія при </w:t>
      </w:r>
      <w:r w:rsidR="00BC634F">
        <w:rPr>
          <w:sz w:val="28"/>
          <w:szCs w:val="28"/>
          <w:lang w:val="uk-UA"/>
        </w:rPr>
        <w:t>температурі</w:t>
      </w:r>
      <w:r w:rsidRPr="00434361">
        <w:rPr>
          <w:sz w:val="28"/>
          <w:szCs w:val="28"/>
          <w:lang w:val="uk-UA"/>
        </w:rPr>
        <w:t xml:space="preserve">  не нижче 10</w:t>
      </w:r>
      <w:r w:rsidR="00BC634F">
        <w:rPr>
          <w:sz w:val="28"/>
          <w:szCs w:val="28"/>
          <w:lang w:val="uk-UA"/>
        </w:rPr>
        <w:t xml:space="preserve"> º</w:t>
      </w:r>
      <w:r w:rsidRPr="00434361">
        <w:rPr>
          <w:sz w:val="28"/>
          <w:szCs w:val="28"/>
          <w:lang w:val="uk-UA"/>
        </w:rPr>
        <w:t xml:space="preserve">С. Сонячні ванни за слабким режимом. Морські ванни  при </w:t>
      </w:r>
      <w:r w:rsidR="00BC634F">
        <w:rPr>
          <w:sz w:val="28"/>
          <w:szCs w:val="28"/>
          <w:lang w:val="uk-UA"/>
        </w:rPr>
        <w:t xml:space="preserve"> температурі</w:t>
      </w:r>
      <w:r w:rsidR="00BC634F" w:rsidRPr="00434361">
        <w:rPr>
          <w:sz w:val="28"/>
          <w:szCs w:val="28"/>
          <w:lang w:val="uk-UA"/>
        </w:rPr>
        <w:t xml:space="preserve"> </w:t>
      </w:r>
      <w:r w:rsidRPr="00434361">
        <w:rPr>
          <w:sz w:val="28"/>
          <w:szCs w:val="28"/>
          <w:lang w:val="uk-UA"/>
        </w:rPr>
        <w:t>води 20-22</w:t>
      </w:r>
      <w:r w:rsidR="00BC634F">
        <w:rPr>
          <w:sz w:val="28"/>
          <w:szCs w:val="28"/>
          <w:lang w:val="uk-UA"/>
        </w:rPr>
        <w:t xml:space="preserve"> º</w:t>
      </w:r>
      <w:r w:rsidRPr="00434361">
        <w:rPr>
          <w:sz w:val="28"/>
          <w:szCs w:val="28"/>
          <w:lang w:val="uk-UA"/>
        </w:rPr>
        <w:t>С за помірним режимом.</w:t>
      </w:r>
      <w:r w:rsidR="00BC634F">
        <w:rPr>
          <w:sz w:val="28"/>
          <w:szCs w:val="28"/>
          <w:lang w:val="uk-UA"/>
        </w:rPr>
        <w:t xml:space="preserve"> Аерофітотерапія – п</w:t>
      </w:r>
      <w:r w:rsidRPr="00434361">
        <w:rPr>
          <w:sz w:val="28"/>
          <w:szCs w:val="28"/>
          <w:lang w:val="uk-UA"/>
        </w:rPr>
        <w:t>оказано ефірні масла м’яти, лаванди, шавлії, фенхеля, піхти, евкаліпту тощо, тривалість процедури 15-20 хвилин, на курс 15 процедур.</w:t>
      </w:r>
      <w:r w:rsidR="00BC634F">
        <w:rPr>
          <w:sz w:val="28"/>
          <w:szCs w:val="28"/>
          <w:lang w:val="uk-UA"/>
        </w:rPr>
        <w:t xml:space="preserve"> </w:t>
      </w:r>
      <w:r w:rsidRPr="00434361">
        <w:rPr>
          <w:sz w:val="28"/>
          <w:szCs w:val="28"/>
          <w:lang w:val="uk-UA"/>
        </w:rPr>
        <w:t>Аерозольна терапія</w:t>
      </w:r>
      <w:r w:rsidR="00BC634F">
        <w:rPr>
          <w:sz w:val="28"/>
          <w:szCs w:val="28"/>
          <w:lang w:val="uk-UA"/>
        </w:rPr>
        <w:t xml:space="preserve"> </w:t>
      </w:r>
      <w:r w:rsidRPr="00434361">
        <w:rPr>
          <w:sz w:val="28"/>
          <w:szCs w:val="28"/>
          <w:lang w:val="uk-UA"/>
        </w:rPr>
        <w:t xml:space="preserve">з використанням бронхолітичних трав, </w:t>
      </w:r>
      <w:r w:rsidRPr="00434361">
        <w:rPr>
          <w:sz w:val="28"/>
          <w:szCs w:val="28"/>
          <w:lang w:val="uk-UA"/>
        </w:rPr>
        <w:lastRenderedPageBreak/>
        <w:t xml:space="preserve">мінеральних вод, при необхідності муколітичних препаратів, по 7-10 хвилин, температура  33-35 </w:t>
      </w:r>
      <w:r w:rsidR="00BC634F">
        <w:rPr>
          <w:sz w:val="28"/>
          <w:szCs w:val="28"/>
          <w:lang w:val="uk-UA"/>
        </w:rPr>
        <w:t>º</w:t>
      </w:r>
      <w:r w:rsidRPr="00434361">
        <w:rPr>
          <w:sz w:val="28"/>
          <w:szCs w:val="28"/>
          <w:lang w:val="uk-UA"/>
        </w:rPr>
        <w:t>С, до 15 процедур на курс</w:t>
      </w:r>
      <w:r w:rsidR="00BC634F">
        <w:rPr>
          <w:sz w:val="28"/>
          <w:szCs w:val="28"/>
          <w:lang w:val="uk-UA"/>
        </w:rPr>
        <w:t xml:space="preserve"> </w:t>
      </w:r>
      <w:r w:rsidR="00BC634F">
        <w:rPr>
          <w:sz w:val="28"/>
          <w:szCs w:val="28"/>
        </w:rPr>
        <w:t>[</w:t>
      </w:r>
      <w:r w:rsidR="00BC634F">
        <w:rPr>
          <w:sz w:val="28"/>
          <w:szCs w:val="28"/>
          <w:lang w:val="uk-UA"/>
        </w:rPr>
        <w:t>35</w:t>
      </w:r>
      <w:r w:rsidR="00BC634F" w:rsidRPr="00DF76CF">
        <w:rPr>
          <w:sz w:val="28"/>
          <w:szCs w:val="28"/>
        </w:rPr>
        <w:t>]</w:t>
      </w:r>
      <w:r w:rsidRPr="00434361">
        <w:rPr>
          <w:sz w:val="28"/>
          <w:szCs w:val="28"/>
          <w:lang w:val="uk-UA"/>
        </w:rPr>
        <w:t>.</w:t>
      </w:r>
    </w:p>
    <w:p w:rsidR="00434361" w:rsidRPr="00434361" w:rsidRDefault="00434361" w:rsidP="003C7B59">
      <w:pPr>
        <w:spacing w:line="360" w:lineRule="auto"/>
        <w:ind w:firstLine="708"/>
        <w:jc w:val="both"/>
        <w:rPr>
          <w:sz w:val="28"/>
          <w:szCs w:val="28"/>
          <w:lang w:val="uk-UA"/>
        </w:rPr>
      </w:pPr>
      <w:r w:rsidRPr="00434361">
        <w:rPr>
          <w:sz w:val="28"/>
          <w:szCs w:val="28"/>
          <w:lang w:val="uk-UA"/>
        </w:rPr>
        <w:t>Спелеотерапія, штучний “соляний клімат”, концентрація хлориду натрію 12-16 мкг/м,  тривалість процедури 30-60  хвилин, на курс 15-25 процедур.</w:t>
      </w:r>
      <w:r w:rsidR="003C7B59">
        <w:rPr>
          <w:sz w:val="28"/>
          <w:szCs w:val="28"/>
          <w:lang w:val="uk-UA"/>
        </w:rPr>
        <w:t xml:space="preserve"> </w:t>
      </w:r>
      <w:r w:rsidRPr="00434361">
        <w:rPr>
          <w:sz w:val="28"/>
          <w:szCs w:val="28"/>
          <w:lang w:val="uk-UA"/>
        </w:rPr>
        <w:t>Апаратна фізіотерапія:  для оптимізації періоду акліматизації у хворих на Х</w:t>
      </w:r>
      <w:r w:rsidR="003C7B59">
        <w:rPr>
          <w:sz w:val="28"/>
          <w:szCs w:val="28"/>
          <w:lang w:val="uk-UA"/>
        </w:rPr>
        <w:t>О</w:t>
      </w:r>
      <w:r w:rsidRPr="00434361">
        <w:rPr>
          <w:sz w:val="28"/>
          <w:szCs w:val="28"/>
          <w:lang w:val="uk-UA"/>
        </w:rPr>
        <w:t xml:space="preserve">ЗЛ зі схильністю до вегетативно-судинних порушень, порушеннями у психоемоційній сфері, при схильності до бронхоспазму на санаторно-курортному етапі використовують магнітопунктуру. Для цього на шкіряної поверхні спини, на рівні </w:t>
      </w:r>
      <w:r w:rsidR="003C7B59">
        <w:rPr>
          <w:sz w:val="28"/>
          <w:szCs w:val="28"/>
          <w:lang w:val="uk-UA"/>
        </w:rPr>
        <w:t xml:space="preserve">грудних хребців </w:t>
      </w:r>
      <w:r w:rsidRPr="00434361">
        <w:rPr>
          <w:sz w:val="28"/>
          <w:szCs w:val="28"/>
          <w:lang w:val="uk-UA"/>
        </w:rPr>
        <w:t>D1-2  на відстані 1,5 см від остистих відростків хребта вибирають зону сегментарно-інерваційно пов`язану з легенями та симпатичною нервовою системою. На ці зони з обох сторін накладають іплікатори листові магнітофорні, максимальна магнітна індукція – 8,2 мТл, експозиція: по 3 години, щоденно впродовж 10</w:t>
      </w:r>
      <w:r w:rsidR="003C7B59">
        <w:rPr>
          <w:sz w:val="28"/>
          <w:szCs w:val="28"/>
          <w:lang w:val="uk-UA"/>
        </w:rPr>
        <w:t>-</w:t>
      </w:r>
      <w:r w:rsidRPr="00434361">
        <w:rPr>
          <w:sz w:val="28"/>
          <w:szCs w:val="28"/>
          <w:lang w:val="uk-UA"/>
        </w:rPr>
        <w:t>12 діб.</w:t>
      </w:r>
    </w:p>
    <w:p w:rsidR="00434361" w:rsidRPr="00434361" w:rsidRDefault="00434361" w:rsidP="003C7B59">
      <w:pPr>
        <w:spacing w:line="360" w:lineRule="auto"/>
        <w:ind w:firstLine="708"/>
        <w:jc w:val="both"/>
        <w:rPr>
          <w:sz w:val="28"/>
          <w:szCs w:val="28"/>
          <w:lang w:val="uk-UA"/>
        </w:rPr>
      </w:pPr>
      <w:r w:rsidRPr="00434361">
        <w:rPr>
          <w:sz w:val="28"/>
          <w:szCs w:val="28"/>
          <w:lang w:val="uk-UA"/>
        </w:rPr>
        <w:t>Індуктотермія на область проекції над нирків, доза слабкотеплова. Тривалість процедури, по 10 хвилин, на курс 10 процедур.</w:t>
      </w:r>
      <w:r w:rsidR="003C7B59">
        <w:rPr>
          <w:sz w:val="28"/>
          <w:szCs w:val="28"/>
          <w:lang w:val="uk-UA"/>
        </w:rPr>
        <w:t xml:space="preserve"> </w:t>
      </w:r>
      <w:r w:rsidRPr="00434361">
        <w:rPr>
          <w:sz w:val="28"/>
          <w:szCs w:val="28"/>
          <w:lang w:val="uk-UA"/>
        </w:rPr>
        <w:t>Електрофорез лікарських речовин (5% сульфат магнію, 2%  бромід натрію, 5% хлористий кальцій, 2% йодид калію тощо). Електроди розташовують поперечно в області грудної клітки або продольно за методикою Вермеля, а також ендоназально. Щільність струму 0,08-0,1 мА/см², тривалість процедури 10-15-20 хвилин, на курс 10-12 процедур.</w:t>
      </w:r>
      <w:r w:rsidR="003C7B59">
        <w:rPr>
          <w:sz w:val="28"/>
          <w:szCs w:val="28"/>
          <w:lang w:val="uk-UA"/>
        </w:rPr>
        <w:t xml:space="preserve"> </w:t>
      </w:r>
      <w:r w:rsidRPr="00434361">
        <w:rPr>
          <w:sz w:val="28"/>
          <w:szCs w:val="28"/>
          <w:lang w:val="uk-UA"/>
        </w:rPr>
        <w:t>Ультразвук на рефлексогенні зони, а також  грудної клітки на курс 10-15 процедур, через день.</w:t>
      </w:r>
      <w:r w:rsidR="003C7B59">
        <w:rPr>
          <w:sz w:val="28"/>
          <w:szCs w:val="28"/>
          <w:lang w:val="uk-UA"/>
        </w:rPr>
        <w:t xml:space="preserve"> </w:t>
      </w:r>
      <w:r w:rsidRPr="00434361">
        <w:rPr>
          <w:sz w:val="28"/>
          <w:szCs w:val="28"/>
          <w:lang w:val="uk-UA"/>
        </w:rPr>
        <w:t>Електросон терапія за очно-потиличною методикою, частотою 10</w:t>
      </w:r>
      <w:r w:rsidR="003C7B59">
        <w:rPr>
          <w:sz w:val="28"/>
          <w:szCs w:val="28"/>
          <w:lang w:val="uk-UA"/>
        </w:rPr>
        <w:t>-</w:t>
      </w:r>
      <w:r w:rsidRPr="00434361">
        <w:rPr>
          <w:sz w:val="28"/>
          <w:szCs w:val="28"/>
          <w:lang w:val="uk-UA"/>
        </w:rPr>
        <w:t xml:space="preserve">40 Гц (в залежності від вихідного вегетативного тонусу: при ваготонії </w:t>
      </w:r>
      <w:r w:rsidR="003C7B59">
        <w:rPr>
          <w:sz w:val="28"/>
          <w:szCs w:val="28"/>
          <w:lang w:val="uk-UA"/>
        </w:rPr>
        <w:t>–</w:t>
      </w:r>
      <w:r w:rsidRPr="00434361">
        <w:rPr>
          <w:sz w:val="28"/>
          <w:szCs w:val="28"/>
          <w:lang w:val="uk-UA"/>
        </w:rPr>
        <w:t xml:space="preserve"> 30</w:t>
      </w:r>
      <w:r w:rsidR="003C7B59">
        <w:rPr>
          <w:sz w:val="28"/>
          <w:szCs w:val="28"/>
          <w:lang w:val="uk-UA"/>
        </w:rPr>
        <w:t>-</w:t>
      </w:r>
      <w:r w:rsidRPr="00434361">
        <w:rPr>
          <w:sz w:val="28"/>
          <w:szCs w:val="28"/>
          <w:lang w:val="uk-UA"/>
        </w:rPr>
        <w:t xml:space="preserve">40 Гц; при симпатикотонії </w:t>
      </w:r>
      <w:r w:rsidR="003C7B59">
        <w:rPr>
          <w:sz w:val="28"/>
          <w:szCs w:val="28"/>
          <w:lang w:val="uk-UA"/>
        </w:rPr>
        <w:t>–</w:t>
      </w:r>
      <w:r w:rsidRPr="00434361">
        <w:rPr>
          <w:sz w:val="28"/>
          <w:szCs w:val="28"/>
          <w:lang w:val="uk-UA"/>
        </w:rPr>
        <w:t xml:space="preserve"> 5-10 Гц, тривалістю 20</w:t>
      </w:r>
      <w:r w:rsidR="003C7B59">
        <w:rPr>
          <w:sz w:val="28"/>
          <w:szCs w:val="28"/>
          <w:lang w:val="uk-UA"/>
        </w:rPr>
        <w:t>-</w:t>
      </w:r>
      <w:r w:rsidRPr="00434361">
        <w:rPr>
          <w:sz w:val="28"/>
          <w:szCs w:val="28"/>
          <w:lang w:val="uk-UA"/>
        </w:rPr>
        <w:t>40 хвилин)</w:t>
      </w:r>
      <w:r w:rsidR="003C7B59">
        <w:rPr>
          <w:sz w:val="28"/>
          <w:szCs w:val="28"/>
          <w:lang w:val="uk-UA"/>
        </w:rPr>
        <w:t xml:space="preserve"> </w:t>
      </w:r>
      <w:r w:rsidR="003C7B59">
        <w:rPr>
          <w:sz w:val="28"/>
          <w:szCs w:val="28"/>
        </w:rPr>
        <w:t>[</w:t>
      </w:r>
      <w:r w:rsidR="003C7B59">
        <w:rPr>
          <w:sz w:val="28"/>
          <w:szCs w:val="28"/>
          <w:lang w:val="uk-UA"/>
        </w:rPr>
        <w:t>54</w:t>
      </w:r>
      <w:r w:rsidR="003C7B59" w:rsidRPr="00DF76CF">
        <w:rPr>
          <w:sz w:val="28"/>
          <w:szCs w:val="28"/>
        </w:rPr>
        <w:t>]</w:t>
      </w:r>
      <w:r w:rsidRPr="00434361">
        <w:rPr>
          <w:sz w:val="28"/>
          <w:szCs w:val="28"/>
          <w:lang w:val="uk-UA"/>
        </w:rPr>
        <w:t xml:space="preserve">. </w:t>
      </w:r>
      <w:r w:rsidR="003C7B59">
        <w:rPr>
          <w:sz w:val="28"/>
          <w:szCs w:val="28"/>
          <w:lang w:val="uk-UA"/>
        </w:rPr>
        <w:t xml:space="preserve"> </w:t>
      </w:r>
    </w:p>
    <w:p w:rsidR="00434361" w:rsidRPr="00434361" w:rsidRDefault="00434361" w:rsidP="003C7B59">
      <w:pPr>
        <w:spacing w:line="360" w:lineRule="auto"/>
        <w:ind w:firstLine="708"/>
        <w:jc w:val="both"/>
        <w:rPr>
          <w:sz w:val="28"/>
          <w:szCs w:val="28"/>
          <w:lang w:val="uk-UA"/>
        </w:rPr>
      </w:pPr>
      <w:r w:rsidRPr="00434361">
        <w:rPr>
          <w:sz w:val="28"/>
          <w:szCs w:val="28"/>
          <w:lang w:val="uk-UA"/>
        </w:rPr>
        <w:t>Пелоїдотерапія. Аплікації грязі паравертебрально, з охопленням шийно-грудного вузла та області наднирків при температурі грязі 38-42 0С, через день, по 10-15 хвилин. Озокерито-, парафінотерапія</w:t>
      </w:r>
      <w:r w:rsidR="003C7B59">
        <w:rPr>
          <w:sz w:val="28"/>
          <w:szCs w:val="28"/>
          <w:lang w:val="uk-UA"/>
        </w:rPr>
        <w:t xml:space="preserve"> – а</w:t>
      </w:r>
      <w:r w:rsidRPr="00434361">
        <w:rPr>
          <w:sz w:val="28"/>
          <w:szCs w:val="28"/>
          <w:lang w:val="uk-UA"/>
        </w:rPr>
        <w:t>плікації на ділянку грудної клітки спереду, Т – 45-50 °С, тривалість 10 хвилин, на курс 10 процедур.</w:t>
      </w:r>
    </w:p>
    <w:p w:rsidR="00434361" w:rsidRPr="00434361" w:rsidRDefault="00434361" w:rsidP="00434361">
      <w:pPr>
        <w:spacing w:line="360" w:lineRule="auto"/>
        <w:ind w:firstLine="708"/>
        <w:jc w:val="both"/>
        <w:rPr>
          <w:sz w:val="28"/>
          <w:szCs w:val="28"/>
          <w:lang w:val="uk-UA"/>
        </w:rPr>
      </w:pPr>
    </w:p>
    <w:p w:rsidR="00434361" w:rsidRPr="00434361" w:rsidRDefault="00434361" w:rsidP="003C7B59">
      <w:pPr>
        <w:spacing w:line="360" w:lineRule="auto"/>
        <w:ind w:firstLine="708"/>
        <w:jc w:val="both"/>
        <w:rPr>
          <w:sz w:val="28"/>
          <w:szCs w:val="28"/>
          <w:lang w:val="uk-UA"/>
        </w:rPr>
      </w:pPr>
      <w:r w:rsidRPr="00434361">
        <w:rPr>
          <w:sz w:val="28"/>
          <w:szCs w:val="28"/>
          <w:lang w:val="uk-UA"/>
        </w:rPr>
        <w:lastRenderedPageBreak/>
        <w:t>Бальнеотерапія. Вуглекислі ванни покращують бронхіальну прохідність. Концентрація СО2  в штучних в</w:t>
      </w:r>
      <w:r w:rsidR="003C7B59">
        <w:rPr>
          <w:sz w:val="28"/>
          <w:szCs w:val="28"/>
          <w:lang w:val="uk-UA"/>
        </w:rPr>
        <w:t>аннах не перевищує 1,2-1,4 г/л</w:t>
      </w:r>
      <w:r w:rsidRPr="00434361">
        <w:rPr>
          <w:sz w:val="28"/>
          <w:szCs w:val="28"/>
          <w:lang w:val="uk-UA"/>
        </w:rPr>
        <w:t>. При використанні  мінеральної води  вміст диоксиду вуглецю повинен бути</w:t>
      </w:r>
      <w:r w:rsidR="003C7B59">
        <w:rPr>
          <w:sz w:val="28"/>
          <w:szCs w:val="28"/>
          <w:lang w:val="uk-UA"/>
        </w:rPr>
        <w:t xml:space="preserve">  не менше 0,75 г/л</w:t>
      </w:r>
      <w:r w:rsidRPr="00434361">
        <w:rPr>
          <w:sz w:val="28"/>
          <w:szCs w:val="28"/>
          <w:lang w:val="uk-UA"/>
        </w:rPr>
        <w:t>. Температуру поступово знижують  у процесі курсу лікування з 32 °С до 30 °С. Використовуют</w:t>
      </w:r>
      <w:r w:rsidR="003C7B59">
        <w:rPr>
          <w:sz w:val="28"/>
          <w:szCs w:val="28"/>
          <w:lang w:val="uk-UA"/>
        </w:rPr>
        <w:t>ь також “сухі” вуглекислі ванни</w:t>
      </w:r>
      <w:r w:rsidRPr="00434361">
        <w:rPr>
          <w:sz w:val="28"/>
          <w:szCs w:val="28"/>
          <w:lang w:val="uk-UA"/>
        </w:rPr>
        <w:t>: на тіло хворого впливають насиченою сумішшю атмосферного повітря та диоксиду вуглецю температурою 25-26 °С</w:t>
      </w:r>
      <w:r w:rsidR="003C7B59">
        <w:rPr>
          <w:sz w:val="28"/>
          <w:szCs w:val="28"/>
          <w:lang w:val="uk-UA"/>
        </w:rPr>
        <w:t xml:space="preserve"> </w:t>
      </w:r>
      <w:r w:rsidR="003C7B59">
        <w:rPr>
          <w:sz w:val="28"/>
          <w:szCs w:val="28"/>
        </w:rPr>
        <w:t>[</w:t>
      </w:r>
      <w:r w:rsidR="003C7B59">
        <w:rPr>
          <w:sz w:val="28"/>
          <w:szCs w:val="28"/>
          <w:lang w:val="uk-UA"/>
        </w:rPr>
        <w:t>14</w:t>
      </w:r>
      <w:r w:rsidR="003C7B59" w:rsidRPr="00DF76CF">
        <w:rPr>
          <w:sz w:val="28"/>
          <w:szCs w:val="28"/>
        </w:rPr>
        <w:t>]</w:t>
      </w:r>
      <w:r w:rsidRPr="00434361">
        <w:rPr>
          <w:sz w:val="28"/>
          <w:szCs w:val="28"/>
          <w:lang w:val="uk-UA"/>
        </w:rPr>
        <w:t xml:space="preserve">. </w:t>
      </w:r>
    </w:p>
    <w:p w:rsidR="00434361" w:rsidRPr="00434361" w:rsidRDefault="00434361" w:rsidP="003C7B59">
      <w:pPr>
        <w:spacing w:line="360" w:lineRule="auto"/>
        <w:ind w:firstLine="708"/>
        <w:jc w:val="both"/>
        <w:rPr>
          <w:sz w:val="28"/>
          <w:szCs w:val="28"/>
          <w:lang w:val="uk-UA"/>
        </w:rPr>
      </w:pPr>
      <w:r w:rsidRPr="00434361">
        <w:rPr>
          <w:sz w:val="28"/>
          <w:szCs w:val="28"/>
          <w:lang w:val="uk-UA"/>
        </w:rPr>
        <w:t>Йодобромні, штучні кисневі та азотні ванни, температурою води             37-36 °С, тривалістю 10 хвилин, через день 10-12 процедур.</w:t>
      </w:r>
      <w:r w:rsidR="003C7B59">
        <w:rPr>
          <w:sz w:val="28"/>
          <w:szCs w:val="28"/>
          <w:lang w:val="uk-UA"/>
        </w:rPr>
        <w:t xml:space="preserve"> </w:t>
      </w:r>
      <w:r w:rsidRPr="00434361">
        <w:rPr>
          <w:sz w:val="28"/>
          <w:szCs w:val="28"/>
          <w:lang w:val="uk-UA"/>
        </w:rPr>
        <w:t>Хлоридно-натрієві ванни. Температура води 37-36 °С, тривалість 10 хвилин, через день 10-12  процедур.</w:t>
      </w:r>
      <w:r w:rsidR="003C7B59">
        <w:rPr>
          <w:sz w:val="28"/>
          <w:szCs w:val="28"/>
          <w:lang w:val="uk-UA"/>
        </w:rPr>
        <w:t xml:space="preserve"> </w:t>
      </w:r>
      <w:r w:rsidRPr="00434361">
        <w:rPr>
          <w:sz w:val="28"/>
          <w:szCs w:val="28"/>
          <w:lang w:val="uk-UA"/>
        </w:rPr>
        <w:t>Сульфідні ванни з концентрацією сірководню від 25 до 50 мг/л та температурою 37-36 °С, через день, по 10 хвилин. Всього 10-12 процедур.</w:t>
      </w:r>
      <w:r w:rsidR="003C7B59">
        <w:rPr>
          <w:sz w:val="28"/>
          <w:szCs w:val="28"/>
          <w:lang w:val="uk-UA"/>
        </w:rPr>
        <w:t xml:space="preserve"> Термін санаторно-</w:t>
      </w:r>
      <w:r w:rsidRPr="00434361">
        <w:rPr>
          <w:sz w:val="28"/>
          <w:szCs w:val="28"/>
          <w:lang w:val="uk-UA"/>
        </w:rPr>
        <w:t xml:space="preserve">курортного </w:t>
      </w:r>
      <w:r w:rsidR="003C7B59">
        <w:rPr>
          <w:sz w:val="28"/>
          <w:szCs w:val="28"/>
          <w:lang w:val="uk-UA"/>
        </w:rPr>
        <w:t>етапу реабілітації –</w:t>
      </w:r>
      <w:r w:rsidRPr="00434361">
        <w:rPr>
          <w:sz w:val="28"/>
          <w:szCs w:val="28"/>
          <w:lang w:val="uk-UA"/>
        </w:rPr>
        <w:t xml:space="preserve"> 21-24 дня.</w:t>
      </w:r>
      <w:r w:rsidR="003C7B59">
        <w:rPr>
          <w:sz w:val="28"/>
          <w:szCs w:val="28"/>
          <w:lang w:val="uk-UA"/>
        </w:rPr>
        <w:t xml:space="preserve"> </w:t>
      </w:r>
      <w:r w:rsidRPr="00434361">
        <w:rPr>
          <w:sz w:val="28"/>
          <w:szCs w:val="28"/>
          <w:lang w:val="uk-UA"/>
        </w:rPr>
        <w:t>Показники якості лікування: відсутність або зменшення скарг, клінічні та лабораторні ознаки ремісії, зникнення або зменшення приступів кашлю, ядухи, частоти та дози використання бронхолітиків, покращення або нормалізація функції зовнішнього дихання</w:t>
      </w:r>
      <w:r w:rsidR="003C7B59">
        <w:rPr>
          <w:sz w:val="28"/>
          <w:szCs w:val="28"/>
          <w:lang w:val="uk-UA"/>
        </w:rPr>
        <w:t xml:space="preserve"> </w:t>
      </w:r>
      <w:r w:rsidR="003C7B59" w:rsidRPr="00696DAA">
        <w:rPr>
          <w:sz w:val="28"/>
          <w:szCs w:val="28"/>
          <w:lang w:val="uk-UA"/>
        </w:rPr>
        <w:t>[</w:t>
      </w:r>
      <w:r w:rsidR="003C7B59">
        <w:rPr>
          <w:sz w:val="28"/>
          <w:szCs w:val="28"/>
          <w:lang w:val="uk-UA"/>
        </w:rPr>
        <w:t>16</w:t>
      </w:r>
      <w:r w:rsidR="003C7B59" w:rsidRPr="00696DAA">
        <w:rPr>
          <w:sz w:val="28"/>
          <w:szCs w:val="28"/>
          <w:lang w:val="uk-UA"/>
        </w:rPr>
        <w:t>]</w:t>
      </w:r>
      <w:r w:rsidRPr="00434361">
        <w:rPr>
          <w:sz w:val="28"/>
          <w:szCs w:val="28"/>
          <w:lang w:val="uk-UA"/>
        </w:rPr>
        <w:t xml:space="preserve">.  </w:t>
      </w:r>
    </w:p>
    <w:p w:rsidR="00F265D7" w:rsidRDefault="00F265D7" w:rsidP="00DF76CF">
      <w:pPr>
        <w:spacing w:line="360" w:lineRule="auto"/>
        <w:ind w:firstLine="708"/>
        <w:jc w:val="both"/>
        <w:rPr>
          <w:sz w:val="28"/>
          <w:szCs w:val="28"/>
          <w:lang w:val="uk-UA"/>
        </w:rPr>
      </w:pPr>
    </w:p>
    <w:p w:rsidR="003C7B59" w:rsidRDefault="00F265D7" w:rsidP="00DF76CF">
      <w:pPr>
        <w:spacing w:line="360" w:lineRule="auto"/>
        <w:ind w:firstLine="708"/>
        <w:jc w:val="both"/>
        <w:rPr>
          <w:sz w:val="28"/>
          <w:szCs w:val="28"/>
          <w:lang w:val="uk-UA"/>
        </w:rPr>
      </w:pPr>
      <w:r>
        <w:rPr>
          <w:sz w:val="28"/>
          <w:szCs w:val="28"/>
          <w:lang w:val="uk-UA"/>
        </w:rPr>
        <w:t xml:space="preserve">1.4 </w:t>
      </w:r>
      <w:r w:rsidR="003C7B59" w:rsidRPr="003C7B59">
        <w:rPr>
          <w:sz w:val="28"/>
          <w:szCs w:val="28"/>
          <w:lang w:val="uk-UA"/>
        </w:rPr>
        <w:t xml:space="preserve"> Характеристика методів і засобів фізичної терапії</w:t>
      </w:r>
      <w:r w:rsidR="003C7B59">
        <w:rPr>
          <w:sz w:val="28"/>
          <w:szCs w:val="28"/>
          <w:lang w:val="uk-UA"/>
        </w:rPr>
        <w:t xml:space="preserve"> </w:t>
      </w:r>
      <w:r>
        <w:rPr>
          <w:sz w:val="28"/>
          <w:szCs w:val="28"/>
          <w:lang w:val="uk-UA"/>
        </w:rPr>
        <w:t>при бронхіальній</w:t>
      </w:r>
    </w:p>
    <w:p w:rsidR="00F265D7" w:rsidRPr="00F265D7" w:rsidRDefault="003C7B59" w:rsidP="00DF76CF">
      <w:pPr>
        <w:spacing w:line="360" w:lineRule="auto"/>
        <w:ind w:firstLine="708"/>
        <w:jc w:val="both"/>
        <w:rPr>
          <w:sz w:val="28"/>
          <w:szCs w:val="28"/>
          <w:lang w:val="uk-UA"/>
        </w:rPr>
      </w:pPr>
      <w:r>
        <w:rPr>
          <w:sz w:val="28"/>
          <w:szCs w:val="28"/>
          <w:lang w:val="uk-UA"/>
        </w:rPr>
        <w:t xml:space="preserve">      </w:t>
      </w:r>
      <w:r w:rsidR="00F265D7">
        <w:rPr>
          <w:sz w:val="28"/>
          <w:szCs w:val="28"/>
          <w:lang w:val="uk-UA"/>
        </w:rPr>
        <w:t xml:space="preserve"> астмі</w:t>
      </w:r>
    </w:p>
    <w:p w:rsidR="00E131D5" w:rsidRDefault="00E131D5" w:rsidP="00824780">
      <w:pPr>
        <w:spacing w:line="360" w:lineRule="auto"/>
        <w:ind w:firstLine="708"/>
        <w:jc w:val="both"/>
        <w:rPr>
          <w:sz w:val="28"/>
          <w:szCs w:val="28"/>
          <w:lang w:val="uk-UA"/>
        </w:rPr>
      </w:pPr>
    </w:p>
    <w:p w:rsidR="003C7B59" w:rsidRDefault="00050B1F" w:rsidP="003C7B59">
      <w:pPr>
        <w:spacing w:line="360" w:lineRule="auto"/>
        <w:ind w:firstLine="708"/>
        <w:jc w:val="both"/>
        <w:rPr>
          <w:sz w:val="28"/>
          <w:szCs w:val="28"/>
          <w:lang w:val="uk-UA"/>
        </w:rPr>
      </w:pPr>
      <w:r>
        <w:rPr>
          <w:sz w:val="28"/>
          <w:szCs w:val="28"/>
          <w:lang w:val="uk-UA"/>
        </w:rPr>
        <w:t>Класичними методами фізичної терапії при бронхіальній астмі є л</w:t>
      </w:r>
      <w:r w:rsidR="00BE0DAF" w:rsidRPr="00BE0DAF">
        <w:rPr>
          <w:sz w:val="28"/>
          <w:szCs w:val="28"/>
          <w:lang w:val="uk-UA"/>
        </w:rPr>
        <w:t>ікувальн</w:t>
      </w:r>
      <w:r>
        <w:rPr>
          <w:sz w:val="28"/>
          <w:szCs w:val="28"/>
          <w:lang w:val="uk-UA"/>
        </w:rPr>
        <w:t>а</w:t>
      </w:r>
      <w:r w:rsidR="00BE0DAF" w:rsidRPr="00BE0DAF">
        <w:rPr>
          <w:sz w:val="28"/>
          <w:szCs w:val="28"/>
          <w:lang w:val="uk-UA"/>
        </w:rPr>
        <w:t xml:space="preserve"> фізичн</w:t>
      </w:r>
      <w:r>
        <w:rPr>
          <w:sz w:val="28"/>
          <w:szCs w:val="28"/>
          <w:lang w:val="uk-UA"/>
        </w:rPr>
        <w:t>а</w:t>
      </w:r>
      <w:r w:rsidR="00BE0DAF" w:rsidRPr="00BE0DAF">
        <w:rPr>
          <w:sz w:val="28"/>
          <w:szCs w:val="28"/>
          <w:lang w:val="uk-UA"/>
        </w:rPr>
        <w:t xml:space="preserve"> культур</w:t>
      </w:r>
      <w:r>
        <w:rPr>
          <w:sz w:val="28"/>
          <w:szCs w:val="28"/>
          <w:lang w:val="uk-UA"/>
        </w:rPr>
        <w:t>а</w:t>
      </w:r>
      <w:r w:rsidR="003C7B59">
        <w:rPr>
          <w:sz w:val="28"/>
          <w:szCs w:val="28"/>
          <w:lang w:val="uk-UA"/>
        </w:rPr>
        <w:t xml:space="preserve"> (ЛФК)</w:t>
      </w:r>
      <w:r>
        <w:rPr>
          <w:sz w:val="28"/>
          <w:szCs w:val="28"/>
          <w:lang w:val="uk-UA"/>
        </w:rPr>
        <w:t>, яку</w:t>
      </w:r>
      <w:r w:rsidR="00BE0DAF" w:rsidRPr="00BE0DAF">
        <w:rPr>
          <w:sz w:val="28"/>
          <w:szCs w:val="28"/>
          <w:lang w:val="uk-UA"/>
        </w:rPr>
        <w:t xml:space="preserve"> призначають у період між нападами при задовільному загальному стані хворого. </w:t>
      </w:r>
      <w:r w:rsidR="003C7B59" w:rsidRPr="003C7B59">
        <w:rPr>
          <w:sz w:val="28"/>
          <w:szCs w:val="28"/>
        </w:rPr>
        <w:t>ЛФК допомагає вирішувати</w:t>
      </w:r>
      <w:r w:rsidR="003C7B59">
        <w:rPr>
          <w:sz w:val="28"/>
          <w:szCs w:val="28"/>
          <w:lang w:val="uk-UA"/>
        </w:rPr>
        <w:t xml:space="preserve"> </w:t>
      </w:r>
      <w:r w:rsidR="003C7B59" w:rsidRPr="003C7B59">
        <w:rPr>
          <w:sz w:val="28"/>
          <w:szCs w:val="28"/>
        </w:rPr>
        <w:t>завдання загального зміцнення організму, приводити в норму протікання нервових процесів, знімати спазми бронхів, відновлювати</w:t>
      </w:r>
      <w:r w:rsidR="003C7B59">
        <w:rPr>
          <w:sz w:val="28"/>
          <w:szCs w:val="28"/>
          <w:lang w:val="uk-UA"/>
        </w:rPr>
        <w:t xml:space="preserve"> </w:t>
      </w:r>
      <w:r w:rsidR="003C7B59" w:rsidRPr="003C7B59">
        <w:rPr>
          <w:sz w:val="28"/>
          <w:szCs w:val="28"/>
        </w:rPr>
        <w:t>нормальний дихальний акт. ЛГ сприяє зміцненню дихальної мускулатури, відновленню навичок</w:t>
      </w:r>
      <w:r w:rsidR="003C7B59">
        <w:rPr>
          <w:sz w:val="28"/>
          <w:szCs w:val="28"/>
          <w:lang w:val="uk-UA"/>
        </w:rPr>
        <w:t xml:space="preserve"> </w:t>
      </w:r>
      <w:r w:rsidR="003C7B59" w:rsidRPr="003C7B59">
        <w:rPr>
          <w:sz w:val="28"/>
          <w:szCs w:val="28"/>
        </w:rPr>
        <w:t>вірної постави, нормалізації екскурсії грудної клітки. Кількість</w:t>
      </w:r>
      <w:r w:rsidR="003C7B59">
        <w:rPr>
          <w:sz w:val="28"/>
          <w:szCs w:val="28"/>
          <w:lang w:val="uk-UA"/>
        </w:rPr>
        <w:t xml:space="preserve"> </w:t>
      </w:r>
      <w:r w:rsidR="003C7B59" w:rsidRPr="003C7B59">
        <w:rPr>
          <w:sz w:val="28"/>
          <w:szCs w:val="28"/>
        </w:rPr>
        <w:t>навантаження визначається залежно від віку хворого, тяжкості захворювання, рівня</w:t>
      </w:r>
      <w:r w:rsidR="003C7B59">
        <w:rPr>
          <w:sz w:val="28"/>
          <w:szCs w:val="28"/>
          <w:lang w:val="uk-UA"/>
        </w:rPr>
        <w:t xml:space="preserve"> </w:t>
      </w:r>
      <w:r w:rsidR="003C7B59" w:rsidRPr="003C7B59">
        <w:rPr>
          <w:sz w:val="28"/>
          <w:szCs w:val="28"/>
        </w:rPr>
        <w:t>фізичної підготовки. Використовують комплекс</w:t>
      </w:r>
      <w:r w:rsidR="003C7B59">
        <w:rPr>
          <w:sz w:val="28"/>
          <w:szCs w:val="28"/>
          <w:lang w:val="uk-UA"/>
        </w:rPr>
        <w:t xml:space="preserve"> </w:t>
      </w:r>
      <w:r w:rsidR="003C7B59" w:rsidRPr="003C7B59">
        <w:rPr>
          <w:sz w:val="28"/>
          <w:szCs w:val="28"/>
        </w:rPr>
        <w:t xml:space="preserve">фізичних вправ, які </w:t>
      </w:r>
      <w:r w:rsidR="003C7B59" w:rsidRPr="003C7B59">
        <w:rPr>
          <w:sz w:val="28"/>
          <w:szCs w:val="28"/>
        </w:rPr>
        <w:lastRenderedPageBreak/>
        <w:t>сприяють</w:t>
      </w:r>
      <w:r w:rsidR="003C7B59">
        <w:rPr>
          <w:sz w:val="28"/>
          <w:szCs w:val="28"/>
          <w:lang w:val="uk-UA"/>
        </w:rPr>
        <w:t xml:space="preserve"> </w:t>
      </w:r>
      <w:r w:rsidR="003C7B59" w:rsidRPr="003C7B59">
        <w:rPr>
          <w:sz w:val="28"/>
          <w:szCs w:val="28"/>
        </w:rPr>
        <w:t>нормалізації коркової динаміки і нервової регуляції дихального акту. В результаті відбувається відновлення моторно-вісцеральних рефлексів, які регулюють</w:t>
      </w:r>
      <w:r w:rsidR="003C7B59">
        <w:rPr>
          <w:sz w:val="28"/>
          <w:szCs w:val="28"/>
          <w:lang w:val="uk-UA"/>
        </w:rPr>
        <w:t xml:space="preserve"> </w:t>
      </w:r>
      <w:r w:rsidR="003C7B59" w:rsidRPr="003C7B59">
        <w:rPr>
          <w:sz w:val="28"/>
          <w:szCs w:val="28"/>
        </w:rPr>
        <w:t>тонус бронхів під час фізичної роботи [</w:t>
      </w:r>
      <w:r w:rsidR="003C7B59">
        <w:rPr>
          <w:sz w:val="28"/>
          <w:szCs w:val="28"/>
          <w:lang w:val="uk-UA"/>
        </w:rPr>
        <w:t>67</w:t>
      </w:r>
      <w:r w:rsidR="003C7B59" w:rsidRPr="003C7B59">
        <w:rPr>
          <w:sz w:val="28"/>
          <w:szCs w:val="28"/>
        </w:rPr>
        <w:t xml:space="preserve">]. </w:t>
      </w:r>
      <w:r w:rsidR="003C7B59" w:rsidRPr="003C7B59">
        <w:rPr>
          <w:sz w:val="28"/>
          <w:szCs w:val="28"/>
          <w:lang w:val="uk-UA"/>
        </w:rPr>
        <w:t xml:space="preserve"> </w:t>
      </w:r>
      <w:r w:rsidR="00AE7446" w:rsidRPr="003C7B59">
        <w:rPr>
          <w:sz w:val="28"/>
          <w:szCs w:val="28"/>
        </w:rPr>
        <w:t xml:space="preserve"> </w:t>
      </w:r>
    </w:p>
    <w:p w:rsidR="003C7B59" w:rsidRDefault="003C7B59" w:rsidP="003C7B59">
      <w:pPr>
        <w:spacing w:line="360" w:lineRule="auto"/>
        <w:ind w:firstLine="708"/>
        <w:jc w:val="both"/>
        <w:rPr>
          <w:sz w:val="28"/>
          <w:szCs w:val="28"/>
          <w:lang w:val="uk-UA"/>
        </w:rPr>
      </w:pPr>
      <w:r w:rsidRPr="00696DAA">
        <w:rPr>
          <w:sz w:val="28"/>
          <w:szCs w:val="28"/>
          <w:lang w:val="uk-UA"/>
        </w:rPr>
        <w:t xml:space="preserve">Активні заняття дихальними вправами ведуть до оптимізації співвідношення процесів збудження і гальмування в центральній нервовій системі (ЦНС), сприяючи усуненню функціональних порушень її роботи. Все це разом із правильним диханням покращує екскурсію грудної клітки, укріплює дихальні м’язи, сприяє нормалізації нейроендокринної регуляції, зниженню реактивності бронхів, відновленню нормального механізму дихання, нормалізації діяльності інших внутрішніх органів. </w:t>
      </w:r>
    </w:p>
    <w:p w:rsidR="003C7B59" w:rsidRDefault="003C7B59" w:rsidP="003C7B59">
      <w:pPr>
        <w:spacing w:line="360" w:lineRule="auto"/>
        <w:ind w:firstLine="708"/>
        <w:jc w:val="both"/>
        <w:rPr>
          <w:sz w:val="28"/>
          <w:szCs w:val="28"/>
          <w:lang w:val="uk-UA"/>
        </w:rPr>
      </w:pPr>
      <w:r w:rsidRPr="003C7B59">
        <w:rPr>
          <w:sz w:val="28"/>
          <w:szCs w:val="28"/>
        </w:rPr>
        <w:t xml:space="preserve">Дихальна гімнастика (ДГ) проводиться звичайно на амбулаторно-поліклінічному етапі лікування. Завдання ДГ при бронхіальній астмі: </w:t>
      </w:r>
    </w:p>
    <w:p w:rsidR="003C7B59" w:rsidRDefault="003C7B59" w:rsidP="003C7B59">
      <w:pPr>
        <w:spacing w:line="360" w:lineRule="auto"/>
        <w:ind w:firstLine="708"/>
        <w:jc w:val="both"/>
        <w:rPr>
          <w:sz w:val="28"/>
          <w:szCs w:val="28"/>
          <w:lang w:val="uk-UA"/>
        </w:rPr>
      </w:pPr>
      <w:r>
        <w:rPr>
          <w:sz w:val="28"/>
          <w:szCs w:val="28"/>
        </w:rPr>
        <w:t>•</w:t>
      </w:r>
      <w:r w:rsidRPr="003C7B59">
        <w:rPr>
          <w:sz w:val="28"/>
          <w:szCs w:val="28"/>
        </w:rPr>
        <w:t xml:space="preserve"> зменшення спазму бронхів і бронхіол; </w:t>
      </w:r>
    </w:p>
    <w:p w:rsidR="003C7B59" w:rsidRDefault="003C7B59" w:rsidP="003C7B59">
      <w:pPr>
        <w:spacing w:line="360" w:lineRule="auto"/>
        <w:ind w:firstLine="708"/>
        <w:jc w:val="both"/>
        <w:rPr>
          <w:sz w:val="28"/>
          <w:szCs w:val="28"/>
          <w:lang w:val="uk-UA"/>
        </w:rPr>
      </w:pPr>
      <w:r>
        <w:rPr>
          <w:sz w:val="28"/>
          <w:szCs w:val="28"/>
          <w:lang w:val="uk-UA"/>
        </w:rPr>
        <w:t>•</w:t>
      </w:r>
      <w:r w:rsidRPr="003C7B59">
        <w:rPr>
          <w:sz w:val="28"/>
          <w:szCs w:val="28"/>
        </w:rPr>
        <w:t xml:space="preserve"> покращення дихання: подовження видиху; </w:t>
      </w:r>
    </w:p>
    <w:p w:rsidR="003C7B59" w:rsidRDefault="003C7B59" w:rsidP="003C7B59">
      <w:pPr>
        <w:spacing w:line="360" w:lineRule="auto"/>
        <w:ind w:firstLine="708"/>
        <w:jc w:val="both"/>
        <w:rPr>
          <w:sz w:val="28"/>
          <w:szCs w:val="28"/>
          <w:lang w:val="uk-UA"/>
        </w:rPr>
      </w:pPr>
      <w:r>
        <w:rPr>
          <w:sz w:val="28"/>
          <w:szCs w:val="28"/>
          <w:lang w:val="uk-UA"/>
        </w:rPr>
        <w:t xml:space="preserve">• </w:t>
      </w:r>
      <w:r w:rsidRPr="003C7B59">
        <w:rPr>
          <w:sz w:val="28"/>
          <w:szCs w:val="28"/>
        </w:rPr>
        <w:t xml:space="preserve">навчити хворого регулювати дихання, щоб він умів керувати ним під час астматичного нападу, полегшуючи його; </w:t>
      </w:r>
    </w:p>
    <w:p w:rsidR="003C7B59" w:rsidRDefault="003C7B59" w:rsidP="003C7B59">
      <w:pPr>
        <w:spacing w:line="360" w:lineRule="auto"/>
        <w:ind w:firstLine="708"/>
        <w:jc w:val="both"/>
        <w:rPr>
          <w:sz w:val="28"/>
          <w:szCs w:val="28"/>
          <w:lang w:val="uk-UA"/>
        </w:rPr>
      </w:pPr>
      <w:r>
        <w:rPr>
          <w:sz w:val="28"/>
          <w:szCs w:val="28"/>
          <w:lang w:val="uk-UA"/>
        </w:rPr>
        <w:t xml:space="preserve">• </w:t>
      </w:r>
      <w:r w:rsidRPr="003C7B59">
        <w:rPr>
          <w:sz w:val="28"/>
          <w:szCs w:val="28"/>
        </w:rPr>
        <w:t xml:space="preserve">активізувати трофічні процеси в тканинах; </w:t>
      </w:r>
    </w:p>
    <w:p w:rsidR="003C7B59" w:rsidRDefault="003C7B59" w:rsidP="003C7B59">
      <w:pPr>
        <w:spacing w:line="360" w:lineRule="auto"/>
        <w:ind w:firstLine="708"/>
        <w:jc w:val="both"/>
        <w:rPr>
          <w:sz w:val="28"/>
          <w:szCs w:val="28"/>
          <w:lang w:val="uk-UA"/>
        </w:rPr>
      </w:pPr>
      <w:r>
        <w:rPr>
          <w:sz w:val="28"/>
          <w:szCs w:val="28"/>
          <w:lang w:val="uk-UA"/>
        </w:rPr>
        <w:t xml:space="preserve">• </w:t>
      </w:r>
      <w:r w:rsidRPr="003C7B59">
        <w:rPr>
          <w:sz w:val="28"/>
          <w:szCs w:val="28"/>
        </w:rPr>
        <w:t xml:space="preserve">укріплення організму хворого в цілому і, зокрема, дихальних м’язів для попередження розвитку емфіземи легень; </w:t>
      </w:r>
    </w:p>
    <w:p w:rsidR="003C7B59" w:rsidRDefault="003C7B59" w:rsidP="003C7B59">
      <w:pPr>
        <w:spacing w:line="360" w:lineRule="auto"/>
        <w:ind w:firstLine="708"/>
        <w:jc w:val="both"/>
        <w:rPr>
          <w:sz w:val="28"/>
          <w:szCs w:val="28"/>
          <w:lang w:val="uk-UA"/>
        </w:rPr>
      </w:pPr>
      <w:r>
        <w:rPr>
          <w:sz w:val="28"/>
          <w:szCs w:val="28"/>
          <w:lang w:val="uk-UA"/>
        </w:rPr>
        <w:t xml:space="preserve">• </w:t>
      </w:r>
      <w:r w:rsidRPr="003C7B59">
        <w:rPr>
          <w:sz w:val="28"/>
          <w:szCs w:val="28"/>
        </w:rPr>
        <w:t xml:space="preserve">відновлення нормального стереотипу регуляції дихального </w:t>
      </w:r>
      <w:r w:rsidR="00E519D8">
        <w:rPr>
          <w:sz w:val="28"/>
          <w:szCs w:val="28"/>
        </w:rPr>
        <w:t>аппарату</w:t>
      </w:r>
      <w:r w:rsidR="00E519D8">
        <w:rPr>
          <w:sz w:val="28"/>
          <w:szCs w:val="28"/>
          <w:lang w:val="uk-UA"/>
        </w:rPr>
        <w:t xml:space="preserve"> </w:t>
      </w:r>
      <w:r w:rsidR="00E519D8" w:rsidRPr="00FE6119">
        <w:rPr>
          <w:sz w:val="28"/>
          <w:szCs w:val="28"/>
        </w:rPr>
        <w:t>[53]</w:t>
      </w:r>
      <w:r w:rsidRPr="003C7B59">
        <w:rPr>
          <w:sz w:val="28"/>
          <w:szCs w:val="28"/>
        </w:rPr>
        <w:t>.</w:t>
      </w:r>
    </w:p>
    <w:p w:rsidR="00E519D8" w:rsidRDefault="003C7B59" w:rsidP="003C7B59">
      <w:pPr>
        <w:spacing w:line="360" w:lineRule="auto"/>
        <w:ind w:firstLine="708"/>
        <w:jc w:val="both"/>
        <w:rPr>
          <w:sz w:val="28"/>
          <w:szCs w:val="28"/>
          <w:lang w:val="uk-UA"/>
        </w:rPr>
      </w:pPr>
      <w:r w:rsidRPr="003C7B59">
        <w:rPr>
          <w:sz w:val="28"/>
          <w:szCs w:val="28"/>
        </w:rPr>
        <w:t xml:space="preserve">Лікувальна гімнастика протипоказана при астматичному стані, дихальній і серцевій недостатності з декомпенсацією функцій цих систем. Оцінюючи механізм дії різних видів дихальної гімнастики при бронхіальній астмі, перш за все, слід враховувати основні патофізичні порушення функції дихання. Ведучими є: </w:t>
      </w:r>
    </w:p>
    <w:p w:rsidR="00E519D8" w:rsidRDefault="00E519D8" w:rsidP="003C7B59">
      <w:pPr>
        <w:spacing w:line="360" w:lineRule="auto"/>
        <w:ind w:firstLine="708"/>
        <w:jc w:val="both"/>
        <w:rPr>
          <w:sz w:val="28"/>
          <w:szCs w:val="28"/>
          <w:lang w:val="uk-UA"/>
        </w:rPr>
      </w:pPr>
      <w:r>
        <w:rPr>
          <w:sz w:val="28"/>
          <w:szCs w:val="28"/>
          <w:lang w:val="uk-UA"/>
        </w:rPr>
        <w:t xml:space="preserve">• </w:t>
      </w:r>
      <w:r w:rsidR="003C7B59" w:rsidRPr="003C7B59">
        <w:rPr>
          <w:sz w:val="28"/>
          <w:szCs w:val="28"/>
        </w:rPr>
        <w:t xml:space="preserve">спазм мускулатури бронхів; </w:t>
      </w:r>
    </w:p>
    <w:p w:rsidR="00E519D8" w:rsidRDefault="00E519D8" w:rsidP="003C7B59">
      <w:pPr>
        <w:spacing w:line="360" w:lineRule="auto"/>
        <w:ind w:firstLine="708"/>
        <w:jc w:val="both"/>
        <w:rPr>
          <w:sz w:val="28"/>
          <w:szCs w:val="28"/>
          <w:lang w:val="uk-UA"/>
        </w:rPr>
      </w:pPr>
      <w:r>
        <w:rPr>
          <w:sz w:val="28"/>
          <w:szCs w:val="28"/>
          <w:lang w:val="uk-UA"/>
        </w:rPr>
        <w:t xml:space="preserve">• </w:t>
      </w:r>
      <w:r w:rsidR="003C7B59" w:rsidRPr="003C7B59">
        <w:rPr>
          <w:sz w:val="28"/>
          <w:szCs w:val="28"/>
        </w:rPr>
        <w:t xml:space="preserve">запальні зміни слизової оболонки і прилягаючих до неї тканини бронхів, набряк і гіпертрофія слизової оболонки; </w:t>
      </w:r>
    </w:p>
    <w:p w:rsidR="00E519D8" w:rsidRDefault="00E519D8" w:rsidP="003C7B59">
      <w:pPr>
        <w:spacing w:line="360" w:lineRule="auto"/>
        <w:ind w:firstLine="708"/>
        <w:jc w:val="both"/>
        <w:rPr>
          <w:sz w:val="28"/>
          <w:szCs w:val="28"/>
          <w:lang w:val="uk-UA"/>
        </w:rPr>
      </w:pPr>
      <w:r>
        <w:rPr>
          <w:sz w:val="28"/>
          <w:szCs w:val="28"/>
          <w:lang w:val="uk-UA"/>
        </w:rPr>
        <w:t xml:space="preserve">• </w:t>
      </w:r>
      <w:r w:rsidR="003C7B59" w:rsidRPr="003C7B59">
        <w:rPr>
          <w:sz w:val="28"/>
          <w:szCs w:val="28"/>
        </w:rPr>
        <w:t>дискоординація у роботі різних груп дихальних м’язів</w:t>
      </w:r>
      <w:r>
        <w:rPr>
          <w:sz w:val="28"/>
          <w:szCs w:val="28"/>
          <w:lang w:val="uk-UA"/>
        </w:rPr>
        <w:t xml:space="preserve"> </w:t>
      </w:r>
      <w:r w:rsidRPr="00FE6119">
        <w:rPr>
          <w:sz w:val="28"/>
          <w:szCs w:val="28"/>
        </w:rPr>
        <w:t>[</w:t>
      </w:r>
      <w:r>
        <w:rPr>
          <w:sz w:val="28"/>
          <w:szCs w:val="28"/>
          <w:lang w:val="uk-UA"/>
        </w:rPr>
        <w:t>1</w:t>
      </w:r>
      <w:r w:rsidRPr="00FE6119">
        <w:rPr>
          <w:sz w:val="28"/>
          <w:szCs w:val="28"/>
        </w:rPr>
        <w:t>3]</w:t>
      </w:r>
      <w:r w:rsidR="003C7B59" w:rsidRPr="003C7B59">
        <w:rPr>
          <w:sz w:val="28"/>
          <w:szCs w:val="28"/>
        </w:rPr>
        <w:t xml:space="preserve">. </w:t>
      </w:r>
    </w:p>
    <w:p w:rsidR="00E519D8" w:rsidRDefault="003C7B59" w:rsidP="003C7B59">
      <w:pPr>
        <w:spacing w:line="360" w:lineRule="auto"/>
        <w:ind w:firstLine="708"/>
        <w:jc w:val="both"/>
        <w:rPr>
          <w:sz w:val="28"/>
          <w:szCs w:val="28"/>
          <w:lang w:val="uk-UA"/>
        </w:rPr>
      </w:pPr>
      <w:r w:rsidRPr="003C7B59">
        <w:rPr>
          <w:sz w:val="28"/>
          <w:szCs w:val="28"/>
        </w:rPr>
        <w:lastRenderedPageBreak/>
        <w:t>У реабілітації хворого на бронхіальну астму ведуча роль належить дії фізичних чинників. Важливе значення мають дихальні вправи, направлені на усунення патологічних змін з боку бронхолегеневого апарату. Регулярні заняття дихальними вправами сприяють розвиткові дихальних м’язів, покращують рухливість грудної клітки, розслабляють гладкі м’язи бронхів. Під час проведення ДГ призначають</w:t>
      </w:r>
      <w:r w:rsidR="00E519D8">
        <w:rPr>
          <w:sz w:val="28"/>
          <w:szCs w:val="28"/>
          <w:lang w:val="uk-UA"/>
        </w:rPr>
        <w:t xml:space="preserve"> </w:t>
      </w:r>
      <w:r w:rsidR="00E519D8" w:rsidRPr="00FE6119">
        <w:rPr>
          <w:sz w:val="28"/>
          <w:szCs w:val="28"/>
        </w:rPr>
        <w:t>[</w:t>
      </w:r>
      <w:r w:rsidR="00E519D8">
        <w:rPr>
          <w:sz w:val="28"/>
          <w:szCs w:val="28"/>
          <w:lang w:val="uk-UA"/>
        </w:rPr>
        <w:t>7</w:t>
      </w:r>
      <w:r w:rsidR="00E519D8" w:rsidRPr="00FE6119">
        <w:rPr>
          <w:sz w:val="28"/>
          <w:szCs w:val="28"/>
        </w:rPr>
        <w:t>]</w:t>
      </w:r>
      <w:r w:rsidRPr="003C7B59">
        <w:rPr>
          <w:sz w:val="28"/>
          <w:szCs w:val="28"/>
        </w:rPr>
        <w:t xml:space="preserve">: </w:t>
      </w:r>
    </w:p>
    <w:p w:rsidR="00E519D8" w:rsidRDefault="00E519D8" w:rsidP="003C7B59">
      <w:pPr>
        <w:spacing w:line="360" w:lineRule="auto"/>
        <w:ind w:firstLine="708"/>
        <w:jc w:val="both"/>
        <w:rPr>
          <w:sz w:val="28"/>
          <w:szCs w:val="28"/>
          <w:lang w:val="uk-UA"/>
        </w:rPr>
      </w:pPr>
      <w:r w:rsidRPr="00696DAA">
        <w:rPr>
          <w:sz w:val="28"/>
          <w:szCs w:val="28"/>
          <w:lang w:val="uk-UA"/>
        </w:rPr>
        <w:t>•</w:t>
      </w:r>
      <w:r>
        <w:rPr>
          <w:sz w:val="28"/>
          <w:szCs w:val="28"/>
          <w:lang w:val="uk-UA"/>
        </w:rPr>
        <w:t xml:space="preserve"> </w:t>
      </w:r>
      <w:r w:rsidR="003C7B59" w:rsidRPr="00696DAA">
        <w:rPr>
          <w:sz w:val="28"/>
          <w:szCs w:val="28"/>
          <w:lang w:val="uk-UA"/>
        </w:rPr>
        <w:t>статичне кероване дихання – в роботі задіяна лише дихальна мускулатура</w:t>
      </w:r>
      <w:r>
        <w:rPr>
          <w:sz w:val="28"/>
          <w:szCs w:val="28"/>
          <w:lang w:val="uk-UA"/>
        </w:rPr>
        <w:t>;</w:t>
      </w:r>
      <w:r w:rsidR="003C7B59" w:rsidRPr="00696DAA">
        <w:rPr>
          <w:sz w:val="28"/>
          <w:szCs w:val="28"/>
          <w:lang w:val="uk-UA"/>
        </w:rPr>
        <w:t xml:space="preserve"> </w:t>
      </w:r>
      <w:r>
        <w:rPr>
          <w:sz w:val="28"/>
          <w:szCs w:val="28"/>
          <w:lang w:val="uk-UA"/>
        </w:rPr>
        <w:t>с</w:t>
      </w:r>
      <w:r w:rsidR="003C7B59" w:rsidRPr="00696DAA">
        <w:rPr>
          <w:sz w:val="28"/>
          <w:szCs w:val="28"/>
          <w:lang w:val="uk-UA"/>
        </w:rPr>
        <w:t xml:space="preserve">прияє нормалізації співвідношення між вдихом і видихом; </w:t>
      </w:r>
    </w:p>
    <w:p w:rsidR="00E519D8" w:rsidRDefault="00E519D8" w:rsidP="003C7B59">
      <w:pPr>
        <w:spacing w:line="360" w:lineRule="auto"/>
        <w:ind w:firstLine="708"/>
        <w:jc w:val="both"/>
        <w:rPr>
          <w:sz w:val="28"/>
          <w:szCs w:val="28"/>
          <w:lang w:val="uk-UA"/>
        </w:rPr>
      </w:pPr>
      <w:r>
        <w:rPr>
          <w:sz w:val="28"/>
          <w:szCs w:val="28"/>
        </w:rPr>
        <w:t>•</w:t>
      </w:r>
      <w:r w:rsidR="003C7B59" w:rsidRPr="003C7B59">
        <w:rPr>
          <w:sz w:val="28"/>
          <w:szCs w:val="28"/>
        </w:rPr>
        <w:t xml:space="preserve"> динамічне кероване дихання – поєднується з різними рухами, що виконуються руками, ногами, головою, корпусом для посилення і подовження видиху; </w:t>
      </w:r>
    </w:p>
    <w:p w:rsidR="00E519D8" w:rsidRDefault="00E519D8" w:rsidP="003C7B59">
      <w:pPr>
        <w:spacing w:line="360" w:lineRule="auto"/>
        <w:ind w:firstLine="708"/>
        <w:jc w:val="both"/>
        <w:rPr>
          <w:sz w:val="28"/>
          <w:szCs w:val="28"/>
          <w:lang w:val="uk-UA"/>
        </w:rPr>
      </w:pPr>
      <w:r w:rsidRPr="00696DAA">
        <w:rPr>
          <w:sz w:val="28"/>
          <w:szCs w:val="28"/>
          <w:lang w:val="uk-UA"/>
        </w:rPr>
        <w:t>•</w:t>
      </w:r>
      <w:r w:rsidR="003C7B59" w:rsidRPr="00696DAA">
        <w:rPr>
          <w:sz w:val="28"/>
          <w:szCs w:val="28"/>
          <w:lang w:val="uk-UA"/>
        </w:rPr>
        <w:t xml:space="preserve"> локалізоване дихання – обмеження активності певної частини грудної клітки і посилення дихальних рухів іншої частини, де необхідно збільшити дихальну екскурсію: верхнє грудне, нижньо-грудне, нижньо-бокове , бокове, черевне. </w:t>
      </w:r>
    </w:p>
    <w:p w:rsidR="00E519D8" w:rsidRDefault="003C7B59" w:rsidP="003C7B59">
      <w:pPr>
        <w:spacing w:line="360" w:lineRule="auto"/>
        <w:ind w:firstLine="708"/>
        <w:jc w:val="both"/>
        <w:rPr>
          <w:sz w:val="28"/>
          <w:szCs w:val="28"/>
          <w:lang w:val="uk-UA"/>
        </w:rPr>
      </w:pPr>
      <w:r w:rsidRPr="003C7B59">
        <w:rPr>
          <w:sz w:val="28"/>
          <w:szCs w:val="28"/>
        </w:rPr>
        <w:t xml:space="preserve">Існує багато різновидів дихальної гімнастики. В даний час найбільш популярними є: парадоксальне дихання за А. Стрельніковою, поверхневе дихання за К. Бутейком, рідке і глибоке дихання за системою йогів, метод Фролова. </w:t>
      </w:r>
    </w:p>
    <w:p w:rsidR="00E519D8" w:rsidRDefault="003C7B59" w:rsidP="003C7B59">
      <w:pPr>
        <w:spacing w:line="360" w:lineRule="auto"/>
        <w:ind w:firstLine="708"/>
        <w:jc w:val="both"/>
        <w:rPr>
          <w:sz w:val="28"/>
          <w:szCs w:val="28"/>
          <w:lang w:val="uk-UA"/>
        </w:rPr>
      </w:pPr>
      <w:r w:rsidRPr="00696DAA">
        <w:rPr>
          <w:sz w:val="28"/>
          <w:szCs w:val="28"/>
          <w:lang w:val="uk-UA"/>
        </w:rPr>
        <w:t xml:space="preserve">Метод Бутейка – це система знань, що розкриває внутрішні резерви організму і дозволяє керувати диханням, а також дає можливість відразу зменшити гостроту прояву хвороби, ефективно попереджати можливі ускладнення, а в майбутньому – досягти одужання або тривалої ремісії. Суть методу полягає в поступовому зменшенні глибини дихання шляхом наполегливого і постійного розслаблення дихальних м’язів із обов’язковим вимірюванням рівня вуглекислого газу в легенях. </w:t>
      </w:r>
      <w:r w:rsidRPr="003C7B59">
        <w:rPr>
          <w:sz w:val="28"/>
          <w:szCs w:val="28"/>
        </w:rPr>
        <w:t>При глибокому диханні у організмі створюється дефіцит вуглекислого газу (СО</w:t>
      </w:r>
      <w:r w:rsidRPr="00E519D8">
        <w:rPr>
          <w:sz w:val="28"/>
          <w:szCs w:val="28"/>
          <w:vertAlign w:val="subscript"/>
        </w:rPr>
        <w:t>2</w:t>
      </w:r>
      <w:r w:rsidRPr="003C7B59">
        <w:rPr>
          <w:sz w:val="28"/>
          <w:szCs w:val="28"/>
        </w:rPr>
        <w:t xml:space="preserve">). Це викликає зрушення рН внутрішнього середовища організму в лужний бік. У результаті порушується обмін речовин, що проявляється, зокрема, появою алергічних реакцій, схильності до застуд тощо. </w:t>
      </w:r>
    </w:p>
    <w:p w:rsidR="00E519D8" w:rsidRDefault="003C7B59" w:rsidP="003C7B59">
      <w:pPr>
        <w:spacing w:line="360" w:lineRule="auto"/>
        <w:ind w:firstLine="708"/>
        <w:jc w:val="both"/>
        <w:rPr>
          <w:sz w:val="28"/>
          <w:szCs w:val="28"/>
          <w:lang w:val="uk-UA"/>
        </w:rPr>
      </w:pPr>
      <w:r w:rsidRPr="003C7B59">
        <w:rPr>
          <w:sz w:val="28"/>
          <w:szCs w:val="28"/>
        </w:rPr>
        <w:lastRenderedPageBreak/>
        <w:t>В медицині науці цей процес визначається як ефект Веріго</w:t>
      </w:r>
      <w:r w:rsidR="00E519D8">
        <w:rPr>
          <w:sz w:val="28"/>
          <w:szCs w:val="28"/>
          <w:lang w:val="uk-UA"/>
        </w:rPr>
        <w:t>-</w:t>
      </w:r>
      <w:r w:rsidRPr="003C7B59">
        <w:rPr>
          <w:sz w:val="28"/>
          <w:szCs w:val="28"/>
        </w:rPr>
        <w:t>Бора. Організм захищається від надмірного виведення СО2, звужуючи, зменшуючи просвіт каналів, по яких виділяється СО2 з організму. У хворого виникає утруднення носового дихання, спазмуються бронхи, гладка</w:t>
      </w:r>
      <w:r w:rsidR="00E519D8">
        <w:rPr>
          <w:sz w:val="28"/>
          <w:szCs w:val="28"/>
          <w:lang w:val="uk-UA"/>
        </w:rPr>
        <w:t xml:space="preserve"> </w:t>
      </w:r>
      <w:r w:rsidRPr="003C7B59">
        <w:rPr>
          <w:sz w:val="28"/>
          <w:szCs w:val="28"/>
        </w:rPr>
        <w:t>мускулатура кишківника і жовчних шляхів, звужуються судини. Оскільки по бронхах надходить кисень у легені, а по артеріях кисень надходить до органів і тканин, чим менший їхній просвіт, тим менше кисню надходить до клітин мозку, серця, печінки та ін. Так діє чіткий фізіологічний механізм: чим глибше дихати, тим менше кисню надходить у тканини організму</w:t>
      </w:r>
      <w:r w:rsidR="00E519D8">
        <w:rPr>
          <w:sz w:val="28"/>
          <w:szCs w:val="28"/>
          <w:lang w:val="uk-UA"/>
        </w:rPr>
        <w:t xml:space="preserve"> </w:t>
      </w:r>
      <w:r w:rsidR="00E519D8" w:rsidRPr="00FE6119">
        <w:rPr>
          <w:sz w:val="28"/>
          <w:szCs w:val="28"/>
        </w:rPr>
        <w:t>[</w:t>
      </w:r>
      <w:r w:rsidR="00E519D8">
        <w:rPr>
          <w:sz w:val="28"/>
          <w:szCs w:val="28"/>
          <w:lang w:val="uk-UA"/>
        </w:rPr>
        <w:t>2</w:t>
      </w:r>
      <w:r w:rsidR="00E519D8" w:rsidRPr="00FE6119">
        <w:rPr>
          <w:sz w:val="28"/>
          <w:szCs w:val="28"/>
        </w:rPr>
        <w:t>]</w:t>
      </w:r>
      <w:r w:rsidRPr="003C7B59">
        <w:rPr>
          <w:sz w:val="28"/>
          <w:szCs w:val="28"/>
        </w:rPr>
        <w:t xml:space="preserve">. </w:t>
      </w:r>
    </w:p>
    <w:p w:rsidR="003C7B59" w:rsidRPr="00E519D8" w:rsidRDefault="003C7B59" w:rsidP="003C7B59">
      <w:pPr>
        <w:spacing w:line="360" w:lineRule="auto"/>
        <w:ind w:firstLine="708"/>
        <w:jc w:val="both"/>
        <w:rPr>
          <w:sz w:val="28"/>
          <w:szCs w:val="28"/>
          <w:lang w:val="uk-UA"/>
        </w:rPr>
      </w:pPr>
      <w:r w:rsidRPr="00696DAA">
        <w:rPr>
          <w:sz w:val="28"/>
          <w:szCs w:val="28"/>
          <w:lang w:val="uk-UA"/>
        </w:rPr>
        <w:t>Кисневе голодування викликає помилкове відчуття задухи, що викликає в хворого бажання дихати глибше, але чим глибше він дихає, тим більше задихається, тобто замикається вадове коло. Кисневе голодування викликає підйом артеріального тиску (гіпертонію) для поліпшення постачання тканин киснем через звужені судини. Е</w:t>
      </w:r>
      <w:r w:rsidR="00E519D8" w:rsidRPr="00696DAA">
        <w:rPr>
          <w:sz w:val="28"/>
          <w:szCs w:val="28"/>
          <w:lang w:val="uk-UA"/>
        </w:rPr>
        <w:t>фект Веріго</w:t>
      </w:r>
      <w:r w:rsidR="00E519D8">
        <w:rPr>
          <w:sz w:val="28"/>
          <w:szCs w:val="28"/>
          <w:lang w:val="uk-UA"/>
        </w:rPr>
        <w:t>-</w:t>
      </w:r>
      <w:r w:rsidRPr="00696DAA">
        <w:rPr>
          <w:sz w:val="28"/>
          <w:szCs w:val="28"/>
          <w:lang w:val="uk-UA"/>
        </w:rPr>
        <w:t>Бора – це залежність ступеню дисоціації оксигемоглобіна від величини парціального тиску вуглекислоти в альвеолярному повітрі і крові, при зниженні якого зв’язок кисню із гемоглобіном посилюється, що затруднює перехід кисню із капілярів у тканини. При високому парціальному тиску кисню гемоглобін (Н</w:t>
      </w:r>
      <w:r w:rsidRPr="003C7B59">
        <w:rPr>
          <w:sz w:val="28"/>
          <w:szCs w:val="28"/>
        </w:rPr>
        <w:t>b</w:t>
      </w:r>
      <w:r w:rsidRPr="00696DAA">
        <w:rPr>
          <w:sz w:val="28"/>
          <w:szCs w:val="28"/>
          <w:lang w:val="uk-UA"/>
        </w:rPr>
        <w:t>) утворює сполуку з киснем – оксигемоглобін (Н</w:t>
      </w:r>
      <w:r w:rsidRPr="003C7B59">
        <w:rPr>
          <w:sz w:val="28"/>
          <w:szCs w:val="28"/>
        </w:rPr>
        <w:t>b</w:t>
      </w:r>
      <w:r w:rsidRPr="00696DAA">
        <w:rPr>
          <w:sz w:val="28"/>
          <w:szCs w:val="28"/>
          <w:lang w:val="uk-UA"/>
        </w:rPr>
        <w:t>О</w:t>
      </w:r>
      <w:r w:rsidRPr="00696DAA">
        <w:rPr>
          <w:sz w:val="28"/>
          <w:szCs w:val="28"/>
          <w:vertAlign w:val="subscript"/>
          <w:lang w:val="uk-UA"/>
        </w:rPr>
        <w:t>2</w:t>
      </w:r>
      <w:r w:rsidRPr="00696DAA">
        <w:rPr>
          <w:sz w:val="28"/>
          <w:szCs w:val="28"/>
          <w:lang w:val="uk-UA"/>
        </w:rPr>
        <w:t>), а при низькому парціальному тиску кисню гемоглобін віддає приєднаний раніше кисень. Кожній величині парціального тиску кисню відповідає певне кількісне співвідношення між г</w:t>
      </w:r>
      <w:r w:rsidR="00E519D8" w:rsidRPr="00696DAA">
        <w:rPr>
          <w:sz w:val="28"/>
          <w:szCs w:val="28"/>
          <w:lang w:val="uk-UA"/>
        </w:rPr>
        <w:t>емоглобіном і оксигемоглобіном.</w:t>
      </w:r>
      <w:r w:rsidR="00E519D8">
        <w:rPr>
          <w:sz w:val="28"/>
          <w:szCs w:val="28"/>
          <w:lang w:val="uk-UA"/>
        </w:rPr>
        <w:t xml:space="preserve"> </w:t>
      </w:r>
      <w:r w:rsidRPr="003C7B59">
        <w:rPr>
          <w:sz w:val="28"/>
          <w:szCs w:val="28"/>
        </w:rPr>
        <w:t xml:space="preserve">Істотний вплив робить і рН крові, тобто той самий ефект Веріго - Бора, про який мова йшла </w:t>
      </w:r>
      <w:r w:rsidRPr="00E519D8">
        <w:rPr>
          <w:sz w:val="28"/>
          <w:szCs w:val="28"/>
        </w:rPr>
        <w:t>трохи вище</w:t>
      </w:r>
      <w:r w:rsidR="00E519D8" w:rsidRPr="00E519D8">
        <w:rPr>
          <w:sz w:val="28"/>
          <w:szCs w:val="28"/>
          <w:lang w:val="uk-UA"/>
        </w:rPr>
        <w:t xml:space="preserve"> </w:t>
      </w:r>
      <w:r w:rsidR="00E519D8" w:rsidRPr="00E519D8">
        <w:rPr>
          <w:sz w:val="28"/>
          <w:szCs w:val="28"/>
        </w:rPr>
        <w:t>[</w:t>
      </w:r>
      <w:r w:rsidR="00E519D8" w:rsidRPr="00E519D8">
        <w:rPr>
          <w:sz w:val="28"/>
          <w:szCs w:val="28"/>
          <w:lang w:val="uk-UA"/>
        </w:rPr>
        <w:t>34</w:t>
      </w:r>
      <w:r w:rsidR="00E519D8" w:rsidRPr="00E519D8">
        <w:rPr>
          <w:sz w:val="28"/>
          <w:szCs w:val="28"/>
        </w:rPr>
        <w:t>]</w:t>
      </w:r>
      <w:r w:rsidRPr="00E519D8">
        <w:rPr>
          <w:sz w:val="28"/>
          <w:szCs w:val="28"/>
        </w:rPr>
        <w:t>.</w:t>
      </w:r>
    </w:p>
    <w:p w:rsidR="00E519D8" w:rsidRDefault="00E519D8" w:rsidP="003C7B59">
      <w:pPr>
        <w:spacing w:line="360" w:lineRule="auto"/>
        <w:ind w:firstLine="708"/>
        <w:jc w:val="both"/>
        <w:rPr>
          <w:sz w:val="28"/>
          <w:szCs w:val="28"/>
          <w:lang w:val="uk-UA"/>
        </w:rPr>
      </w:pPr>
      <w:r w:rsidRPr="00696DAA">
        <w:rPr>
          <w:sz w:val="28"/>
          <w:szCs w:val="28"/>
          <w:lang w:val="uk-UA"/>
        </w:rPr>
        <w:t>При БА провідним патофизиолог</w:t>
      </w:r>
      <w:r>
        <w:rPr>
          <w:sz w:val="28"/>
          <w:szCs w:val="28"/>
          <w:lang w:val="uk-UA"/>
        </w:rPr>
        <w:t>і</w:t>
      </w:r>
      <w:r w:rsidRPr="00696DAA">
        <w:rPr>
          <w:sz w:val="28"/>
          <w:szCs w:val="28"/>
          <w:lang w:val="uk-UA"/>
        </w:rPr>
        <w:t>че</w:t>
      </w:r>
      <w:r>
        <w:rPr>
          <w:sz w:val="28"/>
          <w:szCs w:val="28"/>
          <w:lang w:val="uk-UA"/>
        </w:rPr>
        <w:t>н</w:t>
      </w:r>
      <w:r w:rsidRPr="00696DAA">
        <w:rPr>
          <w:sz w:val="28"/>
          <w:szCs w:val="28"/>
          <w:lang w:val="uk-UA"/>
        </w:rPr>
        <w:t>им механізмом недостатності зовнішнього дихання</w:t>
      </w:r>
      <w:r>
        <w:rPr>
          <w:sz w:val="28"/>
          <w:szCs w:val="28"/>
          <w:lang w:val="uk-UA"/>
        </w:rPr>
        <w:t xml:space="preserve"> </w:t>
      </w:r>
      <w:r w:rsidRPr="00696DAA">
        <w:rPr>
          <w:sz w:val="28"/>
          <w:szCs w:val="28"/>
          <w:lang w:val="uk-UA"/>
        </w:rPr>
        <w:t>є порушення бронхіальної прохідності. Хворі в зв'язку з цим намагаються збільшити обсяг вентиляції шляхом</w:t>
      </w:r>
      <w:r>
        <w:rPr>
          <w:sz w:val="28"/>
          <w:szCs w:val="28"/>
          <w:lang w:val="uk-UA"/>
        </w:rPr>
        <w:t xml:space="preserve"> </w:t>
      </w:r>
      <w:r w:rsidRPr="00696DAA">
        <w:rPr>
          <w:sz w:val="28"/>
          <w:szCs w:val="28"/>
          <w:lang w:val="uk-UA"/>
        </w:rPr>
        <w:t>гіпервентиляції, що призводить до більш високої напруги кисню в альвеолярному повітрі і низькому</w:t>
      </w:r>
      <w:r>
        <w:rPr>
          <w:sz w:val="28"/>
          <w:szCs w:val="28"/>
          <w:lang w:val="uk-UA"/>
        </w:rPr>
        <w:t xml:space="preserve"> –</w:t>
      </w:r>
      <w:r w:rsidRPr="00696DAA">
        <w:rPr>
          <w:sz w:val="28"/>
          <w:szCs w:val="28"/>
          <w:lang w:val="uk-UA"/>
        </w:rPr>
        <w:t xml:space="preserve"> вуглекислоти. </w:t>
      </w:r>
      <w:r w:rsidRPr="00E519D8">
        <w:rPr>
          <w:sz w:val="28"/>
          <w:szCs w:val="28"/>
        </w:rPr>
        <w:t>Це має</w:t>
      </w:r>
      <w:r>
        <w:rPr>
          <w:sz w:val="28"/>
          <w:szCs w:val="28"/>
          <w:lang w:val="uk-UA"/>
        </w:rPr>
        <w:t xml:space="preserve"> </w:t>
      </w:r>
      <w:r w:rsidRPr="00E519D8">
        <w:rPr>
          <w:sz w:val="28"/>
          <w:szCs w:val="28"/>
        </w:rPr>
        <w:t>позитивне значення, тому що полегшує дифузію газів через</w:t>
      </w:r>
      <w:r>
        <w:rPr>
          <w:sz w:val="28"/>
          <w:szCs w:val="28"/>
          <w:lang w:val="uk-UA"/>
        </w:rPr>
        <w:t xml:space="preserve"> </w:t>
      </w:r>
      <w:r w:rsidRPr="00E519D8">
        <w:rPr>
          <w:sz w:val="28"/>
          <w:szCs w:val="28"/>
        </w:rPr>
        <w:t xml:space="preserve">альвеолярно-капілярну мембрану. З іншого боку, </w:t>
      </w:r>
      <w:r w:rsidRPr="00E519D8">
        <w:rPr>
          <w:sz w:val="28"/>
          <w:szCs w:val="28"/>
        </w:rPr>
        <w:lastRenderedPageBreak/>
        <w:t>гіпервентиляція призводить до негативних наслідків, тому що зростає турбулентність</w:t>
      </w:r>
      <w:r>
        <w:rPr>
          <w:sz w:val="28"/>
          <w:szCs w:val="28"/>
          <w:lang w:val="uk-UA"/>
        </w:rPr>
        <w:t xml:space="preserve"> </w:t>
      </w:r>
      <w:r w:rsidRPr="00E519D8">
        <w:rPr>
          <w:sz w:val="28"/>
          <w:szCs w:val="28"/>
        </w:rPr>
        <w:t>повітряного потоку</w:t>
      </w:r>
      <w:r>
        <w:rPr>
          <w:sz w:val="28"/>
          <w:szCs w:val="28"/>
          <w:lang w:val="uk-UA"/>
        </w:rPr>
        <w:t xml:space="preserve"> </w:t>
      </w:r>
      <w:r w:rsidRPr="00E519D8">
        <w:rPr>
          <w:sz w:val="28"/>
          <w:szCs w:val="28"/>
        </w:rPr>
        <w:t>в бронхах і бронхіальний</w:t>
      </w:r>
      <w:r>
        <w:rPr>
          <w:sz w:val="28"/>
          <w:szCs w:val="28"/>
          <w:lang w:val="uk-UA"/>
        </w:rPr>
        <w:t xml:space="preserve"> </w:t>
      </w:r>
      <w:r w:rsidRPr="00E519D8">
        <w:rPr>
          <w:sz w:val="28"/>
          <w:szCs w:val="28"/>
        </w:rPr>
        <w:t>опір. Крім того, збільшується</w:t>
      </w:r>
      <w:r>
        <w:rPr>
          <w:sz w:val="28"/>
          <w:szCs w:val="28"/>
          <w:lang w:val="uk-UA"/>
        </w:rPr>
        <w:t xml:space="preserve"> </w:t>
      </w:r>
      <w:r w:rsidRPr="00E519D8">
        <w:rPr>
          <w:sz w:val="28"/>
          <w:szCs w:val="28"/>
        </w:rPr>
        <w:t>функціональний мертвий простір, відбувається</w:t>
      </w:r>
      <w:r>
        <w:rPr>
          <w:sz w:val="28"/>
          <w:szCs w:val="28"/>
          <w:lang w:val="uk-UA"/>
        </w:rPr>
        <w:t xml:space="preserve"> </w:t>
      </w:r>
      <w:r w:rsidRPr="00E519D8">
        <w:rPr>
          <w:sz w:val="28"/>
          <w:szCs w:val="28"/>
        </w:rPr>
        <w:t>надлишкове виведення вуглекислоти</w:t>
      </w:r>
      <w:r>
        <w:rPr>
          <w:sz w:val="28"/>
          <w:szCs w:val="28"/>
          <w:lang w:val="uk-UA"/>
        </w:rPr>
        <w:t xml:space="preserve"> </w:t>
      </w:r>
      <w:r w:rsidRPr="00E519D8">
        <w:rPr>
          <w:sz w:val="28"/>
          <w:szCs w:val="28"/>
        </w:rPr>
        <w:t>з альвеол і організму, що рефлекторно підвищує</w:t>
      </w:r>
      <w:r>
        <w:rPr>
          <w:sz w:val="28"/>
          <w:szCs w:val="28"/>
          <w:lang w:val="uk-UA"/>
        </w:rPr>
        <w:t xml:space="preserve"> </w:t>
      </w:r>
      <w:r w:rsidRPr="00E519D8">
        <w:rPr>
          <w:sz w:val="28"/>
          <w:szCs w:val="28"/>
        </w:rPr>
        <w:t>тонус м'язів бронхів, посилюючи їх обструкцію [3</w:t>
      </w:r>
      <w:r>
        <w:rPr>
          <w:sz w:val="28"/>
          <w:szCs w:val="28"/>
          <w:lang w:val="uk-UA"/>
        </w:rPr>
        <w:t>4</w:t>
      </w:r>
      <w:r w:rsidRPr="00E519D8">
        <w:rPr>
          <w:sz w:val="28"/>
          <w:szCs w:val="28"/>
        </w:rPr>
        <w:t xml:space="preserve">]. </w:t>
      </w:r>
    </w:p>
    <w:p w:rsidR="00E519D8" w:rsidRPr="00E519D8" w:rsidRDefault="00E519D8" w:rsidP="003C7B59">
      <w:pPr>
        <w:spacing w:line="360" w:lineRule="auto"/>
        <w:ind w:firstLine="708"/>
        <w:jc w:val="both"/>
        <w:rPr>
          <w:sz w:val="28"/>
          <w:szCs w:val="28"/>
          <w:lang w:val="uk-UA"/>
        </w:rPr>
      </w:pPr>
      <w:r w:rsidRPr="00E519D8">
        <w:rPr>
          <w:sz w:val="28"/>
          <w:szCs w:val="28"/>
        </w:rPr>
        <w:t>Збільшення бронхіальної обструкції</w:t>
      </w:r>
      <w:r>
        <w:rPr>
          <w:sz w:val="28"/>
          <w:szCs w:val="28"/>
          <w:lang w:val="uk-UA"/>
        </w:rPr>
        <w:t xml:space="preserve"> </w:t>
      </w:r>
      <w:r w:rsidRPr="00E519D8">
        <w:rPr>
          <w:sz w:val="28"/>
          <w:szCs w:val="28"/>
        </w:rPr>
        <w:t>різко підвищує навантаження на дихальну</w:t>
      </w:r>
      <w:r>
        <w:rPr>
          <w:sz w:val="28"/>
          <w:szCs w:val="28"/>
          <w:lang w:val="uk-UA"/>
        </w:rPr>
        <w:t xml:space="preserve"> </w:t>
      </w:r>
      <w:r w:rsidRPr="00E519D8">
        <w:rPr>
          <w:sz w:val="28"/>
          <w:szCs w:val="28"/>
        </w:rPr>
        <w:t>мускулатуру. Робота її стає надмірною і неефективною. Форсоване дихання сприяє випаровуванню</w:t>
      </w:r>
      <w:r>
        <w:rPr>
          <w:sz w:val="28"/>
          <w:szCs w:val="28"/>
          <w:lang w:val="uk-UA"/>
        </w:rPr>
        <w:t xml:space="preserve"> </w:t>
      </w:r>
      <w:r w:rsidRPr="00E519D8">
        <w:rPr>
          <w:sz w:val="28"/>
          <w:szCs w:val="28"/>
        </w:rPr>
        <w:t>вологи і охолодженню бронхів, гіперосмолярносгі їх вмісту, що викликає</w:t>
      </w:r>
      <w:r>
        <w:rPr>
          <w:sz w:val="28"/>
          <w:szCs w:val="28"/>
          <w:lang w:val="uk-UA"/>
        </w:rPr>
        <w:t xml:space="preserve"> </w:t>
      </w:r>
      <w:r w:rsidRPr="00E519D8">
        <w:rPr>
          <w:sz w:val="28"/>
          <w:szCs w:val="28"/>
        </w:rPr>
        <w:t>вихід біологічно активних медіаторів, які формують</w:t>
      </w:r>
      <w:r>
        <w:rPr>
          <w:sz w:val="28"/>
          <w:szCs w:val="28"/>
          <w:lang w:val="uk-UA"/>
        </w:rPr>
        <w:t xml:space="preserve"> </w:t>
      </w:r>
      <w:r w:rsidRPr="00E519D8">
        <w:rPr>
          <w:sz w:val="28"/>
          <w:szCs w:val="28"/>
        </w:rPr>
        <w:t>обструкцію бронхів. Рівень гіпервентиляції організму</w:t>
      </w:r>
      <w:r>
        <w:rPr>
          <w:sz w:val="28"/>
          <w:szCs w:val="28"/>
          <w:lang w:val="uk-UA"/>
        </w:rPr>
        <w:t xml:space="preserve"> </w:t>
      </w:r>
      <w:r w:rsidRPr="00E519D8">
        <w:rPr>
          <w:sz w:val="28"/>
          <w:szCs w:val="28"/>
        </w:rPr>
        <w:t>можна визначити</w:t>
      </w:r>
      <w:r>
        <w:rPr>
          <w:sz w:val="28"/>
          <w:szCs w:val="28"/>
          <w:lang w:val="uk-UA"/>
        </w:rPr>
        <w:t xml:space="preserve"> </w:t>
      </w:r>
      <w:r w:rsidRPr="00E519D8">
        <w:rPr>
          <w:sz w:val="28"/>
          <w:szCs w:val="28"/>
        </w:rPr>
        <w:t>за кількістю вуглекислого газу в альвеолярному</w:t>
      </w:r>
      <w:r>
        <w:rPr>
          <w:sz w:val="28"/>
          <w:szCs w:val="28"/>
          <w:lang w:val="uk-UA"/>
        </w:rPr>
        <w:t xml:space="preserve"> </w:t>
      </w:r>
      <w:r w:rsidRPr="00E519D8">
        <w:rPr>
          <w:sz w:val="28"/>
          <w:szCs w:val="28"/>
        </w:rPr>
        <w:t xml:space="preserve">повітрі, а його визначають як об’єктивним, так і суб’єктивним методом. Виміриза допомогою контрольної паузи (КП) </w:t>
      </w:r>
      <w:r>
        <w:rPr>
          <w:sz w:val="28"/>
          <w:szCs w:val="28"/>
        </w:rPr>
        <w:t>–</w:t>
      </w:r>
      <w:r w:rsidRPr="00E519D8">
        <w:rPr>
          <w:sz w:val="28"/>
          <w:szCs w:val="28"/>
        </w:rPr>
        <w:t xml:space="preserve"> це час у секундах після звичного видиху до першого свідомого бажання вдихнути. Для більш</w:t>
      </w:r>
      <w:r>
        <w:rPr>
          <w:sz w:val="28"/>
          <w:szCs w:val="28"/>
          <w:lang w:val="uk-UA"/>
        </w:rPr>
        <w:t xml:space="preserve"> </w:t>
      </w:r>
      <w:r w:rsidRPr="00E519D8">
        <w:rPr>
          <w:sz w:val="28"/>
          <w:szCs w:val="28"/>
        </w:rPr>
        <w:t>точного визначення</w:t>
      </w:r>
      <w:r>
        <w:rPr>
          <w:sz w:val="28"/>
          <w:szCs w:val="28"/>
          <w:lang w:val="uk-UA"/>
        </w:rPr>
        <w:t xml:space="preserve"> </w:t>
      </w:r>
      <w:r w:rsidRPr="00E519D8">
        <w:rPr>
          <w:sz w:val="28"/>
          <w:szCs w:val="28"/>
        </w:rPr>
        <w:t>контрольної паузи користуйтесь</w:t>
      </w:r>
      <w:r>
        <w:rPr>
          <w:sz w:val="28"/>
          <w:szCs w:val="28"/>
          <w:lang w:val="uk-UA"/>
        </w:rPr>
        <w:t xml:space="preserve"> </w:t>
      </w:r>
      <w:r w:rsidRPr="00E519D8">
        <w:rPr>
          <w:sz w:val="28"/>
          <w:szCs w:val="28"/>
        </w:rPr>
        <w:t>максимальною паузою (МП), яка складається з двох пауз: контрольної та вольової. Щоб виміряти МП, необхідно вдихнути і видихнути носом, закрити ніс пальцями і не дихати до появи</w:t>
      </w:r>
      <w:r>
        <w:rPr>
          <w:sz w:val="28"/>
          <w:szCs w:val="28"/>
          <w:lang w:val="uk-UA"/>
        </w:rPr>
        <w:t xml:space="preserve"> </w:t>
      </w:r>
      <w:r w:rsidRPr="00E519D8">
        <w:rPr>
          <w:sz w:val="28"/>
          <w:szCs w:val="28"/>
        </w:rPr>
        <w:t>першого неприємного відчуття, відпустити ніс і вдихнути</w:t>
      </w:r>
      <w:r>
        <w:rPr>
          <w:sz w:val="28"/>
          <w:szCs w:val="28"/>
          <w:lang w:val="uk-UA"/>
        </w:rPr>
        <w:t xml:space="preserve"> </w:t>
      </w:r>
      <w:r w:rsidRPr="00E519D8">
        <w:rPr>
          <w:sz w:val="28"/>
          <w:szCs w:val="28"/>
        </w:rPr>
        <w:t>обов’язково носом. Вдих ротом свідчить про перетримування дихання, що є шкідливим для організму. Контрольна пауза складає</w:t>
      </w:r>
      <w:r>
        <w:rPr>
          <w:sz w:val="28"/>
          <w:szCs w:val="28"/>
          <w:lang w:val="uk-UA"/>
        </w:rPr>
        <w:t xml:space="preserve"> </w:t>
      </w:r>
      <w:r w:rsidRPr="00E519D8">
        <w:rPr>
          <w:sz w:val="28"/>
          <w:szCs w:val="28"/>
        </w:rPr>
        <w:t>половину від максимальної паузи</w:t>
      </w:r>
      <w:r>
        <w:rPr>
          <w:sz w:val="28"/>
          <w:szCs w:val="28"/>
          <w:lang w:val="uk-UA"/>
        </w:rPr>
        <w:t xml:space="preserve"> </w:t>
      </w:r>
      <w:r w:rsidRPr="00AE7446">
        <w:rPr>
          <w:sz w:val="28"/>
          <w:szCs w:val="28"/>
        </w:rPr>
        <w:t>[39]</w:t>
      </w:r>
      <w:r w:rsidRPr="00E519D8">
        <w:rPr>
          <w:sz w:val="28"/>
          <w:szCs w:val="28"/>
        </w:rPr>
        <w:t>.</w:t>
      </w:r>
    </w:p>
    <w:p w:rsidR="00E519D8" w:rsidRDefault="00E519D8" w:rsidP="003C7B59">
      <w:pPr>
        <w:spacing w:line="360" w:lineRule="auto"/>
        <w:ind w:firstLine="708"/>
        <w:jc w:val="both"/>
        <w:rPr>
          <w:sz w:val="28"/>
          <w:szCs w:val="28"/>
          <w:lang w:val="uk-UA"/>
        </w:rPr>
      </w:pPr>
      <w:r w:rsidRPr="00E519D8">
        <w:rPr>
          <w:sz w:val="28"/>
          <w:szCs w:val="28"/>
        </w:rPr>
        <w:t>Метод Бутейка</w:t>
      </w:r>
      <w:r>
        <w:rPr>
          <w:sz w:val="28"/>
          <w:szCs w:val="28"/>
          <w:lang w:val="uk-UA"/>
        </w:rPr>
        <w:t xml:space="preserve"> </w:t>
      </w:r>
      <w:r w:rsidRPr="00E519D8">
        <w:rPr>
          <w:sz w:val="28"/>
          <w:szCs w:val="28"/>
        </w:rPr>
        <w:t>гарантує безпечність та ефективність лікування БА, особливо в фазі загострення, що дозволяє за лічені хвилини</w:t>
      </w:r>
      <w:r>
        <w:rPr>
          <w:sz w:val="28"/>
          <w:szCs w:val="28"/>
          <w:lang w:val="uk-UA"/>
        </w:rPr>
        <w:t xml:space="preserve"> </w:t>
      </w:r>
      <w:r w:rsidRPr="00E519D8">
        <w:rPr>
          <w:sz w:val="28"/>
          <w:szCs w:val="28"/>
        </w:rPr>
        <w:t>усунути прояви хвороби: напад ядухи, зупинити кашель</w:t>
      </w:r>
      <w:r>
        <w:rPr>
          <w:sz w:val="28"/>
          <w:szCs w:val="28"/>
          <w:lang w:val="uk-UA"/>
        </w:rPr>
        <w:t xml:space="preserve"> </w:t>
      </w:r>
      <w:r w:rsidRPr="00E519D8">
        <w:rPr>
          <w:sz w:val="28"/>
          <w:szCs w:val="28"/>
        </w:rPr>
        <w:t>та зменшити задишку, знизити прояви алергії та закладеність носу. Метод вольової ліквідації</w:t>
      </w:r>
      <w:r>
        <w:rPr>
          <w:sz w:val="28"/>
          <w:szCs w:val="28"/>
          <w:lang w:val="uk-UA"/>
        </w:rPr>
        <w:t xml:space="preserve"> </w:t>
      </w:r>
      <w:r w:rsidRPr="00E519D8">
        <w:rPr>
          <w:sz w:val="28"/>
          <w:szCs w:val="28"/>
        </w:rPr>
        <w:t>глибокого дихання</w:t>
      </w:r>
      <w:r>
        <w:rPr>
          <w:sz w:val="28"/>
          <w:szCs w:val="28"/>
          <w:lang w:val="uk-UA"/>
        </w:rPr>
        <w:t xml:space="preserve"> (ВЛГД)</w:t>
      </w:r>
      <w:r w:rsidRPr="00E519D8">
        <w:rPr>
          <w:sz w:val="28"/>
          <w:szCs w:val="28"/>
        </w:rPr>
        <w:t xml:space="preserve"> ліквідує гіпервентиляцію, зберігає на</w:t>
      </w:r>
      <w:r>
        <w:rPr>
          <w:sz w:val="28"/>
          <w:szCs w:val="28"/>
          <w:lang w:val="uk-UA"/>
        </w:rPr>
        <w:t xml:space="preserve"> </w:t>
      </w:r>
      <w:r w:rsidRPr="00E519D8">
        <w:rPr>
          <w:sz w:val="28"/>
          <w:szCs w:val="28"/>
        </w:rPr>
        <w:t>оптимальному рівні вміст вуглекислоти, усуває</w:t>
      </w:r>
      <w:r>
        <w:rPr>
          <w:sz w:val="28"/>
          <w:szCs w:val="28"/>
          <w:lang w:val="uk-UA"/>
        </w:rPr>
        <w:t xml:space="preserve"> </w:t>
      </w:r>
      <w:r w:rsidRPr="00E519D8">
        <w:rPr>
          <w:sz w:val="28"/>
          <w:szCs w:val="28"/>
        </w:rPr>
        <w:t>бронхоспазм. К.П.</w:t>
      </w:r>
      <w:r>
        <w:rPr>
          <w:sz w:val="28"/>
          <w:szCs w:val="28"/>
          <w:lang w:val="uk-UA"/>
        </w:rPr>
        <w:t xml:space="preserve"> </w:t>
      </w:r>
      <w:r w:rsidRPr="00E519D8">
        <w:rPr>
          <w:sz w:val="28"/>
          <w:szCs w:val="28"/>
        </w:rPr>
        <w:t xml:space="preserve">Бутейко визначає </w:t>
      </w:r>
      <w:r>
        <w:rPr>
          <w:sz w:val="28"/>
          <w:szCs w:val="28"/>
          <w:lang w:val="uk-UA"/>
        </w:rPr>
        <w:t xml:space="preserve">дію свого методу </w:t>
      </w:r>
      <w:r w:rsidRPr="00E519D8">
        <w:rPr>
          <w:sz w:val="28"/>
          <w:szCs w:val="28"/>
        </w:rPr>
        <w:t xml:space="preserve"> як </w:t>
      </w:r>
      <w:r>
        <w:rPr>
          <w:sz w:val="28"/>
          <w:szCs w:val="28"/>
          <w:lang w:val="uk-UA"/>
        </w:rPr>
        <w:t>«</w:t>
      </w:r>
      <w:r w:rsidRPr="00E519D8">
        <w:rPr>
          <w:sz w:val="28"/>
          <w:szCs w:val="28"/>
        </w:rPr>
        <w:t>спосіб вольової ліквідації</w:t>
      </w:r>
      <w:r>
        <w:rPr>
          <w:sz w:val="28"/>
          <w:szCs w:val="28"/>
          <w:lang w:val="uk-UA"/>
        </w:rPr>
        <w:t xml:space="preserve"> </w:t>
      </w:r>
      <w:r w:rsidRPr="00E519D8">
        <w:rPr>
          <w:sz w:val="28"/>
          <w:szCs w:val="28"/>
        </w:rPr>
        <w:t>глибокого дихання</w:t>
      </w:r>
      <w:r>
        <w:rPr>
          <w:sz w:val="28"/>
          <w:szCs w:val="28"/>
          <w:lang w:val="uk-UA"/>
        </w:rPr>
        <w:t>»</w:t>
      </w:r>
      <w:r w:rsidRPr="00E519D8">
        <w:rPr>
          <w:sz w:val="28"/>
          <w:szCs w:val="28"/>
        </w:rPr>
        <w:t>, що полягає в поступовому зменшенні глибини</w:t>
      </w:r>
      <w:r>
        <w:rPr>
          <w:sz w:val="28"/>
          <w:szCs w:val="28"/>
          <w:lang w:val="uk-UA"/>
        </w:rPr>
        <w:t xml:space="preserve"> </w:t>
      </w:r>
      <w:r w:rsidRPr="00E519D8">
        <w:rPr>
          <w:sz w:val="28"/>
          <w:szCs w:val="28"/>
        </w:rPr>
        <w:t xml:space="preserve">дихання шляхом постійного розслаблення дихальних м’зів та затримок дихання до появи відчуття «легкої нестачі </w:t>
      </w:r>
      <w:r w:rsidRPr="00E519D8">
        <w:rPr>
          <w:sz w:val="28"/>
          <w:szCs w:val="28"/>
        </w:rPr>
        <w:lastRenderedPageBreak/>
        <w:t>повітря». Тренування ВЛГД роблять в умовах спокою і м'язової</w:t>
      </w:r>
      <w:r>
        <w:rPr>
          <w:sz w:val="28"/>
          <w:szCs w:val="28"/>
          <w:lang w:val="uk-UA"/>
        </w:rPr>
        <w:t xml:space="preserve"> </w:t>
      </w:r>
      <w:r w:rsidRPr="00E519D8">
        <w:rPr>
          <w:sz w:val="28"/>
          <w:szCs w:val="28"/>
        </w:rPr>
        <w:t>релаксації. При цьому дихати слід тільки через ніс [</w:t>
      </w:r>
      <w:r>
        <w:rPr>
          <w:sz w:val="28"/>
          <w:szCs w:val="28"/>
          <w:lang w:val="uk-UA"/>
        </w:rPr>
        <w:t>71</w:t>
      </w:r>
      <w:r w:rsidRPr="00E519D8">
        <w:rPr>
          <w:sz w:val="28"/>
          <w:szCs w:val="28"/>
        </w:rPr>
        <w:t xml:space="preserve">]. </w:t>
      </w:r>
    </w:p>
    <w:p w:rsidR="005E1A53" w:rsidRDefault="00E519D8" w:rsidP="003C7B59">
      <w:pPr>
        <w:spacing w:line="360" w:lineRule="auto"/>
        <w:ind w:firstLine="708"/>
        <w:jc w:val="both"/>
        <w:rPr>
          <w:sz w:val="28"/>
          <w:szCs w:val="28"/>
          <w:lang w:val="uk-UA"/>
        </w:rPr>
      </w:pPr>
      <w:r w:rsidRPr="00696DAA">
        <w:rPr>
          <w:sz w:val="28"/>
          <w:szCs w:val="28"/>
          <w:lang w:val="uk-UA"/>
        </w:rPr>
        <w:t>Пародоксальна гімнастика А.Н. Стрельнікової – короткі вдихи в поєднанні зі спеціальним</w:t>
      </w:r>
      <w:r>
        <w:rPr>
          <w:sz w:val="28"/>
          <w:szCs w:val="28"/>
          <w:lang w:val="uk-UA"/>
        </w:rPr>
        <w:t xml:space="preserve"> </w:t>
      </w:r>
      <w:r w:rsidRPr="00696DAA">
        <w:rPr>
          <w:sz w:val="28"/>
          <w:szCs w:val="28"/>
          <w:lang w:val="uk-UA"/>
        </w:rPr>
        <w:t>комплексом фізичних вправ, цей вид гімнастики нормалізує продукцію вуглекислого</w:t>
      </w:r>
      <w:r>
        <w:rPr>
          <w:sz w:val="28"/>
          <w:szCs w:val="28"/>
          <w:lang w:val="uk-UA"/>
        </w:rPr>
        <w:t xml:space="preserve"> </w:t>
      </w:r>
      <w:r w:rsidRPr="00696DAA">
        <w:rPr>
          <w:sz w:val="28"/>
          <w:szCs w:val="28"/>
          <w:lang w:val="uk-UA"/>
        </w:rPr>
        <w:t>газу і сприяє його затримці в організмі; Хворим на бронхіальну</w:t>
      </w:r>
      <w:r>
        <w:rPr>
          <w:sz w:val="28"/>
          <w:szCs w:val="28"/>
          <w:lang w:val="uk-UA"/>
        </w:rPr>
        <w:t xml:space="preserve"> </w:t>
      </w:r>
      <w:r w:rsidRPr="00696DAA">
        <w:rPr>
          <w:sz w:val="28"/>
          <w:szCs w:val="28"/>
          <w:lang w:val="uk-UA"/>
        </w:rPr>
        <w:t>астму рекомендується також звукова</w:t>
      </w:r>
      <w:r>
        <w:rPr>
          <w:sz w:val="28"/>
          <w:szCs w:val="28"/>
          <w:lang w:val="uk-UA"/>
        </w:rPr>
        <w:t xml:space="preserve"> </w:t>
      </w:r>
      <w:r w:rsidRPr="00696DAA">
        <w:rPr>
          <w:sz w:val="28"/>
          <w:szCs w:val="28"/>
          <w:lang w:val="uk-UA"/>
        </w:rPr>
        <w:t>гімнастика – проголошення різних</w:t>
      </w:r>
      <w:r>
        <w:rPr>
          <w:sz w:val="28"/>
          <w:szCs w:val="28"/>
          <w:lang w:val="uk-UA"/>
        </w:rPr>
        <w:t xml:space="preserve"> </w:t>
      </w:r>
      <w:r w:rsidRPr="00696DAA">
        <w:rPr>
          <w:sz w:val="28"/>
          <w:szCs w:val="28"/>
          <w:lang w:val="uk-UA"/>
        </w:rPr>
        <w:t xml:space="preserve">голосних, шиплячих та інших звуків і їх раціональних сполучень. </w:t>
      </w:r>
      <w:r w:rsidRPr="00E519D8">
        <w:rPr>
          <w:sz w:val="28"/>
          <w:szCs w:val="28"/>
        </w:rPr>
        <w:t>Одночасно виконуються вправи на розслаблення, тренування діафрагмального дихання та затримка дихання на видиху. По мірі поліпшення стану додаються гімнастичні вправииу вигляді згинань і приведення кінцівок, згинання тулуба. Велика увага приділяється навчанню поєднання рухів з диханням [</w:t>
      </w:r>
      <w:r w:rsidR="005E1A53">
        <w:rPr>
          <w:sz w:val="28"/>
          <w:szCs w:val="28"/>
          <w:lang w:val="uk-UA"/>
        </w:rPr>
        <w:t>40</w:t>
      </w:r>
      <w:r w:rsidRPr="00E519D8">
        <w:rPr>
          <w:sz w:val="28"/>
          <w:szCs w:val="28"/>
        </w:rPr>
        <w:t xml:space="preserve">]. </w:t>
      </w:r>
    </w:p>
    <w:p w:rsidR="005E1A53" w:rsidRDefault="00E519D8" w:rsidP="003C7B59">
      <w:pPr>
        <w:spacing w:line="360" w:lineRule="auto"/>
        <w:ind w:firstLine="708"/>
        <w:jc w:val="both"/>
        <w:rPr>
          <w:sz w:val="28"/>
          <w:szCs w:val="28"/>
          <w:lang w:val="uk-UA"/>
        </w:rPr>
      </w:pPr>
      <w:r w:rsidRPr="00E519D8">
        <w:rPr>
          <w:sz w:val="28"/>
          <w:szCs w:val="28"/>
        </w:rPr>
        <w:t>Заслуговує на увагу методика</w:t>
      </w:r>
      <w:r w:rsidR="005E1A53">
        <w:rPr>
          <w:sz w:val="28"/>
          <w:szCs w:val="28"/>
          <w:lang w:val="uk-UA"/>
        </w:rPr>
        <w:t xml:space="preserve"> </w:t>
      </w:r>
      <w:r w:rsidRPr="00E519D8">
        <w:rPr>
          <w:sz w:val="28"/>
          <w:szCs w:val="28"/>
        </w:rPr>
        <w:t>дозованої ходьби Е. В. Стрельцова. Вона полягає в чергуванні</w:t>
      </w:r>
      <w:r w:rsidR="005E1A53">
        <w:rPr>
          <w:sz w:val="28"/>
          <w:szCs w:val="28"/>
          <w:lang w:val="uk-UA"/>
        </w:rPr>
        <w:t xml:space="preserve"> </w:t>
      </w:r>
      <w:r w:rsidRPr="00E519D8">
        <w:rPr>
          <w:sz w:val="28"/>
          <w:szCs w:val="28"/>
        </w:rPr>
        <w:t>швидкої і повільної ходьби. Кожен хворий самостійно вибирає індивідуальну швидкість ходьби. Загальна відстань, яку він повинен пройти за</w:t>
      </w:r>
      <w:r w:rsidR="005E1A53">
        <w:rPr>
          <w:sz w:val="28"/>
          <w:szCs w:val="28"/>
        </w:rPr>
        <w:t xml:space="preserve"> 1 год занять, збільшують від 3</w:t>
      </w:r>
      <w:r w:rsidRPr="00E519D8">
        <w:rPr>
          <w:sz w:val="28"/>
          <w:szCs w:val="28"/>
        </w:rPr>
        <w:t>-6 км на початку занять до 4</w:t>
      </w:r>
      <w:r w:rsidR="005E1A53">
        <w:rPr>
          <w:sz w:val="28"/>
          <w:szCs w:val="28"/>
          <w:lang w:val="uk-UA"/>
        </w:rPr>
        <w:t>-</w:t>
      </w:r>
      <w:r w:rsidRPr="00E519D8">
        <w:rPr>
          <w:sz w:val="28"/>
          <w:szCs w:val="28"/>
        </w:rPr>
        <w:t>10 км в кінці занять. Кожне</w:t>
      </w:r>
      <w:r w:rsidR="005E1A53">
        <w:rPr>
          <w:sz w:val="28"/>
          <w:szCs w:val="28"/>
          <w:lang w:val="uk-UA"/>
        </w:rPr>
        <w:t xml:space="preserve"> </w:t>
      </w:r>
      <w:r w:rsidRPr="00E519D8">
        <w:rPr>
          <w:sz w:val="28"/>
          <w:szCs w:val="28"/>
        </w:rPr>
        <w:t>заняття дозованою ходьбою закінчується комплексом дихальних і загальнозміцнюючих вправ [</w:t>
      </w:r>
      <w:r w:rsidR="005E1A53">
        <w:rPr>
          <w:sz w:val="28"/>
          <w:szCs w:val="28"/>
          <w:lang w:val="uk-UA"/>
        </w:rPr>
        <w:t>5</w:t>
      </w:r>
      <w:r w:rsidRPr="00E519D8">
        <w:rPr>
          <w:sz w:val="28"/>
          <w:szCs w:val="28"/>
        </w:rPr>
        <w:t xml:space="preserve">]. </w:t>
      </w:r>
    </w:p>
    <w:p w:rsidR="005E1A53" w:rsidRDefault="00E519D8" w:rsidP="003C7B59">
      <w:pPr>
        <w:spacing w:line="360" w:lineRule="auto"/>
        <w:ind w:firstLine="708"/>
        <w:jc w:val="both"/>
        <w:rPr>
          <w:sz w:val="28"/>
          <w:szCs w:val="28"/>
          <w:lang w:val="uk-UA"/>
        </w:rPr>
      </w:pPr>
      <w:r w:rsidRPr="00E519D8">
        <w:rPr>
          <w:sz w:val="28"/>
          <w:szCs w:val="28"/>
        </w:rPr>
        <w:t>Штучна регуляція дихання (дихання з опором). Штучна</w:t>
      </w:r>
      <w:r w:rsidR="005E1A53">
        <w:rPr>
          <w:sz w:val="28"/>
          <w:szCs w:val="28"/>
          <w:lang w:val="uk-UA"/>
        </w:rPr>
        <w:t xml:space="preserve"> </w:t>
      </w:r>
      <w:r w:rsidRPr="00E519D8">
        <w:rPr>
          <w:sz w:val="28"/>
          <w:szCs w:val="28"/>
        </w:rPr>
        <w:t>регуляція дихання застосовується в комплексній терапії</w:t>
      </w:r>
      <w:r w:rsidR="005E1A53">
        <w:rPr>
          <w:sz w:val="28"/>
          <w:szCs w:val="28"/>
          <w:lang w:val="uk-UA"/>
        </w:rPr>
        <w:t xml:space="preserve"> </w:t>
      </w:r>
      <w:r w:rsidRPr="00E519D8">
        <w:rPr>
          <w:sz w:val="28"/>
          <w:szCs w:val="28"/>
        </w:rPr>
        <w:t>бронхіальної астми. Опір може бути створеноиу фазі вдиху, видиху або протягом всього дихального циклу. Найбільш часто використовується резистивний (аеродинамічний) опір потоку повітря, що досягається шляхом</w:t>
      </w:r>
      <w:r w:rsidR="005E1A53">
        <w:rPr>
          <w:sz w:val="28"/>
          <w:szCs w:val="28"/>
          <w:lang w:val="uk-UA"/>
        </w:rPr>
        <w:t xml:space="preserve"> </w:t>
      </w:r>
      <w:r w:rsidRPr="00E519D8">
        <w:rPr>
          <w:sz w:val="28"/>
          <w:szCs w:val="28"/>
        </w:rPr>
        <w:t>застосування різних пристосувань і пристроїв (діафрагм, вузьких трубок, свистків, небуляторов, регуляторів дихання). Ніс закривається</w:t>
      </w:r>
      <w:r w:rsidR="005E1A53">
        <w:rPr>
          <w:sz w:val="28"/>
          <w:szCs w:val="28"/>
          <w:lang w:val="uk-UA"/>
        </w:rPr>
        <w:t xml:space="preserve"> </w:t>
      </w:r>
      <w:r w:rsidRPr="00E519D8">
        <w:rPr>
          <w:sz w:val="28"/>
          <w:szCs w:val="28"/>
        </w:rPr>
        <w:t>зажимом, видих повільний, стан хворого візуально</w:t>
      </w:r>
      <w:r w:rsidR="005E1A53">
        <w:rPr>
          <w:sz w:val="28"/>
          <w:szCs w:val="28"/>
          <w:lang w:val="uk-UA"/>
        </w:rPr>
        <w:t xml:space="preserve"> </w:t>
      </w:r>
      <w:r w:rsidRPr="00E519D8">
        <w:rPr>
          <w:sz w:val="28"/>
          <w:szCs w:val="28"/>
        </w:rPr>
        <w:t>контролюється за показниками водяного</w:t>
      </w:r>
      <w:r w:rsidR="005E1A53">
        <w:rPr>
          <w:sz w:val="28"/>
          <w:szCs w:val="28"/>
          <w:lang w:val="uk-UA"/>
        </w:rPr>
        <w:t xml:space="preserve"> </w:t>
      </w:r>
      <w:r w:rsidRPr="00E519D8">
        <w:rPr>
          <w:sz w:val="28"/>
          <w:szCs w:val="28"/>
        </w:rPr>
        <w:t>манометра. Вдих неглибокий. Курс лікування триває від 3 тижнів до 4 місяців [</w:t>
      </w:r>
      <w:r w:rsidR="005E1A53">
        <w:rPr>
          <w:sz w:val="28"/>
          <w:szCs w:val="28"/>
          <w:lang w:val="uk-UA"/>
        </w:rPr>
        <w:t>71</w:t>
      </w:r>
      <w:r w:rsidRPr="00E519D8">
        <w:rPr>
          <w:sz w:val="28"/>
          <w:szCs w:val="28"/>
        </w:rPr>
        <w:t xml:space="preserve">]. </w:t>
      </w:r>
    </w:p>
    <w:p w:rsidR="003C7B59" w:rsidRDefault="00E519D8" w:rsidP="003C7B59">
      <w:pPr>
        <w:spacing w:line="360" w:lineRule="auto"/>
        <w:ind w:firstLine="708"/>
        <w:jc w:val="both"/>
        <w:rPr>
          <w:sz w:val="28"/>
          <w:szCs w:val="28"/>
          <w:lang w:val="uk-UA"/>
        </w:rPr>
      </w:pPr>
      <w:r w:rsidRPr="00E519D8">
        <w:rPr>
          <w:sz w:val="28"/>
          <w:szCs w:val="28"/>
        </w:rPr>
        <w:t>Дихання ч</w:t>
      </w:r>
      <w:r w:rsidR="005E1A53">
        <w:rPr>
          <w:sz w:val="28"/>
          <w:szCs w:val="28"/>
        </w:rPr>
        <w:t>ерез дозований мертвий простір</w:t>
      </w:r>
      <w:r w:rsidR="005E1A53">
        <w:rPr>
          <w:sz w:val="28"/>
          <w:szCs w:val="28"/>
          <w:lang w:val="uk-UA"/>
        </w:rPr>
        <w:t xml:space="preserve"> – </w:t>
      </w:r>
      <w:r w:rsidRPr="00E519D8">
        <w:rPr>
          <w:sz w:val="28"/>
          <w:szCs w:val="28"/>
        </w:rPr>
        <w:t>є варіантом методики тренування</w:t>
      </w:r>
      <w:r w:rsidR="005E1A53">
        <w:rPr>
          <w:sz w:val="28"/>
          <w:szCs w:val="28"/>
          <w:lang w:val="uk-UA"/>
        </w:rPr>
        <w:t xml:space="preserve"> </w:t>
      </w:r>
      <w:r w:rsidRPr="00E519D8">
        <w:rPr>
          <w:sz w:val="28"/>
          <w:szCs w:val="28"/>
        </w:rPr>
        <w:t>зміненим (гіперкапнічно-гіпоксичним) газовим середовищем. Механізм дії аналогічний таком</w:t>
      </w:r>
      <w:r w:rsidR="005E1A53">
        <w:rPr>
          <w:sz w:val="28"/>
          <w:szCs w:val="28"/>
          <w:lang w:val="uk-UA"/>
        </w:rPr>
        <w:t xml:space="preserve">у </w:t>
      </w:r>
      <w:r w:rsidRPr="00E519D8">
        <w:rPr>
          <w:sz w:val="28"/>
          <w:szCs w:val="28"/>
        </w:rPr>
        <w:t xml:space="preserve">при тренуваннях в горах, а також </w:t>
      </w:r>
      <w:r w:rsidR="005E1A53">
        <w:rPr>
          <w:sz w:val="28"/>
          <w:szCs w:val="28"/>
          <w:lang w:val="uk-UA"/>
        </w:rPr>
        <w:t>«</w:t>
      </w:r>
      <w:r w:rsidRPr="00E519D8">
        <w:rPr>
          <w:sz w:val="28"/>
          <w:szCs w:val="28"/>
        </w:rPr>
        <w:t xml:space="preserve">при </w:t>
      </w:r>
      <w:r w:rsidRPr="00E519D8">
        <w:rPr>
          <w:sz w:val="28"/>
          <w:szCs w:val="28"/>
        </w:rPr>
        <w:lastRenderedPageBreak/>
        <w:t>підйомі на висоту</w:t>
      </w:r>
      <w:r w:rsidR="005E1A53">
        <w:rPr>
          <w:sz w:val="28"/>
          <w:szCs w:val="28"/>
          <w:lang w:val="uk-UA"/>
        </w:rPr>
        <w:t>»</w:t>
      </w:r>
      <w:r w:rsidRPr="00E519D8">
        <w:rPr>
          <w:sz w:val="28"/>
          <w:szCs w:val="28"/>
        </w:rPr>
        <w:t xml:space="preserve"> у барокамері або при диханні газовими</w:t>
      </w:r>
      <w:r w:rsidR="005E1A53">
        <w:rPr>
          <w:sz w:val="28"/>
          <w:szCs w:val="28"/>
          <w:lang w:val="uk-UA"/>
        </w:rPr>
        <w:t xml:space="preserve"> </w:t>
      </w:r>
      <w:r w:rsidRPr="00E519D8">
        <w:rPr>
          <w:sz w:val="28"/>
          <w:szCs w:val="28"/>
        </w:rPr>
        <w:t>сумішами з низьким вмістом кисню [46].</w:t>
      </w:r>
    </w:p>
    <w:p w:rsidR="005E1A53" w:rsidRDefault="005E1A53" w:rsidP="003C7B59">
      <w:pPr>
        <w:spacing w:line="360" w:lineRule="auto"/>
        <w:ind w:firstLine="708"/>
        <w:jc w:val="both"/>
        <w:rPr>
          <w:sz w:val="28"/>
          <w:szCs w:val="28"/>
          <w:lang w:val="uk-UA"/>
        </w:rPr>
      </w:pPr>
      <w:r w:rsidRPr="005E1A53">
        <w:rPr>
          <w:sz w:val="28"/>
          <w:szCs w:val="28"/>
        </w:rPr>
        <w:t>Лікувальний масаж застосовується на всіх етапах</w:t>
      </w:r>
      <w:r>
        <w:rPr>
          <w:sz w:val="28"/>
          <w:szCs w:val="28"/>
          <w:lang w:val="uk-UA"/>
        </w:rPr>
        <w:t xml:space="preserve"> </w:t>
      </w:r>
      <w:r w:rsidRPr="005E1A53">
        <w:rPr>
          <w:sz w:val="28"/>
          <w:szCs w:val="28"/>
        </w:rPr>
        <w:t>реабілітації хворих. Його лікувальна дія проявляється</w:t>
      </w:r>
      <w:r>
        <w:rPr>
          <w:sz w:val="28"/>
          <w:szCs w:val="28"/>
          <w:lang w:val="uk-UA"/>
        </w:rPr>
        <w:t xml:space="preserve"> </w:t>
      </w:r>
      <w:r w:rsidRPr="005E1A53">
        <w:rPr>
          <w:sz w:val="28"/>
          <w:szCs w:val="28"/>
        </w:rPr>
        <w:t>трьома основними механізмами – нервово</w:t>
      </w:r>
      <w:r>
        <w:rPr>
          <w:sz w:val="28"/>
          <w:szCs w:val="28"/>
          <w:lang w:val="uk-UA"/>
        </w:rPr>
        <w:t>-</w:t>
      </w:r>
      <w:r w:rsidRPr="005E1A53">
        <w:rPr>
          <w:sz w:val="28"/>
          <w:szCs w:val="28"/>
        </w:rPr>
        <w:t>рефлекторним, гуморальним та механічним. При захворюваннях органів дихання</w:t>
      </w:r>
      <w:r>
        <w:rPr>
          <w:sz w:val="28"/>
          <w:szCs w:val="28"/>
          <w:lang w:val="uk-UA"/>
        </w:rPr>
        <w:t xml:space="preserve"> </w:t>
      </w:r>
      <w:r w:rsidRPr="005E1A53">
        <w:rPr>
          <w:sz w:val="28"/>
          <w:szCs w:val="28"/>
        </w:rPr>
        <w:t>провідним є нервов</w:t>
      </w:r>
      <w:r>
        <w:rPr>
          <w:sz w:val="28"/>
          <w:szCs w:val="28"/>
        </w:rPr>
        <w:t>о-рефлекторний механізм [</w:t>
      </w:r>
      <w:r w:rsidRPr="005E1A53">
        <w:rPr>
          <w:sz w:val="28"/>
          <w:szCs w:val="28"/>
        </w:rPr>
        <w:t>16]. Масаж урівноважує основні</w:t>
      </w:r>
      <w:r>
        <w:rPr>
          <w:sz w:val="28"/>
          <w:szCs w:val="28"/>
          <w:lang w:val="uk-UA"/>
        </w:rPr>
        <w:t xml:space="preserve"> </w:t>
      </w:r>
      <w:r w:rsidRPr="005E1A53">
        <w:rPr>
          <w:sz w:val="28"/>
          <w:szCs w:val="28"/>
        </w:rPr>
        <w:t>нервові процеси в ЦНС, підвищує її рефлекторну функцію, рефлекторно впливає на процес дихання, вентиляцію, газообмін. Так, при масажуванні</w:t>
      </w:r>
      <w:r>
        <w:rPr>
          <w:sz w:val="28"/>
          <w:szCs w:val="28"/>
          <w:lang w:val="uk-UA"/>
        </w:rPr>
        <w:t xml:space="preserve"> </w:t>
      </w:r>
      <w:r w:rsidRPr="005E1A53">
        <w:rPr>
          <w:sz w:val="28"/>
          <w:szCs w:val="28"/>
        </w:rPr>
        <w:t>ділянки носа та носо-губного трикутника стимулюється носо-легеневий рефлекс, який сприяє розширенню бронхів та поглибленню дихання. Доведено, що при розминанні</w:t>
      </w:r>
      <w:r>
        <w:rPr>
          <w:sz w:val="28"/>
          <w:szCs w:val="28"/>
          <w:lang w:val="uk-UA"/>
        </w:rPr>
        <w:t xml:space="preserve"> </w:t>
      </w:r>
      <w:r w:rsidRPr="005E1A53">
        <w:rPr>
          <w:sz w:val="28"/>
          <w:szCs w:val="28"/>
        </w:rPr>
        <w:t>м’язів усього тіла збільшується хвилинний об'єм дихання та споживання кисню. Наслідком цього є підвищене</w:t>
      </w:r>
      <w:r>
        <w:rPr>
          <w:sz w:val="28"/>
          <w:szCs w:val="28"/>
          <w:lang w:val="uk-UA"/>
        </w:rPr>
        <w:t xml:space="preserve"> </w:t>
      </w:r>
      <w:r w:rsidRPr="005E1A53">
        <w:rPr>
          <w:sz w:val="28"/>
          <w:szCs w:val="28"/>
        </w:rPr>
        <w:t>насичення артеріальної крові киснем, ліквідація або зменшення гіпоксемії і за рахунок підсилення кровообігу – покращення транспорту кисню кров’ю на периферію, усунення</w:t>
      </w:r>
      <w:r>
        <w:rPr>
          <w:sz w:val="28"/>
          <w:szCs w:val="28"/>
          <w:lang w:val="uk-UA"/>
        </w:rPr>
        <w:t xml:space="preserve"> </w:t>
      </w:r>
      <w:r w:rsidRPr="005E1A53">
        <w:rPr>
          <w:sz w:val="28"/>
          <w:szCs w:val="28"/>
        </w:rPr>
        <w:t>чи зниження гіпоксії. При бронхіальній астмі лікувальний масаж призначають у лікарняний і післялікарн</w:t>
      </w:r>
      <w:r>
        <w:rPr>
          <w:sz w:val="28"/>
          <w:szCs w:val="28"/>
        </w:rPr>
        <w:t>яний періоди реабілітації [</w:t>
      </w:r>
      <w:r w:rsidRPr="005E1A53">
        <w:rPr>
          <w:sz w:val="28"/>
          <w:szCs w:val="28"/>
        </w:rPr>
        <w:t xml:space="preserve">38]. Загальні завдання масажу: </w:t>
      </w:r>
    </w:p>
    <w:p w:rsidR="005E1A53" w:rsidRDefault="005E1A53" w:rsidP="003C7B59">
      <w:pPr>
        <w:spacing w:line="360" w:lineRule="auto"/>
        <w:ind w:firstLine="708"/>
        <w:jc w:val="both"/>
        <w:rPr>
          <w:sz w:val="28"/>
          <w:szCs w:val="28"/>
          <w:lang w:val="uk-UA"/>
        </w:rPr>
      </w:pPr>
      <w:r>
        <w:rPr>
          <w:sz w:val="28"/>
          <w:szCs w:val="28"/>
        </w:rPr>
        <w:t>•</w:t>
      </w:r>
      <w:r w:rsidRPr="005E1A53">
        <w:rPr>
          <w:sz w:val="28"/>
          <w:szCs w:val="28"/>
        </w:rPr>
        <w:t xml:space="preserve"> укріпити</w:t>
      </w:r>
      <w:r>
        <w:rPr>
          <w:sz w:val="28"/>
          <w:szCs w:val="28"/>
          <w:lang w:val="uk-UA"/>
        </w:rPr>
        <w:t xml:space="preserve"> </w:t>
      </w:r>
      <w:r w:rsidRPr="005E1A53">
        <w:rPr>
          <w:sz w:val="28"/>
          <w:szCs w:val="28"/>
        </w:rPr>
        <w:t xml:space="preserve">дихальну мускулатуру; </w:t>
      </w:r>
    </w:p>
    <w:p w:rsidR="005E1A53" w:rsidRDefault="005E1A53" w:rsidP="003C7B59">
      <w:pPr>
        <w:spacing w:line="360" w:lineRule="auto"/>
        <w:ind w:firstLine="708"/>
        <w:jc w:val="both"/>
        <w:rPr>
          <w:sz w:val="28"/>
          <w:szCs w:val="28"/>
          <w:lang w:val="uk-UA"/>
        </w:rPr>
      </w:pPr>
      <w:r>
        <w:rPr>
          <w:sz w:val="28"/>
          <w:szCs w:val="28"/>
        </w:rPr>
        <w:t>•</w:t>
      </w:r>
      <w:r w:rsidRPr="005E1A53">
        <w:rPr>
          <w:sz w:val="28"/>
          <w:szCs w:val="28"/>
        </w:rPr>
        <w:t xml:space="preserve"> збільшити рухливість</w:t>
      </w:r>
      <w:r>
        <w:rPr>
          <w:sz w:val="28"/>
          <w:szCs w:val="28"/>
          <w:lang w:val="uk-UA"/>
        </w:rPr>
        <w:t xml:space="preserve"> </w:t>
      </w:r>
      <w:r w:rsidRPr="005E1A53">
        <w:rPr>
          <w:sz w:val="28"/>
          <w:szCs w:val="28"/>
        </w:rPr>
        <w:t xml:space="preserve">ребер; </w:t>
      </w:r>
    </w:p>
    <w:p w:rsidR="005E1A53" w:rsidRDefault="005E1A53" w:rsidP="003C7B59">
      <w:pPr>
        <w:spacing w:line="360" w:lineRule="auto"/>
        <w:ind w:firstLine="708"/>
        <w:jc w:val="both"/>
        <w:rPr>
          <w:sz w:val="28"/>
          <w:szCs w:val="28"/>
          <w:lang w:val="uk-UA"/>
        </w:rPr>
      </w:pPr>
      <w:r>
        <w:rPr>
          <w:sz w:val="28"/>
          <w:szCs w:val="28"/>
        </w:rPr>
        <w:t>•</w:t>
      </w:r>
      <w:r w:rsidRPr="005E1A53">
        <w:rPr>
          <w:sz w:val="28"/>
          <w:szCs w:val="28"/>
        </w:rPr>
        <w:t xml:space="preserve"> збільшити</w:t>
      </w:r>
      <w:r>
        <w:rPr>
          <w:sz w:val="28"/>
          <w:szCs w:val="28"/>
          <w:lang w:val="uk-UA"/>
        </w:rPr>
        <w:t xml:space="preserve"> </w:t>
      </w:r>
      <w:r w:rsidRPr="005E1A53">
        <w:rPr>
          <w:sz w:val="28"/>
          <w:szCs w:val="28"/>
        </w:rPr>
        <w:t xml:space="preserve">крово- і лімфообіг легенів; </w:t>
      </w:r>
    </w:p>
    <w:p w:rsidR="005E1A53" w:rsidRDefault="005E1A53" w:rsidP="003C7B59">
      <w:pPr>
        <w:spacing w:line="360" w:lineRule="auto"/>
        <w:ind w:firstLine="708"/>
        <w:jc w:val="both"/>
        <w:rPr>
          <w:sz w:val="28"/>
          <w:szCs w:val="28"/>
          <w:lang w:val="uk-UA"/>
        </w:rPr>
      </w:pPr>
      <w:r>
        <w:rPr>
          <w:sz w:val="28"/>
          <w:szCs w:val="28"/>
          <w:lang w:val="uk-UA"/>
        </w:rPr>
        <w:t xml:space="preserve">• </w:t>
      </w:r>
      <w:r w:rsidRPr="00696DAA">
        <w:rPr>
          <w:sz w:val="28"/>
          <w:szCs w:val="28"/>
          <w:lang w:val="uk-UA"/>
        </w:rPr>
        <w:t xml:space="preserve">поліпшити загальний стан хворого. </w:t>
      </w:r>
    </w:p>
    <w:p w:rsidR="005E1A53" w:rsidRDefault="005E1A53" w:rsidP="003C7B59">
      <w:pPr>
        <w:spacing w:line="360" w:lineRule="auto"/>
        <w:ind w:firstLine="708"/>
        <w:jc w:val="both"/>
        <w:rPr>
          <w:sz w:val="28"/>
          <w:szCs w:val="28"/>
          <w:lang w:val="uk-UA"/>
        </w:rPr>
      </w:pPr>
      <w:r w:rsidRPr="00696DAA">
        <w:rPr>
          <w:sz w:val="28"/>
          <w:szCs w:val="28"/>
          <w:lang w:val="uk-UA"/>
        </w:rPr>
        <w:t>Протипоказання: гострі гарячкові</w:t>
      </w:r>
      <w:r>
        <w:rPr>
          <w:sz w:val="28"/>
          <w:szCs w:val="28"/>
          <w:lang w:val="uk-UA"/>
        </w:rPr>
        <w:t xml:space="preserve"> </w:t>
      </w:r>
      <w:r w:rsidRPr="00696DAA">
        <w:rPr>
          <w:sz w:val="28"/>
          <w:szCs w:val="28"/>
          <w:lang w:val="uk-UA"/>
        </w:rPr>
        <w:t>стани, гнійні захворювання шкіри, новоутворення, гемоторакс з переходом в гнійний плеврит</w:t>
      </w:r>
      <w:r>
        <w:rPr>
          <w:sz w:val="28"/>
          <w:szCs w:val="28"/>
          <w:lang w:val="uk-UA"/>
        </w:rPr>
        <w:t xml:space="preserve"> </w:t>
      </w:r>
      <w:r w:rsidRPr="00696DAA">
        <w:rPr>
          <w:sz w:val="28"/>
          <w:szCs w:val="28"/>
          <w:lang w:val="uk-UA"/>
        </w:rPr>
        <w:t>або пневмонію.</w:t>
      </w:r>
    </w:p>
    <w:p w:rsidR="005E1A53" w:rsidRDefault="005E1A53" w:rsidP="003C7B59">
      <w:pPr>
        <w:spacing w:line="360" w:lineRule="auto"/>
        <w:ind w:firstLine="708"/>
        <w:jc w:val="both"/>
        <w:rPr>
          <w:sz w:val="28"/>
          <w:szCs w:val="28"/>
          <w:lang w:val="uk-UA"/>
        </w:rPr>
      </w:pPr>
      <w:r w:rsidRPr="00696DAA">
        <w:rPr>
          <w:sz w:val="28"/>
          <w:szCs w:val="28"/>
          <w:lang w:val="uk-UA"/>
        </w:rPr>
        <w:t>Використання точкового масажу. При бронхіальній астмі точковий масаж сприяє зняттю бронхоспастич</w:t>
      </w:r>
      <w:r>
        <w:rPr>
          <w:sz w:val="28"/>
          <w:szCs w:val="28"/>
          <w:lang w:val="uk-UA"/>
        </w:rPr>
        <w:t>н</w:t>
      </w:r>
      <w:r w:rsidRPr="00696DAA">
        <w:rPr>
          <w:sz w:val="28"/>
          <w:szCs w:val="28"/>
          <w:lang w:val="uk-UA"/>
        </w:rPr>
        <w:t>ого стану, зменшує</w:t>
      </w:r>
      <w:r>
        <w:rPr>
          <w:sz w:val="28"/>
          <w:szCs w:val="28"/>
          <w:lang w:val="uk-UA"/>
        </w:rPr>
        <w:t xml:space="preserve"> </w:t>
      </w:r>
      <w:r w:rsidRPr="00696DAA">
        <w:rPr>
          <w:sz w:val="28"/>
          <w:szCs w:val="28"/>
          <w:lang w:val="uk-UA"/>
        </w:rPr>
        <w:t>алергічні прояви у хворого і сприяє</w:t>
      </w:r>
      <w:r>
        <w:rPr>
          <w:sz w:val="28"/>
          <w:szCs w:val="28"/>
          <w:lang w:val="uk-UA"/>
        </w:rPr>
        <w:t xml:space="preserve"> </w:t>
      </w:r>
      <w:r w:rsidRPr="00696DAA">
        <w:rPr>
          <w:sz w:val="28"/>
          <w:szCs w:val="28"/>
          <w:lang w:val="uk-UA"/>
        </w:rPr>
        <w:t>його одужанню. Клінічний ефект масажу обумовлений поєднанням різних його видів Вплив класичного массажу</w:t>
      </w:r>
      <w:r>
        <w:rPr>
          <w:sz w:val="28"/>
          <w:szCs w:val="28"/>
          <w:lang w:val="uk-UA"/>
        </w:rPr>
        <w:t xml:space="preserve"> </w:t>
      </w:r>
      <w:r w:rsidRPr="00696DAA">
        <w:rPr>
          <w:sz w:val="28"/>
          <w:szCs w:val="28"/>
          <w:lang w:val="uk-UA"/>
        </w:rPr>
        <w:t>викликає виражену</w:t>
      </w:r>
      <w:r>
        <w:rPr>
          <w:sz w:val="28"/>
          <w:szCs w:val="28"/>
          <w:lang w:val="uk-UA"/>
        </w:rPr>
        <w:t xml:space="preserve"> </w:t>
      </w:r>
      <w:r w:rsidRPr="00696DAA">
        <w:rPr>
          <w:sz w:val="28"/>
          <w:szCs w:val="28"/>
          <w:lang w:val="uk-UA"/>
        </w:rPr>
        <w:t>релаксацію, а сегментарного і точкового масажу БАТ сприяє (через рефлекторні механізми) нормалізації саморегуляції</w:t>
      </w:r>
      <w:r>
        <w:rPr>
          <w:sz w:val="28"/>
          <w:szCs w:val="28"/>
          <w:lang w:val="uk-UA"/>
        </w:rPr>
        <w:t xml:space="preserve"> </w:t>
      </w:r>
      <w:r w:rsidRPr="00696DAA">
        <w:rPr>
          <w:sz w:val="28"/>
          <w:szCs w:val="28"/>
          <w:lang w:val="uk-UA"/>
        </w:rPr>
        <w:t>бронхолегеневого апарату. Лікувальний</w:t>
      </w:r>
      <w:r>
        <w:rPr>
          <w:sz w:val="28"/>
          <w:szCs w:val="28"/>
          <w:lang w:val="uk-UA"/>
        </w:rPr>
        <w:t xml:space="preserve"> </w:t>
      </w:r>
      <w:r w:rsidRPr="00696DAA">
        <w:rPr>
          <w:sz w:val="28"/>
          <w:szCs w:val="28"/>
          <w:lang w:val="uk-UA"/>
        </w:rPr>
        <w:t xml:space="preserve">масаж сприяє кращому відходженню мокротиння, </w:t>
      </w:r>
      <w:r w:rsidRPr="00696DAA">
        <w:rPr>
          <w:sz w:val="28"/>
          <w:szCs w:val="28"/>
          <w:lang w:val="uk-UA"/>
        </w:rPr>
        <w:lastRenderedPageBreak/>
        <w:t>розширенню бронхів, робить позитивний вплив на загальну</w:t>
      </w:r>
      <w:r>
        <w:rPr>
          <w:sz w:val="28"/>
          <w:szCs w:val="28"/>
          <w:lang w:val="uk-UA"/>
        </w:rPr>
        <w:t xml:space="preserve"> </w:t>
      </w:r>
      <w:r w:rsidRPr="00696DAA">
        <w:rPr>
          <w:sz w:val="28"/>
          <w:szCs w:val="28"/>
          <w:lang w:val="uk-UA"/>
        </w:rPr>
        <w:t>реактивність, резистентність організму [3]. Можна використовувати</w:t>
      </w:r>
      <w:r>
        <w:rPr>
          <w:sz w:val="28"/>
          <w:szCs w:val="28"/>
          <w:lang w:val="uk-UA"/>
        </w:rPr>
        <w:t xml:space="preserve"> </w:t>
      </w:r>
      <w:r w:rsidRPr="00696DAA">
        <w:rPr>
          <w:sz w:val="28"/>
          <w:szCs w:val="28"/>
          <w:lang w:val="uk-UA"/>
        </w:rPr>
        <w:t xml:space="preserve">такі види масажу, як вібраційний, перкуторний. </w:t>
      </w:r>
    </w:p>
    <w:p w:rsidR="005E1A53" w:rsidRPr="005E1A53" w:rsidRDefault="005E1A53" w:rsidP="003C7B59">
      <w:pPr>
        <w:spacing w:line="360" w:lineRule="auto"/>
        <w:ind w:firstLine="708"/>
        <w:jc w:val="both"/>
        <w:rPr>
          <w:sz w:val="28"/>
          <w:szCs w:val="28"/>
          <w:lang w:val="uk-UA"/>
        </w:rPr>
      </w:pPr>
      <w:r w:rsidRPr="00696DAA">
        <w:rPr>
          <w:sz w:val="28"/>
          <w:szCs w:val="28"/>
          <w:lang w:val="uk-UA"/>
        </w:rPr>
        <w:t>Су-Джок терапія (з корейської - Су – «кисть», джок – «стопа») - голковколювання в біологічно</w:t>
      </w:r>
      <w:r>
        <w:rPr>
          <w:sz w:val="28"/>
          <w:szCs w:val="28"/>
          <w:lang w:val="uk-UA"/>
        </w:rPr>
        <w:t xml:space="preserve"> </w:t>
      </w:r>
      <w:r w:rsidRPr="00696DAA">
        <w:rPr>
          <w:sz w:val="28"/>
          <w:szCs w:val="28"/>
          <w:lang w:val="uk-UA"/>
        </w:rPr>
        <w:t>активні точки стопи і кисті. В основі методу лежить відповідність</w:t>
      </w:r>
      <w:r>
        <w:rPr>
          <w:sz w:val="28"/>
          <w:szCs w:val="28"/>
          <w:lang w:val="uk-UA"/>
        </w:rPr>
        <w:t xml:space="preserve"> </w:t>
      </w:r>
      <w:r w:rsidRPr="00696DAA">
        <w:rPr>
          <w:sz w:val="28"/>
          <w:szCs w:val="28"/>
          <w:lang w:val="uk-UA"/>
        </w:rPr>
        <w:t>кисті і стопи органам</w:t>
      </w:r>
      <w:r>
        <w:rPr>
          <w:sz w:val="28"/>
          <w:szCs w:val="28"/>
          <w:lang w:val="uk-UA"/>
        </w:rPr>
        <w:t xml:space="preserve"> </w:t>
      </w:r>
      <w:r w:rsidRPr="00696DAA">
        <w:rPr>
          <w:sz w:val="28"/>
          <w:szCs w:val="28"/>
          <w:lang w:val="uk-UA"/>
        </w:rPr>
        <w:t>тіла людини. Точки відповідності виявляються</w:t>
      </w:r>
      <w:r>
        <w:rPr>
          <w:sz w:val="28"/>
          <w:szCs w:val="28"/>
          <w:lang w:val="uk-UA"/>
        </w:rPr>
        <w:t xml:space="preserve"> </w:t>
      </w:r>
      <w:r w:rsidRPr="00696DAA">
        <w:rPr>
          <w:sz w:val="28"/>
          <w:szCs w:val="28"/>
          <w:lang w:val="uk-UA"/>
        </w:rPr>
        <w:t xml:space="preserve">за правилами топографічної анатомії з дотриманням принципу тривимірності. </w:t>
      </w:r>
      <w:r w:rsidRPr="005E1A53">
        <w:rPr>
          <w:sz w:val="28"/>
          <w:szCs w:val="28"/>
        </w:rPr>
        <w:t>Використання методів Су-Джок терапії позитивно впливає на перебіг</w:t>
      </w:r>
      <w:r>
        <w:rPr>
          <w:sz w:val="28"/>
          <w:szCs w:val="28"/>
          <w:lang w:val="uk-UA"/>
        </w:rPr>
        <w:t xml:space="preserve"> </w:t>
      </w:r>
      <w:r w:rsidRPr="005E1A53">
        <w:rPr>
          <w:sz w:val="28"/>
          <w:szCs w:val="28"/>
        </w:rPr>
        <w:t>бронхіальної астми і значно покращує якість життя хворих</w:t>
      </w:r>
      <w:r>
        <w:rPr>
          <w:sz w:val="28"/>
          <w:szCs w:val="28"/>
          <w:lang w:val="uk-UA"/>
        </w:rPr>
        <w:t xml:space="preserve"> </w:t>
      </w:r>
      <w:r w:rsidRPr="00AE7446">
        <w:rPr>
          <w:sz w:val="28"/>
          <w:szCs w:val="28"/>
        </w:rPr>
        <w:t>[58]</w:t>
      </w:r>
      <w:r w:rsidRPr="005E1A53">
        <w:rPr>
          <w:sz w:val="28"/>
          <w:szCs w:val="28"/>
        </w:rPr>
        <w:t>.</w:t>
      </w:r>
    </w:p>
    <w:p w:rsidR="00E86552" w:rsidRDefault="005E1A53" w:rsidP="003C7B59">
      <w:pPr>
        <w:spacing w:line="360" w:lineRule="auto"/>
        <w:ind w:firstLine="708"/>
        <w:jc w:val="both"/>
        <w:rPr>
          <w:sz w:val="28"/>
          <w:szCs w:val="28"/>
          <w:lang w:val="uk-UA"/>
        </w:rPr>
      </w:pPr>
      <w:r w:rsidRPr="005E1A53">
        <w:rPr>
          <w:sz w:val="28"/>
          <w:szCs w:val="28"/>
        </w:rPr>
        <w:t>Здавна фітотерапія відіграє певну роль у науково обґрунтованому лікуванні</w:t>
      </w:r>
      <w:r>
        <w:rPr>
          <w:sz w:val="28"/>
          <w:szCs w:val="28"/>
          <w:lang w:val="uk-UA"/>
        </w:rPr>
        <w:t xml:space="preserve"> </w:t>
      </w:r>
      <w:r w:rsidRPr="005E1A53">
        <w:rPr>
          <w:sz w:val="28"/>
          <w:szCs w:val="28"/>
        </w:rPr>
        <w:t>захворювань дихальних шляхів. Лікарські рослини, як засоби, що допомагають основній терапії можуть мати певне, хоча і скромне місце при лікуванні бронхіальної астми. При виборі</w:t>
      </w:r>
      <w:r>
        <w:rPr>
          <w:sz w:val="28"/>
          <w:szCs w:val="28"/>
          <w:lang w:val="uk-UA"/>
        </w:rPr>
        <w:t xml:space="preserve"> </w:t>
      </w:r>
      <w:r w:rsidRPr="005E1A53">
        <w:rPr>
          <w:sz w:val="28"/>
          <w:szCs w:val="28"/>
        </w:rPr>
        <w:t>відповідних лікарських рослин необхідно враховувати вміст у них фізіологічно активних речовин, що визначає ту чи іншу переважну дію. Обмеження та уточнення показань до застосування лікарських</w:t>
      </w:r>
      <w:r>
        <w:rPr>
          <w:sz w:val="28"/>
          <w:szCs w:val="28"/>
          <w:lang w:val="uk-UA"/>
        </w:rPr>
        <w:t xml:space="preserve"> </w:t>
      </w:r>
      <w:r w:rsidRPr="005E1A53">
        <w:rPr>
          <w:sz w:val="28"/>
          <w:szCs w:val="28"/>
        </w:rPr>
        <w:t>рослин при певній нозологічної</w:t>
      </w:r>
      <w:r>
        <w:rPr>
          <w:sz w:val="28"/>
          <w:szCs w:val="28"/>
          <w:lang w:val="uk-UA"/>
        </w:rPr>
        <w:t xml:space="preserve"> </w:t>
      </w:r>
      <w:r w:rsidRPr="005E1A53">
        <w:rPr>
          <w:sz w:val="28"/>
          <w:szCs w:val="28"/>
        </w:rPr>
        <w:t>одиниці серед великої групи захворюванні дихальних шляхів дуже важко провести. У ряді випадків це навіть неможливо здійснити, тому що багато різних компонентів в кожній рослині визначає безліч фармакологічних</w:t>
      </w:r>
      <w:r>
        <w:rPr>
          <w:sz w:val="28"/>
          <w:szCs w:val="28"/>
          <w:lang w:val="uk-UA"/>
        </w:rPr>
        <w:t xml:space="preserve"> </w:t>
      </w:r>
      <w:r w:rsidRPr="005E1A53">
        <w:rPr>
          <w:sz w:val="28"/>
          <w:szCs w:val="28"/>
        </w:rPr>
        <w:t xml:space="preserve">ефектів які в тій чи іншій мірі нашаровується один на одний [53]. </w:t>
      </w:r>
    </w:p>
    <w:p w:rsidR="00E86552" w:rsidRPr="00E86552" w:rsidRDefault="005E1A53" w:rsidP="003C7B59">
      <w:pPr>
        <w:spacing w:line="360" w:lineRule="auto"/>
        <w:ind w:firstLine="708"/>
        <w:jc w:val="both"/>
        <w:rPr>
          <w:sz w:val="28"/>
          <w:szCs w:val="28"/>
          <w:lang w:val="uk-UA"/>
        </w:rPr>
      </w:pPr>
      <w:r w:rsidRPr="005E1A53">
        <w:rPr>
          <w:sz w:val="28"/>
          <w:szCs w:val="28"/>
        </w:rPr>
        <w:t xml:space="preserve">Аерофітотерапія </w:t>
      </w:r>
      <w:r w:rsidR="00E86552">
        <w:rPr>
          <w:sz w:val="28"/>
          <w:szCs w:val="28"/>
        </w:rPr>
        <w:t>–</w:t>
      </w:r>
      <w:r w:rsidRPr="005E1A53">
        <w:rPr>
          <w:sz w:val="28"/>
          <w:szCs w:val="28"/>
        </w:rPr>
        <w:t xml:space="preserve"> це штучне</w:t>
      </w:r>
      <w:r w:rsidR="00E86552">
        <w:rPr>
          <w:sz w:val="28"/>
          <w:szCs w:val="28"/>
          <w:lang w:val="uk-UA"/>
        </w:rPr>
        <w:t xml:space="preserve"> </w:t>
      </w:r>
      <w:r w:rsidRPr="005E1A53">
        <w:rPr>
          <w:sz w:val="28"/>
          <w:szCs w:val="28"/>
        </w:rPr>
        <w:t>моделювання природного фітофону рослин в умовах лікувального кабінету шляхом</w:t>
      </w:r>
      <w:r w:rsidR="00E86552">
        <w:rPr>
          <w:sz w:val="28"/>
          <w:szCs w:val="28"/>
          <w:lang w:val="uk-UA"/>
        </w:rPr>
        <w:t xml:space="preserve"> </w:t>
      </w:r>
      <w:r w:rsidRPr="005E1A53">
        <w:rPr>
          <w:sz w:val="28"/>
          <w:szCs w:val="28"/>
        </w:rPr>
        <w:t xml:space="preserve">насичення повітря парами ефірних масел. Необхідна концентрація ефірних масел створюється в приміщенні за допомогою спеціальних приладів аерофітогенераторов. Ефірні масла містять комплекс природних летючих біологічно активних речовин, що визначають аромат рослин. Таким чином, аерофітотерапія </w:t>
      </w:r>
      <w:r w:rsidR="00E86552">
        <w:rPr>
          <w:sz w:val="28"/>
          <w:szCs w:val="28"/>
        </w:rPr>
        <w:t>–</w:t>
      </w:r>
      <w:r w:rsidRPr="005E1A53">
        <w:rPr>
          <w:sz w:val="28"/>
          <w:szCs w:val="28"/>
        </w:rPr>
        <w:t xml:space="preserve"> це ароматерапія. У медичній практиці застосовуються ефірні олії м'яти, лаванди, шавлії, фенхеля, ялиці, евкаліпта, троянди та ін. Збільшення бронхіальної</w:t>
      </w:r>
      <w:r w:rsidR="00E86552">
        <w:rPr>
          <w:sz w:val="28"/>
          <w:szCs w:val="28"/>
          <w:lang w:val="uk-UA"/>
        </w:rPr>
        <w:t xml:space="preserve"> </w:t>
      </w:r>
      <w:r w:rsidRPr="005E1A53">
        <w:rPr>
          <w:sz w:val="28"/>
          <w:szCs w:val="28"/>
        </w:rPr>
        <w:t xml:space="preserve">прохідності найбільш виражено при використанні ефірних масел м'яти, лаванди і композиції з ефірного масла м'яти, анісу, ялиці. Антимікробну </w:t>
      </w:r>
      <w:r w:rsidRPr="005E1A53">
        <w:rPr>
          <w:sz w:val="28"/>
          <w:szCs w:val="28"/>
        </w:rPr>
        <w:lastRenderedPageBreak/>
        <w:t>активність проявляють ефірні</w:t>
      </w:r>
      <w:r w:rsidR="00E86552">
        <w:rPr>
          <w:sz w:val="28"/>
          <w:szCs w:val="28"/>
          <w:lang w:val="uk-UA"/>
        </w:rPr>
        <w:t xml:space="preserve"> </w:t>
      </w:r>
      <w:r w:rsidRPr="005E1A53">
        <w:rPr>
          <w:sz w:val="28"/>
          <w:szCs w:val="28"/>
        </w:rPr>
        <w:t>масла лаванди, ялиці, полину лимонної, фенхеля, шавлії [</w:t>
      </w:r>
      <w:r w:rsidR="00E86552">
        <w:rPr>
          <w:sz w:val="28"/>
          <w:szCs w:val="28"/>
        </w:rPr>
        <w:t xml:space="preserve">59]. </w:t>
      </w:r>
    </w:p>
    <w:p w:rsidR="003C7B59" w:rsidRPr="005E1A53" w:rsidRDefault="005E1A53" w:rsidP="003C7B59">
      <w:pPr>
        <w:spacing w:line="360" w:lineRule="auto"/>
        <w:ind w:firstLine="708"/>
        <w:jc w:val="both"/>
        <w:rPr>
          <w:sz w:val="28"/>
          <w:szCs w:val="28"/>
          <w:lang w:val="uk-UA"/>
        </w:rPr>
      </w:pPr>
      <w:r w:rsidRPr="00696DAA">
        <w:rPr>
          <w:sz w:val="28"/>
          <w:szCs w:val="28"/>
          <w:lang w:val="uk-UA"/>
        </w:rPr>
        <w:t>Ефірні масла надають імуномодулюючий</w:t>
      </w:r>
      <w:r w:rsidR="00E86552">
        <w:rPr>
          <w:sz w:val="28"/>
          <w:szCs w:val="28"/>
          <w:lang w:val="uk-UA"/>
        </w:rPr>
        <w:t xml:space="preserve"> </w:t>
      </w:r>
      <w:r w:rsidRPr="00696DAA">
        <w:rPr>
          <w:sz w:val="28"/>
          <w:szCs w:val="28"/>
          <w:lang w:val="uk-UA"/>
        </w:rPr>
        <w:t>ефект, підвищують активність системи місцевої бронхопульмонального</w:t>
      </w:r>
      <w:r w:rsidR="00E86552">
        <w:rPr>
          <w:sz w:val="28"/>
          <w:szCs w:val="28"/>
          <w:lang w:val="uk-UA"/>
        </w:rPr>
        <w:t xml:space="preserve"> </w:t>
      </w:r>
      <w:r w:rsidRPr="00696DAA">
        <w:rPr>
          <w:sz w:val="28"/>
          <w:szCs w:val="28"/>
          <w:lang w:val="uk-UA"/>
        </w:rPr>
        <w:t xml:space="preserve">захисту, збільшують вміст у бронхіальному секреті секреторного імуноглобуліну А </w:t>
      </w:r>
      <w:r w:rsidR="00E86552" w:rsidRPr="00696DAA">
        <w:rPr>
          <w:sz w:val="28"/>
          <w:szCs w:val="28"/>
          <w:lang w:val="uk-UA"/>
        </w:rPr>
        <w:t>–</w:t>
      </w:r>
      <w:r w:rsidRPr="00696DAA">
        <w:rPr>
          <w:sz w:val="28"/>
          <w:szCs w:val="28"/>
          <w:lang w:val="uk-UA"/>
        </w:rPr>
        <w:t xml:space="preserve"> основного фактора протимікробного і противірусного захисту. </w:t>
      </w:r>
      <w:r w:rsidRPr="005E1A53">
        <w:rPr>
          <w:sz w:val="28"/>
          <w:szCs w:val="28"/>
        </w:rPr>
        <w:t xml:space="preserve">Показанням для аерофітотерапії служить бронхіальнаиастма легкого та середнього ступеня тяжкості </w:t>
      </w:r>
      <w:r w:rsidR="00E86552">
        <w:rPr>
          <w:sz w:val="28"/>
          <w:szCs w:val="28"/>
          <w:lang w:val="uk-UA"/>
        </w:rPr>
        <w:t>у</w:t>
      </w:r>
      <w:r w:rsidRPr="005E1A53">
        <w:rPr>
          <w:sz w:val="28"/>
          <w:szCs w:val="28"/>
        </w:rPr>
        <w:t xml:space="preserve"> фазі ремісії. Триваліст</w:t>
      </w:r>
      <w:r w:rsidR="00E86552">
        <w:rPr>
          <w:sz w:val="28"/>
          <w:szCs w:val="28"/>
        </w:rPr>
        <w:t>ь сеансу аерофітотерапії – 30</w:t>
      </w:r>
      <w:r w:rsidR="00E86552">
        <w:rPr>
          <w:sz w:val="28"/>
          <w:szCs w:val="28"/>
          <w:lang w:val="uk-UA"/>
        </w:rPr>
        <w:t>-</w:t>
      </w:r>
      <w:r w:rsidRPr="005E1A53">
        <w:rPr>
          <w:sz w:val="28"/>
          <w:szCs w:val="28"/>
        </w:rPr>
        <w:t>40 хв, курс лікування с</w:t>
      </w:r>
      <w:r w:rsidR="00E86552">
        <w:rPr>
          <w:sz w:val="28"/>
          <w:szCs w:val="28"/>
        </w:rPr>
        <w:t>кладається з 12-15 процедур [</w:t>
      </w:r>
      <w:r w:rsidRPr="005E1A53">
        <w:rPr>
          <w:sz w:val="28"/>
          <w:szCs w:val="28"/>
        </w:rPr>
        <w:t>44].</w:t>
      </w:r>
    </w:p>
    <w:p w:rsidR="003C7B59" w:rsidRDefault="003C7B59" w:rsidP="003C7B59">
      <w:pPr>
        <w:spacing w:line="360" w:lineRule="auto"/>
        <w:ind w:firstLine="708"/>
        <w:jc w:val="both"/>
        <w:rPr>
          <w:sz w:val="28"/>
          <w:szCs w:val="28"/>
          <w:lang w:val="uk-UA"/>
        </w:rPr>
      </w:pPr>
    </w:p>
    <w:p w:rsidR="003C7B59" w:rsidRDefault="003C7B59" w:rsidP="003C7B59">
      <w:pPr>
        <w:spacing w:line="360" w:lineRule="auto"/>
        <w:ind w:firstLine="708"/>
        <w:jc w:val="both"/>
        <w:rPr>
          <w:sz w:val="28"/>
          <w:szCs w:val="28"/>
          <w:lang w:val="uk-UA"/>
        </w:rPr>
      </w:pPr>
    </w:p>
    <w:p w:rsidR="003C7B59" w:rsidRDefault="003C7B59" w:rsidP="003C7B59">
      <w:pPr>
        <w:spacing w:line="360" w:lineRule="auto"/>
        <w:ind w:firstLine="708"/>
        <w:jc w:val="both"/>
        <w:rPr>
          <w:sz w:val="28"/>
          <w:szCs w:val="28"/>
          <w:lang w:val="uk-UA"/>
        </w:rPr>
      </w:pPr>
    </w:p>
    <w:p w:rsidR="003C7B59" w:rsidRDefault="003C7B59" w:rsidP="003C7B59">
      <w:pPr>
        <w:spacing w:line="360" w:lineRule="auto"/>
        <w:ind w:firstLine="708"/>
        <w:jc w:val="both"/>
        <w:rPr>
          <w:sz w:val="28"/>
          <w:szCs w:val="28"/>
          <w:lang w:val="uk-UA"/>
        </w:rPr>
      </w:pPr>
    </w:p>
    <w:p w:rsidR="003C7B59" w:rsidRDefault="003C7B59" w:rsidP="003C7B59">
      <w:pPr>
        <w:spacing w:line="360" w:lineRule="auto"/>
        <w:ind w:firstLine="708"/>
        <w:jc w:val="both"/>
        <w:rPr>
          <w:sz w:val="28"/>
          <w:szCs w:val="28"/>
          <w:lang w:val="uk-UA"/>
        </w:rPr>
      </w:pPr>
    </w:p>
    <w:p w:rsidR="003C7B59" w:rsidRDefault="003C7B59" w:rsidP="003C7B59">
      <w:pPr>
        <w:spacing w:line="360" w:lineRule="auto"/>
        <w:ind w:firstLine="708"/>
        <w:jc w:val="both"/>
        <w:rPr>
          <w:sz w:val="28"/>
          <w:szCs w:val="28"/>
          <w:lang w:val="uk-UA"/>
        </w:rPr>
      </w:pPr>
    </w:p>
    <w:p w:rsidR="007B2F30" w:rsidRDefault="007B2F30" w:rsidP="00E86552">
      <w:pPr>
        <w:tabs>
          <w:tab w:val="left" w:pos="720"/>
        </w:tabs>
        <w:spacing w:line="360" w:lineRule="auto"/>
        <w:jc w:val="both"/>
        <w:rPr>
          <w:sz w:val="28"/>
          <w:szCs w:val="28"/>
          <w:lang w:val="uk-UA"/>
        </w:rPr>
      </w:pPr>
      <w:r>
        <w:rPr>
          <w:bCs/>
          <w:sz w:val="28"/>
          <w:szCs w:val="28"/>
          <w:lang w:val="uk-UA"/>
        </w:rPr>
        <w:tab/>
      </w:r>
    </w:p>
    <w:p w:rsidR="00E86552" w:rsidRDefault="00E86552" w:rsidP="00E86552">
      <w:pPr>
        <w:tabs>
          <w:tab w:val="left" w:pos="720"/>
        </w:tabs>
        <w:spacing w:line="360" w:lineRule="auto"/>
        <w:jc w:val="both"/>
        <w:rPr>
          <w:sz w:val="28"/>
          <w:szCs w:val="28"/>
          <w:lang w:val="uk-UA"/>
        </w:rPr>
      </w:pPr>
    </w:p>
    <w:p w:rsidR="00E86552" w:rsidRDefault="00E86552" w:rsidP="00E86552">
      <w:pPr>
        <w:tabs>
          <w:tab w:val="left" w:pos="720"/>
        </w:tabs>
        <w:spacing w:line="360" w:lineRule="auto"/>
        <w:jc w:val="both"/>
        <w:rPr>
          <w:sz w:val="28"/>
          <w:szCs w:val="28"/>
          <w:lang w:val="uk-UA"/>
        </w:rPr>
      </w:pPr>
    </w:p>
    <w:p w:rsidR="00E86552" w:rsidRDefault="00E86552" w:rsidP="00E86552">
      <w:pPr>
        <w:tabs>
          <w:tab w:val="left" w:pos="720"/>
        </w:tabs>
        <w:spacing w:line="360" w:lineRule="auto"/>
        <w:jc w:val="both"/>
        <w:rPr>
          <w:sz w:val="28"/>
          <w:szCs w:val="28"/>
          <w:lang w:val="uk-UA"/>
        </w:rPr>
      </w:pPr>
    </w:p>
    <w:p w:rsidR="00E86552" w:rsidRDefault="00E86552" w:rsidP="00E86552">
      <w:pPr>
        <w:tabs>
          <w:tab w:val="left" w:pos="720"/>
        </w:tabs>
        <w:spacing w:line="360" w:lineRule="auto"/>
        <w:jc w:val="both"/>
        <w:rPr>
          <w:sz w:val="28"/>
          <w:szCs w:val="28"/>
          <w:lang w:val="uk-UA"/>
        </w:rPr>
      </w:pPr>
    </w:p>
    <w:p w:rsidR="00E86552" w:rsidRDefault="00E86552" w:rsidP="00E86552">
      <w:pPr>
        <w:tabs>
          <w:tab w:val="left" w:pos="720"/>
        </w:tabs>
        <w:spacing w:line="360" w:lineRule="auto"/>
        <w:jc w:val="both"/>
        <w:rPr>
          <w:sz w:val="28"/>
          <w:szCs w:val="28"/>
          <w:lang w:val="uk-UA"/>
        </w:rPr>
      </w:pPr>
    </w:p>
    <w:p w:rsidR="00E86552" w:rsidRDefault="00E86552" w:rsidP="00E86552">
      <w:pPr>
        <w:tabs>
          <w:tab w:val="left" w:pos="720"/>
        </w:tabs>
        <w:spacing w:line="360" w:lineRule="auto"/>
        <w:jc w:val="both"/>
        <w:rPr>
          <w:bCs/>
          <w:sz w:val="28"/>
          <w:szCs w:val="28"/>
          <w:lang w:val="uk-UA"/>
        </w:rPr>
      </w:pPr>
    </w:p>
    <w:p w:rsidR="00992922" w:rsidRDefault="007B2F30" w:rsidP="007B2F30">
      <w:pPr>
        <w:tabs>
          <w:tab w:val="left" w:pos="720"/>
        </w:tabs>
        <w:spacing w:line="360" w:lineRule="auto"/>
        <w:jc w:val="both"/>
        <w:rPr>
          <w:bCs/>
          <w:sz w:val="28"/>
          <w:szCs w:val="28"/>
          <w:lang w:val="uk-UA"/>
        </w:rPr>
      </w:pPr>
      <w:r>
        <w:rPr>
          <w:bCs/>
          <w:sz w:val="28"/>
          <w:szCs w:val="28"/>
          <w:lang w:val="uk-UA"/>
        </w:rPr>
        <w:tab/>
      </w:r>
    </w:p>
    <w:p w:rsidR="00992922" w:rsidRDefault="00992922" w:rsidP="00E131D5">
      <w:pPr>
        <w:tabs>
          <w:tab w:val="left" w:pos="720"/>
        </w:tabs>
        <w:spacing w:line="360" w:lineRule="auto"/>
        <w:jc w:val="center"/>
        <w:rPr>
          <w:bCs/>
          <w:sz w:val="28"/>
          <w:szCs w:val="28"/>
          <w:lang w:val="uk-UA"/>
        </w:rPr>
      </w:pPr>
    </w:p>
    <w:p w:rsidR="005901F3" w:rsidRDefault="005901F3" w:rsidP="00E131D5">
      <w:pPr>
        <w:tabs>
          <w:tab w:val="left" w:pos="720"/>
        </w:tabs>
        <w:spacing w:line="360" w:lineRule="auto"/>
        <w:jc w:val="center"/>
        <w:rPr>
          <w:bCs/>
          <w:sz w:val="28"/>
          <w:szCs w:val="28"/>
          <w:lang w:val="uk-UA"/>
        </w:rPr>
      </w:pPr>
    </w:p>
    <w:p w:rsidR="005901F3" w:rsidRDefault="005901F3" w:rsidP="00E131D5">
      <w:pPr>
        <w:tabs>
          <w:tab w:val="left" w:pos="720"/>
        </w:tabs>
        <w:spacing w:line="360" w:lineRule="auto"/>
        <w:jc w:val="center"/>
        <w:rPr>
          <w:bCs/>
          <w:sz w:val="28"/>
          <w:szCs w:val="28"/>
          <w:lang w:val="uk-UA"/>
        </w:rPr>
      </w:pPr>
    </w:p>
    <w:p w:rsidR="005901F3" w:rsidRDefault="005901F3" w:rsidP="00E131D5">
      <w:pPr>
        <w:tabs>
          <w:tab w:val="left" w:pos="720"/>
        </w:tabs>
        <w:spacing w:line="360" w:lineRule="auto"/>
        <w:jc w:val="center"/>
        <w:rPr>
          <w:bCs/>
          <w:sz w:val="28"/>
          <w:szCs w:val="28"/>
          <w:lang w:val="uk-UA"/>
        </w:rPr>
      </w:pPr>
    </w:p>
    <w:p w:rsidR="005901F3" w:rsidRDefault="005901F3" w:rsidP="00E131D5">
      <w:pPr>
        <w:tabs>
          <w:tab w:val="left" w:pos="720"/>
        </w:tabs>
        <w:spacing w:line="360" w:lineRule="auto"/>
        <w:jc w:val="center"/>
        <w:rPr>
          <w:bCs/>
          <w:sz w:val="28"/>
          <w:szCs w:val="28"/>
          <w:lang w:val="uk-UA"/>
        </w:rPr>
      </w:pPr>
    </w:p>
    <w:p w:rsidR="005901F3" w:rsidRDefault="005901F3" w:rsidP="00E131D5">
      <w:pPr>
        <w:tabs>
          <w:tab w:val="left" w:pos="720"/>
        </w:tabs>
        <w:spacing w:line="360" w:lineRule="auto"/>
        <w:jc w:val="center"/>
        <w:rPr>
          <w:bCs/>
          <w:sz w:val="28"/>
          <w:szCs w:val="28"/>
          <w:lang w:val="uk-UA"/>
        </w:rPr>
      </w:pPr>
      <w:bookmarkStart w:id="0" w:name="_GoBack"/>
      <w:bookmarkEnd w:id="0"/>
    </w:p>
    <w:p w:rsidR="00992922" w:rsidRDefault="00992922" w:rsidP="007B2F30">
      <w:pPr>
        <w:tabs>
          <w:tab w:val="left" w:pos="720"/>
        </w:tabs>
        <w:spacing w:line="360" w:lineRule="auto"/>
        <w:rPr>
          <w:bCs/>
          <w:sz w:val="28"/>
          <w:szCs w:val="28"/>
          <w:lang w:val="uk-UA"/>
        </w:rPr>
      </w:pPr>
    </w:p>
    <w:p w:rsidR="00255872" w:rsidRPr="0099205C" w:rsidRDefault="00255872" w:rsidP="00E131D5">
      <w:pPr>
        <w:tabs>
          <w:tab w:val="left" w:pos="720"/>
        </w:tabs>
        <w:spacing w:line="360" w:lineRule="auto"/>
        <w:jc w:val="center"/>
        <w:rPr>
          <w:sz w:val="28"/>
          <w:szCs w:val="28"/>
          <w:lang w:val="uk-UA"/>
        </w:rPr>
      </w:pPr>
      <w:r w:rsidRPr="00182EF9">
        <w:rPr>
          <w:bCs/>
          <w:sz w:val="28"/>
          <w:szCs w:val="28"/>
          <w:lang w:val="uk-UA"/>
        </w:rPr>
        <w:lastRenderedPageBreak/>
        <w:t>2</w:t>
      </w:r>
      <w:r>
        <w:rPr>
          <w:bCs/>
          <w:sz w:val="28"/>
          <w:szCs w:val="28"/>
          <w:lang w:val="uk-UA"/>
        </w:rPr>
        <w:t xml:space="preserve">. 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4F7EFE">
      <w:pPr>
        <w:spacing w:line="360" w:lineRule="auto"/>
        <w:jc w:val="both"/>
        <w:rPr>
          <w:sz w:val="28"/>
          <w:szCs w:val="28"/>
          <w:lang w:val="uk-UA"/>
        </w:rPr>
      </w:pPr>
      <w:r>
        <w:rPr>
          <w:sz w:val="28"/>
          <w:szCs w:val="28"/>
          <w:lang w:val="uk-UA"/>
        </w:rPr>
        <w:tab/>
      </w:r>
      <w:r w:rsidRPr="00827B2B">
        <w:rPr>
          <w:sz w:val="28"/>
          <w:szCs w:val="28"/>
          <w:lang w:val="uk-UA"/>
        </w:rPr>
        <w:t>2.1 Завдання дослідження</w:t>
      </w:r>
    </w:p>
    <w:p w:rsidR="0049253F" w:rsidRDefault="0049253F" w:rsidP="00B30344">
      <w:pPr>
        <w:spacing w:line="360" w:lineRule="auto"/>
        <w:ind w:firstLine="708"/>
        <w:jc w:val="both"/>
        <w:rPr>
          <w:sz w:val="28"/>
          <w:szCs w:val="28"/>
          <w:lang w:val="uk-UA"/>
        </w:rPr>
      </w:pPr>
    </w:p>
    <w:p w:rsidR="0090272E" w:rsidRDefault="00BD3A20" w:rsidP="0090272E">
      <w:pPr>
        <w:spacing w:line="360" w:lineRule="auto"/>
        <w:ind w:firstLine="708"/>
        <w:jc w:val="both"/>
        <w:rPr>
          <w:sz w:val="28"/>
          <w:szCs w:val="28"/>
          <w:lang w:val="uk-UA"/>
        </w:rPr>
      </w:pPr>
      <w:r w:rsidRPr="007F7BEF">
        <w:rPr>
          <w:sz w:val="28"/>
          <w:szCs w:val="28"/>
          <w:lang w:val="uk-UA"/>
        </w:rPr>
        <w:t>Мет</w:t>
      </w:r>
      <w:r>
        <w:rPr>
          <w:sz w:val="28"/>
          <w:szCs w:val="28"/>
          <w:lang w:val="uk-UA"/>
        </w:rPr>
        <w:t>ою</w:t>
      </w:r>
      <w:r w:rsidRPr="007F7BEF">
        <w:rPr>
          <w:sz w:val="28"/>
          <w:szCs w:val="28"/>
          <w:lang w:val="uk-UA"/>
        </w:rPr>
        <w:t xml:space="preserve"> дослідження </w:t>
      </w:r>
      <w:r>
        <w:rPr>
          <w:sz w:val="28"/>
          <w:szCs w:val="28"/>
          <w:lang w:val="uk-UA"/>
        </w:rPr>
        <w:t xml:space="preserve">є </w:t>
      </w:r>
      <w:r w:rsidR="0090272E">
        <w:rPr>
          <w:sz w:val="28"/>
          <w:szCs w:val="28"/>
          <w:lang w:val="uk-UA"/>
        </w:rPr>
        <w:t>вивчення</w:t>
      </w:r>
      <w:r w:rsidR="0090272E" w:rsidRPr="0082262F">
        <w:rPr>
          <w:sz w:val="28"/>
          <w:szCs w:val="28"/>
          <w:lang w:val="uk-UA"/>
        </w:rPr>
        <w:t xml:space="preserve"> </w:t>
      </w:r>
      <w:r w:rsidR="0090272E">
        <w:rPr>
          <w:sz w:val="28"/>
          <w:szCs w:val="28"/>
          <w:lang w:val="uk-UA"/>
        </w:rPr>
        <w:t>ефективності застосування засобів</w:t>
      </w:r>
      <w:r w:rsidR="0090272E" w:rsidRPr="0065252F">
        <w:rPr>
          <w:sz w:val="28"/>
          <w:szCs w:val="28"/>
          <w:lang w:val="uk-UA"/>
        </w:rPr>
        <w:t xml:space="preserve"> фізичної терапії в реабілітації дітей 10-12 років з бронхіальною астмою в умовах загальноосвітньої школи</w:t>
      </w:r>
      <w:r w:rsidR="0090272E">
        <w:rPr>
          <w:sz w:val="28"/>
          <w:szCs w:val="28"/>
          <w:lang w:val="uk-UA"/>
        </w:rPr>
        <w:t>.</w:t>
      </w:r>
    </w:p>
    <w:p w:rsidR="00B2181F" w:rsidRDefault="0041714B" w:rsidP="00002EBE">
      <w:pPr>
        <w:spacing w:line="360" w:lineRule="auto"/>
        <w:ind w:firstLine="708"/>
        <w:jc w:val="both"/>
        <w:rPr>
          <w:sz w:val="28"/>
          <w:szCs w:val="28"/>
          <w:lang w:val="uk-UA"/>
        </w:rPr>
      </w:pPr>
      <w:r w:rsidRPr="00827B2B">
        <w:rPr>
          <w:sz w:val="28"/>
          <w:szCs w:val="28"/>
          <w:lang w:val="uk-UA"/>
        </w:rPr>
        <w:t>В зв</w:t>
      </w:r>
      <w:r w:rsidR="002E2E98">
        <w:rPr>
          <w:sz w:val="28"/>
          <w:szCs w:val="28"/>
          <w:lang w:val="uk-UA"/>
        </w:rPr>
        <w:t>’</w:t>
      </w:r>
      <w:r w:rsidRPr="00827B2B">
        <w:rPr>
          <w:sz w:val="28"/>
          <w:szCs w:val="28"/>
          <w:lang w:val="uk-UA"/>
        </w:rPr>
        <w:t>язку з цим</w:t>
      </w:r>
      <w:r>
        <w:rPr>
          <w:sz w:val="28"/>
          <w:szCs w:val="28"/>
          <w:lang w:val="uk-UA"/>
        </w:rPr>
        <w:t xml:space="preserve"> у</w:t>
      </w:r>
      <w:r w:rsidRPr="00827B2B">
        <w:rPr>
          <w:sz w:val="28"/>
          <w:szCs w:val="28"/>
          <w:lang w:val="uk-UA"/>
        </w:rPr>
        <w:t xml:space="preserve"> дослідженні були поставлені  наступні завдання:</w:t>
      </w:r>
      <w:r w:rsidR="000B6BD6">
        <w:rPr>
          <w:sz w:val="28"/>
          <w:szCs w:val="28"/>
          <w:lang w:val="uk-UA"/>
        </w:rPr>
        <w:t xml:space="preserve"> </w:t>
      </w:r>
    </w:p>
    <w:p w:rsidR="0049253F" w:rsidRDefault="004F45BA" w:rsidP="0049253F">
      <w:pPr>
        <w:spacing w:line="360" w:lineRule="auto"/>
        <w:jc w:val="both"/>
        <w:rPr>
          <w:sz w:val="28"/>
          <w:szCs w:val="28"/>
          <w:lang w:val="uk-UA"/>
        </w:rPr>
      </w:pPr>
      <w:r>
        <w:rPr>
          <w:sz w:val="28"/>
          <w:szCs w:val="28"/>
          <w:lang w:val="uk-UA"/>
        </w:rPr>
        <w:tab/>
      </w:r>
      <w:r w:rsidR="0049253F" w:rsidRPr="004F45BA">
        <w:rPr>
          <w:sz w:val="28"/>
          <w:szCs w:val="28"/>
          <w:lang w:val="uk-UA"/>
        </w:rPr>
        <w:t>1.</w:t>
      </w:r>
      <w:r w:rsidR="0049253F">
        <w:rPr>
          <w:sz w:val="28"/>
          <w:szCs w:val="28"/>
          <w:lang w:val="uk-UA"/>
        </w:rPr>
        <w:t xml:space="preserve"> Проаналізувати літературу та систематизувати </w:t>
      </w:r>
      <w:r w:rsidR="0049253F" w:rsidRPr="00FF15A3">
        <w:rPr>
          <w:sz w:val="28"/>
          <w:szCs w:val="28"/>
          <w:lang w:val="uk-UA"/>
        </w:rPr>
        <w:t>відомості</w:t>
      </w:r>
      <w:r w:rsidR="0049253F">
        <w:rPr>
          <w:sz w:val="28"/>
          <w:szCs w:val="28"/>
          <w:lang w:val="uk-UA"/>
        </w:rPr>
        <w:t xml:space="preserve"> щодо сучасних методик </w:t>
      </w:r>
      <w:r w:rsidR="00BD3A20">
        <w:rPr>
          <w:sz w:val="28"/>
          <w:szCs w:val="28"/>
          <w:lang w:val="uk-UA"/>
        </w:rPr>
        <w:t xml:space="preserve">фізичної терапії в корекції </w:t>
      </w:r>
      <w:r w:rsidR="0090272E">
        <w:rPr>
          <w:sz w:val="28"/>
          <w:szCs w:val="28"/>
          <w:lang w:val="uk-UA"/>
        </w:rPr>
        <w:t>функціонального стану системи зовнішнього дихання в осіб з бронхіальною астмою</w:t>
      </w:r>
      <w:r w:rsidR="0049253F">
        <w:rPr>
          <w:sz w:val="28"/>
          <w:szCs w:val="28"/>
          <w:lang w:val="uk-UA"/>
        </w:rPr>
        <w:t xml:space="preserve">.  </w:t>
      </w:r>
    </w:p>
    <w:p w:rsidR="00C94266" w:rsidRPr="00C94266" w:rsidRDefault="0049253F" w:rsidP="00C94266">
      <w:pPr>
        <w:spacing w:line="360" w:lineRule="auto"/>
        <w:ind w:firstLine="708"/>
        <w:jc w:val="both"/>
        <w:rPr>
          <w:sz w:val="28"/>
          <w:szCs w:val="28"/>
          <w:lang w:val="uk-UA"/>
        </w:rPr>
      </w:pPr>
      <w:r w:rsidRPr="004F45BA">
        <w:rPr>
          <w:sz w:val="28"/>
          <w:szCs w:val="28"/>
          <w:lang w:val="uk-UA"/>
        </w:rPr>
        <w:t xml:space="preserve">2. </w:t>
      </w:r>
      <w:r w:rsidR="00C94266">
        <w:rPr>
          <w:sz w:val="28"/>
          <w:szCs w:val="28"/>
          <w:lang w:val="uk-UA"/>
        </w:rPr>
        <w:t xml:space="preserve"> </w:t>
      </w:r>
      <w:r w:rsidR="00C94266" w:rsidRPr="00C94266">
        <w:rPr>
          <w:sz w:val="28"/>
          <w:szCs w:val="28"/>
          <w:lang w:val="uk-UA"/>
        </w:rPr>
        <w:t xml:space="preserve">Оцінити </w:t>
      </w:r>
      <w:r w:rsidR="0090272E">
        <w:rPr>
          <w:sz w:val="28"/>
          <w:szCs w:val="28"/>
          <w:lang w:val="uk-UA"/>
        </w:rPr>
        <w:t>функціональний стан системи зовнішнього дихання в дітей 10-12 років з бронхіальною астмою до та після проведення реабілітаційних заходів</w:t>
      </w:r>
      <w:r w:rsidR="00C94266" w:rsidRPr="00C94266">
        <w:rPr>
          <w:sz w:val="28"/>
          <w:szCs w:val="28"/>
          <w:lang w:val="uk-UA"/>
        </w:rPr>
        <w:t>.</w:t>
      </w:r>
    </w:p>
    <w:p w:rsidR="0049253F" w:rsidRDefault="0049253F" w:rsidP="0049253F">
      <w:pPr>
        <w:spacing w:line="360" w:lineRule="auto"/>
        <w:ind w:firstLine="708"/>
        <w:jc w:val="both"/>
        <w:rPr>
          <w:sz w:val="28"/>
          <w:szCs w:val="28"/>
          <w:lang w:val="uk-UA"/>
        </w:rPr>
      </w:pPr>
      <w:r>
        <w:rPr>
          <w:sz w:val="28"/>
          <w:szCs w:val="28"/>
          <w:lang w:val="uk-UA"/>
        </w:rPr>
        <w:t xml:space="preserve">3. </w:t>
      </w:r>
      <w:r w:rsidR="0090272E">
        <w:rPr>
          <w:bCs/>
          <w:sz w:val="28"/>
          <w:szCs w:val="28"/>
          <w:lang w:val="uk-UA"/>
        </w:rPr>
        <w:t>О</w:t>
      </w:r>
      <w:r>
        <w:rPr>
          <w:bCs/>
          <w:sz w:val="28"/>
          <w:szCs w:val="28"/>
          <w:lang w:val="uk-UA"/>
        </w:rPr>
        <w:t xml:space="preserve">цінити ефективність </w:t>
      </w:r>
      <w:r w:rsidR="0090272E">
        <w:rPr>
          <w:bCs/>
          <w:sz w:val="28"/>
          <w:szCs w:val="28"/>
          <w:lang w:val="uk-UA"/>
        </w:rPr>
        <w:t xml:space="preserve">засобів </w:t>
      </w:r>
      <w:r w:rsidR="0090272E">
        <w:rPr>
          <w:sz w:val="28"/>
          <w:szCs w:val="28"/>
          <w:lang w:val="uk-UA"/>
        </w:rPr>
        <w:t>фізичної терапії, адаптованих до умов загальноосвітньої школи,</w:t>
      </w:r>
      <w:r w:rsidR="00593F09">
        <w:rPr>
          <w:sz w:val="28"/>
          <w:szCs w:val="28"/>
          <w:lang w:val="uk-UA"/>
        </w:rPr>
        <w:t xml:space="preserve"> </w:t>
      </w:r>
      <w:r>
        <w:rPr>
          <w:sz w:val="28"/>
          <w:szCs w:val="28"/>
          <w:lang w:val="uk-UA"/>
        </w:rPr>
        <w:t>в</w:t>
      </w:r>
      <w:r w:rsidR="00C94266">
        <w:rPr>
          <w:sz w:val="28"/>
          <w:szCs w:val="28"/>
          <w:lang w:val="uk-UA"/>
        </w:rPr>
        <w:t xml:space="preserve"> корекції </w:t>
      </w:r>
      <w:r w:rsidR="0090272E">
        <w:rPr>
          <w:sz w:val="28"/>
          <w:szCs w:val="28"/>
          <w:lang w:val="uk-UA"/>
        </w:rPr>
        <w:t>функціонального стану системи зовнішнього дихання в дітей 10-12 років з бронхіальною астмою</w:t>
      </w:r>
      <w:r w:rsidR="00C94266">
        <w:rPr>
          <w:sz w:val="28"/>
          <w:szCs w:val="28"/>
          <w:lang w:val="uk-UA"/>
        </w:rPr>
        <w:t>.</w:t>
      </w:r>
      <w:r>
        <w:rPr>
          <w:sz w:val="28"/>
          <w:szCs w:val="28"/>
          <w:lang w:val="uk-UA"/>
        </w:rPr>
        <w:t xml:space="preserve"> </w:t>
      </w:r>
      <w:r w:rsidR="00C94266">
        <w:rPr>
          <w:sz w:val="28"/>
          <w:szCs w:val="28"/>
          <w:lang w:val="uk-UA"/>
        </w:rPr>
        <w:t xml:space="preserve"> </w:t>
      </w:r>
    </w:p>
    <w:p w:rsidR="00A765DA" w:rsidRPr="00B30344" w:rsidRDefault="00B30344" w:rsidP="00B30344">
      <w:pPr>
        <w:spacing w:line="360" w:lineRule="auto"/>
        <w:ind w:firstLine="709"/>
        <w:jc w:val="both"/>
        <w:rPr>
          <w:color w:val="000000"/>
          <w:spacing w:val="-5"/>
          <w:sz w:val="28"/>
          <w:szCs w:val="28"/>
          <w:lang w:val="uk-UA"/>
        </w:rPr>
      </w:pPr>
      <w:r>
        <w:rPr>
          <w:sz w:val="28"/>
          <w:szCs w:val="28"/>
          <w:lang w:val="uk-UA"/>
        </w:rPr>
        <w:t xml:space="preserve"> </w:t>
      </w:r>
    </w:p>
    <w:p w:rsidR="0041714B" w:rsidRDefault="0049253F" w:rsidP="0049253F">
      <w:pPr>
        <w:spacing w:line="360" w:lineRule="auto"/>
        <w:ind w:firstLine="708"/>
        <w:jc w:val="both"/>
        <w:rPr>
          <w:sz w:val="28"/>
          <w:szCs w:val="28"/>
          <w:lang w:val="uk-UA"/>
        </w:rPr>
      </w:pPr>
      <w:r>
        <w:rPr>
          <w:sz w:val="28"/>
          <w:szCs w:val="28"/>
          <w:lang w:val="uk-UA"/>
        </w:rPr>
        <w:t xml:space="preserve"> </w:t>
      </w:r>
      <w:r w:rsidR="0041714B">
        <w:rPr>
          <w:sz w:val="28"/>
          <w:szCs w:val="28"/>
          <w:lang w:val="uk-UA"/>
        </w:rPr>
        <w:t>2.2 Методи досл</w:t>
      </w:r>
      <w:r w:rsidR="00E86552">
        <w:rPr>
          <w:sz w:val="28"/>
          <w:szCs w:val="28"/>
          <w:lang w:val="uk-UA"/>
        </w:rPr>
        <w:t>ỉ</w:t>
      </w:r>
      <w:r w:rsidR="0041714B">
        <w:rPr>
          <w:sz w:val="28"/>
          <w:szCs w:val="28"/>
          <w:lang w:val="uk-UA"/>
        </w:rPr>
        <w:t>дження</w:t>
      </w:r>
    </w:p>
    <w:p w:rsidR="0041714B" w:rsidRDefault="0041714B" w:rsidP="004F7EFE">
      <w:pPr>
        <w:spacing w:line="360" w:lineRule="auto"/>
        <w:jc w:val="both"/>
        <w:rPr>
          <w:sz w:val="28"/>
          <w:szCs w:val="28"/>
          <w:lang w:val="uk-UA"/>
        </w:rPr>
      </w:pP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Для вир</w:t>
      </w:r>
      <w:r w:rsidR="00E86552">
        <w:rPr>
          <w:bCs/>
          <w:sz w:val="28"/>
          <w:szCs w:val="28"/>
          <w:lang w:val="uk-UA"/>
        </w:rPr>
        <w:t>ỉ</w:t>
      </w:r>
      <w:r w:rsidRPr="00182EF9">
        <w:rPr>
          <w:bCs/>
          <w:sz w:val="28"/>
          <w:szCs w:val="28"/>
          <w:lang w:val="uk-UA"/>
        </w:rPr>
        <w:t>шення поставлених завдань в робот</w:t>
      </w:r>
      <w:r w:rsidR="00E86552">
        <w:rPr>
          <w:bCs/>
          <w:sz w:val="28"/>
          <w:szCs w:val="28"/>
          <w:lang w:val="uk-UA"/>
        </w:rPr>
        <w:t>ỉ</w:t>
      </w:r>
      <w:r w:rsidRPr="00182EF9">
        <w:rPr>
          <w:bCs/>
          <w:sz w:val="28"/>
          <w:szCs w:val="28"/>
          <w:lang w:val="uk-UA"/>
        </w:rPr>
        <w:t xml:space="preserve"> були використан</w:t>
      </w:r>
      <w:r w:rsidR="00E86552">
        <w:rPr>
          <w:bCs/>
          <w:sz w:val="28"/>
          <w:szCs w:val="28"/>
          <w:lang w:val="uk-UA"/>
        </w:rPr>
        <w:t>ỉ</w:t>
      </w:r>
      <w:r w:rsidRPr="00182EF9">
        <w:rPr>
          <w:bCs/>
          <w:sz w:val="28"/>
          <w:szCs w:val="28"/>
          <w:lang w:val="uk-UA"/>
        </w:rPr>
        <w:t xml:space="preserve"> наступн</w:t>
      </w:r>
      <w:r w:rsidR="00E86552">
        <w:rPr>
          <w:bCs/>
          <w:sz w:val="28"/>
          <w:szCs w:val="28"/>
          <w:lang w:val="uk-UA"/>
        </w:rPr>
        <w:t>ỉ</w:t>
      </w:r>
      <w:r w:rsidRPr="00182EF9">
        <w:rPr>
          <w:bCs/>
          <w:sz w:val="28"/>
          <w:szCs w:val="28"/>
          <w:lang w:val="uk-UA"/>
        </w:rPr>
        <w:t xml:space="preserve"> методики досл</w:t>
      </w:r>
      <w:r w:rsidR="00E86552">
        <w:rPr>
          <w:bCs/>
          <w:sz w:val="28"/>
          <w:szCs w:val="28"/>
          <w:lang w:val="uk-UA"/>
        </w:rPr>
        <w:t>ỉ</w:t>
      </w:r>
      <w:r w:rsidRPr="00182EF9">
        <w:rPr>
          <w:bCs/>
          <w:sz w:val="28"/>
          <w:szCs w:val="28"/>
          <w:lang w:val="uk-UA"/>
        </w:rPr>
        <w:t>дження:</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1. Анал</w:t>
      </w:r>
      <w:r w:rsidR="00E86552">
        <w:rPr>
          <w:bCs/>
          <w:sz w:val="28"/>
          <w:szCs w:val="28"/>
          <w:lang w:val="uk-UA"/>
        </w:rPr>
        <w:t>ỉ</w:t>
      </w:r>
      <w:r w:rsidRPr="00182EF9">
        <w:rPr>
          <w:bCs/>
          <w:sz w:val="28"/>
          <w:szCs w:val="28"/>
          <w:lang w:val="uk-UA"/>
        </w:rPr>
        <w:t>з та узагальнення л</w:t>
      </w:r>
      <w:r w:rsidR="00E86552">
        <w:rPr>
          <w:bCs/>
          <w:sz w:val="28"/>
          <w:szCs w:val="28"/>
          <w:lang w:val="uk-UA"/>
        </w:rPr>
        <w:t>ỉ</w:t>
      </w:r>
      <w:r w:rsidRPr="00182EF9">
        <w:rPr>
          <w:bCs/>
          <w:sz w:val="28"/>
          <w:szCs w:val="28"/>
          <w:lang w:val="uk-UA"/>
        </w:rPr>
        <w:t>тературних джерел.</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2. Анал</w:t>
      </w:r>
      <w:r w:rsidR="00E86552">
        <w:rPr>
          <w:bCs/>
          <w:sz w:val="28"/>
          <w:szCs w:val="28"/>
          <w:lang w:val="uk-UA"/>
        </w:rPr>
        <w:t>ỉ</w:t>
      </w:r>
      <w:r w:rsidRPr="00182EF9">
        <w:rPr>
          <w:bCs/>
          <w:sz w:val="28"/>
          <w:szCs w:val="28"/>
          <w:lang w:val="uk-UA"/>
        </w:rPr>
        <w:t xml:space="preserve">з </w:t>
      </w:r>
      <w:r>
        <w:rPr>
          <w:sz w:val="28"/>
          <w:szCs w:val="28"/>
          <w:lang w:val="uk-UA"/>
        </w:rPr>
        <w:t>медичної документац</w:t>
      </w:r>
      <w:r w:rsidR="00E86552">
        <w:rPr>
          <w:sz w:val="28"/>
          <w:szCs w:val="28"/>
          <w:lang w:val="uk-UA"/>
        </w:rPr>
        <w:t>ỉ</w:t>
      </w:r>
      <w:r>
        <w:rPr>
          <w:sz w:val="28"/>
          <w:szCs w:val="28"/>
          <w:lang w:val="uk-UA"/>
        </w:rPr>
        <w:t>ї</w:t>
      </w:r>
      <w:r w:rsidRPr="005B5EF4">
        <w:rPr>
          <w:sz w:val="28"/>
          <w:szCs w:val="28"/>
          <w:lang w:val="uk-UA"/>
        </w:rPr>
        <w:t>.</w:t>
      </w:r>
    </w:p>
    <w:p w:rsidR="006A263B" w:rsidRPr="00182EF9" w:rsidRDefault="006A263B" w:rsidP="006A263B">
      <w:pPr>
        <w:spacing w:line="360" w:lineRule="auto"/>
        <w:ind w:firstLine="708"/>
        <w:jc w:val="both"/>
        <w:rPr>
          <w:bCs/>
          <w:sz w:val="28"/>
          <w:szCs w:val="28"/>
          <w:lang w:val="uk-UA"/>
        </w:rPr>
      </w:pPr>
      <w:r>
        <w:rPr>
          <w:bCs/>
          <w:sz w:val="28"/>
          <w:szCs w:val="28"/>
          <w:lang w:val="uk-UA"/>
        </w:rPr>
        <w:t>3</w:t>
      </w:r>
      <w:r w:rsidRPr="00182EF9">
        <w:rPr>
          <w:bCs/>
          <w:sz w:val="28"/>
          <w:szCs w:val="28"/>
          <w:lang w:val="uk-UA"/>
        </w:rPr>
        <w:t>. Методи визначення</w:t>
      </w:r>
      <w:r>
        <w:rPr>
          <w:bCs/>
          <w:sz w:val="28"/>
          <w:szCs w:val="28"/>
          <w:lang w:val="uk-UA"/>
        </w:rPr>
        <w:t xml:space="preserve"> об’єктивних</w:t>
      </w:r>
      <w:r w:rsidRPr="00182EF9">
        <w:rPr>
          <w:bCs/>
          <w:sz w:val="28"/>
          <w:szCs w:val="28"/>
          <w:lang w:val="uk-UA"/>
        </w:rPr>
        <w:t xml:space="preserve"> показник</w:t>
      </w:r>
      <w:r w:rsidR="00E86552">
        <w:rPr>
          <w:bCs/>
          <w:sz w:val="28"/>
          <w:szCs w:val="28"/>
          <w:lang w:val="uk-UA"/>
        </w:rPr>
        <w:t>ỉ</w:t>
      </w:r>
      <w:r w:rsidRPr="00182EF9">
        <w:rPr>
          <w:bCs/>
          <w:sz w:val="28"/>
          <w:szCs w:val="28"/>
          <w:lang w:val="uk-UA"/>
        </w:rPr>
        <w:t>в системи зовн</w:t>
      </w:r>
      <w:r w:rsidR="00E86552">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r>
        <w:rPr>
          <w:bCs/>
          <w:sz w:val="28"/>
          <w:szCs w:val="28"/>
          <w:lang w:val="uk-UA"/>
        </w:rPr>
        <w:t>4. Функц</w:t>
      </w:r>
      <w:r w:rsidR="00E86552">
        <w:rPr>
          <w:bCs/>
          <w:sz w:val="28"/>
          <w:szCs w:val="28"/>
          <w:lang w:val="uk-UA"/>
        </w:rPr>
        <w:t>ỉ</w:t>
      </w:r>
      <w:r>
        <w:rPr>
          <w:bCs/>
          <w:sz w:val="28"/>
          <w:szCs w:val="28"/>
          <w:lang w:val="uk-UA"/>
        </w:rPr>
        <w:t>ональн</w:t>
      </w:r>
      <w:r w:rsidR="00E86552">
        <w:rPr>
          <w:bCs/>
          <w:sz w:val="28"/>
          <w:szCs w:val="28"/>
          <w:lang w:val="uk-UA"/>
        </w:rPr>
        <w:t>ỉ</w:t>
      </w:r>
      <w:r>
        <w:rPr>
          <w:bCs/>
          <w:sz w:val="28"/>
          <w:szCs w:val="28"/>
          <w:lang w:val="uk-UA"/>
        </w:rPr>
        <w:t xml:space="preserve"> проби системи зовн</w:t>
      </w:r>
      <w:r w:rsidR="00E86552">
        <w:rPr>
          <w:bCs/>
          <w:sz w:val="28"/>
          <w:szCs w:val="28"/>
          <w:lang w:val="uk-UA"/>
        </w:rPr>
        <w:t>ỉ</w:t>
      </w:r>
      <w:r>
        <w:rPr>
          <w:bCs/>
          <w:sz w:val="28"/>
          <w:szCs w:val="28"/>
          <w:lang w:val="uk-UA"/>
        </w:rPr>
        <w:t>шнього дихання.</w:t>
      </w:r>
    </w:p>
    <w:p w:rsidR="006A263B" w:rsidRDefault="006A263B" w:rsidP="006A263B">
      <w:pPr>
        <w:spacing w:line="360" w:lineRule="auto"/>
        <w:ind w:firstLine="708"/>
        <w:jc w:val="both"/>
        <w:rPr>
          <w:bCs/>
          <w:sz w:val="28"/>
          <w:szCs w:val="28"/>
          <w:lang w:val="uk-UA"/>
        </w:rPr>
      </w:pPr>
      <w:r>
        <w:rPr>
          <w:bCs/>
          <w:sz w:val="28"/>
          <w:szCs w:val="28"/>
          <w:lang w:val="uk-UA"/>
        </w:rPr>
        <w:t xml:space="preserve">5. Методи визначення </w:t>
      </w:r>
      <w:r w:rsidRPr="00182EF9">
        <w:rPr>
          <w:bCs/>
          <w:sz w:val="28"/>
          <w:szCs w:val="28"/>
          <w:lang w:val="uk-UA"/>
        </w:rPr>
        <w:t>розрахункових показник</w:t>
      </w:r>
      <w:r w:rsidR="00E86552">
        <w:rPr>
          <w:bCs/>
          <w:sz w:val="28"/>
          <w:szCs w:val="28"/>
          <w:lang w:val="uk-UA"/>
        </w:rPr>
        <w:t>ỉ</w:t>
      </w:r>
      <w:r w:rsidRPr="00182EF9">
        <w:rPr>
          <w:bCs/>
          <w:sz w:val="28"/>
          <w:szCs w:val="28"/>
          <w:lang w:val="uk-UA"/>
        </w:rPr>
        <w:t>в системи зовн</w:t>
      </w:r>
      <w:r w:rsidR="00E86552">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r>
        <w:rPr>
          <w:bCs/>
          <w:sz w:val="28"/>
          <w:szCs w:val="28"/>
          <w:lang w:val="uk-UA"/>
        </w:rPr>
        <w:t xml:space="preserve">6. </w:t>
      </w:r>
      <w:r w:rsidRPr="00182EF9">
        <w:rPr>
          <w:bCs/>
          <w:sz w:val="28"/>
          <w:szCs w:val="28"/>
          <w:lang w:val="uk-UA"/>
        </w:rPr>
        <w:t>Методи математичної статистики.</w:t>
      </w:r>
      <w:r>
        <w:rPr>
          <w:bCs/>
          <w:sz w:val="28"/>
          <w:szCs w:val="28"/>
          <w:lang w:val="uk-UA"/>
        </w:rPr>
        <w:t xml:space="preserve"> </w:t>
      </w:r>
    </w:p>
    <w:p w:rsidR="006A263B" w:rsidRDefault="006A263B" w:rsidP="006A263B">
      <w:pPr>
        <w:spacing w:line="360" w:lineRule="auto"/>
        <w:ind w:left="1440" w:hanging="732"/>
        <w:jc w:val="both"/>
        <w:rPr>
          <w:bCs/>
          <w:sz w:val="28"/>
          <w:szCs w:val="28"/>
          <w:lang w:val="uk-UA"/>
        </w:rPr>
      </w:pPr>
      <w:r>
        <w:rPr>
          <w:bCs/>
          <w:sz w:val="28"/>
          <w:szCs w:val="28"/>
          <w:lang w:val="uk-UA"/>
        </w:rPr>
        <w:lastRenderedPageBreak/>
        <w:t xml:space="preserve"> </w:t>
      </w:r>
      <w:r w:rsidRPr="00182EF9">
        <w:rPr>
          <w:bCs/>
          <w:sz w:val="28"/>
          <w:szCs w:val="28"/>
          <w:lang w:val="uk-UA"/>
        </w:rPr>
        <w:t>2.2.</w:t>
      </w:r>
      <w:r>
        <w:rPr>
          <w:bCs/>
          <w:sz w:val="28"/>
          <w:szCs w:val="28"/>
          <w:lang w:val="uk-UA"/>
        </w:rPr>
        <w:t>1</w:t>
      </w:r>
      <w:r w:rsidRPr="00182EF9">
        <w:rPr>
          <w:bCs/>
          <w:sz w:val="28"/>
          <w:szCs w:val="28"/>
          <w:lang w:val="uk-UA"/>
        </w:rPr>
        <w:t xml:space="preserve"> Методи визначення о</w:t>
      </w:r>
      <w:r>
        <w:rPr>
          <w:bCs/>
          <w:sz w:val="28"/>
          <w:szCs w:val="28"/>
          <w:lang w:val="uk-UA"/>
        </w:rPr>
        <w:t>б’єктив</w:t>
      </w:r>
      <w:r w:rsidRPr="00182EF9">
        <w:rPr>
          <w:bCs/>
          <w:sz w:val="28"/>
          <w:szCs w:val="28"/>
          <w:lang w:val="uk-UA"/>
        </w:rPr>
        <w:t>них показник</w:t>
      </w:r>
      <w:r w:rsidR="00E86552">
        <w:rPr>
          <w:bCs/>
          <w:sz w:val="28"/>
          <w:szCs w:val="28"/>
          <w:lang w:val="uk-UA"/>
        </w:rPr>
        <w:t>ỉ</w:t>
      </w:r>
      <w:r w:rsidRPr="00182EF9">
        <w:rPr>
          <w:bCs/>
          <w:sz w:val="28"/>
          <w:szCs w:val="28"/>
          <w:lang w:val="uk-UA"/>
        </w:rPr>
        <w:t>в системи зовн</w:t>
      </w:r>
      <w:r w:rsidR="00E86552">
        <w:rPr>
          <w:bCs/>
          <w:sz w:val="28"/>
          <w:szCs w:val="28"/>
          <w:lang w:val="uk-UA"/>
        </w:rPr>
        <w:t>ỉ</w:t>
      </w:r>
      <w:r w:rsidRPr="00182EF9">
        <w:rPr>
          <w:bCs/>
          <w:sz w:val="28"/>
          <w:szCs w:val="28"/>
          <w:lang w:val="uk-UA"/>
        </w:rPr>
        <w:t>шнього дихання</w:t>
      </w:r>
    </w:p>
    <w:p w:rsidR="006A263B" w:rsidRPr="00182EF9" w:rsidRDefault="006A263B" w:rsidP="006A263B">
      <w:pPr>
        <w:spacing w:line="360" w:lineRule="auto"/>
        <w:ind w:firstLine="708"/>
        <w:jc w:val="both"/>
        <w:rPr>
          <w:bCs/>
          <w:sz w:val="28"/>
          <w:szCs w:val="28"/>
          <w:lang w:val="uk-UA"/>
        </w:rPr>
      </w:pPr>
    </w:p>
    <w:p w:rsidR="006A263B" w:rsidRDefault="006A263B" w:rsidP="006A263B">
      <w:pPr>
        <w:spacing w:line="360" w:lineRule="auto"/>
        <w:ind w:firstLine="708"/>
        <w:jc w:val="both"/>
        <w:rPr>
          <w:bCs/>
          <w:sz w:val="28"/>
          <w:szCs w:val="28"/>
          <w:lang w:val="uk-UA"/>
        </w:rPr>
      </w:pPr>
      <w:r w:rsidRPr="00182EF9">
        <w:rPr>
          <w:bCs/>
          <w:sz w:val="28"/>
          <w:szCs w:val="28"/>
          <w:lang w:val="uk-UA"/>
        </w:rPr>
        <w:t>В ход</w:t>
      </w:r>
      <w:r w:rsidR="00E86552">
        <w:rPr>
          <w:bCs/>
          <w:sz w:val="28"/>
          <w:szCs w:val="28"/>
          <w:lang w:val="uk-UA"/>
        </w:rPr>
        <w:t>ỉ</w:t>
      </w:r>
      <w:r w:rsidRPr="00182EF9">
        <w:rPr>
          <w:bCs/>
          <w:sz w:val="28"/>
          <w:szCs w:val="28"/>
          <w:lang w:val="uk-UA"/>
        </w:rPr>
        <w:t xml:space="preserve"> досл</w:t>
      </w:r>
      <w:r w:rsidR="00E86552">
        <w:rPr>
          <w:bCs/>
          <w:sz w:val="28"/>
          <w:szCs w:val="28"/>
          <w:lang w:val="uk-UA"/>
        </w:rPr>
        <w:t>ỉ</w:t>
      </w:r>
      <w:r w:rsidRPr="00182EF9">
        <w:rPr>
          <w:bCs/>
          <w:sz w:val="28"/>
          <w:szCs w:val="28"/>
          <w:lang w:val="uk-UA"/>
        </w:rPr>
        <w:t xml:space="preserve">дження </w:t>
      </w:r>
      <w:r>
        <w:rPr>
          <w:bCs/>
          <w:sz w:val="28"/>
          <w:szCs w:val="28"/>
          <w:lang w:val="uk-UA"/>
        </w:rPr>
        <w:t>на сп</w:t>
      </w:r>
      <w:r w:rsidR="00E86552">
        <w:rPr>
          <w:bCs/>
          <w:sz w:val="28"/>
          <w:szCs w:val="28"/>
          <w:lang w:val="uk-UA"/>
        </w:rPr>
        <w:t>ỉ</w:t>
      </w:r>
      <w:r>
        <w:rPr>
          <w:bCs/>
          <w:sz w:val="28"/>
          <w:szCs w:val="28"/>
          <w:lang w:val="uk-UA"/>
        </w:rPr>
        <w:t>рограф</w:t>
      </w:r>
      <w:r w:rsidR="00E86552">
        <w:rPr>
          <w:bCs/>
          <w:sz w:val="28"/>
          <w:szCs w:val="28"/>
          <w:lang w:val="uk-UA"/>
        </w:rPr>
        <w:t>ỉ</w:t>
      </w:r>
      <w:r>
        <w:rPr>
          <w:bCs/>
          <w:sz w:val="28"/>
          <w:szCs w:val="28"/>
          <w:lang w:val="uk-UA"/>
        </w:rPr>
        <w:t xml:space="preserve"> „CARDIO-SPIRO” (Україна)  </w:t>
      </w:r>
      <w:r w:rsidRPr="00182EF9">
        <w:rPr>
          <w:bCs/>
          <w:sz w:val="28"/>
          <w:szCs w:val="28"/>
          <w:lang w:val="uk-UA"/>
        </w:rPr>
        <w:t>реєструвались наступн</w:t>
      </w:r>
      <w:r w:rsidR="00E86552">
        <w:rPr>
          <w:bCs/>
          <w:sz w:val="28"/>
          <w:szCs w:val="28"/>
          <w:lang w:val="uk-UA"/>
        </w:rPr>
        <w:t>ỉ</w:t>
      </w:r>
      <w:r w:rsidRPr="00182EF9">
        <w:rPr>
          <w:bCs/>
          <w:sz w:val="28"/>
          <w:szCs w:val="28"/>
          <w:lang w:val="uk-UA"/>
        </w:rPr>
        <w:t xml:space="preserve"> показники системи зовн</w:t>
      </w:r>
      <w:r w:rsidR="00E86552">
        <w:rPr>
          <w:bCs/>
          <w:sz w:val="28"/>
          <w:szCs w:val="28"/>
          <w:lang w:val="uk-UA"/>
        </w:rPr>
        <w:t>ỉ</w:t>
      </w:r>
      <w:r w:rsidRPr="00182EF9">
        <w:rPr>
          <w:bCs/>
          <w:sz w:val="28"/>
          <w:szCs w:val="28"/>
          <w:lang w:val="uk-UA"/>
        </w:rPr>
        <w:t>шнього дихання</w:t>
      </w:r>
      <w:r w:rsidRPr="00AF6E1A">
        <w:rPr>
          <w:bCs/>
          <w:sz w:val="28"/>
          <w:szCs w:val="28"/>
        </w:rPr>
        <w:t xml:space="preserve"> [</w:t>
      </w:r>
      <w:r w:rsidR="00AE7446" w:rsidRPr="00AE7446">
        <w:rPr>
          <w:bCs/>
          <w:sz w:val="28"/>
          <w:szCs w:val="28"/>
        </w:rPr>
        <w:t>3</w:t>
      </w:r>
      <w:r w:rsidRPr="00AF6E1A">
        <w:rPr>
          <w:bCs/>
          <w:sz w:val="28"/>
          <w:szCs w:val="28"/>
        </w:rPr>
        <w:t>]</w:t>
      </w:r>
      <w:r w:rsidRPr="00182EF9">
        <w:rPr>
          <w:bCs/>
          <w:sz w:val="28"/>
          <w:szCs w:val="28"/>
          <w:lang w:val="uk-UA"/>
        </w:rPr>
        <w:t>:</w:t>
      </w:r>
    </w:p>
    <w:p w:rsidR="006A263B" w:rsidRDefault="006A263B" w:rsidP="006A263B">
      <w:pPr>
        <w:spacing w:line="360" w:lineRule="auto"/>
        <w:ind w:firstLine="708"/>
        <w:jc w:val="both"/>
        <w:rPr>
          <w:bCs/>
          <w:sz w:val="28"/>
          <w:szCs w:val="28"/>
          <w:lang w:val="uk-UA"/>
        </w:rPr>
      </w:pPr>
      <w:r w:rsidRPr="00182EF9">
        <w:rPr>
          <w:bCs/>
          <w:sz w:val="28"/>
          <w:szCs w:val="28"/>
          <w:lang w:val="uk-UA"/>
        </w:rPr>
        <w:t>&gt;</w:t>
      </w:r>
      <w:r>
        <w:rPr>
          <w:bCs/>
          <w:sz w:val="28"/>
          <w:szCs w:val="28"/>
          <w:lang w:val="uk-UA"/>
        </w:rPr>
        <w:t xml:space="preserve"> частота дихання (ЧД, </w:t>
      </w:r>
      <w:r w:rsidRPr="00114783">
        <w:rPr>
          <w:bCs/>
          <w:sz w:val="28"/>
          <w:szCs w:val="28"/>
          <w:lang w:val="uk-UA"/>
        </w:rPr>
        <w:t>n/хв) – к</w:t>
      </w:r>
      <w:r w:rsidR="00E86552">
        <w:rPr>
          <w:bCs/>
          <w:sz w:val="28"/>
          <w:szCs w:val="28"/>
          <w:lang w:val="uk-UA"/>
        </w:rPr>
        <w:t>ỉ</w:t>
      </w:r>
      <w:r w:rsidRPr="00114783">
        <w:rPr>
          <w:bCs/>
          <w:sz w:val="28"/>
          <w:szCs w:val="28"/>
          <w:lang w:val="uk-UA"/>
        </w:rPr>
        <w:t>льк</w:t>
      </w:r>
      <w:r w:rsidR="00E86552">
        <w:rPr>
          <w:bCs/>
          <w:sz w:val="28"/>
          <w:szCs w:val="28"/>
          <w:lang w:val="uk-UA"/>
        </w:rPr>
        <w:t>ỉ</w:t>
      </w:r>
      <w:r w:rsidRPr="00114783">
        <w:rPr>
          <w:bCs/>
          <w:sz w:val="28"/>
          <w:szCs w:val="28"/>
          <w:lang w:val="uk-UA"/>
        </w:rPr>
        <w:t xml:space="preserve">сть дихальних </w:t>
      </w:r>
      <w:r w:rsidR="00D104DC">
        <w:rPr>
          <w:bCs/>
          <w:sz w:val="28"/>
          <w:szCs w:val="28"/>
          <w:lang w:val="uk-UA"/>
        </w:rPr>
        <w:t>цикл</w:t>
      </w:r>
      <w:r w:rsidR="00E86552">
        <w:rPr>
          <w:bCs/>
          <w:sz w:val="28"/>
          <w:szCs w:val="28"/>
          <w:lang w:val="uk-UA"/>
        </w:rPr>
        <w:t>ỉ</w:t>
      </w:r>
      <w:r w:rsidRPr="00114783">
        <w:rPr>
          <w:bCs/>
          <w:sz w:val="28"/>
          <w:szCs w:val="28"/>
          <w:lang w:val="uk-UA"/>
        </w:rPr>
        <w:t>в,</w:t>
      </w:r>
      <w:r>
        <w:rPr>
          <w:bCs/>
          <w:sz w:val="28"/>
          <w:szCs w:val="28"/>
          <w:lang w:val="uk-UA"/>
        </w:rPr>
        <w:t xml:space="preserve"> </w:t>
      </w:r>
      <w:r w:rsidRPr="00114783">
        <w:rPr>
          <w:bCs/>
          <w:sz w:val="28"/>
          <w:szCs w:val="28"/>
          <w:lang w:val="uk-UA"/>
        </w:rPr>
        <w:t>зд</w:t>
      </w:r>
      <w:r w:rsidR="00E86552">
        <w:rPr>
          <w:bCs/>
          <w:sz w:val="28"/>
          <w:szCs w:val="28"/>
          <w:lang w:val="uk-UA"/>
        </w:rPr>
        <w:t>ỉ</w:t>
      </w:r>
      <w:r w:rsidRPr="00114783">
        <w:rPr>
          <w:bCs/>
          <w:sz w:val="28"/>
          <w:szCs w:val="28"/>
          <w:lang w:val="uk-UA"/>
        </w:rPr>
        <w:t>йснених рецип</w:t>
      </w:r>
      <w:r w:rsidR="00E86552">
        <w:rPr>
          <w:bCs/>
          <w:sz w:val="28"/>
          <w:szCs w:val="28"/>
          <w:lang w:val="uk-UA"/>
        </w:rPr>
        <w:t>ỉ</w:t>
      </w:r>
      <w:r w:rsidRPr="00114783">
        <w:rPr>
          <w:bCs/>
          <w:sz w:val="28"/>
          <w:szCs w:val="28"/>
          <w:lang w:val="uk-UA"/>
        </w:rPr>
        <w:t>єнтом за одну хвилину. В норм</w:t>
      </w:r>
      <w:r w:rsidR="00E86552">
        <w:rPr>
          <w:bCs/>
          <w:sz w:val="28"/>
          <w:szCs w:val="28"/>
          <w:lang w:val="uk-UA"/>
        </w:rPr>
        <w:t>ỉ</w:t>
      </w:r>
      <w:r w:rsidRPr="00114783">
        <w:rPr>
          <w:bCs/>
          <w:sz w:val="28"/>
          <w:szCs w:val="28"/>
          <w:lang w:val="uk-UA"/>
        </w:rPr>
        <w:t xml:space="preserve"> у дорослих</w:t>
      </w:r>
      <w:r>
        <w:rPr>
          <w:bCs/>
          <w:sz w:val="28"/>
          <w:szCs w:val="28"/>
          <w:lang w:val="uk-UA"/>
        </w:rPr>
        <w:t xml:space="preserve"> </w:t>
      </w:r>
      <w:r w:rsidRPr="00114783">
        <w:rPr>
          <w:bCs/>
          <w:sz w:val="28"/>
          <w:szCs w:val="28"/>
          <w:lang w:val="uk-UA"/>
        </w:rPr>
        <w:t>нетренованих ос</w:t>
      </w:r>
      <w:r w:rsidR="00E86552">
        <w:rPr>
          <w:bCs/>
          <w:sz w:val="28"/>
          <w:szCs w:val="28"/>
          <w:lang w:val="uk-UA"/>
        </w:rPr>
        <w:t>ỉ</w:t>
      </w:r>
      <w:r w:rsidRPr="00114783">
        <w:rPr>
          <w:bCs/>
          <w:sz w:val="28"/>
          <w:szCs w:val="28"/>
          <w:lang w:val="uk-UA"/>
        </w:rPr>
        <w:t>б величина ЧД складає в</w:t>
      </w:r>
      <w:r w:rsidR="00E86552">
        <w:rPr>
          <w:bCs/>
          <w:sz w:val="28"/>
          <w:szCs w:val="28"/>
          <w:lang w:val="uk-UA"/>
        </w:rPr>
        <w:t>ỉ</w:t>
      </w:r>
      <w:r w:rsidRPr="00114783">
        <w:rPr>
          <w:bCs/>
          <w:sz w:val="28"/>
          <w:szCs w:val="28"/>
          <w:lang w:val="uk-UA"/>
        </w:rPr>
        <w:t xml:space="preserve">д 16 до 20 дихальних </w:t>
      </w:r>
      <w:r w:rsidR="00D104DC">
        <w:rPr>
          <w:bCs/>
          <w:sz w:val="28"/>
          <w:szCs w:val="28"/>
          <w:lang w:val="uk-UA"/>
        </w:rPr>
        <w:t>цикл</w:t>
      </w:r>
      <w:r w:rsidR="00E86552">
        <w:rPr>
          <w:bCs/>
          <w:sz w:val="28"/>
          <w:szCs w:val="28"/>
          <w:lang w:val="uk-UA"/>
        </w:rPr>
        <w:t>ỉ</w:t>
      </w:r>
      <w:r w:rsidRPr="00114783">
        <w:rPr>
          <w:bCs/>
          <w:sz w:val="28"/>
          <w:szCs w:val="28"/>
          <w:lang w:val="uk-UA"/>
        </w:rPr>
        <w:t>в</w:t>
      </w:r>
      <w:r>
        <w:rPr>
          <w:bCs/>
          <w:sz w:val="28"/>
          <w:szCs w:val="28"/>
          <w:lang w:val="uk-UA"/>
        </w:rPr>
        <w:t xml:space="preserve"> </w:t>
      </w:r>
      <w:r w:rsidR="00B62723">
        <w:rPr>
          <w:bCs/>
          <w:sz w:val="28"/>
          <w:szCs w:val="28"/>
          <w:lang w:val="uk-UA"/>
        </w:rPr>
        <w:t>з</w:t>
      </w:r>
      <w:r w:rsidRPr="00114783">
        <w:rPr>
          <w:bCs/>
          <w:sz w:val="28"/>
          <w:szCs w:val="28"/>
          <w:lang w:val="uk-UA"/>
        </w:rPr>
        <w:t>а хвилину.</w:t>
      </w:r>
    </w:p>
    <w:p w:rsidR="006A263B" w:rsidRPr="00645022" w:rsidRDefault="006A263B" w:rsidP="006A263B">
      <w:pPr>
        <w:spacing w:line="360" w:lineRule="auto"/>
        <w:ind w:firstLine="708"/>
        <w:jc w:val="both"/>
        <w:rPr>
          <w:bCs/>
          <w:sz w:val="28"/>
          <w:szCs w:val="28"/>
          <w:lang w:val="uk-UA"/>
        </w:rPr>
      </w:pPr>
      <w:r>
        <w:rPr>
          <w:bCs/>
          <w:sz w:val="28"/>
          <w:szCs w:val="28"/>
          <w:lang w:val="uk-UA"/>
        </w:rPr>
        <w:t xml:space="preserve">&gt; </w:t>
      </w:r>
      <w:r w:rsidRPr="00182EF9">
        <w:rPr>
          <w:bCs/>
          <w:sz w:val="28"/>
          <w:szCs w:val="28"/>
          <w:lang w:val="uk-UA"/>
        </w:rPr>
        <w:t>ж</w:t>
      </w:r>
      <w:r>
        <w:rPr>
          <w:bCs/>
          <w:sz w:val="28"/>
          <w:szCs w:val="28"/>
          <w:lang w:val="uk-UA"/>
        </w:rPr>
        <w:t>иттєва ємн</w:t>
      </w:r>
      <w:r w:rsidR="00E86552">
        <w:rPr>
          <w:bCs/>
          <w:sz w:val="28"/>
          <w:szCs w:val="28"/>
          <w:lang w:val="uk-UA"/>
        </w:rPr>
        <w:t>ỉ</w:t>
      </w:r>
      <w:r>
        <w:rPr>
          <w:bCs/>
          <w:sz w:val="28"/>
          <w:szCs w:val="28"/>
          <w:lang w:val="uk-UA"/>
        </w:rPr>
        <w:t>сть легень (ЖЄЛ, л)</w:t>
      </w:r>
      <w:r w:rsidRPr="00E56D30">
        <w:rPr>
          <w:bCs/>
          <w:sz w:val="28"/>
          <w:szCs w:val="28"/>
          <w:lang w:val="uk-UA"/>
        </w:rPr>
        <w:t xml:space="preserve"> – </w:t>
      </w:r>
      <w:r w:rsidR="00D104DC">
        <w:rPr>
          <w:bCs/>
          <w:sz w:val="28"/>
          <w:szCs w:val="28"/>
          <w:lang w:val="uk-UA"/>
        </w:rPr>
        <w:t>об'єм</w:t>
      </w:r>
      <w:r>
        <w:rPr>
          <w:bCs/>
          <w:sz w:val="28"/>
          <w:szCs w:val="28"/>
          <w:lang w:val="uk-UA"/>
        </w:rPr>
        <w:t xml:space="preserve"> </w:t>
      </w:r>
      <w:r w:rsidRPr="00E56D30">
        <w:rPr>
          <w:bCs/>
          <w:sz w:val="28"/>
          <w:szCs w:val="28"/>
          <w:lang w:val="uk-UA"/>
        </w:rPr>
        <w:t>пов</w:t>
      </w:r>
      <w:r w:rsidR="00E86552">
        <w:rPr>
          <w:bCs/>
          <w:sz w:val="28"/>
          <w:szCs w:val="28"/>
          <w:lang w:val="uk-UA"/>
        </w:rPr>
        <w:t>ỉ</w:t>
      </w:r>
      <w:r w:rsidRPr="00E56D30">
        <w:rPr>
          <w:bCs/>
          <w:sz w:val="28"/>
          <w:szCs w:val="28"/>
          <w:lang w:val="uk-UA"/>
        </w:rPr>
        <w:t>тря, як</w:t>
      </w:r>
      <w:r w:rsidR="00D104DC">
        <w:rPr>
          <w:bCs/>
          <w:sz w:val="28"/>
          <w:szCs w:val="28"/>
          <w:lang w:val="uk-UA"/>
        </w:rPr>
        <w:t>ий</w:t>
      </w:r>
      <w:r w:rsidRPr="00E56D30">
        <w:rPr>
          <w:bCs/>
          <w:sz w:val="28"/>
          <w:szCs w:val="28"/>
          <w:lang w:val="uk-UA"/>
        </w:rPr>
        <w:t xml:space="preserve"> рецип</w:t>
      </w:r>
      <w:r w:rsidR="00E86552">
        <w:rPr>
          <w:bCs/>
          <w:sz w:val="28"/>
          <w:szCs w:val="28"/>
          <w:lang w:val="uk-UA"/>
        </w:rPr>
        <w:t>ỉ</w:t>
      </w:r>
      <w:r w:rsidRPr="00E56D30">
        <w:rPr>
          <w:bCs/>
          <w:sz w:val="28"/>
          <w:szCs w:val="28"/>
          <w:lang w:val="uk-UA"/>
        </w:rPr>
        <w:t>єнт здатний видихнути п</w:t>
      </w:r>
      <w:r w:rsidR="00E86552">
        <w:rPr>
          <w:bCs/>
          <w:sz w:val="28"/>
          <w:szCs w:val="28"/>
          <w:lang w:val="uk-UA"/>
        </w:rPr>
        <w:t>ỉ</w:t>
      </w:r>
      <w:r w:rsidRPr="00E56D30">
        <w:rPr>
          <w:bCs/>
          <w:sz w:val="28"/>
          <w:szCs w:val="28"/>
          <w:lang w:val="uk-UA"/>
        </w:rPr>
        <w:t>сля максимального вдиху.</w:t>
      </w:r>
      <w:r w:rsidRPr="00E56D30">
        <w:t xml:space="preserve"> </w:t>
      </w:r>
      <w:r w:rsidRPr="00E56D30">
        <w:rPr>
          <w:bCs/>
          <w:sz w:val="28"/>
          <w:szCs w:val="28"/>
          <w:lang w:val="uk-UA"/>
        </w:rPr>
        <w:t>Тест Ж</w:t>
      </w:r>
      <w:r>
        <w:rPr>
          <w:bCs/>
          <w:sz w:val="28"/>
          <w:szCs w:val="28"/>
          <w:lang w:val="uk-UA"/>
        </w:rPr>
        <w:t>Є</w:t>
      </w:r>
      <w:r w:rsidRPr="00E56D30">
        <w:rPr>
          <w:bCs/>
          <w:sz w:val="28"/>
          <w:szCs w:val="28"/>
          <w:lang w:val="uk-UA"/>
        </w:rPr>
        <w:t>Л пр</w:t>
      </w:r>
      <w:r>
        <w:rPr>
          <w:bCs/>
          <w:sz w:val="28"/>
          <w:szCs w:val="28"/>
          <w:lang w:val="uk-UA"/>
        </w:rPr>
        <w:t>оводять трич</w:t>
      </w:r>
      <w:r w:rsidR="00E86552">
        <w:rPr>
          <w:bCs/>
          <w:sz w:val="28"/>
          <w:szCs w:val="28"/>
          <w:lang w:val="uk-UA"/>
        </w:rPr>
        <w:t>ỉ</w:t>
      </w:r>
      <w:r>
        <w:rPr>
          <w:bCs/>
          <w:sz w:val="28"/>
          <w:szCs w:val="28"/>
          <w:lang w:val="uk-UA"/>
        </w:rPr>
        <w:t xml:space="preserve"> з </w:t>
      </w:r>
      <w:r w:rsidR="00E86552">
        <w:rPr>
          <w:bCs/>
          <w:sz w:val="28"/>
          <w:szCs w:val="28"/>
          <w:lang w:val="uk-UA"/>
        </w:rPr>
        <w:t>ỉ</w:t>
      </w:r>
      <w:r>
        <w:rPr>
          <w:bCs/>
          <w:sz w:val="28"/>
          <w:szCs w:val="28"/>
          <w:lang w:val="uk-UA"/>
        </w:rPr>
        <w:t>нтервалом 25-</w:t>
      </w:r>
      <w:r w:rsidRPr="00E56D30">
        <w:rPr>
          <w:bCs/>
          <w:sz w:val="28"/>
          <w:szCs w:val="28"/>
          <w:lang w:val="uk-UA"/>
        </w:rPr>
        <w:t>30 секунд. Для визначення Ж</w:t>
      </w:r>
      <w:r>
        <w:rPr>
          <w:bCs/>
          <w:sz w:val="28"/>
          <w:szCs w:val="28"/>
          <w:lang w:val="uk-UA"/>
        </w:rPr>
        <w:t>Є</w:t>
      </w:r>
      <w:r w:rsidRPr="00E56D30">
        <w:rPr>
          <w:bCs/>
          <w:sz w:val="28"/>
          <w:szCs w:val="28"/>
          <w:lang w:val="uk-UA"/>
        </w:rPr>
        <w:t>Л пац</w:t>
      </w:r>
      <w:r w:rsidR="00E86552">
        <w:rPr>
          <w:bCs/>
          <w:sz w:val="28"/>
          <w:szCs w:val="28"/>
          <w:lang w:val="uk-UA"/>
        </w:rPr>
        <w:t>ỉ</w:t>
      </w:r>
      <w:r w:rsidRPr="00E56D30">
        <w:rPr>
          <w:bCs/>
          <w:sz w:val="28"/>
          <w:szCs w:val="28"/>
          <w:lang w:val="uk-UA"/>
        </w:rPr>
        <w:t>єнт спочатку робить максимально повний вдих з положення спок</w:t>
      </w:r>
      <w:r w:rsidR="00E86552">
        <w:rPr>
          <w:bCs/>
          <w:sz w:val="28"/>
          <w:szCs w:val="28"/>
          <w:lang w:val="uk-UA"/>
        </w:rPr>
        <w:t>ỉ</w:t>
      </w:r>
      <w:r w:rsidRPr="00E56D30">
        <w:rPr>
          <w:bCs/>
          <w:sz w:val="28"/>
          <w:szCs w:val="28"/>
          <w:lang w:val="uk-UA"/>
        </w:rPr>
        <w:t xml:space="preserve">йного видиху, а </w:t>
      </w:r>
      <w:r>
        <w:rPr>
          <w:bCs/>
          <w:sz w:val="28"/>
          <w:szCs w:val="28"/>
          <w:lang w:val="uk-UA"/>
        </w:rPr>
        <w:t>максимально повно нефорсовано виконує видих</w:t>
      </w:r>
      <w:r w:rsidRPr="00E56D30">
        <w:rPr>
          <w:bCs/>
          <w:sz w:val="28"/>
          <w:szCs w:val="28"/>
          <w:lang w:val="uk-UA"/>
        </w:rPr>
        <w:t>.</w:t>
      </w:r>
      <w:r w:rsidRPr="00E56D30">
        <w:t xml:space="preserve"> </w:t>
      </w:r>
      <w:r>
        <w:rPr>
          <w:bCs/>
          <w:sz w:val="28"/>
          <w:szCs w:val="28"/>
          <w:lang w:val="uk-UA"/>
        </w:rPr>
        <w:t>У</w:t>
      </w:r>
      <w:r w:rsidRPr="00E56D30">
        <w:rPr>
          <w:bCs/>
          <w:sz w:val="28"/>
          <w:szCs w:val="28"/>
          <w:lang w:val="uk-UA"/>
        </w:rPr>
        <w:t xml:space="preserve"> середньому </w:t>
      </w:r>
      <w:r>
        <w:rPr>
          <w:bCs/>
          <w:sz w:val="28"/>
          <w:szCs w:val="28"/>
          <w:lang w:val="uk-UA"/>
        </w:rPr>
        <w:t>в</w:t>
      </w:r>
      <w:r w:rsidRPr="00E56D30">
        <w:rPr>
          <w:bCs/>
          <w:sz w:val="28"/>
          <w:szCs w:val="28"/>
          <w:lang w:val="uk-UA"/>
        </w:rPr>
        <w:t xml:space="preserve"> здорових</w:t>
      </w:r>
      <w:r>
        <w:rPr>
          <w:bCs/>
          <w:sz w:val="28"/>
          <w:szCs w:val="28"/>
          <w:lang w:val="uk-UA"/>
        </w:rPr>
        <w:t xml:space="preserve"> </w:t>
      </w:r>
      <w:r w:rsidRPr="00E56D30">
        <w:rPr>
          <w:bCs/>
          <w:sz w:val="28"/>
          <w:szCs w:val="28"/>
          <w:lang w:val="uk-UA"/>
        </w:rPr>
        <w:t>нетренованих чол</w:t>
      </w:r>
      <w:r>
        <w:rPr>
          <w:bCs/>
          <w:sz w:val="28"/>
          <w:szCs w:val="28"/>
          <w:lang w:val="uk-UA"/>
        </w:rPr>
        <w:t>ов</w:t>
      </w:r>
      <w:r w:rsidR="00E86552">
        <w:rPr>
          <w:bCs/>
          <w:sz w:val="28"/>
          <w:szCs w:val="28"/>
          <w:lang w:val="uk-UA"/>
        </w:rPr>
        <w:t>ỉ</w:t>
      </w:r>
      <w:r>
        <w:rPr>
          <w:bCs/>
          <w:sz w:val="28"/>
          <w:szCs w:val="28"/>
          <w:lang w:val="uk-UA"/>
        </w:rPr>
        <w:t>к</w:t>
      </w:r>
      <w:r w:rsidR="00E86552">
        <w:rPr>
          <w:bCs/>
          <w:sz w:val="28"/>
          <w:szCs w:val="28"/>
          <w:lang w:val="uk-UA"/>
        </w:rPr>
        <w:t>ỉ</w:t>
      </w:r>
      <w:r>
        <w:rPr>
          <w:bCs/>
          <w:sz w:val="28"/>
          <w:szCs w:val="28"/>
          <w:lang w:val="uk-UA"/>
        </w:rPr>
        <w:t>в величина ЖЄЛ складає 3,0-</w:t>
      </w:r>
      <w:r w:rsidRPr="00E56D30">
        <w:rPr>
          <w:bCs/>
          <w:sz w:val="28"/>
          <w:szCs w:val="28"/>
          <w:lang w:val="uk-UA"/>
        </w:rPr>
        <w:t>5,5 л, у ж</w:t>
      </w:r>
      <w:r w:rsidR="00E86552">
        <w:rPr>
          <w:bCs/>
          <w:sz w:val="28"/>
          <w:szCs w:val="28"/>
          <w:lang w:val="uk-UA"/>
        </w:rPr>
        <w:t>ỉ</w:t>
      </w:r>
      <w:r w:rsidRPr="00E56D30">
        <w:rPr>
          <w:bCs/>
          <w:sz w:val="28"/>
          <w:szCs w:val="28"/>
          <w:lang w:val="uk-UA"/>
        </w:rPr>
        <w:t>нок –</w:t>
      </w:r>
      <w:r>
        <w:rPr>
          <w:bCs/>
          <w:sz w:val="28"/>
          <w:szCs w:val="28"/>
          <w:lang w:val="uk-UA"/>
        </w:rPr>
        <w:t xml:space="preserve"> 2,5-</w:t>
      </w:r>
      <w:r w:rsidRPr="00E56D30">
        <w:rPr>
          <w:bCs/>
          <w:sz w:val="28"/>
          <w:szCs w:val="28"/>
          <w:lang w:val="uk-UA"/>
        </w:rPr>
        <w:t>4,0 л.</w:t>
      </w:r>
      <w:r>
        <w:rPr>
          <w:bCs/>
          <w:sz w:val="28"/>
          <w:szCs w:val="28"/>
          <w:lang w:val="uk-UA"/>
        </w:rPr>
        <w:t xml:space="preserve"> Показник фактичної ЖЄЛ у д</w:t>
      </w:r>
      <w:r w:rsidR="00E86552">
        <w:rPr>
          <w:bCs/>
          <w:sz w:val="28"/>
          <w:szCs w:val="28"/>
          <w:lang w:val="uk-UA"/>
        </w:rPr>
        <w:t>ỉ</w:t>
      </w:r>
      <w:r>
        <w:rPr>
          <w:bCs/>
          <w:sz w:val="28"/>
          <w:szCs w:val="28"/>
          <w:lang w:val="uk-UA"/>
        </w:rPr>
        <w:t>тей оц</w:t>
      </w:r>
      <w:r w:rsidR="00E86552">
        <w:rPr>
          <w:bCs/>
          <w:sz w:val="28"/>
          <w:szCs w:val="28"/>
          <w:lang w:val="uk-UA"/>
        </w:rPr>
        <w:t>ỉ</w:t>
      </w:r>
      <w:r>
        <w:rPr>
          <w:bCs/>
          <w:sz w:val="28"/>
          <w:szCs w:val="28"/>
          <w:lang w:val="uk-UA"/>
        </w:rPr>
        <w:t>нюється шляхом розрахунку належної ЖЄЛ та пор</w:t>
      </w:r>
      <w:r w:rsidR="00E86552">
        <w:rPr>
          <w:bCs/>
          <w:sz w:val="28"/>
          <w:szCs w:val="28"/>
          <w:lang w:val="uk-UA"/>
        </w:rPr>
        <w:t>ỉ</w:t>
      </w:r>
      <w:r>
        <w:rPr>
          <w:bCs/>
          <w:sz w:val="28"/>
          <w:szCs w:val="28"/>
          <w:lang w:val="uk-UA"/>
        </w:rPr>
        <w:t>вняння обох показник</w:t>
      </w:r>
      <w:r w:rsidR="00E86552">
        <w:rPr>
          <w:bCs/>
          <w:sz w:val="28"/>
          <w:szCs w:val="28"/>
          <w:lang w:val="uk-UA"/>
        </w:rPr>
        <w:t>ỉ</w:t>
      </w:r>
      <w:r>
        <w:rPr>
          <w:bCs/>
          <w:sz w:val="28"/>
          <w:szCs w:val="28"/>
          <w:lang w:val="uk-UA"/>
        </w:rPr>
        <w:t>в.</w:t>
      </w:r>
      <w:r w:rsidR="00B62723">
        <w:rPr>
          <w:bCs/>
          <w:sz w:val="28"/>
          <w:szCs w:val="28"/>
          <w:lang w:val="uk-UA"/>
        </w:rPr>
        <w:t xml:space="preserve"> У здорової людини показник фактичної ЖЄЛ знаходиться в межах 85-100 % в</w:t>
      </w:r>
      <w:r w:rsidR="00E86552">
        <w:rPr>
          <w:bCs/>
          <w:sz w:val="28"/>
          <w:szCs w:val="28"/>
          <w:lang w:val="uk-UA"/>
        </w:rPr>
        <w:t>ỉ</w:t>
      </w:r>
      <w:r w:rsidR="00B62723">
        <w:rPr>
          <w:bCs/>
          <w:sz w:val="28"/>
          <w:szCs w:val="28"/>
          <w:lang w:val="uk-UA"/>
        </w:rPr>
        <w:t>д належної ЖЄЛ (в</w:t>
      </w:r>
      <w:r w:rsidR="00E86552">
        <w:rPr>
          <w:bCs/>
          <w:sz w:val="28"/>
          <w:szCs w:val="28"/>
          <w:lang w:val="uk-UA"/>
        </w:rPr>
        <w:t>ỉ</w:t>
      </w:r>
      <w:r w:rsidR="00B62723">
        <w:rPr>
          <w:bCs/>
          <w:sz w:val="28"/>
          <w:szCs w:val="28"/>
          <w:lang w:val="uk-UA"/>
        </w:rPr>
        <w:t>дхилення в межах 15 %).</w:t>
      </w:r>
      <w:r w:rsidRPr="00114783">
        <w:rPr>
          <w:lang w:val="uk-UA"/>
        </w:rPr>
        <w:t xml:space="preserve"> </w:t>
      </w:r>
      <w:r>
        <w:rPr>
          <w:bCs/>
          <w:sz w:val="28"/>
          <w:szCs w:val="28"/>
          <w:lang w:val="uk-UA"/>
        </w:rPr>
        <w:t xml:space="preserve"> </w:t>
      </w:r>
    </w:p>
    <w:p w:rsidR="00D104DC" w:rsidRDefault="006A263B" w:rsidP="00D104DC">
      <w:pPr>
        <w:spacing w:line="360" w:lineRule="auto"/>
        <w:ind w:firstLine="708"/>
        <w:jc w:val="both"/>
        <w:rPr>
          <w:bCs/>
          <w:sz w:val="28"/>
          <w:szCs w:val="28"/>
          <w:lang w:val="uk-UA"/>
        </w:rPr>
      </w:pPr>
      <w:r w:rsidRPr="00182EF9">
        <w:rPr>
          <w:bCs/>
          <w:sz w:val="28"/>
          <w:szCs w:val="28"/>
          <w:lang w:val="uk-UA"/>
        </w:rPr>
        <w:t>&gt; форсована життєва ємн</w:t>
      </w:r>
      <w:r w:rsidR="00E86552">
        <w:rPr>
          <w:bCs/>
          <w:sz w:val="28"/>
          <w:szCs w:val="28"/>
          <w:lang w:val="uk-UA"/>
        </w:rPr>
        <w:t>ỉ</w:t>
      </w:r>
      <w:r w:rsidRPr="00182EF9">
        <w:rPr>
          <w:bCs/>
          <w:sz w:val="28"/>
          <w:szCs w:val="28"/>
          <w:lang w:val="uk-UA"/>
        </w:rPr>
        <w:t>сть легень (ФЖЄЛ, л) –</w:t>
      </w:r>
      <w:r w:rsidR="00D104DC">
        <w:rPr>
          <w:bCs/>
          <w:sz w:val="28"/>
          <w:szCs w:val="28"/>
          <w:lang w:val="uk-UA"/>
        </w:rPr>
        <w:t xml:space="preserve"> об'єм</w:t>
      </w:r>
      <w:r w:rsidR="00D104DC" w:rsidRPr="00182EF9">
        <w:rPr>
          <w:bCs/>
          <w:sz w:val="28"/>
          <w:szCs w:val="28"/>
          <w:lang w:val="uk-UA"/>
        </w:rPr>
        <w:t xml:space="preserve"> </w:t>
      </w:r>
      <w:r w:rsidR="00D104DC">
        <w:rPr>
          <w:bCs/>
          <w:sz w:val="28"/>
          <w:szCs w:val="28"/>
          <w:lang w:val="uk-UA"/>
        </w:rPr>
        <w:t>пов</w:t>
      </w:r>
      <w:r w:rsidR="00E86552">
        <w:rPr>
          <w:bCs/>
          <w:sz w:val="28"/>
          <w:szCs w:val="28"/>
          <w:lang w:val="uk-UA"/>
        </w:rPr>
        <w:t>ỉ</w:t>
      </w:r>
      <w:r w:rsidR="00D104DC">
        <w:rPr>
          <w:bCs/>
          <w:sz w:val="28"/>
          <w:szCs w:val="28"/>
          <w:lang w:val="uk-UA"/>
        </w:rPr>
        <w:t>тря, яку рецип</w:t>
      </w:r>
      <w:r w:rsidR="00E86552">
        <w:rPr>
          <w:bCs/>
          <w:sz w:val="28"/>
          <w:szCs w:val="28"/>
          <w:lang w:val="uk-UA"/>
        </w:rPr>
        <w:t>ỉ</w:t>
      </w:r>
      <w:r w:rsidR="00D104DC">
        <w:rPr>
          <w:bCs/>
          <w:sz w:val="28"/>
          <w:szCs w:val="28"/>
          <w:lang w:val="uk-UA"/>
        </w:rPr>
        <w:t xml:space="preserve">єнт може </w:t>
      </w:r>
      <w:r w:rsidR="00D104DC" w:rsidRPr="00D104DC">
        <w:rPr>
          <w:bCs/>
          <w:sz w:val="28"/>
          <w:szCs w:val="28"/>
          <w:lang w:val="uk-UA"/>
        </w:rPr>
        <w:t>видихнути п</w:t>
      </w:r>
      <w:r w:rsidR="00E86552">
        <w:rPr>
          <w:bCs/>
          <w:sz w:val="28"/>
          <w:szCs w:val="28"/>
          <w:lang w:val="uk-UA"/>
        </w:rPr>
        <w:t>ỉ</w:t>
      </w:r>
      <w:r w:rsidR="00D104DC" w:rsidRPr="00D104DC">
        <w:rPr>
          <w:bCs/>
          <w:sz w:val="28"/>
          <w:szCs w:val="28"/>
          <w:lang w:val="uk-UA"/>
        </w:rPr>
        <w:t>сля максимального вдиху з максимально можливою швидк</w:t>
      </w:r>
      <w:r w:rsidR="00E86552">
        <w:rPr>
          <w:bCs/>
          <w:sz w:val="28"/>
          <w:szCs w:val="28"/>
          <w:lang w:val="uk-UA"/>
        </w:rPr>
        <w:t>ỉ</w:t>
      </w:r>
      <w:r w:rsidR="00D104DC" w:rsidRPr="00D104DC">
        <w:rPr>
          <w:bCs/>
          <w:sz w:val="28"/>
          <w:szCs w:val="28"/>
          <w:lang w:val="uk-UA"/>
        </w:rPr>
        <w:t>стю. Цей показник характеризує бронх</w:t>
      </w:r>
      <w:r w:rsidR="00E86552">
        <w:rPr>
          <w:bCs/>
          <w:sz w:val="28"/>
          <w:szCs w:val="28"/>
          <w:lang w:val="uk-UA"/>
        </w:rPr>
        <w:t>ỉ</w:t>
      </w:r>
      <w:r w:rsidR="00D104DC" w:rsidRPr="00D104DC">
        <w:rPr>
          <w:bCs/>
          <w:sz w:val="28"/>
          <w:szCs w:val="28"/>
          <w:lang w:val="uk-UA"/>
        </w:rPr>
        <w:t>альну прох</w:t>
      </w:r>
      <w:r w:rsidR="00E86552">
        <w:rPr>
          <w:bCs/>
          <w:sz w:val="28"/>
          <w:szCs w:val="28"/>
          <w:lang w:val="uk-UA"/>
        </w:rPr>
        <w:t>ỉ</w:t>
      </w:r>
      <w:r w:rsidR="00D104DC" w:rsidRPr="00D104DC">
        <w:rPr>
          <w:bCs/>
          <w:sz w:val="28"/>
          <w:szCs w:val="28"/>
          <w:lang w:val="uk-UA"/>
        </w:rPr>
        <w:t>дн</w:t>
      </w:r>
      <w:r w:rsidR="00E86552">
        <w:rPr>
          <w:bCs/>
          <w:sz w:val="28"/>
          <w:szCs w:val="28"/>
          <w:lang w:val="uk-UA"/>
        </w:rPr>
        <w:t>ỉ</w:t>
      </w:r>
      <w:r w:rsidR="00D104DC" w:rsidRPr="00D104DC">
        <w:rPr>
          <w:bCs/>
          <w:sz w:val="28"/>
          <w:szCs w:val="28"/>
          <w:lang w:val="uk-UA"/>
        </w:rPr>
        <w:t>сть, еластичн</w:t>
      </w:r>
      <w:r w:rsidR="00E86552">
        <w:rPr>
          <w:bCs/>
          <w:sz w:val="28"/>
          <w:szCs w:val="28"/>
          <w:lang w:val="uk-UA"/>
        </w:rPr>
        <w:t>ỉ</w:t>
      </w:r>
      <w:r w:rsidR="00D104DC" w:rsidRPr="00D104DC">
        <w:rPr>
          <w:bCs/>
          <w:sz w:val="28"/>
          <w:szCs w:val="28"/>
          <w:lang w:val="uk-UA"/>
        </w:rPr>
        <w:t xml:space="preserve"> властивост</w:t>
      </w:r>
      <w:r w:rsidR="00E86552">
        <w:rPr>
          <w:bCs/>
          <w:sz w:val="28"/>
          <w:szCs w:val="28"/>
          <w:lang w:val="uk-UA"/>
        </w:rPr>
        <w:t>ỉ</w:t>
      </w:r>
      <w:r w:rsidR="00D104DC" w:rsidRPr="00D104DC">
        <w:rPr>
          <w:bCs/>
          <w:sz w:val="28"/>
          <w:szCs w:val="28"/>
          <w:lang w:val="uk-UA"/>
        </w:rPr>
        <w:t xml:space="preserve"> легень, функц</w:t>
      </w:r>
      <w:r w:rsidR="00E86552">
        <w:rPr>
          <w:bCs/>
          <w:sz w:val="28"/>
          <w:szCs w:val="28"/>
          <w:lang w:val="uk-UA"/>
        </w:rPr>
        <w:t>ỉ</w:t>
      </w:r>
      <w:r w:rsidR="00D104DC" w:rsidRPr="00D104DC">
        <w:rPr>
          <w:bCs/>
          <w:sz w:val="28"/>
          <w:szCs w:val="28"/>
          <w:lang w:val="uk-UA"/>
        </w:rPr>
        <w:t>ональн</w:t>
      </w:r>
      <w:r w:rsidR="00E86552">
        <w:rPr>
          <w:bCs/>
          <w:sz w:val="28"/>
          <w:szCs w:val="28"/>
          <w:lang w:val="uk-UA"/>
        </w:rPr>
        <w:t>ỉ</w:t>
      </w:r>
      <w:r w:rsidR="00D104DC" w:rsidRPr="00D104DC">
        <w:rPr>
          <w:bCs/>
          <w:sz w:val="28"/>
          <w:szCs w:val="28"/>
          <w:lang w:val="uk-UA"/>
        </w:rPr>
        <w:t xml:space="preserve"> можливост</w:t>
      </w:r>
      <w:r w:rsidR="00E86552">
        <w:rPr>
          <w:bCs/>
          <w:sz w:val="28"/>
          <w:szCs w:val="28"/>
          <w:lang w:val="uk-UA"/>
        </w:rPr>
        <w:t>ỉ</w:t>
      </w:r>
      <w:r w:rsidR="00D104DC" w:rsidRPr="00D104DC">
        <w:rPr>
          <w:bCs/>
          <w:sz w:val="28"/>
          <w:szCs w:val="28"/>
          <w:lang w:val="uk-UA"/>
        </w:rPr>
        <w:t xml:space="preserve"> дихальних м'яз</w:t>
      </w:r>
      <w:r w:rsidR="00E86552">
        <w:rPr>
          <w:bCs/>
          <w:sz w:val="28"/>
          <w:szCs w:val="28"/>
          <w:lang w:val="uk-UA"/>
        </w:rPr>
        <w:t>ỉ</w:t>
      </w:r>
      <w:r w:rsidR="00D104DC" w:rsidRPr="00D104DC">
        <w:rPr>
          <w:bCs/>
          <w:sz w:val="28"/>
          <w:szCs w:val="28"/>
          <w:lang w:val="uk-UA"/>
        </w:rPr>
        <w:t>в.</w:t>
      </w:r>
      <w:r w:rsidR="00D104DC">
        <w:rPr>
          <w:bCs/>
          <w:sz w:val="28"/>
          <w:szCs w:val="28"/>
          <w:lang w:val="uk-UA"/>
        </w:rPr>
        <w:t xml:space="preserve"> </w:t>
      </w:r>
      <w:r w:rsidR="00D104DC">
        <w:rPr>
          <w:bCs/>
          <w:sz w:val="28"/>
          <w:szCs w:val="28"/>
          <w:lang w:val="uk-UA"/>
        </w:rPr>
        <w:br/>
      </w:r>
      <w:r w:rsidR="00D104DC" w:rsidRPr="00D104DC">
        <w:rPr>
          <w:bCs/>
          <w:sz w:val="28"/>
          <w:szCs w:val="28"/>
          <w:lang w:val="uk-UA"/>
        </w:rPr>
        <w:t>У норм</w:t>
      </w:r>
      <w:r w:rsidR="00E86552">
        <w:rPr>
          <w:bCs/>
          <w:sz w:val="28"/>
          <w:szCs w:val="28"/>
          <w:lang w:val="uk-UA"/>
        </w:rPr>
        <w:t>ỉ</w:t>
      </w:r>
      <w:r w:rsidR="00D104DC" w:rsidRPr="00D104DC">
        <w:rPr>
          <w:bCs/>
          <w:sz w:val="28"/>
          <w:szCs w:val="28"/>
          <w:lang w:val="uk-UA"/>
        </w:rPr>
        <w:t xml:space="preserve"> ФЖЄЛ на 8-11% (на 100-300 мл</w:t>
      </w:r>
      <w:r w:rsidR="00D104DC">
        <w:rPr>
          <w:bCs/>
          <w:sz w:val="28"/>
          <w:szCs w:val="28"/>
          <w:lang w:val="uk-UA"/>
        </w:rPr>
        <w:t xml:space="preserve"> у дорослих</w:t>
      </w:r>
      <w:r w:rsidR="00D104DC" w:rsidRPr="00D104DC">
        <w:rPr>
          <w:bCs/>
          <w:sz w:val="28"/>
          <w:szCs w:val="28"/>
          <w:lang w:val="uk-UA"/>
        </w:rPr>
        <w:t>) менше Ж</w:t>
      </w:r>
      <w:r w:rsidR="00D104DC">
        <w:rPr>
          <w:bCs/>
          <w:sz w:val="28"/>
          <w:szCs w:val="28"/>
          <w:lang w:val="uk-UA"/>
        </w:rPr>
        <w:t>Є</w:t>
      </w:r>
      <w:r w:rsidR="00D104DC" w:rsidRPr="00D104DC">
        <w:rPr>
          <w:bCs/>
          <w:sz w:val="28"/>
          <w:szCs w:val="28"/>
          <w:lang w:val="uk-UA"/>
        </w:rPr>
        <w:t>Л, в основному за рахунок зб</w:t>
      </w:r>
      <w:r w:rsidR="00E86552">
        <w:rPr>
          <w:bCs/>
          <w:sz w:val="28"/>
          <w:szCs w:val="28"/>
          <w:lang w:val="uk-UA"/>
        </w:rPr>
        <w:t>ỉ</w:t>
      </w:r>
      <w:r w:rsidR="00D104DC" w:rsidRPr="00D104DC">
        <w:rPr>
          <w:bCs/>
          <w:sz w:val="28"/>
          <w:szCs w:val="28"/>
          <w:lang w:val="uk-UA"/>
        </w:rPr>
        <w:t>льшення опору току пов</w:t>
      </w:r>
      <w:r w:rsidR="00E86552">
        <w:rPr>
          <w:bCs/>
          <w:sz w:val="28"/>
          <w:szCs w:val="28"/>
          <w:lang w:val="uk-UA"/>
        </w:rPr>
        <w:t>ỉ</w:t>
      </w:r>
      <w:r w:rsidR="00D104DC" w:rsidRPr="00D104DC">
        <w:rPr>
          <w:bCs/>
          <w:sz w:val="28"/>
          <w:szCs w:val="28"/>
          <w:lang w:val="uk-UA"/>
        </w:rPr>
        <w:t>тря в др</w:t>
      </w:r>
      <w:r w:rsidR="00E86552">
        <w:rPr>
          <w:bCs/>
          <w:sz w:val="28"/>
          <w:szCs w:val="28"/>
          <w:lang w:val="uk-UA"/>
        </w:rPr>
        <w:t>ỉ</w:t>
      </w:r>
      <w:r w:rsidR="00D104DC" w:rsidRPr="00D104DC">
        <w:rPr>
          <w:bCs/>
          <w:sz w:val="28"/>
          <w:szCs w:val="28"/>
          <w:lang w:val="uk-UA"/>
        </w:rPr>
        <w:t>бних бронхах. При порушенн</w:t>
      </w:r>
      <w:r w:rsidR="00E86552">
        <w:rPr>
          <w:bCs/>
          <w:sz w:val="28"/>
          <w:szCs w:val="28"/>
          <w:lang w:val="uk-UA"/>
        </w:rPr>
        <w:t>ỉ</w:t>
      </w:r>
      <w:r w:rsidR="00D104DC" w:rsidRPr="00D104DC">
        <w:rPr>
          <w:bCs/>
          <w:sz w:val="28"/>
          <w:szCs w:val="28"/>
          <w:lang w:val="uk-UA"/>
        </w:rPr>
        <w:t xml:space="preserve"> бронх</w:t>
      </w:r>
      <w:r w:rsidR="00E86552">
        <w:rPr>
          <w:bCs/>
          <w:sz w:val="28"/>
          <w:szCs w:val="28"/>
          <w:lang w:val="uk-UA"/>
        </w:rPr>
        <w:t>ỉ</w:t>
      </w:r>
      <w:r w:rsidR="00D104DC" w:rsidRPr="00D104DC">
        <w:rPr>
          <w:bCs/>
          <w:sz w:val="28"/>
          <w:szCs w:val="28"/>
          <w:lang w:val="uk-UA"/>
        </w:rPr>
        <w:t>альної прох</w:t>
      </w:r>
      <w:r w:rsidR="00E86552">
        <w:rPr>
          <w:bCs/>
          <w:sz w:val="28"/>
          <w:szCs w:val="28"/>
          <w:lang w:val="uk-UA"/>
        </w:rPr>
        <w:t>ỉ</w:t>
      </w:r>
      <w:r w:rsidR="00D104DC" w:rsidRPr="00D104DC">
        <w:rPr>
          <w:bCs/>
          <w:sz w:val="28"/>
          <w:szCs w:val="28"/>
          <w:lang w:val="uk-UA"/>
        </w:rPr>
        <w:t>дност</w:t>
      </w:r>
      <w:r w:rsidR="00E86552">
        <w:rPr>
          <w:bCs/>
          <w:sz w:val="28"/>
          <w:szCs w:val="28"/>
          <w:lang w:val="uk-UA"/>
        </w:rPr>
        <w:t>ỉ</w:t>
      </w:r>
      <w:r w:rsidR="00D104DC" w:rsidRPr="00D104DC">
        <w:rPr>
          <w:bCs/>
          <w:sz w:val="28"/>
          <w:szCs w:val="28"/>
          <w:lang w:val="uk-UA"/>
        </w:rPr>
        <w:t xml:space="preserve"> </w:t>
      </w:r>
      <w:r w:rsidR="00E86552">
        <w:rPr>
          <w:bCs/>
          <w:sz w:val="28"/>
          <w:szCs w:val="28"/>
          <w:lang w:val="uk-UA"/>
        </w:rPr>
        <w:t>ỉ</w:t>
      </w:r>
      <w:r w:rsidR="00D104DC" w:rsidRPr="00D104DC">
        <w:rPr>
          <w:bCs/>
          <w:sz w:val="28"/>
          <w:szCs w:val="28"/>
          <w:lang w:val="uk-UA"/>
        </w:rPr>
        <w:t xml:space="preserve"> п</w:t>
      </w:r>
      <w:r w:rsidR="00E86552">
        <w:rPr>
          <w:bCs/>
          <w:sz w:val="28"/>
          <w:szCs w:val="28"/>
          <w:lang w:val="uk-UA"/>
        </w:rPr>
        <w:t>ỉ</w:t>
      </w:r>
      <w:r w:rsidR="00D104DC" w:rsidRPr="00D104DC">
        <w:rPr>
          <w:bCs/>
          <w:sz w:val="28"/>
          <w:szCs w:val="28"/>
          <w:lang w:val="uk-UA"/>
        </w:rPr>
        <w:t>двищення опору току пов</w:t>
      </w:r>
      <w:r w:rsidR="00E86552">
        <w:rPr>
          <w:bCs/>
          <w:sz w:val="28"/>
          <w:szCs w:val="28"/>
          <w:lang w:val="uk-UA"/>
        </w:rPr>
        <w:t>ỉ</w:t>
      </w:r>
      <w:r w:rsidR="00D104DC" w:rsidRPr="00D104DC">
        <w:rPr>
          <w:bCs/>
          <w:sz w:val="28"/>
          <w:szCs w:val="28"/>
          <w:lang w:val="uk-UA"/>
        </w:rPr>
        <w:t>тря р</w:t>
      </w:r>
      <w:r w:rsidR="00E86552">
        <w:rPr>
          <w:bCs/>
          <w:sz w:val="28"/>
          <w:szCs w:val="28"/>
          <w:lang w:val="uk-UA"/>
        </w:rPr>
        <w:t>ỉ</w:t>
      </w:r>
      <w:r w:rsidR="00D104DC" w:rsidRPr="00D104DC">
        <w:rPr>
          <w:bCs/>
          <w:sz w:val="28"/>
          <w:szCs w:val="28"/>
          <w:lang w:val="uk-UA"/>
        </w:rPr>
        <w:t xml:space="preserve">зниця зростає до </w:t>
      </w:r>
      <w:r w:rsidR="00D104DC">
        <w:rPr>
          <w:bCs/>
          <w:sz w:val="28"/>
          <w:szCs w:val="28"/>
          <w:lang w:val="uk-UA"/>
        </w:rPr>
        <w:t>50 %</w:t>
      </w:r>
      <w:r w:rsidR="00D104DC" w:rsidRPr="00D104DC">
        <w:rPr>
          <w:bCs/>
          <w:sz w:val="28"/>
          <w:szCs w:val="28"/>
          <w:lang w:val="uk-UA"/>
        </w:rPr>
        <w:t xml:space="preserve"> </w:t>
      </w:r>
      <w:r w:rsidR="00E86552">
        <w:rPr>
          <w:bCs/>
          <w:sz w:val="28"/>
          <w:szCs w:val="28"/>
          <w:lang w:val="uk-UA"/>
        </w:rPr>
        <w:t>ỉ</w:t>
      </w:r>
      <w:r w:rsidR="00D104DC" w:rsidRPr="00D104DC">
        <w:rPr>
          <w:bCs/>
          <w:sz w:val="28"/>
          <w:szCs w:val="28"/>
          <w:lang w:val="uk-UA"/>
        </w:rPr>
        <w:t xml:space="preserve"> б</w:t>
      </w:r>
      <w:r w:rsidR="00E86552">
        <w:rPr>
          <w:bCs/>
          <w:sz w:val="28"/>
          <w:szCs w:val="28"/>
          <w:lang w:val="uk-UA"/>
        </w:rPr>
        <w:t>ỉ</w:t>
      </w:r>
      <w:r w:rsidR="00D104DC" w:rsidRPr="00D104DC">
        <w:rPr>
          <w:bCs/>
          <w:sz w:val="28"/>
          <w:szCs w:val="28"/>
          <w:lang w:val="uk-UA"/>
        </w:rPr>
        <w:t>льше.</w:t>
      </w:r>
    </w:p>
    <w:p w:rsidR="00730BB6" w:rsidRDefault="006A263B" w:rsidP="00D104DC">
      <w:pPr>
        <w:spacing w:line="360" w:lineRule="auto"/>
        <w:ind w:firstLine="708"/>
        <w:jc w:val="both"/>
        <w:rPr>
          <w:bCs/>
          <w:sz w:val="28"/>
          <w:szCs w:val="28"/>
          <w:lang w:val="uk-UA"/>
        </w:rPr>
      </w:pPr>
      <w:r>
        <w:rPr>
          <w:bCs/>
          <w:sz w:val="28"/>
          <w:szCs w:val="28"/>
          <w:lang w:val="uk-UA"/>
        </w:rPr>
        <w:t xml:space="preserve">&gt; </w:t>
      </w:r>
      <w:r w:rsidR="00D104DC" w:rsidRPr="00D104DC">
        <w:rPr>
          <w:bCs/>
          <w:sz w:val="28"/>
          <w:szCs w:val="28"/>
          <w:lang w:val="uk-UA"/>
        </w:rPr>
        <w:t>об’єм форсованого видиху за 1 секунду (ОФВ</w:t>
      </w:r>
      <w:r w:rsidR="00D104DC" w:rsidRPr="00D104DC">
        <w:rPr>
          <w:bCs/>
          <w:sz w:val="28"/>
          <w:szCs w:val="28"/>
          <w:vertAlign w:val="subscript"/>
          <w:lang w:val="uk-UA"/>
        </w:rPr>
        <w:t>1</w:t>
      </w:r>
      <w:r w:rsidR="00D104DC" w:rsidRPr="00D104DC">
        <w:rPr>
          <w:bCs/>
          <w:sz w:val="28"/>
          <w:szCs w:val="28"/>
          <w:lang w:val="uk-UA"/>
        </w:rPr>
        <w:t>, л)</w:t>
      </w:r>
      <w:r w:rsidR="00D104DC">
        <w:rPr>
          <w:bCs/>
          <w:sz w:val="28"/>
          <w:szCs w:val="28"/>
          <w:lang w:val="uk-UA"/>
        </w:rPr>
        <w:t xml:space="preserve"> – </w:t>
      </w:r>
      <w:r w:rsidR="00D104DC" w:rsidRPr="00D104DC">
        <w:rPr>
          <w:bCs/>
          <w:sz w:val="28"/>
          <w:szCs w:val="28"/>
          <w:lang w:val="uk-UA"/>
        </w:rPr>
        <w:t>об</w:t>
      </w:r>
      <w:r w:rsidR="00D104DC">
        <w:rPr>
          <w:bCs/>
          <w:sz w:val="28"/>
          <w:szCs w:val="28"/>
          <w:lang w:val="uk-UA"/>
        </w:rPr>
        <w:t>’єм</w:t>
      </w:r>
      <w:r w:rsidR="00D104DC" w:rsidRPr="00D104DC">
        <w:rPr>
          <w:bCs/>
          <w:sz w:val="28"/>
          <w:szCs w:val="28"/>
          <w:lang w:val="uk-UA"/>
        </w:rPr>
        <w:t xml:space="preserve"> пов</w:t>
      </w:r>
      <w:r w:rsidR="00E86552">
        <w:rPr>
          <w:bCs/>
          <w:sz w:val="28"/>
          <w:szCs w:val="28"/>
          <w:lang w:val="uk-UA"/>
        </w:rPr>
        <w:t>ỉ</w:t>
      </w:r>
      <w:r w:rsidR="00D104DC" w:rsidRPr="00D104DC">
        <w:rPr>
          <w:bCs/>
          <w:sz w:val="28"/>
          <w:szCs w:val="28"/>
          <w:lang w:val="uk-UA"/>
        </w:rPr>
        <w:t>тря, який досл</w:t>
      </w:r>
      <w:r w:rsidR="00E86552">
        <w:rPr>
          <w:bCs/>
          <w:sz w:val="28"/>
          <w:szCs w:val="28"/>
          <w:lang w:val="uk-UA"/>
        </w:rPr>
        <w:t>ỉ</w:t>
      </w:r>
      <w:r w:rsidR="00D104DC" w:rsidRPr="00D104DC">
        <w:rPr>
          <w:bCs/>
          <w:sz w:val="28"/>
          <w:szCs w:val="28"/>
          <w:lang w:val="uk-UA"/>
        </w:rPr>
        <w:t>джуваний може видихнути за першу секунду максимально форсованого видиху.</w:t>
      </w:r>
      <w:r w:rsidR="00D104DC">
        <w:rPr>
          <w:bCs/>
          <w:sz w:val="28"/>
          <w:szCs w:val="28"/>
          <w:lang w:val="uk-UA"/>
        </w:rPr>
        <w:t xml:space="preserve"> </w:t>
      </w:r>
      <w:r w:rsidR="00D104DC" w:rsidRPr="00D104DC">
        <w:rPr>
          <w:bCs/>
          <w:sz w:val="28"/>
          <w:szCs w:val="28"/>
          <w:lang w:val="uk-UA"/>
        </w:rPr>
        <w:t>У норм</w:t>
      </w:r>
      <w:r w:rsidR="00E86552">
        <w:rPr>
          <w:bCs/>
          <w:sz w:val="28"/>
          <w:szCs w:val="28"/>
          <w:lang w:val="uk-UA"/>
        </w:rPr>
        <w:t>ỉ</w:t>
      </w:r>
      <w:r w:rsidR="00D104DC" w:rsidRPr="00D104DC">
        <w:rPr>
          <w:bCs/>
          <w:sz w:val="28"/>
          <w:szCs w:val="28"/>
          <w:lang w:val="uk-UA"/>
        </w:rPr>
        <w:t xml:space="preserve"> </w:t>
      </w:r>
      <w:r w:rsidR="00D104DC">
        <w:rPr>
          <w:bCs/>
          <w:sz w:val="28"/>
          <w:szCs w:val="28"/>
          <w:lang w:val="uk-UA"/>
        </w:rPr>
        <w:t xml:space="preserve">величина </w:t>
      </w:r>
      <w:r w:rsidR="00D104DC" w:rsidRPr="00D104DC">
        <w:rPr>
          <w:bCs/>
          <w:sz w:val="28"/>
          <w:szCs w:val="28"/>
          <w:lang w:val="uk-UA"/>
        </w:rPr>
        <w:t>ОФВ</w:t>
      </w:r>
      <w:r w:rsidR="00D104DC" w:rsidRPr="00D104DC">
        <w:rPr>
          <w:bCs/>
          <w:sz w:val="28"/>
          <w:szCs w:val="28"/>
          <w:vertAlign w:val="subscript"/>
          <w:lang w:val="uk-UA"/>
        </w:rPr>
        <w:t>1</w:t>
      </w:r>
      <w:r w:rsidR="00D104DC">
        <w:rPr>
          <w:bCs/>
          <w:sz w:val="28"/>
          <w:szCs w:val="28"/>
          <w:lang w:val="uk-UA"/>
        </w:rPr>
        <w:t xml:space="preserve"> знаходиться в межах </w:t>
      </w:r>
      <w:r w:rsidR="00D104DC" w:rsidRPr="00D104DC">
        <w:rPr>
          <w:bCs/>
          <w:sz w:val="28"/>
          <w:szCs w:val="28"/>
          <w:lang w:val="uk-UA"/>
        </w:rPr>
        <w:t>8</w:t>
      </w:r>
      <w:r w:rsidR="002173DF">
        <w:rPr>
          <w:bCs/>
          <w:sz w:val="28"/>
          <w:szCs w:val="28"/>
          <w:lang w:val="uk-UA"/>
        </w:rPr>
        <w:t>5-90</w:t>
      </w:r>
      <w:r w:rsidR="00D104DC">
        <w:rPr>
          <w:bCs/>
          <w:sz w:val="28"/>
          <w:szCs w:val="28"/>
          <w:lang w:val="uk-UA"/>
        </w:rPr>
        <w:t xml:space="preserve"> % в</w:t>
      </w:r>
      <w:r w:rsidR="00E86552">
        <w:rPr>
          <w:bCs/>
          <w:sz w:val="28"/>
          <w:szCs w:val="28"/>
          <w:lang w:val="uk-UA"/>
        </w:rPr>
        <w:t>ỉ</w:t>
      </w:r>
      <w:r w:rsidR="00D104DC">
        <w:rPr>
          <w:bCs/>
          <w:sz w:val="28"/>
          <w:szCs w:val="28"/>
          <w:lang w:val="uk-UA"/>
        </w:rPr>
        <w:t>д форсованої ЖЄЛ</w:t>
      </w:r>
      <w:r w:rsidR="00D104DC" w:rsidRPr="00D104DC">
        <w:rPr>
          <w:bCs/>
          <w:sz w:val="28"/>
          <w:szCs w:val="28"/>
          <w:lang w:val="uk-UA"/>
        </w:rPr>
        <w:t>.</w:t>
      </w:r>
      <w:r w:rsidR="00D104DC">
        <w:rPr>
          <w:bCs/>
          <w:sz w:val="28"/>
          <w:szCs w:val="28"/>
          <w:lang w:val="uk-UA"/>
        </w:rPr>
        <w:t xml:space="preserve"> </w:t>
      </w:r>
      <w:r w:rsidR="00D104DC" w:rsidRPr="00D104DC">
        <w:rPr>
          <w:bCs/>
          <w:sz w:val="28"/>
          <w:szCs w:val="28"/>
          <w:lang w:val="uk-UA"/>
        </w:rPr>
        <w:t>ОФВ</w:t>
      </w:r>
      <w:r w:rsidR="00D104DC" w:rsidRPr="00D104DC">
        <w:rPr>
          <w:bCs/>
          <w:sz w:val="28"/>
          <w:szCs w:val="28"/>
          <w:vertAlign w:val="subscript"/>
          <w:lang w:val="uk-UA"/>
        </w:rPr>
        <w:t>1</w:t>
      </w:r>
      <w:r w:rsidR="00D104DC">
        <w:rPr>
          <w:bCs/>
          <w:sz w:val="28"/>
          <w:szCs w:val="28"/>
          <w:vertAlign w:val="subscript"/>
          <w:lang w:val="uk-UA"/>
        </w:rPr>
        <w:t xml:space="preserve"> </w:t>
      </w:r>
      <w:r w:rsidR="00D104DC" w:rsidRPr="00D104DC">
        <w:rPr>
          <w:bCs/>
          <w:sz w:val="28"/>
          <w:szCs w:val="28"/>
          <w:lang w:val="uk-UA"/>
        </w:rPr>
        <w:t>является основним критер</w:t>
      </w:r>
      <w:r w:rsidR="00E86552">
        <w:rPr>
          <w:bCs/>
          <w:sz w:val="28"/>
          <w:szCs w:val="28"/>
          <w:lang w:val="uk-UA"/>
        </w:rPr>
        <w:t>ỉ</w:t>
      </w:r>
      <w:r w:rsidR="00D104DC" w:rsidRPr="00D104DC">
        <w:rPr>
          <w:bCs/>
          <w:sz w:val="28"/>
          <w:szCs w:val="28"/>
          <w:lang w:val="uk-UA"/>
        </w:rPr>
        <w:t>єм, на п</w:t>
      </w:r>
      <w:r w:rsidR="00E86552">
        <w:rPr>
          <w:bCs/>
          <w:sz w:val="28"/>
          <w:szCs w:val="28"/>
          <w:lang w:val="uk-UA"/>
        </w:rPr>
        <w:t>ỉ</w:t>
      </w:r>
      <w:r w:rsidR="00D104DC" w:rsidRPr="00D104DC">
        <w:rPr>
          <w:bCs/>
          <w:sz w:val="28"/>
          <w:szCs w:val="28"/>
          <w:lang w:val="uk-UA"/>
        </w:rPr>
        <w:t>дстав</w:t>
      </w:r>
      <w:r w:rsidR="00E86552">
        <w:rPr>
          <w:bCs/>
          <w:sz w:val="28"/>
          <w:szCs w:val="28"/>
          <w:lang w:val="uk-UA"/>
        </w:rPr>
        <w:t>ỉ</w:t>
      </w:r>
      <w:r w:rsidR="00D104DC" w:rsidRPr="00D104DC">
        <w:rPr>
          <w:bCs/>
          <w:sz w:val="28"/>
          <w:szCs w:val="28"/>
          <w:lang w:val="uk-UA"/>
        </w:rPr>
        <w:t xml:space="preserve"> якого можна говорити про хрон</w:t>
      </w:r>
      <w:r w:rsidR="00E86552">
        <w:rPr>
          <w:bCs/>
          <w:sz w:val="28"/>
          <w:szCs w:val="28"/>
          <w:lang w:val="uk-UA"/>
        </w:rPr>
        <w:t>ỉ</w:t>
      </w:r>
      <w:r w:rsidR="00D104DC" w:rsidRPr="00D104DC">
        <w:rPr>
          <w:bCs/>
          <w:sz w:val="28"/>
          <w:szCs w:val="28"/>
          <w:lang w:val="uk-UA"/>
        </w:rPr>
        <w:t>чну бронх</w:t>
      </w:r>
      <w:r w:rsidR="00E86552">
        <w:rPr>
          <w:bCs/>
          <w:sz w:val="28"/>
          <w:szCs w:val="28"/>
          <w:lang w:val="uk-UA"/>
        </w:rPr>
        <w:t>ỉ</w:t>
      </w:r>
      <w:r w:rsidR="00D104DC" w:rsidRPr="00D104DC">
        <w:rPr>
          <w:bCs/>
          <w:sz w:val="28"/>
          <w:szCs w:val="28"/>
          <w:lang w:val="uk-UA"/>
        </w:rPr>
        <w:t>альн</w:t>
      </w:r>
      <w:r w:rsidR="00D104DC">
        <w:rPr>
          <w:bCs/>
          <w:sz w:val="28"/>
          <w:szCs w:val="28"/>
          <w:lang w:val="uk-UA"/>
        </w:rPr>
        <w:t>у</w:t>
      </w:r>
      <w:r w:rsidR="00D104DC" w:rsidRPr="00D104DC">
        <w:rPr>
          <w:bCs/>
          <w:sz w:val="28"/>
          <w:szCs w:val="28"/>
          <w:lang w:val="uk-UA"/>
        </w:rPr>
        <w:t xml:space="preserve"> обструкц</w:t>
      </w:r>
      <w:r w:rsidR="00E86552">
        <w:rPr>
          <w:bCs/>
          <w:sz w:val="28"/>
          <w:szCs w:val="28"/>
          <w:lang w:val="uk-UA"/>
        </w:rPr>
        <w:t>ỉ</w:t>
      </w:r>
      <w:r w:rsidR="00D104DC">
        <w:rPr>
          <w:bCs/>
          <w:sz w:val="28"/>
          <w:szCs w:val="28"/>
          <w:lang w:val="uk-UA"/>
        </w:rPr>
        <w:t>ю</w:t>
      </w:r>
      <w:r w:rsidR="00D104DC" w:rsidRPr="00D104DC">
        <w:rPr>
          <w:bCs/>
          <w:sz w:val="28"/>
          <w:szCs w:val="28"/>
          <w:lang w:val="uk-UA"/>
        </w:rPr>
        <w:t xml:space="preserve">. </w:t>
      </w:r>
      <w:r w:rsidR="00D104DC">
        <w:rPr>
          <w:bCs/>
          <w:sz w:val="28"/>
          <w:szCs w:val="28"/>
          <w:lang w:val="uk-UA"/>
        </w:rPr>
        <w:t>Показу</w:t>
      </w:r>
      <w:r w:rsidR="00D104DC" w:rsidRPr="00D104DC">
        <w:rPr>
          <w:bCs/>
          <w:sz w:val="28"/>
          <w:szCs w:val="28"/>
          <w:lang w:val="uk-UA"/>
        </w:rPr>
        <w:t>ючи висок</w:t>
      </w:r>
      <w:r w:rsidR="00D104DC">
        <w:rPr>
          <w:bCs/>
          <w:sz w:val="28"/>
          <w:szCs w:val="28"/>
          <w:lang w:val="uk-UA"/>
        </w:rPr>
        <w:t xml:space="preserve">у </w:t>
      </w:r>
      <w:r w:rsidR="00D104DC">
        <w:rPr>
          <w:bCs/>
          <w:sz w:val="28"/>
          <w:szCs w:val="28"/>
          <w:lang w:val="uk-UA"/>
        </w:rPr>
        <w:lastRenderedPageBreak/>
        <w:t>над</w:t>
      </w:r>
      <w:r w:rsidR="00E86552">
        <w:rPr>
          <w:bCs/>
          <w:sz w:val="28"/>
          <w:szCs w:val="28"/>
          <w:lang w:val="uk-UA"/>
        </w:rPr>
        <w:t>ỉ</w:t>
      </w:r>
      <w:r w:rsidR="00D104DC">
        <w:rPr>
          <w:bCs/>
          <w:sz w:val="28"/>
          <w:szCs w:val="28"/>
          <w:lang w:val="uk-UA"/>
        </w:rPr>
        <w:t>йн</w:t>
      </w:r>
      <w:r w:rsidR="00E86552">
        <w:rPr>
          <w:bCs/>
          <w:sz w:val="28"/>
          <w:szCs w:val="28"/>
          <w:lang w:val="uk-UA"/>
        </w:rPr>
        <w:t>ỉ</w:t>
      </w:r>
      <w:r w:rsidR="00D104DC">
        <w:rPr>
          <w:bCs/>
          <w:sz w:val="28"/>
          <w:szCs w:val="28"/>
          <w:lang w:val="uk-UA"/>
        </w:rPr>
        <w:t>сть</w:t>
      </w:r>
      <w:r w:rsidR="00D104DC" w:rsidRPr="00D104DC">
        <w:rPr>
          <w:bCs/>
          <w:sz w:val="28"/>
          <w:szCs w:val="28"/>
          <w:lang w:val="uk-UA"/>
        </w:rPr>
        <w:t xml:space="preserve"> при правильному виконанн</w:t>
      </w:r>
      <w:r w:rsidR="00E86552">
        <w:rPr>
          <w:bCs/>
          <w:sz w:val="28"/>
          <w:szCs w:val="28"/>
          <w:lang w:val="uk-UA"/>
        </w:rPr>
        <w:t>ỉ</w:t>
      </w:r>
      <w:r w:rsidR="00D104DC" w:rsidRPr="00D104DC">
        <w:rPr>
          <w:bCs/>
          <w:sz w:val="28"/>
          <w:szCs w:val="28"/>
          <w:lang w:val="uk-UA"/>
        </w:rPr>
        <w:t xml:space="preserve"> маневру, цей показник дозволяє зареєструвати наявн</w:t>
      </w:r>
      <w:r w:rsidR="00E86552">
        <w:rPr>
          <w:bCs/>
          <w:sz w:val="28"/>
          <w:szCs w:val="28"/>
          <w:lang w:val="uk-UA"/>
        </w:rPr>
        <w:t>ỉ</w:t>
      </w:r>
      <w:r w:rsidR="00D104DC" w:rsidRPr="00D104DC">
        <w:rPr>
          <w:bCs/>
          <w:sz w:val="28"/>
          <w:szCs w:val="28"/>
          <w:lang w:val="uk-UA"/>
        </w:rPr>
        <w:t>сть у пац</w:t>
      </w:r>
      <w:r w:rsidR="00E86552">
        <w:rPr>
          <w:bCs/>
          <w:sz w:val="28"/>
          <w:szCs w:val="28"/>
          <w:lang w:val="uk-UA"/>
        </w:rPr>
        <w:t>ỉ</w:t>
      </w:r>
      <w:r w:rsidR="00D104DC" w:rsidRPr="00D104DC">
        <w:rPr>
          <w:bCs/>
          <w:sz w:val="28"/>
          <w:szCs w:val="28"/>
          <w:lang w:val="uk-UA"/>
        </w:rPr>
        <w:t>єнта обструкц</w:t>
      </w:r>
      <w:r w:rsidR="00E86552">
        <w:rPr>
          <w:bCs/>
          <w:sz w:val="28"/>
          <w:szCs w:val="28"/>
          <w:lang w:val="uk-UA"/>
        </w:rPr>
        <w:t>ỉ</w:t>
      </w:r>
      <w:r w:rsidR="00D104DC" w:rsidRPr="00D104DC">
        <w:rPr>
          <w:bCs/>
          <w:sz w:val="28"/>
          <w:szCs w:val="28"/>
          <w:lang w:val="uk-UA"/>
        </w:rPr>
        <w:t xml:space="preserve">ї </w:t>
      </w:r>
      <w:r w:rsidR="00E86552">
        <w:rPr>
          <w:bCs/>
          <w:sz w:val="28"/>
          <w:szCs w:val="28"/>
          <w:lang w:val="uk-UA"/>
        </w:rPr>
        <w:t>ỉ</w:t>
      </w:r>
      <w:r w:rsidR="00D104DC" w:rsidRPr="00D104DC">
        <w:rPr>
          <w:bCs/>
          <w:sz w:val="28"/>
          <w:szCs w:val="28"/>
          <w:lang w:val="uk-UA"/>
        </w:rPr>
        <w:t xml:space="preserve"> надал</w:t>
      </w:r>
      <w:r w:rsidR="00E86552">
        <w:rPr>
          <w:bCs/>
          <w:sz w:val="28"/>
          <w:szCs w:val="28"/>
          <w:lang w:val="uk-UA"/>
        </w:rPr>
        <w:t>ỉ</w:t>
      </w:r>
      <w:r w:rsidR="00D104DC" w:rsidRPr="00D104DC">
        <w:rPr>
          <w:bCs/>
          <w:sz w:val="28"/>
          <w:szCs w:val="28"/>
          <w:lang w:val="uk-UA"/>
        </w:rPr>
        <w:t xml:space="preserve"> мон</w:t>
      </w:r>
      <w:r w:rsidR="00E86552">
        <w:rPr>
          <w:bCs/>
          <w:sz w:val="28"/>
          <w:szCs w:val="28"/>
          <w:lang w:val="uk-UA"/>
        </w:rPr>
        <w:t>ỉ</w:t>
      </w:r>
      <w:r w:rsidR="00D104DC" w:rsidRPr="00D104DC">
        <w:rPr>
          <w:bCs/>
          <w:sz w:val="28"/>
          <w:szCs w:val="28"/>
          <w:lang w:val="uk-UA"/>
        </w:rPr>
        <w:t>торувати стан бронх</w:t>
      </w:r>
      <w:r w:rsidR="00E86552">
        <w:rPr>
          <w:bCs/>
          <w:sz w:val="28"/>
          <w:szCs w:val="28"/>
          <w:lang w:val="uk-UA"/>
        </w:rPr>
        <w:t>ỉ</w:t>
      </w:r>
      <w:r w:rsidR="00D104DC" w:rsidRPr="00D104DC">
        <w:rPr>
          <w:bCs/>
          <w:sz w:val="28"/>
          <w:szCs w:val="28"/>
          <w:lang w:val="uk-UA"/>
        </w:rPr>
        <w:t>альної прох</w:t>
      </w:r>
      <w:r w:rsidR="00E86552">
        <w:rPr>
          <w:bCs/>
          <w:sz w:val="28"/>
          <w:szCs w:val="28"/>
          <w:lang w:val="uk-UA"/>
        </w:rPr>
        <w:t>ỉ</w:t>
      </w:r>
      <w:r w:rsidR="00D104DC" w:rsidRPr="00D104DC">
        <w:rPr>
          <w:bCs/>
          <w:sz w:val="28"/>
          <w:szCs w:val="28"/>
          <w:lang w:val="uk-UA"/>
        </w:rPr>
        <w:t>дност</w:t>
      </w:r>
      <w:r w:rsidR="00E86552">
        <w:rPr>
          <w:bCs/>
          <w:sz w:val="28"/>
          <w:szCs w:val="28"/>
          <w:lang w:val="uk-UA"/>
        </w:rPr>
        <w:t>ỉ</w:t>
      </w:r>
      <w:r w:rsidR="00D104DC" w:rsidRPr="00D104DC">
        <w:rPr>
          <w:bCs/>
          <w:sz w:val="28"/>
          <w:szCs w:val="28"/>
          <w:lang w:val="uk-UA"/>
        </w:rPr>
        <w:t xml:space="preserve"> </w:t>
      </w:r>
      <w:r w:rsidR="00E86552">
        <w:rPr>
          <w:bCs/>
          <w:sz w:val="28"/>
          <w:szCs w:val="28"/>
          <w:lang w:val="uk-UA"/>
        </w:rPr>
        <w:t>ỉ</w:t>
      </w:r>
      <w:r w:rsidR="00D104DC" w:rsidRPr="00D104DC">
        <w:rPr>
          <w:bCs/>
          <w:sz w:val="28"/>
          <w:szCs w:val="28"/>
          <w:lang w:val="uk-UA"/>
        </w:rPr>
        <w:t xml:space="preserve"> її вар</w:t>
      </w:r>
      <w:r w:rsidR="00E86552">
        <w:rPr>
          <w:bCs/>
          <w:sz w:val="28"/>
          <w:szCs w:val="28"/>
          <w:lang w:val="uk-UA"/>
        </w:rPr>
        <w:t>ỉ</w:t>
      </w:r>
      <w:r w:rsidR="00D104DC" w:rsidRPr="00D104DC">
        <w:rPr>
          <w:bCs/>
          <w:sz w:val="28"/>
          <w:szCs w:val="28"/>
          <w:lang w:val="uk-UA"/>
        </w:rPr>
        <w:t>абельн</w:t>
      </w:r>
      <w:r w:rsidR="00E86552">
        <w:rPr>
          <w:bCs/>
          <w:sz w:val="28"/>
          <w:szCs w:val="28"/>
          <w:lang w:val="uk-UA"/>
        </w:rPr>
        <w:t>ỉ</w:t>
      </w:r>
      <w:r w:rsidR="00D104DC" w:rsidRPr="00D104DC">
        <w:rPr>
          <w:bCs/>
          <w:sz w:val="28"/>
          <w:szCs w:val="28"/>
          <w:lang w:val="uk-UA"/>
        </w:rPr>
        <w:t>сть.</w:t>
      </w:r>
    </w:p>
    <w:p w:rsidR="00730BB6" w:rsidRPr="00730BB6" w:rsidRDefault="00730BB6" w:rsidP="00730BB6">
      <w:pPr>
        <w:autoSpaceDE w:val="0"/>
        <w:autoSpaceDN w:val="0"/>
        <w:adjustRightInd w:val="0"/>
        <w:spacing w:line="360" w:lineRule="auto"/>
        <w:ind w:firstLine="709"/>
        <w:jc w:val="both"/>
        <w:rPr>
          <w:sz w:val="28"/>
          <w:szCs w:val="28"/>
          <w:lang w:val="uk-UA"/>
        </w:rPr>
      </w:pPr>
      <w:r w:rsidRPr="00730BB6">
        <w:rPr>
          <w:b/>
          <w:bCs/>
          <w:sz w:val="28"/>
          <w:szCs w:val="28"/>
          <w:lang w:val="uk-UA"/>
        </w:rPr>
        <w:t>&gt;</w:t>
      </w:r>
      <w:r w:rsidRPr="00730BB6">
        <w:rPr>
          <w:sz w:val="28"/>
          <w:szCs w:val="28"/>
          <w:lang w:val="uk-UA"/>
        </w:rPr>
        <w:t xml:space="preserve">  </w:t>
      </w:r>
      <w:r w:rsidR="00E86552">
        <w:rPr>
          <w:sz w:val="28"/>
          <w:szCs w:val="28"/>
          <w:lang w:val="uk-UA"/>
        </w:rPr>
        <w:t>ỉ</w:t>
      </w:r>
      <w:r w:rsidRPr="00730BB6">
        <w:rPr>
          <w:sz w:val="28"/>
          <w:szCs w:val="28"/>
          <w:lang w:val="uk-UA"/>
        </w:rPr>
        <w:t>ндекс Т</w:t>
      </w:r>
      <w:r w:rsidR="00E86552">
        <w:rPr>
          <w:sz w:val="28"/>
          <w:szCs w:val="28"/>
          <w:lang w:val="uk-UA"/>
        </w:rPr>
        <w:t>ỉ</w:t>
      </w:r>
      <w:r w:rsidRPr="00730BB6">
        <w:rPr>
          <w:sz w:val="28"/>
          <w:szCs w:val="28"/>
          <w:lang w:val="uk-UA"/>
        </w:rPr>
        <w:t>ффно (</w:t>
      </w:r>
      <w:r w:rsidR="00E86552">
        <w:rPr>
          <w:sz w:val="28"/>
          <w:szCs w:val="28"/>
          <w:lang w:val="uk-UA"/>
        </w:rPr>
        <w:t>ỉ</w:t>
      </w:r>
      <w:r w:rsidRPr="00730BB6">
        <w:rPr>
          <w:sz w:val="28"/>
          <w:szCs w:val="28"/>
          <w:lang w:val="uk-UA"/>
        </w:rPr>
        <w:t>Т</w:t>
      </w:r>
      <w:r>
        <w:rPr>
          <w:sz w:val="28"/>
          <w:szCs w:val="28"/>
          <w:lang w:val="uk-UA"/>
        </w:rPr>
        <w:t>, %</w:t>
      </w:r>
      <w:r w:rsidRPr="00730BB6">
        <w:rPr>
          <w:sz w:val="28"/>
          <w:szCs w:val="28"/>
          <w:lang w:val="uk-UA"/>
        </w:rPr>
        <w:t>) – це в</w:t>
      </w:r>
      <w:r w:rsidR="00E86552">
        <w:rPr>
          <w:sz w:val="28"/>
          <w:szCs w:val="28"/>
          <w:lang w:val="uk-UA"/>
        </w:rPr>
        <w:t>ỉ</w:t>
      </w:r>
      <w:r w:rsidRPr="00730BB6">
        <w:rPr>
          <w:sz w:val="28"/>
          <w:szCs w:val="28"/>
          <w:lang w:val="uk-UA"/>
        </w:rPr>
        <w:t>дношення об’єму  форсованого видиху за 1 секунду до життєвої ємност</w:t>
      </w:r>
      <w:r w:rsidR="00E86552">
        <w:rPr>
          <w:sz w:val="28"/>
          <w:szCs w:val="28"/>
          <w:lang w:val="uk-UA"/>
        </w:rPr>
        <w:t>ỉ</w:t>
      </w:r>
      <w:r w:rsidRPr="00730BB6">
        <w:rPr>
          <w:sz w:val="28"/>
          <w:szCs w:val="28"/>
          <w:lang w:val="uk-UA"/>
        </w:rPr>
        <w:t xml:space="preserve"> легень, виражене у в</w:t>
      </w:r>
      <w:r w:rsidR="00E86552">
        <w:rPr>
          <w:sz w:val="28"/>
          <w:szCs w:val="28"/>
          <w:lang w:val="uk-UA"/>
        </w:rPr>
        <w:t>ỉ</w:t>
      </w:r>
      <w:r w:rsidRPr="00730BB6">
        <w:rPr>
          <w:sz w:val="28"/>
          <w:szCs w:val="28"/>
          <w:lang w:val="uk-UA"/>
        </w:rPr>
        <w:t xml:space="preserve">дсотках </w:t>
      </w:r>
      <w:r w:rsidR="00E86552">
        <w:rPr>
          <w:sz w:val="28"/>
          <w:szCs w:val="28"/>
          <w:lang w:val="uk-UA"/>
        </w:rPr>
        <w:t>ỉ</w:t>
      </w:r>
      <w:r w:rsidRPr="00730BB6">
        <w:rPr>
          <w:sz w:val="28"/>
          <w:szCs w:val="28"/>
          <w:lang w:val="uk-UA"/>
        </w:rPr>
        <w:t xml:space="preserve"> розраховується </w:t>
      </w:r>
      <w:r>
        <w:rPr>
          <w:sz w:val="28"/>
          <w:szCs w:val="28"/>
          <w:lang w:val="uk-UA"/>
        </w:rPr>
        <w:t>за</w:t>
      </w:r>
      <w:r w:rsidRPr="00730BB6">
        <w:rPr>
          <w:sz w:val="28"/>
          <w:szCs w:val="28"/>
          <w:lang w:val="uk-UA"/>
        </w:rPr>
        <w:t xml:space="preserve"> формул</w:t>
      </w:r>
      <w:r>
        <w:rPr>
          <w:sz w:val="28"/>
          <w:szCs w:val="28"/>
          <w:lang w:val="uk-UA"/>
        </w:rPr>
        <w:t>ою</w:t>
      </w:r>
      <w:r w:rsidRPr="00730BB6">
        <w:rPr>
          <w:sz w:val="28"/>
          <w:szCs w:val="28"/>
          <w:lang w:val="uk-UA"/>
        </w:rPr>
        <w:t>:</w:t>
      </w:r>
    </w:p>
    <w:p w:rsidR="00730BB6" w:rsidRPr="00730BB6" w:rsidRDefault="00E86552" w:rsidP="003C5CE7">
      <w:pPr>
        <w:autoSpaceDE w:val="0"/>
        <w:autoSpaceDN w:val="0"/>
        <w:adjustRightInd w:val="0"/>
        <w:spacing w:line="360" w:lineRule="auto"/>
        <w:jc w:val="center"/>
        <w:rPr>
          <w:sz w:val="28"/>
          <w:szCs w:val="28"/>
          <w:lang w:val="uk-UA"/>
        </w:rPr>
      </w:pPr>
      <w:r>
        <w:rPr>
          <w:sz w:val="28"/>
          <w:szCs w:val="28"/>
          <w:lang w:val="uk-UA"/>
        </w:rPr>
        <w:t>ỉ</w:t>
      </w:r>
      <w:r w:rsidR="00730BB6" w:rsidRPr="00730BB6">
        <w:rPr>
          <w:sz w:val="28"/>
          <w:szCs w:val="28"/>
          <w:lang w:val="uk-UA"/>
        </w:rPr>
        <w:t>Т = ОФВ</w:t>
      </w:r>
      <w:r w:rsidR="00730BB6" w:rsidRPr="00730BB6">
        <w:rPr>
          <w:sz w:val="28"/>
          <w:szCs w:val="28"/>
          <w:vertAlign w:val="subscript"/>
          <w:lang w:val="uk-UA"/>
        </w:rPr>
        <w:t>1</w:t>
      </w:r>
      <w:r w:rsidR="00730BB6" w:rsidRPr="00730BB6">
        <w:rPr>
          <w:sz w:val="28"/>
          <w:szCs w:val="28"/>
          <w:lang w:val="uk-UA"/>
        </w:rPr>
        <w:t>/ЖЄЛ х 100</w:t>
      </w:r>
    </w:p>
    <w:p w:rsidR="00730BB6" w:rsidRDefault="00730BB6" w:rsidP="00730BB6">
      <w:pPr>
        <w:autoSpaceDE w:val="0"/>
        <w:autoSpaceDN w:val="0"/>
        <w:adjustRightInd w:val="0"/>
        <w:spacing w:line="360" w:lineRule="auto"/>
        <w:ind w:firstLine="709"/>
        <w:jc w:val="both"/>
        <w:rPr>
          <w:sz w:val="28"/>
          <w:szCs w:val="28"/>
          <w:lang w:val="uk-UA"/>
        </w:rPr>
      </w:pPr>
      <w:r w:rsidRPr="00730BB6">
        <w:rPr>
          <w:sz w:val="28"/>
          <w:szCs w:val="28"/>
          <w:lang w:val="uk-UA"/>
        </w:rPr>
        <w:t>Необх</w:t>
      </w:r>
      <w:r w:rsidR="00E86552">
        <w:rPr>
          <w:sz w:val="28"/>
          <w:szCs w:val="28"/>
          <w:lang w:val="uk-UA"/>
        </w:rPr>
        <w:t>ỉ</w:t>
      </w:r>
      <w:r w:rsidRPr="00730BB6">
        <w:rPr>
          <w:sz w:val="28"/>
          <w:szCs w:val="28"/>
          <w:lang w:val="uk-UA"/>
        </w:rPr>
        <w:t>дн</w:t>
      </w:r>
      <w:r w:rsidR="00E86552">
        <w:rPr>
          <w:sz w:val="28"/>
          <w:szCs w:val="28"/>
          <w:lang w:val="uk-UA"/>
        </w:rPr>
        <w:t>ỉ</w:t>
      </w:r>
      <w:r w:rsidRPr="00730BB6">
        <w:rPr>
          <w:sz w:val="28"/>
          <w:szCs w:val="28"/>
          <w:lang w:val="uk-UA"/>
        </w:rPr>
        <w:t xml:space="preserve">сть розрахунку </w:t>
      </w:r>
      <w:r w:rsidR="00E86552">
        <w:rPr>
          <w:sz w:val="28"/>
          <w:szCs w:val="28"/>
          <w:lang w:val="uk-UA"/>
        </w:rPr>
        <w:t>ỉ</w:t>
      </w:r>
      <w:r w:rsidRPr="00730BB6">
        <w:rPr>
          <w:sz w:val="28"/>
          <w:szCs w:val="28"/>
          <w:lang w:val="uk-UA"/>
        </w:rPr>
        <w:t>Т пояснюється тим, що швидк</w:t>
      </w:r>
      <w:r w:rsidR="00E86552">
        <w:rPr>
          <w:sz w:val="28"/>
          <w:szCs w:val="28"/>
          <w:lang w:val="uk-UA"/>
        </w:rPr>
        <w:t>ỉ</w:t>
      </w:r>
      <w:r w:rsidRPr="00730BB6">
        <w:rPr>
          <w:sz w:val="28"/>
          <w:szCs w:val="28"/>
          <w:lang w:val="uk-UA"/>
        </w:rPr>
        <w:t>сть форсованого видиху знаходиться в т</w:t>
      </w:r>
      <w:r w:rsidR="00E86552">
        <w:rPr>
          <w:sz w:val="28"/>
          <w:szCs w:val="28"/>
          <w:lang w:val="uk-UA"/>
        </w:rPr>
        <w:t>ỉ</w:t>
      </w:r>
      <w:r w:rsidRPr="00730BB6">
        <w:rPr>
          <w:sz w:val="28"/>
          <w:szCs w:val="28"/>
          <w:lang w:val="uk-UA"/>
        </w:rPr>
        <w:t>сн</w:t>
      </w:r>
      <w:r w:rsidR="00E86552">
        <w:rPr>
          <w:sz w:val="28"/>
          <w:szCs w:val="28"/>
          <w:lang w:val="uk-UA"/>
        </w:rPr>
        <w:t>ỉ</w:t>
      </w:r>
      <w:r w:rsidRPr="00730BB6">
        <w:rPr>
          <w:sz w:val="28"/>
          <w:szCs w:val="28"/>
          <w:lang w:val="uk-UA"/>
        </w:rPr>
        <w:t>й залежност</w:t>
      </w:r>
      <w:r w:rsidR="00E86552">
        <w:rPr>
          <w:sz w:val="28"/>
          <w:szCs w:val="28"/>
          <w:lang w:val="uk-UA"/>
        </w:rPr>
        <w:t>ỉ</w:t>
      </w:r>
      <w:r w:rsidRPr="00730BB6">
        <w:rPr>
          <w:sz w:val="28"/>
          <w:szCs w:val="28"/>
          <w:lang w:val="uk-UA"/>
        </w:rPr>
        <w:t xml:space="preserve"> в</w:t>
      </w:r>
      <w:r w:rsidR="00E86552">
        <w:rPr>
          <w:sz w:val="28"/>
          <w:szCs w:val="28"/>
          <w:lang w:val="uk-UA"/>
        </w:rPr>
        <w:t>ỉ</w:t>
      </w:r>
      <w:r w:rsidRPr="00730BB6">
        <w:rPr>
          <w:sz w:val="28"/>
          <w:szCs w:val="28"/>
          <w:lang w:val="uk-UA"/>
        </w:rPr>
        <w:t>д об’єму  легень, тому обмежити її оц</w:t>
      </w:r>
      <w:r w:rsidR="00E86552">
        <w:rPr>
          <w:sz w:val="28"/>
          <w:szCs w:val="28"/>
          <w:lang w:val="uk-UA"/>
        </w:rPr>
        <w:t>ỉ</w:t>
      </w:r>
      <w:r w:rsidRPr="00730BB6">
        <w:rPr>
          <w:sz w:val="28"/>
          <w:szCs w:val="28"/>
          <w:lang w:val="uk-UA"/>
        </w:rPr>
        <w:t>нку т</w:t>
      </w:r>
      <w:r w:rsidR="00E86552">
        <w:rPr>
          <w:sz w:val="28"/>
          <w:szCs w:val="28"/>
          <w:lang w:val="uk-UA"/>
        </w:rPr>
        <w:t>ỉ</w:t>
      </w:r>
      <w:r w:rsidRPr="00730BB6">
        <w:rPr>
          <w:sz w:val="28"/>
          <w:szCs w:val="28"/>
          <w:lang w:val="uk-UA"/>
        </w:rPr>
        <w:t>льки а</w:t>
      </w:r>
      <w:r>
        <w:rPr>
          <w:sz w:val="28"/>
          <w:szCs w:val="28"/>
          <w:lang w:val="uk-UA"/>
        </w:rPr>
        <w:t xml:space="preserve">бсолютними значеннями не можна. </w:t>
      </w:r>
      <w:r w:rsidRPr="00730BB6">
        <w:rPr>
          <w:sz w:val="28"/>
          <w:szCs w:val="28"/>
          <w:lang w:val="uk-UA"/>
        </w:rPr>
        <w:t xml:space="preserve">Нижня границя умовної норми </w:t>
      </w:r>
      <w:r w:rsidR="00E86552">
        <w:rPr>
          <w:sz w:val="28"/>
          <w:szCs w:val="28"/>
          <w:lang w:val="uk-UA"/>
        </w:rPr>
        <w:t>ỉ</w:t>
      </w:r>
      <w:r w:rsidRPr="00730BB6">
        <w:rPr>
          <w:sz w:val="28"/>
          <w:szCs w:val="28"/>
          <w:lang w:val="uk-UA"/>
        </w:rPr>
        <w:t xml:space="preserve">Т </w:t>
      </w:r>
      <w:r>
        <w:rPr>
          <w:sz w:val="28"/>
          <w:szCs w:val="28"/>
          <w:lang w:val="uk-UA"/>
        </w:rPr>
        <w:t>в д</w:t>
      </w:r>
      <w:r w:rsidR="00E86552">
        <w:rPr>
          <w:sz w:val="28"/>
          <w:szCs w:val="28"/>
          <w:lang w:val="uk-UA"/>
        </w:rPr>
        <w:t>ỉ</w:t>
      </w:r>
      <w:r>
        <w:rPr>
          <w:sz w:val="28"/>
          <w:szCs w:val="28"/>
          <w:lang w:val="uk-UA"/>
        </w:rPr>
        <w:t>тей до 18 рок</w:t>
      </w:r>
      <w:r w:rsidR="00E86552">
        <w:rPr>
          <w:sz w:val="28"/>
          <w:szCs w:val="28"/>
          <w:lang w:val="uk-UA"/>
        </w:rPr>
        <w:t>ỉ</w:t>
      </w:r>
      <w:r>
        <w:rPr>
          <w:sz w:val="28"/>
          <w:szCs w:val="28"/>
          <w:lang w:val="uk-UA"/>
        </w:rPr>
        <w:t>в складає 80-</w:t>
      </w:r>
      <w:r w:rsidRPr="00730BB6">
        <w:rPr>
          <w:sz w:val="28"/>
          <w:szCs w:val="28"/>
          <w:lang w:val="uk-UA"/>
        </w:rPr>
        <w:t>9</w:t>
      </w:r>
      <w:r>
        <w:rPr>
          <w:sz w:val="28"/>
          <w:szCs w:val="28"/>
          <w:lang w:val="uk-UA"/>
        </w:rPr>
        <w:t>0</w:t>
      </w:r>
      <w:r w:rsidRPr="00730BB6">
        <w:rPr>
          <w:sz w:val="28"/>
          <w:szCs w:val="28"/>
          <w:lang w:val="uk-UA"/>
        </w:rPr>
        <w:t xml:space="preserve"> %.</w:t>
      </w:r>
      <w:r>
        <w:rPr>
          <w:sz w:val="28"/>
          <w:szCs w:val="28"/>
          <w:lang w:val="uk-UA"/>
        </w:rPr>
        <w:t xml:space="preserve"> </w:t>
      </w:r>
      <w:r w:rsidR="00E86552">
        <w:rPr>
          <w:sz w:val="28"/>
          <w:szCs w:val="28"/>
          <w:lang w:val="uk-UA"/>
        </w:rPr>
        <w:t>ỉ</w:t>
      </w:r>
      <w:r>
        <w:rPr>
          <w:sz w:val="28"/>
          <w:szCs w:val="28"/>
          <w:lang w:val="uk-UA"/>
        </w:rPr>
        <w:t xml:space="preserve">ндекс </w:t>
      </w:r>
      <w:r w:rsidRPr="00730BB6">
        <w:rPr>
          <w:sz w:val="28"/>
          <w:szCs w:val="28"/>
          <w:lang w:val="uk-UA"/>
        </w:rPr>
        <w:t>Т</w:t>
      </w:r>
      <w:r w:rsidR="00E86552">
        <w:rPr>
          <w:sz w:val="28"/>
          <w:szCs w:val="28"/>
          <w:lang w:val="uk-UA"/>
        </w:rPr>
        <w:t>ỉ</w:t>
      </w:r>
      <w:r w:rsidRPr="00730BB6">
        <w:rPr>
          <w:sz w:val="28"/>
          <w:szCs w:val="28"/>
          <w:lang w:val="uk-UA"/>
        </w:rPr>
        <w:t>ффно має велике значення у виявленн</w:t>
      </w:r>
      <w:r w:rsidR="00E86552">
        <w:rPr>
          <w:sz w:val="28"/>
          <w:szCs w:val="28"/>
          <w:lang w:val="uk-UA"/>
        </w:rPr>
        <w:t>ỉ</w:t>
      </w:r>
      <w:r w:rsidRPr="00730BB6">
        <w:rPr>
          <w:sz w:val="28"/>
          <w:szCs w:val="28"/>
          <w:lang w:val="uk-UA"/>
        </w:rPr>
        <w:t xml:space="preserve"> обструктивних процес</w:t>
      </w:r>
      <w:r w:rsidR="00E86552">
        <w:rPr>
          <w:sz w:val="28"/>
          <w:szCs w:val="28"/>
          <w:lang w:val="uk-UA"/>
        </w:rPr>
        <w:t>ỉ</w:t>
      </w:r>
      <w:r w:rsidRPr="00730BB6">
        <w:rPr>
          <w:sz w:val="28"/>
          <w:szCs w:val="28"/>
          <w:lang w:val="uk-UA"/>
        </w:rPr>
        <w:t xml:space="preserve">в в легенях </w:t>
      </w:r>
      <w:r w:rsidR="00E86552">
        <w:rPr>
          <w:sz w:val="28"/>
          <w:szCs w:val="28"/>
          <w:lang w:val="uk-UA"/>
        </w:rPr>
        <w:t>ỉ</w:t>
      </w:r>
      <w:r w:rsidRPr="00730BB6">
        <w:rPr>
          <w:sz w:val="28"/>
          <w:szCs w:val="28"/>
          <w:lang w:val="uk-UA"/>
        </w:rPr>
        <w:t xml:space="preserve"> р</w:t>
      </w:r>
      <w:r w:rsidR="00E86552">
        <w:rPr>
          <w:sz w:val="28"/>
          <w:szCs w:val="28"/>
          <w:lang w:val="uk-UA"/>
        </w:rPr>
        <w:t>ỉ</w:t>
      </w:r>
      <w:r w:rsidRPr="00730BB6">
        <w:rPr>
          <w:sz w:val="28"/>
          <w:szCs w:val="28"/>
          <w:lang w:val="uk-UA"/>
        </w:rPr>
        <w:t>зко знижується при бронх</w:t>
      </w:r>
      <w:r w:rsidR="00E86552">
        <w:rPr>
          <w:sz w:val="28"/>
          <w:szCs w:val="28"/>
          <w:lang w:val="uk-UA"/>
        </w:rPr>
        <w:t>ỉ</w:t>
      </w:r>
      <w:r w:rsidRPr="00730BB6">
        <w:rPr>
          <w:sz w:val="28"/>
          <w:szCs w:val="28"/>
          <w:lang w:val="uk-UA"/>
        </w:rPr>
        <w:t>альн</w:t>
      </w:r>
      <w:r w:rsidR="00E86552">
        <w:rPr>
          <w:sz w:val="28"/>
          <w:szCs w:val="28"/>
          <w:lang w:val="uk-UA"/>
        </w:rPr>
        <w:t>ỉ</w:t>
      </w:r>
      <w:r w:rsidRPr="00730BB6">
        <w:rPr>
          <w:sz w:val="28"/>
          <w:szCs w:val="28"/>
          <w:lang w:val="uk-UA"/>
        </w:rPr>
        <w:t>й астм</w:t>
      </w:r>
      <w:r w:rsidR="00E86552">
        <w:rPr>
          <w:sz w:val="28"/>
          <w:szCs w:val="28"/>
          <w:lang w:val="uk-UA"/>
        </w:rPr>
        <w:t>ỉ</w:t>
      </w:r>
      <w:r w:rsidRPr="00730BB6">
        <w:rPr>
          <w:sz w:val="28"/>
          <w:szCs w:val="28"/>
          <w:lang w:val="uk-UA"/>
        </w:rPr>
        <w:t>, хрон</w:t>
      </w:r>
      <w:r w:rsidR="00E86552">
        <w:rPr>
          <w:sz w:val="28"/>
          <w:szCs w:val="28"/>
          <w:lang w:val="uk-UA"/>
        </w:rPr>
        <w:t>ỉ</w:t>
      </w:r>
      <w:r w:rsidRPr="00730BB6">
        <w:rPr>
          <w:sz w:val="28"/>
          <w:szCs w:val="28"/>
          <w:lang w:val="uk-UA"/>
        </w:rPr>
        <w:t>чному обструктивному бронх</w:t>
      </w:r>
      <w:r w:rsidR="00E86552">
        <w:rPr>
          <w:sz w:val="28"/>
          <w:szCs w:val="28"/>
          <w:lang w:val="uk-UA"/>
        </w:rPr>
        <w:t>ỉ</w:t>
      </w:r>
      <w:r w:rsidRPr="00730BB6">
        <w:rPr>
          <w:sz w:val="28"/>
          <w:szCs w:val="28"/>
          <w:lang w:val="uk-UA"/>
        </w:rPr>
        <w:t>т</w:t>
      </w:r>
      <w:r w:rsidR="00E86552">
        <w:rPr>
          <w:sz w:val="28"/>
          <w:szCs w:val="28"/>
          <w:lang w:val="uk-UA"/>
        </w:rPr>
        <w:t>ỉ</w:t>
      </w:r>
      <w:r w:rsidRPr="00730BB6">
        <w:rPr>
          <w:sz w:val="28"/>
          <w:szCs w:val="28"/>
          <w:lang w:val="uk-UA"/>
        </w:rPr>
        <w:t xml:space="preserve"> та емф</w:t>
      </w:r>
      <w:r w:rsidR="00E86552">
        <w:rPr>
          <w:sz w:val="28"/>
          <w:szCs w:val="28"/>
          <w:lang w:val="uk-UA"/>
        </w:rPr>
        <w:t>ỉ</w:t>
      </w:r>
      <w:r w:rsidRPr="00730BB6">
        <w:rPr>
          <w:sz w:val="28"/>
          <w:szCs w:val="28"/>
          <w:lang w:val="uk-UA"/>
        </w:rPr>
        <w:t>зем</w:t>
      </w:r>
      <w:r w:rsidR="00E86552">
        <w:rPr>
          <w:sz w:val="28"/>
          <w:szCs w:val="28"/>
          <w:lang w:val="uk-UA"/>
        </w:rPr>
        <w:t>ỉ</w:t>
      </w:r>
      <w:r w:rsidRPr="00730BB6">
        <w:rPr>
          <w:sz w:val="28"/>
          <w:szCs w:val="28"/>
          <w:lang w:val="uk-UA"/>
        </w:rPr>
        <w:t xml:space="preserve"> леген</w:t>
      </w:r>
      <w:r w:rsidR="00E86552">
        <w:rPr>
          <w:sz w:val="28"/>
          <w:szCs w:val="28"/>
          <w:lang w:val="uk-UA"/>
        </w:rPr>
        <w:t>ỉ</w:t>
      </w:r>
      <w:r w:rsidRPr="00730BB6">
        <w:rPr>
          <w:sz w:val="28"/>
          <w:szCs w:val="28"/>
          <w:lang w:val="uk-UA"/>
        </w:rPr>
        <w:t>в.</w:t>
      </w:r>
    </w:p>
    <w:p w:rsidR="003C5CE7" w:rsidRDefault="00124344" w:rsidP="003C5CE7">
      <w:pPr>
        <w:autoSpaceDE w:val="0"/>
        <w:autoSpaceDN w:val="0"/>
        <w:adjustRightInd w:val="0"/>
        <w:spacing w:line="360" w:lineRule="auto"/>
        <w:ind w:firstLine="709"/>
        <w:jc w:val="both"/>
        <w:rPr>
          <w:bCs/>
          <w:sz w:val="28"/>
          <w:szCs w:val="28"/>
          <w:lang w:val="uk-UA"/>
        </w:rPr>
      </w:pPr>
      <w:r>
        <w:rPr>
          <w:sz w:val="28"/>
          <w:szCs w:val="28"/>
          <w:lang w:val="uk-UA"/>
        </w:rPr>
        <w:t>&gt;</w:t>
      </w:r>
      <w:r w:rsidR="00AE6BD8">
        <w:rPr>
          <w:sz w:val="28"/>
          <w:szCs w:val="28"/>
          <w:lang w:val="uk-UA"/>
        </w:rPr>
        <w:t xml:space="preserve"> пикова швидк</w:t>
      </w:r>
      <w:r w:rsidR="00E86552">
        <w:rPr>
          <w:sz w:val="28"/>
          <w:szCs w:val="28"/>
          <w:lang w:val="uk-UA"/>
        </w:rPr>
        <w:t>ỉ</w:t>
      </w:r>
      <w:r w:rsidR="00AE6BD8">
        <w:rPr>
          <w:sz w:val="28"/>
          <w:szCs w:val="28"/>
          <w:lang w:val="uk-UA"/>
        </w:rPr>
        <w:t xml:space="preserve">сть видиху (ПШВ, л/хв) – </w:t>
      </w:r>
      <w:r w:rsidR="00AE6BD8" w:rsidRPr="00AE6BD8">
        <w:rPr>
          <w:sz w:val="28"/>
          <w:szCs w:val="28"/>
          <w:lang w:val="uk-UA"/>
        </w:rPr>
        <w:t>це найб</w:t>
      </w:r>
      <w:r w:rsidR="00E86552">
        <w:rPr>
          <w:sz w:val="28"/>
          <w:szCs w:val="28"/>
          <w:lang w:val="uk-UA"/>
        </w:rPr>
        <w:t>ỉ</w:t>
      </w:r>
      <w:r w:rsidR="00AE6BD8" w:rsidRPr="00AE6BD8">
        <w:rPr>
          <w:sz w:val="28"/>
          <w:szCs w:val="28"/>
          <w:lang w:val="uk-UA"/>
        </w:rPr>
        <w:t>льша швидк</w:t>
      </w:r>
      <w:r w:rsidR="00E86552">
        <w:rPr>
          <w:sz w:val="28"/>
          <w:szCs w:val="28"/>
          <w:lang w:val="uk-UA"/>
        </w:rPr>
        <w:t>ỉ</w:t>
      </w:r>
      <w:r w:rsidR="00AE6BD8" w:rsidRPr="00AE6BD8">
        <w:rPr>
          <w:sz w:val="28"/>
          <w:szCs w:val="28"/>
          <w:lang w:val="uk-UA"/>
        </w:rPr>
        <w:t>сть форсованого видиху п</w:t>
      </w:r>
      <w:r w:rsidR="00E86552">
        <w:rPr>
          <w:sz w:val="28"/>
          <w:szCs w:val="28"/>
          <w:lang w:val="uk-UA"/>
        </w:rPr>
        <w:t>ỉ</w:t>
      </w:r>
      <w:r w:rsidR="00AE6BD8" w:rsidRPr="00AE6BD8">
        <w:rPr>
          <w:sz w:val="28"/>
          <w:szCs w:val="28"/>
          <w:lang w:val="uk-UA"/>
        </w:rPr>
        <w:t>сля глибокого вдиху, яка дозволяє об'єктивно судити про прох</w:t>
      </w:r>
      <w:r w:rsidR="00E86552">
        <w:rPr>
          <w:sz w:val="28"/>
          <w:szCs w:val="28"/>
          <w:lang w:val="uk-UA"/>
        </w:rPr>
        <w:t>ỉ</w:t>
      </w:r>
      <w:r w:rsidR="00AE6BD8" w:rsidRPr="00AE6BD8">
        <w:rPr>
          <w:sz w:val="28"/>
          <w:szCs w:val="28"/>
          <w:lang w:val="uk-UA"/>
        </w:rPr>
        <w:t>дн</w:t>
      </w:r>
      <w:r w:rsidR="00E86552">
        <w:rPr>
          <w:sz w:val="28"/>
          <w:szCs w:val="28"/>
          <w:lang w:val="uk-UA"/>
        </w:rPr>
        <w:t>ỉ</w:t>
      </w:r>
      <w:r w:rsidR="00AE6BD8">
        <w:rPr>
          <w:sz w:val="28"/>
          <w:szCs w:val="28"/>
          <w:lang w:val="uk-UA"/>
        </w:rPr>
        <w:t>сть</w:t>
      </w:r>
      <w:r w:rsidR="00AE6BD8" w:rsidRPr="00AE6BD8">
        <w:rPr>
          <w:sz w:val="28"/>
          <w:szCs w:val="28"/>
          <w:lang w:val="uk-UA"/>
        </w:rPr>
        <w:t xml:space="preserve"> бронх</w:t>
      </w:r>
      <w:r w:rsidR="00E86552">
        <w:rPr>
          <w:sz w:val="28"/>
          <w:szCs w:val="28"/>
          <w:lang w:val="uk-UA"/>
        </w:rPr>
        <w:t>ỉ</w:t>
      </w:r>
      <w:r w:rsidR="00AE6BD8" w:rsidRPr="00AE6BD8">
        <w:rPr>
          <w:sz w:val="28"/>
          <w:szCs w:val="28"/>
          <w:lang w:val="uk-UA"/>
        </w:rPr>
        <w:t>в.</w:t>
      </w:r>
      <w:r w:rsidR="00AE6BD8">
        <w:rPr>
          <w:sz w:val="28"/>
          <w:szCs w:val="28"/>
          <w:lang w:val="uk-UA"/>
        </w:rPr>
        <w:t xml:space="preserve"> Показник вим</w:t>
      </w:r>
      <w:r w:rsidR="00E86552">
        <w:rPr>
          <w:sz w:val="28"/>
          <w:szCs w:val="28"/>
          <w:lang w:val="uk-UA"/>
        </w:rPr>
        <w:t>ỉ</w:t>
      </w:r>
      <w:r w:rsidR="00AE6BD8">
        <w:rPr>
          <w:sz w:val="28"/>
          <w:szCs w:val="28"/>
          <w:lang w:val="uk-UA"/>
        </w:rPr>
        <w:t>рювали методом</w:t>
      </w:r>
      <w:r w:rsidR="003C5CE7">
        <w:rPr>
          <w:sz w:val="28"/>
          <w:szCs w:val="28"/>
          <w:lang w:val="uk-UA"/>
        </w:rPr>
        <w:t xml:space="preserve"> п</w:t>
      </w:r>
      <w:r w:rsidR="00E86552">
        <w:rPr>
          <w:sz w:val="28"/>
          <w:szCs w:val="28"/>
          <w:lang w:val="uk-UA"/>
        </w:rPr>
        <w:t>ỉ</w:t>
      </w:r>
      <w:r w:rsidR="003C5CE7">
        <w:rPr>
          <w:sz w:val="28"/>
          <w:szCs w:val="28"/>
          <w:lang w:val="uk-UA"/>
        </w:rPr>
        <w:t>кфлуометр</w:t>
      </w:r>
      <w:r w:rsidR="00E86552">
        <w:rPr>
          <w:sz w:val="28"/>
          <w:szCs w:val="28"/>
          <w:lang w:val="uk-UA"/>
        </w:rPr>
        <w:t>ỉ</w:t>
      </w:r>
      <w:r w:rsidR="003C5CE7">
        <w:rPr>
          <w:sz w:val="28"/>
          <w:szCs w:val="28"/>
          <w:lang w:val="uk-UA"/>
        </w:rPr>
        <w:t xml:space="preserve">ї </w:t>
      </w:r>
      <w:r w:rsidR="00A448D1">
        <w:rPr>
          <w:sz w:val="28"/>
          <w:szCs w:val="28"/>
          <w:lang w:val="uk-UA"/>
        </w:rPr>
        <w:t>(п</w:t>
      </w:r>
      <w:r w:rsidR="00E86552">
        <w:rPr>
          <w:sz w:val="28"/>
          <w:szCs w:val="28"/>
          <w:lang w:val="uk-UA"/>
        </w:rPr>
        <w:t>ỉ</w:t>
      </w:r>
      <w:r w:rsidR="00A448D1">
        <w:rPr>
          <w:sz w:val="28"/>
          <w:szCs w:val="28"/>
          <w:lang w:val="uk-UA"/>
        </w:rPr>
        <w:t xml:space="preserve">кфлуометр PF120С) </w:t>
      </w:r>
      <w:r w:rsidR="003C5CE7">
        <w:rPr>
          <w:sz w:val="28"/>
          <w:szCs w:val="28"/>
          <w:lang w:val="uk-UA"/>
        </w:rPr>
        <w:t xml:space="preserve">– </w:t>
      </w:r>
      <w:r w:rsidR="003C5CE7">
        <w:rPr>
          <w:bCs/>
          <w:sz w:val="28"/>
          <w:szCs w:val="28"/>
          <w:lang w:val="uk-UA"/>
        </w:rPr>
        <w:t>п</w:t>
      </w:r>
      <w:r w:rsidR="00E86552">
        <w:rPr>
          <w:bCs/>
          <w:sz w:val="28"/>
          <w:szCs w:val="28"/>
          <w:lang w:val="uk-UA"/>
        </w:rPr>
        <w:t>ỉ</w:t>
      </w:r>
      <w:r w:rsidR="003C5CE7" w:rsidRPr="003C5CE7">
        <w:rPr>
          <w:bCs/>
          <w:sz w:val="28"/>
          <w:szCs w:val="28"/>
          <w:lang w:val="uk-UA"/>
        </w:rPr>
        <w:t xml:space="preserve">сля максимально можливого глибокого вдиху </w:t>
      </w:r>
      <w:r w:rsidR="003C5CE7">
        <w:rPr>
          <w:bCs/>
          <w:sz w:val="28"/>
          <w:szCs w:val="28"/>
          <w:lang w:val="uk-UA"/>
        </w:rPr>
        <w:t>рец</w:t>
      </w:r>
      <w:r w:rsidR="00E86552">
        <w:rPr>
          <w:bCs/>
          <w:sz w:val="28"/>
          <w:szCs w:val="28"/>
          <w:lang w:val="uk-UA"/>
        </w:rPr>
        <w:t>ỉ</w:t>
      </w:r>
      <w:r w:rsidR="003C5CE7">
        <w:rPr>
          <w:bCs/>
          <w:sz w:val="28"/>
          <w:szCs w:val="28"/>
          <w:lang w:val="uk-UA"/>
        </w:rPr>
        <w:t>п</w:t>
      </w:r>
      <w:r w:rsidR="00E86552">
        <w:rPr>
          <w:bCs/>
          <w:sz w:val="28"/>
          <w:szCs w:val="28"/>
          <w:lang w:val="uk-UA"/>
        </w:rPr>
        <w:t>ỉ</w:t>
      </w:r>
      <w:r w:rsidR="003C5CE7" w:rsidRPr="003C5CE7">
        <w:rPr>
          <w:bCs/>
          <w:sz w:val="28"/>
          <w:szCs w:val="28"/>
          <w:lang w:val="uk-UA"/>
        </w:rPr>
        <w:t>єнт виконує в</w:t>
      </w:r>
      <w:r w:rsidR="00E86552">
        <w:rPr>
          <w:bCs/>
          <w:sz w:val="28"/>
          <w:szCs w:val="28"/>
          <w:lang w:val="uk-UA"/>
        </w:rPr>
        <w:t>ỉ</w:t>
      </w:r>
      <w:r w:rsidR="003C5CE7" w:rsidRPr="003C5CE7">
        <w:rPr>
          <w:bCs/>
          <w:sz w:val="28"/>
          <w:szCs w:val="28"/>
          <w:lang w:val="uk-UA"/>
        </w:rPr>
        <w:t>дразу (без затримки дихання на п</w:t>
      </w:r>
      <w:r w:rsidR="00E86552">
        <w:rPr>
          <w:bCs/>
          <w:sz w:val="28"/>
          <w:szCs w:val="28"/>
          <w:lang w:val="uk-UA"/>
        </w:rPr>
        <w:t>ỉ</w:t>
      </w:r>
      <w:r w:rsidR="003C5CE7" w:rsidRPr="003C5CE7">
        <w:rPr>
          <w:bCs/>
          <w:sz w:val="28"/>
          <w:szCs w:val="28"/>
          <w:lang w:val="uk-UA"/>
        </w:rPr>
        <w:t>ку вд</w:t>
      </w:r>
      <w:r w:rsidR="003C5CE7">
        <w:rPr>
          <w:bCs/>
          <w:sz w:val="28"/>
          <w:szCs w:val="28"/>
          <w:lang w:val="uk-UA"/>
        </w:rPr>
        <w:t>иху) р</w:t>
      </w:r>
      <w:r w:rsidR="00E86552">
        <w:rPr>
          <w:bCs/>
          <w:sz w:val="28"/>
          <w:szCs w:val="28"/>
          <w:lang w:val="uk-UA"/>
        </w:rPr>
        <w:t>ỉ</w:t>
      </w:r>
      <w:r w:rsidR="003C5CE7">
        <w:rPr>
          <w:bCs/>
          <w:sz w:val="28"/>
          <w:szCs w:val="28"/>
          <w:lang w:val="uk-UA"/>
        </w:rPr>
        <w:t xml:space="preserve">зкий </w:t>
      </w:r>
      <w:r w:rsidR="007862C5" w:rsidRPr="007862C5">
        <w:rPr>
          <w:sz w:val="28"/>
          <w:szCs w:val="28"/>
          <w:lang w:val="uk-UA"/>
        </w:rPr>
        <w:t xml:space="preserve">максимальний швидкий </w:t>
      </w:r>
      <w:r w:rsidR="003C5CE7">
        <w:rPr>
          <w:bCs/>
          <w:sz w:val="28"/>
          <w:szCs w:val="28"/>
          <w:lang w:val="uk-UA"/>
        </w:rPr>
        <w:t>видих у п</w:t>
      </w:r>
      <w:r w:rsidR="00E86552">
        <w:rPr>
          <w:bCs/>
          <w:sz w:val="28"/>
          <w:szCs w:val="28"/>
          <w:lang w:val="uk-UA"/>
        </w:rPr>
        <w:t>ỉ</w:t>
      </w:r>
      <w:r w:rsidR="003C5CE7">
        <w:rPr>
          <w:bCs/>
          <w:sz w:val="28"/>
          <w:szCs w:val="28"/>
          <w:lang w:val="uk-UA"/>
        </w:rPr>
        <w:t xml:space="preserve">кфлоуметр. </w:t>
      </w:r>
    </w:p>
    <w:p w:rsidR="007862C5" w:rsidRPr="003C5CE7" w:rsidRDefault="007862C5" w:rsidP="007862C5">
      <w:pPr>
        <w:autoSpaceDE w:val="0"/>
        <w:autoSpaceDN w:val="0"/>
        <w:adjustRightInd w:val="0"/>
        <w:spacing w:line="360" w:lineRule="auto"/>
        <w:ind w:firstLine="709"/>
        <w:jc w:val="both"/>
        <w:rPr>
          <w:sz w:val="28"/>
          <w:szCs w:val="28"/>
          <w:lang w:val="uk-UA"/>
        </w:rPr>
      </w:pPr>
      <w:r w:rsidRPr="007862C5">
        <w:rPr>
          <w:sz w:val="28"/>
          <w:szCs w:val="28"/>
          <w:lang w:val="uk-UA"/>
        </w:rPr>
        <w:t>Вим</w:t>
      </w:r>
      <w:r w:rsidR="00E86552">
        <w:rPr>
          <w:sz w:val="28"/>
          <w:szCs w:val="28"/>
          <w:lang w:val="uk-UA"/>
        </w:rPr>
        <w:t>ỉ</w:t>
      </w:r>
      <w:r w:rsidRPr="007862C5">
        <w:rPr>
          <w:sz w:val="28"/>
          <w:szCs w:val="28"/>
          <w:lang w:val="uk-UA"/>
        </w:rPr>
        <w:t>рювання сл</w:t>
      </w:r>
      <w:r w:rsidR="00E86552">
        <w:rPr>
          <w:sz w:val="28"/>
          <w:szCs w:val="28"/>
          <w:lang w:val="uk-UA"/>
        </w:rPr>
        <w:t>ỉ</w:t>
      </w:r>
      <w:r w:rsidRPr="007862C5">
        <w:rPr>
          <w:sz w:val="28"/>
          <w:szCs w:val="28"/>
          <w:lang w:val="uk-UA"/>
        </w:rPr>
        <w:t>д проводити стоячи або, в крайньому раз</w:t>
      </w:r>
      <w:r w:rsidR="00E86552">
        <w:rPr>
          <w:sz w:val="28"/>
          <w:szCs w:val="28"/>
          <w:lang w:val="uk-UA"/>
        </w:rPr>
        <w:t>ỉ</w:t>
      </w:r>
      <w:r w:rsidRPr="007862C5">
        <w:rPr>
          <w:sz w:val="28"/>
          <w:szCs w:val="28"/>
          <w:lang w:val="uk-UA"/>
        </w:rPr>
        <w:t xml:space="preserve">, сидячи. </w:t>
      </w:r>
      <w:r>
        <w:rPr>
          <w:sz w:val="28"/>
          <w:szCs w:val="28"/>
          <w:lang w:val="uk-UA"/>
        </w:rPr>
        <w:t>Д</w:t>
      </w:r>
      <w:r w:rsidR="00E86552">
        <w:rPr>
          <w:sz w:val="28"/>
          <w:szCs w:val="28"/>
          <w:lang w:val="uk-UA"/>
        </w:rPr>
        <w:t>ỉ</w:t>
      </w:r>
      <w:r>
        <w:rPr>
          <w:sz w:val="28"/>
          <w:szCs w:val="28"/>
          <w:lang w:val="uk-UA"/>
        </w:rPr>
        <w:t>тям потр</w:t>
      </w:r>
      <w:r w:rsidR="00E86552">
        <w:rPr>
          <w:sz w:val="28"/>
          <w:szCs w:val="28"/>
          <w:lang w:val="uk-UA"/>
        </w:rPr>
        <w:t>ỉ</w:t>
      </w:r>
      <w:r>
        <w:rPr>
          <w:sz w:val="28"/>
          <w:szCs w:val="28"/>
          <w:lang w:val="uk-UA"/>
        </w:rPr>
        <w:t>бно пояснити</w:t>
      </w:r>
      <w:r w:rsidRPr="007862C5">
        <w:rPr>
          <w:sz w:val="28"/>
          <w:szCs w:val="28"/>
          <w:lang w:val="uk-UA"/>
        </w:rPr>
        <w:t>, що в</w:t>
      </w:r>
      <w:r>
        <w:rPr>
          <w:sz w:val="28"/>
          <w:szCs w:val="28"/>
          <w:lang w:val="uk-UA"/>
        </w:rPr>
        <w:t>и</w:t>
      </w:r>
      <w:r w:rsidRPr="007862C5">
        <w:rPr>
          <w:sz w:val="28"/>
          <w:szCs w:val="28"/>
          <w:lang w:val="uk-UA"/>
        </w:rPr>
        <w:t xml:space="preserve">дих повинен бути якнайшвидший </w:t>
      </w:r>
      <w:r w:rsidR="00E86552">
        <w:rPr>
          <w:sz w:val="28"/>
          <w:szCs w:val="28"/>
          <w:lang w:val="uk-UA"/>
        </w:rPr>
        <w:t>ỉ</w:t>
      </w:r>
      <w:r w:rsidRPr="007862C5">
        <w:rPr>
          <w:sz w:val="28"/>
          <w:szCs w:val="28"/>
          <w:lang w:val="uk-UA"/>
        </w:rPr>
        <w:t xml:space="preserve"> якнайпотужн</w:t>
      </w:r>
      <w:r w:rsidR="00E86552">
        <w:rPr>
          <w:sz w:val="28"/>
          <w:szCs w:val="28"/>
          <w:lang w:val="uk-UA"/>
        </w:rPr>
        <w:t>ỉ</w:t>
      </w:r>
      <w:r w:rsidRPr="007862C5">
        <w:rPr>
          <w:sz w:val="28"/>
          <w:szCs w:val="28"/>
          <w:lang w:val="uk-UA"/>
        </w:rPr>
        <w:t>ший. П</w:t>
      </w:r>
      <w:r w:rsidR="00E86552">
        <w:rPr>
          <w:sz w:val="28"/>
          <w:szCs w:val="28"/>
          <w:lang w:val="uk-UA"/>
        </w:rPr>
        <w:t>ỉ</w:t>
      </w:r>
      <w:r w:rsidRPr="007862C5">
        <w:rPr>
          <w:sz w:val="28"/>
          <w:szCs w:val="28"/>
          <w:lang w:val="uk-UA"/>
        </w:rPr>
        <w:t>д час видиху стр</w:t>
      </w:r>
      <w:r w:rsidR="00E86552">
        <w:rPr>
          <w:sz w:val="28"/>
          <w:szCs w:val="28"/>
          <w:lang w:val="uk-UA"/>
        </w:rPr>
        <w:t>ỉ</w:t>
      </w:r>
      <w:r w:rsidRPr="007862C5">
        <w:rPr>
          <w:sz w:val="28"/>
          <w:szCs w:val="28"/>
          <w:lang w:val="uk-UA"/>
        </w:rPr>
        <w:t>лка п</w:t>
      </w:r>
      <w:r w:rsidR="00E86552">
        <w:rPr>
          <w:sz w:val="28"/>
          <w:szCs w:val="28"/>
          <w:lang w:val="uk-UA"/>
        </w:rPr>
        <w:t>ỉ</w:t>
      </w:r>
      <w:r w:rsidRPr="007862C5">
        <w:rPr>
          <w:sz w:val="28"/>
          <w:szCs w:val="28"/>
          <w:lang w:val="uk-UA"/>
        </w:rPr>
        <w:t>кфлуометра в</w:t>
      </w:r>
      <w:r w:rsidR="00E86552">
        <w:rPr>
          <w:sz w:val="28"/>
          <w:szCs w:val="28"/>
          <w:lang w:val="uk-UA"/>
        </w:rPr>
        <w:t>ỉ</w:t>
      </w:r>
      <w:r w:rsidRPr="007862C5">
        <w:rPr>
          <w:sz w:val="28"/>
          <w:szCs w:val="28"/>
          <w:lang w:val="uk-UA"/>
        </w:rPr>
        <w:t xml:space="preserve">дхиляється </w:t>
      </w:r>
      <w:r w:rsidR="00E86552">
        <w:rPr>
          <w:sz w:val="28"/>
          <w:szCs w:val="28"/>
          <w:lang w:val="uk-UA"/>
        </w:rPr>
        <w:t>ỉ</w:t>
      </w:r>
      <w:r w:rsidRPr="007862C5">
        <w:rPr>
          <w:sz w:val="28"/>
          <w:szCs w:val="28"/>
          <w:lang w:val="uk-UA"/>
        </w:rPr>
        <w:t xml:space="preserve"> вказує на показник п</w:t>
      </w:r>
      <w:r w:rsidR="00E86552">
        <w:rPr>
          <w:sz w:val="28"/>
          <w:szCs w:val="28"/>
          <w:lang w:val="uk-UA"/>
        </w:rPr>
        <w:t>ỉ</w:t>
      </w:r>
      <w:r w:rsidRPr="007862C5">
        <w:rPr>
          <w:sz w:val="28"/>
          <w:szCs w:val="28"/>
          <w:lang w:val="uk-UA"/>
        </w:rPr>
        <w:t>кової швидкост</w:t>
      </w:r>
      <w:r w:rsidR="00E86552">
        <w:rPr>
          <w:sz w:val="28"/>
          <w:szCs w:val="28"/>
          <w:lang w:val="uk-UA"/>
        </w:rPr>
        <w:t>ỉ</w:t>
      </w:r>
      <w:r w:rsidRPr="007862C5">
        <w:rPr>
          <w:sz w:val="28"/>
          <w:szCs w:val="28"/>
          <w:lang w:val="uk-UA"/>
        </w:rPr>
        <w:t xml:space="preserve"> видиху, який вим</w:t>
      </w:r>
      <w:r w:rsidR="00E86552">
        <w:rPr>
          <w:sz w:val="28"/>
          <w:szCs w:val="28"/>
          <w:lang w:val="uk-UA"/>
        </w:rPr>
        <w:t>ỉ</w:t>
      </w:r>
      <w:r w:rsidRPr="007862C5">
        <w:rPr>
          <w:sz w:val="28"/>
          <w:szCs w:val="28"/>
          <w:lang w:val="uk-UA"/>
        </w:rPr>
        <w:t>рюється у л/хв. Треба провести п</w:t>
      </w:r>
      <w:r w:rsidR="00E86552">
        <w:rPr>
          <w:sz w:val="28"/>
          <w:szCs w:val="28"/>
          <w:lang w:val="uk-UA"/>
        </w:rPr>
        <w:t>ỉ</w:t>
      </w:r>
      <w:r w:rsidRPr="007862C5">
        <w:rPr>
          <w:sz w:val="28"/>
          <w:szCs w:val="28"/>
          <w:lang w:val="uk-UA"/>
        </w:rPr>
        <w:t xml:space="preserve">дряд три спроби </w:t>
      </w:r>
      <w:r w:rsidR="00E86552">
        <w:rPr>
          <w:sz w:val="28"/>
          <w:szCs w:val="28"/>
          <w:lang w:val="uk-UA"/>
        </w:rPr>
        <w:t>ỉ</w:t>
      </w:r>
      <w:r w:rsidRPr="007862C5">
        <w:rPr>
          <w:sz w:val="28"/>
          <w:szCs w:val="28"/>
          <w:lang w:val="uk-UA"/>
        </w:rPr>
        <w:t xml:space="preserve"> вибрати з них найкращий показник, який заноситься у спец</w:t>
      </w:r>
      <w:r w:rsidR="00E86552">
        <w:rPr>
          <w:sz w:val="28"/>
          <w:szCs w:val="28"/>
          <w:lang w:val="uk-UA"/>
        </w:rPr>
        <w:t>ỉ</w:t>
      </w:r>
      <w:r>
        <w:rPr>
          <w:sz w:val="28"/>
          <w:szCs w:val="28"/>
          <w:lang w:val="uk-UA"/>
        </w:rPr>
        <w:t xml:space="preserve">альний щоденник спостереження. </w:t>
      </w:r>
      <w:r w:rsidRPr="007862C5">
        <w:rPr>
          <w:sz w:val="28"/>
          <w:szCs w:val="28"/>
          <w:lang w:val="uk-UA"/>
        </w:rPr>
        <w:t>Щоденне проведення п</w:t>
      </w:r>
      <w:r w:rsidR="00E86552">
        <w:rPr>
          <w:sz w:val="28"/>
          <w:szCs w:val="28"/>
          <w:lang w:val="uk-UA"/>
        </w:rPr>
        <w:t>ỉ</w:t>
      </w:r>
      <w:r w:rsidRPr="007862C5">
        <w:rPr>
          <w:sz w:val="28"/>
          <w:szCs w:val="28"/>
          <w:lang w:val="uk-UA"/>
        </w:rPr>
        <w:t>кфлоуметр</w:t>
      </w:r>
      <w:r w:rsidR="00E86552">
        <w:rPr>
          <w:sz w:val="28"/>
          <w:szCs w:val="28"/>
          <w:lang w:val="uk-UA"/>
        </w:rPr>
        <w:t>ỉ</w:t>
      </w:r>
      <w:r w:rsidRPr="007862C5">
        <w:rPr>
          <w:sz w:val="28"/>
          <w:szCs w:val="28"/>
          <w:lang w:val="uk-UA"/>
        </w:rPr>
        <w:t>ї дозволяє сл</w:t>
      </w:r>
      <w:r w:rsidR="00E86552">
        <w:rPr>
          <w:sz w:val="28"/>
          <w:szCs w:val="28"/>
          <w:lang w:val="uk-UA"/>
        </w:rPr>
        <w:t>ỉ</w:t>
      </w:r>
      <w:r w:rsidRPr="007862C5">
        <w:rPr>
          <w:sz w:val="28"/>
          <w:szCs w:val="28"/>
          <w:lang w:val="uk-UA"/>
        </w:rPr>
        <w:t>дкувати за переб</w:t>
      </w:r>
      <w:r w:rsidR="00E86552">
        <w:rPr>
          <w:sz w:val="28"/>
          <w:szCs w:val="28"/>
          <w:lang w:val="uk-UA"/>
        </w:rPr>
        <w:t>ỉ</w:t>
      </w:r>
      <w:r w:rsidRPr="007862C5">
        <w:rPr>
          <w:sz w:val="28"/>
          <w:szCs w:val="28"/>
          <w:lang w:val="uk-UA"/>
        </w:rPr>
        <w:t xml:space="preserve">гом хвороби </w:t>
      </w:r>
      <w:r>
        <w:rPr>
          <w:sz w:val="28"/>
          <w:szCs w:val="28"/>
          <w:lang w:val="uk-UA"/>
        </w:rPr>
        <w:t>результатами реаб</w:t>
      </w:r>
      <w:r w:rsidR="00E86552">
        <w:rPr>
          <w:sz w:val="28"/>
          <w:szCs w:val="28"/>
          <w:lang w:val="uk-UA"/>
        </w:rPr>
        <w:t>ỉ</w:t>
      </w:r>
      <w:r>
        <w:rPr>
          <w:sz w:val="28"/>
          <w:szCs w:val="28"/>
          <w:lang w:val="uk-UA"/>
        </w:rPr>
        <w:t>л</w:t>
      </w:r>
      <w:r w:rsidR="00E86552">
        <w:rPr>
          <w:sz w:val="28"/>
          <w:szCs w:val="28"/>
          <w:lang w:val="uk-UA"/>
        </w:rPr>
        <w:t>ỉ</w:t>
      </w:r>
      <w:r>
        <w:rPr>
          <w:sz w:val="28"/>
          <w:szCs w:val="28"/>
          <w:lang w:val="uk-UA"/>
        </w:rPr>
        <w:t>тац</w:t>
      </w:r>
      <w:r w:rsidR="00E86552">
        <w:rPr>
          <w:sz w:val="28"/>
          <w:szCs w:val="28"/>
          <w:lang w:val="uk-UA"/>
        </w:rPr>
        <w:t>ỉ</w:t>
      </w:r>
      <w:r>
        <w:rPr>
          <w:sz w:val="28"/>
          <w:szCs w:val="28"/>
          <w:lang w:val="uk-UA"/>
        </w:rPr>
        <w:t>ї</w:t>
      </w:r>
      <w:r w:rsidRPr="007862C5">
        <w:rPr>
          <w:sz w:val="28"/>
          <w:szCs w:val="28"/>
          <w:lang w:val="uk-UA"/>
        </w:rPr>
        <w:t>.</w:t>
      </w:r>
      <w:r>
        <w:rPr>
          <w:sz w:val="28"/>
          <w:szCs w:val="28"/>
          <w:lang w:val="uk-UA"/>
        </w:rPr>
        <w:t xml:space="preserve"> </w:t>
      </w:r>
      <w:r w:rsidRPr="007862C5">
        <w:rPr>
          <w:sz w:val="28"/>
          <w:szCs w:val="28"/>
          <w:lang w:val="uk-UA"/>
        </w:rPr>
        <w:t xml:space="preserve">Ми </w:t>
      </w:r>
      <w:r>
        <w:rPr>
          <w:sz w:val="28"/>
          <w:szCs w:val="28"/>
          <w:lang w:val="uk-UA"/>
        </w:rPr>
        <w:t>оц</w:t>
      </w:r>
      <w:r w:rsidR="00E86552">
        <w:rPr>
          <w:sz w:val="28"/>
          <w:szCs w:val="28"/>
          <w:lang w:val="uk-UA"/>
        </w:rPr>
        <w:t>ỉ</w:t>
      </w:r>
      <w:r>
        <w:rPr>
          <w:sz w:val="28"/>
          <w:szCs w:val="28"/>
          <w:lang w:val="uk-UA"/>
        </w:rPr>
        <w:t>нювали ПШВ</w:t>
      </w:r>
      <w:r w:rsidRPr="007862C5">
        <w:rPr>
          <w:sz w:val="28"/>
          <w:szCs w:val="28"/>
          <w:lang w:val="uk-UA"/>
        </w:rPr>
        <w:t xml:space="preserve"> до та п</w:t>
      </w:r>
      <w:r w:rsidR="00E86552">
        <w:rPr>
          <w:sz w:val="28"/>
          <w:szCs w:val="28"/>
          <w:lang w:val="uk-UA"/>
        </w:rPr>
        <w:t>ỉ</w:t>
      </w:r>
      <w:r w:rsidRPr="007862C5">
        <w:rPr>
          <w:sz w:val="28"/>
          <w:szCs w:val="28"/>
          <w:lang w:val="uk-UA"/>
        </w:rPr>
        <w:t>сля втручання, що давало можлив</w:t>
      </w:r>
      <w:r w:rsidR="00E86552">
        <w:rPr>
          <w:sz w:val="28"/>
          <w:szCs w:val="28"/>
          <w:lang w:val="uk-UA"/>
        </w:rPr>
        <w:t>ỉ</w:t>
      </w:r>
      <w:r w:rsidRPr="007862C5">
        <w:rPr>
          <w:sz w:val="28"/>
          <w:szCs w:val="28"/>
          <w:lang w:val="uk-UA"/>
        </w:rPr>
        <w:t xml:space="preserve">сть </w:t>
      </w:r>
      <w:r>
        <w:rPr>
          <w:sz w:val="28"/>
          <w:szCs w:val="28"/>
          <w:lang w:val="uk-UA"/>
        </w:rPr>
        <w:t>контролювати вплив ф</w:t>
      </w:r>
      <w:r w:rsidR="00E86552">
        <w:rPr>
          <w:sz w:val="28"/>
          <w:szCs w:val="28"/>
          <w:lang w:val="uk-UA"/>
        </w:rPr>
        <w:t>ỉ</w:t>
      </w:r>
      <w:r>
        <w:rPr>
          <w:sz w:val="28"/>
          <w:szCs w:val="28"/>
          <w:lang w:val="uk-UA"/>
        </w:rPr>
        <w:t>зичних вправ на функц</w:t>
      </w:r>
      <w:r w:rsidR="00E86552">
        <w:rPr>
          <w:sz w:val="28"/>
          <w:szCs w:val="28"/>
          <w:lang w:val="uk-UA"/>
        </w:rPr>
        <w:t>ỉ</w:t>
      </w:r>
      <w:r>
        <w:rPr>
          <w:sz w:val="28"/>
          <w:szCs w:val="28"/>
          <w:lang w:val="uk-UA"/>
        </w:rPr>
        <w:t>ональний стан д</w:t>
      </w:r>
      <w:r w:rsidR="00E86552">
        <w:rPr>
          <w:sz w:val="28"/>
          <w:szCs w:val="28"/>
          <w:lang w:val="uk-UA"/>
        </w:rPr>
        <w:t>ỉ</w:t>
      </w:r>
      <w:r>
        <w:rPr>
          <w:sz w:val="28"/>
          <w:szCs w:val="28"/>
          <w:lang w:val="uk-UA"/>
        </w:rPr>
        <w:t>тей</w:t>
      </w:r>
      <w:r w:rsidRPr="007862C5">
        <w:rPr>
          <w:sz w:val="28"/>
          <w:szCs w:val="28"/>
          <w:lang w:val="uk-UA"/>
        </w:rPr>
        <w:t>.</w:t>
      </w:r>
    </w:p>
    <w:p w:rsidR="003C5CE7" w:rsidRPr="003C5CE7" w:rsidRDefault="00E86552" w:rsidP="003C5CE7">
      <w:pPr>
        <w:spacing w:line="360" w:lineRule="auto"/>
        <w:ind w:firstLine="708"/>
        <w:jc w:val="both"/>
        <w:rPr>
          <w:bCs/>
          <w:sz w:val="28"/>
          <w:szCs w:val="28"/>
          <w:lang w:val="uk-UA"/>
        </w:rPr>
      </w:pPr>
      <w:r>
        <w:rPr>
          <w:bCs/>
          <w:sz w:val="28"/>
          <w:szCs w:val="28"/>
          <w:lang w:val="uk-UA"/>
        </w:rPr>
        <w:lastRenderedPageBreak/>
        <w:t>ỉ</w:t>
      </w:r>
      <w:r w:rsidR="003C5CE7" w:rsidRPr="003C5CE7">
        <w:rPr>
          <w:bCs/>
          <w:sz w:val="28"/>
          <w:szCs w:val="28"/>
          <w:lang w:val="uk-UA"/>
        </w:rPr>
        <w:t>нтерпретац</w:t>
      </w:r>
      <w:r>
        <w:rPr>
          <w:bCs/>
          <w:sz w:val="28"/>
          <w:szCs w:val="28"/>
          <w:lang w:val="uk-UA"/>
        </w:rPr>
        <w:t>ỉ</w:t>
      </w:r>
      <w:r w:rsidR="003C5CE7" w:rsidRPr="003C5CE7">
        <w:rPr>
          <w:bCs/>
          <w:sz w:val="28"/>
          <w:szCs w:val="28"/>
          <w:lang w:val="uk-UA"/>
        </w:rPr>
        <w:t>я результат</w:t>
      </w:r>
      <w:r>
        <w:rPr>
          <w:bCs/>
          <w:sz w:val="28"/>
          <w:szCs w:val="28"/>
          <w:lang w:val="uk-UA"/>
        </w:rPr>
        <w:t>ỉ</w:t>
      </w:r>
      <w:r w:rsidR="003C5CE7" w:rsidRPr="003C5CE7">
        <w:rPr>
          <w:bCs/>
          <w:sz w:val="28"/>
          <w:szCs w:val="28"/>
          <w:lang w:val="uk-UA"/>
        </w:rPr>
        <w:t>в п</w:t>
      </w:r>
      <w:r>
        <w:rPr>
          <w:bCs/>
          <w:sz w:val="28"/>
          <w:szCs w:val="28"/>
          <w:lang w:val="uk-UA"/>
        </w:rPr>
        <w:t>ỉ</w:t>
      </w:r>
      <w:r w:rsidR="003C5CE7" w:rsidRPr="003C5CE7">
        <w:rPr>
          <w:bCs/>
          <w:sz w:val="28"/>
          <w:szCs w:val="28"/>
          <w:lang w:val="uk-UA"/>
        </w:rPr>
        <w:t>кфлоуметр</w:t>
      </w:r>
      <w:r>
        <w:rPr>
          <w:bCs/>
          <w:sz w:val="28"/>
          <w:szCs w:val="28"/>
          <w:lang w:val="uk-UA"/>
        </w:rPr>
        <w:t>ỉỉ</w:t>
      </w:r>
      <w:r w:rsidR="003C5CE7">
        <w:rPr>
          <w:bCs/>
          <w:sz w:val="28"/>
          <w:szCs w:val="28"/>
          <w:lang w:val="uk-UA"/>
        </w:rPr>
        <w:t>:</w:t>
      </w:r>
      <w:r w:rsidR="003C5CE7" w:rsidRPr="003C5CE7">
        <w:rPr>
          <w:bCs/>
          <w:sz w:val="28"/>
          <w:szCs w:val="28"/>
          <w:lang w:val="uk-UA"/>
        </w:rPr>
        <w:t> </w:t>
      </w:r>
    </w:p>
    <w:p w:rsidR="003C5CE7" w:rsidRDefault="003C5CE7" w:rsidP="003C5CE7">
      <w:pPr>
        <w:spacing w:line="360" w:lineRule="auto"/>
        <w:ind w:firstLine="708"/>
        <w:jc w:val="both"/>
        <w:rPr>
          <w:bCs/>
          <w:sz w:val="28"/>
          <w:szCs w:val="28"/>
          <w:lang w:val="uk-UA"/>
        </w:rPr>
      </w:pPr>
      <w:r>
        <w:rPr>
          <w:bCs/>
          <w:sz w:val="28"/>
          <w:szCs w:val="28"/>
          <w:lang w:val="uk-UA"/>
        </w:rPr>
        <w:t xml:space="preserve">• </w:t>
      </w:r>
      <w:r w:rsidRPr="003C5CE7">
        <w:rPr>
          <w:bCs/>
          <w:sz w:val="28"/>
          <w:szCs w:val="28"/>
          <w:lang w:val="uk-UA"/>
        </w:rPr>
        <w:t>П</w:t>
      </w:r>
      <w:r>
        <w:rPr>
          <w:bCs/>
          <w:sz w:val="28"/>
          <w:szCs w:val="28"/>
          <w:lang w:val="uk-UA"/>
        </w:rPr>
        <w:t>Ш</w:t>
      </w:r>
      <w:r w:rsidRPr="003C5CE7">
        <w:rPr>
          <w:bCs/>
          <w:sz w:val="28"/>
          <w:szCs w:val="28"/>
          <w:lang w:val="uk-UA"/>
        </w:rPr>
        <w:t>В</w:t>
      </w:r>
      <w:r>
        <w:rPr>
          <w:bCs/>
          <w:sz w:val="28"/>
          <w:szCs w:val="28"/>
          <w:lang w:val="uk-UA"/>
        </w:rPr>
        <w:t xml:space="preserve"> </w:t>
      </w:r>
      <w:r w:rsidRPr="003C5CE7">
        <w:rPr>
          <w:bCs/>
          <w:sz w:val="28"/>
          <w:szCs w:val="28"/>
          <w:lang w:val="uk-UA"/>
        </w:rPr>
        <w:t>&gt; 90</w:t>
      </w:r>
      <w:r>
        <w:rPr>
          <w:bCs/>
          <w:sz w:val="28"/>
          <w:szCs w:val="28"/>
          <w:lang w:val="uk-UA"/>
        </w:rPr>
        <w:t xml:space="preserve"> </w:t>
      </w:r>
      <w:r w:rsidRPr="003C5CE7">
        <w:rPr>
          <w:bCs/>
          <w:sz w:val="28"/>
          <w:szCs w:val="28"/>
          <w:lang w:val="uk-UA"/>
        </w:rPr>
        <w:t>% в</w:t>
      </w:r>
      <w:r w:rsidR="00E86552">
        <w:rPr>
          <w:bCs/>
          <w:sz w:val="28"/>
          <w:szCs w:val="28"/>
          <w:lang w:val="uk-UA"/>
        </w:rPr>
        <w:t>ỉ</w:t>
      </w:r>
      <w:r w:rsidRPr="003C5CE7">
        <w:rPr>
          <w:bCs/>
          <w:sz w:val="28"/>
          <w:szCs w:val="28"/>
          <w:lang w:val="uk-UA"/>
        </w:rPr>
        <w:t xml:space="preserve">д належної величини </w:t>
      </w:r>
      <w:r>
        <w:rPr>
          <w:bCs/>
          <w:sz w:val="28"/>
          <w:szCs w:val="28"/>
          <w:lang w:val="uk-UA"/>
        </w:rPr>
        <w:t xml:space="preserve">– </w:t>
      </w:r>
      <w:r w:rsidRPr="003C5CE7">
        <w:rPr>
          <w:bCs/>
          <w:sz w:val="28"/>
          <w:szCs w:val="28"/>
          <w:lang w:val="uk-UA"/>
        </w:rPr>
        <w:t xml:space="preserve">норма; </w:t>
      </w:r>
    </w:p>
    <w:p w:rsidR="003C5CE7" w:rsidRDefault="003C5CE7" w:rsidP="003C5CE7">
      <w:pPr>
        <w:spacing w:line="360" w:lineRule="auto"/>
        <w:ind w:firstLine="708"/>
        <w:jc w:val="both"/>
        <w:rPr>
          <w:bCs/>
          <w:sz w:val="28"/>
          <w:szCs w:val="28"/>
          <w:lang w:val="uk-UA"/>
        </w:rPr>
      </w:pPr>
      <w:r>
        <w:rPr>
          <w:bCs/>
          <w:sz w:val="28"/>
          <w:szCs w:val="28"/>
          <w:lang w:val="uk-UA"/>
        </w:rPr>
        <w:t xml:space="preserve">• </w:t>
      </w:r>
      <w:r w:rsidRPr="003C5CE7">
        <w:rPr>
          <w:bCs/>
          <w:sz w:val="28"/>
          <w:szCs w:val="28"/>
          <w:lang w:val="uk-UA"/>
        </w:rPr>
        <w:t>П</w:t>
      </w:r>
      <w:r>
        <w:rPr>
          <w:bCs/>
          <w:sz w:val="28"/>
          <w:szCs w:val="28"/>
          <w:lang w:val="uk-UA"/>
        </w:rPr>
        <w:t xml:space="preserve">ШВ </w:t>
      </w:r>
      <w:r w:rsidRPr="003C5CE7">
        <w:rPr>
          <w:bCs/>
          <w:sz w:val="28"/>
          <w:szCs w:val="28"/>
          <w:lang w:val="uk-UA"/>
        </w:rPr>
        <w:t>80-89</w:t>
      </w:r>
      <w:r>
        <w:rPr>
          <w:bCs/>
          <w:sz w:val="28"/>
          <w:szCs w:val="28"/>
          <w:lang w:val="uk-UA"/>
        </w:rPr>
        <w:t xml:space="preserve"> </w:t>
      </w:r>
      <w:r w:rsidRPr="003C5CE7">
        <w:rPr>
          <w:bCs/>
          <w:sz w:val="28"/>
          <w:szCs w:val="28"/>
          <w:lang w:val="uk-UA"/>
        </w:rPr>
        <w:t>% в</w:t>
      </w:r>
      <w:r w:rsidR="00E86552">
        <w:rPr>
          <w:bCs/>
          <w:sz w:val="28"/>
          <w:szCs w:val="28"/>
          <w:lang w:val="uk-UA"/>
        </w:rPr>
        <w:t>ỉ</w:t>
      </w:r>
      <w:r w:rsidRPr="003C5CE7">
        <w:rPr>
          <w:bCs/>
          <w:sz w:val="28"/>
          <w:szCs w:val="28"/>
          <w:lang w:val="uk-UA"/>
        </w:rPr>
        <w:t xml:space="preserve">д належної величини </w:t>
      </w:r>
      <w:r>
        <w:rPr>
          <w:bCs/>
          <w:sz w:val="28"/>
          <w:szCs w:val="28"/>
          <w:lang w:val="uk-UA"/>
        </w:rPr>
        <w:t>–</w:t>
      </w:r>
      <w:r w:rsidRPr="003C5CE7">
        <w:rPr>
          <w:bCs/>
          <w:sz w:val="28"/>
          <w:szCs w:val="28"/>
          <w:lang w:val="uk-UA"/>
        </w:rPr>
        <w:t xml:space="preserve"> умовна норма, пац</w:t>
      </w:r>
      <w:r w:rsidR="00E86552">
        <w:rPr>
          <w:bCs/>
          <w:sz w:val="28"/>
          <w:szCs w:val="28"/>
          <w:lang w:val="uk-UA"/>
        </w:rPr>
        <w:t>ỉ</w:t>
      </w:r>
      <w:r w:rsidRPr="003C5CE7">
        <w:rPr>
          <w:bCs/>
          <w:sz w:val="28"/>
          <w:szCs w:val="28"/>
          <w:lang w:val="uk-UA"/>
        </w:rPr>
        <w:t>єнт потребує динам</w:t>
      </w:r>
      <w:r w:rsidR="00E86552">
        <w:rPr>
          <w:bCs/>
          <w:sz w:val="28"/>
          <w:szCs w:val="28"/>
          <w:lang w:val="uk-UA"/>
        </w:rPr>
        <w:t>ỉ</w:t>
      </w:r>
      <w:r w:rsidRPr="003C5CE7">
        <w:rPr>
          <w:bCs/>
          <w:sz w:val="28"/>
          <w:szCs w:val="28"/>
          <w:lang w:val="uk-UA"/>
        </w:rPr>
        <w:t>чно</w:t>
      </w:r>
      <w:r>
        <w:rPr>
          <w:bCs/>
          <w:sz w:val="28"/>
          <w:szCs w:val="28"/>
          <w:lang w:val="uk-UA"/>
        </w:rPr>
        <w:t>го</w:t>
      </w:r>
      <w:r w:rsidRPr="003C5CE7">
        <w:rPr>
          <w:bCs/>
          <w:sz w:val="28"/>
          <w:szCs w:val="28"/>
          <w:lang w:val="uk-UA"/>
        </w:rPr>
        <w:t xml:space="preserve"> спостереженн</w:t>
      </w:r>
      <w:r>
        <w:rPr>
          <w:bCs/>
          <w:sz w:val="28"/>
          <w:szCs w:val="28"/>
          <w:lang w:val="uk-UA"/>
        </w:rPr>
        <w:t>я</w:t>
      </w:r>
      <w:r w:rsidRPr="003C5CE7">
        <w:rPr>
          <w:bCs/>
          <w:sz w:val="28"/>
          <w:szCs w:val="28"/>
          <w:lang w:val="uk-UA"/>
        </w:rPr>
        <w:t xml:space="preserve">; </w:t>
      </w:r>
    </w:p>
    <w:p w:rsidR="003C5CE7" w:rsidRDefault="003C5CE7" w:rsidP="003C5CE7">
      <w:pPr>
        <w:spacing w:line="360" w:lineRule="auto"/>
        <w:ind w:firstLine="708"/>
        <w:jc w:val="both"/>
        <w:rPr>
          <w:bCs/>
          <w:sz w:val="28"/>
          <w:szCs w:val="28"/>
          <w:lang w:val="uk-UA"/>
        </w:rPr>
      </w:pPr>
      <w:r w:rsidRPr="003C5CE7">
        <w:rPr>
          <w:bCs/>
          <w:sz w:val="28"/>
          <w:szCs w:val="28"/>
          <w:lang w:val="uk-UA"/>
        </w:rPr>
        <w:t>• П</w:t>
      </w:r>
      <w:r>
        <w:rPr>
          <w:bCs/>
          <w:sz w:val="28"/>
          <w:szCs w:val="28"/>
          <w:lang w:val="uk-UA"/>
        </w:rPr>
        <w:t>Ш</w:t>
      </w:r>
      <w:r w:rsidRPr="003C5CE7">
        <w:rPr>
          <w:bCs/>
          <w:sz w:val="28"/>
          <w:szCs w:val="28"/>
          <w:lang w:val="uk-UA"/>
        </w:rPr>
        <w:t>В 50-79</w:t>
      </w:r>
      <w:r>
        <w:rPr>
          <w:bCs/>
          <w:sz w:val="28"/>
          <w:szCs w:val="28"/>
          <w:lang w:val="uk-UA"/>
        </w:rPr>
        <w:t xml:space="preserve"> </w:t>
      </w:r>
      <w:r w:rsidRPr="003C5CE7">
        <w:rPr>
          <w:bCs/>
          <w:sz w:val="28"/>
          <w:szCs w:val="28"/>
          <w:lang w:val="uk-UA"/>
        </w:rPr>
        <w:t>% в</w:t>
      </w:r>
      <w:r w:rsidR="00E86552">
        <w:rPr>
          <w:bCs/>
          <w:sz w:val="28"/>
          <w:szCs w:val="28"/>
          <w:lang w:val="uk-UA"/>
        </w:rPr>
        <w:t>ỉ</w:t>
      </w:r>
      <w:r w:rsidRPr="003C5CE7">
        <w:rPr>
          <w:bCs/>
          <w:sz w:val="28"/>
          <w:szCs w:val="28"/>
          <w:lang w:val="uk-UA"/>
        </w:rPr>
        <w:t xml:space="preserve">д належної величини </w:t>
      </w:r>
      <w:r>
        <w:rPr>
          <w:bCs/>
          <w:sz w:val="28"/>
          <w:szCs w:val="28"/>
          <w:lang w:val="uk-UA"/>
        </w:rPr>
        <w:t>–</w:t>
      </w:r>
      <w:r w:rsidRPr="003C5CE7">
        <w:rPr>
          <w:bCs/>
          <w:sz w:val="28"/>
          <w:szCs w:val="28"/>
          <w:lang w:val="uk-UA"/>
        </w:rPr>
        <w:t xml:space="preserve"> пом</w:t>
      </w:r>
      <w:r w:rsidR="00E86552">
        <w:rPr>
          <w:bCs/>
          <w:sz w:val="28"/>
          <w:szCs w:val="28"/>
          <w:lang w:val="uk-UA"/>
        </w:rPr>
        <w:t>ỉ</w:t>
      </w:r>
      <w:r w:rsidRPr="003C5CE7">
        <w:rPr>
          <w:bCs/>
          <w:sz w:val="28"/>
          <w:szCs w:val="28"/>
          <w:lang w:val="uk-UA"/>
        </w:rPr>
        <w:t>рне зниження, пац</w:t>
      </w:r>
      <w:r w:rsidR="00E86552">
        <w:rPr>
          <w:bCs/>
          <w:sz w:val="28"/>
          <w:szCs w:val="28"/>
          <w:lang w:val="uk-UA"/>
        </w:rPr>
        <w:t>ỉ</w:t>
      </w:r>
      <w:r w:rsidRPr="003C5CE7">
        <w:rPr>
          <w:bCs/>
          <w:sz w:val="28"/>
          <w:szCs w:val="28"/>
          <w:lang w:val="uk-UA"/>
        </w:rPr>
        <w:t>єнту потр</w:t>
      </w:r>
      <w:r w:rsidR="00E86552">
        <w:rPr>
          <w:bCs/>
          <w:sz w:val="28"/>
          <w:szCs w:val="28"/>
          <w:lang w:val="uk-UA"/>
        </w:rPr>
        <w:t>ỉ</w:t>
      </w:r>
      <w:r w:rsidRPr="003C5CE7">
        <w:rPr>
          <w:bCs/>
          <w:sz w:val="28"/>
          <w:szCs w:val="28"/>
          <w:lang w:val="uk-UA"/>
        </w:rPr>
        <w:t>бно посилення терап</w:t>
      </w:r>
      <w:r w:rsidR="00E86552">
        <w:rPr>
          <w:bCs/>
          <w:sz w:val="28"/>
          <w:szCs w:val="28"/>
          <w:lang w:val="uk-UA"/>
        </w:rPr>
        <w:t>ỉ</w:t>
      </w:r>
      <w:r w:rsidRPr="003C5CE7">
        <w:rPr>
          <w:bCs/>
          <w:sz w:val="28"/>
          <w:szCs w:val="28"/>
          <w:lang w:val="uk-UA"/>
        </w:rPr>
        <w:t>ї</w:t>
      </w:r>
      <w:r>
        <w:rPr>
          <w:bCs/>
          <w:sz w:val="28"/>
          <w:szCs w:val="28"/>
          <w:lang w:val="uk-UA"/>
        </w:rPr>
        <w:t>.</w:t>
      </w:r>
      <w:r w:rsidRPr="003C5CE7">
        <w:rPr>
          <w:bCs/>
          <w:sz w:val="28"/>
          <w:szCs w:val="28"/>
          <w:lang w:val="uk-UA"/>
        </w:rPr>
        <w:t xml:space="preserve"> </w:t>
      </w:r>
    </w:p>
    <w:p w:rsidR="00D104DC" w:rsidRDefault="003C5CE7" w:rsidP="003C5CE7">
      <w:pPr>
        <w:spacing w:line="360" w:lineRule="auto"/>
        <w:ind w:firstLine="708"/>
        <w:jc w:val="both"/>
        <w:rPr>
          <w:bCs/>
          <w:sz w:val="28"/>
          <w:szCs w:val="28"/>
          <w:lang w:val="uk-UA"/>
        </w:rPr>
      </w:pPr>
      <w:r w:rsidRPr="003C5CE7">
        <w:rPr>
          <w:bCs/>
          <w:sz w:val="28"/>
          <w:szCs w:val="28"/>
          <w:lang w:val="uk-UA"/>
        </w:rPr>
        <w:t>Розраховане для популяц</w:t>
      </w:r>
      <w:r w:rsidR="00E86552">
        <w:rPr>
          <w:bCs/>
          <w:sz w:val="28"/>
          <w:szCs w:val="28"/>
          <w:lang w:val="uk-UA"/>
        </w:rPr>
        <w:t>ỉ</w:t>
      </w:r>
      <w:r w:rsidRPr="003C5CE7">
        <w:rPr>
          <w:bCs/>
          <w:sz w:val="28"/>
          <w:szCs w:val="28"/>
          <w:lang w:val="uk-UA"/>
        </w:rPr>
        <w:t>ї в ц</w:t>
      </w:r>
      <w:r w:rsidR="00E86552">
        <w:rPr>
          <w:bCs/>
          <w:sz w:val="28"/>
          <w:szCs w:val="28"/>
          <w:lang w:val="uk-UA"/>
        </w:rPr>
        <w:t>ỉ</w:t>
      </w:r>
      <w:r w:rsidRPr="003C5CE7">
        <w:rPr>
          <w:bCs/>
          <w:sz w:val="28"/>
          <w:szCs w:val="28"/>
          <w:lang w:val="uk-UA"/>
        </w:rPr>
        <w:t>лому належне значення П</w:t>
      </w:r>
      <w:r>
        <w:rPr>
          <w:bCs/>
          <w:sz w:val="28"/>
          <w:szCs w:val="28"/>
          <w:lang w:val="uk-UA"/>
        </w:rPr>
        <w:t>Ш</w:t>
      </w:r>
      <w:r w:rsidRPr="003C5CE7">
        <w:rPr>
          <w:bCs/>
          <w:sz w:val="28"/>
          <w:szCs w:val="28"/>
          <w:lang w:val="uk-UA"/>
        </w:rPr>
        <w:t>В може не в</w:t>
      </w:r>
      <w:r w:rsidR="00E86552">
        <w:rPr>
          <w:bCs/>
          <w:sz w:val="28"/>
          <w:szCs w:val="28"/>
          <w:lang w:val="uk-UA"/>
        </w:rPr>
        <w:t>ỉ</w:t>
      </w:r>
      <w:r w:rsidRPr="003C5CE7">
        <w:rPr>
          <w:bCs/>
          <w:sz w:val="28"/>
          <w:szCs w:val="28"/>
          <w:lang w:val="uk-UA"/>
        </w:rPr>
        <w:t>дпов</w:t>
      </w:r>
      <w:r w:rsidR="00E86552">
        <w:rPr>
          <w:bCs/>
          <w:sz w:val="28"/>
          <w:szCs w:val="28"/>
          <w:lang w:val="uk-UA"/>
        </w:rPr>
        <w:t>ỉ</w:t>
      </w:r>
      <w:r w:rsidRPr="003C5CE7">
        <w:rPr>
          <w:bCs/>
          <w:sz w:val="28"/>
          <w:szCs w:val="28"/>
          <w:lang w:val="uk-UA"/>
        </w:rPr>
        <w:t>дати конкретному пац</w:t>
      </w:r>
      <w:r w:rsidR="00E86552">
        <w:rPr>
          <w:bCs/>
          <w:sz w:val="28"/>
          <w:szCs w:val="28"/>
          <w:lang w:val="uk-UA"/>
        </w:rPr>
        <w:t>ỉ</w:t>
      </w:r>
      <w:r w:rsidRPr="003C5CE7">
        <w:rPr>
          <w:bCs/>
          <w:sz w:val="28"/>
          <w:szCs w:val="28"/>
          <w:lang w:val="uk-UA"/>
        </w:rPr>
        <w:t>єнту. Тому краще в якост</w:t>
      </w:r>
      <w:r w:rsidR="00E86552">
        <w:rPr>
          <w:bCs/>
          <w:sz w:val="28"/>
          <w:szCs w:val="28"/>
          <w:lang w:val="uk-UA"/>
        </w:rPr>
        <w:t>ỉ</w:t>
      </w:r>
      <w:r w:rsidRPr="003C5CE7">
        <w:rPr>
          <w:bCs/>
          <w:sz w:val="28"/>
          <w:szCs w:val="28"/>
          <w:lang w:val="uk-UA"/>
        </w:rPr>
        <w:t xml:space="preserve"> </w:t>
      </w:r>
      <w:r>
        <w:rPr>
          <w:bCs/>
          <w:sz w:val="28"/>
          <w:szCs w:val="28"/>
          <w:lang w:val="uk-UA"/>
        </w:rPr>
        <w:t>належного</w:t>
      </w:r>
      <w:r w:rsidRPr="003C5CE7">
        <w:rPr>
          <w:bCs/>
          <w:sz w:val="28"/>
          <w:szCs w:val="28"/>
          <w:lang w:val="uk-UA"/>
        </w:rPr>
        <w:t xml:space="preserve"> значення брати усереднене найкраще, яке вим</w:t>
      </w:r>
      <w:r w:rsidR="00E86552">
        <w:rPr>
          <w:bCs/>
          <w:sz w:val="28"/>
          <w:szCs w:val="28"/>
          <w:lang w:val="uk-UA"/>
        </w:rPr>
        <w:t>ỉ</w:t>
      </w:r>
      <w:r w:rsidRPr="003C5CE7">
        <w:rPr>
          <w:bCs/>
          <w:sz w:val="28"/>
          <w:szCs w:val="28"/>
          <w:lang w:val="uk-UA"/>
        </w:rPr>
        <w:t>рюється в пер</w:t>
      </w:r>
      <w:r w:rsidR="00E86552">
        <w:rPr>
          <w:bCs/>
          <w:sz w:val="28"/>
          <w:szCs w:val="28"/>
          <w:lang w:val="uk-UA"/>
        </w:rPr>
        <w:t>ỉ</w:t>
      </w:r>
      <w:r w:rsidRPr="003C5CE7">
        <w:rPr>
          <w:bCs/>
          <w:sz w:val="28"/>
          <w:szCs w:val="28"/>
          <w:lang w:val="uk-UA"/>
        </w:rPr>
        <w:t>од рем</w:t>
      </w:r>
      <w:r w:rsidR="00E86552">
        <w:rPr>
          <w:bCs/>
          <w:sz w:val="28"/>
          <w:szCs w:val="28"/>
          <w:lang w:val="uk-UA"/>
        </w:rPr>
        <w:t>ỉ</w:t>
      </w:r>
      <w:r w:rsidRPr="003C5CE7">
        <w:rPr>
          <w:bCs/>
          <w:sz w:val="28"/>
          <w:szCs w:val="28"/>
          <w:lang w:val="uk-UA"/>
        </w:rPr>
        <w:t>с</w:t>
      </w:r>
      <w:r w:rsidR="00E86552">
        <w:rPr>
          <w:bCs/>
          <w:sz w:val="28"/>
          <w:szCs w:val="28"/>
          <w:lang w:val="uk-UA"/>
        </w:rPr>
        <w:t>ỉ</w:t>
      </w:r>
      <w:r w:rsidRPr="003C5CE7">
        <w:rPr>
          <w:bCs/>
          <w:sz w:val="28"/>
          <w:szCs w:val="28"/>
          <w:lang w:val="uk-UA"/>
        </w:rPr>
        <w:t xml:space="preserve">ї, </w:t>
      </w:r>
      <w:r>
        <w:rPr>
          <w:bCs/>
          <w:sz w:val="28"/>
          <w:szCs w:val="28"/>
          <w:lang w:val="uk-UA"/>
        </w:rPr>
        <w:t>у</w:t>
      </w:r>
      <w:r w:rsidRPr="003C5CE7">
        <w:rPr>
          <w:bCs/>
          <w:sz w:val="28"/>
          <w:szCs w:val="28"/>
          <w:lang w:val="uk-UA"/>
        </w:rPr>
        <w:t xml:space="preserve"> пер</w:t>
      </w:r>
      <w:r w:rsidR="00E86552">
        <w:rPr>
          <w:bCs/>
          <w:sz w:val="28"/>
          <w:szCs w:val="28"/>
          <w:lang w:val="uk-UA"/>
        </w:rPr>
        <w:t>ỉ</w:t>
      </w:r>
      <w:r w:rsidRPr="003C5CE7">
        <w:rPr>
          <w:bCs/>
          <w:sz w:val="28"/>
          <w:szCs w:val="28"/>
          <w:lang w:val="uk-UA"/>
        </w:rPr>
        <w:t>од найкращого стаб</w:t>
      </w:r>
      <w:r w:rsidR="00E86552">
        <w:rPr>
          <w:bCs/>
          <w:sz w:val="28"/>
          <w:szCs w:val="28"/>
          <w:lang w:val="uk-UA"/>
        </w:rPr>
        <w:t>ỉ</w:t>
      </w:r>
      <w:r w:rsidRPr="003C5CE7">
        <w:rPr>
          <w:bCs/>
          <w:sz w:val="28"/>
          <w:szCs w:val="28"/>
          <w:lang w:val="uk-UA"/>
        </w:rPr>
        <w:t>льного самопочуття пац</w:t>
      </w:r>
      <w:r w:rsidR="00E86552">
        <w:rPr>
          <w:bCs/>
          <w:sz w:val="28"/>
          <w:szCs w:val="28"/>
          <w:lang w:val="uk-UA"/>
        </w:rPr>
        <w:t>ỉ</w:t>
      </w:r>
      <w:r w:rsidRPr="003C5CE7">
        <w:rPr>
          <w:bCs/>
          <w:sz w:val="28"/>
          <w:szCs w:val="28"/>
          <w:lang w:val="uk-UA"/>
        </w:rPr>
        <w:t>єнта. Зазвичай при перш</w:t>
      </w:r>
      <w:r>
        <w:rPr>
          <w:bCs/>
          <w:sz w:val="28"/>
          <w:szCs w:val="28"/>
          <w:lang w:val="uk-UA"/>
        </w:rPr>
        <w:t>их</w:t>
      </w:r>
      <w:r w:rsidRPr="003C5CE7">
        <w:rPr>
          <w:bCs/>
          <w:sz w:val="28"/>
          <w:szCs w:val="28"/>
          <w:lang w:val="uk-UA"/>
        </w:rPr>
        <w:t xml:space="preserve"> </w:t>
      </w:r>
      <w:r>
        <w:rPr>
          <w:bCs/>
          <w:sz w:val="28"/>
          <w:szCs w:val="28"/>
          <w:lang w:val="uk-UA"/>
        </w:rPr>
        <w:t>вим</w:t>
      </w:r>
      <w:r w:rsidR="00E86552">
        <w:rPr>
          <w:bCs/>
          <w:sz w:val="28"/>
          <w:szCs w:val="28"/>
          <w:lang w:val="uk-UA"/>
        </w:rPr>
        <w:t>ỉ</w:t>
      </w:r>
      <w:r>
        <w:rPr>
          <w:bCs/>
          <w:sz w:val="28"/>
          <w:szCs w:val="28"/>
          <w:lang w:val="uk-UA"/>
        </w:rPr>
        <w:t>рюваннях</w:t>
      </w:r>
      <w:r w:rsidRPr="003C5CE7">
        <w:rPr>
          <w:bCs/>
          <w:sz w:val="28"/>
          <w:szCs w:val="28"/>
          <w:lang w:val="uk-UA"/>
        </w:rPr>
        <w:t xml:space="preserve"> в якост</w:t>
      </w:r>
      <w:r w:rsidR="00E86552">
        <w:rPr>
          <w:bCs/>
          <w:sz w:val="28"/>
          <w:szCs w:val="28"/>
          <w:lang w:val="uk-UA"/>
        </w:rPr>
        <w:t>ỉ</w:t>
      </w:r>
      <w:r w:rsidRPr="003C5CE7">
        <w:rPr>
          <w:bCs/>
          <w:sz w:val="28"/>
          <w:szCs w:val="28"/>
          <w:lang w:val="uk-UA"/>
        </w:rPr>
        <w:t xml:space="preserve"> нормального значення можна взяти належне, а пот</w:t>
      </w:r>
      <w:r w:rsidR="00E86552">
        <w:rPr>
          <w:bCs/>
          <w:sz w:val="28"/>
          <w:szCs w:val="28"/>
          <w:lang w:val="uk-UA"/>
        </w:rPr>
        <w:t>ỉ</w:t>
      </w:r>
      <w:r w:rsidRPr="003C5CE7">
        <w:rPr>
          <w:bCs/>
          <w:sz w:val="28"/>
          <w:szCs w:val="28"/>
          <w:lang w:val="uk-UA"/>
        </w:rPr>
        <w:t>м його скоригувати за результатами тривалого спостереження.</w:t>
      </w:r>
      <w:r>
        <w:rPr>
          <w:bCs/>
          <w:sz w:val="28"/>
          <w:szCs w:val="28"/>
          <w:lang w:val="uk-UA"/>
        </w:rPr>
        <w:t xml:space="preserve"> </w:t>
      </w:r>
      <w:r w:rsidRPr="003C5CE7">
        <w:rPr>
          <w:bCs/>
          <w:sz w:val="28"/>
          <w:szCs w:val="28"/>
          <w:lang w:val="uk-UA"/>
        </w:rPr>
        <w:t>Нормальн</w:t>
      </w:r>
      <w:r w:rsidR="00E86552">
        <w:rPr>
          <w:bCs/>
          <w:sz w:val="28"/>
          <w:szCs w:val="28"/>
          <w:lang w:val="uk-UA"/>
        </w:rPr>
        <w:t>ỉ</w:t>
      </w:r>
      <w:r w:rsidRPr="003C5CE7">
        <w:rPr>
          <w:bCs/>
          <w:sz w:val="28"/>
          <w:szCs w:val="28"/>
          <w:lang w:val="uk-UA"/>
        </w:rPr>
        <w:t xml:space="preserve"> меж</w:t>
      </w:r>
      <w:r w:rsidR="00E86552">
        <w:rPr>
          <w:bCs/>
          <w:sz w:val="28"/>
          <w:szCs w:val="28"/>
          <w:lang w:val="uk-UA"/>
        </w:rPr>
        <w:t>ỉ</w:t>
      </w:r>
      <w:r w:rsidRPr="003C5CE7">
        <w:rPr>
          <w:bCs/>
          <w:sz w:val="28"/>
          <w:szCs w:val="28"/>
          <w:lang w:val="uk-UA"/>
        </w:rPr>
        <w:t xml:space="preserve"> показник</w:t>
      </w:r>
      <w:r w:rsidR="00E86552">
        <w:rPr>
          <w:bCs/>
          <w:sz w:val="28"/>
          <w:szCs w:val="28"/>
          <w:lang w:val="uk-UA"/>
        </w:rPr>
        <w:t>ỉ</w:t>
      </w:r>
      <w:r w:rsidRPr="003C5CE7">
        <w:rPr>
          <w:bCs/>
          <w:sz w:val="28"/>
          <w:szCs w:val="28"/>
          <w:lang w:val="uk-UA"/>
        </w:rPr>
        <w:t>в п</w:t>
      </w:r>
      <w:r w:rsidR="00E86552">
        <w:rPr>
          <w:bCs/>
          <w:sz w:val="28"/>
          <w:szCs w:val="28"/>
          <w:lang w:val="uk-UA"/>
        </w:rPr>
        <w:t>ỉ</w:t>
      </w:r>
      <w:r w:rsidRPr="003C5CE7">
        <w:rPr>
          <w:bCs/>
          <w:sz w:val="28"/>
          <w:szCs w:val="28"/>
          <w:lang w:val="uk-UA"/>
        </w:rPr>
        <w:t>кфлоуметр</w:t>
      </w:r>
      <w:r w:rsidR="00E86552">
        <w:rPr>
          <w:bCs/>
          <w:sz w:val="28"/>
          <w:szCs w:val="28"/>
          <w:lang w:val="uk-UA"/>
        </w:rPr>
        <w:t>ỉỉ</w:t>
      </w:r>
      <w:r w:rsidRPr="003C5CE7">
        <w:rPr>
          <w:bCs/>
          <w:sz w:val="28"/>
          <w:szCs w:val="28"/>
          <w:lang w:val="uk-UA"/>
        </w:rPr>
        <w:t xml:space="preserve"> залежать в</w:t>
      </w:r>
      <w:r w:rsidR="00E86552">
        <w:rPr>
          <w:bCs/>
          <w:sz w:val="28"/>
          <w:szCs w:val="28"/>
          <w:lang w:val="uk-UA"/>
        </w:rPr>
        <w:t>ỉ</w:t>
      </w:r>
      <w:r w:rsidRPr="003C5CE7">
        <w:rPr>
          <w:bCs/>
          <w:sz w:val="28"/>
          <w:szCs w:val="28"/>
          <w:lang w:val="uk-UA"/>
        </w:rPr>
        <w:t>д росту дитини</w:t>
      </w:r>
      <w:r>
        <w:rPr>
          <w:bCs/>
          <w:sz w:val="28"/>
          <w:szCs w:val="28"/>
          <w:lang w:val="uk-UA"/>
        </w:rPr>
        <w:t xml:space="preserve"> (табл. 2.1)</w:t>
      </w:r>
      <w:r w:rsidRPr="003C5CE7">
        <w:rPr>
          <w:bCs/>
          <w:sz w:val="28"/>
          <w:szCs w:val="28"/>
          <w:lang w:val="uk-UA"/>
        </w:rPr>
        <w:t>.</w:t>
      </w:r>
    </w:p>
    <w:p w:rsidR="003C5CE7" w:rsidRDefault="003C5CE7" w:rsidP="003C5CE7">
      <w:pPr>
        <w:spacing w:line="360" w:lineRule="auto"/>
        <w:ind w:firstLine="708"/>
        <w:jc w:val="right"/>
        <w:rPr>
          <w:bCs/>
          <w:sz w:val="28"/>
          <w:szCs w:val="28"/>
          <w:lang w:val="uk-UA"/>
        </w:rPr>
      </w:pPr>
      <w:r>
        <w:rPr>
          <w:bCs/>
          <w:sz w:val="28"/>
          <w:szCs w:val="28"/>
          <w:lang w:val="uk-UA"/>
        </w:rPr>
        <w:t>Таблиця 2.1</w:t>
      </w:r>
    </w:p>
    <w:p w:rsidR="003C5CE7" w:rsidRDefault="003C5CE7" w:rsidP="003C5CE7">
      <w:pPr>
        <w:spacing w:line="360" w:lineRule="auto"/>
        <w:jc w:val="center"/>
        <w:rPr>
          <w:bCs/>
          <w:sz w:val="28"/>
          <w:szCs w:val="28"/>
          <w:lang w:val="uk-UA"/>
        </w:rPr>
      </w:pPr>
      <w:r w:rsidRPr="003C5CE7">
        <w:rPr>
          <w:bCs/>
          <w:sz w:val="28"/>
          <w:szCs w:val="28"/>
          <w:lang w:val="uk-UA"/>
        </w:rPr>
        <w:t>Стандартн</w:t>
      </w:r>
      <w:r w:rsidR="00E86552">
        <w:rPr>
          <w:bCs/>
          <w:sz w:val="28"/>
          <w:szCs w:val="28"/>
          <w:lang w:val="uk-UA"/>
        </w:rPr>
        <w:t>ỉ</w:t>
      </w:r>
      <w:r w:rsidRPr="003C5CE7">
        <w:rPr>
          <w:bCs/>
          <w:sz w:val="28"/>
          <w:szCs w:val="28"/>
          <w:lang w:val="uk-UA"/>
        </w:rPr>
        <w:t xml:space="preserve"> значення п</w:t>
      </w:r>
      <w:r w:rsidR="00E86552">
        <w:rPr>
          <w:bCs/>
          <w:sz w:val="28"/>
          <w:szCs w:val="28"/>
          <w:lang w:val="uk-UA"/>
        </w:rPr>
        <w:t>ỉ</w:t>
      </w:r>
      <w:r w:rsidRPr="003C5CE7">
        <w:rPr>
          <w:bCs/>
          <w:sz w:val="28"/>
          <w:szCs w:val="28"/>
          <w:lang w:val="uk-UA"/>
        </w:rPr>
        <w:t>кфлоуметр</w:t>
      </w:r>
      <w:r w:rsidR="00E86552">
        <w:rPr>
          <w:bCs/>
          <w:sz w:val="28"/>
          <w:szCs w:val="28"/>
          <w:lang w:val="uk-UA"/>
        </w:rPr>
        <w:t>ỉỉ</w:t>
      </w:r>
      <w:r w:rsidRPr="003C5CE7">
        <w:rPr>
          <w:bCs/>
          <w:sz w:val="28"/>
          <w:szCs w:val="28"/>
          <w:lang w:val="uk-UA"/>
        </w:rPr>
        <w:t xml:space="preserve"> </w:t>
      </w:r>
      <w:r>
        <w:rPr>
          <w:bCs/>
          <w:sz w:val="28"/>
          <w:szCs w:val="28"/>
          <w:lang w:val="uk-UA"/>
        </w:rPr>
        <w:t>в</w:t>
      </w:r>
      <w:r w:rsidRPr="003C5CE7">
        <w:rPr>
          <w:bCs/>
          <w:sz w:val="28"/>
          <w:szCs w:val="28"/>
          <w:lang w:val="uk-UA"/>
        </w:rPr>
        <w:t xml:space="preserve"> д</w:t>
      </w:r>
      <w:r w:rsidR="00E86552">
        <w:rPr>
          <w:bCs/>
          <w:sz w:val="28"/>
          <w:szCs w:val="28"/>
          <w:lang w:val="uk-UA"/>
        </w:rPr>
        <w:t>ỉ</w:t>
      </w:r>
      <w:r w:rsidRPr="003C5CE7">
        <w:rPr>
          <w:bCs/>
          <w:sz w:val="28"/>
          <w:szCs w:val="28"/>
          <w:lang w:val="uk-UA"/>
        </w:rPr>
        <w:t>тей до 15 рок</w:t>
      </w:r>
      <w:r w:rsidR="00E86552">
        <w:rPr>
          <w:bCs/>
          <w:sz w:val="28"/>
          <w:szCs w:val="28"/>
          <w:lang w:val="uk-UA"/>
        </w:rPr>
        <w:t>ỉ</w:t>
      </w:r>
      <w:r w:rsidRPr="003C5CE7">
        <w:rPr>
          <w:bCs/>
          <w:sz w:val="28"/>
          <w:szCs w:val="28"/>
          <w:lang w:val="uk-UA"/>
        </w:rPr>
        <w:t>в</w:t>
      </w:r>
    </w:p>
    <w:tbl>
      <w:tblPr>
        <w:tblStyle w:val="af3"/>
        <w:tblW w:w="0" w:type="auto"/>
        <w:tblLook w:val="04A0"/>
      </w:tblPr>
      <w:tblGrid>
        <w:gridCol w:w="1526"/>
        <w:gridCol w:w="670"/>
        <w:gridCol w:w="670"/>
        <w:gridCol w:w="671"/>
        <w:gridCol w:w="670"/>
        <w:gridCol w:w="671"/>
        <w:gridCol w:w="670"/>
        <w:gridCol w:w="670"/>
        <w:gridCol w:w="671"/>
        <w:gridCol w:w="670"/>
        <w:gridCol w:w="671"/>
        <w:gridCol w:w="670"/>
        <w:gridCol w:w="671"/>
      </w:tblGrid>
      <w:tr w:rsidR="00A448D1" w:rsidTr="00A448D1">
        <w:tc>
          <w:tcPr>
            <w:tcW w:w="1526" w:type="dxa"/>
          </w:tcPr>
          <w:p w:rsidR="00A448D1" w:rsidRDefault="00A448D1" w:rsidP="00A448D1">
            <w:pPr>
              <w:jc w:val="center"/>
              <w:rPr>
                <w:bCs/>
                <w:sz w:val="28"/>
                <w:szCs w:val="28"/>
                <w:lang w:val="uk-UA"/>
              </w:rPr>
            </w:pPr>
            <w:r>
              <w:rPr>
                <w:bCs/>
                <w:sz w:val="28"/>
                <w:szCs w:val="28"/>
                <w:lang w:val="uk-UA"/>
              </w:rPr>
              <w:t>Довжина т</w:t>
            </w:r>
            <w:r w:rsidR="00E86552">
              <w:rPr>
                <w:bCs/>
                <w:sz w:val="28"/>
                <w:szCs w:val="28"/>
                <w:lang w:val="uk-UA"/>
              </w:rPr>
              <w:t>ỉ</w:t>
            </w:r>
            <w:r>
              <w:rPr>
                <w:bCs/>
                <w:sz w:val="28"/>
                <w:szCs w:val="28"/>
                <w:lang w:val="uk-UA"/>
              </w:rPr>
              <w:t>ла</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91</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99</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107</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114</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122</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130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137</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145</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152</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160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168</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175</w:t>
            </w:r>
          </w:p>
        </w:tc>
      </w:tr>
      <w:tr w:rsidR="00A448D1" w:rsidTr="00A448D1">
        <w:tc>
          <w:tcPr>
            <w:tcW w:w="1526" w:type="dxa"/>
          </w:tcPr>
          <w:p w:rsidR="00A448D1" w:rsidRDefault="00A448D1" w:rsidP="00A448D1">
            <w:pPr>
              <w:jc w:val="center"/>
              <w:rPr>
                <w:bCs/>
                <w:sz w:val="28"/>
                <w:szCs w:val="28"/>
                <w:lang w:val="uk-UA"/>
              </w:rPr>
            </w:pPr>
            <w:r>
              <w:rPr>
                <w:bCs/>
                <w:sz w:val="28"/>
                <w:szCs w:val="28"/>
                <w:lang w:val="uk-UA"/>
              </w:rPr>
              <w:t>Показник, л/хв</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100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120</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140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170</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210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250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285</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325</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360</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400</w:t>
            </w:r>
          </w:p>
        </w:tc>
        <w:tc>
          <w:tcPr>
            <w:tcW w:w="670" w:type="dxa"/>
            <w:vAlign w:val="center"/>
          </w:tcPr>
          <w:p w:rsidR="00A448D1" w:rsidRPr="003C5CE7" w:rsidRDefault="00A448D1" w:rsidP="00A448D1">
            <w:pPr>
              <w:jc w:val="center"/>
              <w:rPr>
                <w:color w:val="000000"/>
                <w:sz w:val="28"/>
                <w:szCs w:val="28"/>
              </w:rPr>
            </w:pPr>
            <w:r w:rsidRPr="003C5CE7">
              <w:rPr>
                <w:color w:val="000000"/>
                <w:sz w:val="28"/>
                <w:szCs w:val="28"/>
              </w:rPr>
              <w:t>440</w:t>
            </w:r>
          </w:p>
        </w:tc>
        <w:tc>
          <w:tcPr>
            <w:tcW w:w="671" w:type="dxa"/>
            <w:vAlign w:val="center"/>
          </w:tcPr>
          <w:p w:rsidR="00A448D1" w:rsidRPr="003C5CE7" w:rsidRDefault="00A448D1" w:rsidP="00A448D1">
            <w:pPr>
              <w:jc w:val="center"/>
              <w:rPr>
                <w:color w:val="000000"/>
                <w:sz w:val="28"/>
                <w:szCs w:val="28"/>
              </w:rPr>
            </w:pPr>
            <w:r w:rsidRPr="003C5CE7">
              <w:rPr>
                <w:color w:val="000000"/>
                <w:sz w:val="28"/>
                <w:szCs w:val="28"/>
              </w:rPr>
              <w:t>480</w:t>
            </w:r>
          </w:p>
        </w:tc>
      </w:tr>
    </w:tbl>
    <w:p w:rsidR="003C5CE7" w:rsidRDefault="003C5CE7" w:rsidP="003C5CE7">
      <w:pPr>
        <w:spacing w:line="360" w:lineRule="auto"/>
        <w:jc w:val="center"/>
        <w:rPr>
          <w:bCs/>
          <w:sz w:val="28"/>
          <w:szCs w:val="28"/>
          <w:lang w:val="uk-UA"/>
        </w:rPr>
      </w:pPr>
    </w:p>
    <w:p w:rsidR="006210E2" w:rsidRPr="00870B01" w:rsidRDefault="00A448D1" w:rsidP="006210E2">
      <w:pPr>
        <w:spacing w:line="360" w:lineRule="auto"/>
        <w:ind w:firstLine="708"/>
        <w:jc w:val="both"/>
        <w:rPr>
          <w:rStyle w:val="apple-style-span"/>
          <w:bCs/>
          <w:sz w:val="28"/>
          <w:szCs w:val="28"/>
          <w:lang w:val="uk-UA"/>
        </w:rPr>
      </w:pPr>
      <w:r>
        <w:rPr>
          <w:bCs/>
          <w:sz w:val="28"/>
          <w:szCs w:val="28"/>
          <w:lang w:val="uk-UA"/>
        </w:rPr>
        <w:t>При анал</w:t>
      </w:r>
      <w:r w:rsidR="00E86552">
        <w:rPr>
          <w:bCs/>
          <w:sz w:val="28"/>
          <w:szCs w:val="28"/>
          <w:lang w:val="uk-UA"/>
        </w:rPr>
        <w:t>ỉ</w:t>
      </w:r>
      <w:r>
        <w:rPr>
          <w:bCs/>
          <w:sz w:val="28"/>
          <w:szCs w:val="28"/>
          <w:lang w:val="uk-UA"/>
        </w:rPr>
        <w:t>з</w:t>
      </w:r>
      <w:r w:rsidR="00E86552">
        <w:rPr>
          <w:bCs/>
          <w:sz w:val="28"/>
          <w:szCs w:val="28"/>
          <w:lang w:val="uk-UA"/>
        </w:rPr>
        <w:t>ỉ</w:t>
      </w:r>
      <w:r>
        <w:rPr>
          <w:bCs/>
          <w:sz w:val="28"/>
          <w:szCs w:val="28"/>
          <w:lang w:val="uk-UA"/>
        </w:rPr>
        <w:t xml:space="preserve"> показник</w:t>
      </w:r>
      <w:r w:rsidR="00E86552">
        <w:rPr>
          <w:bCs/>
          <w:sz w:val="28"/>
          <w:szCs w:val="28"/>
          <w:lang w:val="uk-UA"/>
        </w:rPr>
        <w:t>ỉ</w:t>
      </w:r>
      <w:r>
        <w:rPr>
          <w:bCs/>
          <w:sz w:val="28"/>
          <w:szCs w:val="28"/>
          <w:lang w:val="uk-UA"/>
        </w:rPr>
        <w:t>в сп</w:t>
      </w:r>
      <w:r w:rsidR="00E86552">
        <w:rPr>
          <w:bCs/>
          <w:sz w:val="28"/>
          <w:szCs w:val="28"/>
          <w:lang w:val="uk-UA"/>
        </w:rPr>
        <w:t>ỉ</w:t>
      </w:r>
      <w:r>
        <w:rPr>
          <w:bCs/>
          <w:sz w:val="28"/>
          <w:szCs w:val="28"/>
          <w:lang w:val="uk-UA"/>
        </w:rPr>
        <w:t>рограф</w:t>
      </w:r>
      <w:r w:rsidR="00E86552">
        <w:rPr>
          <w:bCs/>
          <w:sz w:val="28"/>
          <w:szCs w:val="28"/>
          <w:lang w:val="uk-UA"/>
        </w:rPr>
        <w:t>ỉ</w:t>
      </w:r>
      <w:r>
        <w:rPr>
          <w:bCs/>
          <w:sz w:val="28"/>
          <w:szCs w:val="28"/>
          <w:lang w:val="uk-UA"/>
        </w:rPr>
        <w:t>ї та п</w:t>
      </w:r>
      <w:r w:rsidR="00E86552">
        <w:rPr>
          <w:bCs/>
          <w:sz w:val="28"/>
          <w:szCs w:val="28"/>
          <w:lang w:val="uk-UA"/>
        </w:rPr>
        <w:t>ỉ</w:t>
      </w:r>
      <w:r>
        <w:rPr>
          <w:bCs/>
          <w:sz w:val="28"/>
          <w:szCs w:val="28"/>
          <w:lang w:val="uk-UA"/>
        </w:rPr>
        <w:t>кфлуометр</w:t>
      </w:r>
      <w:r w:rsidR="00E86552">
        <w:rPr>
          <w:bCs/>
          <w:sz w:val="28"/>
          <w:szCs w:val="28"/>
          <w:lang w:val="uk-UA"/>
        </w:rPr>
        <w:t>ỉ</w:t>
      </w:r>
      <w:r>
        <w:rPr>
          <w:bCs/>
          <w:sz w:val="28"/>
          <w:szCs w:val="28"/>
          <w:lang w:val="uk-UA"/>
        </w:rPr>
        <w:t>ї визначається переважний тип порушень функц</w:t>
      </w:r>
      <w:r w:rsidR="00E86552">
        <w:rPr>
          <w:bCs/>
          <w:sz w:val="28"/>
          <w:szCs w:val="28"/>
          <w:lang w:val="uk-UA"/>
        </w:rPr>
        <w:t>ỉ</w:t>
      </w:r>
      <w:r>
        <w:rPr>
          <w:bCs/>
          <w:sz w:val="28"/>
          <w:szCs w:val="28"/>
          <w:lang w:val="uk-UA"/>
        </w:rPr>
        <w:t>ї системи зовн</w:t>
      </w:r>
      <w:r w:rsidR="00E86552">
        <w:rPr>
          <w:bCs/>
          <w:sz w:val="28"/>
          <w:szCs w:val="28"/>
          <w:lang w:val="uk-UA"/>
        </w:rPr>
        <w:t>ỉ</w:t>
      </w:r>
      <w:r>
        <w:rPr>
          <w:bCs/>
          <w:sz w:val="28"/>
          <w:szCs w:val="28"/>
          <w:lang w:val="uk-UA"/>
        </w:rPr>
        <w:t>шнього дихання – обструктивний, рестриктивний або зм</w:t>
      </w:r>
      <w:r w:rsidR="00E86552">
        <w:rPr>
          <w:bCs/>
          <w:sz w:val="28"/>
          <w:szCs w:val="28"/>
          <w:lang w:val="uk-UA"/>
        </w:rPr>
        <w:t>ỉ</w:t>
      </w:r>
      <w:r>
        <w:rPr>
          <w:bCs/>
          <w:sz w:val="28"/>
          <w:szCs w:val="28"/>
          <w:lang w:val="uk-UA"/>
        </w:rPr>
        <w:t>шаний. Типовими ознаками обструктивного типу порушень є:</w:t>
      </w:r>
      <w:r w:rsidR="006210E2">
        <w:rPr>
          <w:bCs/>
          <w:sz w:val="28"/>
          <w:szCs w:val="28"/>
          <w:lang w:val="uk-UA"/>
        </w:rPr>
        <w:t xml:space="preserve"> </w:t>
      </w:r>
      <w:r w:rsidR="00730BB6" w:rsidRPr="00730BB6">
        <w:rPr>
          <w:bCs/>
          <w:sz w:val="28"/>
          <w:szCs w:val="28"/>
          <w:lang w:val="uk-UA"/>
        </w:rPr>
        <w:t>ЖЄЛ в норм</w:t>
      </w:r>
      <w:r w:rsidR="00E86552">
        <w:rPr>
          <w:bCs/>
          <w:sz w:val="28"/>
          <w:szCs w:val="28"/>
          <w:lang w:val="uk-UA"/>
        </w:rPr>
        <w:t>ỉ</w:t>
      </w:r>
      <w:r w:rsidR="00730BB6" w:rsidRPr="00730BB6">
        <w:rPr>
          <w:bCs/>
          <w:sz w:val="28"/>
          <w:szCs w:val="28"/>
          <w:lang w:val="uk-UA"/>
        </w:rPr>
        <w:t xml:space="preserve"> або незначно знижена</w:t>
      </w:r>
      <w:r>
        <w:rPr>
          <w:bCs/>
          <w:sz w:val="28"/>
          <w:szCs w:val="28"/>
          <w:lang w:val="uk-UA"/>
        </w:rPr>
        <w:t>;</w:t>
      </w:r>
      <w:r w:rsidR="006210E2">
        <w:rPr>
          <w:bCs/>
          <w:sz w:val="28"/>
          <w:szCs w:val="28"/>
          <w:lang w:val="uk-UA"/>
        </w:rPr>
        <w:t xml:space="preserve"> </w:t>
      </w:r>
      <w:r>
        <w:rPr>
          <w:bCs/>
          <w:sz w:val="28"/>
          <w:szCs w:val="28"/>
          <w:lang w:val="uk-UA"/>
        </w:rPr>
        <w:t>з</w:t>
      </w:r>
      <w:r w:rsidR="00730BB6" w:rsidRPr="00730BB6">
        <w:rPr>
          <w:bCs/>
          <w:sz w:val="28"/>
          <w:szCs w:val="28"/>
          <w:lang w:val="uk-UA"/>
        </w:rPr>
        <w:t xml:space="preserve">ниження </w:t>
      </w:r>
      <w:r>
        <w:rPr>
          <w:bCs/>
          <w:sz w:val="28"/>
          <w:szCs w:val="28"/>
          <w:lang w:val="uk-UA"/>
        </w:rPr>
        <w:t xml:space="preserve">ФЖЄЛ, </w:t>
      </w:r>
      <w:r w:rsidR="00730BB6" w:rsidRPr="00730BB6">
        <w:rPr>
          <w:bCs/>
          <w:sz w:val="28"/>
          <w:szCs w:val="28"/>
          <w:lang w:val="uk-UA"/>
        </w:rPr>
        <w:t>ОФВ</w:t>
      </w:r>
      <w:r w:rsidR="00730BB6" w:rsidRPr="00A448D1">
        <w:rPr>
          <w:bCs/>
          <w:sz w:val="28"/>
          <w:szCs w:val="28"/>
          <w:vertAlign w:val="subscript"/>
          <w:lang w:val="uk-UA"/>
        </w:rPr>
        <w:t>1</w:t>
      </w:r>
      <w:r w:rsidR="006210E2">
        <w:rPr>
          <w:bCs/>
          <w:sz w:val="28"/>
          <w:szCs w:val="28"/>
          <w:lang w:val="uk-UA"/>
        </w:rPr>
        <w:t xml:space="preserve"> внасл</w:t>
      </w:r>
      <w:r w:rsidR="00E86552">
        <w:rPr>
          <w:bCs/>
          <w:sz w:val="28"/>
          <w:szCs w:val="28"/>
          <w:lang w:val="uk-UA"/>
        </w:rPr>
        <w:t>ỉ</w:t>
      </w:r>
      <w:r w:rsidR="006210E2">
        <w:rPr>
          <w:bCs/>
          <w:sz w:val="28"/>
          <w:szCs w:val="28"/>
          <w:lang w:val="uk-UA"/>
        </w:rPr>
        <w:t>док зб</w:t>
      </w:r>
      <w:r w:rsidR="00E86552">
        <w:rPr>
          <w:bCs/>
          <w:sz w:val="28"/>
          <w:szCs w:val="28"/>
          <w:lang w:val="uk-UA"/>
        </w:rPr>
        <w:t>ỉ</w:t>
      </w:r>
      <w:r w:rsidR="006210E2">
        <w:rPr>
          <w:bCs/>
          <w:sz w:val="28"/>
          <w:szCs w:val="28"/>
          <w:lang w:val="uk-UA"/>
        </w:rPr>
        <w:t>льшення супротиву пов</w:t>
      </w:r>
      <w:r w:rsidR="00E86552">
        <w:rPr>
          <w:bCs/>
          <w:sz w:val="28"/>
          <w:szCs w:val="28"/>
          <w:lang w:val="uk-UA"/>
        </w:rPr>
        <w:t>ỉ</w:t>
      </w:r>
      <w:r w:rsidR="006210E2">
        <w:rPr>
          <w:bCs/>
          <w:sz w:val="28"/>
          <w:szCs w:val="28"/>
          <w:lang w:val="uk-UA"/>
        </w:rPr>
        <w:t>троносних шлях</w:t>
      </w:r>
      <w:r w:rsidR="00E86552">
        <w:rPr>
          <w:bCs/>
          <w:sz w:val="28"/>
          <w:szCs w:val="28"/>
          <w:lang w:val="uk-UA"/>
        </w:rPr>
        <w:t>ỉ</w:t>
      </w:r>
      <w:r w:rsidR="006210E2">
        <w:rPr>
          <w:bCs/>
          <w:sz w:val="28"/>
          <w:szCs w:val="28"/>
          <w:lang w:val="uk-UA"/>
        </w:rPr>
        <w:t xml:space="preserve">в; </w:t>
      </w:r>
      <w:r>
        <w:rPr>
          <w:bCs/>
          <w:sz w:val="28"/>
          <w:szCs w:val="28"/>
          <w:lang w:val="uk-UA"/>
        </w:rPr>
        <w:t>з</w:t>
      </w:r>
      <w:r w:rsidR="00730BB6" w:rsidRPr="00730BB6">
        <w:rPr>
          <w:bCs/>
          <w:sz w:val="28"/>
          <w:szCs w:val="28"/>
          <w:lang w:val="uk-UA"/>
        </w:rPr>
        <w:t xml:space="preserve">ниження </w:t>
      </w:r>
      <w:r w:rsidR="00E86552">
        <w:rPr>
          <w:bCs/>
          <w:sz w:val="28"/>
          <w:szCs w:val="28"/>
          <w:lang w:val="uk-UA"/>
        </w:rPr>
        <w:t>ỉ</w:t>
      </w:r>
      <w:r>
        <w:rPr>
          <w:bCs/>
          <w:sz w:val="28"/>
          <w:szCs w:val="28"/>
          <w:lang w:val="uk-UA"/>
        </w:rPr>
        <w:t>ндексу</w:t>
      </w:r>
      <w:r w:rsidR="00730BB6" w:rsidRPr="00730BB6">
        <w:rPr>
          <w:bCs/>
          <w:sz w:val="28"/>
          <w:szCs w:val="28"/>
          <w:lang w:val="uk-UA"/>
        </w:rPr>
        <w:t xml:space="preserve"> Т</w:t>
      </w:r>
      <w:r w:rsidR="00E86552">
        <w:rPr>
          <w:bCs/>
          <w:sz w:val="28"/>
          <w:szCs w:val="28"/>
          <w:lang w:val="uk-UA"/>
        </w:rPr>
        <w:t>ỉ</w:t>
      </w:r>
      <w:r w:rsidR="00730BB6" w:rsidRPr="00730BB6">
        <w:rPr>
          <w:bCs/>
          <w:sz w:val="28"/>
          <w:szCs w:val="28"/>
          <w:lang w:val="uk-UA"/>
        </w:rPr>
        <w:t>ффно</w:t>
      </w:r>
      <w:r w:rsidR="006210E2">
        <w:rPr>
          <w:bCs/>
          <w:sz w:val="28"/>
          <w:szCs w:val="28"/>
          <w:lang w:val="uk-UA"/>
        </w:rPr>
        <w:t xml:space="preserve">; зниження </w:t>
      </w:r>
      <w:r w:rsidR="006210E2" w:rsidRPr="006210E2">
        <w:rPr>
          <w:bCs/>
          <w:sz w:val="28"/>
          <w:szCs w:val="28"/>
          <w:lang w:val="uk-UA"/>
        </w:rPr>
        <w:t>п</w:t>
      </w:r>
      <w:r w:rsidR="00E86552">
        <w:rPr>
          <w:bCs/>
          <w:sz w:val="28"/>
          <w:szCs w:val="28"/>
          <w:lang w:val="uk-UA"/>
        </w:rPr>
        <w:t>ỉ</w:t>
      </w:r>
      <w:r w:rsidR="006210E2" w:rsidRPr="006210E2">
        <w:rPr>
          <w:bCs/>
          <w:sz w:val="28"/>
          <w:szCs w:val="28"/>
          <w:lang w:val="uk-UA"/>
        </w:rPr>
        <w:t>кової швидк</w:t>
      </w:r>
      <w:r w:rsidR="006210E2">
        <w:rPr>
          <w:bCs/>
          <w:sz w:val="28"/>
          <w:szCs w:val="28"/>
          <w:lang w:val="uk-UA"/>
        </w:rPr>
        <w:t>ост</w:t>
      </w:r>
      <w:r w:rsidR="00E86552">
        <w:rPr>
          <w:bCs/>
          <w:sz w:val="28"/>
          <w:szCs w:val="28"/>
          <w:lang w:val="uk-UA"/>
        </w:rPr>
        <w:t>ỉ</w:t>
      </w:r>
      <w:r w:rsidR="006210E2">
        <w:rPr>
          <w:bCs/>
          <w:sz w:val="28"/>
          <w:szCs w:val="28"/>
          <w:lang w:val="uk-UA"/>
        </w:rPr>
        <w:t xml:space="preserve"> видиху.</w:t>
      </w:r>
    </w:p>
    <w:p w:rsidR="006210E2" w:rsidRPr="006210E2" w:rsidRDefault="006A263B" w:rsidP="006210E2">
      <w:pPr>
        <w:spacing w:line="360" w:lineRule="auto"/>
        <w:ind w:firstLine="708"/>
        <w:jc w:val="both"/>
        <w:rPr>
          <w:rFonts w:ascii="Verdana" w:hAnsi="Verdana"/>
          <w:color w:val="000000"/>
          <w:lang w:val="uk-UA"/>
        </w:rPr>
      </w:pPr>
      <w:r w:rsidRPr="003738B8">
        <w:rPr>
          <w:rStyle w:val="apple-style-span"/>
          <w:rFonts w:ascii="Verdana" w:hAnsi="Verdana"/>
          <w:color w:val="000000"/>
          <w:lang w:val="uk-UA"/>
        </w:rPr>
        <w:t xml:space="preserve"> </w:t>
      </w:r>
    </w:p>
    <w:p w:rsidR="006A263B" w:rsidRDefault="006A263B" w:rsidP="006A263B">
      <w:pPr>
        <w:spacing w:line="360" w:lineRule="auto"/>
        <w:ind w:left="1425" w:hanging="717"/>
        <w:jc w:val="both"/>
        <w:rPr>
          <w:bCs/>
          <w:sz w:val="28"/>
          <w:szCs w:val="28"/>
          <w:lang w:val="uk-UA"/>
        </w:rPr>
      </w:pPr>
      <w:r w:rsidRPr="00182EF9">
        <w:rPr>
          <w:bCs/>
          <w:sz w:val="28"/>
          <w:szCs w:val="28"/>
          <w:lang w:val="uk-UA"/>
        </w:rPr>
        <w:t>2.2.</w:t>
      </w:r>
      <w:r>
        <w:rPr>
          <w:bCs/>
          <w:sz w:val="28"/>
          <w:szCs w:val="28"/>
          <w:lang w:val="uk-UA"/>
        </w:rPr>
        <w:t>2 Функц</w:t>
      </w:r>
      <w:r w:rsidR="00E86552">
        <w:rPr>
          <w:bCs/>
          <w:sz w:val="28"/>
          <w:szCs w:val="28"/>
          <w:lang w:val="uk-UA"/>
        </w:rPr>
        <w:t>ỉ</w:t>
      </w:r>
      <w:r>
        <w:rPr>
          <w:bCs/>
          <w:sz w:val="28"/>
          <w:szCs w:val="28"/>
          <w:lang w:val="uk-UA"/>
        </w:rPr>
        <w:t>ональн</w:t>
      </w:r>
      <w:r w:rsidR="00E86552">
        <w:rPr>
          <w:bCs/>
          <w:sz w:val="28"/>
          <w:szCs w:val="28"/>
          <w:lang w:val="uk-UA"/>
        </w:rPr>
        <w:t>ỉ</w:t>
      </w:r>
      <w:r>
        <w:rPr>
          <w:bCs/>
          <w:sz w:val="28"/>
          <w:szCs w:val="28"/>
          <w:lang w:val="uk-UA"/>
        </w:rPr>
        <w:t xml:space="preserve"> проби системи зовн</w:t>
      </w:r>
      <w:r w:rsidR="00E86552">
        <w:rPr>
          <w:bCs/>
          <w:sz w:val="28"/>
          <w:szCs w:val="28"/>
          <w:lang w:val="uk-UA"/>
        </w:rPr>
        <w:t>ỉ</w:t>
      </w:r>
      <w:r>
        <w:rPr>
          <w:bCs/>
          <w:sz w:val="28"/>
          <w:szCs w:val="28"/>
          <w:lang w:val="uk-UA"/>
        </w:rPr>
        <w:t>шнього дихання</w:t>
      </w:r>
    </w:p>
    <w:p w:rsidR="006A263B" w:rsidRDefault="006A263B" w:rsidP="006A263B">
      <w:pPr>
        <w:spacing w:line="360" w:lineRule="auto"/>
        <w:ind w:left="1425" w:hanging="717"/>
        <w:jc w:val="both"/>
        <w:rPr>
          <w:bCs/>
          <w:sz w:val="28"/>
          <w:szCs w:val="28"/>
          <w:lang w:val="uk-UA"/>
        </w:rPr>
      </w:pPr>
    </w:p>
    <w:p w:rsidR="006A263B" w:rsidRDefault="006A263B" w:rsidP="006A263B">
      <w:pPr>
        <w:spacing w:line="360" w:lineRule="auto"/>
        <w:ind w:firstLine="708"/>
        <w:jc w:val="both"/>
        <w:rPr>
          <w:bCs/>
          <w:sz w:val="28"/>
          <w:szCs w:val="28"/>
          <w:lang w:val="uk-UA"/>
        </w:rPr>
      </w:pPr>
      <w:r w:rsidRPr="00182EF9">
        <w:rPr>
          <w:bCs/>
          <w:sz w:val="28"/>
          <w:szCs w:val="28"/>
          <w:lang w:val="uk-UA"/>
        </w:rPr>
        <w:t>В ход</w:t>
      </w:r>
      <w:r w:rsidR="00E86552">
        <w:rPr>
          <w:bCs/>
          <w:sz w:val="28"/>
          <w:szCs w:val="28"/>
          <w:lang w:val="uk-UA"/>
        </w:rPr>
        <w:t>ỉ</w:t>
      </w:r>
      <w:r w:rsidRPr="00182EF9">
        <w:rPr>
          <w:bCs/>
          <w:sz w:val="28"/>
          <w:szCs w:val="28"/>
          <w:lang w:val="uk-UA"/>
        </w:rPr>
        <w:t xml:space="preserve"> досл</w:t>
      </w:r>
      <w:r w:rsidR="00E86552">
        <w:rPr>
          <w:bCs/>
          <w:sz w:val="28"/>
          <w:szCs w:val="28"/>
          <w:lang w:val="uk-UA"/>
        </w:rPr>
        <w:t>ỉ</w:t>
      </w:r>
      <w:r w:rsidRPr="00182EF9">
        <w:rPr>
          <w:bCs/>
          <w:sz w:val="28"/>
          <w:szCs w:val="28"/>
          <w:lang w:val="uk-UA"/>
        </w:rPr>
        <w:t>дження</w:t>
      </w:r>
      <w:r>
        <w:rPr>
          <w:bCs/>
          <w:sz w:val="28"/>
          <w:szCs w:val="28"/>
          <w:lang w:val="uk-UA"/>
        </w:rPr>
        <w:t xml:space="preserve"> для оц</w:t>
      </w:r>
      <w:r w:rsidR="00E86552">
        <w:rPr>
          <w:bCs/>
          <w:sz w:val="28"/>
          <w:szCs w:val="28"/>
          <w:lang w:val="uk-UA"/>
        </w:rPr>
        <w:t>ỉ</w:t>
      </w:r>
      <w:r>
        <w:rPr>
          <w:bCs/>
          <w:sz w:val="28"/>
          <w:szCs w:val="28"/>
          <w:lang w:val="uk-UA"/>
        </w:rPr>
        <w:t>нки стану системи зовн</w:t>
      </w:r>
      <w:r w:rsidR="00E86552">
        <w:rPr>
          <w:bCs/>
          <w:sz w:val="28"/>
          <w:szCs w:val="28"/>
          <w:lang w:val="uk-UA"/>
        </w:rPr>
        <w:t>ỉ</w:t>
      </w:r>
      <w:r>
        <w:rPr>
          <w:bCs/>
          <w:sz w:val="28"/>
          <w:szCs w:val="28"/>
          <w:lang w:val="uk-UA"/>
        </w:rPr>
        <w:t>шнього дихання проводились наступн</w:t>
      </w:r>
      <w:r w:rsidR="00E86552">
        <w:rPr>
          <w:bCs/>
          <w:sz w:val="28"/>
          <w:szCs w:val="28"/>
          <w:lang w:val="uk-UA"/>
        </w:rPr>
        <w:t>ỉ</w:t>
      </w:r>
      <w:r>
        <w:rPr>
          <w:bCs/>
          <w:sz w:val="28"/>
          <w:szCs w:val="28"/>
          <w:lang w:val="uk-UA"/>
        </w:rPr>
        <w:t xml:space="preserve"> функц</w:t>
      </w:r>
      <w:r w:rsidR="00E86552">
        <w:rPr>
          <w:bCs/>
          <w:sz w:val="28"/>
          <w:szCs w:val="28"/>
          <w:lang w:val="uk-UA"/>
        </w:rPr>
        <w:t>ỉ</w:t>
      </w:r>
      <w:r>
        <w:rPr>
          <w:bCs/>
          <w:sz w:val="28"/>
          <w:szCs w:val="28"/>
          <w:lang w:val="uk-UA"/>
        </w:rPr>
        <w:t>ональн</w:t>
      </w:r>
      <w:r w:rsidR="00E86552">
        <w:rPr>
          <w:bCs/>
          <w:sz w:val="28"/>
          <w:szCs w:val="28"/>
          <w:lang w:val="uk-UA"/>
        </w:rPr>
        <w:t>ỉ</w:t>
      </w:r>
      <w:r>
        <w:rPr>
          <w:bCs/>
          <w:sz w:val="28"/>
          <w:szCs w:val="28"/>
          <w:lang w:val="uk-UA"/>
        </w:rPr>
        <w:t xml:space="preserve"> проби:</w:t>
      </w:r>
    </w:p>
    <w:p w:rsidR="006A263B" w:rsidRPr="00645022" w:rsidRDefault="006A263B" w:rsidP="006A263B">
      <w:pPr>
        <w:spacing w:line="360" w:lineRule="auto"/>
        <w:ind w:firstLine="708"/>
        <w:jc w:val="both"/>
        <w:rPr>
          <w:bCs/>
          <w:sz w:val="28"/>
          <w:szCs w:val="28"/>
          <w:lang w:val="uk-UA"/>
        </w:rPr>
      </w:pPr>
      <w:r>
        <w:rPr>
          <w:bCs/>
          <w:sz w:val="28"/>
          <w:szCs w:val="28"/>
          <w:lang w:val="uk-UA"/>
        </w:rPr>
        <w:lastRenderedPageBreak/>
        <w:t>&gt;</w:t>
      </w:r>
      <w:r w:rsidRPr="00645022">
        <w:rPr>
          <w:bCs/>
          <w:sz w:val="28"/>
          <w:szCs w:val="28"/>
          <w:lang w:val="uk-UA"/>
        </w:rPr>
        <w:t xml:space="preserve"> </w:t>
      </w:r>
      <w:r>
        <w:rPr>
          <w:bCs/>
          <w:sz w:val="28"/>
          <w:szCs w:val="28"/>
          <w:lang w:val="uk-UA"/>
        </w:rPr>
        <w:t>час затримки дихання на вдиху (Тв</w:t>
      </w:r>
      <w:r w:rsidRPr="00182EF9">
        <w:rPr>
          <w:bCs/>
          <w:sz w:val="28"/>
          <w:szCs w:val="28"/>
          <w:lang w:val="uk-UA"/>
        </w:rPr>
        <w:t>д, с) визначався п</w:t>
      </w:r>
      <w:r w:rsidR="00E86552">
        <w:rPr>
          <w:bCs/>
          <w:sz w:val="28"/>
          <w:szCs w:val="28"/>
          <w:lang w:val="uk-UA"/>
        </w:rPr>
        <w:t>ỉ</w:t>
      </w:r>
      <w:r w:rsidRPr="00182EF9">
        <w:rPr>
          <w:bCs/>
          <w:sz w:val="28"/>
          <w:szCs w:val="28"/>
          <w:lang w:val="uk-UA"/>
        </w:rPr>
        <w:t>д час проведення функц</w:t>
      </w:r>
      <w:r w:rsidR="00E86552">
        <w:rPr>
          <w:bCs/>
          <w:sz w:val="28"/>
          <w:szCs w:val="28"/>
          <w:lang w:val="uk-UA"/>
        </w:rPr>
        <w:t>ỉ</w:t>
      </w:r>
      <w:r w:rsidRPr="00182EF9">
        <w:rPr>
          <w:bCs/>
          <w:sz w:val="28"/>
          <w:szCs w:val="28"/>
          <w:lang w:val="uk-UA"/>
        </w:rPr>
        <w:t xml:space="preserve">ональної проби </w:t>
      </w:r>
      <w:r>
        <w:rPr>
          <w:bCs/>
          <w:sz w:val="28"/>
          <w:szCs w:val="28"/>
          <w:lang w:val="uk-UA"/>
        </w:rPr>
        <w:t>Штангє</w:t>
      </w:r>
      <w:r w:rsidRPr="00182EF9">
        <w:rPr>
          <w:bCs/>
          <w:sz w:val="28"/>
          <w:szCs w:val="28"/>
          <w:lang w:val="uk-UA"/>
        </w:rPr>
        <w:t xml:space="preserve"> шляхом реєстрування максимально можливої зат</w:t>
      </w:r>
      <w:r>
        <w:rPr>
          <w:bCs/>
          <w:sz w:val="28"/>
          <w:szCs w:val="28"/>
          <w:lang w:val="uk-UA"/>
        </w:rPr>
        <w:t>римки дихання п</w:t>
      </w:r>
      <w:r w:rsidR="00E86552">
        <w:rPr>
          <w:bCs/>
          <w:sz w:val="28"/>
          <w:szCs w:val="28"/>
          <w:lang w:val="uk-UA"/>
        </w:rPr>
        <w:t>ỉ</w:t>
      </w:r>
      <w:r>
        <w:rPr>
          <w:bCs/>
          <w:sz w:val="28"/>
          <w:szCs w:val="28"/>
          <w:lang w:val="uk-UA"/>
        </w:rPr>
        <w:t>сля глибокого в</w:t>
      </w:r>
      <w:r w:rsidRPr="00182EF9">
        <w:rPr>
          <w:bCs/>
          <w:sz w:val="28"/>
          <w:szCs w:val="28"/>
          <w:lang w:val="uk-UA"/>
        </w:rPr>
        <w:t>диху.</w:t>
      </w:r>
      <w:r w:rsidRPr="00645022">
        <w:t xml:space="preserve"> </w:t>
      </w:r>
      <w:r w:rsidRPr="00645022">
        <w:rPr>
          <w:bCs/>
          <w:sz w:val="28"/>
          <w:szCs w:val="28"/>
          <w:lang w:val="uk-UA"/>
        </w:rPr>
        <w:t>В норм</w:t>
      </w:r>
      <w:r w:rsidR="00E86552">
        <w:rPr>
          <w:bCs/>
          <w:sz w:val="28"/>
          <w:szCs w:val="28"/>
          <w:lang w:val="uk-UA"/>
        </w:rPr>
        <w:t>ỉ</w:t>
      </w:r>
      <w:r w:rsidRPr="00645022">
        <w:rPr>
          <w:bCs/>
          <w:sz w:val="28"/>
          <w:szCs w:val="28"/>
          <w:lang w:val="uk-UA"/>
        </w:rPr>
        <w:t xml:space="preserve"> час затримки дихання на вдиху </w:t>
      </w:r>
      <w:r w:rsidR="00A448D1">
        <w:rPr>
          <w:bCs/>
          <w:sz w:val="28"/>
          <w:szCs w:val="28"/>
          <w:lang w:val="uk-UA"/>
        </w:rPr>
        <w:t>для д</w:t>
      </w:r>
      <w:r w:rsidR="00E86552">
        <w:rPr>
          <w:bCs/>
          <w:sz w:val="28"/>
          <w:szCs w:val="28"/>
          <w:lang w:val="uk-UA"/>
        </w:rPr>
        <w:t>ỉ</w:t>
      </w:r>
      <w:r w:rsidR="00A448D1">
        <w:rPr>
          <w:bCs/>
          <w:sz w:val="28"/>
          <w:szCs w:val="28"/>
          <w:lang w:val="uk-UA"/>
        </w:rPr>
        <w:t>тей 10-12 рок</w:t>
      </w:r>
      <w:r w:rsidR="00E86552">
        <w:rPr>
          <w:bCs/>
          <w:sz w:val="28"/>
          <w:szCs w:val="28"/>
          <w:lang w:val="uk-UA"/>
        </w:rPr>
        <w:t>ỉ</w:t>
      </w:r>
      <w:r w:rsidR="00A448D1">
        <w:rPr>
          <w:bCs/>
          <w:sz w:val="28"/>
          <w:szCs w:val="28"/>
          <w:lang w:val="uk-UA"/>
        </w:rPr>
        <w:t xml:space="preserve">в </w:t>
      </w:r>
      <w:r w:rsidRPr="00645022">
        <w:rPr>
          <w:bCs/>
          <w:sz w:val="28"/>
          <w:szCs w:val="28"/>
          <w:lang w:val="uk-UA"/>
        </w:rPr>
        <w:t xml:space="preserve">складає </w:t>
      </w:r>
      <w:r w:rsidR="00A448D1">
        <w:rPr>
          <w:bCs/>
          <w:sz w:val="28"/>
          <w:szCs w:val="28"/>
          <w:lang w:val="uk-UA"/>
        </w:rPr>
        <w:t>45</w:t>
      </w:r>
      <w:r w:rsidRPr="00645022">
        <w:rPr>
          <w:bCs/>
          <w:sz w:val="28"/>
          <w:szCs w:val="28"/>
          <w:lang w:val="uk-UA"/>
        </w:rPr>
        <w:t>-60 с</w:t>
      </w:r>
      <w:r>
        <w:rPr>
          <w:bCs/>
          <w:sz w:val="28"/>
          <w:szCs w:val="28"/>
          <w:lang w:val="uk-UA"/>
        </w:rPr>
        <w:t>.</w:t>
      </w:r>
      <w:r w:rsidR="00A448D1">
        <w:rPr>
          <w:bCs/>
          <w:sz w:val="28"/>
          <w:szCs w:val="28"/>
          <w:lang w:val="uk-UA"/>
        </w:rPr>
        <w:t xml:space="preserve"> </w:t>
      </w:r>
    </w:p>
    <w:p w:rsidR="006A263B" w:rsidRPr="00182EF9" w:rsidRDefault="006A263B" w:rsidP="006A263B">
      <w:pPr>
        <w:spacing w:line="360" w:lineRule="auto"/>
        <w:ind w:firstLine="708"/>
        <w:jc w:val="both"/>
        <w:rPr>
          <w:bCs/>
          <w:sz w:val="28"/>
          <w:szCs w:val="28"/>
          <w:lang w:val="uk-UA"/>
        </w:rPr>
      </w:pPr>
      <w:r w:rsidRPr="00182EF9">
        <w:rPr>
          <w:bCs/>
          <w:sz w:val="28"/>
          <w:szCs w:val="28"/>
          <w:lang w:val="uk-UA"/>
        </w:rPr>
        <w:t>&gt; час затримки дихання на видиху (Твид, с) визначався п</w:t>
      </w:r>
      <w:r w:rsidR="00E86552">
        <w:rPr>
          <w:bCs/>
          <w:sz w:val="28"/>
          <w:szCs w:val="28"/>
          <w:lang w:val="uk-UA"/>
        </w:rPr>
        <w:t>ỉ</w:t>
      </w:r>
      <w:r w:rsidRPr="00182EF9">
        <w:rPr>
          <w:bCs/>
          <w:sz w:val="28"/>
          <w:szCs w:val="28"/>
          <w:lang w:val="uk-UA"/>
        </w:rPr>
        <w:t>д час проведення функц</w:t>
      </w:r>
      <w:r w:rsidR="00E86552">
        <w:rPr>
          <w:bCs/>
          <w:sz w:val="28"/>
          <w:szCs w:val="28"/>
          <w:lang w:val="uk-UA"/>
        </w:rPr>
        <w:t>ỉ</w:t>
      </w:r>
      <w:r w:rsidRPr="00182EF9">
        <w:rPr>
          <w:bCs/>
          <w:sz w:val="28"/>
          <w:szCs w:val="28"/>
          <w:lang w:val="uk-UA"/>
        </w:rPr>
        <w:t>ональної проби Генч</w:t>
      </w:r>
      <w:r w:rsidR="00E86552">
        <w:rPr>
          <w:bCs/>
          <w:sz w:val="28"/>
          <w:szCs w:val="28"/>
          <w:lang w:val="uk-UA"/>
        </w:rPr>
        <w:t>ỉ</w:t>
      </w:r>
      <w:r w:rsidRPr="00182EF9">
        <w:rPr>
          <w:bCs/>
          <w:sz w:val="28"/>
          <w:szCs w:val="28"/>
          <w:lang w:val="uk-UA"/>
        </w:rPr>
        <w:t xml:space="preserve"> шляхом реєстрування максимально можливої затримки дихання п</w:t>
      </w:r>
      <w:r w:rsidR="00E86552">
        <w:rPr>
          <w:bCs/>
          <w:sz w:val="28"/>
          <w:szCs w:val="28"/>
          <w:lang w:val="uk-UA"/>
        </w:rPr>
        <w:t>ỉ</w:t>
      </w:r>
      <w:r w:rsidRPr="00182EF9">
        <w:rPr>
          <w:bCs/>
          <w:sz w:val="28"/>
          <w:szCs w:val="28"/>
          <w:lang w:val="uk-UA"/>
        </w:rPr>
        <w:t>сля глибокого видиху.</w:t>
      </w:r>
      <w:r w:rsidRPr="003738B8">
        <w:rPr>
          <w:bCs/>
          <w:sz w:val="28"/>
          <w:szCs w:val="28"/>
          <w:lang w:val="uk-UA"/>
        </w:rPr>
        <w:t xml:space="preserve"> </w:t>
      </w:r>
      <w:r w:rsidRPr="00645022">
        <w:rPr>
          <w:bCs/>
          <w:sz w:val="28"/>
          <w:szCs w:val="28"/>
          <w:lang w:val="uk-UA"/>
        </w:rPr>
        <w:t>В норм</w:t>
      </w:r>
      <w:r w:rsidR="00E86552">
        <w:rPr>
          <w:bCs/>
          <w:sz w:val="28"/>
          <w:szCs w:val="28"/>
          <w:lang w:val="uk-UA"/>
        </w:rPr>
        <w:t>ỉ</w:t>
      </w:r>
      <w:r w:rsidRPr="00645022">
        <w:rPr>
          <w:bCs/>
          <w:sz w:val="28"/>
          <w:szCs w:val="28"/>
          <w:lang w:val="uk-UA"/>
        </w:rPr>
        <w:t xml:space="preserve"> час затримки дихання на в</w:t>
      </w:r>
      <w:r w:rsidR="00D925E6">
        <w:rPr>
          <w:bCs/>
          <w:sz w:val="28"/>
          <w:szCs w:val="28"/>
          <w:lang w:val="uk-UA"/>
        </w:rPr>
        <w:t>и</w:t>
      </w:r>
      <w:r w:rsidRPr="00645022">
        <w:rPr>
          <w:bCs/>
          <w:sz w:val="28"/>
          <w:szCs w:val="28"/>
          <w:lang w:val="uk-UA"/>
        </w:rPr>
        <w:t xml:space="preserve">диху </w:t>
      </w:r>
      <w:r w:rsidR="00D925E6">
        <w:rPr>
          <w:bCs/>
          <w:sz w:val="28"/>
          <w:szCs w:val="28"/>
          <w:lang w:val="uk-UA"/>
        </w:rPr>
        <w:t>для д</w:t>
      </w:r>
      <w:r w:rsidR="00E86552">
        <w:rPr>
          <w:bCs/>
          <w:sz w:val="28"/>
          <w:szCs w:val="28"/>
          <w:lang w:val="uk-UA"/>
        </w:rPr>
        <w:t>ỉ</w:t>
      </w:r>
      <w:r w:rsidR="00D925E6">
        <w:rPr>
          <w:bCs/>
          <w:sz w:val="28"/>
          <w:szCs w:val="28"/>
          <w:lang w:val="uk-UA"/>
        </w:rPr>
        <w:t>тей 10-12 рок</w:t>
      </w:r>
      <w:r w:rsidR="00E86552">
        <w:rPr>
          <w:bCs/>
          <w:sz w:val="28"/>
          <w:szCs w:val="28"/>
          <w:lang w:val="uk-UA"/>
        </w:rPr>
        <w:t>ỉ</w:t>
      </w:r>
      <w:r w:rsidR="00D925E6">
        <w:rPr>
          <w:bCs/>
          <w:sz w:val="28"/>
          <w:szCs w:val="28"/>
          <w:lang w:val="uk-UA"/>
        </w:rPr>
        <w:t xml:space="preserve">в </w:t>
      </w:r>
      <w:r w:rsidR="00D925E6" w:rsidRPr="00645022">
        <w:rPr>
          <w:bCs/>
          <w:sz w:val="28"/>
          <w:szCs w:val="28"/>
          <w:lang w:val="uk-UA"/>
        </w:rPr>
        <w:t xml:space="preserve">складає </w:t>
      </w:r>
      <w:r w:rsidR="00D925E6">
        <w:rPr>
          <w:bCs/>
          <w:sz w:val="28"/>
          <w:szCs w:val="28"/>
          <w:lang w:val="uk-UA"/>
        </w:rPr>
        <w:t>25</w:t>
      </w:r>
      <w:r w:rsidR="00D925E6" w:rsidRPr="00645022">
        <w:rPr>
          <w:bCs/>
          <w:sz w:val="28"/>
          <w:szCs w:val="28"/>
          <w:lang w:val="uk-UA"/>
        </w:rPr>
        <w:t>-</w:t>
      </w:r>
      <w:r w:rsidR="00D925E6">
        <w:rPr>
          <w:bCs/>
          <w:sz w:val="28"/>
          <w:szCs w:val="28"/>
          <w:lang w:val="uk-UA"/>
        </w:rPr>
        <w:t>3</w:t>
      </w:r>
      <w:r w:rsidR="00D925E6" w:rsidRPr="00645022">
        <w:rPr>
          <w:bCs/>
          <w:sz w:val="28"/>
          <w:szCs w:val="28"/>
          <w:lang w:val="uk-UA"/>
        </w:rPr>
        <w:t>0 с</w:t>
      </w:r>
      <w:r w:rsidR="00D925E6">
        <w:rPr>
          <w:bCs/>
          <w:sz w:val="28"/>
          <w:szCs w:val="28"/>
          <w:lang w:val="uk-UA"/>
        </w:rPr>
        <w:t xml:space="preserve">. </w:t>
      </w:r>
      <w:r w:rsidRPr="00182EF9">
        <w:rPr>
          <w:bCs/>
          <w:sz w:val="28"/>
          <w:szCs w:val="28"/>
          <w:lang w:val="uk-UA"/>
        </w:rPr>
        <w:t>Означен</w:t>
      </w:r>
      <w:r w:rsidR="00E86552">
        <w:rPr>
          <w:bCs/>
          <w:sz w:val="28"/>
          <w:szCs w:val="28"/>
          <w:lang w:val="uk-UA"/>
        </w:rPr>
        <w:t>ỉ</w:t>
      </w:r>
      <w:r w:rsidRPr="00182EF9">
        <w:rPr>
          <w:bCs/>
          <w:sz w:val="28"/>
          <w:szCs w:val="28"/>
          <w:lang w:val="uk-UA"/>
        </w:rPr>
        <w:t xml:space="preserve"> проби дозволя</w:t>
      </w:r>
      <w:r>
        <w:rPr>
          <w:bCs/>
          <w:sz w:val="28"/>
          <w:szCs w:val="28"/>
          <w:lang w:val="uk-UA"/>
        </w:rPr>
        <w:t>ють</w:t>
      </w:r>
      <w:r w:rsidRPr="00182EF9">
        <w:rPr>
          <w:bCs/>
          <w:sz w:val="28"/>
          <w:szCs w:val="28"/>
          <w:lang w:val="uk-UA"/>
        </w:rPr>
        <w:t xml:space="preserve"> оц</w:t>
      </w:r>
      <w:r w:rsidR="00E86552">
        <w:rPr>
          <w:bCs/>
          <w:sz w:val="28"/>
          <w:szCs w:val="28"/>
          <w:lang w:val="uk-UA"/>
        </w:rPr>
        <w:t>ỉ</w:t>
      </w:r>
      <w:r w:rsidRPr="00182EF9">
        <w:rPr>
          <w:bCs/>
          <w:sz w:val="28"/>
          <w:szCs w:val="28"/>
          <w:lang w:val="uk-UA"/>
        </w:rPr>
        <w:t>нити ступ</w:t>
      </w:r>
      <w:r w:rsidR="00E86552">
        <w:rPr>
          <w:bCs/>
          <w:sz w:val="28"/>
          <w:szCs w:val="28"/>
          <w:lang w:val="uk-UA"/>
        </w:rPr>
        <w:t>ỉ</w:t>
      </w:r>
      <w:r w:rsidRPr="00182EF9">
        <w:rPr>
          <w:bCs/>
          <w:sz w:val="28"/>
          <w:szCs w:val="28"/>
          <w:lang w:val="uk-UA"/>
        </w:rPr>
        <w:t>нь ст</w:t>
      </w:r>
      <w:r w:rsidR="00E86552">
        <w:rPr>
          <w:bCs/>
          <w:sz w:val="28"/>
          <w:szCs w:val="28"/>
          <w:lang w:val="uk-UA"/>
        </w:rPr>
        <w:t>ỉ</w:t>
      </w:r>
      <w:r w:rsidRPr="00182EF9">
        <w:rPr>
          <w:bCs/>
          <w:sz w:val="28"/>
          <w:szCs w:val="28"/>
          <w:lang w:val="uk-UA"/>
        </w:rPr>
        <w:t>йкост</w:t>
      </w:r>
      <w:r w:rsidR="00E86552">
        <w:rPr>
          <w:bCs/>
          <w:sz w:val="28"/>
          <w:szCs w:val="28"/>
          <w:lang w:val="uk-UA"/>
        </w:rPr>
        <w:t>ỉ</w:t>
      </w:r>
      <w:r w:rsidRPr="00182EF9">
        <w:rPr>
          <w:bCs/>
          <w:sz w:val="28"/>
          <w:szCs w:val="28"/>
          <w:lang w:val="uk-UA"/>
        </w:rPr>
        <w:t xml:space="preserve"> системи зовн</w:t>
      </w:r>
      <w:r w:rsidR="00E86552">
        <w:rPr>
          <w:bCs/>
          <w:sz w:val="28"/>
          <w:szCs w:val="28"/>
          <w:lang w:val="uk-UA"/>
        </w:rPr>
        <w:t>ỉ</w:t>
      </w:r>
      <w:r w:rsidRPr="00182EF9">
        <w:rPr>
          <w:bCs/>
          <w:sz w:val="28"/>
          <w:szCs w:val="28"/>
          <w:lang w:val="uk-UA"/>
        </w:rPr>
        <w:t>шнього дихання до умов деф</w:t>
      </w:r>
      <w:r w:rsidR="00E86552">
        <w:rPr>
          <w:bCs/>
          <w:sz w:val="28"/>
          <w:szCs w:val="28"/>
          <w:lang w:val="uk-UA"/>
        </w:rPr>
        <w:t>ỉ</w:t>
      </w:r>
      <w:r w:rsidRPr="00182EF9">
        <w:rPr>
          <w:bCs/>
          <w:sz w:val="28"/>
          <w:szCs w:val="28"/>
          <w:lang w:val="uk-UA"/>
        </w:rPr>
        <w:t>циту кисню.</w:t>
      </w:r>
    </w:p>
    <w:p w:rsidR="006A263B" w:rsidRDefault="006A263B" w:rsidP="006A263B">
      <w:pPr>
        <w:spacing w:line="360" w:lineRule="auto"/>
        <w:ind w:left="1425" w:hanging="717"/>
        <w:jc w:val="both"/>
        <w:rPr>
          <w:bCs/>
          <w:sz w:val="28"/>
          <w:szCs w:val="28"/>
          <w:lang w:val="uk-UA"/>
        </w:rPr>
      </w:pPr>
    </w:p>
    <w:p w:rsidR="006A263B" w:rsidRDefault="006A263B" w:rsidP="006A263B">
      <w:pPr>
        <w:spacing w:line="360" w:lineRule="auto"/>
        <w:ind w:firstLine="708"/>
        <w:jc w:val="both"/>
        <w:rPr>
          <w:bCs/>
          <w:sz w:val="28"/>
          <w:szCs w:val="28"/>
          <w:lang w:val="uk-UA"/>
        </w:rPr>
      </w:pPr>
      <w:r>
        <w:rPr>
          <w:bCs/>
          <w:sz w:val="28"/>
          <w:szCs w:val="28"/>
          <w:lang w:val="uk-UA"/>
        </w:rPr>
        <w:t xml:space="preserve">2.2.3 Методи визначення </w:t>
      </w:r>
      <w:r w:rsidRPr="00182EF9">
        <w:rPr>
          <w:bCs/>
          <w:sz w:val="28"/>
          <w:szCs w:val="28"/>
          <w:lang w:val="uk-UA"/>
        </w:rPr>
        <w:t>розрахункових показник</w:t>
      </w:r>
      <w:r w:rsidR="00E86552">
        <w:rPr>
          <w:bCs/>
          <w:sz w:val="28"/>
          <w:szCs w:val="28"/>
          <w:lang w:val="uk-UA"/>
        </w:rPr>
        <w:t>ỉ</w:t>
      </w:r>
      <w:r w:rsidRPr="00182EF9">
        <w:rPr>
          <w:bCs/>
          <w:sz w:val="28"/>
          <w:szCs w:val="28"/>
          <w:lang w:val="uk-UA"/>
        </w:rPr>
        <w:t>в системи</w:t>
      </w:r>
    </w:p>
    <w:p w:rsidR="006A263B" w:rsidRDefault="006A263B" w:rsidP="006A263B">
      <w:pPr>
        <w:spacing w:line="360" w:lineRule="auto"/>
        <w:ind w:firstLine="708"/>
        <w:jc w:val="both"/>
        <w:rPr>
          <w:bCs/>
          <w:sz w:val="28"/>
          <w:szCs w:val="28"/>
          <w:lang w:val="uk-UA"/>
        </w:rPr>
      </w:pPr>
      <w:r w:rsidRPr="00182EF9">
        <w:rPr>
          <w:bCs/>
          <w:sz w:val="28"/>
          <w:szCs w:val="28"/>
          <w:lang w:val="uk-UA"/>
        </w:rPr>
        <w:t xml:space="preserve"> </w:t>
      </w:r>
      <w:r>
        <w:rPr>
          <w:bCs/>
          <w:sz w:val="28"/>
          <w:szCs w:val="28"/>
          <w:lang w:val="uk-UA"/>
        </w:rPr>
        <w:t xml:space="preserve">        </w:t>
      </w:r>
      <w:r w:rsidRPr="00182EF9">
        <w:rPr>
          <w:bCs/>
          <w:sz w:val="28"/>
          <w:szCs w:val="28"/>
          <w:lang w:val="uk-UA"/>
        </w:rPr>
        <w:t>зовн</w:t>
      </w:r>
      <w:r w:rsidR="00E86552">
        <w:rPr>
          <w:bCs/>
          <w:sz w:val="28"/>
          <w:szCs w:val="28"/>
          <w:lang w:val="uk-UA"/>
        </w:rPr>
        <w:t>ỉ</w:t>
      </w:r>
      <w:r w:rsidRPr="00182EF9">
        <w:rPr>
          <w:bCs/>
          <w:sz w:val="28"/>
          <w:szCs w:val="28"/>
          <w:lang w:val="uk-UA"/>
        </w:rPr>
        <w:t>шнього дихання</w:t>
      </w:r>
    </w:p>
    <w:p w:rsidR="00D925E6" w:rsidRDefault="00D925E6" w:rsidP="00D925E6">
      <w:pPr>
        <w:spacing w:line="360" w:lineRule="auto"/>
        <w:jc w:val="both"/>
        <w:rPr>
          <w:sz w:val="28"/>
          <w:szCs w:val="28"/>
          <w:lang w:val="uk-UA"/>
        </w:rPr>
      </w:pPr>
    </w:p>
    <w:p w:rsidR="00D925E6" w:rsidRDefault="00D925E6" w:rsidP="00D925E6">
      <w:pPr>
        <w:spacing w:line="360" w:lineRule="auto"/>
        <w:ind w:firstLine="708"/>
        <w:jc w:val="both"/>
        <w:rPr>
          <w:sz w:val="28"/>
          <w:szCs w:val="28"/>
        </w:rPr>
      </w:pPr>
      <w:r>
        <w:rPr>
          <w:sz w:val="28"/>
          <w:szCs w:val="28"/>
        </w:rPr>
        <w:t>П</w:t>
      </w:r>
      <w:r w:rsidR="00E86552">
        <w:rPr>
          <w:sz w:val="28"/>
          <w:szCs w:val="28"/>
        </w:rPr>
        <w:t>ỉ</w:t>
      </w:r>
      <w:r>
        <w:rPr>
          <w:sz w:val="28"/>
          <w:szCs w:val="28"/>
        </w:rPr>
        <w:t>д час досл</w:t>
      </w:r>
      <w:r w:rsidR="00E86552">
        <w:rPr>
          <w:sz w:val="28"/>
          <w:szCs w:val="28"/>
        </w:rPr>
        <w:t>ỉ</w:t>
      </w:r>
      <w:r>
        <w:rPr>
          <w:sz w:val="28"/>
          <w:szCs w:val="28"/>
        </w:rPr>
        <w:t>дження розраховувались наступн</w:t>
      </w:r>
      <w:r w:rsidR="00E86552">
        <w:rPr>
          <w:sz w:val="28"/>
          <w:szCs w:val="28"/>
        </w:rPr>
        <w:t>ỉ</w:t>
      </w:r>
      <w:r>
        <w:rPr>
          <w:sz w:val="28"/>
          <w:szCs w:val="28"/>
        </w:rPr>
        <w:t xml:space="preserve"> показники системи зовн</w:t>
      </w:r>
      <w:r w:rsidR="00E86552">
        <w:rPr>
          <w:sz w:val="28"/>
          <w:szCs w:val="28"/>
        </w:rPr>
        <w:t>ỉ</w:t>
      </w:r>
      <w:r>
        <w:rPr>
          <w:sz w:val="28"/>
          <w:szCs w:val="28"/>
        </w:rPr>
        <w:t>шнього дихання:</w:t>
      </w:r>
    </w:p>
    <w:p w:rsidR="00D925E6" w:rsidRPr="009157D8" w:rsidRDefault="00D925E6" w:rsidP="00D925E6">
      <w:pPr>
        <w:spacing w:line="360" w:lineRule="auto"/>
        <w:jc w:val="both"/>
        <w:rPr>
          <w:sz w:val="28"/>
          <w:szCs w:val="28"/>
        </w:rPr>
      </w:pPr>
      <w:r>
        <w:rPr>
          <w:sz w:val="28"/>
          <w:szCs w:val="28"/>
        </w:rPr>
        <w:tab/>
        <w:t xml:space="preserve"> </w:t>
      </w:r>
      <w:r w:rsidRPr="0090191B">
        <w:rPr>
          <w:b/>
          <w:bCs/>
          <w:sz w:val="28"/>
          <w:szCs w:val="28"/>
        </w:rPr>
        <w:t>&gt;</w:t>
      </w:r>
      <w:r>
        <w:rPr>
          <w:sz w:val="28"/>
          <w:szCs w:val="28"/>
        </w:rPr>
        <w:t xml:space="preserve"> належна життєва ємн</w:t>
      </w:r>
      <w:r w:rsidR="00E86552">
        <w:rPr>
          <w:sz w:val="28"/>
          <w:szCs w:val="28"/>
        </w:rPr>
        <w:t>ỉ</w:t>
      </w:r>
      <w:r>
        <w:rPr>
          <w:sz w:val="28"/>
          <w:szCs w:val="28"/>
        </w:rPr>
        <w:t xml:space="preserve">сть легень (нЖЄЛ, </w:t>
      </w:r>
      <w:r>
        <w:rPr>
          <w:sz w:val="28"/>
          <w:szCs w:val="28"/>
          <w:lang w:val="uk-UA"/>
        </w:rPr>
        <w:t>м</w:t>
      </w:r>
      <w:r>
        <w:rPr>
          <w:sz w:val="28"/>
          <w:szCs w:val="28"/>
        </w:rPr>
        <w:t xml:space="preserve">л), величину якої ми розраховували </w:t>
      </w:r>
      <w:r w:rsidRPr="009157D8">
        <w:rPr>
          <w:sz w:val="28"/>
          <w:szCs w:val="28"/>
        </w:rPr>
        <w:t xml:space="preserve">за формулою </w:t>
      </w:r>
      <w:r w:rsidR="00E86552">
        <w:rPr>
          <w:sz w:val="28"/>
          <w:szCs w:val="28"/>
          <w:lang w:val="uk-UA"/>
        </w:rPr>
        <w:t>ỉ</w:t>
      </w:r>
      <w:r w:rsidR="00F27412">
        <w:rPr>
          <w:sz w:val="28"/>
          <w:szCs w:val="28"/>
          <w:lang w:val="uk-UA"/>
        </w:rPr>
        <w:t xml:space="preserve">.С. Ширяєва та Б.О. Маркова </w:t>
      </w:r>
      <w:r w:rsidRPr="009157D8">
        <w:rPr>
          <w:sz w:val="28"/>
          <w:szCs w:val="28"/>
        </w:rPr>
        <w:t>для д</w:t>
      </w:r>
      <w:r w:rsidR="00E86552">
        <w:rPr>
          <w:sz w:val="28"/>
          <w:szCs w:val="28"/>
        </w:rPr>
        <w:t>ỉ</w:t>
      </w:r>
      <w:r w:rsidRPr="009157D8">
        <w:rPr>
          <w:sz w:val="28"/>
          <w:szCs w:val="28"/>
        </w:rPr>
        <w:t>тей шк</w:t>
      </w:r>
      <w:r w:rsidR="00E86552">
        <w:rPr>
          <w:sz w:val="28"/>
          <w:szCs w:val="28"/>
        </w:rPr>
        <w:t>ỉ</w:t>
      </w:r>
      <w:r w:rsidRPr="009157D8">
        <w:rPr>
          <w:sz w:val="28"/>
          <w:szCs w:val="28"/>
        </w:rPr>
        <w:t>льного в</w:t>
      </w:r>
      <w:r w:rsidR="00E86552">
        <w:rPr>
          <w:sz w:val="28"/>
          <w:szCs w:val="28"/>
        </w:rPr>
        <w:t>ỉ</w:t>
      </w:r>
      <w:r w:rsidRPr="009157D8">
        <w:rPr>
          <w:sz w:val="28"/>
          <w:szCs w:val="28"/>
        </w:rPr>
        <w:t>ку</w:t>
      </w:r>
      <w:r>
        <w:rPr>
          <w:sz w:val="28"/>
          <w:szCs w:val="28"/>
          <w:lang w:val="uk-UA"/>
        </w:rPr>
        <w:t xml:space="preserve"> [</w:t>
      </w:r>
      <w:r w:rsidR="00AE7446" w:rsidRPr="00AE7446">
        <w:rPr>
          <w:sz w:val="28"/>
          <w:szCs w:val="28"/>
        </w:rPr>
        <w:t>38</w:t>
      </w:r>
      <w:r>
        <w:rPr>
          <w:sz w:val="28"/>
          <w:szCs w:val="28"/>
          <w:lang w:val="uk-UA"/>
        </w:rPr>
        <w:t>]</w:t>
      </w:r>
      <w:r w:rsidRPr="009157D8">
        <w:rPr>
          <w:sz w:val="28"/>
          <w:szCs w:val="28"/>
        </w:rPr>
        <w:t>.</w:t>
      </w:r>
    </w:p>
    <w:p w:rsidR="00D925E6" w:rsidRDefault="00D925E6" w:rsidP="00D925E6">
      <w:pPr>
        <w:spacing w:line="360" w:lineRule="auto"/>
        <w:jc w:val="center"/>
        <w:rPr>
          <w:sz w:val="28"/>
          <w:szCs w:val="28"/>
        </w:rPr>
      </w:pPr>
      <w:r w:rsidRPr="009157D8">
        <w:rPr>
          <w:sz w:val="28"/>
          <w:szCs w:val="28"/>
        </w:rPr>
        <w:t xml:space="preserve">Хлопчики: нЖЄЛ = </w:t>
      </w:r>
      <w:r w:rsidR="00F27412" w:rsidRPr="00F27412">
        <w:rPr>
          <w:sz w:val="28"/>
          <w:szCs w:val="28"/>
        </w:rPr>
        <w:t>4,53</w:t>
      </w:r>
      <w:r w:rsidR="00F27412" w:rsidRPr="009157D8">
        <w:rPr>
          <w:sz w:val="28"/>
          <w:szCs w:val="28"/>
        </w:rPr>
        <w:t xml:space="preserve">• ДТ </w:t>
      </w:r>
      <w:r w:rsidR="00F27412" w:rsidRPr="00F27412">
        <w:rPr>
          <w:sz w:val="28"/>
          <w:szCs w:val="28"/>
        </w:rPr>
        <w:t xml:space="preserve"> – 3,9</w:t>
      </w:r>
      <w:r w:rsidR="00F27412">
        <w:rPr>
          <w:sz w:val="28"/>
          <w:szCs w:val="28"/>
          <w:lang w:val="uk-UA"/>
        </w:rPr>
        <w:t xml:space="preserve"> </w:t>
      </w:r>
      <w:r w:rsidR="00F27412" w:rsidRPr="00F27412">
        <w:rPr>
          <w:sz w:val="28"/>
          <w:szCs w:val="28"/>
        </w:rPr>
        <w:t xml:space="preserve">(при </w:t>
      </w:r>
      <w:r w:rsidR="00F27412">
        <w:rPr>
          <w:sz w:val="28"/>
          <w:szCs w:val="28"/>
          <w:lang w:val="uk-UA"/>
        </w:rPr>
        <w:t>ДТ</w:t>
      </w:r>
      <w:r w:rsidR="00F27412">
        <w:rPr>
          <w:sz w:val="28"/>
          <w:szCs w:val="28"/>
        </w:rPr>
        <w:t xml:space="preserve"> до 1,64 м)</w:t>
      </w:r>
    </w:p>
    <w:p w:rsidR="00D925E6" w:rsidRPr="00F27412" w:rsidRDefault="00D925E6" w:rsidP="00F27412">
      <w:pPr>
        <w:spacing w:line="360" w:lineRule="auto"/>
        <w:jc w:val="center"/>
        <w:rPr>
          <w:sz w:val="28"/>
          <w:szCs w:val="28"/>
          <w:lang w:val="uk-UA"/>
        </w:rPr>
      </w:pPr>
      <w:r w:rsidRPr="009157D8">
        <w:rPr>
          <w:sz w:val="28"/>
          <w:szCs w:val="28"/>
        </w:rPr>
        <w:t>Д</w:t>
      </w:r>
      <w:r w:rsidR="00E86552">
        <w:rPr>
          <w:sz w:val="28"/>
          <w:szCs w:val="28"/>
        </w:rPr>
        <w:t>ỉ</w:t>
      </w:r>
      <w:r w:rsidRPr="009157D8">
        <w:rPr>
          <w:sz w:val="28"/>
          <w:szCs w:val="28"/>
        </w:rPr>
        <w:t xml:space="preserve">вчата: нЖЄЛ = </w:t>
      </w:r>
      <w:r w:rsidR="00F27412">
        <w:rPr>
          <w:sz w:val="28"/>
          <w:szCs w:val="28"/>
          <w:lang w:val="uk-UA"/>
        </w:rPr>
        <w:t>3,75</w:t>
      </w:r>
      <w:r w:rsidRPr="009157D8">
        <w:rPr>
          <w:sz w:val="28"/>
          <w:szCs w:val="28"/>
        </w:rPr>
        <w:t xml:space="preserve"> • ДТ</w:t>
      </w:r>
      <w:r w:rsidR="00F27412">
        <w:rPr>
          <w:sz w:val="28"/>
          <w:szCs w:val="28"/>
          <w:lang w:val="uk-UA"/>
        </w:rPr>
        <w:t xml:space="preserve"> </w:t>
      </w:r>
      <w:r w:rsidRPr="009157D8">
        <w:rPr>
          <w:sz w:val="28"/>
          <w:szCs w:val="28"/>
        </w:rPr>
        <w:t xml:space="preserve">– </w:t>
      </w:r>
      <w:r w:rsidR="00F27412">
        <w:rPr>
          <w:sz w:val="28"/>
          <w:szCs w:val="28"/>
          <w:lang w:val="uk-UA"/>
        </w:rPr>
        <w:t xml:space="preserve">3,15 </w:t>
      </w:r>
      <w:r w:rsidR="00F27412" w:rsidRPr="00F27412">
        <w:rPr>
          <w:sz w:val="28"/>
          <w:szCs w:val="28"/>
        </w:rPr>
        <w:t xml:space="preserve">(при </w:t>
      </w:r>
      <w:r w:rsidR="00F27412">
        <w:rPr>
          <w:sz w:val="28"/>
          <w:szCs w:val="28"/>
          <w:lang w:val="uk-UA"/>
        </w:rPr>
        <w:t>ДТ</w:t>
      </w:r>
      <w:r w:rsidR="00F27412">
        <w:rPr>
          <w:sz w:val="28"/>
          <w:szCs w:val="28"/>
        </w:rPr>
        <w:t xml:space="preserve"> до 1,</w:t>
      </w:r>
      <w:r w:rsidR="00F27412">
        <w:rPr>
          <w:sz w:val="28"/>
          <w:szCs w:val="28"/>
          <w:lang w:val="uk-UA"/>
        </w:rPr>
        <w:t>75</w:t>
      </w:r>
      <w:r w:rsidR="00F27412">
        <w:rPr>
          <w:sz w:val="28"/>
          <w:szCs w:val="28"/>
        </w:rPr>
        <w:t xml:space="preserve"> м)</w:t>
      </w:r>
    </w:p>
    <w:p w:rsidR="00F27412" w:rsidRPr="00F27412" w:rsidRDefault="00D925E6" w:rsidP="00F27412">
      <w:pPr>
        <w:spacing w:line="360" w:lineRule="auto"/>
        <w:ind w:firstLine="708"/>
        <w:jc w:val="both"/>
        <w:rPr>
          <w:sz w:val="28"/>
          <w:szCs w:val="28"/>
          <w:lang w:val="uk-UA"/>
        </w:rPr>
      </w:pPr>
      <w:r>
        <w:rPr>
          <w:sz w:val="28"/>
          <w:szCs w:val="28"/>
        </w:rPr>
        <w:t>де</w:t>
      </w:r>
      <w:r w:rsidRPr="00D925E6">
        <w:rPr>
          <w:sz w:val="28"/>
          <w:szCs w:val="28"/>
        </w:rPr>
        <w:t xml:space="preserve">  </w:t>
      </w:r>
      <w:r w:rsidRPr="00307E22">
        <w:rPr>
          <w:sz w:val="28"/>
          <w:szCs w:val="28"/>
        </w:rPr>
        <w:t>нЖЄЛ</w:t>
      </w:r>
      <w:r w:rsidRPr="00D925E6">
        <w:rPr>
          <w:sz w:val="28"/>
          <w:szCs w:val="28"/>
        </w:rPr>
        <w:t xml:space="preserve"> – </w:t>
      </w:r>
      <w:r w:rsidRPr="00307E22">
        <w:rPr>
          <w:sz w:val="28"/>
          <w:szCs w:val="28"/>
        </w:rPr>
        <w:t>величина</w:t>
      </w:r>
      <w:r w:rsidRPr="00D925E6">
        <w:rPr>
          <w:sz w:val="28"/>
          <w:szCs w:val="28"/>
        </w:rPr>
        <w:t xml:space="preserve"> </w:t>
      </w:r>
      <w:r w:rsidRPr="00307E22">
        <w:rPr>
          <w:sz w:val="28"/>
          <w:szCs w:val="28"/>
        </w:rPr>
        <w:t>належної</w:t>
      </w:r>
      <w:r w:rsidRPr="00D925E6">
        <w:rPr>
          <w:sz w:val="28"/>
          <w:szCs w:val="28"/>
        </w:rPr>
        <w:t xml:space="preserve"> </w:t>
      </w:r>
      <w:r w:rsidRPr="00307E22">
        <w:rPr>
          <w:sz w:val="28"/>
          <w:szCs w:val="28"/>
        </w:rPr>
        <w:t>ЖЄЛ</w:t>
      </w:r>
      <w:r w:rsidRPr="00D925E6">
        <w:rPr>
          <w:sz w:val="28"/>
          <w:szCs w:val="28"/>
        </w:rPr>
        <w:t xml:space="preserve">, </w:t>
      </w:r>
      <w:r w:rsidRPr="00307E22">
        <w:rPr>
          <w:sz w:val="28"/>
          <w:szCs w:val="28"/>
        </w:rPr>
        <w:t>л</w:t>
      </w:r>
      <w:r w:rsidRPr="00D925E6">
        <w:rPr>
          <w:sz w:val="28"/>
          <w:szCs w:val="28"/>
        </w:rPr>
        <w:t xml:space="preserve">; </w:t>
      </w:r>
      <w:r w:rsidRPr="00307E22">
        <w:rPr>
          <w:sz w:val="28"/>
          <w:szCs w:val="28"/>
        </w:rPr>
        <w:t>ДТ</w:t>
      </w:r>
      <w:r w:rsidRPr="00D925E6">
        <w:rPr>
          <w:sz w:val="28"/>
          <w:szCs w:val="28"/>
        </w:rPr>
        <w:t xml:space="preserve"> – </w:t>
      </w:r>
      <w:r w:rsidRPr="00307E22">
        <w:rPr>
          <w:sz w:val="28"/>
          <w:szCs w:val="28"/>
        </w:rPr>
        <w:t>довжин</w:t>
      </w:r>
      <w:r>
        <w:rPr>
          <w:sz w:val="28"/>
          <w:szCs w:val="28"/>
        </w:rPr>
        <w:t>а</w:t>
      </w:r>
      <w:r w:rsidRPr="00D925E6">
        <w:rPr>
          <w:sz w:val="28"/>
          <w:szCs w:val="28"/>
        </w:rPr>
        <w:t xml:space="preserve"> </w:t>
      </w:r>
      <w:r>
        <w:rPr>
          <w:sz w:val="28"/>
          <w:szCs w:val="28"/>
        </w:rPr>
        <w:t>т</w:t>
      </w:r>
      <w:r w:rsidR="00E86552">
        <w:rPr>
          <w:sz w:val="28"/>
          <w:szCs w:val="28"/>
        </w:rPr>
        <w:t>ỉ</w:t>
      </w:r>
      <w:r>
        <w:rPr>
          <w:sz w:val="28"/>
          <w:szCs w:val="28"/>
        </w:rPr>
        <w:t>ла</w:t>
      </w:r>
      <w:r w:rsidRPr="00D925E6">
        <w:rPr>
          <w:sz w:val="28"/>
          <w:szCs w:val="28"/>
        </w:rPr>
        <w:t xml:space="preserve">, </w:t>
      </w:r>
      <w:r>
        <w:rPr>
          <w:sz w:val="28"/>
          <w:szCs w:val="28"/>
        </w:rPr>
        <w:t>м</w:t>
      </w:r>
      <w:r w:rsidRPr="00D925E6">
        <w:rPr>
          <w:sz w:val="28"/>
          <w:szCs w:val="28"/>
        </w:rPr>
        <w:t xml:space="preserve">. </w:t>
      </w:r>
    </w:p>
    <w:p w:rsidR="00D925E6" w:rsidRPr="00D925E6" w:rsidRDefault="00D925E6" w:rsidP="00F27412">
      <w:pPr>
        <w:spacing w:line="360" w:lineRule="auto"/>
        <w:ind w:firstLine="708"/>
        <w:jc w:val="both"/>
        <w:rPr>
          <w:sz w:val="28"/>
          <w:szCs w:val="28"/>
        </w:rPr>
      </w:pPr>
      <w:r>
        <w:rPr>
          <w:sz w:val="28"/>
          <w:szCs w:val="28"/>
        </w:rPr>
        <w:t>Показник нЖЄЛ є основою для визначення в</w:t>
      </w:r>
      <w:r w:rsidR="00E86552">
        <w:rPr>
          <w:sz w:val="28"/>
          <w:szCs w:val="28"/>
        </w:rPr>
        <w:t>ỉ</w:t>
      </w:r>
      <w:r>
        <w:rPr>
          <w:sz w:val="28"/>
          <w:szCs w:val="28"/>
        </w:rPr>
        <w:t>дхилення фактичної величини ЖЄЛ в</w:t>
      </w:r>
      <w:r w:rsidR="00E86552">
        <w:rPr>
          <w:sz w:val="28"/>
          <w:szCs w:val="28"/>
        </w:rPr>
        <w:t>ỉ</w:t>
      </w:r>
      <w:r>
        <w:rPr>
          <w:sz w:val="28"/>
          <w:szCs w:val="28"/>
        </w:rPr>
        <w:t>д належної (в</w:t>
      </w:r>
      <w:r w:rsidR="00E86552">
        <w:rPr>
          <w:sz w:val="28"/>
          <w:szCs w:val="28"/>
        </w:rPr>
        <w:t>ỉ</w:t>
      </w:r>
      <w:r>
        <w:rPr>
          <w:sz w:val="28"/>
          <w:szCs w:val="28"/>
        </w:rPr>
        <w:t>дх</w:t>
      </w:r>
      <w:r w:rsidRPr="000A5EC9">
        <w:rPr>
          <w:sz w:val="28"/>
          <w:szCs w:val="28"/>
        </w:rPr>
        <w:t xml:space="preserve">ЖЄЛ, </w:t>
      </w:r>
      <w:r>
        <w:rPr>
          <w:sz w:val="28"/>
          <w:szCs w:val="28"/>
        </w:rPr>
        <w:t>%):</w:t>
      </w:r>
    </w:p>
    <w:p w:rsidR="00D925E6" w:rsidRDefault="00D925E6" w:rsidP="00D925E6">
      <w:pPr>
        <w:spacing w:line="360" w:lineRule="auto"/>
        <w:jc w:val="center"/>
        <w:rPr>
          <w:sz w:val="28"/>
          <w:szCs w:val="28"/>
        </w:rPr>
      </w:pPr>
      <w:r w:rsidRPr="00D925E6">
        <w:rPr>
          <w:sz w:val="28"/>
          <w:szCs w:val="28"/>
        </w:rPr>
        <w:t>в</w:t>
      </w:r>
      <w:r w:rsidR="00E86552">
        <w:rPr>
          <w:sz w:val="28"/>
          <w:szCs w:val="28"/>
        </w:rPr>
        <w:t>ỉ</w:t>
      </w:r>
      <w:r>
        <w:rPr>
          <w:sz w:val="28"/>
          <w:szCs w:val="28"/>
        </w:rPr>
        <w:t>дх</w:t>
      </w:r>
      <w:r w:rsidRPr="000A5EC9">
        <w:rPr>
          <w:sz w:val="28"/>
          <w:szCs w:val="28"/>
        </w:rPr>
        <w:t>ЖЄЛ = ((фЖЄЛ – нЖЄЛ) / нЖЄЛ</w:t>
      </w:r>
      <w:r>
        <w:rPr>
          <w:sz w:val="28"/>
          <w:szCs w:val="28"/>
        </w:rPr>
        <w:t xml:space="preserve"> ) •</w:t>
      </w:r>
      <w:r>
        <w:rPr>
          <w:sz w:val="28"/>
          <w:szCs w:val="28"/>
          <w:lang w:val="uk-UA"/>
        </w:rPr>
        <w:t xml:space="preserve"> </w:t>
      </w:r>
      <w:r w:rsidRPr="000A5EC9">
        <w:rPr>
          <w:sz w:val="28"/>
          <w:szCs w:val="28"/>
        </w:rPr>
        <w:t>100</w:t>
      </w:r>
    </w:p>
    <w:p w:rsidR="00F27412" w:rsidRPr="006210E2" w:rsidRDefault="00D925E6" w:rsidP="006210E2">
      <w:pPr>
        <w:spacing w:line="360" w:lineRule="auto"/>
        <w:ind w:firstLine="708"/>
        <w:jc w:val="both"/>
        <w:rPr>
          <w:sz w:val="28"/>
          <w:szCs w:val="28"/>
        </w:rPr>
      </w:pPr>
      <w:r>
        <w:rPr>
          <w:sz w:val="28"/>
          <w:szCs w:val="28"/>
        </w:rPr>
        <w:t>де в</w:t>
      </w:r>
      <w:r w:rsidR="00E86552">
        <w:rPr>
          <w:sz w:val="28"/>
          <w:szCs w:val="28"/>
        </w:rPr>
        <w:t>ỉ</w:t>
      </w:r>
      <w:r>
        <w:rPr>
          <w:sz w:val="28"/>
          <w:szCs w:val="28"/>
        </w:rPr>
        <w:t>дх</w:t>
      </w:r>
      <w:r w:rsidRPr="000A5EC9">
        <w:rPr>
          <w:sz w:val="28"/>
          <w:szCs w:val="28"/>
        </w:rPr>
        <w:t>ЖЄЛ – в</w:t>
      </w:r>
      <w:r w:rsidR="00E86552">
        <w:rPr>
          <w:sz w:val="28"/>
          <w:szCs w:val="28"/>
        </w:rPr>
        <w:t>ỉ</w:t>
      </w:r>
      <w:r w:rsidRPr="000A5EC9">
        <w:rPr>
          <w:sz w:val="28"/>
          <w:szCs w:val="28"/>
        </w:rPr>
        <w:t>дхилення фактичної величини ЖЄЛ в</w:t>
      </w:r>
      <w:r w:rsidR="00E86552">
        <w:rPr>
          <w:sz w:val="28"/>
          <w:szCs w:val="28"/>
        </w:rPr>
        <w:t>ỉ</w:t>
      </w:r>
      <w:r w:rsidRPr="000A5EC9">
        <w:rPr>
          <w:sz w:val="28"/>
          <w:szCs w:val="28"/>
        </w:rPr>
        <w:t>д</w:t>
      </w:r>
      <w:r>
        <w:rPr>
          <w:sz w:val="28"/>
          <w:szCs w:val="28"/>
        </w:rPr>
        <w:t xml:space="preserve"> </w:t>
      </w:r>
      <w:r w:rsidRPr="000A5EC9">
        <w:rPr>
          <w:sz w:val="28"/>
          <w:szCs w:val="28"/>
        </w:rPr>
        <w:t xml:space="preserve">належної, %; нЖЄЛ – величина належної ЖЄЛ, </w:t>
      </w:r>
      <w:r>
        <w:rPr>
          <w:sz w:val="28"/>
          <w:szCs w:val="28"/>
          <w:lang w:val="uk-UA"/>
        </w:rPr>
        <w:t>м</w:t>
      </w:r>
      <w:r w:rsidRPr="000A5EC9">
        <w:rPr>
          <w:sz w:val="28"/>
          <w:szCs w:val="28"/>
        </w:rPr>
        <w:t>л;</w:t>
      </w:r>
      <w:r>
        <w:rPr>
          <w:sz w:val="28"/>
          <w:szCs w:val="28"/>
          <w:lang w:val="uk-UA"/>
        </w:rPr>
        <w:t xml:space="preserve"> </w:t>
      </w:r>
      <w:r w:rsidRPr="000A5EC9">
        <w:rPr>
          <w:sz w:val="28"/>
          <w:szCs w:val="28"/>
        </w:rPr>
        <w:t xml:space="preserve">фЖЄЛ – фактична величина ЖЄЛ, </w:t>
      </w:r>
      <w:r>
        <w:rPr>
          <w:sz w:val="28"/>
          <w:szCs w:val="28"/>
          <w:lang w:val="uk-UA"/>
        </w:rPr>
        <w:t>м</w:t>
      </w:r>
      <w:r w:rsidRPr="000A5EC9">
        <w:rPr>
          <w:sz w:val="28"/>
          <w:szCs w:val="28"/>
        </w:rPr>
        <w:t>л.</w:t>
      </w:r>
    </w:p>
    <w:p w:rsidR="006210E2" w:rsidRDefault="006210E2" w:rsidP="006210E2">
      <w:pPr>
        <w:autoSpaceDE w:val="0"/>
        <w:autoSpaceDN w:val="0"/>
        <w:adjustRightInd w:val="0"/>
        <w:spacing w:line="360" w:lineRule="auto"/>
        <w:ind w:firstLine="708"/>
        <w:jc w:val="both"/>
        <w:rPr>
          <w:sz w:val="28"/>
          <w:szCs w:val="28"/>
          <w:lang w:val="uk-UA"/>
        </w:rPr>
      </w:pPr>
      <w:r w:rsidRPr="00F01688">
        <w:rPr>
          <w:sz w:val="28"/>
          <w:szCs w:val="28"/>
        </w:rPr>
        <w:t>ФЖ</w:t>
      </w:r>
      <w:r>
        <w:rPr>
          <w:sz w:val="28"/>
          <w:szCs w:val="28"/>
        </w:rPr>
        <w:t>Є</w:t>
      </w:r>
      <w:r w:rsidRPr="00F01688">
        <w:rPr>
          <w:sz w:val="28"/>
          <w:szCs w:val="28"/>
        </w:rPr>
        <w:t>Л  у здорових людей фактично в</w:t>
      </w:r>
      <w:r w:rsidR="00E86552">
        <w:rPr>
          <w:sz w:val="28"/>
          <w:szCs w:val="28"/>
        </w:rPr>
        <w:t>ỉ</w:t>
      </w:r>
      <w:r w:rsidRPr="00F01688">
        <w:rPr>
          <w:sz w:val="28"/>
          <w:szCs w:val="28"/>
        </w:rPr>
        <w:t>дтворює Ж</w:t>
      </w:r>
      <w:r>
        <w:rPr>
          <w:sz w:val="28"/>
          <w:szCs w:val="28"/>
        </w:rPr>
        <w:t>Є</w:t>
      </w:r>
      <w:r w:rsidRPr="00F01688">
        <w:rPr>
          <w:sz w:val="28"/>
          <w:szCs w:val="28"/>
        </w:rPr>
        <w:t xml:space="preserve">Л </w:t>
      </w:r>
      <w:r w:rsidR="00E86552">
        <w:rPr>
          <w:sz w:val="28"/>
          <w:szCs w:val="28"/>
        </w:rPr>
        <w:t>ỉ</w:t>
      </w:r>
      <w:r w:rsidRPr="00F01688">
        <w:rPr>
          <w:sz w:val="28"/>
          <w:szCs w:val="28"/>
        </w:rPr>
        <w:t xml:space="preserve">, таким чином, є її повторенням. Розходження </w:t>
      </w:r>
      <w:r>
        <w:rPr>
          <w:sz w:val="28"/>
          <w:szCs w:val="28"/>
        </w:rPr>
        <w:t>н</w:t>
      </w:r>
      <w:r w:rsidRPr="00F01688">
        <w:rPr>
          <w:sz w:val="28"/>
          <w:szCs w:val="28"/>
        </w:rPr>
        <w:t>Ж</w:t>
      </w:r>
      <w:r>
        <w:rPr>
          <w:sz w:val="28"/>
          <w:szCs w:val="28"/>
        </w:rPr>
        <w:t>Є</w:t>
      </w:r>
      <w:r w:rsidRPr="00F01688">
        <w:rPr>
          <w:sz w:val="28"/>
          <w:szCs w:val="28"/>
        </w:rPr>
        <w:t xml:space="preserve">Л </w:t>
      </w:r>
      <w:r w:rsidR="00E86552">
        <w:rPr>
          <w:sz w:val="28"/>
          <w:szCs w:val="28"/>
        </w:rPr>
        <w:t>ỉ</w:t>
      </w:r>
      <w:r w:rsidRPr="00F01688">
        <w:rPr>
          <w:sz w:val="28"/>
          <w:szCs w:val="28"/>
        </w:rPr>
        <w:t xml:space="preserve"> </w:t>
      </w:r>
      <w:r>
        <w:rPr>
          <w:sz w:val="28"/>
          <w:szCs w:val="28"/>
        </w:rPr>
        <w:t xml:space="preserve">належної </w:t>
      </w:r>
      <w:r w:rsidRPr="00F01688">
        <w:rPr>
          <w:sz w:val="28"/>
          <w:szCs w:val="28"/>
        </w:rPr>
        <w:t>ФЖ</w:t>
      </w:r>
      <w:r>
        <w:rPr>
          <w:sz w:val="28"/>
          <w:szCs w:val="28"/>
        </w:rPr>
        <w:t>Є</w:t>
      </w:r>
      <w:r w:rsidRPr="00F01688">
        <w:rPr>
          <w:sz w:val="28"/>
          <w:szCs w:val="28"/>
        </w:rPr>
        <w:t>Л у д</w:t>
      </w:r>
      <w:r w:rsidR="00E86552">
        <w:rPr>
          <w:sz w:val="28"/>
          <w:szCs w:val="28"/>
        </w:rPr>
        <w:t>ỉ</w:t>
      </w:r>
      <w:r w:rsidRPr="00F01688">
        <w:rPr>
          <w:sz w:val="28"/>
          <w:szCs w:val="28"/>
        </w:rPr>
        <w:t>те</w:t>
      </w:r>
      <w:r>
        <w:rPr>
          <w:sz w:val="28"/>
          <w:szCs w:val="28"/>
        </w:rPr>
        <w:t>й шк</w:t>
      </w:r>
      <w:r w:rsidR="00E86552">
        <w:rPr>
          <w:sz w:val="28"/>
          <w:szCs w:val="28"/>
        </w:rPr>
        <w:t>ỉ</w:t>
      </w:r>
      <w:r>
        <w:rPr>
          <w:sz w:val="28"/>
          <w:szCs w:val="28"/>
        </w:rPr>
        <w:t>льного в</w:t>
      </w:r>
      <w:r w:rsidR="00E86552">
        <w:rPr>
          <w:sz w:val="28"/>
          <w:szCs w:val="28"/>
        </w:rPr>
        <w:t>ỉ</w:t>
      </w:r>
      <w:r>
        <w:rPr>
          <w:sz w:val="28"/>
          <w:szCs w:val="28"/>
        </w:rPr>
        <w:t>ку складає</w:t>
      </w:r>
      <w:r>
        <w:rPr>
          <w:sz w:val="28"/>
          <w:szCs w:val="28"/>
          <w:lang w:val="uk-UA"/>
        </w:rPr>
        <w:t xml:space="preserve"> </w:t>
      </w:r>
      <w:r>
        <w:rPr>
          <w:sz w:val="28"/>
          <w:szCs w:val="28"/>
        </w:rPr>
        <w:t>80</w:t>
      </w:r>
      <w:r>
        <w:rPr>
          <w:sz w:val="28"/>
          <w:szCs w:val="28"/>
          <w:lang w:val="uk-UA"/>
        </w:rPr>
        <w:t>-</w:t>
      </w:r>
      <w:r>
        <w:rPr>
          <w:sz w:val="28"/>
          <w:szCs w:val="28"/>
        </w:rPr>
        <w:t>100 мл.</w:t>
      </w:r>
      <w:r>
        <w:rPr>
          <w:sz w:val="28"/>
          <w:szCs w:val="28"/>
          <w:lang w:val="uk-UA"/>
        </w:rPr>
        <w:t xml:space="preserve"> </w:t>
      </w:r>
      <w:r w:rsidRPr="00F01688">
        <w:rPr>
          <w:sz w:val="28"/>
          <w:szCs w:val="28"/>
        </w:rPr>
        <w:t>Д</w:t>
      </w:r>
      <w:r w:rsidR="00E86552">
        <w:rPr>
          <w:sz w:val="28"/>
          <w:szCs w:val="28"/>
        </w:rPr>
        <w:t>ỉ</w:t>
      </w:r>
      <w:r w:rsidRPr="00F01688">
        <w:rPr>
          <w:sz w:val="28"/>
          <w:szCs w:val="28"/>
        </w:rPr>
        <w:t>агностичн</w:t>
      </w:r>
      <w:r>
        <w:rPr>
          <w:sz w:val="28"/>
          <w:szCs w:val="28"/>
        </w:rPr>
        <w:t>е</w:t>
      </w:r>
      <w:r w:rsidRPr="00F01688">
        <w:rPr>
          <w:sz w:val="28"/>
          <w:szCs w:val="28"/>
        </w:rPr>
        <w:t xml:space="preserve"> знач</w:t>
      </w:r>
      <w:r>
        <w:rPr>
          <w:sz w:val="28"/>
          <w:szCs w:val="28"/>
        </w:rPr>
        <w:t>ення належної величини</w:t>
      </w:r>
      <w:r w:rsidRPr="00F01688">
        <w:rPr>
          <w:sz w:val="28"/>
          <w:szCs w:val="28"/>
        </w:rPr>
        <w:t xml:space="preserve"> ОФВ</w:t>
      </w:r>
      <w:r w:rsidRPr="00D925E6">
        <w:rPr>
          <w:sz w:val="28"/>
          <w:szCs w:val="28"/>
          <w:vertAlign w:val="subscript"/>
        </w:rPr>
        <w:t>1</w:t>
      </w:r>
      <w:r w:rsidRPr="00F01688">
        <w:rPr>
          <w:sz w:val="28"/>
          <w:szCs w:val="28"/>
        </w:rPr>
        <w:t xml:space="preserve"> </w:t>
      </w:r>
      <w:r w:rsidRPr="00F01688">
        <w:rPr>
          <w:sz w:val="28"/>
          <w:szCs w:val="28"/>
        </w:rPr>
        <w:lastRenderedPageBreak/>
        <w:t>приблизно дор</w:t>
      </w:r>
      <w:r w:rsidR="00E86552">
        <w:rPr>
          <w:sz w:val="28"/>
          <w:szCs w:val="28"/>
        </w:rPr>
        <w:t>ỉ</w:t>
      </w:r>
      <w:r w:rsidRPr="00F01688">
        <w:rPr>
          <w:sz w:val="28"/>
          <w:szCs w:val="28"/>
        </w:rPr>
        <w:t xml:space="preserve">внює </w:t>
      </w:r>
      <w:r>
        <w:rPr>
          <w:sz w:val="28"/>
          <w:szCs w:val="28"/>
          <w:lang w:val="uk-UA"/>
        </w:rPr>
        <w:t>80 % в</w:t>
      </w:r>
      <w:r w:rsidR="00E86552">
        <w:rPr>
          <w:sz w:val="28"/>
          <w:szCs w:val="28"/>
          <w:lang w:val="uk-UA"/>
        </w:rPr>
        <w:t>ỉ</w:t>
      </w:r>
      <w:r>
        <w:rPr>
          <w:sz w:val="28"/>
          <w:szCs w:val="28"/>
          <w:lang w:val="uk-UA"/>
        </w:rPr>
        <w:t xml:space="preserve">д </w:t>
      </w:r>
      <w:r>
        <w:rPr>
          <w:sz w:val="28"/>
          <w:szCs w:val="28"/>
        </w:rPr>
        <w:t>н</w:t>
      </w:r>
      <w:r w:rsidRPr="00F01688">
        <w:rPr>
          <w:sz w:val="28"/>
          <w:szCs w:val="28"/>
        </w:rPr>
        <w:t>Ж</w:t>
      </w:r>
      <w:r>
        <w:rPr>
          <w:sz w:val="28"/>
          <w:szCs w:val="28"/>
        </w:rPr>
        <w:t>Є</w:t>
      </w:r>
      <w:r w:rsidRPr="00F01688">
        <w:rPr>
          <w:sz w:val="28"/>
          <w:szCs w:val="28"/>
        </w:rPr>
        <w:t>Л</w:t>
      </w:r>
      <w:r>
        <w:rPr>
          <w:sz w:val="28"/>
          <w:szCs w:val="28"/>
          <w:lang w:val="uk-UA"/>
        </w:rPr>
        <w:t xml:space="preserve">. </w:t>
      </w:r>
      <w:r>
        <w:rPr>
          <w:sz w:val="28"/>
          <w:szCs w:val="28"/>
        </w:rPr>
        <w:t>В</w:t>
      </w:r>
      <w:r w:rsidR="00E86552">
        <w:rPr>
          <w:sz w:val="28"/>
          <w:szCs w:val="28"/>
        </w:rPr>
        <w:t>ỉ</w:t>
      </w:r>
      <w:r w:rsidRPr="000A5EC9">
        <w:rPr>
          <w:sz w:val="28"/>
          <w:szCs w:val="28"/>
        </w:rPr>
        <w:t xml:space="preserve">дхилення </w:t>
      </w:r>
      <w:r>
        <w:rPr>
          <w:sz w:val="28"/>
          <w:szCs w:val="28"/>
        </w:rPr>
        <w:t>основних показник</w:t>
      </w:r>
      <w:r w:rsidR="00E86552">
        <w:rPr>
          <w:sz w:val="28"/>
          <w:szCs w:val="28"/>
        </w:rPr>
        <w:t>ỉ</w:t>
      </w:r>
      <w:r>
        <w:rPr>
          <w:sz w:val="28"/>
          <w:szCs w:val="28"/>
        </w:rPr>
        <w:t>в ФЗД</w:t>
      </w:r>
      <w:r w:rsidRPr="000A5EC9">
        <w:rPr>
          <w:sz w:val="28"/>
          <w:szCs w:val="28"/>
        </w:rPr>
        <w:t xml:space="preserve"> у здорових нетренованих ос</w:t>
      </w:r>
      <w:r w:rsidR="00E86552">
        <w:rPr>
          <w:sz w:val="28"/>
          <w:szCs w:val="28"/>
        </w:rPr>
        <w:t>ỉ</w:t>
      </w:r>
      <w:r w:rsidRPr="000A5EC9">
        <w:rPr>
          <w:sz w:val="28"/>
          <w:szCs w:val="28"/>
        </w:rPr>
        <w:t xml:space="preserve">б </w:t>
      </w:r>
      <w:r>
        <w:rPr>
          <w:sz w:val="28"/>
          <w:szCs w:val="28"/>
        </w:rPr>
        <w:t xml:space="preserve"> </w:t>
      </w:r>
      <w:r>
        <w:rPr>
          <w:sz w:val="28"/>
          <w:szCs w:val="28"/>
          <w:lang w:val="uk-UA"/>
        </w:rPr>
        <w:t>наведено</w:t>
      </w:r>
      <w:r>
        <w:rPr>
          <w:sz w:val="28"/>
          <w:szCs w:val="28"/>
        </w:rPr>
        <w:t xml:space="preserve"> в таблиц</w:t>
      </w:r>
      <w:r w:rsidR="00E86552">
        <w:rPr>
          <w:sz w:val="28"/>
          <w:szCs w:val="28"/>
        </w:rPr>
        <w:t>ỉ</w:t>
      </w:r>
      <w:r>
        <w:rPr>
          <w:sz w:val="28"/>
          <w:szCs w:val="28"/>
        </w:rPr>
        <w:t xml:space="preserve"> 2.</w:t>
      </w:r>
      <w:r>
        <w:rPr>
          <w:sz w:val="28"/>
          <w:szCs w:val="28"/>
          <w:lang w:val="uk-UA"/>
        </w:rPr>
        <w:t>2.</w:t>
      </w:r>
    </w:p>
    <w:p w:rsidR="00D925E6" w:rsidRPr="00D925E6" w:rsidRDefault="00D925E6" w:rsidP="00D925E6">
      <w:pPr>
        <w:autoSpaceDE w:val="0"/>
        <w:autoSpaceDN w:val="0"/>
        <w:adjustRightInd w:val="0"/>
        <w:spacing w:line="360" w:lineRule="auto"/>
        <w:jc w:val="right"/>
        <w:rPr>
          <w:sz w:val="28"/>
          <w:szCs w:val="28"/>
          <w:lang w:val="uk-UA"/>
        </w:rPr>
      </w:pPr>
      <w:r>
        <w:rPr>
          <w:sz w:val="28"/>
          <w:szCs w:val="28"/>
        </w:rPr>
        <w:t>Таблиця 2.</w:t>
      </w:r>
      <w:r>
        <w:rPr>
          <w:sz w:val="28"/>
          <w:szCs w:val="28"/>
          <w:lang w:val="uk-UA"/>
        </w:rPr>
        <w:t>2</w:t>
      </w:r>
    </w:p>
    <w:p w:rsidR="00D925E6" w:rsidRPr="00D925E6" w:rsidRDefault="00D925E6" w:rsidP="00D925E6">
      <w:pPr>
        <w:autoSpaceDE w:val="0"/>
        <w:autoSpaceDN w:val="0"/>
        <w:adjustRightInd w:val="0"/>
        <w:spacing w:line="360" w:lineRule="auto"/>
        <w:jc w:val="center"/>
        <w:rPr>
          <w:sz w:val="28"/>
          <w:szCs w:val="28"/>
          <w:lang w:val="uk-UA"/>
        </w:rPr>
      </w:pPr>
      <w:r w:rsidRPr="00BF6056">
        <w:rPr>
          <w:sz w:val="28"/>
          <w:szCs w:val="28"/>
        </w:rPr>
        <w:t>Градац</w:t>
      </w:r>
      <w:r w:rsidR="00E86552">
        <w:rPr>
          <w:sz w:val="28"/>
          <w:szCs w:val="28"/>
        </w:rPr>
        <w:t>ỉ</w:t>
      </w:r>
      <w:r w:rsidRPr="00BF6056">
        <w:rPr>
          <w:sz w:val="28"/>
          <w:szCs w:val="28"/>
        </w:rPr>
        <w:t xml:space="preserve">ї норми </w:t>
      </w:r>
      <w:r w:rsidR="00E86552">
        <w:rPr>
          <w:sz w:val="28"/>
          <w:szCs w:val="28"/>
        </w:rPr>
        <w:t>ỉ</w:t>
      </w:r>
      <w:r w:rsidRPr="00BF6056">
        <w:rPr>
          <w:sz w:val="28"/>
          <w:szCs w:val="28"/>
        </w:rPr>
        <w:t xml:space="preserve"> зниження основних параметр</w:t>
      </w:r>
      <w:r w:rsidR="00E86552">
        <w:rPr>
          <w:sz w:val="28"/>
          <w:szCs w:val="28"/>
        </w:rPr>
        <w:t>ỉ</w:t>
      </w:r>
      <w:r w:rsidRPr="00BF6056">
        <w:rPr>
          <w:sz w:val="28"/>
          <w:szCs w:val="28"/>
        </w:rPr>
        <w:t>в сп</w:t>
      </w:r>
      <w:r w:rsidR="00E86552">
        <w:rPr>
          <w:sz w:val="28"/>
          <w:szCs w:val="28"/>
        </w:rPr>
        <w:t>ỉ</w:t>
      </w:r>
      <w:r w:rsidRPr="00BF6056">
        <w:rPr>
          <w:sz w:val="28"/>
          <w:szCs w:val="28"/>
        </w:rPr>
        <w:t>рограм</w:t>
      </w:r>
      <w:r>
        <w:rPr>
          <w:sz w:val="28"/>
          <w:szCs w:val="28"/>
        </w:rPr>
        <w:t>и в</w:t>
      </w:r>
      <w:r w:rsidR="00E86552">
        <w:rPr>
          <w:sz w:val="28"/>
          <w:szCs w:val="28"/>
        </w:rPr>
        <w:t>ỉ</w:t>
      </w:r>
      <w:r>
        <w:rPr>
          <w:sz w:val="28"/>
          <w:szCs w:val="28"/>
        </w:rPr>
        <w:t xml:space="preserve">д  належної </w:t>
      </w:r>
      <w:r w:rsidRPr="00BF6056">
        <w:rPr>
          <w:sz w:val="28"/>
          <w:szCs w:val="28"/>
        </w:rPr>
        <w:t>величини</w:t>
      </w:r>
      <w:r>
        <w:rPr>
          <w:sz w:val="28"/>
          <w:szCs w:val="28"/>
        </w:rPr>
        <w:t xml:space="preserve"> </w:t>
      </w:r>
      <w:r w:rsidRPr="00BF6056">
        <w:rPr>
          <w:sz w:val="28"/>
          <w:szCs w:val="28"/>
        </w:rPr>
        <w:t>для д</w:t>
      </w:r>
      <w:r w:rsidR="00E86552">
        <w:rPr>
          <w:sz w:val="28"/>
          <w:szCs w:val="28"/>
        </w:rPr>
        <w:t>ỉ</w:t>
      </w:r>
      <w:r w:rsidRPr="00BF6056">
        <w:rPr>
          <w:sz w:val="28"/>
          <w:szCs w:val="28"/>
        </w:rPr>
        <w:t>тей до 18 рок</w:t>
      </w:r>
      <w:r w:rsidR="00E86552">
        <w:rPr>
          <w:sz w:val="28"/>
          <w:szCs w:val="28"/>
        </w:rPr>
        <w:t>ỉ</w:t>
      </w:r>
      <w:r w:rsidRPr="00BF6056">
        <w:rPr>
          <w:sz w:val="28"/>
          <w:szCs w:val="28"/>
        </w:rPr>
        <w:t>в</w:t>
      </w:r>
      <w:r>
        <w:rPr>
          <w:sz w:val="28"/>
          <w:szCs w:val="28"/>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683"/>
        <w:gridCol w:w="1918"/>
        <w:gridCol w:w="1825"/>
        <w:gridCol w:w="1811"/>
      </w:tblGrid>
      <w:tr w:rsidR="00D925E6" w:rsidTr="00D925E6">
        <w:trPr>
          <w:trHeight w:val="360"/>
        </w:trPr>
        <w:tc>
          <w:tcPr>
            <w:tcW w:w="2169" w:type="dxa"/>
            <w:vMerge w:val="restart"/>
          </w:tcPr>
          <w:p w:rsidR="00D925E6" w:rsidRDefault="00D925E6" w:rsidP="00C5755E">
            <w:pPr>
              <w:autoSpaceDE w:val="0"/>
              <w:autoSpaceDN w:val="0"/>
              <w:adjustRightInd w:val="0"/>
              <w:jc w:val="center"/>
              <w:rPr>
                <w:sz w:val="28"/>
                <w:szCs w:val="28"/>
              </w:rPr>
            </w:pPr>
            <w:r>
              <w:rPr>
                <w:sz w:val="28"/>
                <w:szCs w:val="28"/>
              </w:rPr>
              <w:t>Показник</w:t>
            </w:r>
          </w:p>
        </w:tc>
        <w:tc>
          <w:tcPr>
            <w:tcW w:w="1683" w:type="dxa"/>
            <w:vMerge w:val="restart"/>
          </w:tcPr>
          <w:p w:rsidR="00D925E6" w:rsidRDefault="00D925E6" w:rsidP="00C5755E">
            <w:pPr>
              <w:autoSpaceDE w:val="0"/>
              <w:autoSpaceDN w:val="0"/>
              <w:adjustRightInd w:val="0"/>
              <w:jc w:val="center"/>
              <w:rPr>
                <w:sz w:val="28"/>
                <w:szCs w:val="28"/>
              </w:rPr>
            </w:pPr>
            <w:r>
              <w:rPr>
                <w:sz w:val="28"/>
                <w:szCs w:val="28"/>
              </w:rPr>
              <w:t>Норма</w:t>
            </w:r>
          </w:p>
        </w:tc>
        <w:tc>
          <w:tcPr>
            <w:tcW w:w="5554" w:type="dxa"/>
            <w:gridSpan w:val="3"/>
          </w:tcPr>
          <w:p w:rsidR="00D925E6" w:rsidRDefault="00D925E6" w:rsidP="00C5755E">
            <w:pPr>
              <w:autoSpaceDE w:val="0"/>
              <w:autoSpaceDN w:val="0"/>
              <w:adjustRightInd w:val="0"/>
              <w:jc w:val="center"/>
              <w:rPr>
                <w:sz w:val="28"/>
                <w:szCs w:val="28"/>
              </w:rPr>
            </w:pPr>
            <w:r w:rsidRPr="00BF6056">
              <w:rPr>
                <w:sz w:val="28"/>
                <w:szCs w:val="28"/>
              </w:rPr>
              <w:t>Градац</w:t>
            </w:r>
            <w:r w:rsidR="00E86552">
              <w:rPr>
                <w:sz w:val="28"/>
                <w:szCs w:val="28"/>
              </w:rPr>
              <w:t>ỉ</w:t>
            </w:r>
            <w:r w:rsidRPr="00BF6056">
              <w:rPr>
                <w:sz w:val="28"/>
                <w:szCs w:val="28"/>
              </w:rPr>
              <w:t xml:space="preserve">ї </w:t>
            </w:r>
            <w:r>
              <w:rPr>
                <w:sz w:val="28"/>
                <w:szCs w:val="28"/>
              </w:rPr>
              <w:t xml:space="preserve"> </w:t>
            </w:r>
            <w:r w:rsidRPr="00BF6056">
              <w:rPr>
                <w:sz w:val="28"/>
                <w:szCs w:val="28"/>
              </w:rPr>
              <w:t>зниження</w:t>
            </w:r>
          </w:p>
        </w:tc>
      </w:tr>
      <w:tr w:rsidR="00D925E6" w:rsidTr="00D925E6">
        <w:trPr>
          <w:trHeight w:val="345"/>
        </w:trPr>
        <w:tc>
          <w:tcPr>
            <w:tcW w:w="2169" w:type="dxa"/>
            <w:vMerge/>
          </w:tcPr>
          <w:p w:rsidR="00D925E6" w:rsidRDefault="00D925E6" w:rsidP="00C5755E">
            <w:pPr>
              <w:autoSpaceDE w:val="0"/>
              <w:autoSpaceDN w:val="0"/>
              <w:adjustRightInd w:val="0"/>
              <w:ind w:firstLine="709"/>
              <w:jc w:val="both"/>
              <w:rPr>
                <w:sz w:val="28"/>
                <w:szCs w:val="28"/>
              </w:rPr>
            </w:pPr>
          </w:p>
        </w:tc>
        <w:tc>
          <w:tcPr>
            <w:tcW w:w="1683" w:type="dxa"/>
            <w:vMerge/>
          </w:tcPr>
          <w:p w:rsidR="00D925E6" w:rsidRDefault="00D925E6" w:rsidP="00C5755E">
            <w:pPr>
              <w:autoSpaceDE w:val="0"/>
              <w:autoSpaceDN w:val="0"/>
              <w:adjustRightInd w:val="0"/>
              <w:jc w:val="both"/>
              <w:rPr>
                <w:sz w:val="28"/>
                <w:szCs w:val="28"/>
              </w:rPr>
            </w:pPr>
          </w:p>
        </w:tc>
        <w:tc>
          <w:tcPr>
            <w:tcW w:w="1918" w:type="dxa"/>
          </w:tcPr>
          <w:p w:rsidR="00D925E6" w:rsidRDefault="00D925E6" w:rsidP="00C5755E">
            <w:pPr>
              <w:autoSpaceDE w:val="0"/>
              <w:autoSpaceDN w:val="0"/>
              <w:adjustRightInd w:val="0"/>
              <w:jc w:val="center"/>
              <w:rPr>
                <w:sz w:val="28"/>
                <w:szCs w:val="28"/>
              </w:rPr>
            </w:pPr>
            <w:r>
              <w:rPr>
                <w:sz w:val="28"/>
                <w:szCs w:val="28"/>
              </w:rPr>
              <w:t>легке</w:t>
            </w:r>
          </w:p>
        </w:tc>
        <w:tc>
          <w:tcPr>
            <w:tcW w:w="1825" w:type="dxa"/>
          </w:tcPr>
          <w:p w:rsidR="00D925E6" w:rsidRDefault="00D925E6" w:rsidP="00C5755E">
            <w:pPr>
              <w:autoSpaceDE w:val="0"/>
              <w:autoSpaceDN w:val="0"/>
              <w:adjustRightInd w:val="0"/>
              <w:jc w:val="center"/>
              <w:rPr>
                <w:sz w:val="28"/>
                <w:szCs w:val="28"/>
              </w:rPr>
            </w:pPr>
            <w:r>
              <w:rPr>
                <w:sz w:val="28"/>
                <w:szCs w:val="28"/>
              </w:rPr>
              <w:t>середнє</w:t>
            </w:r>
          </w:p>
        </w:tc>
        <w:tc>
          <w:tcPr>
            <w:tcW w:w="1811" w:type="dxa"/>
          </w:tcPr>
          <w:p w:rsidR="00D925E6" w:rsidRDefault="00D925E6" w:rsidP="00C5755E">
            <w:pPr>
              <w:autoSpaceDE w:val="0"/>
              <w:autoSpaceDN w:val="0"/>
              <w:adjustRightInd w:val="0"/>
              <w:jc w:val="center"/>
              <w:rPr>
                <w:sz w:val="28"/>
                <w:szCs w:val="28"/>
              </w:rPr>
            </w:pPr>
            <w:r>
              <w:rPr>
                <w:sz w:val="28"/>
                <w:szCs w:val="28"/>
              </w:rPr>
              <w:t>значне</w:t>
            </w:r>
          </w:p>
        </w:tc>
      </w:tr>
      <w:tr w:rsidR="00D925E6" w:rsidTr="00D925E6">
        <w:trPr>
          <w:trHeight w:val="270"/>
        </w:trPr>
        <w:tc>
          <w:tcPr>
            <w:tcW w:w="2169" w:type="dxa"/>
          </w:tcPr>
          <w:p w:rsidR="00D925E6" w:rsidRDefault="00D925E6" w:rsidP="00C5755E">
            <w:pPr>
              <w:autoSpaceDE w:val="0"/>
              <w:autoSpaceDN w:val="0"/>
              <w:adjustRightInd w:val="0"/>
              <w:ind w:firstLine="709"/>
              <w:jc w:val="both"/>
              <w:rPr>
                <w:sz w:val="28"/>
                <w:szCs w:val="28"/>
              </w:rPr>
            </w:pPr>
            <w:r>
              <w:rPr>
                <w:sz w:val="28"/>
                <w:szCs w:val="28"/>
              </w:rPr>
              <w:t>ЖЄЛ</w:t>
            </w:r>
          </w:p>
        </w:tc>
        <w:tc>
          <w:tcPr>
            <w:tcW w:w="1683" w:type="dxa"/>
          </w:tcPr>
          <w:p w:rsidR="00D925E6" w:rsidRDefault="00D925E6" w:rsidP="00C5755E">
            <w:pPr>
              <w:autoSpaceDE w:val="0"/>
              <w:autoSpaceDN w:val="0"/>
              <w:adjustRightInd w:val="0"/>
              <w:jc w:val="center"/>
              <w:rPr>
                <w:sz w:val="28"/>
                <w:szCs w:val="28"/>
              </w:rPr>
            </w:pPr>
            <w:r>
              <w:rPr>
                <w:sz w:val="28"/>
                <w:szCs w:val="28"/>
              </w:rPr>
              <w:t>80</w:t>
            </w:r>
            <w:r>
              <w:rPr>
                <w:sz w:val="28"/>
                <w:szCs w:val="28"/>
                <w:lang w:val="uk-UA"/>
              </w:rPr>
              <w:t>-</w:t>
            </w:r>
            <w:r>
              <w:rPr>
                <w:sz w:val="28"/>
                <w:szCs w:val="28"/>
              </w:rPr>
              <w:t>112</w:t>
            </w:r>
          </w:p>
        </w:tc>
        <w:tc>
          <w:tcPr>
            <w:tcW w:w="1918" w:type="dxa"/>
          </w:tcPr>
          <w:p w:rsidR="00D925E6" w:rsidRDefault="00D925E6" w:rsidP="00C5755E">
            <w:pPr>
              <w:autoSpaceDE w:val="0"/>
              <w:autoSpaceDN w:val="0"/>
              <w:adjustRightInd w:val="0"/>
              <w:jc w:val="center"/>
              <w:rPr>
                <w:sz w:val="28"/>
                <w:szCs w:val="28"/>
              </w:rPr>
            </w:pPr>
            <w:r>
              <w:rPr>
                <w:sz w:val="28"/>
                <w:szCs w:val="28"/>
              </w:rPr>
              <w:t>70</w:t>
            </w:r>
            <w:r>
              <w:rPr>
                <w:sz w:val="28"/>
                <w:szCs w:val="28"/>
                <w:lang w:val="uk-UA"/>
              </w:rPr>
              <w:t>-</w:t>
            </w:r>
            <w:r>
              <w:rPr>
                <w:sz w:val="28"/>
                <w:szCs w:val="28"/>
              </w:rPr>
              <w:t>80</w:t>
            </w:r>
          </w:p>
        </w:tc>
        <w:tc>
          <w:tcPr>
            <w:tcW w:w="1825" w:type="dxa"/>
          </w:tcPr>
          <w:p w:rsidR="00D925E6" w:rsidRDefault="00D925E6" w:rsidP="00D925E6">
            <w:pPr>
              <w:autoSpaceDE w:val="0"/>
              <w:autoSpaceDN w:val="0"/>
              <w:adjustRightInd w:val="0"/>
              <w:jc w:val="center"/>
              <w:rPr>
                <w:sz w:val="28"/>
                <w:szCs w:val="28"/>
              </w:rPr>
            </w:pPr>
            <w:r>
              <w:rPr>
                <w:sz w:val="28"/>
                <w:szCs w:val="28"/>
              </w:rPr>
              <w:t>60</w:t>
            </w:r>
            <w:r>
              <w:rPr>
                <w:sz w:val="28"/>
                <w:szCs w:val="28"/>
                <w:lang w:val="uk-UA"/>
              </w:rPr>
              <w:t>-</w:t>
            </w:r>
            <w:r>
              <w:rPr>
                <w:sz w:val="28"/>
                <w:szCs w:val="28"/>
              </w:rPr>
              <w:t>70</w:t>
            </w:r>
          </w:p>
        </w:tc>
        <w:tc>
          <w:tcPr>
            <w:tcW w:w="1811" w:type="dxa"/>
          </w:tcPr>
          <w:p w:rsidR="00D925E6" w:rsidRDefault="00D925E6" w:rsidP="00C5755E">
            <w:pPr>
              <w:autoSpaceDE w:val="0"/>
              <w:autoSpaceDN w:val="0"/>
              <w:adjustRightInd w:val="0"/>
              <w:jc w:val="center"/>
              <w:rPr>
                <w:sz w:val="28"/>
                <w:szCs w:val="28"/>
              </w:rPr>
            </w:pPr>
            <w:r>
              <w:rPr>
                <w:sz w:val="28"/>
                <w:szCs w:val="28"/>
              </w:rPr>
              <w:t>менш 60</w:t>
            </w:r>
          </w:p>
        </w:tc>
      </w:tr>
      <w:tr w:rsidR="00D925E6" w:rsidTr="00D925E6">
        <w:trPr>
          <w:trHeight w:val="293"/>
        </w:trPr>
        <w:tc>
          <w:tcPr>
            <w:tcW w:w="2169" w:type="dxa"/>
          </w:tcPr>
          <w:p w:rsidR="00D925E6" w:rsidRDefault="00D925E6" w:rsidP="00C5755E">
            <w:pPr>
              <w:autoSpaceDE w:val="0"/>
              <w:autoSpaceDN w:val="0"/>
              <w:adjustRightInd w:val="0"/>
              <w:jc w:val="center"/>
              <w:rPr>
                <w:sz w:val="28"/>
                <w:szCs w:val="28"/>
              </w:rPr>
            </w:pPr>
            <w:r>
              <w:rPr>
                <w:sz w:val="28"/>
                <w:szCs w:val="28"/>
              </w:rPr>
              <w:t>ФЖЄЛ</w:t>
            </w:r>
          </w:p>
        </w:tc>
        <w:tc>
          <w:tcPr>
            <w:tcW w:w="1683" w:type="dxa"/>
          </w:tcPr>
          <w:p w:rsidR="00D925E6" w:rsidRDefault="00D925E6" w:rsidP="00C5755E">
            <w:pPr>
              <w:autoSpaceDE w:val="0"/>
              <w:autoSpaceDN w:val="0"/>
              <w:adjustRightInd w:val="0"/>
              <w:jc w:val="center"/>
              <w:rPr>
                <w:sz w:val="28"/>
                <w:szCs w:val="28"/>
              </w:rPr>
            </w:pPr>
            <w:r>
              <w:rPr>
                <w:sz w:val="28"/>
                <w:szCs w:val="28"/>
              </w:rPr>
              <w:t>80</w:t>
            </w:r>
            <w:r>
              <w:rPr>
                <w:sz w:val="28"/>
                <w:szCs w:val="28"/>
                <w:lang w:val="uk-UA"/>
              </w:rPr>
              <w:t>-</w:t>
            </w:r>
            <w:r>
              <w:rPr>
                <w:sz w:val="28"/>
                <w:szCs w:val="28"/>
              </w:rPr>
              <w:t>112</w:t>
            </w:r>
          </w:p>
        </w:tc>
        <w:tc>
          <w:tcPr>
            <w:tcW w:w="1918" w:type="dxa"/>
          </w:tcPr>
          <w:p w:rsidR="00D925E6" w:rsidRDefault="00D925E6" w:rsidP="00D925E6">
            <w:pPr>
              <w:autoSpaceDE w:val="0"/>
              <w:autoSpaceDN w:val="0"/>
              <w:adjustRightInd w:val="0"/>
              <w:jc w:val="center"/>
              <w:rPr>
                <w:sz w:val="28"/>
                <w:szCs w:val="28"/>
              </w:rPr>
            </w:pPr>
            <w:r>
              <w:rPr>
                <w:sz w:val="28"/>
                <w:szCs w:val="28"/>
              </w:rPr>
              <w:t>67</w:t>
            </w:r>
            <w:r>
              <w:rPr>
                <w:sz w:val="28"/>
                <w:szCs w:val="28"/>
                <w:lang w:val="uk-UA"/>
              </w:rPr>
              <w:t>-</w:t>
            </w:r>
            <w:r>
              <w:rPr>
                <w:sz w:val="28"/>
                <w:szCs w:val="28"/>
              </w:rPr>
              <w:t>80</w:t>
            </w:r>
          </w:p>
        </w:tc>
        <w:tc>
          <w:tcPr>
            <w:tcW w:w="1825" w:type="dxa"/>
          </w:tcPr>
          <w:p w:rsidR="00D925E6" w:rsidRDefault="00D925E6" w:rsidP="00C5755E">
            <w:pPr>
              <w:autoSpaceDE w:val="0"/>
              <w:autoSpaceDN w:val="0"/>
              <w:adjustRightInd w:val="0"/>
              <w:jc w:val="center"/>
              <w:rPr>
                <w:sz w:val="28"/>
                <w:szCs w:val="28"/>
              </w:rPr>
            </w:pPr>
            <w:r>
              <w:rPr>
                <w:sz w:val="28"/>
                <w:szCs w:val="28"/>
              </w:rPr>
              <w:t>60</w:t>
            </w:r>
            <w:r>
              <w:rPr>
                <w:sz w:val="28"/>
                <w:szCs w:val="28"/>
                <w:lang w:val="uk-UA"/>
              </w:rPr>
              <w:t>-</w:t>
            </w:r>
            <w:r>
              <w:rPr>
                <w:sz w:val="28"/>
                <w:szCs w:val="28"/>
              </w:rPr>
              <w:t>66</w:t>
            </w:r>
          </w:p>
        </w:tc>
        <w:tc>
          <w:tcPr>
            <w:tcW w:w="1811" w:type="dxa"/>
          </w:tcPr>
          <w:p w:rsidR="00D925E6" w:rsidRDefault="00D925E6" w:rsidP="00C5755E">
            <w:pPr>
              <w:autoSpaceDE w:val="0"/>
              <w:autoSpaceDN w:val="0"/>
              <w:adjustRightInd w:val="0"/>
              <w:jc w:val="center"/>
              <w:rPr>
                <w:sz w:val="28"/>
                <w:szCs w:val="28"/>
              </w:rPr>
            </w:pPr>
            <w:r>
              <w:rPr>
                <w:sz w:val="28"/>
                <w:szCs w:val="28"/>
              </w:rPr>
              <w:t>менш 60</w:t>
            </w:r>
          </w:p>
        </w:tc>
      </w:tr>
      <w:tr w:rsidR="00D925E6" w:rsidTr="00D925E6">
        <w:trPr>
          <w:trHeight w:val="318"/>
        </w:trPr>
        <w:tc>
          <w:tcPr>
            <w:tcW w:w="2169" w:type="dxa"/>
          </w:tcPr>
          <w:p w:rsidR="00D925E6" w:rsidRDefault="00D925E6" w:rsidP="00C5755E">
            <w:pPr>
              <w:autoSpaceDE w:val="0"/>
              <w:autoSpaceDN w:val="0"/>
              <w:adjustRightInd w:val="0"/>
              <w:jc w:val="center"/>
              <w:rPr>
                <w:sz w:val="28"/>
                <w:szCs w:val="28"/>
              </w:rPr>
            </w:pPr>
            <w:r>
              <w:rPr>
                <w:sz w:val="28"/>
                <w:szCs w:val="28"/>
              </w:rPr>
              <w:t>ОФВ</w:t>
            </w:r>
            <w:r w:rsidRPr="00D925E6">
              <w:rPr>
                <w:sz w:val="28"/>
                <w:szCs w:val="28"/>
                <w:vertAlign w:val="subscript"/>
              </w:rPr>
              <w:t>1</w:t>
            </w:r>
          </w:p>
        </w:tc>
        <w:tc>
          <w:tcPr>
            <w:tcW w:w="1683" w:type="dxa"/>
          </w:tcPr>
          <w:p w:rsidR="00D925E6" w:rsidRDefault="00D925E6" w:rsidP="00C5755E">
            <w:pPr>
              <w:autoSpaceDE w:val="0"/>
              <w:autoSpaceDN w:val="0"/>
              <w:adjustRightInd w:val="0"/>
              <w:jc w:val="center"/>
              <w:rPr>
                <w:sz w:val="28"/>
                <w:szCs w:val="28"/>
              </w:rPr>
            </w:pPr>
            <w:r>
              <w:rPr>
                <w:sz w:val="28"/>
                <w:szCs w:val="28"/>
              </w:rPr>
              <w:t>80</w:t>
            </w:r>
            <w:r>
              <w:rPr>
                <w:sz w:val="28"/>
                <w:szCs w:val="28"/>
                <w:lang w:val="uk-UA"/>
              </w:rPr>
              <w:t>-</w:t>
            </w:r>
            <w:r>
              <w:rPr>
                <w:sz w:val="28"/>
                <w:szCs w:val="28"/>
              </w:rPr>
              <w:t>112</w:t>
            </w:r>
          </w:p>
        </w:tc>
        <w:tc>
          <w:tcPr>
            <w:tcW w:w="1918" w:type="dxa"/>
          </w:tcPr>
          <w:p w:rsidR="00D925E6" w:rsidRDefault="00D925E6" w:rsidP="00D925E6">
            <w:pPr>
              <w:autoSpaceDE w:val="0"/>
              <w:autoSpaceDN w:val="0"/>
              <w:adjustRightInd w:val="0"/>
              <w:jc w:val="center"/>
              <w:rPr>
                <w:sz w:val="28"/>
                <w:szCs w:val="28"/>
              </w:rPr>
            </w:pPr>
            <w:r>
              <w:rPr>
                <w:sz w:val="28"/>
                <w:szCs w:val="28"/>
              </w:rPr>
              <w:t>67</w:t>
            </w:r>
            <w:r>
              <w:rPr>
                <w:sz w:val="28"/>
                <w:szCs w:val="28"/>
                <w:lang w:val="uk-UA"/>
              </w:rPr>
              <w:t>-</w:t>
            </w:r>
            <w:r>
              <w:rPr>
                <w:sz w:val="28"/>
                <w:szCs w:val="28"/>
              </w:rPr>
              <w:t>80</w:t>
            </w:r>
          </w:p>
        </w:tc>
        <w:tc>
          <w:tcPr>
            <w:tcW w:w="1825" w:type="dxa"/>
          </w:tcPr>
          <w:p w:rsidR="00D925E6" w:rsidRDefault="00D925E6" w:rsidP="00C5755E">
            <w:pPr>
              <w:autoSpaceDE w:val="0"/>
              <w:autoSpaceDN w:val="0"/>
              <w:adjustRightInd w:val="0"/>
              <w:jc w:val="center"/>
              <w:rPr>
                <w:sz w:val="28"/>
                <w:szCs w:val="28"/>
              </w:rPr>
            </w:pPr>
            <w:r>
              <w:rPr>
                <w:sz w:val="28"/>
                <w:szCs w:val="28"/>
              </w:rPr>
              <w:t>60</w:t>
            </w:r>
            <w:r>
              <w:rPr>
                <w:sz w:val="28"/>
                <w:szCs w:val="28"/>
                <w:lang w:val="uk-UA"/>
              </w:rPr>
              <w:t>-</w:t>
            </w:r>
            <w:r>
              <w:rPr>
                <w:sz w:val="28"/>
                <w:szCs w:val="28"/>
              </w:rPr>
              <w:t>66</w:t>
            </w:r>
          </w:p>
        </w:tc>
        <w:tc>
          <w:tcPr>
            <w:tcW w:w="1811" w:type="dxa"/>
          </w:tcPr>
          <w:p w:rsidR="00D925E6" w:rsidRDefault="00D925E6" w:rsidP="00C5755E">
            <w:pPr>
              <w:autoSpaceDE w:val="0"/>
              <w:autoSpaceDN w:val="0"/>
              <w:adjustRightInd w:val="0"/>
              <w:jc w:val="center"/>
              <w:rPr>
                <w:sz w:val="28"/>
                <w:szCs w:val="28"/>
              </w:rPr>
            </w:pPr>
            <w:r>
              <w:rPr>
                <w:sz w:val="28"/>
                <w:szCs w:val="28"/>
              </w:rPr>
              <w:t>менш 60</w:t>
            </w:r>
          </w:p>
        </w:tc>
      </w:tr>
    </w:tbl>
    <w:p w:rsidR="00D925E6" w:rsidRDefault="00D925E6" w:rsidP="00D925E6">
      <w:pPr>
        <w:autoSpaceDE w:val="0"/>
        <w:autoSpaceDN w:val="0"/>
        <w:adjustRightInd w:val="0"/>
        <w:spacing w:line="360" w:lineRule="auto"/>
        <w:jc w:val="both"/>
        <w:rPr>
          <w:sz w:val="28"/>
          <w:szCs w:val="28"/>
          <w:lang w:val="uk-UA"/>
        </w:rPr>
      </w:pPr>
    </w:p>
    <w:p w:rsidR="00CE6D1C" w:rsidRPr="000A6C21" w:rsidRDefault="00CE6D1C" w:rsidP="00D925E6">
      <w:pPr>
        <w:autoSpaceDE w:val="0"/>
        <w:autoSpaceDN w:val="0"/>
        <w:adjustRightInd w:val="0"/>
        <w:spacing w:line="360" w:lineRule="auto"/>
        <w:jc w:val="both"/>
        <w:rPr>
          <w:sz w:val="28"/>
          <w:szCs w:val="28"/>
          <w:lang w:val="uk-UA"/>
        </w:rPr>
      </w:pPr>
    </w:p>
    <w:p w:rsidR="00670D0D" w:rsidRPr="00860CB1" w:rsidRDefault="00670D0D" w:rsidP="00D540FD">
      <w:pPr>
        <w:spacing w:line="360" w:lineRule="auto"/>
        <w:ind w:left="-57" w:firstLine="765"/>
        <w:jc w:val="both"/>
        <w:rPr>
          <w:sz w:val="28"/>
          <w:szCs w:val="28"/>
          <w:lang w:val="uk-UA"/>
        </w:rPr>
      </w:pPr>
      <w:r w:rsidRPr="00860CB1">
        <w:rPr>
          <w:sz w:val="28"/>
          <w:szCs w:val="28"/>
          <w:lang w:val="uk-UA"/>
        </w:rPr>
        <w:t>2.2.</w:t>
      </w:r>
      <w:r w:rsidR="00D925E6">
        <w:rPr>
          <w:sz w:val="28"/>
          <w:szCs w:val="28"/>
          <w:lang w:val="uk-UA"/>
        </w:rPr>
        <w:t>4</w:t>
      </w:r>
      <w:r w:rsidRPr="00860CB1">
        <w:rPr>
          <w:sz w:val="28"/>
          <w:szCs w:val="28"/>
          <w:lang w:val="uk-UA"/>
        </w:rPr>
        <w:tab/>
      </w:r>
      <w:r w:rsidR="000B1C01">
        <w:rPr>
          <w:sz w:val="28"/>
          <w:szCs w:val="28"/>
          <w:lang w:val="uk-UA"/>
        </w:rPr>
        <w:t xml:space="preserve"> </w:t>
      </w:r>
      <w:r w:rsidRPr="00860CB1">
        <w:rPr>
          <w:sz w:val="28"/>
          <w:szCs w:val="28"/>
          <w:lang w:val="uk-UA"/>
        </w:rPr>
        <w:t>Методи математичної статистики</w:t>
      </w:r>
    </w:p>
    <w:p w:rsidR="00670D0D" w:rsidRPr="00860CB1" w:rsidRDefault="00670D0D" w:rsidP="00670D0D">
      <w:pPr>
        <w:spacing w:line="360" w:lineRule="auto"/>
        <w:ind w:left="-57" w:firstLine="765"/>
        <w:jc w:val="both"/>
        <w:rPr>
          <w:sz w:val="28"/>
          <w:szCs w:val="28"/>
          <w:lang w:val="uk-UA"/>
        </w:rPr>
      </w:pPr>
    </w:p>
    <w:p w:rsidR="00670D0D" w:rsidRDefault="00670D0D" w:rsidP="00670D0D">
      <w:pPr>
        <w:spacing w:line="360" w:lineRule="auto"/>
        <w:ind w:firstLine="709"/>
        <w:jc w:val="both"/>
        <w:rPr>
          <w:sz w:val="28"/>
          <w:szCs w:val="28"/>
          <w:lang w:val="uk-UA" w:eastAsia="uk-UA"/>
        </w:rPr>
      </w:pPr>
      <w:r w:rsidRPr="00D04B5F">
        <w:rPr>
          <w:sz w:val="28"/>
          <w:szCs w:val="28"/>
          <w:lang w:val="uk-UA" w:eastAsia="uk-UA"/>
        </w:rPr>
        <w:t>Для обробки результат</w:t>
      </w:r>
      <w:r w:rsidR="00E86552">
        <w:rPr>
          <w:sz w:val="28"/>
          <w:szCs w:val="28"/>
          <w:lang w:val="uk-UA" w:eastAsia="uk-UA"/>
        </w:rPr>
        <w:t>ỉ</w:t>
      </w:r>
      <w:r w:rsidRPr="00D04B5F">
        <w:rPr>
          <w:sz w:val="28"/>
          <w:szCs w:val="28"/>
          <w:lang w:val="uk-UA" w:eastAsia="uk-UA"/>
        </w:rPr>
        <w:t>в досл</w:t>
      </w:r>
      <w:r w:rsidR="00E86552">
        <w:rPr>
          <w:sz w:val="28"/>
          <w:szCs w:val="28"/>
          <w:lang w:val="uk-UA" w:eastAsia="uk-UA"/>
        </w:rPr>
        <w:t>ỉ</w:t>
      </w:r>
      <w:r w:rsidRPr="00D04B5F">
        <w:rPr>
          <w:sz w:val="28"/>
          <w:szCs w:val="28"/>
          <w:lang w:val="uk-UA" w:eastAsia="uk-UA"/>
        </w:rPr>
        <w:t>дження були використан</w:t>
      </w:r>
      <w:r w:rsidR="00E86552">
        <w:rPr>
          <w:sz w:val="28"/>
          <w:szCs w:val="28"/>
          <w:lang w:val="uk-UA" w:eastAsia="uk-UA"/>
        </w:rPr>
        <w:t>ỉ</w:t>
      </w:r>
      <w:r w:rsidRPr="00D04B5F">
        <w:rPr>
          <w:sz w:val="28"/>
          <w:szCs w:val="28"/>
          <w:lang w:val="uk-UA" w:eastAsia="uk-UA"/>
        </w:rPr>
        <w:t xml:space="preserve"> загальноприйнят</w:t>
      </w:r>
      <w:r w:rsidR="00E86552">
        <w:rPr>
          <w:sz w:val="28"/>
          <w:szCs w:val="28"/>
          <w:lang w:val="uk-UA" w:eastAsia="uk-UA"/>
        </w:rPr>
        <w:t>ỉ</w:t>
      </w:r>
      <w:r>
        <w:rPr>
          <w:sz w:val="28"/>
          <w:szCs w:val="28"/>
          <w:lang w:val="uk-UA" w:eastAsia="uk-UA"/>
        </w:rPr>
        <w:t xml:space="preserve"> методи математичної статистики</w:t>
      </w:r>
      <w:r w:rsidRPr="00D04B5F">
        <w:rPr>
          <w:sz w:val="28"/>
          <w:szCs w:val="28"/>
          <w:lang w:val="uk-UA" w:eastAsia="uk-UA"/>
        </w:rPr>
        <w:t>. Отриман</w:t>
      </w:r>
      <w:r w:rsidR="00E86552">
        <w:rPr>
          <w:sz w:val="28"/>
          <w:szCs w:val="28"/>
          <w:lang w:val="uk-UA" w:eastAsia="uk-UA"/>
        </w:rPr>
        <w:t>ỉ</w:t>
      </w:r>
      <w:r w:rsidRPr="00D04B5F">
        <w:rPr>
          <w:sz w:val="28"/>
          <w:szCs w:val="28"/>
          <w:lang w:val="uk-UA" w:eastAsia="uk-UA"/>
        </w:rPr>
        <w:t xml:space="preserve"> дан</w:t>
      </w:r>
      <w:r w:rsidR="00E86552">
        <w:rPr>
          <w:sz w:val="28"/>
          <w:szCs w:val="28"/>
          <w:lang w:val="uk-UA" w:eastAsia="uk-UA"/>
        </w:rPr>
        <w:t>ỉ</w:t>
      </w:r>
      <w:r w:rsidRPr="00D04B5F">
        <w:rPr>
          <w:sz w:val="28"/>
          <w:szCs w:val="28"/>
          <w:lang w:val="uk-UA" w:eastAsia="uk-UA"/>
        </w:rPr>
        <w:t xml:space="preserve"> були оброблен</w:t>
      </w:r>
      <w:r w:rsidR="00E86552">
        <w:rPr>
          <w:sz w:val="28"/>
          <w:szCs w:val="28"/>
          <w:lang w:val="uk-UA" w:eastAsia="uk-UA"/>
        </w:rPr>
        <w:t>ỉ</w:t>
      </w:r>
      <w:r w:rsidRPr="00D04B5F">
        <w:rPr>
          <w:sz w:val="28"/>
          <w:szCs w:val="28"/>
          <w:lang w:val="uk-UA" w:eastAsia="uk-UA"/>
        </w:rPr>
        <w:t xml:space="preserve"> за допомогою Microsoft Office Еx</w:t>
      </w:r>
      <w:r w:rsidRPr="00D04B5F">
        <w:rPr>
          <w:sz w:val="28"/>
          <w:szCs w:val="28"/>
          <w:lang w:val="en-US" w:eastAsia="uk-UA"/>
        </w:rPr>
        <w:t>cel</w:t>
      </w:r>
      <w:r w:rsidRPr="00D04B5F">
        <w:rPr>
          <w:sz w:val="28"/>
          <w:szCs w:val="28"/>
          <w:lang w:val="uk-UA" w:eastAsia="uk-UA"/>
        </w:rPr>
        <w:t>. Для кожного з досл</w:t>
      </w:r>
      <w:r w:rsidR="00E86552">
        <w:rPr>
          <w:sz w:val="28"/>
          <w:szCs w:val="28"/>
          <w:lang w:val="uk-UA" w:eastAsia="uk-UA"/>
        </w:rPr>
        <w:t>ỉ</w:t>
      </w:r>
      <w:r w:rsidRPr="00D04B5F">
        <w:rPr>
          <w:sz w:val="28"/>
          <w:szCs w:val="28"/>
          <w:lang w:val="uk-UA" w:eastAsia="uk-UA"/>
        </w:rPr>
        <w:t>джуваних показник</w:t>
      </w:r>
      <w:r w:rsidR="00E86552">
        <w:rPr>
          <w:sz w:val="28"/>
          <w:szCs w:val="28"/>
          <w:lang w:val="uk-UA" w:eastAsia="uk-UA"/>
        </w:rPr>
        <w:t>ỉ</w:t>
      </w:r>
      <w:r w:rsidRPr="00D04B5F">
        <w:rPr>
          <w:sz w:val="28"/>
          <w:szCs w:val="28"/>
          <w:lang w:val="uk-UA" w:eastAsia="uk-UA"/>
        </w:rPr>
        <w:t xml:space="preserve">в розраховувалися </w:t>
      </w:r>
      <w:r w:rsidR="000C369C" w:rsidRPr="00182EF9">
        <w:rPr>
          <w:bCs/>
          <w:sz w:val="28"/>
          <w:szCs w:val="28"/>
          <w:lang w:val="uk-UA"/>
        </w:rPr>
        <w:t>середнє арифметичне (М); середнє квадратичне в</w:t>
      </w:r>
      <w:r w:rsidR="00E86552">
        <w:rPr>
          <w:bCs/>
          <w:sz w:val="28"/>
          <w:szCs w:val="28"/>
          <w:lang w:val="uk-UA"/>
        </w:rPr>
        <w:t>ỉ</w:t>
      </w:r>
      <w:r w:rsidR="000C369C" w:rsidRPr="00182EF9">
        <w:rPr>
          <w:bCs/>
          <w:sz w:val="28"/>
          <w:szCs w:val="28"/>
          <w:lang w:val="uk-UA"/>
        </w:rPr>
        <w:t>дхилення (&amp;); помилка середньої арифметичної (м)</w:t>
      </w:r>
      <w:r w:rsidR="000C369C">
        <w:rPr>
          <w:bCs/>
          <w:sz w:val="28"/>
          <w:szCs w:val="28"/>
          <w:lang w:val="uk-UA"/>
        </w:rPr>
        <w:t xml:space="preserve">. </w:t>
      </w:r>
      <w:r w:rsidRPr="00D04B5F">
        <w:rPr>
          <w:sz w:val="28"/>
          <w:szCs w:val="28"/>
          <w:lang w:val="uk-UA" w:eastAsia="uk-UA"/>
        </w:rPr>
        <w:t>Оц</w:t>
      </w:r>
      <w:r w:rsidR="00E86552">
        <w:rPr>
          <w:sz w:val="28"/>
          <w:szCs w:val="28"/>
          <w:lang w:val="uk-UA" w:eastAsia="uk-UA"/>
        </w:rPr>
        <w:t>ỉ</w:t>
      </w:r>
      <w:r w:rsidRPr="00D04B5F">
        <w:rPr>
          <w:sz w:val="28"/>
          <w:szCs w:val="28"/>
          <w:lang w:val="uk-UA" w:eastAsia="uk-UA"/>
        </w:rPr>
        <w:t>нка достов</w:t>
      </w:r>
      <w:r w:rsidR="00E86552">
        <w:rPr>
          <w:sz w:val="28"/>
          <w:szCs w:val="28"/>
          <w:lang w:val="uk-UA" w:eastAsia="uk-UA"/>
        </w:rPr>
        <w:t>ỉ</w:t>
      </w:r>
      <w:r w:rsidRPr="00D04B5F">
        <w:rPr>
          <w:sz w:val="28"/>
          <w:szCs w:val="28"/>
          <w:lang w:val="uk-UA" w:eastAsia="uk-UA"/>
        </w:rPr>
        <w:t>рност</w:t>
      </w:r>
      <w:r w:rsidR="00E86552">
        <w:rPr>
          <w:sz w:val="28"/>
          <w:szCs w:val="28"/>
          <w:lang w:val="uk-UA" w:eastAsia="uk-UA"/>
        </w:rPr>
        <w:t>ỉ</w:t>
      </w:r>
      <w:r w:rsidRPr="00D04B5F">
        <w:rPr>
          <w:sz w:val="28"/>
          <w:szCs w:val="28"/>
          <w:lang w:val="uk-UA" w:eastAsia="uk-UA"/>
        </w:rPr>
        <w:t xml:space="preserve"> в</w:t>
      </w:r>
      <w:r w:rsidR="00E86552">
        <w:rPr>
          <w:sz w:val="28"/>
          <w:szCs w:val="28"/>
          <w:lang w:val="uk-UA" w:eastAsia="uk-UA"/>
        </w:rPr>
        <w:t>ỉ</w:t>
      </w:r>
      <w:r w:rsidRPr="00D04B5F">
        <w:rPr>
          <w:sz w:val="28"/>
          <w:szCs w:val="28"/>
          <w:lang w:val="uk-UA" w:eastAsia="uk-UA"/>
        </w:rPr>
        <w:t>дм</w:t>
      </w:r>
      <w:r w:rsidR="00E86552">
        <w:rPr>
          <w:sz w:val="28"/>
          <w:szCs w:val="28"/>
          <w:lang w:val="uk-UA" w:eastAsia="uk-UA"/>
        </w:rPr>
        <w:t>ỉ</w:t>
      </w:r>
      <w:r w:rsidRPr="00D04B5F">
        <w:rPr>
          <w:sz w:val="28"/>
          <w:szCs w:val="28"/>
          <w:lang w:val="uk-UA" w:eastAsia="uk-UA"/>
        </w:rPr>
        <w:t>нностей середн</w:t>
      </w:r>
      <w:r w:rsidR="00E86552">
        <w:rPr>
          <w:sz w:val="28"/>
          <w:szCs w:val="28"/>
          <w:lang w:val="uk-UA" w:eastAsia="uk-UA"/>
        </w:rPr>
        <w:t>ỉ</w:t>
      </w:r>
      <w:r w:rsidRPr="00D04B5F">
        <w:rPr>
          <w:sz w:val="28"/>
          <w:szCs w:val="28"/>
          <w:lang w:val="uk-UA" w:eastAsia="uk-UA"/>
        </w:rPr>
        <w:t>х зна</w:t>
      </w:r>
      <w:r w:rsidR="000C369C">
        <w:rPr>
          <w:sz w:val="28"/>
          <w:szCs w:val="28"/>
          <w:lang w:val="uk-UA" w:eastAsia="uk-UA"/>
        </w:rPr>
        <w:t>чень показник</w:t>
      </w:r>
      <w:r w:rsidR="00E86552">
        <w:rPr>
          <w:sz w:val="28"/>
          <w:szCs w:val="28"/>
          <w:lang w:val="uk-UA" w:eastAsia="uk-UA"/>
        </w:rPr>
        <w:t>ỉ</w:t>
      </w:r>
      <w:r w:rsidR="000C369C">
        <w:rPr>
          <w:sz w:val="28"/>
          <w:szCs w:val="28"/>
          <w:lang w:val="uk-UA" w:eastAsia="uk-UA"/>
        </w:rPr>
        <w:t>в, визначалася за</w:t>
      </w:r>
      <w:r w:rsidRPr="00D04B5F">
        <w:rPr>
          <w:sz w:val="28"/>
          <w:szCs w:val="28"/>
          <w:lang w:val="uk-UA" w:eastAsia="uk-UA"/>
        </w:rPr>
        <w:t xml:space="preserve"> критер</w:t>
      </w:r>
      <w:r w:rsidR="00E86552">
        <w:rPr>
          <w:sz w:val="28"/>
          <w:szCs w:val="28"/>
          <w:lang w:val="uk-UA" w:eastAsia="uk-UA"/>
        </w:rPr>
        <w:t>ỉ</w:t>
      </w:r>
      <w:r w:rsidRPr="00D04B5F">
        <w:rPr>
          <w:sz w:val="28"/>
          <w:szCs w:val="28"/>
          <w:lang w:val="uk-UA" w:eastAsia="uk-UA"/>
        </w:rPr>
        <w:t xml:space="preserve">єм </w:t>
      </w:r>
      <w:r w:rsidR="000C369C" w:rsidRPr="00182EF9">
        <w:rPr>
          <w:bCs/>
          <w:sz w:val="28"/>
          <w:szCs w:val="28"/>
          <w:lang w:val="uk-UA"/>
        </w:rPr>
        <w:t>в</w:t>
      </w:r>
      <w:r w:rsidR="00E86552">
        <w:rPr>
          <w:bCs/>
          <w:sz w:val="28"/>
          <w:szCs w:val="28"/>
          <w:lang w:val="uk-UA"/>
        </w:rPr>
        <w:t>ỉ</w:t>
      </w:r>
      <w:r w:rsidR="000C369C" w:rsidRPr="00182EF9">
        <w:rPr>
          <w:bCs/>
          <w:sz w:val="28"/>
          <w:szCs w:val="28"/>
          <w:lang w:val="uk-UA"/>
        </w:rPr>
        <w:t>рог</w:t>
      </w:r>
      <w:r w:rsidR="00E86552">
        <w:rPr>
          <w:bCs/>
          <w:sz w:val="28"/>
          <w:szCs w:val="28"/>
          <w:lang w:val="uk-UA"/>
        </w:rPr>
        <w:t>ỉ</w:t>
      </w:r>
      <w:r w:rsidR="000C369C" w:rsidRPr="00182EF9">
        <w:rPr>
          <w:bCs/>
          <w:sz w:val="28"/>
          <w:szCs w:val="28"/>
          <w:lang w:val="uk-UA"/>
        </w:rPr>
        <w:t>дност</w:t>
      </w:r>
      <w:r w:rsidR="00E86552">
        <w:rPr>
          <w:bCs/>
          <w:sz w:val="28"/>
          <w:szCs w:val="28"/>
          <w:lang w:val="uk-UA"/>
        </w:rPr>
        <w:t>ỉ</w:t>
      </w:r>
      <w:r w:rsidR="000C369C" w:rsidRPr="00182EF9">
        <w:rPr>
          <w:bCs/>
          <w:sz w:val="28"/>
          <w:szCs w:val="28"/>
          <w:lang w:val="uk-UA"/>
        </w:rPr>
        <w:t xml:space="preserve"> Ст</w:t>
      </w:r>
      <w:r w:rsidR="000C369C">
        <w:rPr>
          <w:bCs/>
          <w:sz w:val="28"/>
          <w:szCs w:val="28"/>
          <w:lang w:val="uk-UA"/>
        </w:rPr>
        <w:t>’</w:t>
      </w:r>
      <w:r w:rsidR="000C369C" w:rsidRPr="00182EF9">
        <w:rPr>
          <w:bCs/>
          <w:sz w:val="28"/>
          <w:szCs w:val="28"/>
          <w:lang w:val="uk-UA"/>
        </w:rPr>
        <w:t>юдента (t)</w:t>
      </w:r>
      <w:r w:rsidRPr="00D04B5F">
        <w:rPr>
          <w:sz w:val="28"/>
          <w:szCs w:val="28"/>
          <w:lang w:val="uk-UA" w:eastAsia="uk-UA"/>
        </w:rPr>
        <w:t>.</w:t>
      </w:r>
    </w:p>
    <w:p w:rsidR="00940251" w:rsidRDefault="00C72A85" w:rsidP="00974F4B">
      <w:pPr>
        <w:spacing w:line="360" w:lineRule="auto"/>
        <w:jc w:val="both"/>
        <w:rPr>
          <w:bCs/>
          <w:sz w:val="28"/>
          <w:szCs w:val="28"/>
          <w:lang w:val="uk-UA"/>
        </w:rPr>
      </w:pPr>
      <w:r>
        <w:rPr>
          <w:bCs/>
          <w:sz w:val="28"/>
          <w:szCs w:val="28"/>
          <w:lang w:val="uk-UA"/>
        </w:rPr>
        <w:tab/>
      </w:r>
    </w:p>
    <w:p w:rsidR="00A1424F" w:rsidRDefault="00C72621" w:rsidP="006210E2">
      <w:pPr>
        <w:spacing w:line="360" w:lineRule="auto"/>
        <w:ind w:firstLine="708"/>
        <w:jc w:val="both"/>
        <w:rPr>
          <w:bCs/>
          <w:sz w:val="28"/>
          <w:szCs w:val="28"/>
          <w:lang w:val="uk-UA"/>
        </w:rPr>
      </w:pPr>
      <w:r>
        <w:rPr>
          <w:bCs/>
          <w:sz w:val="28"/>
          <w:szCs w:val="28"/>
          <w:lang w:val="uk-UA"/>
        </w:rPr>
        <w:t>2.3 Орган</w:t>
      </w:r>
      <w:r w:rsidR="00E86552">
        <w:rPr>
          <w:bCs/>
          <w:sz w:val="28"/>
          <w:szCs w:val="28"/>
          <w:lang w:val="uk-UA"/>
        </w:rPr>
        <w:t>ỉ</w:t>
      </w:r>
      <w:r>
        <w:rPr>
          <w:bCs/>
          <w:sz w:val="28"/>
          <w:szCs w:val="28"/>
          <w:lang w:val="uk-UA"/>
        </w:rPr>
        <w:t>зац</w:t>
      </w:r>
      <w:r w:rsidR="00E86552">
        <w:rPr>
          <w:bCs/>
          <w:sz w:val="28"/>
          <w:szCs w:val="28"/>
          <w:lang w:val="uk-UA"/>
        </w:rPr>
        <w:t>ỉ</w:t>
      </w:r>
      <w:r>
        <w:rPr>
          <w:bCs/>
          <w:sz w:val="28"/>
          <w:szCs w:val="28"/>
          <w:lang w:val="uk-UA"/>
        </w:rPr>
        <w:t>я досл</w:t>
      </w:r>
      <w:r w:rsidR="00E86552">
        <w:rPr>
          <w:bCs/>
          <w:sz w:val="28"/>
          <w:szCs w:val="28"/>
          <w:lang w:val="uk-UA"/>
        </w:rPr>
        <w:t>ỉ</w:t>
      </w:r>
      <w:r>
        <w:rPr>
          <w:bCs/>
          <w:sz w:val="28"/>
          <w:szCs w:val="28"/>
          <w:lang w:val="uk-UA"/>
        </w:rPr>
        <w:t>дження</w:t>
      </w:r>
    </w:p>
    <w:p w:rsidR="006210E2" w:rsidRDefault="006210E2" w:rsidP="006210E2">
      <w:pPr>
        <w:spacing w:line="360" w:lineRule="auto"/>
        <w:ind w:firstLine="708"/>
        <w:jc w:val="both"/>
        <w:rPr>
          <w:bCs/>
          <w:sz w:val="28"/>
          <w:szCs w:val="28"/>
          <w:lang w:val="uk-UA"/>
        </w:rPr>
      </w:pPr>
    </w:p>
    <w:p w:rsidR="00060179" w:rsidRPr="00060179" w:rsidRDefault="00060179" w:rsidP="00060179">
      <w:pPr>
        <w:spacing w:line="360" w:lineRule="auto"/>
        <w:ind w:firstLine="708"/>
        <w:jc w:val="both"/>
        <w:rPr>
          <w:bCs/>
          <w:sz w:val="28"/>
          <w:szCs w:val="28"/>
          <w:lang w:val="uk-UA"/>
        </w:rPr>
      </w:pPr>
      <w:r w:rsidRPr="00060179">
        <w:rPr>
          <w:bCs/>
          <w:sz w:val="28"/>
          <w:szCs w:val="28"/>
          <w:lang w:val="uk-UA"/>
        </w:rPr>
        <w:t>Досл</w:t>
      </w:r>
      <w:r w:rsidR="00E86552">
        <w:rPr>
          <w:bCs/>
          <w:sz w:val="28"/>
          <w:szCs w:val="28"/>
          <w:lang w:val="uk-UA"/>
        </w:rPr>
        <w:t>ỉ</w:t>
      </w:r>
      <w:r w:rsidRPr="00060179">
        <w:rPr>
          <w:bCs/>
          <w:sz w:val="28"/>
          <w:szCs w:val="28"/>
          <w:lang w:val="uk-UA"/>
        </w:rPr>
        <w:t xml:space="preserve">дження </w:t>
      </w:r>
      <w:r>
        <w:rPr>
          <w:bCs/>
          <w:sz w:val="28"/>
          <w:szCs w:val="28"/>
          <w:lang w:val="uk-UA"/>
        </w:rPr>
        <w:t>проводилось протягом</w:t>
      </w:r>
      <w:r w:rsidRPr="00060179">
        <w:rPr>
          <w:bCs/>
          <w:sz w:val="28"/>
          <w:szCs w:val="28"/>
          <w:lang w:val="uk-UA"/>
        </w:rPr>
        <w:t xml:space="preserve"> 20</w:t>
      </w:r>
      <w:r>
        <w:rPr>
          <w:bCs/>
          <w:sz w:val="28"/>
          <w:szCs w:val="28"/>
          <w:lang w:val="uk-UA"/>
        </w:rPr>
        <w:t>1</w:t>
      </w:r>
      <w:r w:rsidRPr="00060179">
        <w:rPr>
          <w:bCs/>
          <w:sz w:val="28"/>
          <w:szCs w:val="28"/>
          <w:lang w:val="uk-UA"/>
        </w:rPr>
        <w:t>8</w:t>
      </w:r>
      <w:r w:rsidR="00636E98">
        <w:rPr>
          <w:bCs/>
          <w:sz w:val="28"/>
          <w:szCs w:val="28"/>
          <w:lang w:val="uk-UA"/>
        </w:rPr>
        <w:t>-2019 навчального</w:t>
      </w:r>
      <w:r w:rsidRPr="00060179">
        <w:rPr>
          <w:bCs/>
          <w:sz w:val="28"/>
          <w:szCs w:val="28"/>
          <w:lang w:val="uk-UA"/>
        </w:rPr>
        <w:t xml:space="preserve"> року на баз</w:t>
      </w:r>
      <w:r w:rsidR="00E86552">
        <w:rPr>
          <w:bCs/>
          <w:sz w:val="28"/>
          <w:szCs w:val="28"/>
          <w:lang w:val="uk-UA"/>
        </w:rPr>
        <w:t>ỉ</w:t>
      </w:r>
      <w:r w:rsidRPr="00060179">
        <w:rPr>
          <w:bCs/>
          <w:sz w:val="28"/>
          <w:szCs w:val="28"/>
          <w:lang w:val="uk-UA"/>
        </w:rPr>
        <w:t xml:space="preserve"> </w:t>
      </w:r>
      <w:r w:rsidR="001459E1" w:rsidRPr="001459E1">
        <w:rPr>
          <w:sz w:val="28"/>
          <w:szCs w:val="28"/>
          <w:lang w:val="uk-UA"/>
        </w:rPr>
        <w:t>4</w:t>
      </w:r>
      <w:r w:rsidR="00636E98" w:rsidRPr="001459E1">
        <w:rPr>
          <w:sz w:val="28"/>
          <w:szCs w:val="28"/>
          <w:lang w:val="uk-UA"/>
        </w:rPr>
        <w:t xml:space="preserve">-ої дитячої </w:t>
      </w:r>
      <w:r w:rsidR="001459E1" w:rsidRPr="001459E1">
        <w:rPr>
          <w:sz w:val="28"/>
          <w:szCs w:val="28"/>
          <w:lang w:val="uk-UA"/>
        </w:rPr>
        <w:t>пол</w:t>
      </w:r>
      <w:r w:rsidR="00E86552">
        <w:rPr>
          <w:sz w:val="28"/>
          <w:szCs w:val="28"/>
          <w:lang w:val="uk-UA"/>
        </w:rPr>
        <w:t>ỉ</w:t>
      </w:r>
      <w:r w:rsidR="00636E98" w:rsidRPr="001459E1">
        <w:rPr>
          <w:sz w:val="28"/>
          <w:szCs w:val="28"/>
          <w:lang w:val="uk-UA"/>
        </w:rPr>
        <w:t>кл</w:t>
      </w:r>
      <w:r w:rsidR="00E86552">
        <w:rPr>
          <w:sz w:val="28"/>
          <w:szCs w:val="28"/>
          <w:lang w:val="uk-UA"/>
        </w:rPr>
        <w:t>ỉ</w:t>
      </w:r>
      <w:r w:rsidR="00636E98" w:rsidRPr="001459E1">
        <w:rPr>
          <w:sz w:val="28"/>
          <w:szCs w:val="28"/>
          <w:lang w:val="uk-UA"/>
        </w:rPr>
        <w:t>н</w:t>
      </w:r>
      <w:r w:rsidR="00E86552">
        <w:rPr>
          <w:sz w:val="28"/>
          <w:szCs w:val="28"/>
          <w:lang w:val="uk-UA"/>
        </w:rPr>
        <w:t>ỉ</w:t>
      </w:r>
      <w:r w:rsidR="001459E1" w:rsidRPr="001459E1">
        <w:rPr>
          <w:sz w:val="28"/>
          <w:szCs w:val="28"/>
          <w:lang w:val="uk-UA"/>
        </w:rPr>
        <w:t>ки м. Запор</w:t>
      </w:r>
      <w:r w:rsidR="00E86552">
        <w:rPr>
          <w:sz w:val="28"/>
          <w:szCs w:val="28"/>
          <w:lang w:val="uk-UA"/>
        </w:rPr>
        <w:t>ỉ</w:t>
      </w:r>
      <w:r w:rsidR="001459E1" w:rsidRPr="001459E1">
        <w:rPr>
          <w:sz w:val="28"/>
          <w:szCs w:val="28"/>
          <w:lang w:val="uk-UA"/>
        </w:rPr>
        <w:t xml:space="preserve">жжя </w:t>
      </w:r>
      <w:r w:rsidR="00636E98" w:rsidRPr="001459E1">
        <w:rPr>
          <w:sz w:val="28"/>
          <w:szCs w:val="28"/>
          <w:lang w:val="uk-UA"/>
        </w:rPr>
        <w:t xml:space="preserve">та </w:t>
      </w:r>
      <w:r w:rsidR="001459E1" w:rsidRPr="001459E1">
        <w:rPr>
          <w:sz w:val="28"/>
          <w:szCs w:val="28"/>
          <w:lang w:val="uk-UA"/>
        </w:rPr>
        <w:t>Запор</w:t>
      </w:r>
      <w:r w:rsidR="00E86552">
        <w:rPr>
          <w:sz w:val="28"/>
          <w:szCs w:val="28"/>
          <w:lang w:val="uk-UA"/>
        </w:rPr>
        <w:t>ỉ</w:t>
      </w:r>
      <w:r w:rsidR="001459E1" w:rsidRPr="001459E1">
        <w:rPr>
          <w:sz w:val="28"/>
          <w:szCs w:val="28"/>
          <w:lang w:val="uk-UA"/>
        </w:rPr>
        <w:t>зької загальноосв</w:t>
      </w:r>
      <w:r w:rsidR="00E86552">
        <w:rPr>
          <w:sz w:val="28"/>
          <w:szCs w:val="28"/>
          <w:lang w:val="uk-UA"/>
        </w:rPr>
        <w:t>ỉ</w:t>
      </w:r>
      <w:r w:rsidR="001459E1" w:rsidRPr="001459E1">
        <w:rPr>
          <w:sz w:val="28"/>
          <w:szCs w:val="28"/>
          <w:lang w:val="uk-UA"/>
        </w:rPr>
        <w:t xml:space="preserve">тньої школи </w:t>
      </w:r>
      <w:r w:rsidR="00E86552">
        <w:rPr>
          <w:sz w:val="28"/>
          <w:szCs w:val="28"/>
          <w:lang w:val="uk-UA"/>
        </w:rPr>
        <w:t>ỉ</w:t>
      </w:r>
      <w:r w:rsidR="001459E1" w:rsidRPr="001459E1">
        <w:rPr>
          <w:sz w:val="28"/>
          <w:szCs w:val="28"/>
          <w:lang w:val="uk-UA"/>
        </w:rPr>
        <w:t>-</w:t>
      </w:r>
      <w:r w:rsidR="00E86552">
        <w:rPr>
          <w:sz w:val="28"/>
          <w:szCs w:val="28"/>
          <w:lang w:val="uk-UA"/>
        </w:rPr>
        <w:t>ỉỉỉ</w:t>
      </w:r>
      <w:r w:rsidR="001459E1" w:rsidRPr="001459E1">
        <w:rPr>
          <w:sz w:val="28"/>
          <w:szCs w:val="28"/>
          <w:lang w:val="uk-UA"/>
        </w:rPr>
        <w:t xml:space="preserve"> ступен</w:t>
      </w:r>
      <w:r w:rsidR="00E86552">
        <w:rPr>
          <w:sz w:val="28"/>
          <w:szCs w:val="28"/>
          <w:lang w:val="uk-UA"/>
        </w:rPr>
        <w:t>ỉ</w:t>
      </w:r>
      <w:r w:rsidR="001459E1" w:rsidRPr="001459E1">
        <w:rPr>
          <w:sz w:val="28"/>
          <w:szCs w:val="28"/>
          <w:lang w:val="uk-UA"/>
        </w:rPr>
        <w:t>в № 54.</w:t>
      </w:r>
    </w:p>
    <w:p w:rsidR="00060179" w:rsidRPr="00060179" w:rsidRDefault="00060179" w:rsidP="00060179">
      <w:pPr>
        <w:spacing w:line="360" w:lineRule="auto"/>
        <w:ind w:firstLine="708"/>
        <w:jc w:val="both"/>
        <w:rPr>
          <w:bCs/>
          <w:sz w:val="28"/>
          <w:szCs w:val="28"/>
          <w:lang w:val="uk-UA"/>
        </w:rPr>
      </w:pPr>
      <w:r w:rsidRPr="00060179">
        <w:rPr>
          <w:bCs/>
          <w:sz w:val="28"/>
          <w:szCs w:val="28"/>
          <w:lang w:val="uk-UA"/>
        </w:rPr>
        <w:t>В</w:t>
      </w:r>
      <w:r w:rsidR="00E86552">
        <w:rPr>
          <w:bCs/>
          <w:sz w:val="28"/>
          <w:szCs w:val="28"/>
          <w:lang w:val="uk-UA"/>
        </w:rPr>
        <w:t>ỉ</w:t>
      </w:r>
      <w:r w:rsidRPr="00060179">
        <w:rPr>
          <w:bCs/>
          <w:sz w:val="28"/>
          <w:szCs w:val="28"/>
          <w:lang w:val="uk-UA"/>
        </w:rPr>
        <w:t>дпов</w:t>
      </w:r>
      <w:r w:rsidR="00E86552">
        <w:rPr>
          <w:bCs/>
          <w:sz w:val="28"/>
          <w:szCs w:val="28"/>
          <w:lang w:val="uk-UA"/>
        </w:rPr>
        <w:t>ỉ</w:t>
      </w:r>
      <w:r w:rsidRPr="00060179">
        <w:rPr>
          <w:bCs/>
          <w:sz w:val="28"/>
          <w:szCs w:val="28"/>
          <w:lang w:val="uk-UA"/>
        </w:rPr>
        <w:t>дно до мет</w:t>
      </w:r>
      <w:r>
        <w:rPr>
          <w:bCs/>
          <w:sz w:val="28"/>
          <w:szCs w:val="28"/>
          <w:lang w:val="uk-UA"/>
        </w:rPr>
        <w:t>и</w:t>
      </w:r>
      <w:r w:rsidRPr="00060179">
        <w:rPr>
          <w:bCs/>
          <w:sz w:val="28"/>
          <w:szCs w:val="28"/>
          <w:lang w:val="uk-UA"/>
        </w:rPr>
        <w:t xml:space="preserve"> та завдан</w:t>
      </w:r>
      <w:r>
        <w:rPr>
          <w:bCs/>
          <w:sz w:val="28"/>
          <w:szCs w:val="28"/>
          <w:lang w:val="uk-UA"/>
        </w:rPr>
        <w:t>ь</w:t>
      </w:r>
      <w:r w:rsidRPr="00060179">
        <w:rPr>
          <w:bCs/>
          <w:sz w:val="28"/>
          <w:szCs w:val="28"/>
          <w:lang w:val="uk-UA"/>
        </w:rPr>
        <w:t xml:space="preserve"> досл</w:t>
      </w:r>
      <w:r w:rsidR="00E86552">
        <w:rPr>
          <w:bCs/>
          <w:sz w:val="28"/>
          <w:szCs w:val="28"/>
          <w:lang w:val="uk-UA"/>
        </w:rPr>
        <w:t>ỉ</w:t>
      </w:r>
      <w:r w:rsidRPr="00060179">
        <w:rPr>
          <w:bCs/>
          <w:sz w:val="28"/>
          <w:szCs w:val="28"/>
          <w:lang w:val="uk-UA"/>
        </w:rPr>
        <w:t>дження проводилося в три етапи. На першому етап</w:t>
      </w:r>
      <w:r w:rsidR="00E86552">
        <w:rPr>
          <w:bCs/>
          <w:sz w:val="28"/>
          <w:szCs w:val="28"/>
          <w:lang w:val="uk-UA"/>
        </w:rPr>
        <w:t>ỉ</w:t>
      </w:r>
      <w:r w:rsidRPr="00060179">
        <w:rPr>
          <w:bCs/>
          <w:sz w:val="28"/>
          <w:szCs w:val="28"/>
          <w:lang w:val="uk-UA"/>
        </w:rPr>
        <w:t xml:space="preserve"> зд</w:t>
      </w:r>
      <w:r w:rsidR="00E86552">
        <w:rPr>
          <w:bCs/>
          <w:sz w:val="28"/>
          <w:szCs w:val="28"/>
          <w:lang w:val="uk-UA"/>
        </w:rPr>
        <w:t>ỉ</w:t>
      </w:r>
      <w:r w:rsidRPr="00060179">
        <w:rPr>
          <w:bCs/>
          <w:sz w:val="28"/>
          <w:szCs w:val="28"/>
          <w:lang w:val="uk-UA"/>
        </w:rPr>
        <w:t>йснювався анал</w:t>
      </w:r>
      <w:r w:rsidR="00E86552">
        <w:rPr>
          <w:bCs/>
          <w:sz w:val="28"/>
          <w:szCs w:val="28"/>
          <w:lang w:val="uk-UA"/>
        </w:rPr>
        <w:t>ỉ</w:t>
      </w:r>
      <w:r w:rsidRPr="00060179">
        <w:rPr>
          <w:bCs/>
          <w:sz w:val="28"/>
          <w:szCs w:val="28"/>
          <w:lang w:val="uk-UA"/>
        </w:rPr>
        <w:t>з л</w:t>
      </w:r>
      <w:r w:rsidR="00E86552">
        <w:rPr>
          <w:bCs/>
          <w:sz w:val="28"/>
          <w:szCs w:val="28"/>
          <w:lang w:val="uk-UA"/>
        </w:rPr>
        <w:t>ỉ</w:t>
      </w:r>
      <w:r w:rsidRPr="00060179">
        <w:rPr>
          <w:bCs/>
          <w:sz w:val="28"/>
          <w:szCs w:val="28"/>
          <w:lang w:val="uk-UA"/>
        </w:rPr>
        <w:t>тературних даних за темою досл</w:t>
      </w:r>
      <w:r w:rsidR="00E86552">
        <w:rPr>
          <w:bCs/>
          <w:sz w:val="28"/>
          <w:szCs w:val="28"/>
          <w:lang w:val="uk-UA"/>
        </w:rPr>
        <w:t>ỉ</w:t>
      </w:r>
      <w:r w:rsidRPr="00060179">
        <w:rPr>
          <w:bCs/>
          <w:sz w:val="28"/>
          <w:szCs w:val="28"/>
          <w:lang w:val="uk-UA"/>
        </w:rPr>
        <w:t>дження, уточнювалися завдання</w:t>
      </w:r>
      <w:r w:rsidR="005D5A54">
        <w:rPr>
          <w:bCs/>
          <w:sz w:val="28"/>
          <w:szCs w:val="28"/>
          <w:lang w:val="uk-UA"/>
        </w:rPr>
        <w:t>,</w:t>
      </w:r>
      <w:r w:rsidRPr="00060179">
        <w:rPr>
          <w:bCs/>
          <w:sz w:val="28"/>
          <w:szCs w:val="28"/>
          <w:lang w:val="uk-UA"/>
        </w:rPr>
        <w:t xml:space="preserve"> методи</w:t>
      </w:r>
      <w:r w:rsidR="005D5A54">
        <w:rPr>
          <w:bCs/>
          <w:sz w:val="28"/>
          <w:szCs w:val="28"/>
          <w:lang w:val="uk-UA"/>
        </w:rPr>
        <w:t xml:space="preserve"> досл</w:t>
      </w:r>
      <w:r w:rsidR="00E86552">
        <w:rPr>
          <w:bCs/>
          <w:sz w:val="28"/>
          <w:szCs w:val="28"/>
          <w:lang w:val="uk-UA"/>
        </w:rPr>
        <w:t>ỉ</w:t>
      </w:r>
      <w:r w:rsidR="005D5A54">
        <w:rPr>
          <w:bCs/>
          <w:sz w:val="28"/>
          <w:szCs w:val="28"/>
          <w:lang w:val="uk-UA"/>
        </w:rPr>
        <w:t>дження, сучасн</w:t>
      </w:r>
      <w:r w:rsidR="00E86552">
        <w:rPr>
          <w:bCs/>
          <w:sz w:val="28"/>
          <w:szCs w:val="28"/>
          <w:lang w:val="uk-UA"/>
        </w:rPr>
        <w:t>ỉ</w:t>
      </w:r>
      <w:r w:rsidR="005D5A54">
        <w:rPr>
          <w:bCs/>
          <w:sz w:val="28"/>
          <w:szCs w:val="28"/>
          <w:lang w:val="uk-UA"/>
        </w:rPr>
        <w:t xml:space="preserve"> методи реаб</w:t>
      </w:r>
      <w:r w:rsidR="00E86552">
        <w:rPr>
          <w:bCs/>
          <w:sz w:val="28"/>
          <w:szCs w:val="28"/>
          <w:lang w:val="uk-UA"/>
        </w:rPr>
        <w:t>ỉ</w:t>
      </w:r>
      <w:r w:rsidR="005D5A54">
        <w:rPr>
          <w:bCs/>
          <w:sz w:val="28"/>
          <w:szCs w:val="28"/>
          <w:lang w:val="uk-UA"/>
        </w:rPr>
        <w:t>л</w:t>
      </w:r>
      <w:r w:rsidR="00E86552">
        <w:rPr>
          <w:bCs/>
          <w:sz w:val="28"/>
          <w:szCs w:val="28"/>
          <w:lang w:val="uk-UA"/>
        </w:rPr>
        <w:t>ỉ</w:t>
      </w:r>
      <w:r w:rsidR="005D5A54">
        <w:rPr>
          <w:bCs/>
          <w:sz w:val="28"/>
          <w:szCs w:val="28"/>
          <w:lang w:val="uk-UA"/>
        </w:rPr>
        <w:t>тац</w:t>
      </w:r>
      <w:r w:rsidR="00E86552">
        <w:rPr>
          <w:bCs/>
          <w:sz w:val="28"/>
          <w:szCs w:val="28"/>
          <w:lang w:val="uk-UA"/>
        </w:rPr>
        <w:t>ỉ</w:t>
      </w:r>
      <w:r w:rsidR="005D5A54">
        <w:rPr>
          <w:bCs/>
          <w:sz w:val="28"/>
          <w:szCs w:val="28"/>
          <w:lang w:val="uk-UA"/>
        </w:rPr>
        <w:t>ї д</w:t>
      </w:r>
      <w:r w:rsidR="00E86552">
        <w:rPr>
          <w:bCs/>
          <w:sz w:val="28"/>
          <w:szCs w:val="28"/>
          <w:lang w:val="uk-UA"/>
        </w:rPr>
        <w:t>ỉ</w:t>
      </w:r>
      <w:r w:rsidR="005D5A54">
        <w:rPr>
          <w:bCs/>
          <w:sz w:val="28"/>
          <w:szCs w:val="28"/>
          <w:lang w:val="uk-UA"/>
        </w:rPr>
        <w:t xml:space="preserve">тей з </w:t>
      </w:r>
      <w:r w:rsidR="00F5080E">
        <w:rPr>
          <w:bCs/>
          <w:sz w:val="28"/>
          <w:szCs w:val="28"/>
          <w:lang w:val="uk-UA"/>
        </w:rPr>
        <w:t>бронх</w:t>
      </w:r>
      <w:r w:rsidR="00E86552">
        <w:rPr>
          <w:bCs/>
          <w:sz w:val="28"/>
          <w:szCs w:val="28"/>
          <w:lang w:val="uk-UA"/>
        </w:rPr>
        <w:t>ỉ</w:t>
      </w:r>
      <w:r w:rsidR="00F5080E">
        <w:rPr>
          <w:bCs/>
          <w:sz w:val="28"/>
          <w:szCs w:val="28"/>
          <w:lang w:val="uk-UA"/>
        </w:rPr>
        <w:t>альною астмою</w:t>
      </w:r>
      <w:r w:rsidR="005D5A54">
        <w:rPr>
          <w:bCs/>
          <w:sz w:val="28"/>
          <w:szCs w:val="28"/>
          <w:lang w:val="uk-UA"/>
        </w:rPr>
        <w:t>.</w:t>
      </w:r>
    </w:p>
    <w:p w:rsidR="00AB0376" w:rsidRDefault="00060179" w:rsidP="00AB0376">
      <w:pPr>
        <w:spacing w:line="360" w:lineRule="auto"/>
        <w:ind w:firstLine="708"/>
        <w:jc w:val="both"/>
        <w:rPr>
          <w:bCs/>
          <w:sz w:val="28"/>
          <w:szCs w:val="28"/>
          <w:lang w:val="uk-UA"/>
        </w:rPr>
      </w:pPr>
      <w:r w:rsidRPr="00060179">
        <w:rPr>
          <w:bCs/>
          <w:sz w:val="28"/>
          <w:szCs w:val="28"/>
          <w:lang w:val="uk-UA"/>
        </w:rPr>
        <w:lastRenderedPageBreak/>
        <w:t>Для проведення другого етапу досл</w:t>
      </w:r>
      <w:r w:rsidR="00E86552">
        <w:rPr>
          <w:bCs/>
          <w:sz w:val="28"/>
          <w:szCs w:val="28"/>
          <w:lang w:val="uk-UA"/>
        </w:rPr>
        <w:t>ỉ</w:t>
      </w:r>
      <w:r w:rsidRPr="00060179">
        <w:rPr>
          <w:bCs/>
          <w:sz w:val="28"/>
          <w:szCs w:val="28"/>
          <w:lang w:val="uk-UA"/>
        </w:rPr>
        <w:t>дження було в</w:t>
      </w:r>
      <w:r w:rsidR="00E86552">
        <w:rPr>
          <w:bCs/>
          <w:sz w:val="28"/>
          <w:szCs w:val="28"/>
          <w:lang w:val="uk-UA"/>
        </w:rPr>
        <w:t>ỉ</w:t>
      </w:r>
      <w:r w:rsidRPr="00060179">
        <w:rPr>
          <w:bCs/>
          <w:sz w:val="28"/>
          <w:szCs w:val="28"/>
          <w:lang w:val="uk-UA"/>
        </w:rPr>
        <w:t>д</w:t>
      </w:r>
      <w:r w:rsidR="00E86552">
        <w:rPr>
          <w:bCs/>
          <w:sz w:val="28"/>
          <w:szCs w:val="28"/>
          <w:lang w:val="uk-UA"/>
        </w:rPr>
        <w:t>ỉ</w:t>
      </w:r>
      <w:r w:rsidRPr="00060179">
        <w:rPr>
          <w:bCs/>
          <w:sz w:val="28"/>
          <w:szCs w:val="28"/>
          <w:lang w:val="uk-UA"/>
        </w:rPr>
        <w:t xml:space="preserve">брано </w:t>
      </w:r>
      <w:r w:rsidR="005D5A54">
        <w:rPr>
          <w:bCs/>
          <w:sz w:val="28"/>
          <w:szCs w:val="28"/>
          <w:lang w:val="uk-UA"/>
        </w:rPr>
        <w:t>2</w:t>
      </w:r>
      <w:r w:rsidR="00636E98">
        <w:rPr>
          <w:bCs/>
          <w:sz w:val="28"/>
          <w:szCs w:val="28"/>
          <w:lang w:val="uk-UA"/>
        </w:rPr>
        <w:t>3</w:t>
      </w:r>
      <w:r w:rsidRPr="00060179">
        <w:rPr>
          <w:bCs/>
          <w:sz w:val="28"/>
          <w:szCs w:val="28"/>
          <w:lang w:val="uk-UA"/>
        </w:rPr>
        <w:t xml:space="preserve"> </w:t>
      </w:r>
      <w:r w:rsidR="00F47AC9">
        <w:rPr>
          <w:bCs/>
          <w:sz w:val="28"/>
          <w:szCs w:val="28"/>
          <w:lang w:val="uk-UA"/>
        </w:rPr>
        <w:t>д</w:t>
      </w:r>
      <w:r w:rsidR="00E86552">
        <w:rPr>
          <w:bCs/>
          <w:sz w:val="28"/>
          <w:szCs w:val="28"/>
          <w:lang w:val="uk-UA"/>
        </w:rPr>
        <w:t>ỉ</w:t>
      </w:r>
      <w:r w:rsidR="00F47AC9">
        <w:rPr>
          <w:bCs/>
          <w:sz w:val="28"/>
          <w:szCs w:val="28"/>
          <w:lang w:val="uk-UA"/>
        </w:rPr>
        <w:t>вчинки</w:t>
      </w:r>
      <w:r w:rsidR="005D5A54">
        <w:rPr>
          <w:bCs/>
          <w:sz w:val="28"/>
          <w:szCs w:val="28"/>
          <w:lang w:val="uk-UA"/>
        </w:rPr>
        <w:t xml:space="preserve"> </w:t>
      </w:r>
      <w:r w:rsidR="00636E98">
        <w:rPr>
          <w:bCs/>
          <w:sz w:val="28"/>
          <w:szCs w:val="28"/>
          <w:lang w:val="uk-UA"/>
        </w:rPr>
        <w:t>в</w:t>
      </w:r>
      <w:r w:rsidR="00E86552">
        <w:rPr>
          <w:bCs/>
          <w:sz w:val="28"/>
          <w:szCs w:val="28"/>
          <w:lang w:val="uk-UA"/>
        </w:rPr>
        <w:t>ỉ</w:t>
      </w:r>
      <w:r w:rsidR="00636E98">
        <w:rPr>
          <w:bCs/>
          <w:sz w:val="28"/>
          <w:szCs w:val="28"/>
          <w:lang w:val="uk-UA"/>
        </w:rPr>
        <w:t>ком 10-12 рок</w:t>
      </w:r>
      <w:r w:rsidR="00E86552">
        <w:rPr>
          <w:bCs/>
          <w:sz w:val="28"/>
          <w:szCs w:val="28"/>
          <w:lang w:val="uk-UA"/>
        </w:rPr>
        <w:t>ỉ</w:t>
      </w:r>
      <w:r w:rsidR="00636E98">
        <w:rPr>
          <w:bCs/>
          <w:sz w:val="28"/>
          <w:szCs w:val="28"/>
          <w:lang w:val="uk-UA"/>
        </w:rPr>
        <w:t>в, як</w:t>
      </w:r>
      <w:r w:rsidR="00E86552">
        <w:rPr>
          <w:bCs/>
          <w:sz w:val="28"/>
          <w:szCs w:val="28"/>
          <w:lang w:val="uk-UA"/>
        </w:rPr>
        <w:t>ỉ</w:t>
      </w:r>
      <w:r w:rsidR="00636E98">
        <w:rPr>
          <w:bCs/>
          <w:sz w:val="28"/>
          <w:szCs w:val="28"/>
          <w:lang w:val="uk-UA"/>
        </w:rPr>
        <w:t xml:space="preserve"> були </w:t>
      </w:r>
      <w:r w:rsidR="00636E98" w:rsidRPr="00636E98">
        <w:rPr>
          <w:bCs/>
          <w:sz w:val="28"/>
          <w:szCs w:val="28"/>
          <w:lang w:val="uk-UA"/>
        </w:rPr>
        <w:t>розд</w:t>
      </w:r>
      <w:r w:rsidR="00E86552">
        <w:rPr>
          <w:bCs/>
          <w:sz w:val="28"/>
          <w:szCs w:val="28"/>
          <w:lang w:val="uk-UA"/>
        </w:rPr>
        <w:t>ỉ</w:t>
      </w:r>
      <w:r w:rsidR="00636E98" w:rsidRPr="00636E98">
        <w:rPr>
          <w:bCs/>
          <w:sz w:val="28"/>
          <w:szCs w:val="28"/>
          <w:lang w:val="uk-UA"/>
        </w:rPr>
        <w:t>лен</w:t>
      </w:r>
      <w:r w:rsidR="00E86552">
        <w:rPr>
          <w:bCs/>
          <w:sz w:val="28"/>
          <w:szCs w:val="28"/>
          <w:lang w:val="uk-UA"/>
        </w:rPr>
        <w:t>ỉ</w:t>
      </w:r>
      <w:r w:rsidR="00636E98" w:rsidRPr="00636E98">
        <w:rPr>
          <w:bCs/>
          <w:sz w:val="28"/>
          <w:szCs w:val="28"/>
          <w:lang w:val="uk-UA"/>
        </w:rPr>
        <w:t xml:space="preserve"> на дв</w:t>
      </w:r>
      <w:r w:rsidR="00E86552">
        <w:rPr>
          <w:bCs/>
          <w:sz w:val="28"/>
          <w:szCs w:val="28"/>
          <w:lang w:val="uk-UA"/>
        </w:rPr>
        <w:t>ỉ</w:t>
      </w:r>
      <w:r w:rsidR="00636E98" w:rsidRPr="00636E98">
        <w:rPr>
          <w:bCs/>
          <w:sz w:val="28"/>
          <w:szCs w:val="28"/>
          <w:lang w:val="uk-UA"/>
        </w:rPr>
        <w:t xml:space="preserve"> групи</w:t>
      </w:r>
      <w:r w:rsidR="00636E98">
        <w:rPr>
          <w:bCs/>
          <w:sz w:val="28"/>
          <w:szCs w:val="28"/>
          <w:lang w:val="uk-UA"/>
        </w:rPr>
        <w:t>: основну групу – 11 ос</w:t>
      </w:r>
      <w:r w:rsidR="00E86552">
        <w:rPr>
          <w:bCs/>
          <w:sz w:val="28"/>
          <w:szCs w:val="28"/>
          <w:lang w:val="uk-UA"/>
        </w:rPr>
        <w:t>ỉ</w:t>
      </w:r>
      <w:r w:rsidR="00636E98">
        <w:rPr>
          <w:bCs/>
          <w:sz w:val="28"/>
          <w:szCs w:val="28"/>
          <w:lang w:val="uk-UA"/>
        </w:rPr>
        <w:t>б, контрольну групу – 12 ос</w:t>
      </w:r>
      <w:r w:rsidR="00E86552">
        <w:rPr>
          <w:bCs/>
          <w:sz w:val="28"/>
          <w:szCs w:val="28"/>
          <w:lang w:val="uk-UA"/>
        </w:rPr>
        <w:t>ỉ</w:t>
      </w:r>
      <w:r w:rsidR="00636E98">
        <w:rPr>
          <w:bCs/>
          <w:sz w:val="28"/>
          <w:szCs w:val="28"/>
          <w:lang w:val="uk-UA"/>
        </w:rPr>
        <w:t xml:space="preserve">б. </w:t>
      </w:r>
      <w:r w:rsidR="00636E98" w:rsidRPr="00636E98">
        <w:rPr>
          <w:bCs/>
          <w:sz w:val="28"/>
          <w:szCs w:val="28"/>
          <w:lang w:val="uk-UA"/>
        </w:rPr>
        <w:t>Основним д</w:t>
      </w:r>
      <w:r w:rsidR="00E86552">
        <w:rPr>
          <w:bCs/>
          <w:sz w:val="28"/>
          <w:szCs w:val="28"/>
          <w:lang w:val="uk-UA"/>
        </w:rPr>
        <w:t>ỉ</w:t>
      </w:r>
      <w:r w:rsidR="00636E98" w:rsidRPr="00636E98">
        <w:rPr>
          <w:bCs/>
          <w:sz w:val="28"/>
          <w:szCs w:val="28"/>
          <w:lang w:val="uk-UA"/>
        </w:rPr>
        <w:t>агнозом у д</w:t>
      </w:r>
      <w:r w:rsidR="00E86552">
        <w:rPr>
          <w:bCs/>
          <w:sz w:val="28"/>
          <w:szCs w:val="28"/>
          <w:lang w:val="uk-UA"/>
        </w:rPr>
        <w:t>ỉ</w:t>
      </w:r>
      <w:r w:rsidR="00F47AC9">
        <w:rPr>
          <w:bCs/>
          <w:sz w:val="28"/>
          <w:szCs w:val="28"/>
          <w:lang w:val="uk-UA"/>
        </w:rPr>
        <w:t xml:space="preserve">вчат </w:t>
      </w:r>
      <w:r w:rsidR="00636E98" w:rsidRPr="00636E98">
        <w:rPr>
          <w:bCs/>
          <w:sz w:val="28"/>
          <w:szCs w:val="28"/>
          <w:lang w:val="uk-UA"/>
        </w:rPr>
        <w:t>об</w:t>
      </w:r>
      <w:r w:rsidR="00636E98">
        <w:rPr>
          <w:bCs/>
          <w:sz w:val="28"/>
          <w:szCs w:val="28"/>
          <w:lang w:val="uk-UA"/>
        </w:rPr>
        <w:t>ох груп був: бронх</w:t>
      </w:r>
      <w:r w:rsidR="00E86552">
        <w:rPr>
          <w:bCs/>
          <w:sz w:val="28"/>
          <w:szCs w:val="28"/>
          <w:lang w:val="uk-UA"/>
        </w:rPr>
        <w:t>ỉ</w:t>
      </w:r>
      <w:r w:rsidR="00636E98">
        <w:rPr>
          <w:bCs/>
          <w:sz w:val="28"/>
          <w:szCs w:val="28"/>
          <w:lang w:val="uk-UA"/>
        </w:rPr>
        <w:t xml:space="preserve">альна астма </w:t>
      </w:r>
      <w:r w:rsidR="00636E98" w:rsidRPr="00636E98">
        <w:rPr>
          <w:bCs/>
          <w:sz w:val="28"/>
          <w:szCs w:val="28"/>
          <w:lang w:val="uk-UA"/>
        </w:rPr>
        <w:t>I ступеня тяжкост</w:t>
      </w:r>
      <w:r w:rsidR="00E86552">
        <w:rPr>
          <w:bCs/>
          <w:sz w:val="28"/>
          <w:szCs w:val="28"/>
          <w:lang w:val="uk-UA"/>
        </w:rPr>
        <w:t>ỉ</w:t>
      </w:r>
      <w:r w:rsidR="00636E98" w:rsidRPr="00636E98">
        <w:rPr>
          <w:bCs/>
          <w:sz w:val="28"/>
          <w:szCs w:val="28"/>
          <w:lang w:val="uk-UA"/>
        </w:rPr>
        <w:t>, персистуючий переб</w:t>
      </w:r>
      <w:r w:rsidR="00E86552">
        <w:rPr>
          <w:bCs/>
          <w:sz w:val="28"/>
          <w:szCs w:val="28"/>
          <w:lang w:val="uk-UA"/>
        </w:rPr>
        <w:t>ỉ</w:t>
      </w:r>
      <w:r w:rsidR="00636E98" w:rsidRPr="00636E98">
        <w:rPr>
          <w:bCs/>
          <w:sz w:val="28"/>
          <w:szCs w:val="28"/>
          <w:lang w:val="uk-UA"/>
        </w:rPr>
        <w:t xml:space="preserve">г, </w:t>
      </w:r>
      <w:r w:rsidR="00636E98">
        <w:rPr>
          <w:bCs/>
          <w:sz w:val="28"/>
          <w:szCs w:val="28"/>
          <w:lang w:val="uk-UA"/>
        </w:rPr>
        <w:t>дихальна недостатн</w:t>
      </w:r>
      <w:r w:rsidR="00E86552">
        <w:rPr>
          <w:bCs/>
          <w:sz w:val="28"/>
          <w:szCs w:val="28"/>
          <w:lang w:val="uk-UA"/>
        </w:rPr>
        <w:t>ỉ</w:t>
      </w:r>
      <w:r w:rsidR="00636E98">
        <w:rPr>
          <w:bCs/>
          <w:sz w:val="28"/>
          <w:szCs w:val="28"/>
          <w:lang w:val="uk-UA"/>
        </w:rPr>
        <w:t>сть</w:t>
      </w:r>
      <w:r w:rsidR="00636E98" w:rsidRPr="00636E98">
        <w:rPr>
          <w:bCs/>
          <w:sz w:val="28"/>
          <w:szCs w:val="28"/>
          <w:lang w:val="uk-UA"/>
        </w:rPr>
        <w:t xml:space="preserve"> </w:t>
      </w:r>
      <w:r w:rsidR="00636E98">
        <w:rPr>
          <w:bCs/>
          <w:sz w:val="28"/>
          <w:szCs w:val="28"/>
          <w:lang w:val="uk-UA"/>
        </w:rPr>
        <w:t>0-</w:t>
      </w:r>
      <w:r w:rsidR="00E86552">
        <w:rPr>
          <w:bCs/>
          <w:sz w:val="28"/>
          <w:szCs w:val="28"/>
          <w:lang w:val="uk-UA"/>
        </w:rPr>
        <w:t>ỉ</w:t>
      </w:r>
      <w:r w:rsidR="00636E98" w:rsidRPr="00636E98">
        <w:rPr>
          <w:bCs/>
          <w:sz w:val="28"/>
          <w:szCs w:val="28"/>
          <w:lang w:val="uk-UA"/>
        </w:rPr>
        <w:t xml:space="preserve"> ст.</w:t>
      </w:r>
      <w:r w:rsidR="00AB0376" w:rsidRPr="00AB0376">
        <w:rPr>
          <w:bCs/>
          <w:sz w:val="28"/>
          <w:szCs w:val="28"/>
          <w:lang w:val="uk-UA"/>
        </w:rPr>
        <w:t xml:space="preserve"> </w:t>
      </w:r>
      <w:r w:rsidR="00AB0376" w:rsidRPr="00060179">
        <w:rPr>
          <w:bCs/>
          <w:sz w:val="28"/>
          <w:szCs w:val="28"/>
          <w:lang w:val="uk-UA"/>
        </w:rPr>
        <w:t>Контрольна група за в</w:t>
      </w:r>
      <w:r w:rsidR="00E86552">
        <w:rPr>
          <w:bCs/>
          <w:sz w:val="28"/>
          <w:szCs w:val="28"/>
          <w:lang w:val="uk-UA"/>
        </w:rPr>
        <w:t>ỉ</w:t>
      </w:r>
      <w:r w:rsidR="00AB0376" w:rsidRPr="00060179">
        <w:rPr>
          <w:bCs/>
          <w:sz w:val="28"/>
          <w:szCs w:val="28"/>
          <w:lang w:val="uk-UA"/>
        </w:rPr>
        <w:t>ком, а також основним</w:t>
      </w:r>
      <w:r w:rsidR="00AB0376">
        <w:rPr>
          <w:bCs/>
          <w:sz w:val="28"/>
          <w:szCs w:val="28"/>
          <w:lang w:val="uk-UA"/>
        </w:rPr>
        <w:t>и</w:t>
      </w:r>
      <w:r w:rsidR="00AB0376" w:rsidRPr="00060179">
        <w:rPr>
          <w:bCs/>
          <w:sz w:val="28"/>
          <w:szCs w:val="28"/>
          <w:lang w:val="uk-UA"/>
        </w:rPr>
        <w:t xml:space="preserve"> морфофункц</w:t>
      </w:r>
      <w:r w:rsidR="00E86552">
        <w:rPr>
          <w:bCs/>
          <w:sz w:val="28"/>
          <w:szCs w:val="28"/>
          <w:lang w:val="uk-UA"/>
        </w:rPr>
        <w:t>ỉ</w:t>
      </w:r>
      <w:r w:rsidR="00AB0376" w:rsidRPr="00060179">
        <w:rPr>
          <w:bCs/>
          <w:sz w:val="28"/>
          <w:szCs w:val="28"/>
          <w:lang w:val="uk-UA"/>
        </w:rPr>
        <w:t>ональним</w:t>
      </w:r>
      <w:r w:rsidR="00AB0376">
        <w:rPr>
          <w:bCs/>
          <w:sz w:val="28"/>
          <w:szCs w:val="28"/>
          <w:lang w:val="uk-UA"/>
        </w:rPr>
        <w:t>и</w:t>
      </w:r>
      <w:r w:rsidR="00AB0376" w:rsidRPr="00060179">
        <w:rPr>
          <w:bCs/>
          <w:sz w:val="28"/>
          <w:szCs w:val="28"/>
          <w:lang w:val="uk-UA"/>
        </w:rPr>
        <w:t xml:space="preserve"> показниками достов</w:t>
      </w:r>
      <w:r w:rsidR="00E86552">
        <w:rPr>
          <w:bCs/>
          <w:sz w:val="28"/>
          <w:szCs w:val="28"/>
          <w:lang w:val="uk-UA"/>
        </w:rPr>
        <w:t>ỉ</w:t>
      </w:r>
      <w:r w:rsidR="00AB0376" w:rsidRPr="00060179">
        <w:rPr>
          <w:bCs/>
          <w:sz w:val="28"/>
          <w:szCs w:val="28"/>
          <w:lang w:val="uk-UA"/>
        </w:rPr>
        <w:t>рно не в</w:t>
      </w:r>
      <w:r w:rsidR="00E86552">
        <w:rPr>
          <w:bCs/>
          <w:sz w:val="28"/>
          <w:szCs w:val="28"/>
          <w:lang w:val="uk-UA"/>
        </w:rPr>
        <w:t>ỉ</w:t>
      </w:r>
      <w:r w:rsidR="00AB0376" w:rsidRPr="00060179">
        <w:rPr>
          <w:bCs/>
          <w:sz w:val="28"/>
          <w:szCs w:val="28"/>
          <w:lang w:val="uk-UA"/>
        </w:rPr>
        <w:t>др</w:t>
      </w:r>
      <w:r w:rsidR="00E86552">
        <w:rPr>
          <w:bCs/>
          <w:sz w:val="28"/>
          <w:szCs w:val="28"/>
          <w:lang w:val="uk-UA"/>
        </w:rPr>
        <w:t>ỉ</w:t>
      </w:r>
      <w:r w:rsidR="00AB0376" w:rsidRPr="00060179">
        <w:rPr>
          <w:bCs/>
          <w:sz w:val="28"/>
          <w:szCs w:val="28"/>
          <w:lang w:val="uk-UA"/>
        </w:rPr>
        <w:t>знялася в</w:t>
      </w:r>
      <w:r w:rsidR="00E86552">
        <w:rPr>
          <w:bCs/>
          <w:sz w:val="28"/>
          <w:szCs w:val="28"/>
          <w:lang w:val="uk-UA"/>
        </w:rPr>
        <w:t>ỉ</w:t>
      </w:r>
      <w:r w:rsidR="00AB0376" w:rsidRPr="00060179">
        <w:rPr>
          <w:bCs/>
          <w:sz w:val="28"/>
          <w:szCs w:val="28"/>
          <w:lang w:val="uk-UA"/>
        </w:rPr>
        <w:t xml:space="preserve">д </w:t>
      </w:r>
      <w:r w:rsidR="00AB0376">
        <w:rPr>
          <w:bCs/>
          <w:sz w:val="28"/>
          <w:szCs w:val="28"/>
          <w:lang w:val="uk-UA"/>
        </w:rPr>
        <w:t>основ</w:t>
      </w:r>
      <w:r w:rsidR="00AB0376" w:rsidRPr="00060179">
        <w:rPr>
          <w:bCs/>
          <w:sz w:val="28"/>
          <w:szCs w:val="28"/>
          <w:lang w:val="uk-UA"/>
        </w:rPr>
        <w:t>ної. В</w:t>
      </w:r>
      <w:r w:rsidR="00E86552">
        <w:rPr>
          <w:bCs/>
          <w:sz w:val="28"/>
          <w:szCs w:val="28"/>
          <w:lang w:val="uk-UA"/>
        </w:rPr>
        <w:t>ỉ</w:t>
      </w:r>
      <w:r w:rsidR="00AB0376" w:rsidRPr="00060179">
        <w:rPr>
          <w:bCs/>
          <w:sz w:val="28"/>
          <w:szCs w:val="28"/>
          <w:lang w:val="uk-UA"/>
        </w:rPr>
        <w:t>дб</w:t>
      </w:r>
      <w:r w:rsidR="00E86552">
        <w:rPr>
          <w:bCs/>
          <w:sz w:val="28"/>
          <w:szCs w:val="28"/>
          <w:lang w:val="uk-UA"/>
        </w:rPr>
        <w:t>ỉ</w:t>
      </w:r>
      <w:r w:rsidR="00AB0376" w:rsidRPr="00060179">
        <w:rPr>
          <w:bCs/>
          <w:sz w:val="28"/>
          <w:szCs w:val="28"/>
          <w:lang w:val="uk-UA"/>
        </w:rPr>
        <w:t>р д</w:t>
      </w:r>
      <w:r w:rsidR="00E86552">
        <w:rPr>
          <w:bCs/>
          <w:sz w:val="28"/>
          <w:szCs w:val="28"/>
          <w:lang w:val="uk-UA"/>
        </w:rPr>
        <w:t>ỉ</w:t>
      </w:r>
      <w:r w:rsidR="00AB0376" w:rsidRPr="00060179">
        <w:rPr>
          <w:bCs/>
          <w:sz w:val="28"/>
          <w:szCs w:val="28"/>
          <w:lang w:val="uk-UA"/>
        </w:rPr>
        <w:t>тей в групи зд</w:t>
      </w:r>
      <w:r w:rsidR="00E86552">
        <w:rPr>
          <w:bCs/>
          <w:sz w:val="28"/>
          <w:szCs w:val="28"/>
          <w:lang w:val="uk-UA"/>
        </w:rPr>
        <w:t>ỉ</w:t>
      </w:r>
      <w:r w:rsidR="00AB0376" w:rsidRPr="00060179">
        <w:rPr>
          <w:bCs/>
          <w:sz w:val="28"/>
          <w:szCs w:val="28"/>
          <w:lang w:val="uk-UA"/>
        </w:rPr>
        <w:t>йснювався методом випадкової виб</w:t>
      </w:r>
      <w:r w:rsidR="00E86552">
        <w:rPr>
          <w:bCs/>
          <w:sz w:val="28"/>
          <w:szCs w:val="28"/>
          <w:lang w:val="uk-UA"/>
        </w:rPr>
        <w:t>ỉ</w:t>
      </w:r>
      <w:r w:rsidR="00AB0376" w:rsidRPr="00060179">
        <w:rPr>
          <w:bCs/>
          <w:sz w:val="28"/>
          <w:szCs w:val="28"/>
          <w:lang w:val="uk-UA"/>
        </w:rPr>
        <w:t>рки</w:t>
      </w:r>
      <w:r w:rsidR="00AB0376">
        <w:rPr>
          <w:bCs/>
          <w:sz w:val="28"/>
          <w:szCs w:val="28"/>
          <w:lang w:val="uk-UA"/>
        </w:rPr>
        <w:t xml:space="preserve"> (за власним бажанням)</w:t>
      </w:r>
      <w:r w:rsidR="00AB0376" w:rsidRPr="00060179">
        <w:rPr>
          <w:bCs/>
          <w:sz w:val="28"/>
          <w:szCs w:val="28"/>
          <w:lang w:val="uk-UA"/>
        </w:rPr>
        <w:t>.</w:t>
      </w:r>
      <w:r w:rsidR="00AB0376">
        <w:rPr>
          <w:bCs/>
          <w:sz w:val="28"/>
          <w:szCs w:val="28"/>
          <w:lang w:val="uk-UA"/>
        </w:rPr>
        <w:t xml:space="preserve"> </w:t>
      </w:r>
    </w:p>
    <w:p w:rsidR="00AB0376" w:rsidRPr="00F47AC9" w:rsidRDefault="00AB0376" w:rsidP="00F47AC9">
      <w:pPr>
        <w:spacing w:line="360" w:lineRule="auto"/>
        <w:ind w:firstLine="708"/>
        <w:jc w:val="both"/>
        <w:rPr>
          <w:bCs/>
          <w:sz w:val="28"/>
          <w:szCs w:val="28"/>
          <w:lang w:val="uk-UA"/>
        </w:rPr>
      </w:pPr>
      <w:r>
        <w:rPr>
          <w:bCs/>
          <w:sz w:val="28"/>
          <w:szCs w:val="28"/>
          <w:lang w:val="uk-UA"/>
        </w:rPr>
        <w:t>При медико-б</w:t>
      </w:r>
      <w:r w:rsidR="00E86552">
        <w:rPr>
          <w:bCs/>
          <w:sz w:val="28"/>
          <w:szCs w:val="28"/>
          <w:lang w:val="uk-UA"/>
        </w:rPr>
        <w:t>ỉ</w:t>
      </w:r>
      <w:r>
        <w:rPr>
          <w:bCs/>
          <w:sz w:val="28"/>
          <w:szCs w:val="28"/>
          <w:lang w:val="uk-UA"/>
        </w:rPr>
        <w:t>олог</w:t>
      </w:r>
      <w:r w:rsidR="00E86552">
        <w:rPr>
          <w:bCs/>
          <w:sz w:val="28"/>
          <w:szCs w:val="28"/>
          <w:lang w:val="uk-UA"/>
        </w:rPr>
        <w:t>ỉ</w:t>
      </w:r>
      <w:r>
        <w:rPr>
          <w:bCs/>
          <w:sz w:val="28"/>
          <w:szCs w:val="28"/>
          <w:lang w:val="uk-UA"/>
        </w:rPr>
        <w:t>чному обстеженн</w:t>
      </w:r>
      <w:r w:rsidR="00E86552">
        <w:rPr>
          <w:bCs/>
          <w:sz w:val="28"/>
          <w:szCs w:val="28"/>
          <w:lang w:val="uk-UA"/>
        </w:rPr>
        <w:t>ỉ</w:t>
      </w:r>
      <w:r>
        <w:rPr>
          <w:bCs/>
          <w:sz w:val="28"/>
          <w:szCs w:val="28"/>
          <w:lang w:val="uk-UA"/>
        </w:rPr>
        <w:t xml:space="preserve"> </w:t>
      </w:r>
      <w:r w:rsidRPr="00060179">
        <w:rPr>
          <w:bCs/>
          <w:sz w:val="28"/>
          <w:szCs w:val="28"/>
          <w:lang w:val="uk-UA"/>
        </w:rPr>
        <w:t>д</w:t>
      </w:r>
      <w:r w:rsidR="00E86552">
        <w:rPr>
          <w:bCs/>
          <w:sz w:val="28"/>
          <w:szCs w:val="28"/>
          <w:lang w:val="uk-UA"/>
        </w:rPr>
        <w:t>ỉ</w:t>
      </w:r>
      <w:r w:rsidR="00F47AC9">
        <w:rPr>
          <w:bCs/>
          <w:sz w:val="28"/>
          <w:szCs w:val="28"/>
          <w:lang w:val="uk-UA"/>
        </w:rPr>
        <w:t>вчат</w:t>
      </w:r>
      <w:r w:rsidRPr="00060179">
        <w:rPr>
          <w:bCs/>
          <w:sz w:val="28"/>
          <w:szCs w:val="28"/>
          <w:lang w:val="uk-UA"/>
        </w:rPr>
        <w:t xml:space="preserve"> обох груп </w:t>
      </w:r>
      <w:r>
        <w:rPr>
          <w:bCs/>
          <w:sz w:val="28"/>
          <w:szCs w:val="28"/>
          <w:lang w:val="uk-UA"/>
        </w:rPr>
        <w:t>визначались</w:t>
      </w:r>
      <w:r w:rsidRPr="00060179">
        <w:rPr>
          <w:bCs/>
          <w:sz w:val="28"/>
          <w:szCs w:val="28"/>
          <w:lang w:val="uk-UA"/>
        </w:rPr>
        <w:t xml:space="preserve"> показники</w:t>
      </w:r>
      <w:r>
        <w:rPr>
          <w:bCs/>
          <w:sz w:val="28"/>
          <w:szCs w:val="28"/>
          <w:lang w:val="uk-UA"/>
        </w:rPr>
        <w:t xml:space="preserve"> функц</w:t>
      </w:r>
      <w:r w:rsidR="00E86552">
        <w:rPr>
          <w:bCs/>
          <w:sz w:val="28"/>
          <w:szCs w:val="28"/>
          <w:lang w:val="uk-UA"/>
        </w:rPr>
        <w:t>ỉ</w:t>
      </w:r>
      <w:r>
        <w:rPr>
          <w:bCs/>
          <w:sz w:val="28"/>
          <w:szCs w:val="28"/>
          <w:lang w:val="uk-UA"/>
        </w:rPr>
        <w:t>ї зовн</w:t>
      </w:r>
      <w:r w:rsidR="00E86552">
        <w:rPr>
          <w:bCs/>
          <w:sz w:val="28"/>
          <w:szCs w:val="28"/>
          <w:lang w:val="uk-UA"/>
        </w:rPr>
        <w:t>ỉ</w:t>
      </w:r>
      <w:r>
        <w:rPr>
          <w:bCs/>
          <w:sz w:val="28"/>
          <w:szCs w:val="28"/>
          <w:lang w:val="uk-UA"/>
        </w:rPr>
        <w:t>шнього дихання</w:t>
      </w:r>
      <w:r w:rsidRPr="00060179">
        <w:rPr>
          <w:bCs/>
          <w:sz w:val="28"/>
          <w:szCs w:val="28"/>
          <w:lang w:val="uk-UA"/>
        </w:rPr>
        <w:t>, що служили основою для оц</w:t>
      </w:r>
      <w:r w:rsidR="00E86552">
        <w:rPr>
          <w:bCs/>
          <w:sz w:val="28"/>
          <w:szCs w:val="28"/>
          <w:lang w:val="uk-UA"/>
        </w:rPr>
        <w:t>ỉ</w:t>
      </w:r>
      <w:r w:rsidRPr="00060179">
        <w:rPr>
          <w:bCs/>
          <w:sz w:val="28"/>
          <w:szCs w:val="28"/>
          <w:lang w:val="uk-UA"/>
        </w:rPr>
        <w:t>нки ефективност</w:t>
      </w:r>
      <w:r w:rsidR="00E86552">
        <w:rPr>
          <w:bCs/>
          <w:sz w:val="28"/>
          <w:szCs w:val="28"/>
          <w:lang w:val="uk-UA"/>
        </w:rPr>
        <w:t>ỉ</w:t>
      </w:r>
      <w:r w:rsidRPr="00060179">
        <w:rPr>
          <w:bCs/>
          <w:sz w:val="28"/>
          <w:szCs w:val="28"/>
          <w:lang w:val="uk-UA"/>
        </w:rPr>
        <w:t xml:space="preserve"> реаб</w:t>
      </w:r>
      <w:r w:rsidR="00E86552">
        <w:rPr>
          <w:bCs/>
          <w:sz w:val="28"/>
          <w:szCs w:val="28"/>
          <w:lang w:val="uk-UA"/>
        </w:rPr>
        <w:t>ỉ</w:t>
      </w:r>
      <w:r w:rsidRPr="00060179">
        <w:rPr>
          <w:bCs/>
          <w:sz w:val="28"/>
          <w:szCs w:val="28"/>
          <w:lang w:val="uk-UA"/>
        </w:rPr>
        <w:t>л</w:t>
      </w:r>
      <w:r w:rsidR="00E86552">
        <w:rPr>
          <w:bCs/>
          <w:sz w:val="28"/>
          <w:szCs w:val="28"/>
          <w:lang w:val="uk-UA"/>
        </w:rPr>
        <w:t>ỉ</w:t>
      </w:r>
      <w:r w:rsidRPr="00060179">
        <w:rPr>
          <w:bCs/>
          <w:sz w:val="28"/>
          <w:szCs w:val="28"/>
          <w:lang w:val="uk-UA"/>
        </w:rPr>
        <w:t>тац</w:t>
      </w:r>
      <w:r w:rsidR="00E86552">
        <w:rPr>
          <w:bCs/>
          <w:sz w:val="28"/>
          <w:szCs w:val="28"/>
          <w:lang w:val="uk-UA"/>
        </w:rPr>
        <w:t>ỉ</w:t>
      </w:r>
      <w:r w:rsidRPr="00060179">
        <w:rPr>
          <w:bCs/>
          <w:sz w:val="28"/>
          <w:szCs w:val="28"/>
          <w:lang w:val="uk-UA"/>
        </w:rPr>
        <w:t>йних заход</w:t>
      </w:r>
      <w:r w:rsidR="00E86552">
        <w:rPr>
          <w:bCs/>
          <w:sz w:val="28"/>
          <w:szCs w:val="28"/>
          <w:lang w:val="uk-UA"/>
        </w:rPr>
        <w:t>ỉ</w:t>
      </w:r>
      <w:r w:rsidRPr="00060179">
        <w:rPr>
          <w:bCs/>
          <w:sz w:val="28"/>
          <w:szCs w:val="28"/>
          <w:lang w:val="uk-UA"/>
        </w:rPr>
        <w:t>в:</w:t>
      </w:r>
      <w:r>
        <w:rPr>
          <w:bCs/>
          <w:sz w:val="28"/>
          <w:szCs w:val="28"/>
          <w:lang w:val="uk-UA"/>
        </w:rPr>
        <w:t xml:space="preserve"> частота дихання (ЧД, n/хв), </w:t>
      </w:r>
      <w:r w:rsidRPr="00182EF9">
        <w:rPr>
          <w:bCs/>
          <w:sz w:val="28"/>
          <w:szCs w:val="28"/>
          <w:lang w:val="uk-UA"/>
        </w:rPr>
        <w:t>ж</w:t>
      </w:r>
      <w:r>
        <w:rPr>
          <w:bCs/>
          <w:sz w:val="28"/>
          <w:szCs w:val="28"/>
          <w:lang w:val="uk-UA"/>
        </w:rPr>
        <w:t>иттєва ємн</w:t>
      </w:r>
      <w:r w:rsidR="00E86552">
        <w:rPr>
          <w:bCs/>
          <w:sz w:val="28"/>
          <w:szCs w:val="28"/>
          <w:lang w:val="uk-UA"/>
        </w:rPr>
        <w:t>ỉ</w:t>
      </w:r>
      <w:r>
        <w:rPr>
          <w:bCs/>
          <w:sz w:val="28"/>
          <w:szCs w:val="28"/>
          <w:lang w:val="uk-UA"/>
        </w:rPr>
        <w:t xml:space="preserve">сть легень (ЖЄЛ, л), </w:t>
      </w:r>
      <w:r w:rsidRPr="00182EF9">
        <w:rPr>
          <w:bCs/>
          <w:sz w:val="28"/>
          <w:szCs w:val="28"/>
          <w:lang w:val="uk-UA"/>
        </w:rPr>
        <w:t>форсована життєва ємн</w:t>
      </w:r>
      <w:r w:rsidR="00E86552">
        <w:rPr>
          <w:bCs/>
          <w:sz w:val="28"/>
          <w:szCs w:val="28"/>
          <w:lang w:val="uk-UA"/>
        </w:rPr>
        <w:t>ỉ</w:t>
      </w:r>
      <w:r w:rsidRPr="00182EF9">
        <w:rPr>
          <w:bCs/>
          <w:sz w:val="28"/>
          <w:szCs w:val="28"/>
          <w:lang w:val="uk-UA"/>
        </w:rPr>
        <w:t>сть легень (ФЖЄЛ, л)</w:t>
      </w:r>
      <w:r>
        <w:rPr>
          <w:bCs/>
          <w:sz w:val="28"/>
          <w:szCs w:val="28"/>
          <w:lang w:val="uk-UA"/>
        </w:rPr>
        <w:t xml:space="preserve">, </w:t>
      </w:r>
      <w:r w:rsidRPr="00D104DC">
        <w:rPr>
          <w:bCs/>
          <w:sz w:val="28"/>
          <w:szCs w:val="28"/>
          <w:lang w:val="uk-UA"/>
        </w:rPr>
        <w:t>об’єм форсованого видиху за 1 секунду (ОФВ</w:t>
      </w:r>
      <w:r w:rsidRPr="00D104DC">
        <w:rPr>
          <w:bCs/>
          <w:sz w:val="28"/>
          <w:szCs w:val="28"/>
          <w:vertAlign w:val="subscript"/>
          <w:lang w:val="uk-UA"/>
        </w:rPr>
        <w:t>1</w:t>
      </w:r>
      <w:r w:rsidRPr="00D104DC">
        <w:rPr>
          <w:bCs/>
          <w:sz w:val="28"/>
          <w:szCs w:val="28"/>
          <w:lang w:val="uk-UA"/>
        </w:rPr>
        <w:t>, л)</w:t>
      </w:r>
      <w:r>
        <w:rPr>
          <w:bCs/>
          <w:sz w:val="28"/>
          <w:szCs w:val="28"/>
          <w:lang w:val="uk-UA"/>
        </w:rPr>
        <w:t xml:space="preserve"> </w:t>
      </w:r>
      <w:r>
        <w:rPr>
          <w:sz w:val="28"/>
          <w:szCs w:val="28"/>
          <w:lang w:val="uk-UA"/>
        </w:rPr>
        <w:t xml:space="preserve">, </w:t>
      </w:r>
      <w:r w:rsidR="00E86552">
        <w:rPr>
          <w:sz w:val="28"/>
          <w:szCs w:val="28"/>
          <w:lang w:val="uk-UA"/>
        </w:rPr>
        <w:t>ỉ</w:t>
      </w:r>
      <w:r w:rsidRPr="00730BB6">
        <w:rPr>
          <w:sz w:val="28"/>
          <w:szCs w:val="28"/>
          <w:lang w:val="uk-UA"/>
        </w:rPr>
        <w:t>ндекс Т</w:t>
      </w:r>
      <w:r w:rsidR="00E86552">
        <w:rPr>
          <w:sz w:val="28"/>
          <w:szCs w:val="28"/>
          <w:lang w:val="uk-UA"/>
        </w:rPr>
        <w:t>ỉ</w:t>
      </w:r>
      <w:r w:rsidRPr="00730BB6">
        <w:rPr>
          <w:sz w:val="28"/>
          <w:szCs w:val="28"/>
          <w:lang w:val="uk-UA"/>
        </w:rPr>
        <w:t>ффно (</w:t>
      </w:r>
      <w:r w:rsidR="00E86552">
        <w:rPr>
          <w:sz w:val="28"/>
          <w:szCs w:val="28"/>
          <w:lang w:val="uk-UA"/>
        </w:rPr>
        <w:t>ỉ</w:t>
      </w:r>
      <w:r w:rsidRPr="00730BB6">
        <w:rPr>
          <w:sz w:val="28"/>
          <w:szCs w:val="28"/>
          <w:lang w:val="uk-UA"/>
        </w:rPr>
        <w:t>Т</w:t>
      </w:r>
      <w:r>
        <w:rPr>
          <w:sz w:val="28"/>
          <w:szCs w:val="28"/>
          <w:lang w:val="uk-UA"/>
        </w:rPr>
        <w:t>, %</w:t>
      </w:r>
      <w:r w:rsidRPr="00730BB6">
        <w:rPr>
          <w:sz w:val="28"/>
          <w:szCs w:val="28"/>
          <w:lang w:val="uk-UA"/>
        </w:rPr>
        <w:t xml:space="preserve">) </w:t>
      </w:r>
    </w:p>
    <w:p w:rsidR="00AB0376" w:rsidRPr="00D925E6" w:rsidRDefault="00AB0376" w:rsidP="00AB0376">
      <w:pPr>
        <w:autoSpaceDE w:val="0"/>
        <w:autoSpaceDN w:val="0"/>
        <w:adjustRightInd w:val="0"/>
        <w:spacing w:line="360" w:lineRule="auto"/>
        <w:jc w:val="both"/>
        <w:rPr>
          <w:sz w:val="28"/>
          <w:szCs w:val="28"/>
          <w:lang w:val="uk-UA"/>
        </w:rPr>
      </w:pPr>
      <w:r>
        <w:rPr>
          <w:sz w:val="28"/>
          <w:szCs w:val="28"/>
          <w:lang w:val="uk-UA"/>
        </w:rPr>
        <w:t>пикова швидк</w:t>
      </w:r>
      <w:r w:rsidR="00E86552">
        <w:rPr>
          <w:sz w:val="28"/>
          <w:szCs w:val="28"/>
          <w:lang w:val="uk-UA"/>
        </w:rPr>
        <w:t>ỉ</w:t>
      </w:r>
      <w:r>
        <w:rPr>
          <w:sz w:val="28"/>
          <w:szCs w:val="28"/>
          <w:lang w:val="uk-UA"/>
        </w:rPr>
        <w:t xml:space="preserve">сть видиху (ПШВ, л/хв), </w:t>
      </w:r>
      <w:r>
        <w:rPr>
          <w:bCs/>
          <w:sz w:val="28"/>
          <w:szCs w:val="28"/>
          <w:lang w:val="uk-UA"/>
        </w:rPr>
        <w:t xml:space="preserve">час затримки дихання на вдиху </w:t>
      </w:r>
      <w:r w:rsidR="00E86552">
        <w:rPr>
          <w:bCs/>
          <w:sz w:val="28"/>
          <w:szCs w:val="28"/>
          <w:lang w:val="uk-UA"/>
        </w:rPr>
        <w:t>ỉ</w:t>
      </w:r>
      <w:r>
        <w:rPr>
          <w:bCs/>
          <w:sz w:val="28"/>
          <w:szCs w:val="28"/>
          <w:lang w:val="uk-UA"/>
        </w:rPr>
        <w:t xml:space="preserve"> видиху (Тв</w:t>
      </w:r>
      <w:r w:rsidRPr="00182EF9">
        <w:rPr>
          <w:bCs/>
          <w:sz w:val="28"/>
          <w:szCs w:val="28"/>
          <w:lang w:val="uk-UA"/>
        </w:rPr>
        <w:t xml:space="preserve">д, Твид, </w:t>
      </w:r>
      <w:r>
        <w:rPr>
          <w:bCs/>
          <w:sz w:val="28"/>
          <w:szCs w:val="28"/>
          <w:lang w:val="uk-UA"/>
        </w:rPr>
        <w:t xml:space="preserve">с), </w:t>
      </w:r>
      <w:r w:rsidRPr="00AB0376">
        <w:rPr>
          <w:sz w:val="28"/>
          <w:szCs w:val="28"/>
          <w:lang w:val="uk-UA"/>
        </w:rPr>
        <w:t>належн</w:t>
      </w:r>
      <w:r w:rsidR="00E86552">
        <w:rPr>
          <w:sz w:val="28"/>
          <w:szCs w:val="28"/>
          <w:lang w:val="uk-UA"/>
        </w:rPr>
        <w:t>ỉ</w:t>
      </w:r>
      <w:r w:rsidRPr="00AB0376">
        <w:rPr>
          <w:sz w:val="28"/>
          <w:szCs w:val="28"/>
          <w:lang w:val="uk-UA"/>
        </w:rPr>
        <w:t xml:space="preserve"> </w:t>
      </w:r>
      <w:r>
        <w:rPr>
          <w:sz w:val="28"/>
          <w:szCs w:val="28"/>
          <w:lang w:val="uk-UA"/>
        </w:rPr>
        <w:t>показники ФЗД</w:t>
      </w:r>
      <w:r w:rsidRPr="00AB0376">
        <w:rPr>
          <w:sz w:val="28"/>
          <w:szCs w:val="28"/>
          <w:lang w:val="uk-UA"/>
        </w:rPr>
        <w:t xml:space="preserve"> (нЖЄЛ, </w:t>
      </w:r>
      <w:r>
        <w:rPr>
          <w:sz w:val="28"/>
          <w:szCs w:val="28"/>
          <w:lang w:val="uk-UA"/>
        </w:rPr>
        <w:t>фЖЄЛ, ОФВ</w:t>
      </w:r>
      <w:r w:rsidRPr="00AB0376">
        <w:rPr>
          <w:sz w:val="28"/>
          <w:szCs w:val="28"/>
          <w:vertAlign w:val="subscript"/>
          <w:lang w:val="uk-UA"/>
        </w:rPr>
        <w:t>1</w:t>
      </w:r>
      <w:r>
        <w:rPr>
          <w:sz w:val="28"/>
          <w:szCs w:val="28"/>
          <w:lang w:val="uk-UA"/>
        </w:rPr>
        <w:t>, м</w:t>
      </w:r>
      <w:r w:rsidRPr="00AB0376">
        <w:rPr>
          <w:sz w:val="28"/>
          <w:szCs w:val="28"/>
          <w:lang w:val="uk-UA"/>
        </w:rPr>
        <w:t>л)</w:t>
      </w:r>
      <w:r>
        <w:rPr>
          <w:sz w:val="28"/>
          <w:szCs w:val="28"/>
          <w:lang w:val="uk-UA"/>
        </w:rPr>
        <w:t>.</w:t>
      </w:r>
      <w:r w:rsidRPr="00AB0376">
        <w:rPr>
          <w:sz w:val="28"/>
          <w:szCs w:val="28"/>
          <w:lang w:val="uk-UA"/>
        </w:rPr>
        <w:t xml:space="preserve"> </w:t>
      </w:r>
      <w:r>
        <w:rPr>
          <w:sz w:val="28"/>
          <w:szCs w:val="28"/>
          <w:lang w:val="uk-UA"/>
        </w:rPr>
        <w:t xml:space="preserve"> </w:t>
      </w:r>
    </w:p>
    <w:p w:rsidR="0065734C" w:rsidRDefault="00AB0376" w:rsidP="0065734C">
      <w:pPr>
        <w:spacing w:line="360" w:lineRule="auto"/>
        <w:ind w:firstLine="708"/>
        <w:jc w:val="both"/>
        <w:rPr>
          <w:bCs/>
          <w:sz w:val="28"/>
          <w:szCs w:val="28"/>
          <w:lang w:val="uk-UA"/>
        </w:rPr>
      </w:pPr>
      <w:r>
        <w:rPr>
          <w:bCs/>
          <w:sz w:val="28"/>
          <w:szCs w:val="28"/>
          <w:lang w:val="uk-UA"/>
        </w:rPr>
        <w:t>На другому етап</w:t>
      </w:r>
      <w:r w:rsidR="00E86552">
        <w:rPr>
          <w:bCs/>
          <w:sz w:val="28"/>
          <w:szCs w:val="28"/>
          <w:lang w:val="uk-UA"/>
        </w:rPr>
        <w:t>ỉ</w:t>
      </w:r>
      <w:r>
        <w:rPr>
          <w:bCs/>
          <w:sz w:val="28"/>
          <w:szCs w:val="28"/>
          <w:lang w:val="uk-UA"/>
        </w:rPr>
        <w:t xml:space="preserve"> нами б</w:t>
      </w:r>
      <w:r w:rsidRPr="00AB0376">
        <w:rPr>
          <w:bCs/>
          <w:sz w:val="28"/>
          <w:szCs w:val="28"/>
          <w:lang w:val="uk-UA"/>
        </w:rPr>
        <w:t>ула розроблена програма ф</w:t>
      </w:r>
      <w:r w:rsidR="00E86552">
        <w:rPr>
          <w:bCs/>
          <w:sz w:val="28"/>
          <w:szCs w:val="28"/>
          <w:lang w:val="uk-UA"/>
        </w:rPr>
        <w:t>ỉ</w:t>
      </w:r>
      <w:r w:rsidRPr="00AB0376">
        <w:rPr>
          <w:bCs/>
          <w:sz w:val="28"/>
          <w:szCs w:val="28"/>
          <w:lang w:val="uk-UA"/>
        </w:rPr>
        <w:t xml:space="preserve">зичної </w:t>
      </w:r>
      <w:r w:rsidR="00D63DE9">
        <w:rPr>
          <w:bCs/>
          <w:sz w:val="28"/>
          <w:szCs w:val="28"/>
          <w:lang w:val="uk-UA"/>
        </w:rPr>
        <w:t>терап</w:t>
      </w:r>
      <w:r w:rsidR="00E86552">
        <w:rPr>
          <w:bCs/>
          <w:sz w:val="28"/>
          <w:szCs w:val="28"/>
          <w:lang w:val="uk-UA"/>
        </w:rPr>
        <w:t>ỉ</w:t>
      </w:r>
      <w:r w:rsidRPr="00AB0376">
        <w:rPr>
          <w:bCs/>
          <w:sz w:val="28"/>
          <w:szCs w:val="28"/>
          <w:lang w:val="uk-UA"/>
        </w:rPr>
        <w:t>ї для д</w:t>
      </w:r>
      <w:r w:rsidR="00E86552">
        <w:rPr>
          <w:bCs/>
          <w:sz w:val="28"/>
          <w:szCs w:val="28"/>
          <w:lang w:val="uk-UA"/>
        </w:rPr>
        <w:t>ỉ</w:t>
      </w:r>
      <w:r w:rsidRPr="00AB0376">
        <w:rPr>
          <w:bCs/>
          <w:sz w:val="28"/>
          <w:szCs w:val="28"/>
          <w:lang w:val="uk-UA"/>
        </w:rPr>
        <w:t>тей 1</w:t>
      </w:r>
      <w:r w:rsidR="00D63DE9">
        <w:rPr>
          <w:bCs/>
          <w:sz w:val="28"/>
          <w:szCs w:val="28"/>
          <w:lang w:val="uk-UA"/>
        </w:rPr>
        <w:t>0-12 рок</w:t>
      </w:r>
      <w:r w:rsidR="00E86552">
        <w:rPr>
          <w:bCs/>
          <w:sz w:val="28"/>
          <w:szCs w:val="28"/>
          <w:lang w:val="uk-UA"/>
        </w:rPr>
        <w:t>ỉ</w:t>
      </w:r>
      <w:r w:rsidR="00D63DE9">
        <w:rPr>
          <w:bCs/>
          <w:sz w:val="28"/>
          <w:szCs w:val="28"/>
          <w:lang w:val="uk-UA"/>
        </w:rPr>
        <w:t xml:space="preserve">в </w:t>
      </w:r>
      <w:r w:rsidRPr="00AB0376">
        <w:rPr>
          <w:bCs/>
          <w:sz w:val="28"/>
          <w:szCs w:val="28"/>
          <w:lang w:val="uk-UA"/>
        </w:rPr>
        <w:t>при персистуюч</w:t>
      </w:r>
      <w:r w:rsidR="00E86552">
        <w:rPr>
          <w:bCs/>
          <w:sz w:val="28"/>
          <w:szCs w:val="28"/>
          <w:lang w:val="uk-UA"/>
        </w:rPr>
        <w:t>ỉ</w:t>
      </w:r>
      <w:r w:rsidRPr="00AB0376">
        <w:rPr>
          <w:bCs/>
          <w:sz w:val="28"/>
          <w:szCs w:val="28"/>
          <w:lang w:val="uk-UA"/>
        </w:rPr>
        <w:t>й бронх</w:t>
      </w:r>
      <w:r w:rsidR="00E86552">
        <w:rPr>
          <w:bCs/>
          <w:sz w:val="28"/>
          <w:szCs w:val="28"/>
          <w:lang w:val="uk-UA"/>
        </w:rPr>
        <w:t>ỉ</w:t>
      </w:r>
      <w:r w:rsidRPr="00AB0376">
        <w:rPr>
          <w:bCs/>
          <w:sz w:val="28"/>
          <w:szCs w:val="28"/>
          <w:lang w:val="uk-UA"/>
        </w:rPr>
        <w:t>альн</w:t>
      </w:r>
      <w:r w:rsidR="00E86552">
        <w:rPr>
          <w:bCs/>
          <w:sz w:val="28"/>
          <w:szCs w:val="28"/>
          <w:lang w:val="uk-UA"/>
        </w:rPr>
        <w:t>ỉ</w:t>
      </w:r>
      <w:r w:rsidRPr="00AB0376">
        <w:rPr>
          <w:bCs/>
          <w:sz w:val="28"/>
          <w:szCs w:val="28"/>
          <w:lang w:val="uk-UA"/>
        </w:rPr>
        <w:t>й астм</w:t>
      </w:r>
      <w:r w:rsidR="00E86552">
        <w:rPr>
          <w:bCs/>
          <w:sz w:val="28"/>
          <w:szCs w:val="28"/>
          <w:lang w:val="uk-UA"/>
        </w:rPr>
        <w:t>ỉ</w:t>
      </w:r>
      <w:r w:rsidRPr="00AB0376">
        <w:rPr>
          <w:bCs/>
          <w:sz w:val="28"/>
          <w:szCs w:val="28"/>
          <w:lang w:val="uk-UA"/>
        </w:rPr>
        <w:t xml:space="preserve"> I ступеня тяжкост</w:t>
      </w:r>
      <w:r w:rsidR="00E86552">
        <w:rPr>
          <w:bCs/>
          <w:sz w:val="28"/>
          <w:szCs w:val="28"/>
          <w:lang w:val="uk-UA"/>
        </w:rPr>
        <w:t>ỉ</w:t>
      </w:r>
      <w:r w:rsidRPr="00AB0376">
        <w:rPr>
          <w:bCs/>
          <w:sz w:val="28"/>
          <w:szCs w:val="28"/>
          <w:lang w:val="uk-UA"/>
        </w:rPr>
        <w:t xml:space="preserve">, </w:t>
      </w:r>
      <w:r w:rsidR="00D63DE9">
        <w:rPr>
          <w:bCs/>
          <w:sz w:val="28"/>
          <w:szCs w:val="28"/>
          <w:lang w:val="uk-UA"/>
        </w:rPr>
        <w:t>адаптовану для застосування в умовах загальноосв</w:t>
      </w:r>
      <w:r w:rsidR="00E86552">
        <w:rPr>
          <w:bCs/>
          <w:sz w:val="28"/>
          <w:szCs w:val="28"/>
          <w:lang w:val="uk-UA"/>
        </w:rPr>
        <w:t>ỉ</w:t>
      </w:r>
      <w:r w:rsidR="00D63DE9">
        <w:rPr>
          <w:bCs/>
          <w:sz w:val="28"/>
          <w:szCs w:val="28"/>
          <w:lang w:val="uk-UA"/>
        </w:rPr>
        <w:t>тньої школи</w:t>
      </w:r>
      <w:r w:rsidRPr="00AB0376">
        <w:rPr>
          <w:bCs/>
          <w:sz w:val="28"/>
          <w:szCs w:val="28"/>
          <w:lang w:val="uk-UA"/>
        </w:rPr>
        <w:t>, яка включала л</w:t>
      </w:r>
      <w:r w:rsidR="00E86552">
        <w:rPr>
          <w:bCs/>
          <w:sz w:val="28"/>
          <w:szCs w:val="28"/>
          <w:lang w:val="uk-UA"/>
        </w:rPr>
        <w:t>ỉ</w:t>
      </w:r>
      <w:r w:rsidRPr="00AB0376">
        <w:rPr>
          <w:bCs/>
          <w:sz w:val="28"/>
          <w:szCs w:val="28"/>
          <w:lang w:val="uk-UA"/>
        </w:rPr>
        <w:t>кувальну г</w:t>
      </w:r>
      <w:r w:rsidR="00E86552">
        <w:rPr>
          <w:bCs/>
          <w:sz w:val="28"/>
          <w:szCs w:val="28"/>
          <w:lang w:val="uk-UA"/>
        </w:rPr>
        <w:t>ỉ</w:t>
      </w:r>
      <w:r w:rsidRPr="00AB0376">
        <w:rPr>
          <w:bCs/>
          <w:sz w:val="28"/>
          <w:szCs w:val="28"/>
          <w:lang w:val="uk-UA"/>
        </w:rPr>
        <w:t>мнастику з</w:t>
      </w:r>
      <w:r w:rsidR="00C5755E">
        <w:rPr>
          <w:bCs/>
          <w:sz w:val="28"/>
          <w:szCs w:val="28"/>
          <w:lang w:val="uk-UA"/>
        </w:rPr>
        <w:t xml:space="preserve"> використанням дихальних вправ статичного та динам</w:t>
      </w:r>
      <w:r w:rsidR="00E86552">
        <w:rPr>
          <w:bCs/>
          <w:sz w:val="28"/>
          <w:szCs w:val="28"/>
          <w:lang w:val="uk-UA"/>
        </w:rPr>
        <w:t>ỉ</w:t>
      </w:r>
      <w:r w:rsidR="00C5755E">
        <w:rPr>
          <w:bCs/>
          <w:sz w:val="28"/>
          <w:szCs w:val="28"/>
          <w:lang w:val="uk-UA"/>
        </w:rPr>
        <w:t>чного характеру</w:t>
      </w:r>
      <w:r w:rsidRPr="00AB0376">
        <w:rPr>
          <w:bCs/>
          <w:sz w:val="28"/>
          <w:szCs w:val="28"/>
          <w:lang w:val="uk-UA"/>
        </w:rPr>
        <w:t xml:space="preserve">, </w:t>
      </w:r>
      <w:r w:rsidR="00D63DE9">
        <w:rPr>
          <w:bCs/>
          <w:sz w:val="28"/>
          <w:szCs w:val="28"/>
          <w:lang w:val="uk-UA"/>
        </w:rPr>
        <w:t>звуков</w:t>
      </w:r>
      <w:r w:rsidR="00C5755E">
        <w:rPr>
          <w:bCs/>
          <w:sz w:val="28"/>
          <w:szCs w:val="28"/>
          <w:lang w:val="uk-UA"/>
        </w:rPr>
        <w:t>у</w:t>
      </w:r>
      <w:r w:rsidR="00D63DE9">
        <w:rPr>
          <w:bCs/>
          <w:sz w:val="28"/>
          <w:szCs w:val="28"/>
          <w:lang w:val="uk-UA"/>
        </w:rPr>
        <w:t xml:space="preserve"> г</w:t>
      </w:r>
      <w:r w:rsidR="00E86552">
        <w:rPr>
          <w:bCs/>
          <w:sz w:val="28"/>
          <w:szCs w:val="28"/>
          <w:lang w:val="uk-UA"/>
        </w:rPr>
        <w:t>ỉ</w:t>
      </w:r>
      <w:r w:rsidR="00D63DE9">
        <w:rPr>
          <w:bCs/>
          <w:sz w:val="28"/>
          <w:szCs w:val="28"/>
          <w:lang w:val="uk-UA"/>
        </w:rPr>
        <w:t>мнастик</w:t>
      </w:r>
      <w:r w:rsidR="00C5755E">
        <w:rPr>
          <w:bCs/>
          <w:sz w:val="28"/>
          <w:szCs w:val="28"/>
          <w:lang w:val="uk-UA"/>
        </w:rPr>
        <w:t>у</w:t>
      </w:r>
      <w:r w:rsidRPr="00AB0376">
        <w:rPr>
          <w:bCs/>
          <w:sz w:val="28"/>
          <w:szCs w:val="28"/>
          <w:lang w:val="uk-UA"/>
        </w:rPr>
        <w:t>,</w:t>
      </w:r>
      <w:r w:rsidR="00C5755E">
        <w:rPr>
          <w:bCs/>
          <w:sz w:val="28"/>
          <w:szCs w:val="28"/>
          <w:lang w:val="uk-UA"/>
        </w:rPr>
        <w:t xml:space="preserve"> вправи на</w:t>
      </w:r>
      <w:r w:rsidR="00C5755E" w:rsidRPr="00AB0376">
        <w:rPr>
          <w:bCs/>
          <w:sz w:val="28"/>
          <w:szCs w:val="28"/>
          <w:lang w:val="uk-UA"/>
        </w:rPr>
        <w:t xml:space="preserve"> загальн</w:t>
      </w:r>
      <w:r w:rsidR="00C5755E">
        <w:rPr>
          <w:bCs/>
          <w:sz w:val="28"/>
          <w:szCs w:val="28"/>
          <w:lang w:val="uk-UA"/>
        </w:rPr>
        <w:t>е</w:t>
      </w:r>
      <w:r w:rsidR="00C5755E" w:rsidRPr="00AB0376">
        <w:rPr>
          <w:bCs/>
          <w:sz w:val="28"/>
          <w:szCs w:val="28"/>
          <w:lang w:val="uk-UA"/>
        </w:rPr>
        <w:t xml:space="preserve"> та локальн</w:t>
      </w:r>
      <w:r w:rsidR="00C5755E">
        <w:rPr>
          <w:bCs/>
          <w:sz w:val="28"/>
          <w:szCs w:val="28"/>
          <w:lang w:val="uk-UA"/>
        </w:rPr>
        <w:t>е</w:t>
      </w:r>
      <w:r w:rsidR="00C5755E" w:rsidRPr="00AB0376">
        <w:rPr>
          <w:bCs/>
          <w:sz w:val="28"/>
          <w:szCs w:val="28"/>
          <w:lang w:val="uk-UA"/>
        </w:rPr>
        <w:t xml:space="preserve"> м’язов</w:t>
      </w:r>
      <w:r w:rsidR="00C5755E">
        <w:rPr>
          <w:bCs/>
          <w:sz w:val="28"/>
          <w:szCs w:val="28"/>
          <w:lang w:val="uk-UA"/>
        </w:rPr>
        <w:t>е</w:t>
      </w:r>
      <w:r w:rsidR="00C5755E" w:rsidRPr="00AB0376">
        <w:rPr>
          <w:bCs/>
          <w:sz w:val="28"/>
          <w:szCs w:val="28"/>
          <w:lang w:val="uk-UA"/>
        </w:rPr>
        <w:t xml:space="preserve"> розслаблення</w:t>
      </w:r>
      <w:r w:rsidR="00C5755E">
        <w:rPr>
          <w:bCs/>
          <w:sz w:val="28"/>
          <w:szCs w:val="28"/>
          <w:lang w:val="uk-UA"/>
        </w:rPr>
        <w:t>, елементи г</w:t>
      </w:r>
      <w:r w:rsidR="00E86552">
        <w:rPr>
          <w:bCs/>
          <w:sz w:val="28"/>
          <w:szCs w:val="28"/>
          <w:lang w:val="uk-UA"/>
        </w:rPr>
        <w:t>ỉ</w:t>
      </w:r>
      <w:r w:rsidR="00C5755E">
        <w:rPr>
          <w:bCs/>
          <w:sz w:val="28"/>
          <w:szCs w:val="28"/>
          <w:lang w:val="uk-UA"/>
        </w:rPr>
        <w:t>мнастики Стрельн</w:t>
      </w:r>
      <w:r w:rsidR="00E86552">
        <w:rPr>
          <w:bCs/>
          <w:sz w:val="28"/>
          <w:szCs w:val="28"/>
          <w:lang w:val="uk-UA"/>
        </w:rPr>
        <w:t>ỉ</w:t>
      </w:r>
      <w:r w:rsidR="00C5755E">
        <w:rPr>
          <w:bCs/>
          <w:sz w:val="28"/>
          <w:szCs w:val="28"/>
          <w:lang w:val="uk-UA"/>
        </w:rPr>
        <w:t>кової та Бутейко. У д</w:t>
      </w:r>
      <w:r w:rsidR="00E86552">
        <w:rPr>
          <w:bCs/>
          <w:sz w:val="28"/>
          <w:szCs w:val="28"/>
          <w:lang w:val="uk-UA"/>
        </w:rPr>
        <w:t>ỉ</w:t>
      </w:r>
      <w:r w:rsidR="00F47AC9">
        <w:rPr>
          <w:bCs/>
          <w:sz w:val="28"/>
          <w:szCs w:val="28"/>
          <w:lang w:val="uk-UA"/>
        </w:rPr>
        <w:t xml:space="preserve">вчат </w:t>
      </w:r>
      <w:r w:rsidR="00C5755E">
        <w:rPr>
          <w:bCs/>
          <w:sz w:val="28"/>
          <w:szCs w:val="28"/>
          <w:lang w:val="uk-UA"/>
        </w:rPr>
        <w:t xml:space="preserve">основної групи розроблена програма проводилася </w:t>
      </w:r>
      <w:r w:rsidR="006B3E8D">
        <w:rPr>
          <w:bCs/>
          <w:sz w:val="28"/>
          <w:szCs w:val="28"/>
          <w:lang w:val="uk-UA"/>
        </w:rPr>
        <w:t>у вигляд</w:t>
      </w:r>
      <w:r w:rsidR="00E86552">
        <w:rPr>
          <w:bCs/>
          <w:sz w:val="28"/>
          <w:szCs w:val="28"/>
          <w:lang w:val="uk-UA"/>
        </w:rPr>
        <w:t>ỉ</w:t>
      </w:r>
      <w:r w:rsidR="006B3E8D">
        <w:rPr>
          <w:bCs/>
          <w:sz w:val="28"/>
          <w:szCs w:val="28"/>
          <w:lang w:val="uk-UA"/>
        </w:rPr>
        <w:t xml:space="preserve"> частини </w:t>
      </w:r>
      <w:r w:rsidR="00C5755E">
        <w:rPr>
          <w:bCs/>
          <w:sz w:val="28"/>
          <w:szCs w:val="28"/>
          <w:lang w:val="uk-UA"/>
        </w:rPr>
        <w:t>з</w:t>
      </w:r>
      <w:r w:rsidR="006B3E8D">
        <w:rPr>
          <w:bCs/>
          <w:sz w:val="28"/>
          <w:szCs w:val="28"/>
          <w:lang w:val="uk-UA"/>
        </w:rPr>
        <w:t>аняття з</w:t>
      </w:r>
      <w:r w:rsidR="00C5755E">
        <w:rPr>
          <w:bCs/>
          <w:sz w:val="28"/>
          <w:szCs w:val="28"/>
          <w:lang w:val="uk-UA"/>
        </w:rPr>
        <w:t xml:space="preserve"> ф</w:t>
      </w:r>
      <w:r w:rsidR="00E86552">
        <w:rPr>
          <w:bCs/>
          <w:sz w:val="28"/>
          <w:szCs w:val="28"/>
          <w:lang w:val="uk-UA"/>
        </w:rPr>
        <w:t>ỉ</w:t>
      </w:r>
      <w:r w:rsidR="00C5755E">
        <w:rPr>
          <w:bCs/>
          <w:sz w:val="28"/>
          <w:szCs w:val="28"/>
          <w:lang w:val="uk-UA"/>
        </w:rPr>
        <w:t xml:space="preserve">зичної культури </w:t>
      </w:r>
      <w:r w:rsidR="006B3E8D">
        <w:rPr>
          <w:bCs/>
          <w:sz w:val="28"/>
          <w:szCs w:val="28"/>
          <w:lang w:val="uk-UA"/>
        </w:rPr>
        <w:t>в спец</w:t>
      </w:r>
      <w:r w:rsidR="00E86552">
        <w:rPr>
          <w:bCs/>
          <w:sz w:val="28"/>
          <w:szCs w:val="28"/>
          <w:lang w:val="uk-UA"/>
        </w:rPr>
        <w:t>ỉ</w:t>
      </w:r>
      <w:r w:rsidR="006B3E8D">
        <w:rPr>
          <w:bCs/>
          <w:sz w:val="28"/>
          <w:szCs w:val="28"/>
          <w:lang w:val="uk-UA"/>
        </w:rPr>
        <w:t>альн</w:t>
      </w:r>
      <w:r w:rsidR="00E86552">
        <w:rPr>
          <w:bCs/>
          <w:sz w:val="28"/>
          <w:szCs w:val="28"/>
          <w:lang w:val="uk-UA"/>
        </w:rPr>
        <w:t>ỉ</w:t>
      </w:r>
      <w:r w:rsidR="006B3E8D">
        <w:rPr>
          <w:bCs/>
          <w:sz w:val="28"/>
          <w:szCs w:val="28"/>
          <w:lang w:val="uk-UA"/>
        </w:rPr>
        <w:t>й медичн</w:t>
      </w:r>
      <w:r w:rsidR="00E86552">
        <w:rPr>
          <w:bCs/>
          <w:sz w:val="28"/>
          <w:szCs w:val="28"/>
          <w:lang w:val="uk-UA"/>
        </w:rPr>
        <w:t>ỉ</w:t>
      </w:r>
      <w:r w:rsidR="006B3E8D">
        <w:rPr>
          <w:bCs/>
          <w:sz w:val="28"/>
          <w:szCs w:val="28"/>
          <w:lang w:val="uk-UA"/>
        </w:rPr>
        <w:t>й груп</w:t>
      </w:r>
      <w:r w:rsidR="00E86552">
        <w:rPr>
          <w:bCs/>
          <w:sz w:val="28"/>
          <w:szCs w:val="28"/>
          <w:lang w:val="uk-UA"/>
        </w:rPr>
        <w:t>ỉ</w:t>
      </w:r>
      <w:r w:rsidR="006B3E8D">
        <w:rPr>
          <w:bCs/>
          <w:sz w:val="28"/>
          <w:szCs w:val="28"/>
          <w:lang w:val="uk-UA"/>
        </w:rPr>
        <w:t xml:space="preserve"> </w:t>
      </w:r>
      <w:r w:rsidR="00C5755E">
        <w:rPr>
          <w:bCs/>
          <w:sz w:val="28"/>
          <w:szCs w:val="28"/>
          <w:lang w:val="uk-UA"/>
        </w:rPr>
        <w:t>дв</w:t>
      </w:r>
      <w:r w:rsidR="00E86552">
        <w:rPr>
          <w:bCs/>
          <w:sz w:val="28"/>
          <w:szCs w:val="28"/>
          <w:lang w:val="uk-UA"/>
        </w:rPr>
        <w:t>ỉ</w:t>
      </w:r>
      <w:r w:rsidR="00C5755E">
        <w:rPr>
          <w:bCs/>
          <w:sz w:val="28"/>
          <w:szCs w:val="28"/>
          <w:lang w:val="uk-UA"/>
        </w:rPr>
        <w:t>ч</w:t>
      </w:r>
      <w:r w:rsidR="00E86552">
        <w:rPr>
          <w:bCs/>
          <w:sz w:val="28"/>
          <w:szCs w:val="28"/>
          <w:lang w:val="uk-UA"/>
        </w:rPr>
        <w:t>ỉ</w:t>
      </w:r>
      <w:r w:rsidR="00C5755E">
        <w:rPr>
          <w:bCs/>
          <w:sz w:val="28"/>
          <w:szCs w:val="28"/>
          <w:lang w:val="uk-UA"/>
        </w:rPr>
        <w:t xml:space="preserve"> на тиждень тривал</w:t>
      </w:r>
      <w:r w:rsidR="00E86552">
        <w:rPr>
          <w:bCs/>
          <w:sz w:val="28"/>
          <w:szCs w:val="28"/>
          <w:lang w:val="uk-UA"/>
        </w:rPr>
        <w:t>ỉ</w:t>
      </w:r>
      <w:r w:rsidR="00C5755E">
        <w:rPr>
          <w:bCs/>
          <w:sz w:val="28"/>
          <w:szCs w:val="28"/>
          <w:lang w:val="uk-UA"/>
        </w:rPr>
        <w:t xml:space="preserve">стю </w:t>
      </w:r>
      <w:r w:rsidR="006B3E8D">
        <w:rPr>
          <w:bCs/>
          <w:sz w:val="28"/>
          <w:szCs w:val="28"/>
          <w:lang w:val="uk-UA"/>
        </w:rPr>
        <w:t>45</w:t>
      </w:r>
      <w:r w:rsidR="00C5755E">
        <w:rPr>
          <w:bCs/>
          <w:sz w:val="28"/>
          <w:szCs w:val="28"/>
          <w:lang w:val="uk-UA"/>
        </w:rPr>
        <w:t xml:space="preserve"> хвилин. </w:t>
      </w:r>
    </w:p>
    <w:p w:rsidR="0065734C" w:rsidRPr="00C5755E" w:rsidRDefault="0065734C" w:rsidP="0065734C">
      <w:pPr>
        <w:spacing w:line="360" w:lineRule="auto"/>
        <w:ind w:firstLine="708"/>
        <w:jc w:val="both"/>
        <w:rPr>
          <w:bCs/>
          <w:sz w:val="28"/>
          <w:szCs w:val="28"/>
          <w:lang w:val="uk-UA"/>
        </w:rPr>
      </w:pPr>
      <w:r w:rsidRPr="00C5755E">
        <w:rPr>
          <w:bCs/>
          <w:sz w:val="28"/>
          <w:szCs w:val="28"/>
          <w:lang w:val="uk-UA"/>
        </w:rPr>
        <w:t>Для п</w:t>
      </w:r>
      <w:r w:rsidR="00E86552">
        <w:rPr>
          <w:bCs/>
          <w:sz w:val="28"/>
          <w:szCs w:val="28"/>
          <w:lang w:val="uk-UA"/>
        </w:rPr>
        <w:t>ỉ</w:t>
      </w:r>
      <w:r w:rsidRPr="00C5755E">
        <w:rPr>
          <w:bCs/>
          <w:sz w:val="28"/>
          <w:szCs w:val="28"/>
          <w:lang w:val="uk-UA"/>
        </w:rPr>
        <w:t xml:space="preserve">двищення </w:t>
      </w:r>
      <w:r>
        <w:rPr>
          <w:bCs/>
          <w:sz w:val="28"/>
          <w:szCs w:val="28"/>
          <w:lang w:val="uk-UA"/>
        </w:rPr>
        <w:t>ефективност</w:t>
      </w:r>
      <w:r w:rsidR="00E86552">
        <w:rPr>
          <w:bCs/>
          <w:sz w:val="28"/>
          <w:szCs w:val="28"/>
          <w:lang w:val="uk-UA"/>
        </w:rPr>
        <w:t>ỉ</w:t>
      </w:r>
      <w:r>
        <w:rPr>
          <w:bCs/>
          <w:sz w:val="28"/>
          <w:szCs w:val="28"/>
          <w:lang w:val="uk-UA"/>
        </w:rPr>
        <w:t xml:space="preserve"> запропонованих заход</w:t>
      </w:r>
      <w:r w:rsidR="00E86552">
        <w:rPr>
          <w:bCs/>
          <w:sz w:val="28"/>
          <w:szCs w:val="28"/>
          <w:lang w:val="uk-UA"/>
        </w:rPr>
        <w:t>ỉ</w:t>
      </w:r>
      <w:r>
        <w:rPr>
          <w:bCs/>
          <w:sz w:val="28"/>
          <w:szCs w:val="28"/>
          <w:lang w:val="uk-UA"/>
        </w:rPr>
        <w:t xml:space="preserve">в в </w:t>
      </w:r>
      <w:r w:rsidRPr="00C5755E">
        <w:rPr>
          <w:bCs/>
          <w:sz w:val="28"/>
          <w:szCs w:val="28"/>
          <w:lang w:val="uk-UA"/>
        </w:rPr>
        <w:t>програму реаб</w:t>
      </w:r>
      <w:r w:rsidR="00E86552">
        <w:rPr>
          <w:bCs/>
          <w:sz w:val="28"/>
          <w:szCs w:val="28"/>
          <w:lang w:val="uk-UA"/>
        </w:rPr>
        <w:t>ỉ</w:t>
      </w:r>
      <w:r w:rsidRPr="00C5755E">
        <w:rPr>
          <w:bCs/>
          <w:sz w:val="28"/>
          <w:szCs w:val="28"/>
          <w:lang w:val="uk-UA"/>
        </w:rPr>
        <w:t>л</w:t>
      </w:r>
      <w:r w:rsidR="00E86552">
        <w:rPr>
          <w:bCs/>
          <w:sz w:val="28"/>
          <w:szCs w:val="28"/>
          <w:lang w:val="uk-UA"/>
        </w:rPr>
        <w:t>ỉ</w:t>
      </w:r>
      <w:r w:rsidRPr="00C5755E">
        <w:rPr>
          <w:bCs/>
          <w:sz w:val="28"/>
          <w:szCs w:val="28"/>
          <w:lang w:val="uk-UA"/>
        </w:rPr>
        <w:t>тац</w:t>
      </w:r>
      <w:r w:rsidR="00E86552">
        <w:rPr>
          <w:bCs/>
          <w:sz w:val="28"/>
          <w:szCs w:val="28"/>
          <w:lang w:val="uk-UA"/>
        </w:rPr>
        <w:t>ỉ</w:t>
      </w:r>
      <w:r w:rsidRPr="00C5755E">
        <w:rPr>
          <w:bCs/>
          <w:sz w:val="28"/>
          <w:szCs w:val="28"/>
          <w:lang w:val="uk-UA"/>
        </w:rPr>
        <w:t xml:space="preserve">ї </w:t>
      </w:r>
      <w:r>
        <w:rPr>
          <w:bCs/>
          <w:sz w:val="28"/>
          <w:szCs w:val="28"/>
          <w:lang w:val="uk-UA"/>
        </w:rPr>
        <w:t xml:space="preserve">було </w:t>
      </w:r>
      <w:r w:rsidRPr="00C5755E">
        <w:rPr>
          <w:bCs/>
          <w:sz w:val="28"/>
          <w:szCs w:val="28"/>
          <w:lang w:val="uk-UA"/>
        </w:rPr>
        <w:t>включ</w:t>
      </w:r>
      <w:r>
        <w:rPr>
          <w:bCs/>
          <w:sz w:val="28"/>
          <w:szCs w:val="28"/>
          <w:lang w:val="uk-UA"/>
        </w:rPr>
        <w:t>ено</w:t>
      </w:r>
      <w:r w:rsidRPr="00C5755E">
        <w:rPr>
          <w:bCs/>
          <w:sz w:val="28"/>
          <w:szCs w:val="28"/>
          <w:lang w:val="uk-UA"/>
        </w:rPr>
        <w:t xml:space="preserve"> </w:t>
      </w:r>
      <w:r w:rsidR="00E86552">
        <w:rPr>
          <w:bCs/>
          <w:sz w:val="28"/>
          <w:szCs w:val="28"/>
          <w:lang w:val="uk-UA"/>
        </w:rPr>
        <w:t>ỉ</w:t>
      </w:r>
      <w:r w:rsidRPr="00C5755E">
        <w:rPr>
          <w:bCs/>
          <w:sz w:val="28"/>
          <w:szCs w:val="28"/>
          <w:lang w:val="uk-UA"/>
        </w:rPr>
        <w:t>ндив</w:t>
      </w:r>
      <w:r w:rsidR="00E86552">
        <w:rPr>
          <w:bCs/>
          <w:sz w:val="28"/>
          <w:szCs w:val="28"/>
          <w:lang w:val="uk-UA"/>
        </w:rPr>
        <w:t>ỉ</w:t>
      </w:r>
      <w:r w:rsidRPr="00C5755E">
        <w:rPr>
          <w:bCs/>
          <w:sz w:val="28"/>
          <w:szCs w:val="28"/>
          <w:lang w:val="uk-UA"/>
        </w:rPr>
        <w:t>дуальний комплекс занять в домашн</w:t>
      </w:r>
      <w:r w:rsidR="00E86552">
        <w:rPr>
          <w:bCs/>
          <w:sz w:val="28"/>
          <w:szCs w:val="28"/>
          <w:lang w:val="uk-UA"/>
        </w:rPr>
        <w:t>ỉ</w:t>
      </w:r>
      <w:r w:rsidRPr="00C5755E">
        <w:rPr>
          <w:bCs/>
          <w:sz w:val="28"/>
          <w:szCs w:val="28"/>
          <w:lang w:val="uk-UA"/>
        </w:rPr>
        <w:t>х умовах (загально</w:t>
      </w:r>
      <w:r>
        <w:rPr>
          <w:bCs/>
          <w:sz w:val="28"/>
          <w:szCs w:val="28"/>
          <w:lang w:val="uk-UA"/>
        </w:rPr>
        <w:t>розвиваюч</w:t>
      </w:r>
      <w:r w:rsidR="00E86552">
        <w:rPr>
          <w:bCs/>
          <w:sz w:val="28"/>
          <w:szCs w:val="28"/>
          <w:lang w:val="uk-UA"/>
        </w:rPr>
        <w:t>ỉ</w:t>
      </w:r>
      <w:r>
        <w:rPr>
          <w:bCs/>
          <w:sz w:val="28"/>
          <w:szCs w:val="28"/>
          <w:lang w:val="uk-UA"/>
        </w:rPr>
        <w:t xml:space="preserve"> та</w:t>
      </w:r>
      <w:r w:rsidRPr="00C5755E">
        <w:rPr>
          <w:bCs/>
          <w:sz w:val="28"/>
          <w:szCs w:val="28"/>
          <w:lang w:val="uk-UA"/>
        </w:rPr>
        <w:t xml:space="preserve"> спец</w:t>
      </w:r>
      <w:r w:rsidR="00E86552">
        <w:rPr>
          <w:bCs/>
          <w:sz w:val="28"/>
          <w:szCs w:val="28"/>
          <w:lang w:val="uk-UA"/>
        </w:rPr>
        <w:t>ỉ</w:t>
      </w:r>
      <w:r w:rsidRPr="00C5755E">
        <w:rPr>
          <w:bCs/>
          <w:sz w:val="28"/>
          <w:szCs w:val="28"/>
          <w:lang w:val="uk-UA"/>
        </w:rPr>
        <w:t>альн</w:t>
      </w:r>
      <w:r w:rsidR="00E86552">
        <w:rPr>
          <w:bCs/>
          <w:sz w:val="28"/>
          <w:szCs w:val="28"/>
          <w:lang w:val="uk-UA"/>
        </w:rPr>
        <w:t>ỉ</w:t>
      </w:r>
      <w:r w:rsidRPr="00C5755E">
        <w:rPr>
          <w:bCs/>
          <w:sz w:val="28"/>
          <w:szCs w:val="28"/>
          <w:lang w:val="uk-UA"/>
        </w:rPr>
        <w:t xml:space="preserve"> д</w:t>
      </w:r>
      <w:r>
        <w:rPr>
          <w:bCs/>
          <w:sz w:val="28"/>
          <w:szCs w:val="28"/>
          <w:lang w:val="uk-UA"/>
        </w:rPr>
        <w:t>ихальн</w:t>
      </w:r>
      <w:r w:rsidR="00E86552">
        <w:rPr>
          <w:bCs/>
          <w:sz w:val="28"/>
          <w:szCs w:val="28"/>
          <w:lang w:val="uk-UA"/>
        </w:rPr>
        <w:t>ỉ</w:t>
      </w:r>
      <w:r>
        <w:rPr>
          <w:bCs/>
          <w:sz w:val="28"/>
          <w:szCs w:val="28"/>
          <w:lang w:val="uk-UA"/>
        </w:rPr>
        <w:t xml:space="preserve"> вправи, дозовану ходьбу</w:t>
      </w:r>
      <w:r w:rsidRPr="00C5755E">
        <w:rPr>
          <w:bCs/>
          <w:sz w:val="28"/>
          <w:szCs w:val="28"/>
          <w:lang w:val="uk-UA"/>
        </w:rPr>
        <w:t>).</w:t>
      </w:r>
    </w:p>
    <w:p w:rsidR="00AB0376" w:rsidRDefault="0065734C" w:rsidP="0065734C">
      <w:pPr>
        <w:spacing w:line="360" w:lineRule="auto"/>
        <w:jc w:val="both"/>
        <w:rPr>
          <w:bCs/>
          <w:sz w:val="28"/>
          <w:szCs w:val="28"/>
          <w:lang w:val="uk-UA"/>
        </w:rPr>
      </w:pPr>
      <w:r w:rsidRPr="00C5755E">
        <w:rPr>
          <w:bCs/>
          <w:sz w:val="28"/>
          <w:szCs w:val="28"/>
          <w:lang w:val="uk-UA"/>
        </w:rPr>
        <w:t>Протягом р</w:t>
      </w:r>
      <w:r w:rsidR="00E86552">
        <w:rPr>
          <w:bCs/>
          <w:sz w:val="28"/>
          <w:szCs w:val="28"/>
          <w:lang w:val="uk-UA"/>
        </w:rPr>
        <w:t>ỉ</w:t>
      </w:r>
      <w:r w:rsidRPr="00C5755E">
        <w:rPr>
          <w:bCs/>
          <w:sz w:val="28"/>
          <w:szCs w:val="28"/>
          <w:lang w:val="uk-UA"/>
        </w:rPr>
        <w:t xml:space="preserve">чного циклу </w:t>
      </w:r>
      <w:r>
        <w:rPr>
          <w:bCs/>
          <w:sz w:val="28"/>
          <w:szCs w:val="28"/>
          <w:lang w:val="uk-UA"/>
        </w:rPr>
        <w:t>реаб</w:t>
      </w:r>
      <w:r w:rsidR="00E86552">
        <w:rPr>
          <w:bCs/>
          <w:sz w:val="28"/>
          <w:szCs w:val="28"/>
          <w:lang w:val="uk-UA"/>
        </w:rPr>
        <w:t>ỉ</w:t>
      </w:r>
      <w:r>
        <w:rPr>
          <w:bCs/>
          <w:sz w:val="28"/>
          <w:szCs w:val="28"/>
          <w:lang w:val="uk-UA"/>
        </w:rPr>
        <w:t>л</w:t>
      </w:r>
      <w:r w:rsidR="00E86552">
        <w:rPr>
          <w:bCs/>
          <w:sz w:val="28"/>
          <w:szCs w:val="28"/>
          <w:lang w:val="uk-UA"/>
        </w:rPr>
        <w:t>ỉ</w:t>
      </w:r>
      <w:r>
        <w:rPr>
          <w:bCs/>
          <w:sz w:val="28"/>
          <w:szCs w:val="28"/>
          <w:lang w:val="uk-UA"/>
        </w:rPr>
        <w:t>тац</w:t>
      </w:r>
      <w:r w:rsidR="00E86552">
        <w:rPr>
          <w:bCs/>
          <w:sz w:val="28"/>
          <w:szCs w:val="28"/>
          <w:lang w:val="uk-UA"/>
        </w:rPr>
        <w:t>ỉ</w:t>
      </w:r>
      <w:r>
        <w:rPr>
          <w:bCs/>
          <w:sz w:val="28"/>
          <w:szCs w:val="28"/>
          <w:lang w:val="uk-UA"/>
        </w:rPr>
        <w:t xml:space="preserve">ї </w:t>
      </w:r>
      <w:r w:rsidRPr="00C5755E">
        <w:rPr>
          <w:bCs/>
          <w:sz w:val="28"/>
          <w:szCs w:val="28"/>
          <w:lang w:val="uk-UA"/>
        </w:rPr>
        <w:t>проводи</w:t>
      </w:r>
      <w:r>
        <w:rPr>
          <w:bCs/>
          <w:sz w:val="28"/>
          <w:szCs w:val="28"/>
          <w:lang w:val="uk-UA"/>
        </w:rPr>
        <w:t>лись</w:t>
      </w:r>
      <w:r w:rsidRPr="00C5755E">
        <w:rPr>
          <w:bCs/>
          <w:sz w:val="28"/>
          <w:szCs w:val="28"/>
          <w:lang w:val="uk-UA"/>
        </w:rPr>
        <w:t xml:space="preserve"> проф</w:t>
      </w:r>
      <w:r w:rsidR="00E86552">
        <w:rPr>
          <w:bCs/>
          <w:sz w:val="28"/>
          <w:szCs w:val="28"/>
          <w:lang w:val="uk-UA"/>
        </w:rPr>
        <w:t>ỉ</w:t>
      </w:r>
      <w:r w:rsidRPr="00C5755E">
        <w:rPr>
          <w:bCs/>
          <w:sz w:val="28"/>
          <w:szCs w:val="28"/>
          <w:lang w:val="uk-UA"/>
        </w:rPr>
        <w:t>лактичн</w:t>
      </w:r>
      <w:r w:rsidR="00E86552">
        <w:rPr>
          <w:bCs/>
          <w:sz w:val="28"/>
          <w:szCs w:val="28"/>
          <w:lang w:val="uk-UA"/>
        </w:rPr>
        <w:t>ỉ</w:t>
      </w:r>
      <w:r w:rsidRPr="00C5755E">
        <w:rPr>
          <w:bCs/>
          <w:sz w:val="28"/>
          <w:szCs w:val="28"/>
          <w:lang w:val="uk-UA"/>
        </w:rPr>
        <w:t xml:space="preserve"> бес</w:t>
      </w:r>
      <w:r w:rsidR="00E86552">
        <w:rPr>
          <w:bCs/>
          <w:sz w:val="28"/>
          <w:szCs w:val="28"/>
          <w:lang w:val="uk-UA"/>
        </w:rPr>
        <w:t>ỉ</w:t>
      </w:r>
      <w:r w:rsidRPr="00C5755E">
        <w:rPr>
          <w:bCs/>
          <w:sz w:val="28"/>
          <w:szCs w:val="28"/>
          <w:lang w:val="uk-UA"/>
        </w:rPr>
        <w:t>ди з д</w:t>
      </w:r>
      <w:r w:rsidR="00E86552">
        <w:rPr>
          <w:bCs/>
          <w:sz w:val="28"/>
          <w:szCs w:val="28"/>
          <w:lang w:val="uk-UA"/>
        </w:rPr>
        <w:t>ỉ</w:t>
      </w:r>
      <w:r w:rsidRPr="00C5755E">
        <w:rPr>
          <w:bCs/>
          <w:sz w:val="28"/>
          <w:szCs w:val="28"/>
          <w:lang w:val="uk-UA"/>
        </w:rPr>
        <w:t>тьми та батьками про необх</w:t>
      </w:r>
      <w:r w:rsidR="00E86552">
        <w:rPr>
          <w:bCs/>
          <w:sz w:val="28"/>
          <w:szCs w:val="28"/>
          <w:lang w:val="uk-UA"/>
        </w:rPr>
        <w:t>ỉ</w:t>
      </w:r>
      <w:r w:rsidRPr="00C5755E">
        <w:rPr>
          <w:bCs/>
          <w:sz w:val="28"/>
          <w:szCs w:val="28"/>
          <w:lang w:val="uk-UA"/>
        </w:rPr>
        <w:t>дн</w:t>
      </w:r>
      <w:r w:rsidR="00E86552">
        <w:rPr>
          <w:bCs/>
          <w:sz w:val="28"/>
          <w:szCs w:val="28"/>
          <w:lang w:val="uk-UA"/>
        </w:rPr>
        <w:t>ỉ</w:t>
      </w:r>
      <w:r w:rsidRPr="00C5755E">
        <w:rPr>
          <w:bCs/>
          <w:sz w:val="28"/>
          <w:szCs w:val="28"/>
          <w:lang w:val="uk-UA"/>
        </w:rPr>
        <w:t>сть занять ф</w:t>
      </w:r>
      <w:r w:rsidR="00E86552">
        <w:rPr>
          <w:bCs/>
          <w:sz w:val="28"/>
          <w:szCs w:val="28"/>
          <w:lang w:val="uk-UA"/>
        </w:rPr>
        <w:t>ỉ</w:t>
      </w:r>
      <w:r w:rsidRPr="00C5755E">
        <w:rPr>
          <w:bCs/>
          <w:sz w:val="28"/>
          <w:szCs w:val="28"/>
          <w:lang w:val="uk-UA"/>
        </w:rPr>
        <w:t>зичними вправами</w:t>
      </w:r>
      <w:r>
        <w:rPr>
          <w:bCs/>
          <w:sz w:val="28"/>
          <w:szCs w:val="28"/>
          <w:lang w:val="uk-UA"/>
        </w:rPr>
        <w:t xml:space="preserve"> та застосування гартувальних процедур</w:t>
      </w:r>
      <w:r w:rsidRPr="00C5755E">
        <w:rPr>
          <w:bCs/>
          <w:sz w:val="28"/>
          <w:szCs w:val="28"/>
          <w:lang w:val="uk-UA"/>
        </w:rPr>
        <w:t>.</w:t>
      </w:r>
    </w:p>
    <w:p w:rsidR="005837EF" w:rsidRPr="0065734C" w:rsidRDefault="00D63DE9" w:rsidP="0065734C">
      <w:pPr>
        <w:spacing w:line="360" w:lineRule="auto"/>
        <w:ind w:firstLine="708"/>
        <w:jc w:val="both"/>
        <w:rPr>
          <w:bCs/>
          <w:sz w:val="28"/>
          <w:szCs w:val="28"/>
          <w:lang w:val="uk-UA"/>
        </w:rPr>
      </w:pPr>
      <w:r w:rsidRPr="00D63DE9">
        <w:rPr>
          <w:bCs/>
          <w:sz w:val="28"/>
          <w:szCs w:val="28"/>
          <w:lang w:val="uk-UA"/>
        </w:rPr>
        <w:lastRenderedPageBreak/>
        <w:t>Д</w:t>
      </w:r>
      <w:r w:rsidR="00E86552">
        <w:rPr>
          <w:bCs/>
          <w:sz w:val="28"/>
          <w:szCs w:val="28"/>
          <w:lang w:val="uk-UA"/>
        </w:rPr>
        <w:t>ỉ</w:t>
      </w:r>
      <w:r w:rsidRPr="00D63DE9">
        <w:rPr>
          <w:bCs/>
          <w:sz w:val="28"/>
          <w:szCs w:val="28"/>
          <w:lang w:val="uk-UA"/>
        </w:rPr>
        <w:t>ти контрольної групи займалися за традиц</w:t>
      </w:r>
      <w:r w:rsidR="00E86552">
        <w:rPr>
          <w:bCs/>
          <w:sz w:val="28"/>
          <w:szCs w:val="28"/>
          <w:lang w:val="uk-UA"/>
        </w:rPr>
        <w:t>ỉ</w:t>
      </w:r>
      <w:r w:rsidRPr="00D63DE9">
        <w:rPr>
          <w:bCs/>
          <w:sz w:val="28"/>
          <w:szCs w:val="28"/>
          <w:lang w:val="uk-UA"/>
        </w:rPr>
        <w:t>йною методикою л</w:t>
      </w:r>
      <w:r w:rsidR="00E86552">
        <w:rPr>
          <w:bCs/>
          <w:sz w:val="28"/>
          <w:szCs w:val="28"/>
          <w:lang w:val="uk-UA"/>
        </w:rPr>
        <w:t>ỉ</w:t>
      </w:r>
      <w:r w:rsidRPr="00D63DE9">
        <w:rPr>
          <w:bCs/>
          <w:sz w:val="28"/>
          <w:szCs w:val="28"/>
          <w:lang w:val="uk-UA"/>
        </w:rPr>
        <w:t>кувальної г</w:t>
      </w:r>
      <w:r w:rsidR="00E86552">
        <w:rPr>
          <w:bCs/>
          <w:sz w:val="28"/>
          <w:szCs w:val="28"/>
          <w:lang w:val="uk-UA"/>
        </w:rPr>
        <w:t>ỉ</w:t>
      </w:r>
      <w:r w:rsidRPr="00D63DE9">
        <w:rPr>
          <w:bCs/>
          <w:sz w:val="28"/>
          <w:szCs w:val="28"/>
          <w:lang w:val="uk-UA"/>
        </w:rPr>
        <w:t>мнастики</w:t>
      </w:r>
      <w:r w:rsidR="0065734C">
        <w:rPr>
          <w:bCs/>
          <w:sz w:val="28"/>
          <w:szCs w:val="28"/>
          <w:lang w:val="uk-UA"/>
        </w:rPr>
        <w:t xml:space="preserve"> в межах занять в спец</w:t>
      </w:r>
      <w:r w:rsidR="00E86552">
        <w:rPr>
          <w:bCs/>
          <w:sz w:val="28"/>
          <w:szCs w:val="28"/>
          <w:lang w:val="uk-UA"/>
        </w:rPr>
        <w:t>ỉ</w:t>
      </w:r>
      <w:r w:rsidR="0065734C">
        <w:rPr>
          <w:bCs/>
          <w:sz w:val="28"/>
          <w:szCs w:val="28"/>
          <w:lang w:val="uk-UA"/>
        </w:rPr>
        <w:t>альн</w:t>
      </w:r>
      <w:r w:rsidR="00E86552">
        <w:rPr>
          <w:bCs/>
          <w:sz w:val="28"/>
          <w:szCs w:val="28"/>
          <w:lang w:val="uk-UA"/>
        </w:rPr>
        <w:t>ỉ</w:t>
      </w:r>
      <w:r w:rsidR="0065734C">
        <w:rPr>
          <w:bCs/>
          <w:sz w:val="28"/>
          <w:szCs w:val="28"/>
          <w:lang w:val="uk-UA"/>
        </w:rPr>
        <w:t>й медичн</w:t>
      </w:r>
      <w:r w:rsidR="00E86552">
        <w:rPr>
          <w:bCs/>
          <w:sz w:val="28"/>
          <w:szCs w:val="28"/>
          <w:lang w:val="uk-UA"/>
        </w:rPr>
        <w:t>ỉ</w:t>
      </w:r>
      <w:r w:rsidR="0065734C">
        <w:rPr>
          <w:bCs/>
          <w:sz w:val="28"/>
          <w:szCs w:val="28"/>
          <w:lang w:val="uk-UA"/>
        </w:rPr>
        <w:t>й груп</w:t>
      </w:r>
      <w:r w:rsidR="00E86552">
        <w:rPr>
          <w:bCs/>
          <w:sz w:val="28"/>
          <w:szCs w:val="28"/>
          <w:lang w:val="uk-UA"/>
        </w:rPr>
        <w:t>ỉ</w:t>
      </w:r>
      <w:r w:rsidR="0065734C">
        <w:rPr>
          <w:bCs/>
          <w:sz w:val="28"/>
          <w:szCs w:val="28"/>
          <w:lang w:val="uk-UA"/>
        </w:rPr>
        <w:t xml:space="preserve"> дв</w:t>
      </w:r>
      <w:r w:rsidR="00E86552">
        <w:rPr>
          <w:bCs/>
          <w:sz w:val="28"/>
          <w:szCs w:val="28"/>
          <w:lang w:val="uk-UA"/>
        </w:rPr>
        <w:t>ỉ</w:t>
      </w:r>
      <w:r w:rsidR="0065734C">
        <w:rPr>
          <w:bCs/>
          <w:sz w:val="28"/>
          <w:szCs w:val="28"/>
          <w:lang w:val="uk-UA"/>
        </w:rPr>
        <w:t>ч</w:t>
      </w:r>
      <w:r w:rsidR="00E86552">
        <w:rPr>
          <w:bCs/>
          <w:sz w:val="28"/>
          <w:szCs w:val="28"/>
          <w:lang w:val="uk-UA"/>
        </w:rPr>
        <w:t>ỉ</w:t>
      </w:r>
      <w:r w:rsidR="0065734C">
        <w:rPr>
          <w:bCs/>
          <w:sz w:val="28"/>
          <w:szCs w:val="28"/>
          <w:lang w:val="uk-UA"/>
        </w:rPr>
        <w:t xml:space="preserve"> на тиждень по </w:t>
      </w:r>
      <w:r w:rsidR="00F84FBC">
        <w:rPr>
          <w:bCs/>
          <w:sz w:val="28"/>
          <w:szCs w:val="28"/>
          <w:lang w:val="uk-UA"/>
        </w:rPr>
        <w:t>45</w:t>
      </w:r>
      <w:r w:rsidR="0065734C">
        <w:rPr>
          <w:bCs/>
          <w:sz w:val="28"/>
          <w:szCs w:val="28"/>
          <w:lang w:val="uk-UA"/>
        </w:rPr>
        <w:t xml:space="preserve"> хвилин.</w:t>
      </w:r>
    </w:p>
    <w:p w:rsidR="00CC0F5A" w:rsidRPr="00113F03" w:rsidRDefault="00A1424F" w:rsidP="00113F03">
      <w:pPr>
        <w:spacing w:line="360" w:lineRule="auto"/>
        <w:ind w:firstLine="708"/>
        <w:jc w:val="both"/>
        <w:rPr>
          <w:bCs/>
          <w:sz w:val="28"/>
          <w:szCs w:val="28"/>
          <w:lang w:val="uk-UA"/>
        </w:rPr>
      </w:pPr>
      <w:r w:rsidRPr="00182EF9">
        <w:rPr>
          <w:bCs/>
          <w:sz w:val="28"/>
          <w:szCs w:val="28"/>
          <w:lang w:val="uk-UA"/>
        </w:rPr>
        <w:t>На третьому етап</w:t>
      </w:r>
      <w:r w:rsidR="00E86552">
        <w:rPr>
          <w:bCs/>
          <w:sz w:val="28"/>
          <w:szCs w:val="28"/>
          <w:lang w:val="uk-UA"/>
        </w:rPr>
        <w:t>ỉ</w:t>
      </w:r>
      <w:r w:rsidRPr="00182EF9">
        <w:rPr>
          <w:bCs/>
          <w:sz w:val="28"/>
          <w:szCs w:val="28"/>
          <w:lang w:val="uk-UA"/>
        </w:rPr>
        <w:t xml:space="preserve"> проводилася математична обробка отриманих даних </w:t>
      </w:r>
      <w:r w:rsidR="00E86552">
        <w:rPr>
          <w:bCs/>
          <w:sz w:val="28"/>
          <w:szCs w:val="28"/>
          <w:lang w:val="uk-UA"/>
        </w:rPr>
        <w:t>ỉ</w:t>
      </w:r>
      <w:r w:rsidRPr="00182EF9">
        <w:rPr>
          <w:bCs/>
          <w:sz w:val="28"/>
          <w:szCs w:val="28"/>
          <w:lang w:val="uk-UA"/>
        </w:rPr>
        <w:t xml:space="preserve"> їх  анал</w:t>
      </w:r>
      <w:r w:rsidR="00E86552">
        <w:rPr>
          <w:bCs/>
          <w:sz w:val="28"/>
          <w:szCs w:val="28"/>
          <w:lang w:val="uk-UA"/>
        </w:rPr>
        <w:t>ỉ</w:t>
      </w:r>
      <w:r w:rsidRPr="00182EF9">
        <w:rPr>
          <w:bCs/>
          <w:sz w:val="28"/>
          <w:szCs w:val="28"/>
          <w:lang w:val="uk-UA"/>
        </w:rPr>
        <w:t xml:space="preserve">з, формулювалися висновки. </w:t>
      </w:r>
    </w:p>
    <w:p w:rsidR="000A6C21" w:rsidRPr="00A3486D" w:rsidRDefault="000A6C21" w:rsidP="00974F4B">
      <w:pPr>
        <w:spacing w:line="360" w:lineRule="auto"/>
        <w:rPr>
          <w:sz w:val="28"/>
          <w:szCs w:val="28"/>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AB0376" w:rsidRDefault="00AB0376"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5734C" w:rsidRDefault="0065734C"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6210E2" w:rsidRDefault="006210E2" w:rsidP="004F7EFE">
      <w:pPr>
        <w:spacing w:line="360" w:lineRule="auto"/>
        <w:jc w:val="center"/>
        <w:rPr>
          <w:sz w:val="28"/>
          <w:szCs w:val="28"/>
          <w:lang w:val="uk-UA"/>
        </w:rPr>
      </w:pPr>
    </w:p>
    <w:p w:rsidR="001E5322" w:rsidRDefault="001E5322" w:rsidP="004F7EFE">
      <w:pPr>
        <w:spacing w:line="360" w:lineRule="auto"/>
        <w:jc w:val="center"/>
        <w:rPr>
          <w:sz w:val="28"/>
          <w:szCs w:val="28"/>
          <w:lang w:val="uk-UA"/>
        </w:rPr>
      </w:pPr>
      <w:r>
        <w:rPr>
          <w:sz w:val="28"/>
          <w:szCs w:val="28"/>
          <w:lang w:val="uk-UA"/>
        </w:rPr>
        <w:lastRenderedPageBreak/>
        <w:t>3. РЕЗУЛЬТАТИ ДОСЛ</w:t>
      </w:r>
      <w:r w:rsidR="00E86552">
        <w:rPr>
          <w:sz w:val="28"/>
          <w:szCs w:val="28"/>
          <w:lang w:val="uk-UA"/>
        </w:rPr>
        <w:t>ỉ</w:t>
      </w:r>
      <w:r>
        <w:rPr>
          <w:sz w:val="28"/>
          <w:szCs w:val="28"/>
          <w:lang w:val="uk-UA"/>
        </w:rPr>
        <w:t>ДЖЕННЯ</w:t>
      </w:r>
    </w:p>
    <w:p w:rsidR="00124344" w:rsidRDefault="00124344" w:rsidP="004F7EFE">
      <w:pPr>
        <w:spacing w:line="360" w:lineRule="auto"/>
        <w:jc w:val="center"/>
        <w:rPr>
          <w:sz w:val="28"/>
          <w:szCs w:val="28"/>
          <w:lang w:val="uk-UA"/>
        </w:rPr>
      </w:pPr>
    </w:p>
    <w:p w:rsidR="005D15C8" w:rsidRDefault="00124344" w:rsidP="005D15C8">
      <w:pPr>
        <w:spacing w:line="360" w:lineRule="auto"/>
        <w:jc w:val="both"/>
        <w:rPr>
          <w:bCs/>
          <w:sz w:val="28"/>
          <w:szCs w:val="28"/>
          <w:lang w:val="uk-UA"/>
        </w:rPr>
      </w:pPr>
      <w:r>
        <w:rPr>
          <w:sz w:val="28"/>
          <w:szCs w:val="28"/>
          <w:lang w:val="uk-UA"/>
        </w:rPr>
        <w:tab/>
        <w:t>Для оц</w:t>
      </w:r>
      <w:r w:rsidR="00E86552">
        <w:rPr>
          <w:sz w:val="28"/>
          <w:szCs w:val="28"/>
          <w:lang w:val="uk-UA"/>
        </w:rPr>
        <w:t>ỉ</w:t>
      </w:r>
      <w:r>
        <w:rPr>
          <w:sz w:val="28"/>
          <w:szCs w:val="28"/>
          <w:lang w:val="uk-UA"/>
        </w:rPr>
        <w:t>нки ефективност</w:t>
      </w:r>
      <w:r w:rsidR="00E86552">
        <w:rPr>
          <w:sz w:val="28"/>
          <w:szCs w:val="28"/>
          <w:lang w:val="uk-UA"/>
        </w:rPr>
        <w:t>ỉ</w:t>
      </w:r>
      <w:r>
        <w:rPr>
          <w:sz w:val="28"/>
          <w:szCs w:val="28"/>
          <w:lang w:val="uk-UA"/>
        </w:rPr>
        <w:t xml:space="preserve"> програм ф</w:t>
      </w:r>
      <w:r w:rsidR="00E86552">
        <w:rPr>
          <w:sz w:val="28"/>
          <w:szCs w:val="28"/>
          <w:lang w:val="uk-UA"/>
        </w:rPr>
        <w:t>ỉ</w:t>
      </w:r>
      <w:r>
        <w:rPr>
          <w:sz w:val="28"/>
          <w:szCs w:val="28"/>
          <w:lang w:val="uk-UA"/>
        </w:rPr>
        <w:t>зичної терап</w:t>
      </w:r>
      <w:r w:rsidR="00E86552">
        <w:rPr>
          <w:sz w:val="28"/>
          <w:szCs w:val="28"/>
          <w:lang w:val="uk-UA"/>
        </w:rPr>
        <w:t>ỉ</w:t>
      </w:r>
      <w:r>
        <w:rPr>
          <w:sz w:val="28"/>
          <w:szCs w:val="28"/>
          <w:lang w:val="uk-UA"/>
        </w:rPr>
        <w:t>ї для д</w:t>
      </w:r>
      <w:r w:rsidR="00E86552">
        <w:rPr>
          <w:sz w:val="28"/>
          <w:szCs w:val="28"/>
          <w:lang w:val="uk-UA"/>
        </w:rPr>
        <w:t>ỉ</w:t>
      </w:r>
      <w:r>
        <w:rPr>
          <w:sz w:val="28"/>
          <w:szCs w:val="28"/>
          <w:lang w:val="uk-UA"/>
        </w:rPr>
        <w:t>тей з бронх</w:t>
      </w:r>
      <w:r w:rsidR="00E86552">
        <w:rPr>
          <w:sz w:val="28"/>
          <w:szCs w:val="28"/>
          <w:lang w:val="uk-UA"/>
        </w:rPr>
        <w:t>ỉ</w:t>
      </w:r>
      <w:r>
        <w:rPr>
          <w:sz w:val="28"/>
          <w:szCs w:val="28"/>
          <w:lang w:val="uk-UA"/>
        </w:rPr>
        <w:t>альною астмою, адаптованих до застосування в умовах загальноосв</w:t>
      </w:r>
      <w:r w:rsidR="00E86552">
        <w:rPr>
          <w:sz w:val="28"/>
          <w:szCs w:val="28"/>
          <w:lang w:val="uk-UA"/>
        </w:rPr>
        <w:t>ỉ</w:t>
      </w:r>
      <w:r>
        <w:rPr>
          <w:sz w:val="28"/>
          <w:szCs w:val="28"/>
          <w:lang w:val="uk-UA"/>
        </w:rPr>
        <w:t>тньої школи, п</w:t>
      </w:r>
      <w:r w:rsidR="00E86552">
        <w:rPr>
          <w:sz w:val="28"/>
          <w:szCs w:val="28"/>
          <w:lang w:val="uk-UA"/>
        </w:rPr>
        <w:t>ỉ</w:t>
      </w:r>
      <w:r>
        <w:rPr>
          <w:sz w:val="28"/>
          <w:szCs w:val="28"/>
          <w:lang w:val="uk-UA"/>
        </w:rPr>
        <w:t>д нашим спостереженням знаходились основна та контрольна групи д</w:t>
      </w:r>
      <w:r w:rsidR="00E86552">
        <w:rPr>
          <w:sz w:val="28"/>
          <w:szCs w:val="28"/>
          <w:lang w:val="uk-UA"/>
        </w:rPr>
        <w:t>ỉ</w:t>
      </w:r>
      <w:r w:rsidR="00F47AC9">
        <w:rPr>
          <w:sz w:val="28"/>
          <w:szCs w:val="28"/>
          <w:lang w:val="uk-UA"/>
        </w:rPr>
        <w:t>вчат</w:t>
      </w:r>
      <w:r>
        <w:rPr>
          <w:sz w:val="28"/>
          <w:szCs w:val="28"/>
          <w:lang w:val="uk-UA"/>
        </w:rPr>
        <w:t xml:space="preserve"> з д</w:t>
      </w:r>
      <w:r w:rsidR="00E86552">
        <w:rPr>
          <w:sz w:val="28"/>
          <w:szCs w:val="28"/>
          <w:lang w:val="uk-UA"/>
        </w:rPr>
        <w:t>ỉ</w:t>
      </w:r>
      <w:r>
        <w:rPr>
          <w:sz w:val="28"/>
          <w:szCs w:val="28"/>
          <w:lang w:val="uk-UA"/>
        </w:rPr>
        <w:t>агнозом</w:t>
      </w:r>
      <w:r w:rsidR="00E61D08">
        <w:rPr>
          <w:sz w:val="28"/>
          <w:szCs w:val="28"/>
          <w:lang w:val="uk-UA"/>
        </w:rPr>
        <w:t xml:space="preserve"> «</w:t>
      </w:r>
      <w:r w:rsidR="00E61D08">
        <w:rPr>
          <w:bCs/>
          <w:sz w:val="28"/>
          <w:szCs w:val="28"/>
          <w:lang w:val="uk-UA"/>
        </w:rPr>
        <w:t>Бронх</w:t>
      </w:r>
      <w:r w:rsidR="00E86552">
        <w:rPr>
          <w:bCs/>
          <w:sz w:val="28"/>
          <w:szCs w:val="28"/>
          <w:lang w:val="uk-UA"/>
        </w:rPr>
        <w:t>ỉ</w:t>
      </w:r>
      <w:r w:rsidR="00E61D08">
        <w:rPr>
          <w:bCs/>
          <w:sz w:val="28"/>
          <w:szCs w:val="28"/>
          <w:lang w:val="uk-UA"/>
        </w:rPr>
        <w:t xml:space="preserve">альна астма </w:t>
      </w:r>
      <w:r w:rsidR="00E61D08" w:rsidRPr="00636E98">
        <w:rPr>
          <w:bCs/>
          <w:sz w:val="28"/>
          <w:szCs w:val="28"/>
          <w:lang w:val="uk-UA"/>
        </w:rPr>
        <w:t>I ступеня тяжкост</w:t>
      </w:r>
      <w:r w:rsidR="00E86552">
        <w:rPr>
          <w:bCs/>
          <w:sz w:val="28"/>
          <w:szCs w:val="28"/>
          <w:lang w:val="uk-UA"/>
        </w:rPr>
        <w:t>ỉ</w:t>
      </w:r>
      <w:r w:rsidR="00E61D08" w:rsidRPr="00636E98">
        <w:rPr>
          <w:bCs/>
          <w:sz w:val="28"/>
          <w:szCs w:val="28"/>
          <w:lang w:val="uk-UA"/>
        </w:rPr>
        <w:t>, персистуючий переб</w:t>
      </w:r>
      <w:r w:rsidR="00E86552">
        <w:rPr>
          <w:bCs/>
          <w:sz w:val="28"/>
          <w:szCs w:val="28"/>
          <w:lang w:val="uk-UA"/>
        </w:rPr>
        <w:t>ỉ</w:t>
      </w:r>
      <w:r w:rsidR="00E61D08" w:rsidRPr="00636E98">
        <w:rPr>
          <w:bCs/>
          <w:sz w:val="28"/>
          <w:szCs w:val="28"/>
          <w:lang w:val="uk-UA"/>
        </w:rPr>
        <w:t xml:space="preserve">г, </w:t>
      </w:r>
      <w:r w:rsidR="00E61D08">
        <w:rPr>
          <w:bCs/>
          <w:sz w:val="28"/>
          <w:szCs w:val="28"/>
          <w:lang w:val="uk-UA"/>
        </w:rPr>
        <w:t>дихальна недостатн</w:t>
      </w:r>
      <w:r w:rsidR="00E86552">
        <w:rPr>
          <w:bCs/>
          <w:sz w:val="28"/>
          <w:szCs w:val="28"/>
          <w:lang w:val="uk-UA"/>
        </w:rPr>
        <w:t>ỉ</w:t>
      </w:r>
      <w:r w:rsidR="00E61D08">
        <w:rPr>
          <w:bCs/>
          <w:sz w:val="28"/>
          <w:szCs w:val="28"/>
          <w:lang w:val="uk-UA"/>
        </w:rPr>
        <w:t>сть</w:t>
      </w:r>
      <w:r w:rsidR="00E61D08" w:rsidRPr="00636E98">
        <w:rPr>
          <w:bCs/>
          <w:sz w:val="28"/>
          <w:szCs w:val="28"/>
          <w:lang w:val="uk-UA"/>
        </w:rPr>
        <w:t xml:space="preserve"> </w:t>
      </w:r>
      <w:r w:rsidR="00E61D08">
        <w:rPr>
          <w:bCs/>
          <w:sz w:val="28"/>
          <w:szCs w:val="28"/>
          <w:lang w:val="uk-UA"/>
        </w:rPr>
        <w:t>0-</w:t>
      </w:r>
      <w:r w:rsidR="00E86552">
        <w:rPr>
          <w:bCs/>
          <w:sz w:val="28"/>
          <w:szCs w:val="28"/>
          <w:lang w:val="uk-UA"/>
        </w:rPr>
        <w:t>ỉ</w:t>
      </w:r>
      <w:r w:rsidR="00E61D08" w:rsidRPr="00636E98">
        <w:rPr>
          <w:bCs/>
          <w:sz w:val="28"/>
          <w:szCs w:val="28"/>
          <w:lang w:val="uk-UA"/>
        </w:rPr>
        <w:t xml:space="preserve"> </w:t>
      </w:r>
      <w:r w:rsidR="00E61D08">
        <w:rPr>
          <w:bCs/>
          <w:sz w:val="28"/>
          <w:szCs w:val="28"/>
          <w:lang w:val="uk-UA"/>
        </w:rPr>
        <w:t>ст». У вс</w:t>
      </w:r>
      <w:r w:rsidR="00E86552">
        <w:rPr>
          <w:bCs/>
          <w:sz w:val="28"/>
          <w:szCs w:val="28"/>
          <w:lang w:val="uk-UA"/>
        </w:rPr>
        <w:t>ỉ</w:t>
      </w:r>
      <w:r w:rsidR="00E61D08">
        <w:rPr>
          <w:bCs/>
          <w:sz w:val="28"/>
          <w:szCs w:val="28"/>
          <w:lang w:val="uk-UA"/>
        </w:rPr>
        <w:t>х д</w:t>
      </w:r>
      <w:r w:rsidR="00E86552">
        <w:rPr>
          <w:bCs/>
          <w:sz w:val="28"/>
          <w:szCs w:val="28"/>
          <w:lang w:val="uk-UA"/>
        </w:rPr>
        <w:t>ỉ</w:t>
      </w:r>
      <w:r w:rsidR="00E61D08">
        <w:rPr>
          <w:bCs/>
          <w:sz w:val="28"/>
          <w:szCs w:val="28"/>
          <w:lang w:val="uk-UA"/>
        </w:rPr>
        <w:t>тей захворювання мало зм</w:t>
      </w:r>
      <w:r w:rsidR="00E86552">
        <w:rPr>
          <w:bCs/>
          <w:sz w:val="28"/>
          <w:szCs w:val="28"/>
          <w:lang w:val="uk-UA"/>
        </w:rPr>
        <w:t>ỉ</w:t>
      </w:r>
      <w:r w:rsidR="00E61D08">
        <w:rPr>
          <w:bCs/>
          <w:sz w:val="28"/>
          <w:szCs w:val="28"/>
          <w:lang w:val="uk-UA"/>
        </w:rPr>
        <w:t xml:space="preserve">шаний, </w:t>
      </w:r>
      <w:r w:rsidR="00E86552">
        <w:rPr>
          <w:bCs/>
          <w:sz w:val="28"/>
          <w:szCs w:val="28"/>
          <w:lang w:val="uk-UA"/>
        </w:rPr>
        <w:t>ỉ</w:t>
      </w:r>
      <w:r w:rsidR="00E61D08">
        <w:rPr>
          <w:bCs/>
          <w:sz w:val="28"/>
          <w:szCs w:val="28"/>
          <w:lang w:val="uk-UA"/>
        </w:rPr>
        <w:t>нфекц</w:t>
      </w:r>
      <w:r w:rsidR="00E86552">
        <w:rPr>
          <w:bCs/>
          <w:sz w:val="28"/>
          <w:szCs w:val="28"/>
          <w:lang w:val="uk-UA"/>
        </w:rPr>
        <w:t>ỉ</w:t>
      </w:r>
      <w:r w:rsidR="00E61D08">
        <w:rPr>
          <w:bCs/>
          <w:sz w:val="28"/>
          <w:szCs w:val="28"/>
          <w:lang w:val="uk-UA"/>
        </w:rPr>
        <w:t>йно-алерг</w:t>
      </w:r>
      <w:r w:rsidR="00E86552">
        <w:rPr>
          <w:bCs/>
          <w:sz w:val="28"/>
          <w:szCs w:val="28"/>
          <w:lang w:val="uk-UA"/>
        </w:rPr>
        <w:t>ỉ</w:t>
      </w:r>
      <w:r w:rsidR="00E61D08">
        <w:rPr>
          <w:bCs/>
          <w:sz w:val="28"/>
          <w:szCs w:val="28"/>
          <w:lang w:val="uk-UA"/>
        </w:rPr>
        <w:t xml:space="preserve">йний генез з переважним загостренням </w:t>
      </w:r>
      <w:r w:rsidR="005D15C8">
        <w:rPr>
          <w:bCs/>
          <w:sz w:val="28"/>
          <w:szCs w:val="28"/>
          <w:lang w:val="uk-UA"/>
        </w:rPr>
        <w:t>у</w:t>
      </w:r>
      <w:r w:rsidR="00E61D08">
        <w:rPr>
          <w:bCs/>
          <w:sz w:val="28"/>
          <w:szCs w:val="28"/>
          <w:lang w:val="uk-UA"/>
        </w:rPr>
        <w:t xml:space="preserve"> л</w:t>
      </w:r>
      <w:r w:rsidR="00E86552">
        <w:rPr>
          <w:bCs/>
          <w:sz w:val="28"/>
          <w:szCs w:val="28"/>
          <w:lang w:val="uk-UA"/>
        </w:rPr>
        <w:t>ỉ</w:t>
      </w:r>
      <w:r w:rsidR="00E61D08">
        <w:rPr>
          <w:bCs/>
          <w:sz w:val="28"/>
          <w:szCs w:val="28"/>
          <w:lang w:val="uk-UA"/>
        </w:rPr>
        <w:t>тн</w:t>
      </w:r>
      <w:r w:rsidR="00E86552">
        <w:rPr>
          <w:bCs/>
          <w:sz w:val="28"/>
          <w:szCs w:val="28"/>
          <w:lang w:val="uk-UA"/>
        </w:rPr>
        <w:t>ỉ</w:t>
      </w:r>
      <w:r w:rsidR="00E61D08">
        <w:rPr>
          <w:bCs/>
          <w:sz w:val="28"/>
          <w:szCs w:val="28"/>
          <w:lang w:val="uk-UA"/>
        </w:rPr>
        <w:t>й пер</w:t>
      </w:r>
      <w:r w:rsidR="00E86552">
        <w:rPr>
          <w:bCs/>
          <w:sz w:val="28"/>
          <w:szCs w:val="28"/>
          <w:lang w:val="uk-UA"/>
        </w:rPr>
        <w:t>ỉ</w:t>
      </w:r>
      <w:r w:rsidR="00E61D08">
        <w:rPr>
          <w:bCs/>
          <w:sz w:val="28"/>
          <w:szCs w:val="28"/>
          <w:lang w:val="uk-UA"/>
        </w:rPr>
        <w:t xml:space="preserve">од. </w:t>
      </w:r>
      <w:r w:rsidR="005D15C8">
        <w:rPr>
          <w:bCs/>
          <w:sz w:val="28"/>
          <w:szCs w:val="28"/>
          <w:lang w:val="uk-UA"/>
        </w:rPr>
        <w:t>За</w:t>
      </w:r>
      <w:r w:rsidR="00E61D08">
        <w:rPr>
          <w:bCs/>
          <w:sz w:val="28"/>
          <w:szCs w:val="28"/>
          <w:lang w:val="uk-UA"/>
        </w:rPr>
        <w:t xml:space="preserve"> пер</w:t>
      </w:r>
      <w:r w:rsidR="00E86552">
        <w:rPr>
          <w:bCs/>
          <w:sz w:val="28"/>
          <w:szCs w:val="28"/>
          <w:lang w:val="uk-UA"/>
        </w:rPr>
        <w:t>ỉ</w:t>
      </w:r>
      <w:r w:rsidR="00E61D08">
        <w:rPr>
          <w:bCs/>
          <w:sz w:val="28"/>
          <w:szCs w:val="28"/>
          <w:lang w:val="uk-UA"/>
        </w:rPr>
        <w:t xml:space="preserve">од </w:t>
      </w:r>
      <w:r w:rsidR="00F84FBC">
        <w:rPr>
          <w:bCs/>
          <w:sz w:val="28"/>
          <w:szCs w:val="28"/>
          <w:lang w:val="uk-UA"/>
        </w:rPr>
        <w:t>досл</w:t>
      </w:r>
      <w:r w:rsidR="00E86552">
        <w:rPr>
          <w:bCs/>
          <w:sz w:val="28"/>
          <w:szCs w:val="28"/>
          <w:lang w:val="uk-UA"/>
        </w:rPr>
        <w:t>ỉ</w:t>
      </w:r>
      <w:r w:rsidR="00F84FBC">
        <w:rPr>
          <w:bCs/>
          <w:sz w:val="28"/>
          <w:szCs w:val="28"/>
          <w:lang w:val="uk-UA"/>
        </w:rPr>
        <w:t>джен</w:t>
      </w:r>
      <w:r w:rsidR="00E61D08">
        <w:rPr>
          <w:bCs/>
          <w:sz w:val="28"/>
          <w:szCs w:val="28"/>
          <w:lang w:val="uk-UA"/>
        </w:rPr>
        <w:t>ня протягом навчального року вс</w:t>
      </w:r>
      <w:r w:rsidR="00E86552">
        <w:rPr>
          <w:bCs/>
          <w:sz w:val="28"/>
          <w:szCs w:val="28"/>
          <w:lang w:val="uk-UA"/>
        </w:rPr>
        <w:t>ỉ</w:t>
      </w:r>
      <w:r w:rsidR="00E61D08">
        <w:rPr>
          <w:bCs/>
          <w:sz w:val="28"/>
          <w:szCs w:val="28"/>
          <w:lang w:val="uk-UA"/>
        </w:rPr>
        <w:t xml:space="preserve"> д</w:t>
      </w:r>
      <w:r w:rsidR="00E86552">
        <w:rPr>
          <w:bCs/>
          <w:sz w:val="28"/>
          <w:szCs w:val="28"/>
          <w:lang w:val="uk-UA"/>
        </w:rPr>
        <w:t>ỉ</w:t>
      </w:r>
      <w:r w:rsidR="00E61D08">
        <w:rPr>
          <w:bCs/>
          <w:sz w:val="28"/>
          <w:szCs w:val="28"/>
          <w:lang w:val="uk-UA"/>
        </w:rPr>
        <w:t>ти знаходились в стан</w:t>
      </w:r>
      <w:r w:rsidR="00E86552">
        <w:rPr>
          <w:bCs/>
          <w:sz w:val="28"/>
          <w:szCs w:val="28"/>
          <w:lang w:val="uk-UA"/>
        </w:rPr>
        <w:t>ỉ</w:t>
      </w:r>
      <w:r w:rsidR="00E61D08">
        <w:rPr>
          <w:bCs/>
          <w:sz w:val="28"/>
          <w:szCs w:val="28"/>
          <w:lang w:val="uk-UA"/>
        </w:rPr>
        <w:t xml:space="preserve"> рем</w:t>
      </w:r>
      <w:r w:rsidR="00E86552">
        <w:rPr>
          <w:bCs/>
          <w:sz w:val="28"/>
          <w:szCs w:val="28"/>
          <w:lang w:val="uk-UA"/>
        </w:rPr>
        <w:t>ỉ</w:t>
      </w:r>
      <w:r w:rsidR="00E61D08">
        <w:rPr>
          <w:bCs/>
          <w:sz w:val="28"/>
          <w:szCs w:val="28"/>
          <w:lang w:val="uk-UA"/>
        </w:rPr>
        <w:t>с</w:t>
      </w:r>
      <w:r w:rsidR="00E86552">
        <w:rPr>
          <w:bCs/>
          <w:sz w:val="28"/>
          <w:szCs w:val="28"/>
          <w:lang w:val="uk-UA"/>
        </w:rPr>
        <w:t>ỉ</w:t>
      </w:r>
      <w:r w:rsidR="00E61D08">
        <w:rPr>
          <w:bCs/>
          <w:sz w:val="28"/>
          <w:szCs w:val="28"/>
          <w:lang w:val="uk-UA"/>
        </w:rPr>
        <w:t>ї</w:t>
      </w:r>
      <w:r w:rsidR="00843354">
        <w:rPr>
          <w:bCs/>
          <w:sz w:val="28"/>
          <w:szCs w:val="28"/>
          <w:lang w:val="uk-UA"/>
        </w:rPr>
        <w:t xml:space="preserve">, </w:t>
      </w:r>
      <w:r w:rsidR="00843354" w:rsidRPr="00843354">
        <w:rPr>
          <w:sz w:val="28"/>
          <w:szCs w:val="28"/>
          <w:lang w:val="uk-UA"/>
        </w:rPr>
        <w:t>к</w:t>
      </w:r>
      <w:r w:rsidR="00E86552">
        <w:rPr>
          <w:sz w:val="28"/>
          <w:szCs w:val="28"/>
          <w:lang w:val="uk-UA"/>
        </w:rPr>
        <w:t>ỉ</w:t>
      </w:r>
      <w:r w:rsidR="00843354" w:rsidRPr="00843354">
        <w:rPr>
          <w:sz w:val="28"/>
          <w:szCs w:val="28"/>
          <w:lang w:val="uk-UA"/>
        </w:rPr>
        <w:t>льк</w:t>
      </w:r>
      <w:r w:rsidR="00E86552">
        <w:rPr>
          <w:sz w:val="28"/>
          <w:szCs w:val="28"/>
          <w:lang w:val="uk-UA"/>
        </w:rPr>
        <w:t>ỉ</w:t>
      </w:r>
      <w:r w:rsidR="00843354" w:rsidRPr="00843354">
        <w:rPr>
          <w:sz w:val="28"/>
          <w:szCs w:val="28"/>
          <w:lang w:val="uk-UA"/>
        </w:rPr>
        <w:t>сть напад</w:t>
      </w:r>
      <w:r w:rsidR="00E86552">
        <w:rPr>
          <w:sz w:val="28"/>
          <w:szCs w:val="28"/>
          <w:lang w:val="uk-UA"/>
        </w:rPr>
        <w:t>ỉ</w:t>
      </w:r>
      <w:r w:rsidR="00843354" w:rsidRPr="00843354">
        <w:rPr>
          <w:sz w:val="28"/>
          <w:szCs w:val="28"/>
          <w:lang w:val="uk-UA"/>
        </w:rPr>
        <w:t>в</w:t>
      </w:r>
      <w:r w:rsidR="00843354">
        <w:rPr>
          <w:sz w:val="28"/>
          <w:szCs w:val="28"/>
          <w:lang w:val="uk-UA"/>
        </w:rPr>
        <w:t xml:space="preserve"> </w:t>
      </w:r>
      <w:r w:rsidR="00843354" w:rsidRPr="00843354">
        <w:rPr>
          <w:sz w:val="28"/>
          <w:szCs w:val="28"/>
          <w:lang w:val="uk-UA"/>
        </w:rPr>
        <w:t>у д</w:t>
      </w:r>
      <w:r w:rsidR="00E86552">
        <w:rPr>
          <w:sz w:val="28"/>
          <w:szCs w:val="28"/>
          <w:lang w:val="uk-UA"/>
        </w:rPr>
        <w:t>ỉ</w:t>
      </w:r>
      <w:r w:rsidR="00843354" w:rsidRPr="00843354">
        <w:rPr>
          <w:sz w:val="28"/>
          <w:szCs w:val="28"/>
          <w:lang w:val="uk-UA"/>
        </w:rPr>
        <w:t xml:space="preserve">тей </w:t>
      </w:r>
      <w:r w:rsidR="00843354">
        <w:rPr>
          <w:sz w:val="28"/>
          <w:szCs w:val="28"/>
          <w:lang w:val="uk-UA"/>
        </w:rPr>
        <w:t>основ</w:t>
      </w:r>
      <w:r w:rsidR="00843354" w:rsidRPr="00843354">
        <w:rPr>
          <w:sz w:val="28"/>
          <w:szCs w:val="28"/>
          <w:lang w:val="uk-UA"/>
        </w:rPr>
        <w:t xml:space="preserve">ної та контрольної групи </w:t>
      </w:r>
      <w:r w:rsidR="00843354">
        <w:rPr>
          <w:sz w:val="28"/>
          <w:szCs w:val="28"/>
          <w:lang w:val="uk-UA"/>
        </w:rPr>
        <w:t>на початку досл</w:t>
      </w:r>
      <w:r w:rsidR="00E86552">
        <w:rPr>
          <w:sz w:val="28"/>
          <w:szCs w:val="28"/>
          <w:lang w:val="uk-UA"/>
        </w:rPr>
        <w:t>ỉ</w:t>
      </w:r>
      <w:r w:rsidR="00843354">
        <w:rPr>
          <w:sz w:val="28"/>
          <w:szCs w:val="28"/>
          <w:lang w:val="uk-UA"/>
        </w:rPr>
        <w:t>дження достов</w:t>
      </w:r>
      <w:r w:rsidR="00E86552">
        <w:rPr>
          <w:sz w:val="28"/>
          <w:szCs w:val="28"/>
          <w:lang w:val="uk-UA"/>
        </w:rPr>
        <w:t>ỉ</w:t>
      </w:r>
      <w:r w:rsidR="00843354">
        <w:rPr>
          <w:sz w:val="28"/>
          <w:szCs w:val="28"/>
          <w:lang w:val="uk-UA"/>
        </w:rPr>
        <w:t xml:space="preserve">рно </w:t>
      </w:r>
      <w:r w:rsidR="00843354" w:rsidRPr="00843354">
        <w:rPr>
          <w:sz w:val="28"/>
          <w:szCs w:val="28"/>
          <w:lang w:val="uk-UA"/>
        </w:rPr>
        <w:t>не в</w:t>
      </w:r>
      <w:r w:rsidR="00E86552">
        <w:rPr>
          <w:sz w:val="28"/>
          <w:szCs w:val="28"/>
          <w:lang w:val="uk-UA"/>
        </w:rPr>
        <w:t>ỉ</w:t>
      </w:r>
      <w:r w:rsidR="00843354" w:rsidRPr="00843354">
        <w:rPr>
          <w:sz w:val="28"/>
          <w:szCs w:val="28"/>
          <w:lang w:val="uk-UA"/>
        </w:rPr>
        <w:t>др</w:t>
      </w:r>
      <w:r w:rsidR="00E86552">
        <w:rPr>
          <w:sz w:val="28"/>
          <w:szCs w:val="28"/>
          <w:lang w:val="uk-UA"/>
        </w:rPr>
        <w:t>ỉ</w:t>
      </w:r>
      <w:r w:rsidR="00843354" w:rsidRPr="00843354">
        <w:rPr>
          <w:sz w:val="28"/>
          <w:szCs w:val="28"/>
          <w:lang w:val="uk-UA"/>
        </w:rPr>
        <w:t>знялося, їх частота становила 1-2 напад</w:t>
      </w:r>
      <w:r w:rsidR="00F84FBC">
        <w:rPr>
          <w:sz w:val="28"/>
          <w:szCs w:val="28"/>
          <w:lang w:val="uk-UA"/>
        </w:rPr>
        <w:t>и</w:t>
      </w:r>
      <w:r w:rsidR="00843354" w:rsidRPr="00843354">
        <w:rPr>
          <w:sz w:val="28"/>
          <w:szCs w:val="28"/>
          <w:lang w:val="uk-UA"/>
        </w:rPr>
        <w:t xml:space="preserve"> </w:t>
      </w:r>
      <w:r w:rsidR="00843354">
        <w:rPr>
          <w:sz w:val="28"/>
          <w:szCs w:val="28"/>
          <w:lang w:val="uk-UA"/>
        </w:rPr>
        <w:t>у</w:t>
      </w:r>
      <w:r w:rsidR="00843354" w:rsidRPr="00843354">
        <w:rPr>
          <w:sz w:val="28"/>
          <w:szCs w:val="28"/>
          <w:lang w:val="uk-UA"/>
        </w:rPr>
        <w:t xml:space="preserve"> м</w:t>
      </w:r>
      <w:r w:rsidR="00E86552">
        <w:rPr>
          <w:sz w:val="28"/>
          <w:szCs w:val="28"/>
          <w:lang w:val="uk-UA"/>
        </w:rPr>
        <w:t>ỉ</w:t>
      </w:r>
      <w:r w:rsidR="00843354" w:rsidRPr="00843354">
        <w:rPr>
          <w:sz w:val="28"/>
          <w:szCs w:val="28"/>
          <w:lang w:val="uk-UA"/>
        </w:rPr>
        <w:t>сяць, н</w:t>
      </w:r>
      <w:r w:rsidR="00E86552">
        <w:rPr>
          <w:sz w:val="28"/>
          <w:szCs w:val="28"/>
          <w:lang w:val="uk-UA"/>
        </w:rPr>
        <w:t>ỉ</w:t>
      </w:r>
      <w:r w:rsidR="00843354" w:rsidRPr="00843354">
        <w:rPr>
          <w:sz w:val="28"/>
          <w:szCs w:val="28"/>
          <w:lang w:val="uk-UA"/>
        </w:rPr>
        <w:t>чн</w:t>
      </w:r>
      <w:r w:rsidR="00E86552">
        <w:rPr>
          <w:sz w:val="28"/>
          <w:szCs w:val="28"/>
          <w:lang w:val="uk-UA"/>
        </w:rPr>
        <w:t>ỉ</w:t>
      </w:r>
      <w:r w:rsidR="00843354" w:rsidRPr="00843354">
        <w:rPr>
          <w:sz w:val="28"/>
          <w:szCs w:val="28"/>
          <w:lang w:val="uk-UA"/>
        </w:rPr>
        <w:t xml:space="preserve"> напади </w:t>
      </w:r>
      <w:r w:rsidR="00843354">
        <w:rPr>
          <w:sz w:val="28"/>
          <w:szCs w:val="28"/>
          <w:lang w:val="uk-UA"/>
        </w:rPr>
        <w:t>– 1 раз</w:t>
      </w:r>
      <w:r w:rsidR="00843354" w:rsidRPr="00843354">
        <w:rPr>
          <w:sz w:val="28"/>
          <w:szCs w:val="28"/>
          <w:lang w:val="uk-UA"/>
        </w:rPr>
        <w:t xml:space="preserve"> </w:t>
      </w:r>
      <w:r w:rsidR="00843354">
        <w:rPr>
          <w:sz w:val="28"/>
          <w:szCs w:val="28"/>
          <w:lang w:val="uk-UA"/>
        </w:rPr>
        <w:t>у</w:t>
      </w:r>
      <w:r w:rsidR="00843354" w:rsidRPr="00843354">
        <w:rPr>
          <w:sz w:val="28"/>
          <w:szCs w:val="28"/>
          <w:lang w:val="uk-UA"/>
        </w:rPr>
        <w:t xml:space="preserve"> м</w:t>
      </w:r>
      <w:r w:rsidR="00E86552">
        <w:rPr>
          <w:sz w:val="28"/>
          <w:szCs w:val="28"/>
          <w:lang w:val="uk-UA"/>
        </w:rPr>
        <w:t>ỉ</w:t>
      </w:r>
      <w:r w:rsidR="00843354" w:rsidRPr="00843354">
        <w:rPr>
          <w:sz w:val="28"/>
          <w:szCs w:val="28"/>
          <w:lang w:val="uk-UA"/>
        </w:rPr>
        <w:t>сяць</w:t>
      </w:r>
      <w:r w:rsidR="00843354">
        <w:rPr>
          <w:sz w:val="28"/>
          <w:szCs w:val="28"/>
          <w:lang w:val="uk-UA"/>
        </w:rPr>
        <w:t xml:space="preserve">, тобто </w:t>
      </w:r>
      <w:r w:rsidR="00843354" w:rsidRPr="005D15C8">
        <w:rPr>
          <w:bCs/>
          <w:sz w:val="28"/>
          <w:szCs w:val="28"/>
          <w:lang w:val="uk-UA"/>
        </w:rPr>
        <w:t>д</w:t>
      </w:r>
      <w:r w:rsidR="00E86552">
        <w:rPr>
          <w:bCs/>
          <w:sz w:val="28"/>
          <w:szCs w:val="28"/>
          <w:lang w:val="uk-UA"/>
        </w:rPr>
        <w:t>ỉ</w:t>
      </w:r>
      <w:r w:rsidR="00843354" w:rsidRPr="005D15C8">
        <w:rPr>
          <w:bCs/>
          <w:sz w:val="28"/>
          <w:szCs w:val="28"/>
          <w:lang w:val="uk-UA"/>
        </w:rPr>
        <w:t>ти знаходились у стан</w:t>
      </w:r>
      <w:r w:rsidR="00E86552">
        <w:rPr>
          <w:bCs/>
          <w:sz w:val="28"/>
          <w:szCs w:val="28"/>
          <w:lang w:val="uk-UA"/>
        </w:rPr>
        <w:t>ỉ</w:t>
      </w:r>
      <w:r w:rsidR="00843354" w:rsidRPr="005D15C8">
        <w:rPr>
          <w:bCs/>
          <w:sz w:val="28"/>
          <w:szCs w:val="28"/>
          <w:lang w:val="uk-UA"/>
        </w:rPr>
        <w:t xml:space="preserve"> нест</w:t>
      </w:r>
      <w:r w:rsidR="00E86552">
        <w:rPr>
          <w:bCs/>
          <w:sz w:val="28"/>
          <w:szCs w:val="28"/>
          <w:lang w:val="uk-UA"/>
        </w:rPr>
        <w:t>ỉ</w:t>
      </w:r>
      <w:r w:rsidR="00843354" w:rsidRPr="005D15C8">
        <w:rPr>
          <w:bCs/>
          <w:sz w:val="28"/>
          <w:szCs w:val="28"/>
          <w:lang w:val="uk-UA"/>
        </w:rPr>
        <w:t>йкої рем</w:t>
      </w:r>
      <w:r w:rsidR="00E86552">
        <w:rPr>
          <w:bCs/>
          <w:sz w:val="28"/>
          <w:szCs w:val="28"/>
          <w:lang w:val="uk-UA"/>
        </w:rPr>
        <w:t>ỉ</w:t>
      </w:r>
      <w:r w:rsidR="00843354" w:rsidRPr="005D15C8">
        <w:rPr>
          <w:bCs/>
          <w:sz w:val="28"/>
          <w:szCs w:val="28"/>
          <w:lang w:val="uk-UA"/>
        </w:rPr>
        <w:t>с</w:t>
      </w:r>
      <w:r w:rsidR="00E86552">
        <w:rPr>
          <w:bCs/>
          <w:sz w:val="28"/>
          <w:szCs w:val="28"/>
          <w:lang w:val="uk-UA"/>
        </w:rPr>
        <w:t>ỉ</w:t>
      </w:r>
      <w:r w:rsidR="00843354" w:rsidRPr="005D15C8">
        <w:rPr>
          <w:bCs/>
          <w:sz w:val="28"/>
          <w:szCs w:val="28"/>
          <w:lang w:val="uk-UA"/>
        </w:rPr>
        <w:t>ї.</w:t>
      </w:r>
      <w:r w:rsidR="005656D4">
        <w:rPr>
          <w:bCs/>
          <w:sz w:val="28"/>
          <w:szCs w:val="28"/>
          <w:lang w:val="uk-UA"/>
        </w:rPr>
        <w:t xml:space="preserve">   </w:t>
      </w:r>
    </w:p>
    <w:p w:rsidR="00391F1A" w:rsidRDefault="00124344" w:rsidP="005D15C8">
      <w:pPr>
        <w:spacing w:line="360" w:lineRule="auto"/>
        <w:ind w:firstLine="708"/>
        <w:jc w:val="both"/>
        <w:rPr>
          <w:bCs/>
          <w:sz w:val="28"/>
          <w:szCs w:val="28"/>
          <w:lang w:val="uk-UA"/>
        </w:rPr>
      </w:pPr>
      <w:r w:rsidRPr="005D15C8">
        <w:rPr>
          <w:bCs/>
          <w:sz w:val="28"/>
          <w:szCs w:val="28"/>
          <w:lang w:val="uk-UA"/>
        </w:rPr>
        <w:t>При первинному о</w:t>
      </w:r>
      <w:r w:rsidR="005D15C8">
        <w:rPr>
          <w:bCs/>
          <w:sz w:val="28"/>
          <w:szCs w:val="28"/>
          <w:lang w:val="uk-UA"/>
        </w:rPr>
        <w:t>бстеженн</w:t>
      </w:r>
      <w:r w:rsidR="00E86552">
        <w:rPr>
          <w:bCs/>
          <w:sz w:val="28"/>
          <w:szCs w:val="28"/>
          <w:lang w:val="uk-UA"/>
        </w:rPr>
        <w:t>ỉ</w:t>
      </w:r>
      <w:r w:rsidR="005D15C8">
        <w:rPr>
          <w:bCs/>
          <w:sz w:val="28"/>
          <w:szCs w:val="28"/>
          <w:lang w:val="uk-UA"/>
        </w:rPr>
        <w:t xml:space="preserve"> у д</w:t>
      </w:r>
      <w:r w:rsidR="00E86552">
        <w:rPr>
          <w:bCs/>
          <w:sz w:val="28"/>
          <w:szCs w:val="28"/>
          <w:lang w:val="uk-UA"/>
        </w:rPr>
        <w:t>ỉ</w:t>
      </w:r>
      <w:r w:rsidR="00F47AC9">
        <w:rPr>
          <w:bCs/>
          <w:sz w:val="28"/>
          <w:szCs w:val="28"/>
          <w:lang w:val="uk-UA"/>
        </w:rPr>
        <w:t>вчат</w:t>
      </w:r>
      <w:r w:rsidR="005D15C8">
        <w:rPr>
          <w:bCs/>
          <w:sz w:val="28"/>
          <w:szCs w:val="28"/>
          <w:lang w:val="uk-UA"/>
        </w:rPr>
        <w:t xml:space="preserve"> обох груп в</w:t>
      </w:r>
      <w:r w:rsidR="00E86552">
        <w:rPr>
          <w:bCs/>
          <w:sz w:val="28"/>
          <w:szCs w:val="28"/>
          <w:lang w:val="uk-UA"/>
        </w:rPr>
        <w:t>ỉ</w:t>
      </w:r>
      <w:r w:rsidR="005D15C8">
        <w:rPr>
          <w:bCs/>
          <w:sz w:val="28"/>
          <w:szCs w:val="28"/>
          <w:lang w:val="uk-UA"/>
        </w:rPr>
        <w:t>д</w:t>
      </w:r>
      <w:r w:rsidRPr="005D15C8">
        <w:rPr>
          <w:bCs/>
          <w:sz w:val="28"/>
          <w:szCs w:val="28"/>
          <w:lang w:val="uk-UA"/>
        </w:rPr>
        <w:t>значалася наявн</w:t>
      </w:r>
      <w:r w:rsidR="00E86552">
        <w:rPr>
          <w:bCs/>
          <w:sz w:val="28"/>
          <w:szCs w:val="28"/>
          <w:lang w:val="uk-UA"/>
        </w:rPr>
        <w:t>ỉ</w:t>
      </w:r>
      <w:r w:rsidRPr="005D15C8">
        <w:rPr>
          <w:bCs/>
          <w:sz w:val="28"/>
          <w:szCs w:val="28"/>
          <w:lang w:val="uk-UA"/>
        </w:rPr>
        <w:t>сть скарг на п</w:t>
      </w:r>
      <w:r w:rsidR="00E86552">
        <w:rPr>
          <w:bCs/>
          <w:sz w:val="28"/>
          <w:szCs w:val="28"/>
          <w:lang w:val="uk-UA"/>
        </w:rPr>
        <w:t>ỉ</w:t>
      </w:r>
      <w:r w:rsidRPr="005D15C8">
        <w:rPr>
          <w:bCs/>
          <w:sz w:val="28"/>
          <w:szCs w:val="28"/>
          <w:lang w:val="uk-UA"/>
        </w:rPr>
        <w:t>двищену</w:t>
      </w:r>
      <w:r w:rsidR="005D15C8">
        <w:rPr>
          <w:bCs/>
          <w:sz w:val="28"/>
          <w:szCs w:val="28"/>
          <w:lang w:val="uk-UA"/>
        </w:rPr>
        <w:t xml:space="preserve"> </w:t>
      </w:r>
      <w:r w:rsidRPr="005D15C8">
        <w:rPr>
          <w:bCs/>
          <w:sz w:val="28"/>
          <w:szCs w:val="28"/>
          <w:lang w:val="uk-UA"/>
        </w:rPr>
        <w:t>стомлюван</w:t>
      </w:r>
      <w:r w:rsidR="00E86552">
        <w:rPr>
          <w:bCs/>
          <w:sz w:val="28"/>
          <w:szCs w:val="28"/>
          <w:lang w:val="uk-UA"/>
        </w:rPr>
        <w:t>ỉ</w:t>
      </w:r>
      <w:r w:rsidRPr="005D15C8">
        <w:rPr>
          <w:bCs/>
          <w:sz w:val="28"/>
          <w:szCs w:val="28"/>
          <w:lang w:val="uk-UA"/>
        </w:rPr>
        <w:t>сть, пер</w:t>
      </w:r>
      <w:r w:rsidR="00E86552">
        <w:rPr>
          <w:bCs/>
          <w:sz w:val="28"/>
          <w:szCs w:val="28"/>
          <w:lang w:val="uk-UA"/>
        </w:rPr>
        <w:t>ỉ</w:t>
      </w:r>
      <w:r w:rsidRPr="005D15C8">
        <w:rPr>
          <w:bCs/>
          <w:sz w:val="28"/>
          <w:szCs w:val="28"/>
          <w:lang w:val="uk-UA"/>
        </w:rPr>
        <w:t>одично виникаюч</w:t>
      </w:r>
      <w:r w:rsidR="00E86552">
        <w:rPr>
          <w:bCs/>
          <w:sz w:val="28"/>
          <w:szCs w:val="28"/>
          <w:lang w:val="uk-UA"/>
        </w:rPr>
        <w:t>ỉ</w:t>
      </w:r>
      <w:r w:rsidR="005D15C8">
        <w:rPr>
          <w:bCs/>
          <w:sz w:val="28"/>
          <w:szCs w:val="28"/>
          <w:lang w:val="uk-UA"/>
        </w:rPr>
        <w:t xml:space="preserve"> </w:t>
      </w:r>
      <w:r w:rsidRPr="005D15C8">
        <w:rPr>
          <w:bCs/>
          <w:sz w:val="28"/>
          <w:szCs w:val="28"/>
          <w:lang w:val="uk-UA"/>
        </w:rPr>
        <w:t>напа</w:t>
      </w:r>
      <w:r w:rsidR="005D15C8">
        <w:rPr>
          <w:bCs/>
          <w:sz w:val="28"/>
          <w:szCs w:val="28"/>
          <w:lang w:val="uk-UA"/>
        </w:rPr>
        <w:t>ди задухи, як</w:t>
      </w:r>
      <w:r w:rsidR="00E86552">
        <w:rPr>
          <w:bCs/>
          <w:sz w:val="28"/>
          <w:szCs w:val="28"/>
          <w:lang w:val="uk-UA"/>
        </w:rPr>
        <w:t>ỉ</w:t>
      </w:r>
      <w:r w:rsidR="005D15C8">
        <w:rPr>
          <w:bCs/>
          <w:sz w:val="28"/>
          <w:szCs w:val="28"/>
          <w:lang w:val="uk-UA"/>
        </w:rPr>
        <w:t xml:space="preserve"> куп</w:t>
      </w:r>
      <w:r w:rsidR="00E86552">
        <w:rPr>
          <w:bCs/>
          <w:sz w:val="28"/>
          <w:szCs w:val="28"/>
          <w:lang w:val="uk-UA"/>
        </w:rPr>
        <w:t>ỉ</w:t>
      </w:r>
      <w:r w:rsidR="005D15C8">
        <w:rPr>
          <w:bCs/>
          <w:sz w:val="28"/>
          <w:szCs w:val="28"/>
          <w:lang w:val="uk-UA"/>
        </w:rPr>
        <w:t>рували</w:t>
      </w:r>
      <w:r w:rsidRPr="005D15C8">
        <w:rPr>
          <w:bCs/>
          <w:sz w:val="28"/>
          <w:szCs w:val="28"/>
          <w:lang w:val="uk-UA"/>
        </w:rPr>
        <w:t xml:space="preserve">ся </w:t>
      </w:r>
      <w:r w:rsidR="00E86552">
        <w:rPr>
          <w:bCs/>
          <w:sz w:val="28"/>
          <w:szCs w:val="28"/>
          <w:lang w:val="uk-UA"/>
        </w:rPr>
        <w:t>ỉ</w:t>
      </w:r>
      <w:r w:rsidRPr="005D15C8">
        <w:rPr>
          <w:bCs/>
          <w:sz w:val="28"/>
          <w:szCs w:val="28"/>
          <w:lang w:val="uk-UA"/>
        </w:rPr>
        <w:t>нгаляц</w:t>
      </w:r>
      <w:r w:rsidR="00E86552">
        <w:rPr>
          <w:bCs/>
          <w:sz w:val="28"/>
          <w:szCs w:val="28"/>
          <w:lang w:val="uk-UA"/>
        </w:rPr>
        <w:t>ỉ</w:t>
      </w:r>
      <w:r w:rsidRPr="005D15C8">
        <w:rPr>
          <w:bCs/>
          <w:sz w:val="28"/>
          <w:szCs w:val="28"/>
          <w:lang w:val="uk-UA"/>
        </w:rPr>
        <w:t>ями бронхол</w:t>
      </w:r>
      <w:r w:rsidR="00E86552">
        <w:rPr>
          <w:bCs/>
          <w:sz w:val="28"/>
          <w:szCs w:val="28"/>
          <w:lang w:val="uk-UA"/>
        </w:rPr>
        <w:t>ỉ</w:t>
      </w:r>
      <w:r w:rsidRPr="005D15C8">
        <w:rPr>
          <w:bCs/>
          <w:sz w:val="28"/>
          <w:szCs w:val="28"/>
          <w:lang w:val="uk-UA"/>
        </w:rPr>
        <w:t>тик</w:t>
      </w:r>
      <w:r w:rsidR="00E86552">
        <w:rPr>
          <w:bCs/>
          <w:sz w:val="28"/>
          <w:szCs w:val="28"/>
          <w:lang w:val="uk-UA"/>
        </w:rPr>
        <w:t>ỉ</w:t>
      </w:r>
      <w:r w:rsidRPr="005D15C8">
        <w:rPr>
          <w:bCs/>
          <w:sz w:val="28"/>
          <w:szCs w:val="28"/>
          <w:lang w:val="uk-UA"/>
        </w:rPr>
        <w:t xml:space="preserve">в, </w:t>
      </w:r>
      <w:r w:rsidR="005D15C8" w:rsidRPr="005D15C8">
        <w:rPr>
          <w:bCs/>
          <w:sz w:val="28"/>
          <w:szCs w:val="28"/>
          <w:lang w:val="uk-UA"/>
        </w:rPr>
        <w:t xml:space="preserve">кашель з </w:t>
      </w:r>
      <w:r w:rsidR="005D15C8">
        <w:rPr>
          <w:bCs/>
          <w:sz w:val="28"/>
          <w:szCs w:val="28"/>
          <w:lang w:val="uk-UA"/>
        </w:rPr>
        <w:t>про</w:t>
      </w:r>
      <w:r w:rsidR="005D15C8" w:rsidRPr="005D15C8">
        <w:rPr>
          <w:bCs/>
          <w:sz w:val="28"/>
          <w:szCs w:val="28"/>
          <w:lang w:val="uk-UA"/>
        </w:rPr>
        <w:t>зорою мокротою</w:t>
      </w:r>
      <w:r w:rsidR="005D15C8">
        <w:rPr>
          <w:bCs/>
          <w:sz w:val="28"/>
          <w:szCs w:val="28"/>
          <w:lang w:val="uk-UA"/>
        </w:rPr>
        <w:t xml:space="preserve"> п</w:t>
      </w:r>
      <w:r w:rsidR="00E86552">
        <w:rPr>
          <w:bCs/>
          <w:sz w:val="28"/>
          <w:szCs w:val="28"/>
          <w:lang w:val="uk-UA"/>
        </w:rPr>
        <w:t>ỉ</w:t>
      </w:r>
      <w:r w:rsidR="005D15C8">
        <w:rPr>
          <w:bCs/>
          <w:sz w:val="28"/>
          <w:szCs w:val="28"/>
          <w:lang w:val="uk-UA"/>
        </w:rPr>
        <w:t>сля напад</w:t>
      </w:r>
      <w:r w:rsidR="00E86552">
        <w:rPr>
          <w:bCs/>
          <w:sz w:val="28"/>
          <w:szCs w:val="28"/>
          <w:lang w:val="uk-UA"/>
        </w:rPr>
        <w:t>ỉ</w:t>
      </w:r>
      <w:r w:rsidR="005D15C8">
        <w:rPr>
          <w:bCs/>
          <w:sz w:val="28"/>
          <w:szCs w:val="28"/>
          <w:lang w:val="uk-UA"/>
        </w:rPr>
        <w:t>в,</w:t>
      </w:r>
      <w:r w:rsidR="005D15C8" w:rsidRPr="005D15C8">
        <w:rPr>
          <w:bCs/>
          <w:sz w:val="28"/>
          <w:szCs w:val="28"/>
          <w:lang w:val="uk-UA"/>
        </w:rPr>
        <w:t xml:space="preserve"> </w:t>
      </w:r>
      <w:r w:rsidRPr="005D15C8">
        <w:rPr>
          <w:bCs/>
          <w:sz w:val="28"/>
          <w:szCs w:val="28"/>
          <w:lang w:val="uk-UA"/>
        </w:rPr>
        <w:t>задишку при ф</w:t>
      </w:r>
      <w:r w:rsidR="00E86552">
        <w:rPr>
          <w:bCs/>
          <w:sz w:val="28"/>
          <w:szCs w:val="28"/>
          <w:lang w:val="uk-UA"/>
        </w:rPr>
        <w:t>ỉ</w:t>
      </w:r>
      <w:r w:rsidRPr="005D15C8">
        <w:rPr>
          <w:bCs/>
          <w:sz w:val="28"/>
          <w:szCs w:val="28"/>
          <w:lang w:val="uk-UA"/>
        </w:rPr>
        <w:t>зичному</w:t>
      </w:r>
      <w:r w:rsidR="005D15C8">
        <w:rPr>
          <w:bCs/>
          <w:sz w:val="28"/>
          <w:szCs w:val="28"/>
          <w:lang w:val="uk-UA"/>
        </w:rPr>
        <w:t xml:space="preserve"> </w:t>
      </w:r>
      <w:r w:rsidRPr="005D15C8">
        <w:rPr>
          <w:bCs/>
          <w:sz w:val="28"/>
          <w:szCs w:val="28"/>
          <w:lang w:val="uk-UA"/>
        </w:rPr>
        <w:t>навантаженн</w:t>
      </w:r>
      <w:r w:rsidR="00E86552">
        <w:rPr>
          <w:bCs/>
          <w:sz w:val="28"/>
          <w:szCs w:val="28"/>
          <w:lang w:val="uk-UA"/>
        </w:rPr>
        <w:t>ỉ</w:t>
      </w:r>
      <w:r w:rsidR="005D15C8">
        <w:rPr>
          <w:bCs/>
          <w:sz w:val="28"/>
          <w:szCs w:val="28"/>
          <w:lang w:val="uk-UA"/>
        </w:rPr>
        <w:t>.</w:t>
      </w:r>
      <w:r w:rsidR="00391F1A">
        <w:rPr>
          <w:bCs/>
          <w:sz w:val="28"/>
          <w:szCs w:val="28"/>
          <w:lang w:val="uk-UA"/>
        </w:rPr>
        <w:t xml:space="preserve"> Результати первинного оц</w:t>
      </w:r>
      <w:r w:rsidR="00E86552">
        <w:rPr>
          <w:bCs/>
          <w:sz w:val="28"/>
          <w:szCs w:val="28"/>
          <w:lang w:val="uk-UA"/>
        </w:rPr>
        <w:t>ỉ</w:t>
      </w:r>
      <w:r w:rsidR="00391F1A">
        <w:rPr>
          <w:bCs/>
          <w:sz w:val="28"/>
          <w:szCs w:val="28"/>
          <w:lang w:val="uk-UA"/>
        </w:rPr>
        <w:t>нювання показник</w:t>
      </w:r>
      <w:r w:rsidR="00E86552">
        <w:rPr>
          <w:bCs/>
          <w:sz w:val="28"/>
          <w:szCs w:val="28"/>
          <w:lang w:val="uk-UA"/>
        </w:rPr>
        <w:t>ỉ</w:t>
      </w:r>
      <w:r w:rsidR="00391F1A">
        <w:rPr>
          <w:bCs/>
          <w:sz w:val="28"/>
          <w:szCs w:val="28"/>
          <w:lang w:val="uk-UA"/>
        </w:rPr>
        <w:t>в функц</w:t>
      </w:r>
      <w:r w:rsidR="00E86552">
        <w:rPr>
          <w:bCs/>
          <w:sz w:val="28"/>
          <w:szCs w:val="28"/>
          <w:lang w:val="uk-UA"/>
        </w:rPr>
        <w:t>ỉ</w:t>
      </w:r>
      <w:r w:rsidR="00391F1A">
        <w:rPr>
          <w:bCs/>
          <w:sz w:val="28"/>
          <w:szCs w:val="28"/>
          <w:lang w:val="uk-UA"/>
        </w:rPr>
        <w:t>ї зовн</w:t>
      </w:r>
      <w:r w:rsidR="00E86552">
        <w:rPr>
          <w:bCs/>
          <w:sz w:val="28"/>
          <w:szCs w:val="28"/>
          <w:lang w:val="uk-UA"/>
        </w:rPr>
        <w:t>ỉ</w:t>
      </w:r>
      <w:r w:rsidR="00391F1A">
        <w:rPr>
          <w:bCs/>
          <w:sz w:val="28"/>
          <w:szCs w:val="28"/>
          <w:lang w:val="uk-UA"/>
        </w:rPr>
        <w:t>шнього дихання за даними сп</w:t>
      </w:r>
      <w:r w:rsidR="00E86552">
        <w:rPr>
          <w:bCs/>
          <w:sz w:val="28"/>
          <w:szCs w:val="28"/>
          <w:lang w:val="uk-UA"/>
        </w:rPr>
        <w:t>ỉ</w:t>
      </w:r>
      <w:r w:rsidR="00391F1A">
        <w:rPr>
          <w:bCs/>
          <w:sz w:val="28"/>
          <w:szCs w:val="28"/>
          <w:lang w:val="uk-UA"/>
        </w:rPr>
        <w:t>рограф</w:t>
      </w:r>
      <w:r w:rsidR="00E86552">
        <w:rPr>
          <w:bCs/>
          <w:sz w:val="28"/>
          <w:szCs w:val="28"/>
          <w:lang w:val="uk-UA"/>
        </w:rPr>
        <w:t>ỉ</w:t>
      </w:r>
      <w:r w:rsidR="00391F1A">
        <w:rPr>
          <w:bCs/>
          <w:sz w:val="28"/>
          <w:szCs w:val="28"/>
          <w:lang w:val="uk-UA"/>
        </w:rPr>
        <w:t>ї, п</w:t>
      </w:r>
      <w:r w:rsidR="00E86552">
        <w:rPr>
          <w:bCs/>
          <w:sz w:val="28"/>
          <w:szCs w:val="28"/>
          <w:lang w:val="uk-UA"/>
        </w:rPr>
        <w:t>ỉ</w:t>
      </w:r>
      <w:r w:rsidR="00391F1A">
        <w:rPr>
          <w:bCs/>
          <w:sz w:val="28"/>
          <w:szCs w:val="28"/>
          <w:lang w:val="uk-UA"/>
        </w:rPr>
        <w:t>кфлуометр</w:t>
      </w:r>
      <w:r w:rsidR="00E86552">
        <w:rPr>
          <w:bCs/>
          <w:sz w:val="28"/>
          <w:szCs w:val="28"/>
          <w:lang w:val="uk-UA"/>
        </w:rPr>
        <w:t>ỉ</w:t>
      </w:r>
      <w:r w:rsidR="00391F1A">
        <w:rPr>
          <w:bCs/>
          <w:sz w:val="28"/>
          <w:szCs w:val="28"/>
          <w:lang w:val="uk-UA"/>
        </w:rPr>
        <w:t>ї та функц</w:t>
      </w:r>
      <w:r w:rsidR="00E86552">
        <w:rPr>
          <w:bCs/>
          <w:sz w:val="28"/>
          <w:szCs w:val="28"/>
          <w:lang w:val="uk-UA"/>
        </w:rPr>
        <w:t>ỉ</w:t>
      </w:r>
      <w:r w:rsidR="00391F1A">
        <w:rPr>
          <w:bCs/>
          <w:sz w:val="28"/>
          <w:szCs w:val="28"/>
          <w:lang w:val="uk-UA"/>
        </w:rPr>
        <w:t>ональних проб.</w:t>
      </w:r>
    </w:p>
    <w:p w:rsidR="002173DF" w:rsidRPr="002173DF" w:rsidRDefault="00576994" w:rsidP="00E86552">
      <w:pPr>
        <w:spacing w:line="360" w:lineRule="auto"/>
        <w:ind w:firstLine="708"/>
        <w:jc w:val="both"/>
        <w:rPr>
          <w:bCs/>
          <w:sz w:val="28"/>
          <w:szCs w:val="28"/>
          <w:lang w:val="uk-UA"/>
        </w:rPr>
      </w:pPr>
      <w:r w:rsidRPr="00576994">
        <w:rPr>
          <w:sz w:val="28"/>
          <w:szCs w:val="28"/>
          <w:lang w:val="uk-UA"/>
        </w:rPr>
        <w:t>Оц</w:t>
      </w:r>
      <w:r w:rsidR="00E86552">
        <w:rPr>
          <w:sz w:val="28"/>
          <w:szCs w:val="28"/>
          <w:lang w:val="uk-UA"/>
        </w:rPr>
        <w:t>ỉ</w:t>
      </w:r>
      <w:r w:rsidRPr="00576994">
        <w:rPr>
          <w:sz w:val="28"/>
          <w:szCs w:val="28"/>
          <w:lang w:val="uk-UA"/>
        </w:rPr>
        <w:t>нка показник</w:t>
      </w:r>
      <w:r w:rsidR="00E86552">
        <w:rPr>
          <w:sz w:val="28"/>
          <w:szCs w:val="28"/>
          <w:lang w:val="uk-UA"/>
        </w:rPr>
        <w:t>ỉ</w:t>
      </w:r>
      <w:r w:rsidRPr="00576994">
        <w:rPr>
          <w:sz w:val="28"/>
          <w:szCs w:val="28"/>
          <w:lang w:val="uk-UA"/>
        </w:rPr>
        <w:t xml:space="preserve">в </w:t>
      </w:r>
      <w:r>
        <w:rPr>
          <w:sz w:val="28"/>
          <w:szCs w:val="28"/>
          <w:lang w:val="uk-UA"/>
        </w:rPr>
        <w:t>сп</w:t>
      </w:r>
      <w:r w:rsidR="00E86552">
        <w:rPr>
          <w:sz w:val="28"/>
          <w:szCs w:val="28"/>
          <w:lang w:val="uk-UA"/>
        </w:rPr>
        <w:t>ỉ</w:t>
      </w:r>
      <w:r>
        <w:rPr>
          <w:sz w:val="28"/>
          <w:szCs w:val="28"/>
          <w:lang w:val="uk-UA"/>
        </w:rPr>
        <w:t>рограф</w:t>
      </w:r>
      <w:r w:rsidR="00E86552">
        <w:rPr>
          <w:sz w:val="28"/>
          <w:szCs w:val="28"/>
          <w:lang w:val="uk-UA"/>
        </w:rPr>
        <w:t>ỉ</w:t>
      </w:r>
      <w:r>
        <w:rPr>
          <w:sz w:val="28"/>
          <w:szCs w:val="28"/>
          <w:lang w:val="uk-UA"/>
        </w:rPr>
        <w:t>ї та п</w:t>
      </w:r>
      <w:r w:rsidR="00E86552">
        <w:rPr>
          <w:sz w:val="28"/>
          <w:szCs w:val="28"/>
          <w:lang w:val="uk-UA"/>
        </w:rPr>
        <w:t>ỉ</w:t>
      </w:r>
      <w:r>
        <w:rPr>
          <w:sz w:val="28"/>
          <w:szCs w:val="28"/>
          <w:lang w:val="uk-UA"/>
        </w:rPr>
        <w:t>кфлуометр</w:t>
      </w:r>
      <w:r w:rsidR="00E86552">
        <w:rPr>
          <w:sz w:val="28"/>
          <w:szCs w:val="28"/>
          <w:lang w:val="uk-UA"/>
        </w:rPr>
        <w:t>ỉ</w:t>
      </w:r>
      <w:r>
        <w:rPr>
          <w:sz w:val="28"/>
          <w:szCs w:val="28"/>
          <w:lang w:val="uk-UA"/>
        </w:rPr>
        <w:t xml:space="preserve">ї </w:t>
      </w:r>
      <w:r w:rsidRPr="00576994">
        <w:rPr>
          <w:sz w:val="28"/>
          <w:szCs w:val="28"/>
          <w:lang w:val="uk-UA"/>
        </w:rPr>
        <w:t>проводи</w:t>
      </w:r>
      <w:r>
        <w:rPr>
          <w:sz w:val="28"/>
          <w:szCs w:val="28"/>
          <w:lang w:val="uk-UA"/>
        </w:rPr>
        <w:t>лась</w:t>
      </w:r>
      <w:r w:rsidRPr="00576994">
        <w:rPr>
          <w:sz w:val="28"/>
          <w:szCs w:val="28"/>
          <w:lang w:val="uk-UA"/>
        </w:rPr>
        <w:t xml:space="preserve"> </w:t>
      </w:r>
      <w:r>
        <w:rPr>
          <w:sz w:val="28"/>
          <w:szCs w:val="28"/>
          <w:lang w:val="uk-UA"/>
        </w:rPr>
        <w:t>за</w:t>
      </w:r>
      <w:r w:rsidRPr="00576994">
        <w:rPr>
          <w:sz w:val="28"/>
          <w:szCs w:val="28"/>
          <w:lang w:val="uk-UA"/>
        </w:rPr>
        <w:t xml:space="preserve"> ступен</w:t>
      </w:r>
      <w:r>
        <w:rPr>
          <w:sz w:val="28"/>
          <w:szCs w:val="28"/>
          <w:lang w:val="uk-UA"/>
        </w:rPr>
        <w:t>ем</w:t>
      </w:r>
      <w:r w:rsidRPr="00576994">
        <w:rPr>
          <w:sz w:val="28"/>
          <w:szCs w:val="28"/>
          <w:lang w:val="uk-UA"/>
        </w:rPr>
        <w:t xml:space="preserve"> їхнього в</w:t>
      </w:r>
      <w:r w:rsidR="00E86552">
        <w:rPr>
          <w:sz w:val="28"/>
          <w:szCs w:val="28"/>
          <w:lang w:val="uk-UA"/>
        </w:rPr>
        <w:t>ỉ</w:t>
      </w:r>
      <w:r w:rsidRPr="00576994">
        <w:rPr>
          <w:sz w:val="28"/>
          <w:szCs w:val="28"/>
          <w:lang w:val="uk-UA"/>
        </w:rPr>
        <w:t>дхилення в</w:t>
      </w:r>
      <w:r w:rsidR="00E86552">
        <w:rPr>
          <w:sz w:val="28"/>
          <w:szCs w:val="28"/>
          <w:lang w:val="uk-UA"/>
        </w:rPr>
        <w:t>ỉ</w:t>
      </w:r>
      <w:r w:rsidRPr="00576994">
        <w:rPr>
          <w:sz w:val="28"/>
          <w:szCs w:val="28"/>
          <w:lang w:val="uk-UA"/>
        </w:rPr>
        <w:t>д належних величин, що  враховують р</w:t>
      </w:r>
      <w:r w:rsidR="00E86552">
        <w:rPr>
          <w:sz w:val="28"/>
          <w:szCs w:val="28"/>
          <w:lang w:val="uk-UA"/>
        </w:rPr>
        <w:t>ỉ</w:t>
      </w:r>
      <w:r w:rsidRPr="00576994">
        <w:rPr>
          <w:sz w:val="28"/>
          <w:szCs w:val="28"/>
          <w:lang w:val="uk-UA"/>
        </w:rPr>
        <w:t>ст та масу т</w:t>
      </w:r>
      <w:r w:rsidR="00E86552">
        <w:rPr>
          <w:sz w:val="28"/>
          <w:szCs w:val="28"/>
          <w:lang w:val="uk-UA"/>
        </w:rPr>
        <w:t>ỉ</w:t>
      </w:r>
      <w:r w:rsidRPr="00576994">
        <w:rPr>
          <w:sz w:val="28"/>
          <w:szCs w:val="28"/>
          <w:lang w:val="uk-UA"/>
        </w:rPr>
        <w:t>ла дитини.</w:t>
      </w:r>
      <w:r>
        <w:rPr>
          <w:sz w:val="28"/>
          <w:szCs w:val="28"/>
          <w:lang w:val="uk-UA"/>
        </w:rPr>
        <w:t xml:space="preserve"> Середн</w:t>
      </w:r>
      <w:r w:rsidR="00E86552">
        <w:rPr>
          <w:sz w:val="28"/>
          <w:szCs w:val="28"/>
          <w:lang w:val="uk-UA"/>
        </w:rPr>
        <w:t>ỉ</w:t>
      </w:r>
      <w:r>
        <w:rPr>
          <w:sz w:val="28"/>
          <w:szCs w:val="28"/>
          <w:lang w:val="uk-UA"/>
        </w:rPr>
        <w:t>й показник довжини т</w:t>
      </w:r>
      <w:r w:rsidR="00E86552">
        <w:rPr>
          <w:sz w:val="28"/>
          <w:szCs w:val="28"/>
          <w:lang w:val="uk-UA"/>
        </w:rPr>
        <w:t>ỉ</w:t>
      </w:r>
      <w:r>
        <w:rPr>
          <w:sz w:val="28"/>
          <w:szCs w:val="28"/>
          <w:lang w:val="uk-UA"/>
        </w:rPr>
        <w:t>ла у д</w:t>
      </w:r>
      <w:r w:rsidR="00E86552">
        <w:rPr>
          <w:sz w:val="28"/>
          <w:szCs w:val="28"/>
          <w:lang w:val="uk-UA"/>
        </w:rPr>
        <w:t>ỉ</w:t>
      </w:r>
      <w:r>
        <w:rPr>
          <w:sz w:val="28"/>
          <w:szCs w:val="28"/>
          <w:lang w:val="uk-UA"/>
        </w:rPr>
        <w:t xml:space="preserve">вчат основної групи склав </w:t>
      </w:r>
      <w:r w:rsidRPr="00576994">
        <w:rPr>
          <w:sz w:val="28"/>
          <w:szCs w:val="28"/>
          <w:lang w:val="uk-UA"/>
        </w:rPr>
        <w:t>14</w:t>
      </w:r>
      <w:r w:rsidR="00F27412">
        <w:rPr>
          <w:sz w:val="28"/>
          <w:szCs w:val="28"/>
          <w:lang w:val="uk-UA"/>
        </w:rPr>
        <w:t>1</w:t>
      </w:r>
      <w:r w:rsidRPr="00576994">
        <w:rPr>
          <w:sz w:val="28"/>
          <w:szCs w:val="28"/>
          <w:lang w:val="uk-UA"/>
        </w:rPr>
        <w:t>,</w:t>
      </w:r>
      <w:r w:rsidR="00F27412">
        <w:rPr>
          <w:sz w:val="28"/>
          <w:szCs w:val="28"/>
          <w:lang w:val="uk-UA"/>
        </w:rPr>
        <w:t>0</w:t>
      </w:r>
      <w:r w:rsidRPr="00576994">
        <w:rPr>
          <w:sz w:val="28"/>
          <w:szCs w:val="28"/>
          <w:lang w:val="uk-UA"/>
        </w:rPr>
        <w:t>5±1,79</w:t>
      </w:r>
      <w:r>
        <w:rPr>
          <w:sz w:val="28"/>
          <w:szCs w:val="28"/>
          <w:lang w:val="uk-UA"/>
        </w:rPr>
        <w:t xml:space="preserve"> см, у контрольн</w:t>
      </w:r>
      <w:r w:rsidR="00E86552">
        <w:rPr>
          <w:sz w:val="28"/>
          <w:szCs w:val="28"/>
          <w:lang w:val="uk-UA"/>
        </w:rPr>
        <w:t>ỉ</w:t>
      </w:r>
      <w:r>
        <w:rPr>
          <w:sz w:val="28"/>
          <w:szCs w:val="28"/>
          <w:lang w:val="uk-UA"/>
        </w:rPr>
        <w:t xml:space="preserve">й – </w:t>
      </w:r>
      <w:r w:rsidRPr="00576994">
        <w:rPr>
          <w:sz w:val="28"/>
          <w:szCs w:val="28"/>
          <w:lang w:val="uk-UA"/>
        </w:rPr>
        <w:t>14</w:t>
      </w:r>
      <w:r w:rsidR="00F27412">
        <w:rPr>
          <w:sz w:val="28"/>
          <w:szCs w:val="28"/>
          <w:lang w:val="uk-UA"/>
        </w:rPr>
        <w:t>2</w:t>
      </w:r>
      <w:r w:rsidRPr="00576994">
        <w:rPr>
          <w:sz w:val="28"/>
          <w:szCs w:val="28"/>
          <w:lang w:val="uk-UA"/>
        </w:rPr>
        <w:t>,48±1,37</w:t>
      </w:r>
      <w:r>
        <w:rPr>
          <w:sz w:val="28"/>
          <w:szCs w:val="28"/>
          <w:lang w:val="uk-UA"/>
        </w:rPr>
        <w:t>.</w:t>
      </w:r>
      <w:r w:rsidR="00F47AC9">
        <w:rPr>
          <w:bCs/>
          <w:sz w:val="28"/>
          <w:szCs w:val="28"/>
          <w:lang w:val="uk-UA"/>
        </w:rPr>
        <w:t xml:space="preserve"> </w:t>
      </w:r>
    </w:p>
    <w:p w:rsidR="0047339A" w:rsidRDefault="002173DF" w:rsidP="003106FA">
      <w:pPr>
        <w:spacing w:line="360" w:lineRule="auto"/>
        <w:ind w:firstLine="708"/>
        <w:jc w:val="both"/>
        <w:rPr>
          <w:sz w:val="28"/>
          <w:szCs w:val="28"/>
          <w:lang w:val="uk-UA"/>
        </w:rPr>
      </w:pPr>
      <w:r w:rsidRPr="002173DF">
        <w:rPr>
          <w:sz w:val="28"/>
          <w:szCs w:val="28"/>
          <w:lang w:val="uk-UA"/>
        </w:rPr>
        <w:t>Анал</w:t>
      </w:r>
      <w:r w:rsidR="00E86552">
        <w:rPr>
          <w:sz w:val="28"/>
          <w:szCs w:val="28"/>
          <w:lang w:val="uk-UA"/>
        </w:rPr>
        <w:t>ỉ</w:t>
      </w:r>
      <w:r w:rsidRPr="002173DF">
        <w:rPr>
          <w:sz w:val="28"/>
          <w:szCs w:val="28"/>
          <w:lang w:val="uk-UA"/>
        </w:rPr>
        <w:t xml:space="preserve">з </w:t>
      </w:r>
      <w:r>
        <w:rPr>
          <w:sz w:val="28"/>
          <w:szCs w:val="28"/>
          <w:lang w:val="uk-UA"/>
        </w:rPr>
        <w:t xml:space="preserve">первинних </w:t>
      </w:r>
      <w:r w:rsidRPr="002173DF">
        <w:rPr>
          <w:sz w:val="28"/>
          <w:szCs w:val="28"/>
          <w:lang w:val="uk-UA"/>
        </w:rPr>
        <w:t>показник</w:t>
      </w:r>
      <w:r w:rsidR="00E86552">
        <w:rPr>
          <w:sz w:val="28"/>
          <w:szCs w:val="28"/>
          <w:lang w:val="uk-UA"/>
        </w:rPr>
        <w:t>ỉ</w:t>
      </w:r>
      <w:r w:rsidRPr="002173DF">
        <w:rPr>
          <w:sz w:val="28"/>
          <w:szCs w:val="28"/>
          <w:lang w:val="uk-UA"/>
        </w:rPr>
        <w:t>в системи зовн</w:t>
      </w:r>
      <w:r w:rsidR="00E86552">
        <w:rPr>
          <w:sz w:val="28"/>
          <w:szCs w:val="28"/>
          <w:lang w:val="uk-UA"/>
        </w:rPr>
        <w:t>ỉ</w:t>
      </w:r>
      <w:r w:rsidRPr="002173DF">
        <w:rPr>
          <w:sz w:val="28"/>
          <w:szCs w:val="28"/>
          <w:lang w:val="uk-UA"/>
        </w:rPr>
        <w:t xml:space="preserve">шнього дихання </w:t>
      </w:r>
      <w:r>
        <w:rPr>
          <w:sz w:val="28"/>
          <w:szCs w:val="28"/>
          <w:lang w:val="uk-UA"/>
        </w:rPr>
        <w:t>в д</w:t>
      </w:r>
      <w:r w:rsidR="00E86552">
        <w:rPr>
          <w:sz w:val="28"/>
          <w:szCs w:val="28"/>
          <w:lang w:val="uk-UA"/>
        </w:rPr>
        <w:t>ỉ</w:t>
      </w:r>
      <w:r>
        <w:rPr>
          <w:sz w:val="28"/>
          <w:szCs w:val="28"/>
          <w:lang w:val="uk-UA"/>
        </w:rPr>
        <w:t>вчат основної</w:t>
      </w:r>
      <w:r w:rsidRPr="002173DF">
        <w:rPr>
          <w:sz w:val="28"/>
          <w:szCs w:val="28"/>
          <w:lang w:val="uk-UA"/>
        </w:rPr>
        <w:t xml:space="preserve"> та контрольної груп показав, що </w:t>
      </w:r>
      <w:r w:rsidR="003106FA" w:rsidRPr="002173DF">
        <w:rPr>
          <w:sz w:val="28"/>
          <w:szCs w:val="28"/>
          <w:lang w:val="uk-UA"/>
        </w:rPr>
        <w:t>на початку досл</w:t>
      </w:r>
      <w:r w:rsidR="00E86552">
        <w:rPr>
          <w:sz w:val="28"/>
          <w:szCs w:val="28"/>
          <w:lang w:val="uk-UA"/>
        </w:rPr>
        <w:t>ỉ</w:t>
      </w:r>
      <w:r w:rsidR="003106FA" w:rsidRPr="002173DF">
        <w:rPr>
          <w:sz w:val="28"/>
          <w:szCs w:val="28"/>
          <w:lang w:val="uk-UA"/>
        </w:rPr>
        <w:t xml:space="preserve">дження </w:t>
      </w:r>
      <w:r w:rsidRPr="002173DF">
        <w:rPr>
          <w:sz w:val="28"/>
          <w:szCs w:val="28"/>
          <w:lang w:val="uk-UA"/>
        </w:rPr>
        <w:t>фактичн</w:t>
      </w:r>
      <w:r w:rsidR="00E86552">
        <w:rPr>
          <w:sz w:val="28"/>
          <w:szCs w:val="28"/>
          <w:lang w:val="uk-UA"/>
        </w:rPr>
        <w:t>ỉ</w:t>
      </w:r>
      <w:r w:rsidRPr="002173DF">
        <w:rPr>
          <w:sz w:val="28"/>
          <w:szCs w:val="28"/>
          <w:lang w:val="uk-UA"/>
        </w:rPr>
        <w:t xml:space="preserve"> величини </w:t>
      </w:r>
      <w:r w:rsidR="003106FA">
        <w:rPr>
          <w:sz w:val="28"/>
          <w:szCs w:val="28"/>
          <w:lang w:val="uk-UA"/>
        </w:rPr>
        <w:t xml:space="preserve">тих </w:t>
      </w:r>
      <w:r w:rsidRPr="002173DF">
        <w:rPr>
          <w:sz w:val="28"/>
          <w:szCs w:val="28"/>
          <w:lang w:val="uk-UA"/>
        </w:rPr>
        <w:t>параметр</w:t>
      </w:r>
      <w:r w:rsidR="00E86552">
        <w:rPr>
          <w:sz w:val="28"/>
          <w:szCs w:val="28"/>
          <w:lang w:val="uk-UA"/>
        </w:rPr>
        <w:t>ỉ</w:t>
      </w:r>
      <w:r w:rsidRPr="002173DF">
        <w:rPr>
          <w:sz w:val="28"/>
          <w:szCs w:val="28"/>
          <w:lang w:val="uk-UA"/>
        </w:rPr>
        <w:t>в</w:t>
      </w:r>
      <w:r w:rsidR="003106FA">
        <w:rPr>
          <w:sz w:val="28"/>
          <w:szCs w:val="28"/>
          <w:lang w:val="uk-UA"/>
        </w:rPr>
        <w:t xml:space="preserve">, </w:t>
      </w:r>
      <w:r w:rsidR="003106FA" w:rsidRPr="002173DF">
        <w:rPr>
          <w:sz w:val="28"/>
          <w:szCs w:val="28"/>
          <w:lang w:val="uk-UA"/>
        </w:rPr>
        <w:t>в основ</w:t>
      </w:r>
      <w:r w:rsidR="00E86552">
        <w:rPr>
          <w:sz w:val="28"/>
          <w:szCs w:val="28"/>
          <w:lang w:val="uk-UA"/>
        </w:rPr>
        <w:t>ỉ</w:t>
      </w:r>
      <w:r w:rsidR="003106FA" w:rsidRPr="002173DF">
        <w:rPr>
          <w:sz w:val="28"/>
          <w:szCs w:val="28"/>
          <w:lang w:val="uk-UA"/>
        </w:rPr>
        <w:t xml:space="preserve"> отримання яких закладено форсований компонент</w:t>
      </w:r>
      <w:r w:rsidR="003106FA">
        <w:rPr>
          <w:sz w:val="28"/>
          <w:szCs w:val="28"/>
          <w:lang w:val="uk-UA"/>
        </w:rPr>
        <w:t>,</w:t>
      </w:r>
      <w:r w:rsidRPr="002173DF">
        <w:rPr>
          <w:sz w:val="28"/>
          <w:szCs w:val="28"/>
          <w:lang w:val="uk-UA"/>
        </w:rPr>
        <w:t xml:space="preserve"> у </w:t>
      </w:r>
      <w:r>
        <w:rPr>
          <w:sz w:val="28"/>
          <w:szCs w:val="28"/>
          <w:lang w:val="uk-UA"/>
        </w:rPr>
        <w:t>д</w:t>
      </w:r>
      <w:r w:rsidR="00E86552">
        <w:rPr>
          <w:sz w:val="28"/>
          <w:szCs w:val="28"/>
          <w:lang w:val="uk-UA"/>
        </w:rPr>
        <w:t>ỉ</w:t>
      </w:r>
      <w:r>
        <w:rPr>
          <w:sz w:val="28"/>
          <w:szCs w:val="28"/>
          <w:lang w:val="uk-UA"/>
        </w:rPr>
        <w:t>тей</w:t>
      </w:r>
      <w:r w:rsidRPr="002173DF">
        <w:rPr>
          <w:sz w:val="28"/>
          <w:szCs w:val="28"/>
          <w:lang w:val="uk-UA"/>
        </w:rPr>
        <w:t xml:space="preserve"> з бронх</w:t>
      </w:r>
      <w:r w:rsidR="00E86552">
        <w:rPr>
          <w:sz w:val="28"/>
          <w:szCs w:val="28"/>
          <w:lang w:val="uk-UA"/>
        </w:rPr>
        <w:t>ỉ</w:t>
      </w:r>
      <w:r w:rsidRPr="002173DF">
        <w:rPr>
          <w:sz w:val="28"/>
          <w:szCs w:val="28"/>
          <w:lang w:val="uk-UA"/>
        </w:rPr>
        <w:t xml:space="preserve">альною астмою </w:t>
      </w:r>
      <w:r w:rsidR="003106FA">
        <w:rPr>
          <w:sz w:val="28"/>
          <w:szCs w:val="28"/>
          <w:lang w:val="uk-UA"/>
        </w:rPr>
        <w:t xml:space="preserve">нижче належних </w:t>
      </w:r>
      <w:r w:rsidRPr="002173DF">
        <w:rPr>
          <w:sz w:val="28"/>
          <w:szCs w:val="28"/>
          <w:lang w:val="uk-UA"/>
        </w:rPr>
        <w:t>величин</w:t>
      </w:r>
      <w:r w:rsidR="003106FA">
        <w:rPr>
          <w:sz w:val="28"/>
          <w:szCs w:val="28"/>
          <w:lang w:val="uk-UA"/>
        </w:rPr>
        <w:t xml:space="preserve">. </w:t>
      </w:r>
      <w:r w:rsidR="003106FA" w:rsidRPr="002173DF">
        <w:rPr>
          <w:sz w:val="28"/>
          <w:szCs w:val="28"/>
          <w:lang w:val="uk-UA"/>
        </w:rPr>
        <w:t xml:space="preserve">Так, </w:t>
      </w:r>
      <w:r w:rsidR="003106FA">
        <w:rPr>
          <w:sz w:val="28"/>
          <w:szCs w:val="28"/>
          <w:lang w:val="uk-UA"/>
        </w:rPr>
        <w:br/>
        <w:t>у д</w:t>
      </w:r>
      <w:r w:rsidR="00E86552">
        <w:rPr>
          <w:sz w:val="28"/>
          <w:szCs w:val="28"/>
          <w:lang w:val="uk-UA"/>
        </w:rPr>
        <w:t>ỉ</w:t>
      </w:r>
      <w:r w:rsidR="003106FA">
        <w:rPr>
          <w:sz w:val="28"/>
          <w:szCs w:val="28"/>
          <w:lang w:val="uk-UA"/>
        </w:rPr>
        <w:t xml:space="preserve">вчат основної групи показник ФЖЄЛ склав </w:t>
      </w:r>
      <w:r w:rsidR="003106FA">
        <w:rPr>
          <w:bCs/>
          <w:sz w:val="28"/>
          <w:szCs w:val="28"/>
          <w:lang w:val="uk-UA"/>
        </w:rPr>
        <w:t>74,74</w:t>
      </w:r>
      <w:r w:rsidR="003106FA" w:rsidRPr="00F47AC9">
        <w:rPr>
          <w:bCs/>
          <w:sz w:val="28"/>
          <w:szCs w:val="28"/>
          <w:lang w:val="uk-UA"/>
        </w:rPr>
        <w:t>±</w:t>
      </w:r>
      <w:r w:rsidR="003106FA">
        <w:rPr>
          <w:bCs/>
          <w:sz w:val="28"/>
          <w:szCs w:val="28"/>
          <w:lang w:val="uk-UA"/>
        </w:rPr>
        <w:t>2,23 % при ф</w:t>
      </w:r>
      <w:r w:rsidR="00E86552">
        <w:rPr>
          <w:bCs/>
          <w:sz w:val="28"/>
          <w:szCs w:val="28"/>
          <w:lang w:val="uk-UA"/>
        </w:rPr>
        <w:t>ỉ</w:t>
      </w:r>
      <w:r w:rsidR="003106FA">
        <w:rPr>
          <w:bCs/>
          <w:sz w:val="28"/>
          <w:szCs w:val="28"/>
          <w:lang w:val="uk-UA"/>
        </w:rPr>
        <w:t>з</w:t>
      </w:r>
      <w:r w:rsidR="00E86552">
        <w:rPr>
          <w:bCs/>
          <w:sz w:val="28"/>
          <w:szCs w:val="28"/>
          <w:lang w:val="uk-UA"/>
        </w:rPr>
        <w:t>ỉ</w:t>
      </w:r>
      <w:r w:rsidR="003106FA">
        <w:rPr>
          <w:bCs/>
          <w:sz w:val="28"/>
          <w:szCs w:val="28"/>
          <w:lang w:val="uk-UA"/>
        </w:rPr>
        <w:t>олог</w:t>
      </w:r>
      <w:r w:rsidR="00E86552">
        <w:rPr>
          <w:bCs/>
          <w:sz w:val="28"/>
          <w:szCs w:val="28"/>
          <w:lang w:val="uk-UA"/>
        </w:rPr>
        <w:t>ỉ</w:t>
      </w:r>
      <w:r w:rsidR="003106FA">
        <w:rPr>
          <w:bCs/>
          <w:sz w:val="28"/>
          <w:szCs w:val="28"/>
          <w:lang w:val="uk-UA"/>
        </w:rPr>
        <w:t>чн</w:t>
      </w:r>
      <w:r w:rsidR="00E86552">
        <w:rPr>
          <w:bCs/>
          <w:sz w:val="28"/>
          <w:szCs w:val="28"/>
          <w:lang w:val="uk-UA"/>
        </w:rPr>
        <w:t>ỉ</w:t>
      </w:r>
      <w:r w:rsidR="003106FA">
        <w:rPr>
          <w:bCs/>
          <w:sz w:val="28"/>
          <w:szCs w:val="28"/>
          <w:lang w:val="uk-UA"/>
        </w:rPr>
        <w:t>й норм</w:t>
      </w:r>
      <w:r w:rsidR="00E86552">
        <w:rPr>
          <w:bCs/>
          <w:sz w:val="28"/>
          <w:szCs w:val="28"/>
          <w:lang w:val="uk-UA"/>
        </w:rPr>
        <w:t>ỉ</w:t>
      </w:r>
      <w:r w:rsidR="003106FA">
        <w:rPr>
          <w:bCs/>
          <w:sz w:val="28"/>
          <w:szCs w:val="28"/>
          <w:lang w:val="uk-UA"/>
        </w:rPr>
        <w:t xml:space="preserve"> 80-100 % в</w:t>
      </w:r>
      <w:r w:rsidR="00E86552">
        <w:rPr>
          <w:bCs/>
          <w:sz w:val="28"/>
          <w:szCs w:val="28"/>
          <w:lang w:val="uk-UA"/>
        </w:rPr>
        <w:t>ỉ</w:t>
      </w:r>
      <w:r w:rsidR="003106FA">
        <w:rPr>
          <w:bCs/>
          <w:sz w:val="28"/>
          <w:szCs w:val="28"/>
          <w:lang w:val="uk-UA"/>
        </w:rPr>
        <w:t xml:space="preserve">д ЖЄЛ, </w:t>
      </w:r>
      <w:r w:rsidR="003106FA">
        <w:rPr>
          <w:sz w:val="28"/>
          <w:szCs w:val="28"/>
          <w:lang w:val="uk-UA"/>
        </w:rPr>
        <w:t xml:space="preserve"> показник </w:t>
      </w:r>
      <w:r w:rsidR="003106FA">
        <w:rPr>
          <w:bCs/>
          <w:sz w:val="28"/>
          <w:szCs w:val="28"/>
          <w:lang w:val="uk-UA"/>
        </w:rPr>
        <w:t>ОФВ</w:t>
      </w:r>
      <w:r w:rsidR="003106FA" w:rsidRPr="00391F1A">
        <w:rPr>
          <w:bCs/>
          <w:sz w:val="28"/>
          <w:szCs w:val="28"/>
          <w:vertAlign w:val="subscript"/>
          <w:lang w:val="uk-UA"/>
        </w:rPr>
        <w:t>1</w:t>
      </w:r>
      <w:r w:rsidR="003106FA">
        <w:rPr>
          <w:bCs/>
          <w:sz w:val="28"/>
          <w:szCs w:val="28"/>
          <w:vertAlign w:val="subscript"/>
          <w:lang w:val="uk-UA"/>
        </w:rPr>
        <w:t xml:space="preserve"> </w:t>
      </w:r>
      <w:r w:rsidR="003106FA">
        <w:rPr>
          <w:sz w:val="28"/>
          <w:szCs w:val="28"/>
          <w:lang w:val="uk-UA"/>
        </w:rPr>
        <w:t>склав</w:t>
      </w:r>
      <w:r w:rsidR="003106FA">
        <w:rPr>
          <w:bCs/>
          <w:sz w:val="28"/>
          <w:szCs w:val="28"/>
          <w:lang w:val="uk-UA"/>
        </w:rPr>
        <w:t xml:space="preserve"> 83,44</w:t>
      </w:r>
      <w:r w:rsidR="003106FA" w:rsidRPr="00F47AC9">
        <w:rPr>
          <w:bCs/>
          <w:sz w:val="28"/>
          <w:szCs w:val="28"/>
          <w:lang w:val="uk-UA"/>
        </w:rPr>
        <w:t>±</w:t>
      </w:r>
      <w:r w:rsidR="003106FA">
        <w:rPr>
          <w:bCs/>
          <w:sz w:val="28"/>
          <w:szCs w:val="28"/>
          <w:lang w:val="uk-UA"/>
        </w:rPr>
        <w:t>2,68 % при норм</w:t>
      </w:r>
      <w:r w:rsidR="00E86552">
        <w:rPr>
          <w:bCs/>
          <w:sz w:val="28"/>
          <w:szCs w:val="28"/>
          <w:lang w:val="uk-UA"/>
        </w:rPr>
        <w:t>ỉ</w:t>
      </w:r>
      <w:r w:rsidR="003106FA">
        <w:rPr>
          <w:bCs/>
          <w:sz w:val="28"/>
          <w:szCs w:val="28"/>
          <w:lang w:val="uk-UA"/>
        </w:rPr>
        <w:t xml:space="preserve"> 85-100 % в</w:t>
      </w:r>
      <w:r w:rsidR="00E86552">
        <w:rPr>
          <w:bCs/>
          <w:sz w:val="28"/>
          <w:szCs w:val="28"/>
          <w:lang w:val="uk-UA"/>
        </w:rPr>
        <w:t>ỉ</w:t>
      </w:r>
      <w:r w:rsidR="003106FA">
        <w:rPr>
          <w:bCs/>
          <w:sz w:val="28"/>
          <w:szCs w:val="28"/>
          <w:lang w:val="uk-UA"/>
        </w:rPr>
        <w:t>д ФЖЄЛ, показник пикової швидкост</w:t>
      </w:r>
      <w:r w:rsidR="00E86552">
        <w:rPr>
          <w:bCs/>
          <w:sz w:val="28"/>
          <w:szCs w:val="28"/>
          <w:lang w:val="uk-UA"/>
        </w:rPr>
        <w:t>ỉ</w:t>
      </w:r>
      <w:r w:rsidR="003106FA">
        <w:rPr>
          <w:bCs/>
          <w:sz w:val="28"/>
          <w:szCs w:val="28"/>
          <w:lang w:val="uk-UA"/>
        </w:rPr>
        <w:t xml:space="preserve"> видиху (ПШВ) – </w:t>
      </w:r>
      <w:r w:rsidR="00A43562">
        <w:rPr>
          <w:bCs/>
          <w:sz w:val="28"/>
          <w:szCs w:val="28"/>
          <w:lang w:val="uk-UA"/>
        </w:rPr>
        <w:lastRenderedPageBreak/>
        <w:t>78</w:t>
      </w:r>
      <w:r w:rsidR="003106FA">
        <w:rPr>
          <w:bCs/>
          <w:sz w:val="28"/>
          <w:szCs w:val="28"/>
          <w:lang w:val="uk-UA"/>
        </w:rPr>
        <w:t>,80</w:t>
      </w:r>
      <w:r w:rsidR="003106FA" w:rsidRPr="0071488D">
        <w:rPr>
          <w:bCs/>
          <w:sz w:val="28"/>
          <w:szCs w:val="28"/>
          <w:lang w:val="uk-UA"/>
        </w:rPr>
        <w:t>±</w:t>
      </w:r>
      <w:r w:rsidR="00A43562">
        <w:rPr>
          <w:bCs/>
          <w:sz w:val="28"/>
          <w:szCs w:val="28"/>
          <w:lang w:val="uk-UA"/>
        </w:rPr>
        <w:t>1</w:t>
      </w:r>
      <w:r w:rsidR="003106FA" w:rsidRPr="0071488D">
        <w:rPr>
          <w:bCs/>
          <w:sz w:val="28"/>
          <w:szCs w:val="28"/>
          <w:lang w:val="uk-UA"/>
        </w:rPr>
        <w:t>,</w:t>
      </w:r>
      <w:r w:rsidR="003106FA">
        <w:rPr>
          <w:bCs/>
          <w:sz w:val="28"/>
          <w:szCs w:val="28"/>
          <w:lang w:val="uk-UA"/>
        </w:rPr>
        <w:t xml:space="preserve">57 %, що </w:t>
      </w:r>
      <w:r w:rsidR="00A43562">
        <w:rPr>
          <w:bCs/>
          <w:sz w:val="28"/>
          <w:szCs w:val="28"/>
          <w:lang w:val="uk-UA"/>
        </w:rPr>
        <w:t>знаходиться на меж</w:t>
      </w:r>
      <w:r w:rsidR="00E86552">
        <w:rPr>
          <w:bCs/>
          <w:sz w:val="28"/>
          <w:szCs w:val="28"/>
          <w:lang w:val="uk-UA"/>
        </w:rPr>
        <w:t>ỉ</w:t>
      </w:r>
      <w:r w:rsidR="003106FA">
        <w:rPr>
          <w:bCs/>
          <w:sz w:val="28"/>
          <w:szCs w:val="28"/>
          <w:lang w:val="uk-UA"/>
        </w:rPr>
        <w:t xml:space="preserve"> умовн</w:t>
      </w:r>
      <w:r w:rsidR="00A43562">
        <w:rPr>
          <w:bCs/>
          <w:sz w:val="28"/>
          <w:szCs w:val="28"/>
          <w:lang w:val="uk-UA"/>
        </w:rPr>
        <w:t>ої</w:t>
      </w:r>
      <w:r w:rsidR="003106FA">
        <w:rPr>
          <w:bCs/>
          <w:sz w:val="28"/>
          <w:szCs w:val="28"/>
          <w:lang w:val="uk-UA"/>
        </w:rPr>
        <w:t xml:space="preserve"> норм</w:t>
      </w:r>
      <w:r w:rsidR="00A43562">
        <w:rPr>
          <w:bCs/>
          <w:sz w:val="28"/>
          <w:szCs w:val="28"/>
          <w:lang w:val="uk-UA"/>
        </w:rPr>
        <w:t>и та потребує динам</w:t>
      </w:r>
      <w:r w:rsidR="00E86552">
        <w:rPr>
          <w:bCs/>
          <w:sz w:val="28"/>
          <w:szCs w:val="28"/>
          <w:lang w:val="uk-UA"/>
        </w:rPr>
        <w:t>ỉ</w:t>
      </w:r>
      <w:r w:rsidR="00A43562">
        <w:rPr>
          <w:bCs/>
          <w:sz w:val="28"/>
          <w:szCs w:val="28"/>
          <w:lang w:val="uk-UA"/>
        </w:rPr>
        <w:t>чного спостереження</w:t>
      </w:r>
      <w:r w:rsidR="003106FA">
        <w:rPr>
          <w:bCs/>
          <w:sz w:val="28"/>
          <w:szCs w:val="28"/>
          <w:lang w:val="uk-UA"/>
        </w:rPr>
        <w:t>. При цьому показники частоти дихання та життєвої ємност</w:t>
      </w:r>
      <w:r w:rsidR="00E86552">
        <w:rPr>
          <w:bCs/>
          <w:sz w:val="28"/>
          <w:szCs w:val="28"/>
          <w:lang w:val="uk-UA"/>
        </w:rPr>
        <w:t>ỉ</w:t>
      </w:r>
      <w:r w:rsidR="003106FA">
        <w:rPr>
          <w:bCs/>
          <w:sz w:val="28"/>
          <w:szCs w:val="28"/>
          <w:lang w:val="uk-UA"/>
        </w:rPr>
        <w:t xml:space="preserve"> легень знаходились в межах в</w:t>
      </w:r>
      <w:r w:rsidR="00E86552">
        <w:rPr>
          <w:bCs/>
          <w:sz w:val="28"/>
          <w:szCs w:val="28"/>
          <w:lang w:val="uk-UA"/>
        </w:rPr>
        <w:t>ỉ</w:t>
      </w:r>
      <w:r w:rsidR="003106FA">
        <w:rPr>
          <w:bCs/>
          <w:sz w:val="28"/>
          <w:szCs w:val="28"/>
          <w:lang w:val="uk-UA"/>
        </w:rPr>
        <w:t>кової норми (80-100 % в</w:t>
      </w:r>
      <w:r w:rsidR="00E86552">
        <w:rPr>
          <w:bCs/>
          <w:sz w:val="28"/>
          <w:szCs w:val="28"/>
          <w:lang w:val="uk-UA"/>
        </w:rPr>
        <w:t>ỉ</w:t>
      </w:r>
      <w:r w:rsidR="003106FA">
        <w:rPr>
          <w:bCs/>
          <w:sz w:val="28"/>
          <w:szCs w:val="28"/>
          <w:lang w:val="uk-UA"/>
        </w:rPr>
        <w:t xml:space="preserve">д належної ЖЄЛ). </w:t>
      </w:r>
      <w:r w:rsidR="003106FA" w:rsidRPr="00C23A2B">
        <w:rPr>
          <w:sz w:val="28"/>
          <w:szCs w:val="28"/>
        </w:rPr>
        <w:t>Незначно зниженим</w:t>
      </w:r>
      <w:r w:rsidR="003106FA">
        <w:rPr>
          <w:sz w:val="28"/>
          <w:szCs w:val="28"/>
          <w:lang w:val="uk-UA"/>
        </w:rPr>
        <w:t>и</w:t>
      </w:r>
      <w:r w:rsidR="003106FA" w:rsidRPr="00C23A2B">
        <w:rPr>
          <w:sz w:val="28"/>
          <w:szCs w:val="28"/>
        </w:rPr>
        <w:t xml:space="preserve"> вияви</w:t>
      </w:r>
      <w:r w:rsidR="003106FA">
        <w:rPr>
          <w:sz w:val="28"/>
          <w:szCs w:val="28"/>
          <w:lang w:val="uk-UA"/>
        </w:rPr>
        <w:t>ли</w:t>
      </w:r>
      <w:r w:rsidR="003106FA" w:rsidRPr="00C23A2B">
        <w:rPr>
          <w:sz w:val="28"/>
          <w:szCs w:val="28"/>
        </w:rPr>
        <w:t xml:space="preserve">ся </w:t>
      </w:r>
      <w:r w:rsidR="00E86552">
        <w:rPr>
          <w:sz w:val="28"/>
          <w:szCs w:val="28"/>
        </w:rPr>
        <w:t>ỉ</w:t>
      </w:r>
      <w:r w:rsidR="003106FA" w:rsidRPr="00C23A2B">
        <w:rPr>
          <w:sz w:val="28"/>
          <w:szCs w:val="28"/>
        </w:rPr>
        <w:t xml:space="preserve"> результат</w:t>
      </w:r>
      <w:r w:rsidR="003106FA">
        <w:rPr>
          <w:sz w:val="28"/>
          <w:szCs w:val="28"/>
          <w:lang w:val="uk-UA"/>
        </w:rPr>
        <w:t>и</w:t>
      </w:r>
      <w:r w:rsidR="003106FA" w:rsidRPr="00C23A2B">
        <w:rPr>
          <w:sz w:val="28"/>
          <w:szCs w:val="28"/>
        </w:rPr>
        <w:t xml:space="preserve"> проведення функц</w:t>
      </w:r>
      <w:r w:rsidR="00E86552">
        <w:rPr>
          <w:sz w:val="28"/>
          <w:szCs w:val="28"/>
        </w:rPr>
        <w:t>ỉ</w:t>
      </w:r>
      <w:r w:rsidR="003106FA" w:rsidRPr="00C23A2B">
        <w:rPr>
          <w:sz w:val="28"/>
          <w:szCs w:val="28"/>
        </w:rPr>
        <w:t>ональн</w:t>
      </w:r>
      <w:r w:rsidR="003106FA">
        <w:rPr>
          <w:sz w:val="28"/>
          <w:szCs w:val="28"/>
          <w:lang w:val="uk-UA"/>
        </w:rPr>
        <w:t>их</w:t>
      </w:r>
      <w:r w:rsidR="003106FA">
        <w:rPr>
          <w:sz w:val="28"/>
          <w:szCs w:val="28"/>
        </w:rPr>
        <w:t xml:space="preserve"> проб</w:t>
      </w:r>
      <w:r w:rsidR="003106FA" w:rsidRPr="00C23A2B">
        <w:rPr>
          <w:sz w:val="28"/>
          <w:szCs w:val="28"/>
        </w:rPr>
        <w:t xml:space="preserve"> </w:t>
      </w:r>
      <w:r w:rsidR="00E86552">
        <w:rPr>
          <w:sz w:val="28"/>
          <w:szCs w:val="28"/>
          <w:lang w:val="uk-UA"/>
        </w:rPr>
        <w:t>ỉ</w:t>
      </w:r>
      <w:r w:rsidR="003106FA" w:rsidRPr="00C23A2B">
        <w:rPr>
          <w:sz w:val="28"/>
          <w:szCs w:val="28"/>
        </w:rPr>
        <w:t xml:space="preserve">з затримкою дихання на </w:t>
      </w:r>
      <w:r w:rsidR="0047339A">
        <w:rPr>
          <w:sz w:val="28"/>
          <w:szCs w:val="28"/>
          <w:lang w:val="uk-UA"/>
        </w:rPr>
        <w:t xml:space="preserve">вдиху </w:t>
      </w:r>
      <w:r w:rsidR="00E86552">
        <w:rPr>
          <w:sz w:val="28"/>
          <w:szCs w:val="28"/>
          <w:lang w:val="uk-UA"/>
        </w:rPr>
        <w:t>ỉ</w:t>
      </w:r>
      <w:r w:rsidR="0047339A">
        <w:rPr>
          <w:sz w:val="28"/>
          <w:szCs w:val="28"/>
          <w:lang w:val="uk-UA"/>
        </w:rPr>
        <w:t xml:space="preserve"> </w:t>
      </w:r>
      <w:r w:rsidR="003106FA" w:rsidRPr="00C23A2B">
        <w:rPr>
          <w:sz w:val="28"/>
          <w:szCs w:val="28"/>
        </w:rPr>
        <w:t>видиху</w:t>
      </w:r>
      <w:r w:rsidR="0047339A">
        <w:rPr>
          <w:sz w:val="28"/>
          <w:szCs w:val="28"/>
          <w:lang w:val="uk-UA"/>
        </w:rPr>
        <w:t>. Аналог</w:t>
      </w:r>
      <w:r w:rsidR="00E86552">
        <w:rPr>
          <w:sz w:val="28"/>
          <w:szCs w:val="28"/>
          <w:lang w:val="uk-UA"/>
        </w:rPr>
        <w:t>ỉ</w:t>
      </w:r>
      <w:r w:rsidR="0047339A">
        <w:rPr>
          <w:sz w:val="28"/>
          <w:szCs w:val="28"/>
          <w:lang w:val="uk-UA"/>
        </w:rPr>
        <w:t>чн</w:t>
      </w:r>
      <w:r w:rsidR="00E86552">
        <w:rPr>
          <w:sz w:val="28"/>
          <w:szCs w:val="28"/>
          <w:lang w:val="uk-UA"/>
        </w:rPr>
        <w:t>ỉ</w:t>
      </w:r>
      <w:r w:rsidR="0047339A">
        <w:rPr>
          <w:sz w:val="28"/>
          <w:szCs w:val="28"/>
          <w:lang w:val="uk-UA"/>
        </w:rPr>
        <w:t xml:space="preserve"> в</w:t>
      </w:r>
      <w:r w:rsidR="00E86552">
        <w:rPr>
          <w:sz w:val="28"/>
          <w:szCs w:val="28"/>
          <w:lang w:val="uk-UA"/>
        </w:rPr>
        <w:t>ỉ</w:t>
      </w:r>
      <w:r w:rsidR="0047339A">
        <w:rPr>
          <w:sz w:val="28"/>
          <w:szCs w:val="28"/>
          <w:lang w:val="uk-UA"/>
        </w:rPr>
        <w:t>дхилення показник</w:t>
      </w:r>
      <w:r w:rsidR="00E86552">
        <w:rPr>
          <w:sz w:val="28"/>
          <w:szCs w:val="28"/>
          <w:lang w:val="uk-UA"/>
        </w:rPr>
        <w:t>ỉ</w:t>
      </w:r>
      <w:r w:rsidR="0047339A">
        <w:rPr>
          <w:sz w:val="28"/>
          <w:szCs w:val="28"/>
          <w:lang w:val="uk-UA"/>
        </w:rPr>
        <w:t>в виявлен</w:t>
      </w:r>
      <w:r w:rsidR="00E86552">
        <w:rPr>
          <w:sz w:val="28"/>
          <w:szCs w:val="28"/>
          <w:lang w:val="uk-UA"/>
        </w:rPr>
        <w:t>ỉ</w:t>
      </w:r>
      <w:r w:rsidR="0047339A">
        <w:rPr>
          <w:sz w:val="28"/>
          <w:szCs w:val="28"/>
          <w:lang w:val="uk-UA"/>
        </w:rPr>
        <w:t xml:space="preserve"> </w:t>
      </w:r>
      <w:r w:rsidR="00E86552">
        <w:rPr>
          <w:sz w:val="28"/>
          <w:szCs w:val="28"/>
          <w:lang w:val="uk-UA"/>
        </w:rPr>
        <w:t>ỉ</w:t>
      </w:r>
      <w:r w:rsidR="0047339A">
        <w:rPr>
          <w:sz w:val="28"/>
          <w:szCs w:val="28"/>
          <w:lang w:val="uk-UA"/>
        </w:rPr>
        <w:t xml:space="preserve"> в д</w:t>
      </w:r>
      <w:r w:rsidR="00E86552">
        <w:rPr>
          <w:sz w:val="28"/>
          <w:szCs w:val="28"/>
          <w:lang w:val="uk-UA"/>
        </w:rPr>
        <w:t>ỉ</w:t>
      </w:r>
      <w:r w:rsidR="0047339A">
        <w:rPr>
          <w:sz w:val="28"/>
          <w:szCs w:val="28"/>
          <w:lang w:val="uk-UA"/>
        </w:rPr>
        <w:t>вчат контрольної групи (р</w:t>
      </w:r>
      <w:r w:rsidR="00D075F4">
        <w:rPr>
          <w:sz w:val="28"/>
          <w:szCs w:val="28"/>
          <w:lang w:val="uk-UA"/>
        </w:rPr>
        <w:t>&gt;</w:t>
      </w:r>
      <w:r w:rsidR="0047339A">
        <w:rPr>
          <w:sz w:val="28"/>
          <w:szCs w:val="28"/>
          <w:lang w:val="uk-UA"/>
        </w:rPr>
        <w:t xml:space="preserve">0,05). </w:t>
      </w:r>
    </w:p>
    <w:p w:rsidR="003106FA" w:rsidRDefault="0047339A" w:rsidP="0047339A">
      <w:pPr>
        <w:spacing w:line="360" w:lineRule="auto"/>
        <w:ind w:firstLine="708"/>
        <w:jc w:val="both"/>
        <w:rPr>
          <w:sz w:val="28"/>
          <w:szCs w:val="28"/>
          <w:lang w:val="uk-UA"/>
        </w:rPr>
      </w:pPr>
      <w:r>
        <w:rPr>
          <w:sz w:val="28"/>
          <w:szCs w:val="28"/>
          <w:lang w:val="uk-UA"/>
        </w:rPr>
        <w:t>Таким чином при первинному обстеженн</w:t>
      </w:r>
      <w:r w:rsidR="00E86552">
        <w:rPr>
          <w:sz w:val="28"/>
          <w:szCs w:val="28"/>
          <w:lang w:val="uk-UA"/>
        </w:rPr>
        <w:t>ỉ</w:t>
      </w:r>
      <w:r>
        <w:rPr>
          <w:sz w:val="28"/>
          <w:szCs w:val="28"/>
          <w:lang w:val="uk-UA"/>
        </w:rPr>
        <w:t xml:space="preserve"> д</w:t>
      </w:r>
      <w:r w:rsidR="00E86552">
        <w:rPr>
          <w:sz w:val="28"/>
          <w:szCs w:val="28"/>
          <w:lang w:val="uk-UA"/>
        </w:rPr>
        <w:t>ỉ</w:t>
      </w:r>
      <w:r>
        <w:rPr>
          <w:sz w:val="28"/>
          <w:szCs w:val="28"/>
          <w:lang w:val="uk-UA"/>
        </w:rPr>
        <w:t>тей основної та контрольної груп виявило наявн</w:t>
      </w:r>
      <w:r w:rsidR="00E86552">
        <w:rPr>
          <w:sz w:val="28"/>
          <w:szCs w:val="28"/>
          <w:lang w:val="uk-UA"/>
        </w:rPr>
        <w:t>ỉ</w:t>
      </w:r>
      <w:r>
        <w:rPr>
          <w:sz w:val="28"/>
          <w:szCs w:val="28"/>
          <w:lang w:val="uk-UA"/>
        </w:rPr>
        <w:t>сть бронх</w:t>
      </w:r>
      <w:r w:rsidR="00E86552">
        <w:rPr>
          <w:sz w:val="28"/>
          <w:szCs w:val="28"/>
          <w:lang w:val="uk-UA"/>
        </w:rPr>
        <w:t>ỉ</w:t>
      </w:r>
      <w:r>
        <w:rPr>
          <w:sz w:val="28"/>
          <w:szCs w:val="28"/>
          <w:lang w:val="uk-UA"/>
        </w:rPr>
        <w:t>альної обструкц</w:t>
      </w:r>
      <w:r w:rsidR="00E86552">
        <w:rPr>
          <w:sz w:val="28"/>
          <w:szCs w:val="28"/>
          <w:lang w:val="uk-UA"/>
        </w:rPr>
        <w:t>ỉ</w:t>
      </w:r>
      <w:r>
        <w:rPr>
          <w:sz w:val="28"/>
          <w:szCs w:val="28"/>
          <w:lang w:val="uk-UA"/>
        </w:rPr>
        <w:t xml:space="preserve">ї </w:t>
      </w:r>
      <w:r w:rsidR="00E86552">
        <w:rPr>
          <w:sz w:val="28"/>
          <w:szCs w:val="28"/>
          <w:lang w:val="uk-UA"/>
        </w:rPr>
        <w:t>ỉ</w:t>
      </w:r>
      <w:r>
        <w:rPr>
          <w:sz w:val="28"/>
          <w:szCs w:val="28"/>
          <w:lang w:val="uk-UA"/>
        </w:rPr>
        <w:t xml:space="preserve"> ступеню. О</w:t>
      </w:r>
      <w:r w:rsidRPr="0047339A">
        <w:rPr>
          <w:sz w:val="28"/>
          <w:szCs w:val="28"/>
          <w:lang w:val="uk-UA"/>
        </w:rPr>
        <w:t>бидв</w:t>
      </w:r>
      <w:r w:rsidR="00E86552">
        <w:rPr>
          <w:sz w:val="28"/>
          <w:szCs w:val="28"/>
          <w:lang w:val="uk-UA"/>
        </w:rPr>
        <w:t>ỉ</w:t>
      </w:r>
      <w:r w:rsidRPr="0047339A">
        <w:rPr>
          <w:sz w:val="28"/>
          <w:szCs w:val="28"/>
          <w:lang w:val="uk-UA"/>
        </w:rPr>
        <w:t xml:space="preserve"> групи д</w:t>
      </w:r>
      <w:r w:rsidR="00E86552">
        <w:rPr>
          <w:sz w:val="28"/>
          <w:szCs w:val="28"/>
          <w:lang w:val="uk-UA"/>
        </w:rPr>
        <w:t>ỉ</w:t>
      </w:r>
      <w:r>
        <w:rPr>
          <w:sz w:val="28"/>
          <w:szCs w:val="28"/>
          <w:lang w:val="uk-UA"/>
        </w:rPr>
        <w:t xml:space="preserve">вчат </w:t>
      </w:r>
      <w:r w:rsidRPr="0047339A">
        <w:rPr>
          <w:sz w:val="28"/>
          <w:szCs w:val="28"/>
          <w:lang w:val="uk-UA"/>
        </w:rPr>
        <w:t>були достов</w:t>
      </w:r>
      <w:r w:rsidR="00E86552">
        <w:rPr>
          <w:sz w:val="28"/>
          <w:szCs w:val="28"/>
          <w:lang w:val="uk-UA"/>
        </w:rPr>
        <w:t>ỉ</w:t>
      </w:r>
      <w:r w:rsidRPr="0047339A">
        <w:rPr>
          <w:sz w:val="28"/>
          <w:szCs w:val="28"/>
          <w:lang w:val="uk-UA"/>
        </w:rPr>
        <w:t>рно</w:t>
      </w:r>
      <w:r>
        <w:rPr>
          <w:sz w:val="28"/>
          <w:szCs w:val="28"/>
          <w:lang w:val="uk-UA"/>
        </w:rPr>
        <w:t xml:space="preserve"> </w:t>
      </w:r>
      <w:r w:rsidRPr="0047339A">
        <w:rPr>
          <w:sz w:val="28"/>
          <w:szCs w:val="28"/>
          <w:lang w:val="uk-UA"/>
        </w:rPr>
        <w:t>однор</w:t>
      </w:r>
      <w:r w:rsidR="00E86552">
        <w:rPr>
          <w:sz w:val="28"/>
          <w:szCs w:val="28"/>
          <w:lang w:val="uk-UA"/>
        </w:rPr>
        <w:t>ỉ</w:t>
      </w:r>
      <w:r w:rsidRPr="0047339A">
        <w:rPr>
          <w:sz w:val="28"/>
          <w:szCs w:val="28"/>
          <w:lang w:val="uk-UA"/>
        </w:rPr>
        <w:t>дними за статтю, в</w:t>
      </w:r>
      <w:r w:rsidR="00E86552">
        <w:rPr>
          <w:sz w:val="28"/>
          <w:szCs w:val="28"/>
          <w:lang w:val="uk-UA"/>
        </w:rPr>
        <w:t>ỉ</w:t>
      </w:r>
      <w:r w:rsidRPr="0047339A">
        <w:rPr>
          <w:sz w:val="28"/>
          <w:szCs w:val="28"/>
          <w:lang w:val="uk-UA"/>
        </w:rPr>
        <w:t>ком</w:t>
      </w:r>
      <w:r>
        <w:rPr>
          <w:sz w:val="28"/>
          <w:szCs w:val="28"/>
          <w:lang w:val="uk-UA"/>
        </w:rPr>
        <w:t xml:space="preserve">, </w:t>
      </w:r>
      <w:r w:rsidRPr="0047339A">
        <w:rPr>
          <w:sz w:val="28"/>
          <w:szCs w:val="28"/>
          <w:lang w:val="uk-UA"/>
        </w:rPr>
        <w:t>кл</w:t>
      </w:r>
      <w:r w:rsidR="00E86552">
        <w:rPr>
          <w:sz w:val="28"/>
          <w:szCs w:val="28"/>
          <w:lang w:val="uk-UA"/>
        </w:rPr>
        <w:t>ỉ</w:t>
      </w:r>
      <w:r w:rsidRPr="0047339A">
        <w:rPr>
          <w:sz w:val="28"/>
          <w:szCs w:val="28"/>
          <w:lang w:val="uk-UA"/>
        </w:rPr>
        <w:t>н</w:t>
      </w:r>
      <w:r w:rsidR="00E86552">
        <w:rPr>
          <w:sz w:val="28"/>
          <w:szCs w:val="28"/>
          <w:lang w:val="uk-UA"/>
        </w:rPr>
        <w:t>ỉ</w:t>
      </w:r>
      <w:r w:rsidRPr="0047339A">
        <w:rPr>
          <w:sz w:val="28"/>
          <w:szCs w:val="28"/>
          <w:lang w:val="uk-UA"/>
        </w:rPr>
        <w:t>чним переб</w:t>
      </w:r>
      <w:r w:rsidR="00E86552">
        <w:rPr>
          <w:sz w:val="28"/>
          <w:szCs w:val="28"/>
          <w:lang w:val="uk-UA"/>
        </w:rPr>
        <w:t>ỉ</w:t>
      </w:r>
      <w:r w:rsidRPr="0047339A">
        <w:rPr>
          <w:sz w:val="28"/>
          <w:szCs w:val="28"/>
          <w:lang w:val="uk-UA"/>
        </w:rPr>
        <w:t>гом</w:t>
      </w:r>
      <w:r>
        <w:rPr>
          <w:sz w:val="28"/>
          <w:szCs w:val="28"/>
          <w:lang w:val="uk-UA"/>
        </w:rPr>
        <w:t xml:space="preserve"> </w:t>
      </w:r>
      <w:r w:rsidRPr="0047339A">
        <w:rPr>
          <w:sz w:val="28"/>
          <w:szCs w:val="28"/>
          <w:lang w:val="uk-UA"/>
        </w:rPr>
        <w:t xml:space="preserve">захворювання, а також </w:t>
      </w:r>
      <w:r>
        <w:rPr>
          <w:sz w:val="28"/>
          <w:szCs w:val="28"/>
          <w:lang w:val="uk-UA"/>
        </w:rPr>
        <w:t>виразн</w:t>
      </w:r>
      <w:r w:rsidR="00E86552">
        <w:rPr>
          <w:sz w:val="28"/>
          <w:szCs w:val="28"/>
          <w:lang w:val="uk-UA"/>
        </w:rPr>
        <w:t>ỉ</w:t>
      </w:r>
      <w:r>
        <w:rPr>
          <w:sz w:val="28"/>
          <w:szCs w:val="28"/>
          <w:lang w:val="uk-UA"/>
        </w:rPr>
        <w:t>стю порушень дихальної функц</w:t>
      </w:r>
      <w:r w:rsidR="00E86552">
        <w:rPr>
          <w:sz w:val="28"/>
          <w:szCs w:val="28"/>
          <w:lang w:val="uk-UA"/>
        </w:rPr>
        <w:t>ỉ</w:t>
      </w:r>
      <w:r>
        <w:rPr>
          <w:sz w:val="28"/>
          <w:szCs w:val="28"/>
          <w:lang w:val="uk-UA"/>
        </w:rPr>
        <w:t>ї</w:t>
      </w:r>
      <w:r w:rsidRPr="0047339A">
        <w:rPr>
          <w:sz w:val="28"/>
          <w:szCs w:val="28"/>
          <w:lang w:val="uk-UA"/>
        </w:rPr>
        <w:t>.</w:t>
      </w:r>
      <w:r>
        <w:rPr>
          <w:sz w:val="28"/>
          <w:szCs w:val="28"/>
          <w:lang w:val="uk-UA"/>
        </w:rPr>
        <w:t xml:space="preserve"> </w:t>
      </w:r>
    </w:p>
    <w:p w:rsidR="009554F8" w:rsidRDefault="00D075F4" w:rsidP="00D075F4">
      <w:pPr>
        <w:spacing w:line="360" w:lineRule="auto"/>
        <w:ind w:firstLine="708"/>
        <w:jc w:val="both"/>
        <w:rPr>
          <w:bCs/>
          <w:sz w:val="28"/>
          <w:szCs w:val="28"/>
          <w:lang w:val="uk-UA"/>
        </w:rPr>
      </w:pPr>
      <w:r w:rsidRPr="00D075F4">
        <w:rPr>
          <w:bCs/>
          <w:sz w:val="28"/>
          <w:szCs w:val="28"/>
          <w:lang w:val="uk-UA"/>
        </w:rPr>
        <w:t>П</w:t>
      </w:r>
      <w:r w:rsidR="00E86552">
        <w:rPr>
          <w:bCs/>
          <w:sz w:val="28"/>
          <w:szCs w:val="28"/>
          <w:lang w:val="uk-UA"/>
        </w:rPr>
        <w:t>ỉ</w:t>
      </w:r>
      <w:r w:rsidRPr="00D075F4">
        <w:rPr>
          <w:bCs/>
          <w:sz w:val="28"/>
          <w:szCs w:val="28"/>
          <w:lang w:val="uk-UA"/>
        </w:rPr>
        <w:t xml:space="preserve">сля </w:t>
      </w:r>
      <w:r>
        <w:rPr>
          <w:bCs/>
          <w:sz w:val="28"/>
          <w:szCs w:val="28"/>
          <w:lang w:val="uk-UA"/>
        </w:rPr>
        <w:t xml:space="preserve">первинного </w:t>
      </w:r>
      <w:r w:rsidRPr="00D075F4">
        <w:rPr>
          <w:bCs/>
          <w:sz w:val="28"/>
          <w:szCs w:val="28"/>
          <w:lang w:val="uk-UA"/>
        </w:rPr>
        <w:t>обстеження д</w:t>
      </w:r>
      <w:r w:rsidR="00E86552">
        <w:rPr>
          <w:bCs/>
          <w:sz w:val="28"/>
          <w:szCs w:val="28"/>
          <w:lang w:val="uk-UA"/>
        </w:rPr>
        <w:t>ỉ</w:t>
      </w:r>
      <w:r>
        <w:rPr>
          <w:bCs/>
          <w:sz w:val="28"/>
          <w:szCs w:val="28"/>
          <w:lang w:val="uk-UA"/>
        </w:rPr>
        <w:t>вчата</w:t>
      </w:r>
      <w:r w:rsidRPr="00D075F4">
        <w:rPr>
          <w:bCs/>
          <w:sz w:val="28"/>
          <w:szCs w:val="28"/>
          <w:lang w:val="uk-UA"/>
        </w:rPr>
        <w:t xml:space="preserve"> </w:t>
      </w:r>
      <w:r w:rsidR="006B3E8D">
        <w:rPr>
          <w:bCs/>
          <w:sz w:val="28"/>
          <w:szCs w:val="28"/>
          <w:lang w:val="uk-UA"/>
        </w:rPr>
        <w:t xml:space="preserve">основної групи </w:t>
      </w:r>
      <w:r w:rsidR="006B3E8D" w:rsidRPr="00D075F4">
        <w:rPr>
          <w:bCs/>
          <w:sz w:val="28"/>
          <w:szCs w:val="28"/>
          <w:lang w:val="uk-UA"/>
        </w:rPr>
        <w:t>займалися за</w:t>
      </w:r>
      <w:r w:rsidR="006B3E8D">
        <w:rPr>
          <w:bCs/>
          <w:sz w:val="28"/>
          <w:szCs w:val="28"/>
          <w:lang w:val="uk-UA"/>
        </w:rPr>
        <w:t xml:space="preserve">  </w:t>
      </w:r>
      <w:r w:rsidR="006B3E8D" w:rsidRPr="00D075F4">
        <w:rPr>
          <w:bCs/>
          <w:sz w:val="28"/>
          <w:szCs w:val="28"/>
          <w:lang w:val="uk-UA"/>
        </w:rPr>
        <w:t>розробленою нами реаб</w:t>
      </w:r>
      <w:r w:rsidR="00E86552">
        <w:rPr>
          <w:bCs/>
          <w:sz w:val="28"/>
          <w:szCs w:val="28"/>
          <w:lang w:val="uk-UA"/>
        </w:rPr>
        <w:t>ỉ</w:t>
      </w:r>
      <w:r w:rsidR="006B3E8D" w:rsidRPr="00D075F4">
        <w:rPr>
          <w:bCs/>
          <w:sz w:val="28"/>
          <w:szCs w:val="28"/>
          <w:lang w:val="uk-UA"/>
        </w:rPr>
        <w:t>л</w:t>
      </w:r>
      <w:r w:rsidR="00E86552">
        <w:rPr>
          <w:bCs/>
          <w:sz w:val="28"/>
          <w:szCs w:val="28"/>
          <w:lang w:val="uk-UA"/>
        </w:rPr>
        <w:t>ỉ</w:t>
      </w:r>
      <w:r w:rsidR="006B3E8D" w:rsidRPr="00D075F4">
        <w:rPr>
          <w:bCs/>
          <w:sz w:val="28"/>
          <w:szCs w:val="28"/>
          <w:lang w:val="uk-UA"/>
        </w:rPr>
        <w:t>тац</w:t>
      </w:r>
      <w:r w:rsidR="00E86552">
        <w:rPr>
          <w:bCs/>
          <w:sz w:val="28"/>
          <w:szCs w:val="28"/>
          <w:lang w:val="uk-UA"/>
        </w:rPr>
        <w:t>ỉ</w:t>
      </w:r>
      <w:r w:rsidR="006B3E8D">
        <w:rPr>
          <w:bCs/>
          <w:sz w:val="28"/>
          <w:szCs w:val="28"/>
          <w:lang w:val="uk-UA"/>
        </w:rPr>
        <w:t>йною програмою, а</w:t>
      </w:r>
      <w:r w:rsidR="00B86354">
        <w:rPr>
          <w:bCs/>
          <w:sz w:val="28"/>
          <w:szCs w:val="28"/>
          <w:lang w:val="uk-UA"/>
        </w:rPr>
        <w:t xml:space="preserve"> д</w:t>
      </w:r>
      <w:r w:rsidR="00E86552">
        <w:rPr>
          <w:bCs/>
          <w:sz w:val="28"/>
          <w:szCs w:val="28"/>
          <w:lang w:val="uk-UA"/>
        </w:rPr>
        <w:t>ỉ</w:t>
      </w:r>
      <w:r w:rsidR="00B86354">
        <w:rPr>
          <w:bCs/>
          <w:sz w:val="28"/>
          <w:szCs w:val="28"/>
          <w:lang w:val="uk-UA"/>
        </w:rPr>
        <w:t xml:space="preserve">вчата </w:t>
      </w:r>
      <w:r w:rsidRPr="00D075F4">
        <w:rPr>
          <w:bCs/>
          <w:sz w:val="28"/>
          <w:szCs w:val="28"/>
          <w:lang w:val="uk-UA"/>
        </w:rPr>
        <w:t xml:space="preserve">контрольної групи </w:t>
      </w:r>
      <w:r w:rsidR="00B86354">
        <w:rPr>
          <w:bCs/>
          <w:sz w:val="28"/>
          <w:szCs w:val="28"/>
          <w:lang w:val="uk-UA"/>
        </w:rPr>
        <w:t xml:space="preserve">– </w:t>
      </w:r>
      <w:r w:rsidRPr="00D63DE9">
        <w:rPr>
          <w:bCs/>
          <w:sz w:val="28"/>
          <w:szCs w:val="28"/>
          <w:lang w:val="uk-UA"/>
        </w:rPr>
        <w:t>за традиц</w:t>
      </w:r>
      <w:r w:rsidR="00E86552">
        <w:rPr>
          <w:bCs/>
          <w:sz w:val="28"/>
          <w:szCs w:val="28"/>
          <w:lang w:val="uk-UA"/>
        </w:rPr>
        <w:t>ỉ</w:t>
      </w:r>
      <w:r w:rsidRPr="00D63DE9">
        <w:rPr>
          <w:bCs/>
          <w:sz w:val="28"/>
          <w:szCs w:val="28"/>
          <w:lang w:val="uk-UA"/>
        </w:rPr>
        <w:t>йною методикою л</w:t>
      </w:r>
      <w:r w:rsidR="00E86552">
        <w:rPr>
          <w:bCs/>
          <w:sz w:val="28"/>
          <w:szCs w:val="28"/>
          <w:lang w:val="uk-UA"/>
        </w:rPr>
        <w:t>ỉ</w:t>
      </w:r>
      <w:r w:rsidRPr="00D63DE9">
        <w:rPr>
          <w:bCs/>
          <w:sz w:val="28"/>
          <w:szCs w:val="28"/>
          <w:lang w:val="uk-UA"/>
        </w:rPr>
        <w:t>кувальної г</w:t>
      </w:r>
      <w:r w:rsidR="00E86552">
        <w:rPr>
          <w:bCs/>
          <w:sz w:val="28"/>
          <w:szCs w:val="28"/>
          <w:lang w:val="uk-UA"/>
        </w:rPr>
        <w:t>ỉ</w:t>
      </w:r>
      <w:r w:rsidRPr="00D63DE9">
        <w:rPr>
          <w:bCs/>
          <w:sz w:val="28"/>
          <w:szCs w:val="28"/>
          <w:lang w:val="uk-UA"/>
        </w:rPr>
        <w:t>мнастики</w:t>
      </w:r>
      <w:r>
        <w:rPr>
          <w:bCs/>
          <w:sz w:val="28"/>
          <w:szCs w:val="28"/>
          <w:lang w:val="uk-UA"/>
        </w:rPr>
        <w:t xml:space="preserve"> в межах занять </w:t>
      </w:r>
      <w:r w:rsidR="00B86354">
        <w:rPr>
          <w:bCs/>
          <w:sz w:val="28"/>
          <w:szCs w:val="28"/>
          <w:lang w:val="uk-UA"/>
        </w:rPr>
        <w:t>ф</w:t>
      </w:r>
      <w:r w:rsidR="00E86552">
        <w:rPr>
          <w:bCs/>
          <w:sz w:val="28"/>
          <w:szCs w:val="28"/>
          <w:lang w:val="uk-UA"/>
        </w:rPr>
        <w:t>ỉ</w:t>
      </w:r>
      <w:r w:rsidR="00B86354">
        <w:rPr>
          <w:bCs/>
          <w:sz w:val="28"/>
          <w:szCs w:val="28"/>
          <w:lang w:val="uk-UA"/>
        </w:rPr>
        <w:t xml:space="preserve">зичною культурою </w:t>
      </w:r>
      <w:r>
        <w:rPr>
          <w:bCs/>
          <w:sz w:val="28"/>
          <w:szCs w:val="28"/>
          <w:lang w:val="uk-UA"/>
        </w:rPr>
        <w:t>в спец</w:t>
      </w:r>
      <w:r w:rsidR="00E86552">
        <w:rPr>
          <w:bCs/>
          <w:sz w:val="28"/>
          <w:szCs w:val="28"/>
          <w:lang w:val="uk-UA"/>
        </w:rPr>
        <w:t>ỉ</w:t>
      </w:r>
      <w:r>
        <w:rPr>
          <w:bCs/>
          <w:sz w:val="28"/>
          <w:szCs w:val="28"/>
          <w:lang w:val="uk-UA"/>
        </w:rPr>
        <w:t>альн</w:t>
      </w:r>
      <w:r w:rsidR="00E86552">
        <w:rPr>
          <w:bCs/>
          <w:sz w:val="28"/>
          <w:szCs w:val="28"/>
          <w:lang w:val="uk-UA"/>
        </w:rPr>
        <w:t>ỉ</w:t>
      </w:r>
      <w:r>
        <w:rPr>
          <w:bCs/>
          <w:sz w:val="28"/>
          <w:szCs w:val="28"/>
          <w:lang w:val="uk-UA"/>
        </w:rPr>
        <w:t xml:space="preserve">й </w:t>
      </w:r>
      <w:r w:rsidRPr="00B86354">
        <w:rPr>
          <w:bCs/>
          <w:sz w:val="28"/>
          <w:szCs w:val="28"/>
          <w:lang w:val="uk-UA"/>
        </w:rPr>
        <w:t>медичн</w:t>
      </w:r>
      <w:r w:rsidR="00E86552">
        <w:rPr>
          <w:bCs/>
          <w:sz w:val="28"/>
          <w:szCs w:val="28"/>
          <w:lang w:val="uk-UA"/>
        </w:rPr>
        <w:t>ỉ</w:t>
      </w:r>
      <w:r w:rsidRPr="00B86354">
        <w:rPr>
          <w:bCs/>
          <w:sz w:val="28"/>
          <w:szCs w:val="28"/>
          <w:lang w:val="uk-UA"/>
        </w:rPr>
        <w:t>й груп</w:t>
      </w:r>
      <w:r w:rsidR="00E86552">
        <w:rPr>
          <w:bCs/>
          <w:sz w:val="28"/>
          <w:szCs w:val="28"/>
          <w:lang w:val="uk-UA"/>
        </w:rPr>
        <w:t>ỉ</w:t>
      </w:r>
      <w:r w:rsidRPr="00B86354">
        <w:rPr>
          <w:bCs/>
          <w:sz w:val="28"/>
          <w:szCs w:val="28"/>
          <w:lang w:val="uk-UA"/>
        </w:rPr>
        <w:t>.</w:t>
      </w:r>
      <w:r>
        <w:rPr>
          <w:bCs/>
          <w:sz w:val="28"/>
          <w:szCs w:val="28"/>
          <w:lang w:val="uk-UA"/>
        </w:rPr>
        <w:t xml:space="preserve"> </w:t>
      </w:r>
    </w:p>
    <w:p w:rsidR="00347521" w:rsidRPr="00E86552" w:rsidRDefault="000012D5" w:rsidP="00E86552">
      <w:pPr>
        <w:spacing w:line="360" w:lineRule="auto"/>
        <w:ind w:firstLine="708"/>
        <w:jc w:val="both"/>
        <w:rPr>
          <w:bCs/>
          <w:sz w:val="28"/>
          <w:szCs w:val="28"/>
          <w:lang w:val="uk-UA"/>
        </w:rPr>
      </w:pPr>
      <w:r>
        <w:rPr>
          <w:bCs/>
          <w:sz w:val="28"/>
          <w:szCs w:val="28"/>
          <w:lang w:val="uk-UA"/>
        </w:rPr>
        <w:t>Результати повторного оц</w:t>
      </w:r>
      <w:r w:rsidR="00E86552">
        <w:rPr>
          <w:bCs/>
          <w:sz w:val="28"/>
          <w:szCs w:val="28"/>
          <w:lang w:val="uk-UA"/>
        </w:rPr>
        <w:t>ỉ</w:t>
      </w:r>
      <w:r>
        <w:rPr>
          <w:bCs/>
          <w:sz w:val="28"/>
          <w:szCs w:val="28"/>
          <w:lang w:val="uk-UA"/>
        </w:rPr>
        <w:t>нювання показник</w:t>
      </w:r>
      <w:r w:rsidR="00E86552">
        <w:rPr>
          <w:bCs/>
          <w:sz w:val="28"/>
          <w:szCs w:val="28"/>
          <w:lang w:val="uk-UA"/>
        </w:rPr>
        <w:t>ỉ</w:t>
      </w:r>
      <w:r>
        <w:rPr>
          <w:bCs/>
          <w:sz w:val="28"/>
          <w:szCs w:val="28"/>
          <w:lang w:val="uk-UA"/>
        </w:rPr>
        <w:t>в функц</w:t>
      </w:r>
      <w:r w:rsidR="00E86552">
        <w:rPr>
          <w:bCs/>
          <w:sz w:val="28"/>
          <w:szCs w:val="28"/>
          <w:lang w:val="uk-UA"/>
        </w:rPr>
        <w:t>ỉ</w:t>
      </w:r>
      <w:r>
        <w:rPr>
          <w:bCs/>
          <w:sz w:val="28"/>
          <w:szCs w:val="28"/>
          <w:lang w:val="uk-UA"/>
        </w:rPr>
        <w:t>ї зовн</w:t>
      </w:r>
      <w:r w:rsidR="00E86552">
        <w:rPr>
          <w:bCs/>
          <w:sz w:val="28"/>
          <w:szCs w:val="28"/>
          <w:lang w:val="uk-UA"/>
        </w:rPr>
        <w:t>ỉ</w:t>
      </w:r>
      <w:r>
        <w:rPr>
          <w:bCs/>
          <w:sz w:val="28"/>
          <w:szCs w:val="28"/>
          <w:lang w:val="uk-UA"/>
        </w:rPr>
        <w:t>шнього дихання за даними сп</w:t>
      </w:r>
      <w:r w:rsidR="00E86552">
        <w:rPr>
          <w:bCs/>
          <w:sz w:val="28"/>
          <w:szCs w:val="28"/>
          <w:lang w:val="uk-UA"/>
        </w:rPr>
        <w:t>ỉ</w:t>
      </w:r>
      <w:r>
        <w:rPr>
          <w:bCs/>
          <w:sz w:val="28"/>
          <w:szCs w:val="28"/>
          <w:lang w:val="uk-UA"/>
        </w:rPr>
        <w:t>рограф</w:t>
      </w:r>
      <w:r w:rsidR="00E86552">
        <w:rPr>
          <w:bCs/>
          <w:sz w:val="28"/>
          <w:szCs w:val="28"/>
          <w:lang w:val="uk-UA"/>
        </w:rPr>
        <w:t>ỉ</w:t>
      </w:r>
      <w:r>
        <w:rPr>
          <w:bCs/>
          <w:sz w:val="28"/>
          <w:szCs w:val="28"/>
          <w:lang w:val="uk-UA"/>
        </w:rPr>
        <w:t>ї, п</w:t>
      </w:r>
      <w:r w:rsidR="00E86552">
        <w:rPr>
          <w:bCs/>
          <w:sz w:val="28"/>
          <w:szCs w:val="28"/>
          <w:lang w:val="uk-UA"/>
        </w:rPr>
        <w:t>ỉ</w:t>
      </w:r>
      <w:r>
        <w:rPr>
          <w:bCs/>
          <w:sz w:val="28"/>
          <w:szCs w:val="28"/>
          <w:lang w:val="uk-UA"/>
        </w:rPr>
        <w:t>кфлуометр</w:t>
      </w:r>
      <w:r w:rsidR="00E86552">
        <w:rPr>
          <w:bCs/>
          <w:sz w:val="28"/>
          <w:szCs w:val="28"/>
          <w:lang w:val="uk-UA"/>
        </w:rPr>
        <w:t>ỉ</w:t>
      </w:r>
      <w:r>
        <w:rPr>
          <w:bCs/>
          <w:sz w:val="28"/>
          <w:szCs w:val="28"/>
          <w:lang w:val="uk-UA"/>
        </w:rPr>
        <w:t>ї та функц</w:t>
      </w:r>
      <w:r w:rsidR="00E86552">
        <w:rPr>
          <w:bCs/>
          <w:sz w:val="28"/>
          <w:szCs w:val="28"/>
          <w:lang w:val="uk-UA"/>
        </w:rPr>
        <w:t>ỉ</w:t>
      </w:r>
      <w:r>
        <w:rPr>
          <w:bCs/>
          <w:sz w:val="28"/>
          <w:szCs w:val="28"/>
          <w:lang w:val="uk-UA"/>
        </w:rPr>
        <w:t>ональних проб.</w:t>
      </w:r>
      <w:r w:rsidR="00E86552">
        <w:rPr>
          <w:bCs/>
          <w:sz w:val="28"/>
          <w:szCs w:val="28"/>
          <w:lang w:val="uk-UA"/>
        </w:rPr>
        <w:t xml:space="preserve"> </w:t>
      </w:r>
      <w:r w:rsidR="00F91218">
        <w:rPr>
          <w:sz w:val="28"/>
          <w:szCs w:val="28"/>
          <w:lang w:val="uk-UA"/>
        </w:rPr>
        <w:t>За результатами</w:t>
      </w:r>
      <w:r w:rsidR="00E86552">
        <w:rPr>
          <w:sz w:val="28"/>
          <w:szCs w:val="28"/>
          <w:lang w:val="uk-UA"/>
        </w:rPr>
        <w:t xml:space="preserve"> </w:t>
      </w:r>
      <w:r w:rsidR="00F91218">
        <w:rPr>
          <w:sz w:val="28"/>
          <w:szCs w:val="28"/>
          <w:lang w:val="uk-UA"/>
        </w:rPr>
        <w:t>видно, що наприк</w:t>
      </w:r>
      <w:r w:rsidR="00E86552">
        <w:rPr>
          <w:sz w:val="28"/>
          <w:szCs w:val="28"/>
          <w:lang w:val="uk-UA"/>
        </w:rPr>
        <w:t>ỉ</w:t>
      </w:r>
      <w:r w:rsidR="00F91218">
        <w:rPr>
          <w:sz w:val="28"/>
          <w:szCs w:val="28"/>
          <w:lang w:val="uk-UA"/>
        </w:rPr>
        <w:t>нц</w:t>
      </w:r>
      <w:r w:rsidR="00E86552">
        <w:rPr>
          <w:sz w:val="28"/>
          <w:szCs w:val="28"/>
          <w:lang w:val="uk-UA"/>
        </w:rPr>
        <w:t>ỉ</w:t>
      </w:r>
      <w:r w:rsidR="00F91218">
        <w:rPr>
          <w:sz w:val="28"/>
          <w:szCs w:val="28"/>
          <w:lang w:val="uk-UA"/>
        </w:rPr>
        <w:t xml:space="preserve"> навчального року спостер</w:t>
      </w:r>
      <w:r w:rsidR="00E86552">
        <w:rPr>
          <w:sz w:val="28"/>
          <w:szCs w:val="28"/>
          <w:lang w:val="uk-UA"/>
        </w:rPr>
        <w:t>ỉ</w:t>
      </w:r>
      <w:r w:rsidR="00F91218">
        <w:rPr>
          <w:sz w:val="28"/>
          <w:szCs w:val="28"/>
          <w:lang w:val="uk-UA"/>
        </w:rPr>
        <w:t>гається позитивна динам</w:t>
      </w:r>
      <w:r w:rsidR="00E86552">
        <w:rPr>
          <w:sz w:val="28"/>
          <w:szCs w:val="28"/>
          <w:lang w:val="uk-UA"/>
        </w:rPr>
        <w:t>ỉ</w:t>
      </w:r>
      <w:r w:rsidR="00F91218">
        <w:rPr>
          <w:sz w:val="28"/>
          <w:szCs w:val="28"/>
          <w:lang w:val="uk-UA"/>
        </w:rPr>
        <w:t>ка показник</w:t>
      </w:r>
      <w:r w:rsidR="00E86552">
        <w:rPr>
          <w:sz w:val="28"/>
          <w:szCs w:val="28"/>
          <w:lang w:val="uk-UA"/>
        </w:rPr>
        <w:t>ỉ</w:t>
      </w:r>
      <w:r w:rsidR="00F91218">
        <w:rPr>
          <w:sz w:val="28"/>
          <w:szCs w:val="28"/>
          <w:lang w:val="uk-UA"/>
        </w:rPr>
        <w:t>в функц</w:t>
      </w:r>
      <w:r w:rsidR="00E86552">
        <w:rPr>
          <w:sz w:val="28"/>
          <w:szCs w:val="28"/>
          <w:lang w:val="uk-UA"/>
        </w:rPr>
        <w:t>ỉ</w:t>
      </w:r>
      <w:r w:rsidR="00F91218">
        <w:rPr>
          <w:sz w:val="28"/>
          <w:szCs w:val="28"/>
          <w:lang w:val="uk-UA"/>
        </w:rPr>
        <w:t>ї зовн</w:t>
      </w:r>
      <w:r w:rsidR="00E86552">
        <w:rPr>
          <w:sz w:val="28"/>
          <w:szCs w:val="28"/>
          <w:lang w:val="uk-UA"/>
        </w:rPr>
        <w:t>ỉ</w:t>
      </w:r>
      <w:r w:rsidR="00F91218">
        <w:rPr>
          <w:sz w:val="28"/>
          <w:szCs w:val="28"/>
          <w:lang w:val="uk-UA"/>
        </w:rPr>
        <w:t>шнього дихання в д</w:t>
      </w:r>
      <w:r w:rsidR="00E86552">
        <w:rPr>
          <w:sz w:val="28"/>
          <w:szCs w:val="28"/>
          <w:lang w:val="uk-UA"/>
        </w:rPr>
        <w:t>ỉ</w:t>
      </w:r>
      <w:r w:rsidR="00F91218">
        <w:rPr>
          <w:sz w:val="28"/>
          <w:szCs w:val="28"/>
          <w:lang w:val="uk-UA"/>
        </w:rPr>
        <w:t>тей обох груп. Так</w:t>
      </w:r>
      <w:r w:rsidR="00347521">
        <w:rPr>
          <w:sz w:val="28"/>
          <w:szCs w:val="28"/>
          <w:lang w:val="uk-UA"/>
        </w:rPr>
        <w:t>, у</w:t>
      </w:r>
      <w:r w:rsidR="00F91218">
        <w:rPr>
          <w:sz w:val="28"/>
          <w:szCs w:val="28"/>
          <w:lang w:val="uk-UA"/>
        </w:rPr>
        <w:t xml:space="preserve"> д</w:t>
      </w:r>
      <w:r w:rsidR="00E86552">
        <w:rPr>
          <w:sz w:val="28"/>
          <w:szCs w:val="28"/>
          <w:lang w:val="uk-UA"/>
        </w:rPr>
        <w:t>ỉ</w:t>
      </w:r>
      <w:r w:rsidR="00F91218">
        <w:rPr>
          <w:sz w:val="28"/>
          <w:szCs w:val="28"/>
          <w:lang w:val="uk-UA"/>
        </w:rPr>
        <w:t xml:space="preserve">вчат основної групи частота дихання знизилась з </w:t>
      </w:r>
      <w:r w:rsidR="00F91218" w:rsidRPr="00F47AC9">
        <w:rPr>
          <w:bCs/>
          <w:sz w:val="28"/>
          <w:szCs w:val="28"/>
          <w:lang w:val="uk-UA"/>
        </w:rPr>
        <w:t>20,37±0,13</w:t>
      </w:r>
      <w:r w:rsidR="00F91218">
        <w:rPr>
          <w:sz w:val="28"/>
          <w:szCs w:val="28"/>
          <w:lang w:val="uk-UA"/>
        </w:rPr>
        <w:t xml:space="preserve"> до </w:t>
      </w:r>
      <w:r w:rsidR="00F91218" w:rsidRPr="000012D5">
        <w:rPr>
          <w:bCs/>
          <w:sz w:val="28"/>
          <w:szCs w:val="28"/>
          <w:lang w:val="uk-UA"/>
        </w:rPr>
        <w:t>1</w:t>
      </w:r>
      <w:r w:rsidR="00F91218">
        <w:rPr>
          <w:bCs/>
          <w:sz w:val="28"/>
          <w:szCs w:val="28"/>
          <w:lang w:val="uk-UA"/>
        </w:rPr>
        <w:t>7</w:t>
      </w:r>
      <w:r w:rsidR="00F91218" w:rsidRPr="000012D5">
        <w:rPr>
          <w:bCs/>
          <w:sz w:val="28"/>
          <w:szCs w:val="28"/>
          <w:lang w:val="uk-UA"/>
        </w:rPr>
        <w:t>,50±0,</w:t>
      </w:r>
      <w:r w:rsidR="00F91218">
        <w:rPr>
          <w:bCs/>
          <w:sz w:val="28"/>
          <w:szCs w:val="28"/>
          <w:lang w:val="uk-UA"/>
        </w:rPr>
        <w:t>3</w:t>
      </w:r>
      <w:r w:rsidR="00F91218" w:rsidRPr="000012D5">
        <w:rPr>
          <w:bCs/>
          <w:sz w:val="28"/>
          <w:szCs w:val="28"/>
          <w:lang w:val="uk-UA"/>
        </w:rPr>
        <w:t>3</w:t>
      </w:r>
      <w:r w:rsidR="00F91218">
        <w:rPr>
          <w:bCs/>
          <w:sz w:val="28"/>
          <w:szCs w:val="28"/>
          <w:lang w:val="uk-UA"/>
        </w:rPr>
        <w:t xml:space="preserve"> раз</w:t>
      </w:r>
      <w:r w:rsidR="00E86552">
        <w:rPr>
          <w:bCs/>
          <w:sz w:val="28"/>
          <w:szCs w:val="28"/>
          <w:lang w:val="uk-UA"/>
        </w:rPr>
        <w:t>ỉ</w:t>
      </w:r>
      <w:r w:rsidR="00F91218">
        <w:rPr>
          <w:bCs/>
          <w:sz w:val="28"/>
          <w:szCs w:val="28"/>
          <w:lang w:val="uk-UA"/>
        </w:rPr>
        <w:t>в у хвилину, життєва ємн</w:t>
      </w:r>
      <w:r w:rsidR="00E86552">
        <w:rPr>
          <w:bCs/>
          <w:sz w:val="28"/>
          <w:szCs w:val="28"/>
          <w:lang w:val="uk-UA"/>
        </w:rPr>
        <w:t>ỉ</w:t>
      </w:r>
      <w:r w:rsidR="00F91218">
        <w:rPr>
          <w:bCs/>
          <w:sz w:val="28"/>
          <w:szCs w:val="28"/>
          <w:lang w:val="uk-UA"/>
        </w:rPr>
        <w:t>сть легень п</w:t>
      </w:r>
      <w:r w:rsidR="00E86552">
        <w:rPr>
          <w:bCs/>
          <w:sz w:val="28"/>
          <w:szCs w:val="28"/>
          <w:lang w:val="uk-UA"/>
        </w:rPr>
        <w:t>ỉ</w:t>
      </w:r>
      <w:r w:rsidR="00F91218">
        <w:rPr>
          <w:bCs/>
          <w:sz w:val="28"/>
          <w:szCs w:val="28"/>
          <w:lang w:val="uk-UA"/>
        </w:rPr>
        <w:t xml:space="preserve">двищилась з </w:t>
      </w:r>
      <w:r w:rsidR="00F91218" w:rsidRPr="00F91218">
        <w:rPr>
          <w:sz w:val="28"/>
          <w:szCs w:val="28"/>
          <w:lang w:val="uk-UA"/>
        </w:rPr>
        <w:t>1,94±0,04</w:t>
      </w:r>
      <w:r w:rsidR="00F91218">
        <w:rPr>
          <w:sz w:val="28"/>
          <w:szCs w:val="28"/>
          <w:lang w:val="uk-UA"/>
        </w:rPr>
        <w:t xml:space="preserve"> л до </w:t>
      </w:r>
      <w:r w:rsidR="00F91218" w:rsidRPr="008C4240">
        <w:rPr>
          <w:bCs/>
          <w:sz w:val="28"/>
          <w:szCs w:val="28"/>
          <w:lang w:val="uk-UA"/>
        </w:rPr>
        <w:t>2,</w:t>
      </w:r>
      <w:r w:rsidR="000945CB">
        <w:rPr>
          <w:bCs/>
          <w:sz w:val="28"/>
          <w:szCs w:val="28"/>
          <w:lang w:val="uk-UA"/>
        </w:rPr>
        <w:t>10</w:t>
      </w:r>
      <w:r w:rsidR="00F91218" w:rsidRPr="008C4240">
        <w:rPr>
          <w:bCs/>
          <w:sz w:val="28"/>
          <w:szCs w:val="28"/>
          <w:lang w:val="uk-UA"/>
        </w:rPr>
        <w:t>±0,05</w:t>
      </w:r>
      <w:r w:rsidR="00F91218">
        <w:rPr>
          <w:bCs/>
          <w:sz w:val="28"/>
          <w:szCs w:val="28"/>
          <w:lang w:val="uk-UA"/>
        </w:rPr>
        <w:t xml:space="preserve"> л, </w:t>
      </w:r>
      <w:r w:rsidR="00347521">
        <w:rPr>
          <w:bCs/>
          <w:sz w:val="28"/>
          <w:szCs w:val="28"/>
          <w:lang w:val="uk-UA"/>
        </w:rPr>
        <w:t>п</w:t>
      </w:r>
      <w:r w:rsidR="00E86552">
        <w:rPr>
          <w:bCs/>
          <w:sz w:val="28"/>
          <w:szCs w:val="28"/>
          <w:lang w:val="uk-UA"/>
        </w:rPr>
        <w:t>ỉ</w:t>
      </w:r>
      <w:r w:rsidR="00347521">
        <w:rPr>
          <w:bCs/>
          <w:sz w:val="28"/>
          <w:szCs w:val="28"/>
          <w:lang w:val="uk-UA"/>
        </w:rPr>
        <w:t>кова швидк</w:t>
      </w:r>
      <w:r w:rsidR="00E86552">
        <w:rPr>
          <w:bCs/>
          <w:sz w:val="28"/>
          <w:szCs w:val="28"/>
          <w:lang w:val="uk-UA"/>
        </w:rPr>
        <w:t>ỉ</w:t>
      </w:r>
      <w:r w:rsidR="00347521">
        <w:rPr>
          <w:bCs/>
          <w:sz w:val="28"/>
          <w:szCs w:val="28"/>
          <w:lang w:val="uk-UA"/>
        </w:rPr>
        <w:t>сть видиху за даними п</w:t>
      </w:r>
      <w:r w:rsidR="00E86552">
        <w:rPr>
          <w:bCs/>
          <w:sz w:val="28"/>
          <w:szCs w:val="28"/>
          <w:lang w:val="uk-UA"/>
        </w:rPr>
        <w:t>ỉ</w:t>
      </w:r>
      <w:r w:rsidR="00347521">
        <w:rPr>
          <w:bCs/>
          <w:sz w:val="28"/>
          <w:szCs w:val="28"/>
          <w:lang w:val="uk-UA"/>
        </w:rPr>
        <w:t>кфлуометр</w:t>
      </w:r>
      <w:r w:rsidR="00E86552">
        <w:rPr>
          <w:bCs/>
          <w:sz w:val="28"/>
          <w:szCs w:val="28"/>
          <w:lang w:val="uk-UA"/>
        </w:rPr>
        <w:t>ỉ</w:t>
      </w:r>
      <w:r w:rsidR="00347521">
        <w:rPr>
          <w:bCs/>
          <w:sz w:val="28"/>
          <w:szCs w:val="28"/>
          <w:lang w:val="uk-UA"/>
        </w:rPr>
        <w:t xml:space="preserve">ї – з </w:t>
      </w:r>
      <w:r w:rsidR="00347521" w:rsidRPr="00347521">
        <w:rPr>
          <w:bCs/>
          <w:sz w:val="28"/>
          <w:szCs w:val="28"/>
          <w:lang w:val="uk-UA"/>
        </w:rPr>
        <w:t>251,42±24,46</w:t>
      </w:r>
      <w:r w:rsidR="00347521">
        <w:rPr>
          <w:bCs/>
          <w:sz w:val="28"/>
          <w:szCs w:val="28"/>
          <w:lang w:val="uk-UA"/>
        </w:rPr>
        <w:t xml:space="preserve"> л/хв до 289,06</w:t>
      </w:r>
      <w:r w:rsidR="00347521" w:rsidRPr="0071488D">
        <w:rPr>
          <w:bCs/>
          <w:sz w:val="28"/>
          <w:szCs w:val="28"/>
          <w:lang w:val="uk-UA"/>
        </w:rPr>
        <w:t>±</w:t>
      </w:r>
      <w:r w:rsidR="00347521">
        <w:rPr>
          <w:bCs/>
          <w:sz w:val="28"/>
          <w:szCs w:val="28"/>
          <w:lang w:val="uk-UA"/>
        </w:rPr>
        <w:t>6</w:t>
      </w:r>
      <w:r w:rsidR="00347521" w:rsidRPr="0071488D">
        <w:rPr>
          <w:bCs/>
          <w:sz w:val="28"/>
          <w:szCs w:val="28"/>
          <w:lang w:val="uk-UA"/>
        </w:rPr>
        <w:t>,</w:t>
      </w:r>
      <w:r w:rsidR="00347521">
        <w:rPr>
          <w:bCs/>
          <w:sz w:val="28"/>
          <w:szCs w:val="28"/>
          <w:lang w:val="uk-UA"/>
        </w:rPr>
        <w:t>35 л/хв. Позитивна динам</w:t>
      </w:r>
      <w:r w:rsidR="00E86552">
        <w:rPr>
          <w:bCs/>
          <w:sz w:val="28"/>
          <w:szCs w:val="28"/>
          <w:lang w:val="uk-UA"/>
        </w:rPr>
        <w:t>ỉ</w:t>
      </w:r>
      <w:r w:rsidR="00347521">
        <w:rPr>
          <w:bCs/>
          <w:sz w:val="28"/>
          <w:szCs w:val="28"/>
          <w:lang w:val="uk-UA"/>
        </w:rPr>
        <w:t>ка показник</w:t>
      </w:r>
      <w:r w:rsidR="00E86552">
        <w:rPr>
          <w:bCs/>
          <w:sz w:val="28"/>
          <w:szCs w:val="28"/>
          <w:lang w:val="uk-UA"/>
        </w:rPr>
        <w:t>ỉ</w:t>
      </w:r>
      <w:r w:rsidR="00347521">
        <w:rPr>
          <w:bCs/>
          <w:sz w:val="28"/>
          <w:szCs w:val="28"/>
          <w:lang w:val="uk-UA"/>
        </w:rPr>
        <w:t>в спостер</w:t>
      </w:r>
      <w:r w:rsidR="00E86552">
        <w:rPr>
          <w:bCs/>
          <w:sz w:val="28"/>
          <w:szCs w:val="28"/>
          <w:lang w:val="uk-UA"/>
        </w:rPr>
        <w:t>ỉ</w:t>
      </w:r>
      <w:r w:rsidR="00347521">
        <w:rPr>
          <w:bCs/>
          <w:sz w:val="28"/>
          <w:szCs w:val="28"/>
          <w:lang w:val="uk-UA"/>
        </w:rPr>
        <w:t xml:space="preserve">галась також </w:t>
      </w:r>
      <w:r w:rsidR="00E86552">
        <w:rPr>
          <w:bCs/>
          <w:sz w:val="28"/>
          <w:szCs w:val="28"/>
          <w:lang w:val="uk-UA"/>
        </w:rPr>
        <w:t>ỉ</w:t>
      </w:r>
      <w:r w:rsidR="00347521">
        <w:rPr>
          <w:bCs/>
          <w:sz w:val="28"/>
          <w:szCs w:val="28"/>
          <w:lang w:val="uk-UA"/>
        </w:rPr>
        <w:t xml:space="preserve"> в контрольн</w:t>
      </w:r>
      <w:r w:rsidR="00E86552">
        <w:rPr>
          <w:bCs/>
          <w:sz w:val="28"/>
          <w:szCs w:val="28"/>
          <w:lang w:val="uk-UA"/>
        </w:rPr>
        <w:t>ỉ</w:t>
      </w:r>
      <w:r w:rsidR="00347521">
        <w:rPr>
          <w:bCs/>
          <w:sz w:val="28"/>
          <w:szCs w:val="28"/>
          <w:lang w:val="uk-UA"/>
        </w:rPr>
        <w:t>й груп</w:t>
      </w:r>
      <w:r w:rsidR="00E86552">
        <w:rPr>
          <w:bCs/>
          <w:sz w:val="28"/>
          <w:szCs w:val="28"/>
          <w:lang w:val="uk-UA"/>
        </w:rPr>
        <w:t>ỉ</w:t>
      </w:r>
      <w:r w:rsidR="00347521">
        <w:rPr>
          <w:bCs/>
          <w:sz w:val="28"/>
          <w:szCs w:val="28"/>
          <w:lang w:val="uk-UA"/>
        </w:rPr>
        <w:t>, проте абсолютн</w:t>
      </w:r>
      <w:r w:rsidR="00E86552">
        <w:rPr>
          <w:bCs/>
          <w:sz w:val="28"/>
          <w:szCs w:val="28"/>
          <w:lang w:val="uk-UA"/>
        </w:rPr>
        <w:t>ỉ</w:t>
      </w:r>
      <w:r w:rsidR="00347521">
        <w:rPr>
          <w:bCs/>
          <w:sz w:val="28"/>
          <w:szCs w:val="28"/>
          <w:lang w:val="uk-UA"/>
        </w:rPr>
        <w:t xml:space="preserve"> значення показник</w:t>
      </w:r>
      <w:r w:rsidR="00E86552">
        <w:rPr>
          <w:bCs/>
          <w:sz w:val="28"/>
          <w:szCs w:val="28"/>
          <w:lang w:val="uk-UA"/>
        </w:rPr>
        <w:t>ỉ</w:t>
      </w:r>
      <w:r w:rsidR="00347521">
        <w:rPr>
          <w:bCs/>
          <w:sz w:val="28"/>
          <w:szCs w:val="28"/>
          <w:lang w:val="uk-UA"/>
        </w:rPr>
        <w:t>в в основн</w:t>
      </w:r>
      <w:r w:rsidR="00E86552">
        <w:rPr>
          <w:bCs/>
          <w:sz w:val="28"/>
          <w:szCs w:val="28"/>
          <w:lang w:val="uk-UA"/>
        </w:rPr>
        <w:t>ỉ</w:t>
      </w:r>
      <w:r w:rsidR="00347521">
        <w:rPr>
          <w:bCs/>
          <w:sz w:val="28"/>
          <w:szCs w:val="28"/>
          <w:lang w:val="uk-UA"/>
        </w:rPr>
        <w:t>й груп</w:t>
      </w:r>
      <w:r w:rsidR="00E86552">
        <w:rPr>
          <w:bCs/>
          <w:sz w:val="28"/>
          <w:szCs w:val="28"/>
          <w:lang w:val="uk-UA"/>
        </w:rPr>
        <w:t>ỉ</w:t>
      </w:r>
      <w:r w:rsidR="00347521">
        <w:rPr>
          <w:bCs/>
          <w:sz w:val="28"/>
          <w:szCs w:val="28"/>
          <w:lang w:val="uk-UA"/>
        </w:rPr>
        <w:t xml:space="preserve"> були достор</w:t>
      </w:r>
      <w:r w:rsidR="00E86552">
        <w:rPr>
          <w:bCs/>
          <w:sz w:val="28"/>
          <w:szCs w:val="28"/>
          <w:lang w:val="uk-UA"/>
        </w:rPr>
        <w:t>ỉ</w:t>
      </w:r>
      <w:r w:rsidR="00347521">
        <w:rPr>
          <w:bCs/>
          <w:sz w:val="28"/>
          <w:szCs w:val="28"/>
          <w:lang w:val="uk-UA"/>
        </w:rPr>
        <w:t>вно кращими в пор</w:t>
      </w:r>
      <w:r w:rsidR="00E86552">
        <w:rPr>
          <w:bCs/>
          <w:sz w:val="28"/>
          <w:szCs w:val="28"/>
          <w:lang w:val="uk-UA"/>
        </w:rPr>
        <w:t>ỉ</w:t>
      </w:r>
      <w:r w:rsidR="00347521">
        <w:rPr>
          <w:bCs/>
          <w:sz w:val="28"/>
          <w:szCs w:val="28"/>
          <w:lang w:val="uk-UA"/>
        </w:rPr>
        <w:t>внянн</w:t>
      </w:r>
      <w:r w:rsidR="00E86552">
        <w:rPr>
          <w:bCs/>
          <w:sz w:val="28"/>
          <w:szCs w:val="28"/>
          <w:lang w:val="uk-UA"/>
        </w:rPr>
        <w:t>ỉ</w:t>
      </w:r>
      <w:r w:rsidR="00347521">
        <w:rPr>
          <w:bCs/>
          <w:sz w:val="28"/>
          <w:szCs w:val="28"/>
          <w:lang w:val="uk-UA"/>
        </w:rPr>
        <w:t xml:space="preserve"> з контрольною (</w:t>
      </w:r>
      <w:r w:rsidR="00347521">
        <w:rPr>
          <w:sz w:val="28"/>
          <w:szCs w:val="28"/>
          <w:lang w:val="uk-UA"/>
        </w:rPr>
        <w:t>р&lt;0,05).</w:t>
      </w:r>
    </w:p>
    <w:p w:rsidR="00347521" w:rsidRDefault="00347521" w:rsidP="008E26E4">
      <w:pPr>
        <w:spacing w:line="360" w:lineRule="auto"/>
        <w:ind w:firstLine="708"/>
        <w:jc w:val="both"/>
        <w:rPr>
          <w:bCs/>
          <w:sz w:val="28"/>
          <w:szCs w:val="28"/>
          <w:lang w:val="uk-UA"/>
        </w:rPr>
      </w:pPr>
      <w:r>
        <w:rPr>
          <w:sz w:val="28"/>
          <w:szCs w:val="28"/>
          <w:lang w:val="uk-UA"/>
        </w:rPr>
        <w:t>Для анал</w:t>
      </w:r>
      <w:r w:rsidR="00E86552">
        <w:rPr>
          <w:sz w:val="28"/>
          <w:szCs w:val="28"/>
          <w:lang w:val="uk-UA"/>
        </w:rPr>
        <w:t>ỉ</w:t>
      </w:r>
      <w:r>
        <w:rPr>
          <w:sz w:val="28"/>
          <w:szCs w:val="28"/>
          <w:lang w:val="uk-UA"/>
        </w:rPr>
        <w:t>зу динам</w:t>
      </w:r>
      <w:r w:rsidR="00E86552">
        <w:rPr>
          <w:sz w:val="28"/>
          <w:szCs w:val="28"/>
          <w:lang w:val="uk-UA"/>
        </w:rPr>
        <w:t>ỉ</w:t>
      </w:r>
      <w:r>
        <w:rPr>
          <w:sz w:val="28"/>
          <w:szCs w:val="28"/>
          <w:lang w:val="uk-UA"/>
        </w:rPr>
        <w:t>ки показник</w:t>
      </w:r>
      <w:r w:rsidR="00E86552">
        <w:rPr>
          <w:sz w:val="28"/>
          <w:szCs w:val="28"/>
          <w:lang w:val="uk-UA"/>
        </w:rPr>
        <w:t>ỉ</w:t>
      </w:r>
      <w:r>
        <w:rPr>
          <w:sz w:val="28"/>
          <w:szCs w:val="28"/>
          <w:lang w:val="uk-UA"/>
        </w:rPr>
        <w:t>в на тл</w:t>
      </w:r>
      <w:r w:rsidR="00E86552">
        <w:rPr>
          <w:sz w:val="28"/>
          <w:szCs w:val="28"/>
          <w:lang w:val="uk-UA"/>
        </w:rPr>
        <w:t>ỉ</w:t>
      </w:r>
      <w:r>
        <w:rPr>
          <w:sz w:val="28"/>
          <w:szCs w:val="28"/>
          <w:lang w:val="uk-UA"/>
        </w:rPr>
        <w:t xml:space="preserve"> проведених реаб</w:t>
      </w:r>
      <w:r w:rsidR="00E86552">
        <w:rPr>
          <w:sz w:val="28"/>
          <w:szCs w:val="28"/>
          <w:lang w:val="uk-UA"/>
        </w:rPr>
        <w:t>ỉ</w:t>
      </w:r>
      <w:r>
        <w:rPr>
          <w:sz w:val="28"/>
          <w:szCs w:val="28"/>
          <w:lang w:val="uk-UA"/>
        </w:rPr>
        <w:t>л</w:t>
      </w:r>
      <w:r w:rsidR="00E86552">
        <w:rPr>
          <w:sz w:val="28"/>
          <w:szCs w:val="28"/>
          <w:lang w:val="uk-UA"/>
        </w:rPr>
        <w:t>ỉ</w:t>
      </w:r>
      <w:r>
        <w:rPr>
          <w:sz w:val="28"/>
          <w:szCs w:val="28"/>
          <w:lang w:val="uk-UA"/>
        </w:rPr>
        <w:t>тац</w:t>
      </w:r>
      <w:r w:rsidR="00E86552">
        <w:rPr>
          <w:sz w:val="28"/>
          <w:szCs w:val="28"/>
          <w:lang w:val="uk-UA"/>
        </w:rPr>
        <w:t>ỉ</w:t>
      </w:r>
      <w:r>
        <w:rPr>
          <w:sz w:val="28"/>
          <w:szCs w:val="28"/>
          <w:lang w:val="uk-UA"/>
        </w:rPr>
        <w:t>йних заход</w:t>
      </w:r>
      <w:r w:rsidR="00E86552">
        <w:rPr>
          <w:sz w:val="28"/>
          <w:szCs w:val="28"/>
          <w:lang w:val="uk-UA"/>
        </w:rPr>
        <w:t>ỉ</w:t>
      </w:r>
      <w:r>
        <w:rPr>
          <w:sz w:val="28"/>
          <w:szCs w:val="28"/>
          <w:lang w:val="uk-UA"/>
        </w:rPr>
        <w:t>в ми розрахували в</w:t>
      </w:r>
      <w:r w:rsidR="00E86552">
        <w:rPr>
          <w:sz w:val="28"/>
          <w:szCs w:val="28"/>
          <w:lang w:val="uk-UA"/>
        </w:rPr>
        <w:t>ỉ</w:t>
      </w:r>
      <w:r>
        <w:rPr>
          <w:sz w:val="28"/>
          <w:szCs w:val="28"/>
          <w:lang w:val="uk-UA"/>
        </w:rPr>
        <w:t>дсотковий прир</w:t>
      </w:r>
      <w:r w:rsidR="00E86552">
        <w:rPr>
          <w:sz w:val="28"/>
          <w:szCs w:val="28"/>
          <w:lang w:val="uk-UA"/>
        </w:rPr>
        <w:t>ỉ</w:t>
      </w:r>
      <w:r>
        <w:rPr>
          <w:sz w:val="28"/>
          <w:szCs w:val="28"/>
          <w:lang w:val="uk-UA"/>
        </w:rPr>
        <w:t>ст (зниження для показника ЧД) за кожним показником у д</w:t>
      </w:r>
      <w:r w:rsidR="00E86552">
        <w:rPr>
          <w:sz w:val="28"/>
          <w:szCs w:val="28"/>
          <w:lang w:val="uk-UA"/>
        </w:rPr>
        <w:t>ỉ</w:t>
      </w:r>
      <w:r>
        <w:rPr>
          <w:sz w:val="28"/>
          <w:szCs w:val="28"/>
          <w:lang w:val="uk-UA"/>
        </w:rPr>
        <w:t xml:space="preserve">вчат основної та контрольної груп (рис. 3.1). </w:t>
      </w:r>
      <w:r>
        <w:rPr>
          <w:bCs/>
          <w:sz w:val="28"/>
          <w:szCs w:val="28"/>
          <w:lang w:val="uk-UA"/>
        </w:rPr>
        <w:t xml:space="preserve">  </w:t>
      </w:r>
    </w:p>
    <w:p w:rsidR="00417572" w:rsidRPr="008C4240" w:rsidRDefault="00417572" w:rsidP="00417572">
      <w:pPr>
        <w:spacing w:line="360" w:lineRule="auto"/>
        <w:jc w:val="center"/>
        <w:rPr>
          <w:sz w:val="28"/>
          <w:szCs w:val="28"/>
          <w:lang w:val="uk-UA"/>
        </w:rPr>
      </w:pPr>
      <w:r>
        <w:rPr>
          <w:noProof/>
          <w:sz w:val="28"/>
          <w:szCs w:val="28"/>
        </w:rPr>
        <w:lastRenderedPageBreak/>
        <w:drawing>
          <wp:inline distT="0" distB="0" distL="0" distR="0">
            <wp:extent cx="5075767" cy="2929466"/>
            <wp:effectExtent l="19050" t="0" r="10583" b="423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06FA" w:rsidRPr="00314972" w:rsidRDefault="00417572" w:rsidP="00417572">
      <w:pPr>
        <w:autoSpaceDE w:val="0"/>
        <w:autoSpaceDN w:val="0"/>
        <w:adjustRightInd w:val="0"/>
        <w:spacing w:line="360" w:lineRule="auto"/>
        <w:ind w:left="709" w:hanging="1"/>
        <w:jc w:val="both"/>
        <w:rPr>
          <w:sz w:val="28"/>
          <w:szCs w:val="28"/>
          <w:lang w:val="uk-UA"/>
        </w:rPr>
      </w:pPr>
      <w:r>
        <w:rPr>
          <w:sz w:val="28"/>
          <w:szCs w:val="28"/>
          <w:lang w:val="uk-UA"/>
        </w:rPr>
        <w:t>Рис. 3.1 Динам</w:t>
      </w:r>
      <w:r w:rsidR="00E86552">
        <w:rPr>
          <w:sz w:val="28"/>
          <w:szCs w:val="28"/>
          <w:lang w:val="uk-UA"/>
        </w:rPr>
        <w:t>ỉ</w:t>
      </w:r>
      <w:r>
        <w:rPr>
          <w:sz w:val="28"/>
          <w:szCs w:val="28"/>
          <w:lang w:val="uk-UA"/>
        </w:rPr>
        <w:t>ка приросту показник</w:t>
      </w:r>
      <w:r w:rsidR="00E86552">
        <w:rPr>
          <w:sz w:val="28"/>
          <w:szCs w:val="28"/>
          <w:lang w:val="uk-UA"/>
        </w:rPr>
        <w:t>ỉ</w:t>
      </w:r>
      <w:r>
        <w:rPr>
          <w:sz w:val="28"/>
          <w:szCs w:val="28"/>
          <w:lang w:val="uk-UA"/>
        </w:rPr>
        <w:t>в функц</w:t>
      </w:r>
      <w:r w:rsidR="00E86552">
        <w:rPr>
          <w:sz w:val="28"/>
          <w:szCs w:val="28"/>
          <w:lang w:val="uk-UA"/>
        </w:rPr>
        <w:t>ỉ</w:t>
      </w:r>
      <w:r>
        <w:rPr>
          <w:sz w:val="28"/>
          <w:szCs w:val="28"/>
          <w:lang w:val="uk-UA"/>
        </w:rPr>
        <w:t>ї зовн</w:t>
      </w:r>
      <w:r w:rsidR="00E86552">
        <w:rPr>
          <w:sz w:val="28"/>
          <w:szCs w:val="28"/>
          <w:lang w:val="uk-UA"/>
        </w:rPr>
        <w:t>ỉ</w:t>
      </w:r>
      <w:r>
        <w:rPr>
          <w:sz w:val="28"/>
          <w:szCs w:val="28"/>
          <w:lang w:val="uk-UA"/>
        </w:rPr>
        <w:t xml:space="preserve">шнього дихання, що </w:t>
      </w:r>
      <w:r w:rsidR="00A67D63">
        <w:rPr>
          <w:sz w:val="28"/>
          <w:szCs w:val="28"/>
          <w:lang w:val="uk-UA"/>
        </w:rPr>
        <w:t>корелю</w:t>
      </w:r>
      <w:r>
        <w:rPr>
          <w:sz w:val="28"/>
          <w:szCs w:val="28"/>
          <w:lang w:val="uk-UA"/>
        </w:rPr>
        <w:t xml:space="preserve">ють </w:t>
      </w:r>
      <w:r w:rsidR="00A67D63">
        <w:rPr>
          <w:sz w:val="28"/>
          <w:szCs w:val="28"/>
          <w:lang w:val="uk-UA"/>
        </w:rPr>
        <w:t>з</w:t>
      </w:r>
      <w:r w:rsidR="00E86552">
        <w:rPr>
          <w:sz w:val="28"/>
          <w:szCs w:val="28"/>
          <w:lang w:val="uk-UA"/>
        </w:rPr>
        <w:t>ỉ</w:t>
      </w:r>
      <w:r w:rsidR="00A67D63">
        <w:rPr>
          <w:sz w:val="28"/>
          <w:szCs w:val="28"/>
          <w:lang w:val="uk-UA"/>
        </w:rPr>
        <w:t xml:space="preserve"> ступенем </w:t>
      </w:r>
      <w:r>
        <w:rPr>
          <w:sz w:val="28"/>
          <w:szCs w:val="28"/>
          <w:lang w:val="uk-UA"/>
        </w:rPr>
        <w:t>бронх</w:t>
      </w:r>
      <w:r w:rsidR="00E86552">
        <w:rPr>
          <w:sz w:val="28"/>
          <w:szCs w:val="28"/>
          <w:lang w:val="uk-UA"/>
        </w:rPr>
        <w:t>ỉ</w:t>
      </w:r>
      <w:r>
        <w:rPr>
          <w:sz w:val="28"/>
          <w:szCs w:val="28"/>
          <w:lang w:val="uk-UA"/>
        </w:rPr>
        <w:t>альн</w:t>
      </w:r>
      <w:r w:rsidR="00A67D63">
        <w:rPr>
          <w:sz w:val="28"/>
          <w:szCs w:val="28"/>
          <w:lang w:val="uk-UA"/>
        </w:rPr>
        <w:t xml:space="preserve">ої </w:t>
      </w:r>
      <w:r>
        <w:rPr>
          <w:sz w:val="28"/>
          <w:szCs w:val="28"/>
          <w:lang w:val="uk-UA"/>
        </w:rPr>
        <w:t>обструкц</w:t>
      </w:r>
      <w:r w:rsidR="00E86552">
        <w:rPr>
          <w:sz w:val="28"/>
          <w:szCs w:val="28"/>
          <w:lang w:val="uk-UA"/>
        </w:rPr>
        <w:t>ỉ</w:t>
      </w:r>
      <w:r w:rsidR="00A67D63">
        <w:rPr>
          <w:sz w:val="28"/>
          <w:szCs w:val="28"/>
          <w:lang w:val="uk-UA"/>
        </w:rPr>
        <w:t>ї</w:t>
      </w:r>
      <w:r>
        <w:rPr>
          <w:sz w:val="28"/>
          <w:szCs w:val="28"/>
          <w:lang w:val="uk-UA"/>
        </w:rPr>
        <w:t>, у д</w:t>
      </w:r>
      <w:r w:rsidR="00E86552">
        <w:rPr>
          <w:sz w:val="28"/>
          <w:szCs w:val="28"/>
          <w:lang w:val="uk-UA"/>
        </w:rPr>
        <w:t>ỉ</w:t>
      </w:r>
      <w:r>
        <w:rPr>
          <w:sz w:val="28"/>
          <w:szCs w:val="28"/>
          <w:lang w:val="uk-UA"/>
        </w:rPr>
        <w:t>вчат основної та контрольної груп наприк</w:t>
      </w:r>
      <w:r w:rsidR="00E86552">
        <w:rPr>
          <w:sz w:val="28"/>
          <w:szCs w:val="28"/>
          <w:lang w:val="uk-UA"/>
        </w:rPr>
        <w:t>ỉ</w:t>
      </w:r>
      <w:r>
        <w:rPr>
          <w:sz w:val="28"/>
          <w:szCs w:val="28"/>
          <w:lang w:val="uk-UA"/>
        </w:rPr>
        <w:t>нц</w:t>
      </w:r>
      <w:r w:rsidR="00E86552">
        <w:rPr>
          <w:sz w:val="28"/>
          <w:szCs w:val="28"/>
          <w:lang w:val="uk-UA"/>
        </w:rPr>
        <w:t>ỉ</w:t>
      </w:r>
      <w:r>
        <w:rPr>
          <w:sz w:val="28"/>
          <w:szCs w:val="28"/>
          <w:lang w:val="uk-UA"/>
        </w:rPr>
        <w:t xml:space="preserve"> досл</w:t>
      </w:r>
      <w:r w:rsidR="00E86552">
        <w:rPr>
          <w:sz w:val="28"/>
          <w:szCs w:val="28"/>
          <w:lang w:val="uk-UA"/>
        </w:rPr>
        <w:t>ỉ</w:t>
      </w:r>
      <w:r>
        <w:rPr>
          <w:sz w:val="28"/>
          <w:szCs w:val="28"/>
          <w:lang w:val="uk-UA"/>
        </w:rPr>
        <w:t>дження, %</w:t>
      </w:r>
    </w:p>
    <w:p w:rsidR="00E86552" w:rsidRDefault="00E65FB5" w:rsidP="008E26E4">
      <w:pPr>
        <w:autoSpaceDE w:val="0"/>
        <w:autoSpaceDN w:val="0"/>
        <w:adjustRightInd w:val="0"/>
        <w:spacing w:line="360" w:lineRule="auto"/>
        <w:ind w:firstLine="708"/>
        <w:jc w:val="both"/>
        <w:rPr>
          <w:sz w:val="28"/>
          <w:szCs w:val="28"/>
          <w:lang w:val="uk-UA"/>
        </w:rPr>
      </w:pPr>
      <w:r>
        <w:rPr>
          <w:sz w:val="28"/>
          <w:szCs w:val="28"/>
          <w:lang w:val="uk-UA"/>
        </w:rPr>
        <w:t xml:space="preserve"> </w:t>
      </w:r>
    </w:p>
    <w:p w:rsidR="0091473E" w:rsidRPr="008E26E4" w:rsidRDefault="00A67D63" w:rsidP="008E26E4">
      <w:pPr>
        <w:autoSpaceDE w:val="0"/>
        <w:autoSpaceDN w:val="0"/>
        <w:adjustRightInd w:val="0"/>
        <w:spacing w:line="360" w:lineRule="auto"/>
        <w:ind w:firstLine="708"/>
        <w:jc w:val="both"/>
        <w:rPr>
          <w:sz w:val="28"/>
          <w:szCs w:val="28"/>
          <w:lang w:val="uk-UA"/>
        </w:rPr>
      </w:pPr>
      <w:r>
        <w:rPr>
          <w:bCs/>
          <w:sz w:val="28"/>
          <w:szCs w:val="28"/>
          <w:lang w:val="uk-UA"/>
        </w:rPr>
        <w:t>З анал</w:t>
      </w:r>
      <w:r w:rsidR="00E86552">
        <w:rPr>
          <w:bCs/>
          <w:sz w:val="28"/>
          <w:szCs w:val="28"/>
          <w:lang w:val="uk-UA"/>
        </w:rPr>
        <w:t>ỉ</w:t>
      </w:r>
      <w:r>
        <w:rPr>
          <w:bCs/>
          <w:sz w:val="28"/>
          <w:szCs w:val="28"/>
          <w:lang w:val="uk-UA"/>
        </w:rPr>
        <w:t>зу даних, наведених у таблиц</w:t>
      </w:r>
      <w:r w:rsidR="00E86552">
        <w:rPr>
          <w:bCs/>
          <w:sz w:val="28"/>
          <w:szCs w:val="28"/>
          <w:lang w:val="uk-UA"/>
        </w:rPr>
        <w:t>ỉ</w:t>
      </w:r>
      <w:r>
        <w:rPr>
          <w:bCs/>
          <w:sz w:val="28"/>
          <w:szCs w:val="28"/>
          <w:lang w:val="uk-UA"/>
        </w:rPr>
        <w:t xml:space="preserve"> 3.4 та на рисунку 3.1 видно, що </w:t>
      </w:r>
      <w:r>
        <w:rPr>
          <w:sz w:val="28"/>
          <w:szCs w:val="28"/>
          <w:lang w:val="uk-UA"/>
        </w:rPr>
        <w:t>динам</w:t>
      </w:r>
      <w:r w:rsidR="00E86552">
        <w:rPr>
          <w:sz w:val="28"/>
          <w:szCs w:val="28"/>
          <w:lang w:val="uk-UA"/>
        </w:rPr>
        <w:t>ỉ</w:t>
      </w:r>
      <w:r>
        <w:rPr>
          <w:sz w:val="28"/>
          <w:szCs w:val="28"/>
          <w:lang w:val="uk-UA"/>
        </w:rPr>
        <w:t>ка приросту показник</w:t>
      </w:r>
      <w:r w:rsidR="00E86552">
        <w:rPr>
          <w:sz w:val="28"/>
          <w:szCs w:val="28"/>
          <w:lang w:val="uk-UA"/>
        </w:rPr>
        <w:t>ỉ</w:t>
      </w:r>
      <w:r>
        <w:rPr>
          <w:sz w:val="28"/>
          <w:szCs w:val="28"/>
          <w:lang w:val="uk-UA"/>
        </w:rPr>
        <w:t>в функц</w:t>
      </w:r>
      <w:r w:rsidR="00E86552">
        <w:rPr>
          <w:sz w:val="28"/>
          <w:szCs w:val="28"/>
          <w:lang w:val="uk-UA"/>
        </w:rPr>
        <w:t>ỉ</w:t>
      </w:r>
      <w:r>
        <w:rPr>
          <w:sz w:val="28"/>
          <w:szCs w:val="28"/>
          <w:lang w:val="uk-UA"/>
        </w:rPr>
        <w:t>ї зовн</w:t>
      </w:r>
      <w:r w:rsidR="00E86552">
        <w:rPr>
          <w:sz w:val="28"/>
          <w:szCs w:val="28"/>
          <w:lang w:val="uk-UA"/>
        </w:rPr>
        <w:t>ỉ</w:t>
      </w:r>
      <w:r>
        <w:rPr>
          <w:sz w:val="28"/>
          <w:szCs w:val="28"/>
          <w:lang w:val="uk-UA"/>
        </w:rPr>
        <w:t>шнього дихання, що корелюють з</w:t>
      </w:r>
      <w:r w:rsidR="00E86552">
        <w:rPr>
          <w:sz w:val="28"/>
          <w:szCs w:val="28"/>
          <w:lang w:val="uk-UA"/>
        </w:rPr>
        <w:t>ỉ</w:t>
      </w:r>
      <w:r>
        <w:rPr>
          <w:sz w:val="28"/>
          <w:szCs w:val="28"/>
          <w:lang w:val="uk-UA"/>
        </w:rPr>
        <w:t xml:space="preserve"> ступенем бронх</w:t>
      </w:r>
      <w:r w:rsidR="00E86552">
        <w:rPr>
          <w:sz w:val="28"/>
          <w:szCs w:val="28"/>
          <w:lang w:val="uk-UA"/>
        </w:rPr>
        <w:t>ỉ</w:t>
      </w:r>
      <w:r>
        <w:rPr>
          <w:sz w:val="28"/>
          <w:szCs w:val="28"/>
          <w:lang w:val="uk-UA"/>
        </w:rPr>
        <w:t>альної обструкц</w:t>
      </w:r>
      <w:r w:rsidR="00E86552">
        <w:rPr>
          <w:sz w:val="28"/>
          <w:szCs w:val="28"/>
          <w:lang w:val="uk-UA"/>
        </w:rPr>
        <w:t>ỉ</w:t>
      </w:r>
      <w:r>
        <w:rPr>
          <w:sz w:val="28"/>
          <w:szCs w:val="28"/>
          <w:lang w:val="uk-UA"/>
        </w:rPr>
        <w:t>ї, у д</w:t>
      </w:r>
      <w:r w:rsidR="00E86552">
        <w:rPr>
          <w:sz w:val="28"/>
          <w:szCs w:val="28"/>
          <w:lang w:val="uk-UA"/>
        </w:rPr>
        <w:t>ỉ</w:t>
      </w:r>
      <w:r>
        <w:rPr>
          <w:sz w:val="28"/>
          <w:szCs w:val="28"/>
          <w:lang w:val="uk-UA"/>
        </w:rPr>
        <w:t>вчат основної групи достов</w:t>
      </w:r>
      <w:r w:rsidR="00E86552">
        <w:rPr>
          <w:sz w:val="28"/>
          <w:szCs w:val="28"/>
          <w:lang w:val="uk-UA"/>
        </w:rPr>
        <w:t>ỉ</w:t>
      </w:r>
      <w:r>
        <w:rPr>
          <w:sz w:val="28"/>
          <w:szCs w:val="28"/>
          <w:lang w:val="uk-UA"/>
        </w:rPr>
        <w:t xml:space="preserve">рно вищий </w:t>
      </w:r>
      <w:r>
        <w:rPr>
          <w:bCs/>
          <w:sz w:val="28"/>
          <w:szCs w:val="28"/>
          <w:lang w:val="uk-UA"/>
        </w:rPr>
        <w:t>(</w:t>
      </w:r>
      <w:r>
        <w:rPr>
          <w:sz w:val="28"/>
          <w:szCs w:val="28"/>
          <w:lang w:val="uk-UA"/>
        </w:rPr>
        <w:t>р&lt;0,05) наприк</w:t>
      </w:r>
      <w:r w:rsidR="00E86552">
        <w:rPr>
          <w:sz w:val="28"/>
          <w:szCs w:val="28"/>
          <w:lang w:val="uk-UA"/>
        </w:rPr>
        <w:t>ỉ</w:t>
      </w:r>
      <w:r>
        <w:rPr>
          <w:sz w:val="28"/>
          <w:szCs w:val="28"/>
          <w:lang w:val="uk-UA"/>
        </w:rPr>
        <w:t>нц</w:t>
      </w:r>
      <w:r w:rsidR="00E86552">
        <w:rPr>
          <w:sz w:val="28"/>
          <w:szCs w:val="28"/>
          <w:lang w:val="uk-UA"/>
        </w:rPr>
        <w:t>ỉ</w:t>
      </w:r>
      <w:r>
        <w:rPr>
          <w:sz w:val="28"/>
          <w:szCs w:val="28"/>
          <w:lang w:val="uk-UA"/>
        </w:rPr>
        <w:t xml:space="preserve"> досл</w:t>
      </w:r>
      <w:r w:rsidR="00E86552">
        <w:rPr>
          <w:sz w:val="28"/>
          <w:szCs w:val="28"/>
          <w:lang w:val="uk-UA"/>
        </w:rPr>
        <w:t>ỉ</w:t>
      </w:r>
      <w:r>
        <w:rPr>
          <w:sz w:val="28"/>
          <w:szCs w:val="28"/>
          <w:lang w:val="uk-UA"/>
        </w:rPr>
        <w:t>дження. Так, найкращ</w:t>
      </w:r>
      <w:r w:rsidR="00E86552">
        <w:rPr>
          <w:sz w:val="28"/>
          <w:szCs w:val="28"/>
          <w:lang w:val="uk-UA"/>
        </w:rPr>
        <w:t>ỉ</w:t>
      </w:r>
      <w:r>
        <w:rPr>
          <w:sz w:val="28"/>
          <w:szCs w:val="28"/>
          <w:lang w:val="uk-UA"/>
        </w:rPr>
        <w:t xml:space="preserve"> результати отриман</w:t>
      </w:r>
      <w:r w:rsidR="00E86552">
        <w:rPr>
          <w:sz w:val="28"/>
          <w:szCs w:val="28"/>
          <w:lang w:val="uk-UA"/>
        </w:rPr>
        <w:t>ỉ</w:t>
      </w:r>
      <w:r>
        <w:rPr>
          <w:sz w:val="28"/>
          <w:szCs w:val="28"/>
          <w:lang w:val="uk-UA"/>
        </w:rPr>
        <w:t xml:space="preserve"> за показником об’єму форсованого видиху за першу секунду (</w:t>
      </w:r>
      <w:r>
        <w:rPr>
          <w:bCs/>
          <w:sz w:val="28"/>
          <w:szCs w:val="28"/>
          <w:lang w:val="uk-UA"/>
        </w:rPr>
        <w:t>ОФВ</w:t>
      </w:r>
      <w:r w:rsidRPr="00391F1A">
        <w:rPr>
          <w:bCs/>
          <w:sz w:val="28"/>
          <w:szCs w:val="28"/>
          <w:vertAlign w:val="subscript"/>
          <w:lang w:val="uk-UA"/>
        </w:rPr>
        <w:t>1</w:t>
      </w:r>
      <w:r>
        <w:rPr>
          <w:sz w:val="28"/>
          <w:szCs w:val="28"/>
          <w:lang w:val="uk-UA"/>
        </w:rPr>
        <w:t>), який в основн</w:t>
      </w:r>
      <w:r w:rsidR="00E86552">
        <w:rPr>
          <w:sz w:val="28"/>
          <w:szCs w:val="28"/>
          <w:lang w:val="uk-UA"/>
        </w:rPr>
        <w:t>ỉ</w:t>
      </w:r>
      <w:r>
        <w:rPr>
          <w:sz w:val="28"/>
          <w:szCs w:val="28"/>
          <w:lang w:val="uk-UA"/>
        </w:rPr>
        <w:t>й груп</w:t>
      </w:r>
      <w:r w:rsidR="00E86552">
        <w:rPr>
          <w:sz w:val="28"/>
          <w:szCs w:val="28"/>
          <w:lang w:val="uk-UA"/>
        </w:rPr>
        <w:t>ỉ</w:t>
      </w:r>
      <w:r>
        <w:rPr>
          <w:sz w:val="28"/>
          <w:szCs w:val="28"/>
          <w:lang w:val="uk-UA"/>
        </w:rPr>
        <w:t xml:space="preserve"> зб</w:t>
      </w:r>
      <w:r w:rsidR="00E86552">
        <w:rPr>
          <w:sz w:val="28"/>
          <w:szCs w:val="28"/>
          <w:lang w:val="uk-UA"/>
        </w:rPr>
        <w:t>ỉ</w:t>
      </w:r>
      <w:r>
        <w:rPr>
          <w:sz w:val="28"/>
          <w:szCs w:val="28"/>
          <w:lang w:val="uk-UA"/>
        </w:rPr>
        <w:t xml:space="preserve">льшився на </w:t>
      </w:r>
      <w:r w:rsidRPr="00417572">
        <w:rPr>
          <w:bCs/>
          <w:sz w:val="28"/>
          <w:szCs w:val="28"/>
          <w:lang w:val="uk-UA"/>
        </w:rPr>
        <w:t>36,03±0,06</w:t>
      </w:r>
      <w:r>
        <w:rPr>
          <w:bCs/>
          <w:sz w:val="28"/>
          <w:szCs w:val="28"/>
          <w:lang w:val="uk-UA"/>
        </w:rPr>
        <w:t xml:space="preserve"> %, у контрольн</w:t>
      </w:r>
      <w:r w:rsidR="00E86552">
        <w:rPr>
          <w:bCs/>
          <w:sz w:val="28"/>
          <w:szCs w:val="28"/>
          <w:lang w:val="uk-UA"/>
        </w:rPr>
        <w:t>ỉ</w:t>
      </w:r>
      <w:r>
        <w:rPr>
          <w:bCs/>
          <w:sz w:val="28"/>
          <w:szCs w:val="28"/>
          <w:lang w:val="uk-UA"/>
        </w:rPr>
        <w:t xml:space="preserve">й – </w:t>
      </w:r>
      <w:r w:rsidRPr="00417572">
        <w:rPr>
          <w:bCs/>
          <w:sz w:val="28"/>
          <w:szCs w:val="28"/>
          <w:lang w:val="uk-UA"/>
        </w:rPr>
        <w:t>11,47±0,19</w:t>
      </w:r>
      <w:r>
        <w:rPr>
          <w:bCs/>
          <w:sz w:val="28"/>
          <w:szCs w:val="28"/>
          <w:lang w:val="uk-UA"/>
        </w:rPr>
        <w:t xml:space="preserve"> %. Зниження ОФВ</w:t>
      </w:r>
      <w:r w:rsidRPr="00391F1A">
        <w:rPr>
          <w:bCs/>
          <w:sz w:val="28"/>
          <w:szCs w:val="28"/>
          <w:vertAlign w:val="subscript"/>
          <w:lang w:val="uk-UA"/>
        </w:rPr>
        <w:t>1</w:t>
      </w:r>
      <w:r>
        <w:rPr>
          <w:bCs/>
          <w:sz w:val="28"/>
          <w:szCs w:val="28"/>
          <w:lang w:val="uk-UA"/>
        </w:rPr>
        <w:t xml:space="preserve"> в</w:t>
      </w:r>
      <w:r w:rsidR="00E86552">
        <w:rPr>
          <w:bCs/>
          <w:sz w:val="28"/>
          <w:szCs w:val="28"/>
          <w:lang w:val="uk-UA"/>
        </w:rPr>
        <w:t>ỉ</w:t>
      </w:r>
      <w:r>
        <w:rPr>
          <w:bCs/>
          <w:sz w:val="28"/>
          <w:szCs w:val="28"/>
          <w:lang w:val="uk-UA"/>
        </w:rPr>
        <w:t>дзначило</w:t>
      </w:r>
      <w:r w:rsidR="00292ACE">
        <w:rPr>
          <w:bCs/>
          <w:sz w:val="28"/>
          <w:szCs w:val="28"/>
          <w:lang w:val="uk-UA"/>
        </w:rPr>
        <w:t>с</w:t>
      </w:r>
      <w:r>
        <w:rPr>
          <w:bCs/>
          <w:sz w:val="28"/>
          <w:szCs w:val="28"/>
          <w:lang w:val="uk-UA"/>
        </w:rPr>
        <w:t>ь й на п</w:t>
      </w:r>
      <w:r w:rsidR="00E86552">
        <w:rPr>
          <w:bCs/>
          <w:sz w:val="28"/>
          <w:szCs w:val="28"/>
          <w:lang w:val="uk-UA"/>
        </w:rPr>
        <w:t>ỉ</w:t>
      </w:r>
      <w:r>
        <w:rPr>
          <w:bCs/>
          <w:sz w:val="28"/>
          <w:szCs w:val="28"/>
          <w:lang w:val="uk-UA"/>
        </w:rPr>
        <w:t>двищенн</w:t>
      </w:r>
      <w:r w:rsidR="00E86552">
        <w:rPr>
          <w:bCs/>
          <w:sz w:val="28"/>
          <w:szCs w:val="28"/>
          <w:lang w:val="uk-UA"/>
        </w:rPr>
        <w:t>ỉ</w:t>
      </w:r>
      <w:r>
        <w:rPr>
          <w:bCs/>
          <w:sz w:val="28"/>
          <w:szCs w:val="28"/>
          <w:lang w:val="uk-UA"/>
        </w:rPr>
        <w:t xml:space="preserve"> показника </w:t>
      </w:r>
      <w:r w:rsidR="00E86552">
        <w:rPr>
          <w:bCs/>
          <w:sz w:val="28"/>
          <w:szCs w:val="28"/>
          <w:lang w:val="uk-UA"/>
        </w:rPr>
        <w:t>ỉ</w:t>
      </w:r>
      <w:r>
        <w:rPr>
          <w:bCs/>
          <w:sz w:val="28"/>
          <w:szCs w:val="28"/>
          <w:lang w:val="uk-UA"/>
        </w:rPr>
        <w:t>ндексу Т</w:t>
      </w:r>
      <w:r w:rsidR="00E86552">
        <w:rPr>
          <w:bCs/>
          <w:sz w:val="28"/>
          <w:szCs w:val="28"/>
          <w:lang w:val="uk-UA"/>
        </w:rPr>
        <w:t>ỉ</w:t>
      </w:r>
      <w:r>
        <w:rPr>
          <w:bCs/>
          <w:sz w:val="28"/>
          <w:szCs w:val="28"/>
          <w:lang w:val="uk-UA"/>
        </w:rPr>
        <w:t xml:space="preserve">ффно на </w:t>
      </w:r>
      <w:r w:rsidRPr="00417572">
        <w:rPr>
          <w:bCs/>
          <w:sz w:val="28"/>
          <w:szCs w:val="28"/>
          <w:lang w:val="uk-UA"/>
        </w:rPr>
        <w:t>24,78±0,58</w:t>
      </w:r>
      <w:r>
        <w:rPr>
          <w:bCs/>
          <w:sz w:val="28"/>
          <w:szCs w:val="28"/>
          <w:lang w:val="uk-UA"/>
        </w:rPr>
        <w:t xml:space="preserve"> % в основн</w:t>
      </w:r>
      <w:r w:rsidR="00E86552">
        <w:rPr>
          <w:bCs/>
          <w:sz w:val="28"/>
          <w:szCs w:val="28"/>
          <w:lang w:val="uk-UA"/>
        </w:rPr>
        <w:t>ỉ</w:t>
      </w:r>
      <w:r>
        <w:rPr>
          <w:bCs/>
          <w:sz w:val="28"/>
          <w:szCs w:val="28"/>
          <w:lang w:val="uk-UA"/>
        </w:rPr>
        <w:t>й груп</w:t>
      </w:r>
      <w:r w:rsidR="00E86552">
        <w:rPr>
          <w:bCs/>
          <w:sz w:val="28"/>
          <w:szCs w:val="28"/>
          <w:lang w:val="uk-UA"/>
        </w:rPr>
        <w:t>ỉ</w:t>
      </w:r>
      <w:r>
        <w:rPr>
          <w:bCs/>
          <w:sz w:val="28"/>
          <w:szCs w:val="28"/>
          <w:lang w:val="uk-UA"/>
        </w:rPr>
        <w:t xml:space="preserve"> </w:t>
      </w:r>
      <w:r w:rsidR="00E86552">
        <w:rPr>
          <w:bCs/>
          <w:sz w:val="28"/>
          <w:szCs w:val="28"/>
          <w:lang w:val="uk-UA"/>
        </w:rPr>
        <w:t>ỉ</w:t>
      </w:r>
      <w:r>
        <w:rPr>
          <w:bCs/>
          <w:sz w:val="28"/>
          <w:szCs w:val="28"/>
          <w:lang w:val="uk-UA"/>
        </w:rPr>
        <w:t xml:space="preserve"> на </w:t>
      </w:r>
      <w:r w:rsidRPr="00417572">
        <w:rPr>
          <w:bCs/>
          <w:sz w:val="28"/>
          <w:szCs w:val="28"/>
          <w:lang w:val="uk-UA"/>
        </w:rPr>
        <w:t>6,37±0,13</w:t>
      </w:r>
      <w:r>
        <w:rPr>
          <w:bCs/>
          <w:sz w:val="28"/>
          <w:szCs w:val="28"/>
          <w:lang w:val="uk-UA"/>
        </w:rPr>
        <w:t xml:space="preserve"> % в контрольн</w:t>
      </w:r>
      <w:r w:rsidR="00E86552">
        <w:rPr>
          <w:bCs/>
          <w:sz w:val="28"/>
          <w:szCs w:val="28"/>
          <w:lang w:val="uk-UA"/>
        </w:rPr>
        <w:t>ỉ</w:t>
      </w:r>
      <w:r>
        <w:rPr>
          <w:bCs/>
          <w:sz w:val="28"/>
          <w:szCs w:val="28"/>
          <w:lang w:val="uk-UA"/>
        </w:rPr>
        <w:t>й груп</w:t>
      </w:r>
      <w:r w:rsidR="00E86552">
        <w:rPr>
          <w:bCs/>
          <w:sz w:val="28"/>
          <w:szCs w:val="28"/>
          <w:lang w:val="uk-UA"/>
        </w:rPr>
        <w:t>ỉ</w:t>
      </w:r>
      <w:r>
        <w:rPr>
          <w:bCs/>
          <w:sz w:val="28"/>
          <w:szCs w:val="28"/>
          <w:lang w:val="uk-UA"/>
        </w:rPr>
        <w:t>. Прир</w:t>
      </w:r>
      <w:r w:rsidR="00E86552">
        <w:rPr>
          <w:bCs/>
          <w:sz w:val="28"/>
          <w:szCs w:val="28"/>
          <w:lang w:val="uk-UA"/>
        </w:rPr>
        <w:t>ỉ</w:t>
      </w:r>
      <w:r>
        <w:rPr>
          <w:bCs/>
          <w:sz w:val="28"/>
          <w:szCs w:val="28"/>
          <w:lang w:val="uk-UA"/>
        </w:rPr>
        <w:t>ст показника п</w:t>
      </w:r>
      <w:r w:rsidR="00E86552">
        <w:rPr>
          <w:bCs/>
          <w:sz w:val="28"/>
          <w:szCs w:val="28"/>
          <w:lang w:val="uk-UA"/>
        </w:rPr>
        <w:t>ỉ</w:t>
      </w:r>
      <w:r>
        <w:rPr>
          <w:bCs/>
          <w:sz w:val="28"/>
          <w:szCs w:val="28"/>
          <w:lang w:val="uk-UA"/>
        </w:rPr>
        <w:t>кової швидкост</w:t>
      </w:r>
      <w:r w:rsidR="00E86552">
        <w:rPr>
          <w:bCs/>
          <w:sz w:val="28"/>
          <w:szCs w:val="28"/>
          <w:lang w:val="uk-UA"/>
        </w:rPr>
        <w:t>ỉ</w:t>
      </w:r>
      <w:r>
        <w:rPr>
          <w:bCs/>
          <w:sz w:val="28"/>
          <w:szCs w:val="28"/>
          <w:lang w:val="uk-UA"/>
        </w:rPr>
        <w:t xml:space="preserve"> видиху в основн</w:t>
      </w:r>
      <w:r w:rsidR="00E86552">
        <w:rPr>
          <w:bCs/>
          <w:sz w:val="28"/>
          <w:szCs w:val="28"/>
          <w:lang w:val="uk-UA"/>
        </w:rPr>
        <w:t>ỉ</w:t>
      </w:r>
      <w:r>
        <w:rPr>
          <w:bCs/>
          <w:sz w:val="28"/>
          <w:szCs w:val="28"/>
          <w:lang w:val="uk-UA"/>
        </w:rPr>
        <w:t>й груп</w:t>
      </w:r>
      <w:r w:rsidR="00E86552">
        <w:rPr>
          <w:bCs/>
          <w:sz w:val="28"/>
          <w:szCs w:val="28"/>
          <w:lang w:val="uk-UA"/>
        </w:rPr>
        <w:t>ỉ</w:t>
      </w:r>
      <w:r>
        <w:rPr>
          <w:bCs/>
          <w:sz w:val="28"/>
          <w:szCs w:val="28"/>
          <w:lang w:val="uk-UA"/>
        </w:rPr>
        <w:t xml:space="preserve"> склав </w:t>
      </w:r>
      <w:r w:rsidRPr="00417572">
        <w:rPr>
          <w:bCs/>
          <w:sz w:val="28"/>
          <w:szCs w:val="28"/>
          <w:lang w:val="uk-UA"/>
        </w:rPr>
        <w:t>1</w:t>
      </w:r>
      <w:r w:rsidR="00211C72">
        <w:rPr>
          <w:bCs/>
          <w:sz w:val="28"/>
          <w:szCs w:val="28"/>
          <w:lang w:val="uk-UA"/>
        </w:rPr>
        <w:t>2</w:t>
      </w:r>
      <w:r w:rsidRPr="00417572">
        <w:rPr>
          <w:bCs/>
          <w:sz w:val="28"/>
          <w:szCs w:val="28"/>
          <w:lang w:val="uk-UA"/>
        </w:rPr>
        <w:t>,</w:t>
      </w:r>
      <w:r w:rsidR="00211C72">
        <w:rPr>
          <w:bCs/>
          <w:sz w:val="28"/>
          <w:szCs w:val="28"/>
          <w:lang w:val="uk-UA"/>
        </w:rPr>
        <w:t>81</w:t>
      </w:r>
      <w:r w:rsidRPr="00417572">
        <w:rPr>
          <w:bCs/>
          <w:sz w:val="28"/>
          <w:szCs w:val="28"/>
          <w:lang w:val="uk-UA"/>
        </w:rPr>
        <w:t>±0,19</w:t>
      </w:r>
      <w:r>
        <w:rPr>
          <w:bCs/>
          <w:sz w:val="28"/>
          <w:szCs w:val="28"/>
          <w:lang w:val="uk-UA"/>
        </w:rPr>
        <w:t xml:space="preserve"> %, в контрольн</w:t>
      </w:r>
      <w:r w:rsidR="00E86552">
        <w:rPr>
          <w:bCs/>
          <w:sz w:val="28"/>
          <w:szCs w:val="28"/>
          <w:lang w:val="uk-UA"/>
        </w:rPr>
        <w:t>ỉ</w:t>
      </w:r>
      <w:r>
        <w:rPr>
          <w:bCs/>
          <w:sz w:val="28"/>
          <w:szCs w:val="28"/>
          <w:lang w:val="uk-UA"/>
        </w:rPr>
        <w:t xml:space="preserve">й – </w:t>
      </w:r>
      <w:r w:rsidRPr="00417572">
        <w:rPr>
          <w:bCs/>
          <w:sz w:val="28"/>
          <w:szCs w:val="28"/>
          <w:lang w:val="uk-UA"/>
        </w:rPr>
        <w:t>4,</w:t>
      </w:r>
      <w:r w:rsidR="00211C72">
        <w:rPr>
          <w:bCs/>
          <w:sz w:val="28"/>
          <w:szCs w:val="28"/>
          <w:lang w:val="uk-UA"/>
        </w:rPr>
        <w:t>85</w:t>
      </w:r>
      <w:r w:rsidRPr="00417572">
        <w:rPr>
          <w:bCs/>
          <w:sz w:val="28"/>
          <w:szCs w:val="28"/>
          <w:lang w:val="uk-UA"/>
        </w:rPr>
        <w:t>±0,11</w:t>
      </w:r>
      <w:r>
        <w:rPr>
          <w:bCs/>
          <w:sz w:val="28"/>
          <w:szCs w:val="28"/>
          <w:lang w:val="uk-UA"/>
        </w:rPr>
        <w:t xml:space="preserve"> %.</w:t>
      </w:r>
      <w:r w:rsidR="009A083E">
        <w:rPr>
          <w:bCs/>
          <w:sz w:val="28"/>
          <w:szCs w:val="28"/>
          <w:lang w:val="uk-UA"/>
        </w:rPr>
        <w:t xml:space="preserve"> Найменшого приросту досяг показник життєвої ємност</w:t>
      </w:r>
      <w:r w:rsidR="00E86552">
        <w:rPr>
          <w:bCs/>
          <w:sz w:val="28"/>
          <w:szCs w:val="28"/>
          <w:lang w:val="uk-UA"/>
        </w:rPr>
        <w:t>ỉ</w:t>
      </w:r>
      <w:r w:rsidR="009A083E">
        <w:rPr>
          <w:bCs/>
          <w:sz w:val="28"/>
          <w:szCs w:val="28"/>
          <w:lang w:val="uk-UA"/>
        </w:rPr>
        <w:t xml:space="preserve"> легень, який </w:t>
      </w:r>
      <w:r w:rsidR="00E86552">
        <w:rPr>
          <w:bCs/>
          <w:sz w:val="28"/>
          <w:szCs w:val="28"/>
          <w:lang w:val="uk-UA"/>
        </w:rPr>
        <w:t>ỉ</w:t>
      </w:r>
      <w:r w:rsidR="009A083E">
        <w:rPr>
          <w:bCs/>
          <w:sz w:val="28"/>
          <w:szCs w:val="28"/>
          <w:lang w:val="uk-UA"/>
        </w:rPr>
        <w:t xml:space="preserve"> при первинному обстеженн</w:t>
      </w:r>
      <w:r w:rsidR="00E86552">
        <w:rPr>
          <w:bCs/>
          <w:sz w:val="28"/>
          <w:szCs w:val="28"/>
          <w:lang w:val="uk-UA"/>
        </w:rPr>
        <w:t>ỉ</w:t>
      </w:r>
      <w:r w:rsidR="009A083E">
        <w:rPr>
          <w:bCs/>
          <w:sz w:val="28"/>
          <w:szCs w:val="28"/>
          <w:lang w:val="uk-UA"/>
        </w:rPr>
        <w:t xml:space="preserve"> знаходився в межах </w:t>
      </w:r>
      <w:r w:rsidR="00E86552">
        <w:rPr>
          <w:bCs/>
          <w:sz w:val="28"/>
          <w:szCs w:val="28"/>
          <w:lang w:val="uk-UA"/>
        </w:rPr>
        <w:t>ỉ</w:t>
      </w:r>
      <w:r w:rsidR="009A083E">
        <w:rPr>
          <w:bCs/>
          <w:sz w:val="28"/>
          <w:szCs w:val="28"/>
          <w:lang w:val="uk-UA"/>
        </w:rPr>
        <w:t>ндив</w:t>
      </w:r>
      <w:r w:rsidR="00E86552">
        <w:rPr>
          <w:bCs/>
          <w:sz w:val="28"/>
          <w:szCs w:val="28"/>
          <w:lang w:val="uk-UA"/>
        </w:rPr>
        <w:t>ỉ</w:t>
      </w:r>
      <w:r w:rsidR="009A083E">
        <w:rPr>
          <w:bCs/>
          <w:sz w:val="28"/>
          <w:szCs w:val="28"/>
          <w:lang w:val="uk-UA"/>
        </w:rPr>
        <w:t>дуальних належних величин. Так</w:t>
      </w:r>
      <w:r w:rsidR="00E86552">
        <w:rPr>
          <w:bCs/>
          <w:sz w:val="28"/>
          <w:szCs w:val="28"/>
          <w:lang w:val="uk-UA"/>
        </w:rPr>
        <w:t>ỉ</w:t>
      </w:r>
      <w:r w:rsidR="009A083E">
        <w:rPr>
          <w:bCs/>
          <w:sz w:val="28"/>
          <w:szCs w:val="28"/>
          <w:lang w:val="uk-UA"/>
        </w:rPr>
        <w:t xml:space="preserve"> дан</w:t>
      </w:r>
      <w:r w:rsidR="00E86552">
        <w:rPr>
          <w:bCs/>
          <w:sz w:val="28"/>
          <w:szCs w:val="28"/>
          <w:lang w:val="uk-UA"/>
        </w:rPr>
        <w:t>ỉ</w:t>
      </w:r>
      <w:r w:rsidR="009A083E">
        <w:rPr>
          <w:bCs/>
          <w:sz w:val="28"/>
          <w:szCs w:val="28"/>
          <w:lang w:val="uk-UA"/>
        </w:rPr>
        <w:t xml:space="preserve"> корелюють з даними фах</w:t>
      </w:r>
      <w:r w:rsidR="00E86552">
        <w:rPr>
          <w:bCs/>
          <w:sz w:val="28"/>
          <w:szCs w:val="28"/>
          <w:lang w:val="uk-UA"/>
        </w:rPr>
        <w:t>ỉ</w:t>
      </w:r>
      <w:r w:rsidR="009A083E">
        <w:rPr>
          <w:bCs/>
          <w:sz w:val="28"/>
          <w:szCs w:val="28"/>
          <w:lang w:val="uk-UA"/>
        </w:rPr>
        <w:t>вц</w:t>
      </w:r>
      <w:r w:rsidR="00E86552">
        <w:rPr>
          <w:bCs/>
          <w:sz w:val="28"/>
          <w:szCs w:val="28"/>
          <w:lang w:val="uk-UA"/>
        </w:rPr>
        <w:t>ỉ</w:t>
      </w:r>
      <w:r w:rsidR="009A083E">
        <w:rPr>
          <w:bCs/>
          <w:sz w:val="28"/>
          <w:szCs w:val="28"/>
          <w:lang w:val="uk-UA"/>
        </w:rPr>
        <w:t>в, як</w:t>
      </w:r>
      <w:r w:rsidR="00E86552">
        <w:rPr>
          <w:bCs/>
          <w:sz w:val="28"/>
          <w:szCs w:val="28"/>
          <w:lang w:val="uk-UA"/>
        </w:rPr>
        <w:t>ỉ</w:t>
      </w:r>
      <w:r w:rsidR="009A083E">
        <w:rPr>
          <w:bCs/>
          <w:sz w:val="28"/>
          <w:szCs w:val="28"/>
          <w:lang w:val="uk-UA"/>
        </w:rPr>
        <w:t xml:space="preserve"> вказують на те, що в д</w:t>
      </w:r>
      <w:r w:rsidR="00E86552">
        <w:rPr>
          <w:bCs/>
          <w:sz w:val="28"/>
          <w:szCs w:val="28"/>
          <w:lang w:val="uk-UA"/>
        </w:rPr>
        <w:t>ỉ</w:t>
      </w:r>
      <w:r w:rsidR="009A083E">
        <w:rPr>
          <w:bCs/>
          <w:sz w:val="28"/>
          <w:szCs w:val="28"/>
          <w:lang w:val="uk-UA"/>
        </w:rPr>
        <w:t>тей з бронх</w:t>
      </w:r>
      <w:r w:rsidR="00E86552">
        <w:rPr>
          <w:bCs/>
          <w:sz w:val="28"/>
          <w:szCs w:val="28"/>
          <w:lang w:val="uk-UA"/>
        </w:rPr>
        <w:t>ỉ</w:t>
      </w:r>
      <w:r w:rsidR="009A083E">
        <w:rPr>
          <w:bCs/>
          <w:sz w:val="28"/>
          <w:szCs w:val="28"/>
          <w:lang w:val="uk-UA"/>
        </w:rPr>
        <w:t>альною астмою легкого ступеню показники ЖЄЛ залишаються в межах в</w:t>
      </w:r>
      <w:r w:rsidR="00E86552">
        <w:rPr>
          <w:bCs/>
          <w:sz w:val="28"/>
          <w:szCs w:val="28"/>
          <w:lang w:val="uk-UA"/>
        </w:rPr>
        <w:t>ỉ</w:t>
      </w:r>
      <w:r w:rsidR="009A083E">
        <w:rPr>
          <w:bCs/>
          <w:sz w:val="28"/>
          <w:szCs w:val="28"/>
          <w:lang w:val="uk-UA"/>
        </w:rPr>
        <w:t>кових норм.</w:t>
      </w:r>
    </w:p>
    <w:p w:rsidR="00E86552" w:rsidRDefault="009A083E" w:rsidP="00E86552">
      <w:pPr>
        <w:autoSpaceDE w:val="0"/>
        <w:autoSpaceDN w:val="0"/>
        <w:adjustRightInd w:val="0"/>
        <w:spacing w:line="360" w:lineRule="auto"/>
        <w:jc w:val="both"/>
        <w:rPr>
          <w:bCs/>
          <w:sz w:val="28"/>
          <w:szCs w:val="28"/>
          <w:lang w:val="uk-UA"/>
        </w:rPr>
      </w:pPr>
      <w:r>
        <w:rPr>
          <w:bCs/>
          <w:sz w:val="28"/>
          <w:szCs w:val="28"/>
          <w:lang w:val="uk-UA"/>
        </w:rPr>
        <w:lastRenderedPageBreak/>
        <w:tab/>
        <w:t>Для достов</w:t>
      </w:r>
      <w:r w:rsidR="00E86552">
        <w:rPr>
          <w:bCs/>
          <w:sz w:val="28"/>
          <w:szCs w:val="28"/>
          <w:lang w:val="uk-UA"/>
        </w:rPr>
        <w:t>ỉ</w:t>
      </w:r>
      <w:r>
        <w:rPr>
          <w:bCs/>
          <w:sz w:val="28"/>
          <w:szCs w:val="28"/>
          <w:lang w:val="uk-UA"/>
        </w:rPr>
        <w:t>рного св</w:t>
      </w:r>
      <w:r w:rsidR="00E86552">
        <w:rPr>
          <w:bCs/>
          <w:sz w:val="28"/>
          <w:szCs w:val="28"/>
          <w:lang w:val="uk-UA"/>
        </w:rPr>
        <w:t>ỉ</w:t>
      </w:r>
      <w:r>
        <w:rPr>
          <w:bCs/>
          <w:sz w:val="28"/>
          <w:szCs w:val="28"/>
          <w:lang w:val="uk-UA"/>
        </w:rPr>
        <w:t>дчення про ефективн</w:t>
      </w:r>
      <w:r w:rsidR="00E86552">
        <w:rPr>
          <w:bCs/>
          <w:sz w:val="28"/>
          <w:szCs w:val="28"/>
          <w:lang w:val="uk-UA"/>
        </w:rPr>
        <w:t>ỉ</w:t>
      </w:r>
      <w:r>
        <w:rPr>
          <w:bCs/>
          <w:sz w:val="28"/>
          <w:szCs w:val="28"/>
          <w:lang w:val="uk-UA"/>
        </w:rPr>
        <w:t>сть запропонованих нами реаб</w:t>
      </w:r>
      <w:r w:rsidR="00E86552">
        <w:rPr>
          <w:bCs/>
          <w:sz w:val="28"/>
          <w:szCs w:val="28"/>
          <w:lang w:val="uk-UA"/>
        </w:rPr>
        <w:t>ỉ</w:t>
      </w:r>
      <w:r>
        <w:rPr>
          <w:bCs/>
          <w:sz w:val="28"/>
          <w:szCs w:val="28"/>
          <w:lang w:val="uk-UA"/>
        </w:rPr>
        <w:t>л</w:t>
      </w:r>
      <w:r w:rsidR="00E86552">
        <w:rPr>
          <w:bCs/>
          <w:sz w:val="28"/>
          <w:szCs w:val="28"/>
          <w:lang w:val="uk-UA"/>
        </w:rPr>
        <w:t>ỉ</w:t>
      </w:r>
      <w:r>
        <w:rPr>
          <w:bCs/>
          <w:sz w:val="28"/>
          <w:szCs w:val="28"/>
          <w:lang w:val="uk-UA"/>
        </w:rPr>
        <w:t>тац</w:t>
      </w:r>
      <w:r w:rsidR="00E86552">
        <w:rPr>
          <w:bCs/>
          <w:sz w:val="28"/>
          <w:szCs w:val="28"/>
          <w:lang w:val="uk-UA"/>
        </w:rPr>
        <w:t>ỉ</w:t>
      </w:r>
      <w:r>
        <w:rPr>
          <w:bCs/>
          <w:sz w:val="28"/>
          <w:szCs w:val="28"/>
          <w:lang w:val="uk-UA"/>
        </w:rPr>
        <w:t>йних заход</w:t>
      </w:r>
      <w:r w:rsidR="00E86552">
        <w:rPr>
          <w:bCs/>
          <w:sz w:val="28"/>
          <w:szCs w:val="28"/>
          <w:lang w:val="uk-UA"/>
        </w:rPr>
        <w:t>ỉ</w:t>
      </w:r>
      <w:r>
        <w:rPr>
          <w:bCs/>
          <w:sz w:val="28"/>
          <w:szCs w:val="28"/>
          <w:lang w:val="uk-UA"/>
        </w:rPr>
        <w:t>в ми доповнили анал</w:t>
      </w:r>
      <w:r w:rsidR="00E86552">
        <w:rPr>
          <w:bCs/>
          <w:sz w:val="28"/>
          <w:szCs w:val="28"/>
          <w:lang w:val="uk-UA"/>
        </w:rPr>
        <w:t>ỉ</w:t>
      </w:r>
      <w:r>
        <w:rPr>
          <w:bCs/>
          <w:sz w:val="28"/>
          <w:szCs w:val="28"/>
          <w:lang w:val="uk-UA"/>
        </w:rPr>
        <w:t>з результат</w:t>
      </w:r>
      <w:r w:rsidR="00E86552">
        <w:rPr>
          <w:bCs/>
          <w:sz w:val="28"/>
          <w:szCs w:val="28"/>
          <w:lang w:val="uk-UA"/>
        </w:rPr>
        <w:t>ỉ</w:t>
      </w:r>
      <w:r>
        <w:rPr>
          <w:bCs/>
          <w:sz w:val="28"/>
          <w:szCs w:val="28"/>
          <w:lang w:val="uk-UA"/>
        </w:rPr>
        <w:t>в повторного досл</w:t>
      </w:r>
      <w:r w:rsidR="00E86552">
        <w:rPr>
          <w:bCs/>
          <w:sz w:val="28"/>
          <w:szCs w:val="28"/>
          <w:lang w:val="uk-UA"/>
        </w:rPr>
        <w:t>ỉ</w:t>
      </w:r>
      <w:r>
        <w:rPr>
          <w:bCs/>
          <w:sz w:val="28"/>
          <w:szCs w:val="28"/>
          <w:lang w:val="uk-UA"/>
        </w:rPr>
        <w:t>дження їх пор</w:t>
      </w:r>
      <w:r w:rsidR="00E86552">
        <w:rPr>
          <w:bCs/>
          <w:sz w:val="28"/>
          <w:szCs w:val="28"/>
          <w:lang w:val="uk-UA"/>
        </w:rPr>
        <w:t>ỉ</w:t>
      </w:r>
      <w:r>
        <w:rPr>
          <w:bCs/>
          <w:sz w:val="28"/>
          <w:szCs w:val="28"/>
          <w:lang w:val="uk-UA"/>
        </w:rPr>
        <w:t xml:space="preserve">внянням з належними величинами </w:t>
      </w:r>
      <w:r w:rsidR="00E86552">
        <w:rPr>
          <w:bCs/>
          <w:sz w:val="28"/>
          <w:szCs w:val="28"/>
          <w:lang w:val="uk-UA"/>
        </w:rPr>
        <w:t xml:space="preserve"> </w:t>
      </w:r>
    </w:p>
    <w:p w:rsidR="00E86552" w:rsidRDefault="00E86552" w:rsidP="00E86552">
      <w:pPr>
        <w:autoSpaceDE w:val="0"/>
        <w:autoSpaceDN w:val="0"/>
        <w:adjustRightInd w:val="0"/>
        <w:spacing w:line="360" w:lineRule="auto"/>
        <w:jc w:val="both"/>
        <w:rPr>
          <w:bCs/>
          <w:sz w:val="28"/>
          <w:szCs w:val="28"/>
          <w:lang w:val="uk-UA"/>
        </w:rPr>
      </w:pPr>
    </w:p>
    <w:p w:rsidR="00E86552" w:rsidRDefault="00E86552" w:rsidP="00E86552">
      <w:pPr>
        <w:autoSpaceDE w:val="0"/>
        <w:autoSpaceDN w:val="0"/>
        <w:adjustRightInd w:val="0"/>
        <w:spacing w:line="360" w:lineRule="auto"/>
        <w:jc w:val="center"/>
        <w:rPr>
          <w:bCs/>
          <w:sz w:val="28"/>
          <w:szCs w:val="28"/>
          <w:lang w:val="uk-UA"/>
        </w:rPr>
      </w:pPr>
      <w:r w:rsidRPr="00E86552">
        <w:rPr>
          <w:bCs/>
          <w:noProof/>
          <w:sz w:val="28"/>
          <w:szCs w:val="28"/>
        </w:rPr>
        <w:drawing>
          <wp:inline distT="0" distB="0" distL="0" distR="0">
            <wp:extent cx="5075767" cy="2929466"/>
            <wp:effectExtent l="19050" t="0" r="10583" b="423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552" w:rsidRDefault="00E86552" w:rsidP="00E86552">
      <w:pPr>
        <w:autoSpaceDE w:val="0"/>
        <w:autoSpaceDN w:val="0"/>
        <w:adjustRightInd w:val="0"/>
        <w:spacing w:line="360" w:lineRule="auto"/>
        <w:ind w:left="709" w:hanging="1"/>
        <w:jc w:val="both"/>
        <w:rPr>
          <w:sz w:val="28"/>
          <w:szCs w:val="28"/>
          <w:lang w:val="uk-UA"/>
        </w:rPr>
      </w:pPr>
    </w:p>
    <w:p w:rsidR="00E86552" w:rsidRPr="00314972" w:rsidRDefault="00E86552" w:rsidP="00E86552">
      <w:pPr>
        <w:autoSpaceDE w:val="0"/>
        <w:autoSpaceDN w:val="0"/>
        <w:adjustRightInd w:val="0"/>
        <w:spacing w:line="360" w:lineRule="auto"/>
        <w:ind w:left="709" w:hanging="1"/>
        <w:jc w:val="both"/>
        <w:rPr>
          <w:sz w:val="28"/>
          <w:szCs w:val="28"/>
          <w:lang w:val="uk-UA"/>
        </w:rPr>
      </w:pPr>
      <w:r>
        <w:rPr>
          <w:sz w:val="28"/>
          <w:szCs w:val="28"/>
          <w:lang w:val="uk-UA"/>
        </w:rPr>
        <w:t>Рис. 3.2 Динамỉка абсолютних показникỉв функцỉї зовнỉшнього дихання, що корелюють зỉ ступенем бронхỉальної обструкцỉї, у дỉвчат основної та контрольної груп наприкỉнцỉ дослỉдження, %</w:t>
      </w:r>
    </w:p>
    <w:p w:rsidR="009A083E" w:rsidRPr="002173DF" w:rsidRDefault="009A083E" w:rsidP="00E86552">
      <w:pPr>
        <w:autoSpaceDE w:val="0"/>
        <w:autoSpaceDN w:val="0"/>
        <w:adjustRightInd w:val="0"/>
        <w:spacing w:line="360" w:lineRule="auto"/>
        <w:jc w:val="both"/>
        <w:rPr>
          <w:bCs/>
          <w:sz w:val="28"/>
          <w:szCs w:val="28"/>
          <w:lang w:val="uk-UA"/>
        </w:rPr>
      </w:pPr>
    </w:p>
    <w:p w:rsidR="00211C72" w:rsidRDefault="009A083E" w:rsidP="00B93B5F">
      <w:pPr>
        <w:spacing w:line="360" w:lineRule="auto"/>
        <w:jc w:val="both"/>
        <w:rPr>
          <w:bCs/>
          <w:sz w:val="28"/>
          <w:szCs w:val="28"/>
          <w:lang w:val="uk-UA"/>
        </w:rPr>
      </w:pPr>
      <w:r>
        <w:rPr>
          <w:sz w:val="28"/>
          <w:szCs w:val="28"/>
          <w:lang w:val="uk-UA"/>
        </w:rPr>
        <w:t xml:space="preserve"> </w:t>
      </w:r>
      <w:r w:rsidR="00B93B5F">
        <w:rPr>
          <w:sz w:val="28"/>
          <w:szCs w:val="28"/>
          <w:lang w:val="uk-UA"/>
        </w:rPr>
        <w:tab/>
        <w:t xml:space="preserve">З </w:t>
      </w:r>
      <w:r w:rsidR="00E86552">
        <w:rPr>
          <w:sz w:val="28"/>
          <w:szCs w:val="28"/>
          <w:lang w:val="uk-UA"/>
        </w:rPr>
        <w:t>рисунку</w:t>
      </w:r>
      <w:r w:rsidR="00B93B5F">
        <w:rPr>
          <w:sz w:val="28"/>
          <w:szCs w:val="28"/>
          <w:lang w:val="uk-UA"/>
        </w:rPr>
        <w:t xml:space="preserve"> видно, що в д</w:t>
      </w:r>
      <w:r w:rsidR="00E86552">
        <w:rPr>
          <w:sz w:val="28"/>
          <w:szCs w:val="28"/>
          <w:lang w:val="uk-UA"/>
        </w:rPr>
        <w:t>ỉ</w:t>
      </w:r>
      <w:r w:rsidR="00B93B5F">
        <w:rPr>
          <w:sz w:val="28"/>
          <w:szCs w:val="28"/>
          <w:lang w:val="uk-UA"/>
        </w:rPr>
        <w:t>вчат основної групи наприк</w:t>
      </w:r>
      <w:r w:rsidR="00E86552">
        <w:rPr>
          <w:sz w:val="28"/>
          <w:szCs w:val="28"/>
          <w:lang w:val="uk-UA"/>
        </w:rPr>
        <w:t>ỉ</w:t>
      </w:r>
      <w:r w:rsidR="00B93B5F">
        <w:rPr>
          <w:sz w:val="28"/>
          <w:szCs w:val="28"/>
          <w:lang w:val="uk-UA"/>
        </w:rPr>
        <w:t>нц</w:t>
      </w:r>
      <w:r w:rsidR="00E86552">
        <w:rPr>
          <w:sz w:val="28"/>
          <w:szCs w:val="28"/>
          <w:lang w:val="uk-UA"/>
        </w:rPr>
        <w:t>ỉ</w:t>
      </w:r>
      <w:r w:rsidR="00B93B5F">
        <w:rPr>
          <w:sz w:val="28"/>
          <w:szCs w:val="28"/>
          <w:lang w:val="uk-UA"/>
        </w:rPr>
        <w:t xml:space="preserve"> досл</w:t>
      </w:r>
      <w:r w:rsidR="00E86552">
        <w:rPr>
          <w:sz w:val="28"/>
          <w:szCs w:val="28"/>
          <w:lang w:val="uk-UA"/>
        </w:rPr>
        <w:t>ỉ</w:t>
      </w:r>
      <w:r w:rsidR="00B93B5F">
        <w:rPr>
          <w:sz w:val="28"/>
          <w:szCs w:val="28"/>
          <w:lang w:val="uk-UA"/>
        </w:rPr>
        <w:t xml:space="preserve">дження показник ФЖЄЛ складає </w:t>
      </w:r>
      <w:r w:rsidR="00B93B5F">
        <w:rPr>
          <w:bCs/>
          <w:sz w:val="28"/>
          <w:szCs w:val="28"/>
          <w:lang w:val="uk-UA"/>
        </w:rPr>
        <w:t>86,66</w:t>
      </w:r>
      <w:r w:rsidR="00B93B5F" w:rsidRPr="00F47AC9">
        <w:rPr>
          <w:bCs/>
          <w:sz w:val="28"/>
          <w:szCs w:val="28"/>
          <w:lang w:val="uk-UA"/>
        </w:rPr>
        <w:t>±</w:t>
      </w:r>
      <w:r w:rsidR="00B93B5F">
        <w:rPr>
          <w:bCs/>
          <w:sz w:val="28"/>
          <w:szCs w:val="28"/>
          <w:lang w:val="uk-UA"/>
        </w:rPr>
        <w:t>1,66 % в</w:t>
      </w:r>
      <w:r w:rsidR="00E86552">
        <w:rPr>
          <w:bCs/>
          <w:sz w:val="28"/>
          <w:szCs w:val="28"/>
          <w:lang w:val="uk-UA"/>
        </w:rPr>
        <w:t>ỉ</w:t>
      </w:r>
      <w:r w:rsidR="00B93B5F">
        <w:rPr>
          <w:bCs/>
          <w:sz w:val="28"/>
          <w:szCs w:val="28"/>
          <w:lang w:val="uk-UA"/>
        </w:rPr>
        <w:t>д фактичної ЖЄЛ, тобто вкладається в меж</w:t>
      </w:r>
      <w:r w:rsidR="00E86552">
        <w:rPr>
          <w:bCs/>
          <w:sz w:val="28"/>
          <w:szCs w:val="28"/>
          <w:lang w:val="uk-UA"/>
        </w:rPr>
        <w:t>ỉ</w:t>
      </w:r>
      <w:r w:rsidR="00B93B5F">
        <w:rPr>
          <w:bCs/>
          <w:sz w:val="28"/>
          <w:szCs w:val="28"/>
          <w:lang w:val="uk-UA"/>
        </w:rPr>
        <w:t xml:space="preserve"> умовної норми (80-100 %) на в</w:t>
      </w:r>
      <w:r w:rsidR="00E86552">
        <w:rPr>
          <w:bCs/>
          <w:sz w:val="28"/>
          <w:szCs w:val="28"/>
          <w:lang w:val="uk-UA"/>
        </w:rPr>
        <w:t>ỉ</w:t>
      </w:r>
      <w:r w:rsidR="00B93B5F">
        <w:rPr>
          <w:bCs/>
          <w:sz w:val="28"/>
          <w:szCs w:val="28"/>
          <w:lang w:val="uk-UA"/>
        </w:rPr>
        <w:t>дм</w:t>
      </w:r>
      <w:r w:rsidR="00E86552">
        <w:rPr>
          <w:bCs/>
          <w:sz w:val="28"/>
          <w:szCs w:val="28"/>
          <w:lang w:val="uk-UA"/>
        </w:rPr>
        <w:t>ỉ</w:t>
      </w:r>
      <w:r w:rsidR="00B93B5F">
        <w:rPr>
          <w:bCs/>
          <w:sz w:val="28"/>
          <w:szCs w:val="28"/>
          <w:lang w:val="uk-UA"/>
        </w:rPr>
        <w:t>ну в</w:t>
      </w:r>
      <w:r w:rsidR="00E86552">
        <w:rPr>
          <w:bCs/>
          <w:sz w:val="28"/>
          <w:szCs w:val="28"/>
          <w:lang w:val="uk-UA"/>
        </w:rPr>
        <w:t>ỉ</w:t>
      </w:r>
      <w:r w:rsidR="00B93B5F">
        <w:rPr>
          <w:bCs/>
          <w:sz w:val="28"/>
          <w:szCs w:val="28"/>
          <w:lang w:val="uk-UA"/>
        </w:rPr>
        <w:t>д початку досл</w:t>
      </w:r>
      <w:r w:rsidR="00E86552">
        <w:rPr>
          <w:bCs/>
          <w:sz w:val="28"/>
          <w:szCs w:val="28"/>
          <w:lang w:val="uk-UA"/>
        </w:rPr>
        <w:t>ỉ</w:t>
      </w:r>
      <w:r w:rsidR="00B93B5F">
        <w:rPr>
          <w:bCs/>
          <w:sz w:val="28"/>
          <w:szCs w:val="28"/>
          <w:lang w:val="uk-UA"/>
        </w:rPr>
        <w:t>дження – 74,74</w:t>
      </w:r>
      <w:r w:rsidR="00B93B5F" w:rsidRPr="00F47AC9">
        <w:rPr>
          <w:bCs/>
          <w:sz w:val="28"/>
          <w:szCs w:val="28"/>
          <w:lang w:val="uk-UA"/>
        </w:rPr>
        <w:t>±</w:t>
      </w:r>
      <w:r w:rsidR="00B93B5F">
        <w:rPr>
          <w:bCs/>
          <w:sz w:val="28"/>
          <w:szCs w:val="28"/>
          <w:lang w:val="uk-UA"/>
        </w:rPr>
        <w:t>2,23 % в</w:t>
      </w:r>
      <w:r w:rsidR="00E86552">
        <w:rPr>
          <w:bCs/>
          <w:sz w:val="28"/>
          <w:szCs w:val="28"/>
          <w:lang w:val="uk-UA"/>
        </w:rPr>
        <w:t>ỉ</w:t>
      </w:r>
      <w:r w:rsidR="00B93B5F">
        <w:rPr>
          <w:bCs/>
          <w:sz w:val="28"/>
          <w:szCs w:val="28"/>
          <w:lang w:val="uk-UA"/>
        </w:rPr>
        <w:t>д ЖЄЛ – легка ступ</w:t>
      </w:r>
      <w:r w:rsidR="00E86552">
        <w:rPr>
          <w:bCs/>
          <w:sz w:val="28"/>
          <w:szCs w:val="28"/>
          <w:lang w:val="uk-UA"/>
        </w:rPr>
        <w:t>ỉ</w:t>
      </w:r>
      <w:r w:rsidR="00B93B5F">
        <w:rPr>
          <w:bCs/>
          <w:sz w:val="28"/>
          <w:szCs w:val="28"/>
          <w:lang w:val="uk-UA"/>
        </w:rPr>
        <w:t>нь бронх</w:t>
      </w:r>
      <w:r w:rsidR="00E86552">
        <w:rPr>
          <w:bCs/>
          <w:sz w:val="28"/>
          <w:szCs w:val="28"/>
          <w:lang w:val="uk-UA"/>
        </w:rPr>
        <w:t>ỉ</w:t>
      </w:r>
      <w:r w:rsidR="00B93B5F">
        <w:rPr>
          <w:bCs/>
          <w:sz w:val="28"/>
          <w:szCs w:val="28"/>
          <w:lang w:val="uk-UA"/>
        </w:rPr>
        <w:t>альної обструкц</w:t>
      </w:r>
      <w:r w:rsidR="00E86552">
        <w:rPr>
          <w:bCs/>
          <w:sz w:val="28"/>
          <w:szCs w:val="28"/>
          <w:lang w:val="uk-UA"/>
        </w:rPr>
        <w:t>ỉ</w:t>
      </w:r>
      <w:r w:rsidR="00B93B5F">
        <w:rPr>
          <w:bCs/>
          <w:sz w:val="28"/>
          <w:szCs w:val="28"/>
          <w:lang w:val="uk-UA"/>
        </w:rPr>
        <w:t xml:space="preserve">ї. Показник </w:t>
      </w:r>
      <w:r w:rsidR="00B93B5F">
        <w:rPr>
          <w:sz w:val="28"/>
          <w:szCs w:val="28"/>
          <w:lang w:val="uk-UA"/>
        </w:rPr>
        <w:t>об’єму форсованого видиху за першу секунду (</w:t>
      </w:r>
      <w:r w:rsidR="00B93B5F">
        <w:rPr>
          <w:bCs/>
          <w:sz w:val="28"/>
          <w:szCs w:val="28"/>
          <w:lang w:val="uk-UA"/>
        </w:rPr>
        <w:t>ОФВ</w:t>
      </w:r>
      <w:r w:rsidR="00B93B5F" w:rsidRPr="00391F1A">
        <w:rPr>
          <w:bCs/>
          <w:sz w:val="28"/>
          <w:szCs w:val="28"/>
          <w:vertAlign w:val="subscript"/>
          <w:lang w:val="uk-UA"/>
        </w:rPr>
        <w:t>1</w:t>
      </w:r>
      <w:r w:rsidR="00B93B5F">
        <w:rPr>
          <w:sz w:val="28"/>
          <w:szCs w:val="28"/>
          <w:lang w:val="uk-UA"/>
        </w:rPr>
        <w:t xml:space="preserve">) складає </w:t>
      </w:r>
      <w:r w:rsidR="00B93B5F">
        <w:rPr>
          <w:bCs/>
          <w:sz w:val="28"/>
          <w:szCs w:val="28"/>
          <w:lang w:val="uk-UA"/>
        </w:rPr>
        <w:t>90,65</w:t>
      </w:r>
      <w:r w:rsidR="00B93B5F" w:rsidRPr="00F47AC9">
        <w:rPr>
          <w:bCs/>
          <w:sz w:val="28"/>
          <w:szCs w:val="28"/>
          <w:lang w:val="uk-UA"/>
        </w:rPr>
        <w:t>±</w:t>
      </w:r>
      <w:r w:rsidR="00B93B5F">
        <w:rPr>
          <w:bCs/>
          <w:sz w:val="28"/>
          <w:szCs w:val="28"/>
          <w:lang w:val="uk-UA"/>
        </w:rPr>
        <w:t>1,93 %, що в</w:t>
      </w:r>
      <w:r w:rsidR="00E86552">
        <w:rPr>
          <w:bCs/>
          <w:sz w:val="28"/>
          <w:szCs w:val="28"/>
          <w:lang w:val="uk-UA"/>
        </w:rPr>
        <w:t>ỉ</w:t>
      </w:r>
      <w:r w:rsidR="00B93B5F">
        <w:rPr>
          <w:bCs/>
          <w:sz w:val="28"/>
          <w:szCs w:val="28"/>
          <w:lang w:val="uk-UA"/>
        </w:rPr>
        <w:t>дповдає нормальному значенню 85-100 % ФЖЄЛ. Проте б</w:t>
      </w:r>
      <w:r w:rsidR="00E86552">
        <w:rPr>
          <w:bCs/>
          <w:sz w:val="28"/>
          <w:szCs w:val="28"/>
          <w:lang w:val="uk-UA"/>
        </w:rPr>
        <w:t>ỉ</w:t>
      </w:r>
      <w:r w:rsidR="00B93B5F">
        <w:rPr>
          <w:bCs/>
          <w:sz w:val="28"/>
          <w:szCs w:val="28"/>
          <w:lang w:val="uk-UA"/>
        </w:rPr>
        <w:t xml:space="preserve">льш чутливий показник </w:t>
      </w:r>
      <w:r w:rsidR="00A43562">
        <w:rPr>
          <w:bCs/>
          <w:sz w:val="28"/>
          <w:szCs w:val="28"/>
          <w:lang w:val="uk-UA"/>
        </w:rPr>
        <w:t>бронх</w:t>
      </w:r>
      <w:r w:rsidR="00E86552">
        <w:rPr>
          <w:bCs/>
          <w:sz w:val="28"/>
          <w:szCs w:val="28"/>
          <w:lang w:val="uk-UA"/>
        </w:rPr>
        <w:t>ỉ</w:t>
      </w:r>
      <w:r w:rsidR="00A43562">
        <w:rPr>
          <w:bCs/>
          <w:sz w:val="28"/>
          <w:szCs w:val="28"/>
          <w:lang w:val="uk-UA"/>
        </w:rPr>
        <w:t>альної обструкц</w:t>
      </w:r>
      <w:r w:rsidR="00E86552">
        <w:rPr>
          <w:bCs/>
          <w:sz w:val="28"/>
          <w:szCs w:val="28"/>
          <w:lang w:val="uk-UA"/>
        </w:rPr>
        <w:t>ỉ</w:t>
      </w:r>
      <w:r w:rsidR="00A43562">
        <w:rPr>
          <w:bCs/>
          <w:sz w:val="28"/>
          <w:szCs w:val="28"/>
          <w:lang w:val="uk-UA"/>
        </w:rPr>
        <w:t xml:space="preserve">ї </w:t>
      </w:r>
      <w:r w:rsidR="00E86552">
        <w:rPr>
          <w:bCs/>
          <w:sz w:val="28"/>
          <w:szCs w:val="28"/>
          <w:lang w:val="uk-UA"/>
        </w:rPr>
        <w:t>ỉ</w:t>
      </w:r>
      <w:r w:rsidR="00A43562">
        <w:rPr>
          <w:bCs/>
          <w:sz w:val="28"/>
          <w:szCs w:val="28"/>
          <w:lang w:val="uk-UA"/>
        </w:rPr>
        <w:t>ндекс</w:t>
      </w:r>
      <w:r w:rsidR="00B93B5F">
        <w:rPr>
          <w:bCs/>
          <w:sz w:val="28"/>
          <w:szCs w:val="28"/>
          <w:lang w:val="uk-UA"/>
        </w:rPr>
        <w:t xml:space="preserve"> Т</w:t>
      </w:r>
      <w:r w:rsidR="00E86552">
        <w:rPr>
          <w:bCs/>
          <w:sz w:val="28"/>
          <w:szCs w:val="28"/>
          <w:lang w:val="uk-UA"/>
        </w:rPr>
        <w:t>ỉ</w:t>
      </w:r>
      <w:r w:rsidR="00B93B5F">
        <w:rPr>
          <w:bCs/>
          <w:sz w:val="28"/>
          <w:szCs w:val="28"/>
          <w:lang w:val="uk-UA"/>
        </w:rPr>
        <w:t>фно</w:t>
      </w:r>
      <w:r w:rsidR="00A43562">
        <w:rPr>
          <w:bCs/>
          <w:sz w:val="28"/>
          <w:szCs w:val="28"/>
          <w:lang w:val="uk-UA"/>
        </w:rPr>
        <w:t xml:space="preserve"> зб</w:t>
      </w:r>
      <w:r w:rsidR="00E86552">
        <w:rPr>
          <w:bCs/>
          <w:sz w:val="28"/>
          <w:szCs w:val="28"/>
          <w:lang w:val="uk-UA"/>
        </w:rPr>
        <w:t>ỉ</w:t>
      </w:r>
      <w:r w:rsidR="00A43562">
        <w:rPr>
          <w:bCs/>
          <w:sz w:val="28"/>
          <w:szCs w:val="28"/>
          <w:lang w:val="uk-UA"/>
        </w:rPr>
        <w:t>льшився до 77</w:t>
      </w:r>
      <w:r w:rsidR="00A43562" w:rsidRPr="00F47AC9">
        <w:rPr>
          <w:bCs/>
          <w:sz w:val="28"/>
          <w:szCs w:val="28"/>
          <w:lang w:val="uk-UA"/>
        </w:rPr>
        <w:t>,</w:t>
      </w:r>
      <w:r w:rsidR="00A43562">
        <w:rPr>
          <w:bCs/>
          <w:sz w:val="28"/>
          <w:szCs w:val="28"/>
          <w:lang w:val="uk-UA"/>
        </w:rPr>
        <w:t>83</w:t>
      </w:r>
      <w:r w:rsidR="00A43562" w:rsidRPr="00F47AC9">
        <w:rPr>
          <w:bCs/>
          <w:sz w:val="28"/>
          <w:szCs w:val="28"/>
          <w:lang w:val="uk-UA"/>
        </w:rPr>
        <w:t>±</w:t>
      </w:r>
      <w:r w:rsidR="00A43562">
        <w:rPr>
          <w:bCs/>
          <w:sz w:val="28"/>
          <w:szCs w:val="28"/>
          <w:lang w:val="uk-UA"/>
        </w:rPr>
        <w:t>2</w:t>
      </w:r>
      <w:r w:rsidR="00A43562" w:rsidRPr="00F47AC9">
        <w:rPr>
          <w:bCs/>
          <w:sz w:val="28"/>
          <w:szCs w:val="28"/>
          <w:lang w:val="uk-UA"/>
        </w:rPr>
        <w:t>,</w:t>
      </w:r>
      <w:r w:rsidR="00A43562">
        <w:rPr>
          <w:bCs/>
          <w:sz w:val="28"/>
          <w:szCs w:val="28"/>
          <w:lang w:val="uk-UA"/>
        </w:rPr>
        <w:t>52 % та не досяг р</w:t>
      </w:r>
      <w:r w:rsidR="00E86552">
        <w:rPr>
          <w:bCs/>
          <w:sz w:val="28"/>
          <w:szCs w:val="28"/>
          <w:lang w:val="uk-UA"/>
        </w:rPr>
        <w:t>ỉ</w:t>
      </w:r>
      <w:r w:rsidR="00A43562">
        <w:rPr>
          <w:bCs/>
          <w:sz w:val="28"/>
          <w:szCs w:val="28"/>
          <w:lang w:val="uk-UA"/>
        </w:rPr>
        <w:t>вня здорових д</w:t>
      </w:r>
      <w:r w:rsidR="00E86552">
        <w:rPr>
          <w:bCs/>
          <w:sz w:val="28"/>
          <w:szCs w:val="28"/>
          <w:lang w:val="uk-UA"/>
        </w:rPr>
        <w:t>ỉ</w:t>
      </w:r>
      <w:r w:rsidR="00A43562">
        <w:rPr>
          <w:bCs/>
          <w:sz w:val="28"/>
          <w:szCs w:val="28"/>
          <w:lang w:val="uk-UA"/>
        </w:rPr>
        <w:t xml:space="preserve">тей </w:t>
      </w:r>
      <w:r w:rsidR="00A43562">
        <w:rPr>
          <w:sz w:val="28"/>
          <w:szCs w:val="28"/>
          <w:lang w:val="uk-UA"/>
        </w:rPr>
        <w:t>80-</w:t>
      </w:r>
      <w:r w:rsidR="00A43562" w:rsidRPr="00730BB6">
        <w:rPr>
          <w:sz w:val="28"/>
          <w:szCs w:val="28"/>
          <w:lang w:val="uk-UA"/>
        </w:rPr>
        <w:t>9</w:t>
      </w:r>
      <w:r w:rsidR="00A43562">
        <w:rPr>
          <w:sz w:val="28"/>
          <w:szCs w:val="28"/>
          <w:lang w:val="uk-UA"/>
        </w:rPr>
        <w:t>0</w:t>
      </w:r>
      <w:r w:rsidR="00A43562" w:rsidRPr="00730BB6">
        <w:rPr>
          <w:sz w:val="28"/>
          <w:szCs w:val="28"/>
          <w:lang w:val="uk-UA"/>
        </w:rPr>
        <w:t xml:space="preserve"> %.</w:t>
      </w:r>
      <w:r w:rsidR="00A43562">
        <w:rPr>
          <w:sz w:val="28"/>
          <w:szCs w:val="28"/>
          <w:lang w:val="uk-UA"/>
        </w:rPr>
        <w:t xml:space="preserve"> </w:t>
      </w:r>
      <w:r w:rsidR="00211C72">
        <w:rPr>
          <w:sz w:val="28"/>
          <w:szCs w:val="28"/>
          <w:lang w:val="uk-UA"/>
        </w:rPr>
        <w:t>Показник п</w:t>
      </w:r>
      <w:r w:rsidR="00E86552">
        <w:rPr>
          <w:sz w:val="28"/>
          <w:szCs w:val="28"/>
          <w:lang w:val="uk-UA"/>
        </w:rPr>
        <w:t>ỉ</w:t>
      </w:r>
      <w:r w:rsidR="00211C72">
        <w:rPr>
          <w:sz w:val="28"/>
          <w:szCs w:val="28"/>
          <w:lang w:val="uk-UA"/>
        </w:rPr>
        <w:t>кової швидкост</w:t>
      </w:r>
      <w:r w:rsidR="00E86552">
        <w:rPr>
          <w:sz w:val="28"/>
          <w:szCs w:val="28"/>
          <w:lang w:val="uk-UA"/>
        </w:rPr>
        <w:t>ỉ</w:t>
      </w:r>
      <w:r w:rsidR="00211C72">
        <w:rPr>
          <w:sz w:val="28"/>
          <w:szCs w:val="28"/>
          <w:lang w:val="uk-UA"/>
        </w:rPr>
        <w:t xml:space="preserve"> видиху перевищив умовну межу ф</w:t>
      </w:r>
      <w:r w:rsidR="00E86552">
        <w:rPr>
          <w:sz w:val="28"/>
          <w:szCs w:val="28"/>
          <w:lang w:val="uk-UA"/>
        </w:rPr>
        <w:t>ỉ</w:t>
      </w:r>
      <w:r w:rsidR="00211C72">
        <w:rPr>
          <w:sz w:val="28"/>
          <w:szCs w:val="28"/>
          <w:lang w:val="uk-UA"/>
        </w:rPr>
        <w:t>з</w:t>
      </w:r>
      <w:r w:rsidR="00E86552">
        <w:rPr>
          <w:sz w:val="28"/>
          <w:szCs w:val="28"/>
          <w:lang w:val="uk-UA"/>
        </w:rPr>
        <w:t>ỉ</w:t>
      </w:r>
      <w:r w:rsidR="00211C72">
        <w:rPr>
          <w:sz w:val="28"/>
          <w:szCs w:val="28"/>
          <w:lang w:val="uk-UA"/>
        </w:rPr>
        <w:t>олог</w:t>
      </w:r>
      <w:r w:rsidR="00E86552">
        <w:rPr>
          <w:sz w:val="28"/>
          <w:szCs w:val="28"/>
          <w:lang w:val="uk-UA"/>
        </w:rPr>
        <w:t>ỉ</w:t>
      </w:r>
      <w:r w:rsidR="00211C72">
        <w:rPr>
          <w:sz w:val="28"/>
          <w:szCs w:val="28"/>
          <w:lang w:val="uk-UA"/>
        </w:rPr>
        <w:t xml:space="preserve">чної норми 80 % </w:t>
      </w:r>
      <w:r w:rsidR="00E86552">
        <w:rPr>
          <w:sz w:val="28"/>
          <w:szCs w:val="28"/>
          <w:lang w:val="uk-UA"/>
        </w:rPr>
        <w:t>ỉ</w:t>
      </w:r>
      <w:r w:rsidR="00211C72">
        <w:rPr>
          <w:sz w:val="28"/>
          <w:szCs w:val="28"/>
          <w:lang w:val="uk-UA"/>
        </w:rPr>
        <w:t xml:space="preserve"> склав </w:t>
      </w:r>
      <w:r w:rsidR="00211C72">
        <w:rPr>
          <w:bCs/>
          <w:sz w:val="28"/>
          <w:szCs w:val="28"/>
          <w:lang w:val="uk-UA"/>
        </w:rPr>
        <w:t>87,02</w:t>
      </w:r>
      <w:r w:rsidR="00211C72" w:rsidRPr="00F47AC9">
        <w:rPr>
          <w:bCs/>
          <w:sz w:val="28"/>
          <w:szCs w:val="28"/>
          <w:lang w:val="uk-UA"/>
        </w:rPr>
        <w:t>±</w:t>
      </w:r>
      <w:r w:rsidR="00211C72">
        <w:rPr>
          <w:bCs/>
          <w:sz w:val="28"/>
          <w:szCs w:val="28"/>
          <w:lang w:val="uk-UA"/>
        </w:rPr>
        <w:t>1,33 % в ОГ.</w:t>
      </w:r>
    </w:p>
    <w:p w:rsidR="009A083E" w:rsidRDefault="00211C72" w:rsidP="00B93B5F">
      <w:pPr>
        <w:spacing w:line="360" w:lineRule="auto"/>
        <w:jc w:val="both"/>
        <w:rPr>
          <w:bCs/>
          <w:sz w:val="28"/>
          <w:szCs w:val="28"/>
          <w:lang w:val="uk-UA"/>
        </w:rPr>
      </w:pPr>
      <w:r>
        <w:rPr>
          <w:bCs/>
          <w:sz w:val="28"/>
          <w:szCs w:val="28"/>
          <w:lang w:val="uk-UA"/>
        </w:rPr>
        <w:lastRenderedPageBreak/>
        <w:tab/>
        <w:t>У д</w:t>
      </w:r>
      <w:r w:rsidR="00E86552">
        <w:rPr>
          <w:bCs/>
          <w:sz w:val="28"/>
          <w:szCs w:val="28"/>
          <w:lang w:val="uk-UA"/>
        </w:rPr>
        <w:t>ỉ</w:t>
      </w:r>
      <w:r>
        <w:rPr>
          <w:bCs/>
          <w:sz w:val="28"/>
          <w:szCs w:val="28"/>
          <w:lang w:val="uk-UA"/>
        </w:rPr>
        <w:t>вчат контрольної групи показники мали б</w:t>
      </w:r>
      <w:r w:rsidR="00E86552">
        <w:rPr>
          <w:bCs/>
          <w:sz w:val="28"/>
          <w:szCs w:val="28"/>
          <w:lang w:val="uk-UA"/>
        </w:rPr>
        <w:t>ỉ</w:t>
      </w:r>
      <w:r>
        <w:rPr>
          <w:bCs/>
          <w:sz w:val="28"/>
          <w:szCs w:val="28"/>
          <w:lang w:val="uk-UA"/>
        </w:rPr>
        <w:t>льш пом</w:t>
      </w:r>
      <w:r w:rsidR="00E86552">
        <w:rPr>
          <w:bCs/>
          <w:sz w:val="28"/>
          <w:szCs w:val="28"/>
          <w:lang w:val="uk-UA"/>
        </w:rPr>
        <w:t>ỉ</w:t>
      </w:r>
      <w:r>
        <w:rPr>
          <w:bCs/>
          <w:sz w:val="28"/>
          <w:szCs w:val="28"/>
          <w:lang w:val="uk-UA"/>
        </w:rPr>
        <w:t>рну динам</w:t>
      </w:r>
      <w:r w:rsidR="00E86552">
        <w:rPr>
          <w:bCs/>
          <w:sz w:val="28"/>
          <w:szCs w:val="28"/>
          <w:lang w:val="uk-UA"/>
        </w:rPr>
        <w:t>ỉ</w:t>
      </w:r>
      <w:r>
        <w:rPr>
          <w:bCs/>
          <w:sz w:val="28"/>
          <w:szCs w:val="28"/>
          <w:lang w:val="uk-UA"/>
        </w:rPr>
        <w:t>ку: форсована життєва ємн</w:t>
      </w:r>
      <w:r w:rsidR="00E86552">
        <w:rPr>
          <w:bCs/>
          <w:sz w:val="28"/>
          <w:szCs w:val="28"/>
          <w:lang w:val="uk-UA"/>
        </w:rPr>
        <w:t>ỉ</w:t>
      </w:r>
      <w:r>
        <w:rPr>
          <w:bCs/>
          <w:sz w:val="28"/>
          <w:szCs w:val="28"/>
          <w:lang w:val="uk-UA"/>
        </w:rPr>
        <w:t>сть легень майже не зм</w:t>
      </w:r>
      <w:r w:rsidR="00E86552">
        <w:rPr>
          <w:bCs/>
          <w:sz w:val="28"/>
          <w:szCs w:val="28"/>
          <w:lang w:val="uk-UA"/>
        </w:rPr>
        <w:t>ỉ</w:t>
      </w:r>
      <w:r>
        <w:rPr>
          <w:bCs/>
          <w:sz w:val="28"/>
          <w:szCs w:val="28"/>
          <w:lang w:val="uk-UA"/>
        </w:rPr>
        <w:t>нилась у в</w:t>
      </w:r>
      <w:r w:rsidR="00E86552">
        <w:rPr>
          <w:bCs/>
          <w:sz w:val="28"/>
          <w:szCs w:val="28"/>
          <w:lang w:val="uk-UA"/>
        </w:rPr>
        <w:t>ỉ</w:t>
      </w:r>
      <w:r>
        <w:rPr>
          <w:bCs/>
          <w:sz w:val="28"/>
          <w:szCs w:val="28"/>
          <w:lang w:val="uk-UA"/>
        </w:rPr>
        <w:t>дсотковому в</w:t>
      </w:r>
      <w:r w:rsidR="00E86552">
        <w:rPr>
          <w:bCs/>
          <w:sz w:val="28"/>
          <w:szCs w:val="28"/>
          <w:lang w:val="uk-UA"/>
        </w:rPr>
        <w:t>ỉ</w:t>
      </w:r>
      <w:r>
        <w:rPr>
          <w:bCs/>
          <w:sz w:val="28"/>
          <w:szCs w:val="28"/>
          <w:lang w:val="uk-UA"/>
        </w:rPr>
        <w:t>дношенн</w:t>
      </w:r>
      <w:r w:rsidR="00E86552">
        <w:rPr>
          <w:bCs/>
          <w:sz w:val="28"/>
          <w:szCs w:val="28"/>
          <w:lang w:val="uk-UA"/>
        </w:rPr>
        <w:t>ỉ</w:t>
      </w:r>
      <w:r>
        <w:rPr>
          <w:bCs/>
          <w:sz w:val="28"/>
          <w:szCs w:val="28"/>
          <w:lang w:val="uk-UA"/>
        </w:rPr>
        <w:t xml:space="preserve"> до ЖЄЛ, </w:t>
      </w:r>
      <w:r>
        <w:rPr>
          <w:sz w:val="28"/>
          <w:szCs w:val="28"/>
          <w:lang w:val="uk-UA"/>
        </w:rPr>
        <w:t>об’єму форсованого видиху за першу секунду (</w:t>
      </w:r>
      <w:r>
        <w:rPr>
          <w:bCs/>
          <w:sz w:val="28"/>
          <w:szCs w:val="28"/>
          <w:lang w:val="uk-UA"/>
        </w:rPr>
        <w:t>ОФВ</w:t>
      </w:r>
      <w:r w:rsidRPr="00391F1A">
        <w:rPr>
          <w:bCs/>
          <w:sz w:val="28"/>
          <w:szCs w:val="28"/>
          <w:vertAlign w:val="subscript"/>
          <w:lang w:val="uk-UA"/>
        </w:rPr>
        <w:t>1</w:t>
      </w:r>
      <w:r>
        <w:rPr>
          <w:sz w:val="28"/>
          <w:szCs w:val="28"/>
          <w:lang w:val="uk-UA"/>
        </w:rPr>
        <w:t>) зб</w:t>
      </w:r>
      <w:r w:rsidR="00E86552">
        <w:rPr>
          <w:sz w:val="28"/>
          <w:szCs w:val="28"/>
          <w:lang w:val="uk-UA"/>
        </w:rPr>
        <w:t>ỉ</w:t>
      </w:r>
      <w:r>
        <w:rPr>
          <w:sz w:val="28"/>
          <w:szCs w:val="28"/>
          <w:lang w:val="uk-UA"/>
        </w:rPr>
        <w:t xml:space="preserve">льшився з </w:t>
      </w:r>
      <w:r>
        <w:rPr>
          <w:bCs/>
          <w:sz w:val="28"/>
          <w:szCs w:val="28"/>
          <w:lang w:val="uk-UA"/>
        </w:rPr>
        <w:t>82,43</w:t>
      </w:r>
      <w:r w:rsidRPr="00F47AC9">
        <w:rPr>
          <w:bCs/>
          <w:sz w:val="28"/>
          <w:szCs w:val="28"/>
          <w:lang w:val="uk-UA"/>
        </w:rPr>
        <w:t>±</w:t>
      </w:r>
      <w:r>
        <w:rPr>
          <w:bCs/>
          <w:sz w:val="28"/>
          <w:szCs w:val="28"/>
          <w:lang w:val="uk-UA"/>
        </w:rPr>
        <w:t>1,61 % до 85,17</w:t>
      </w:r>
      <w:r w:rsidRPr="00F47AC9">
        <w:rPr>
          <w:bCs/>
          <w:sz w:val="28"/>
          <w:szCs w:val="28"/>
          <w:lang w:val="uk-UA"/>
        </w:rPr>
        <w:t>±</w:t>
      </w:r>
      <w:r>
        <w:rPr>
          <w:bCs/>
          <w:sz w:val="28"/>
          <w:szCs w:val="28"/>
          <w:lang w:val="uk-UA"/>
        </w:rPr>
        <w:t>1,79 % в</w:t>
      </w:r>
      <w:r w:rsidR="00E86552">
        <w:rPr>
          <w:bCs/>
          <w:sz w:val="28"/>
          <w:szCs w:val="28"/>
          <w:lang w:val="uk-UA"/>
        </w:rPr>
        <w:t>ỉ</w:t>
      </w:r>
      <w:r>
        <w:rPr>
          <w:bCs/>
          <w:sz w:val="28"/>
          <w:szCs w:val="28"/>
          <w:lang w:val="uk-UA"/>
        </w:rPr>
        <w:t xml:space="preserve">д показника ФЖЄЛ, </w:t>
      </w:r>
      <w:r w:rsidR="00E86552">
        <w:rPr>
          <w:bCs/>
          <w:sz w:val="28"/>
          <w:szCs w:val="28"/>
          <w:lang w:val="uk-UA"/>
        </w:rPr>
        <w:t>ỉ</w:t>
      </w:r>
      <w:r>
        <w:rPr>
          <w:bCs/>
          <w:sz w:val="28"/>
          <w:szCs w:val="28"/>
          <w:lang w:val="uk-UA"/>
        </w:rPr>
        <w:t>ндекс Т</w:t>
      </w:r>
      <w:r w:rsidR="00E86552">
        <w:rPr>
          <w:bCs/>
          <w:sz w:val="28"/>
          <w:szCs w:val="28"/>
          <w:lang w:val="uk-UA"/>
        </w:rPr>
        <w:t>ỉ</w:t>
      </w:r>
      <w:r>
        <w:rPr>
          <w:bCs/>
          <w:sz w:val="28"/>
          <w:szCs w:val="28"/>
          <w:lang w:val="uk-UA"/>
        </w:rPr>
        <w:t>фно дещо зб</w:t>
      </w:r>
      <w:r w:rsidR="00E86552">
        <w:rPr>
          <w:bCs/>
          <w:sz w:val="28"/>
          <w:szCs w:val="28"/>
          <w:lang w:val="uk-UA"/>
        </w:rPr>
        <w:t>ỉ</w:t>
      </w:r>
      <w:r>
        <w:rPr>
          <w:bCs/>
          <w:sz w:val="28"/>
          <w:szCs w:val="28"/>
          <w:lang w:val="uk-UA"/>
        </w:rPr>
        <w:t xml:space="preserve">льшився з </w:t>
      </w:r>
      <w:r w:rsidRPr="00F47AC9">
        <w:rPr>
          <w:bCs/>
          <w:sz w:val="28"/>
          <w:szCs w:val="28"/>
          <w:lang w:val="uk-UA"/>
        </w:rPr>
        <w:t>6</w:t>
      </w:r>
      <w:r>
        <w:rPr>
          <w:bCs/>
          <w:sz w:val="28"/>
          <w:szCs w:val="28"/>
          <w:lang w:val="uk-UA"/>
        </w:rPr>
        <w:t>4</w:t>
      </w:r>
      <w:r w:rsidRPr="00F47AC9">
        <w:rPr>
          <w:bCs/>
          <w:sz w:val="28"/>
          <w:szCs w:val="28"/>
          <w:lang w:val="uk-UA"/>
        </w:rPr>
        <w:t>,</w:t>
      </w:r>
      <w:r>
        <w:rPr>
          <w:bCs/>
          <w:sz w:val="28"/>
          <w:szCs w:val="28"/>
          <w:lang w:val="uk-UA"/>
        </w:rPr>
        <w:t>2</w:t>
      </w:r>
      <w:r w:rsidRPr="00F47AC9">
        <w:rPr>
          <w:bCs/>
          <w:sz w:val="28"/>
          <w:szCs w:val="28"/>
          <w:lang w:val="uk-UA"/>
        </w:rPr>
        <w:t>1±3,72</w:t>
      </w:r>
      <w:r>
        <w:rPr>
          <w:bCs/>
          <w:sz w:val="28"/>
          <w:szCs w:val="28"/>
          <w:lang w:val="uk-UA"/>
        </w:rPr>
        <w:t xml:space="preserve"> % до </w:t>
      </w:r>
      <w:r w:rsidRPr="00F47AC9">
        <w:rPr>
          <w:bCs/>
          <w:sz w:val="28"/>
          <w:szCs w:val="28"/>
          <w:lang w:val="uk-UA"/>
        </w:rPr>
        <w:t>6</w:t>
      </w:r>
      <w:r>
        <w:rPr>
          <w:bCs/>
          <w:sz w:val="28"/>
          <w:szCs w:val="28"/>
          <w:lang w:val="uk-UA"/>
        </w:rPr>
        <w:t>7</w:t>
      </w:r>
      <w:r w:rsidRPr="00F47AC9">
        <w:rPr>
          <w:bCs/>
          <w:sz w:val="28"/>
          <w:szCs w:val="28"/>
          <w:lang w:val="uk-UA"/>
        </w:rPr>
        <w:t>,</w:t>
      </w:r>
      <w:r>
        <w:rPr>
          <w:bCs/>
          <w:sz w:val="28"/>
          <w:szCs w:val="28"/>
          <w:lang w:val="uk-UA"/>
        </w:rPr>
        <w:t>66</w:t>
      </w:r>
      <w:r w:rsidRPr="00F47AC9">
        <w:rPr>
          <w:bCs/>
          <w:sz w:val="28"/>
          <w:szCs w:val="28"/>
          <w:lang w:val="uk-UA"/>
        </w:rPr>
        <w:t>±</w:t>
      </w:r>
      <w:r>
        <w:rPr>
          <w:bCs/>
          <w:sz w:val="28"/>
          <w:szCs w:val="28"/>
          <w:lang w:val="uk-UA"/>
        </w:rPr>
        <w:t>2</w:t>
      </w:r>
      <w:r w:rsidRPr="00F47AC9">
        <w:rPr>
          <w:bCs/>
          <w:sz w:val="28"/>
          <w:szCs w:val="28"/>
          <w:lang w:val="uk-UA"/>
        </w:rPr>
        <w:t>,</w:t>
      </w:r>
      <w:r>
        <w:rPr>
          <w:bCs/>
          <w:sz w:val="28"/>
          <w:szCs w:val="28"/>
          <w:lang w:val="uk-UA"/>
        </w:rPr>
        <w:t>18 %</w:t>
      </w:r>
      <w:r w:rsidR="009554F8">
        <w:rPr>
          <w:bCs/>
          <w:sz w:val="28"/>
          <w:szCs w:val="28"/>
          <w:lang w:val="uk-UA"/>
        </w:rPr>
        <w:t>, показник п</w:t>
      </w:r>
      <w:r w:rsidR="00E86552">
        <w:rPr>
          <w:bCs/>
          <w:sz w:val="28"/>
          <w:szCs w:val="28"/>
          <w:lang w:val="uk-UA"/>
        </w:rPr>
        <w:t>ỉ</w:t>
      </w:r>
      <w:r w:rsidR="009554F8">
        <w:rPr>
          <w:bCs/>
          <w:sz w:val="28"/>
          <w:szCs w:val="28"/>
          <w:lang w:val="uk-UA"/>
        </w:rPr>
        <w:t>кової швидкост</w:t>
      </w:r>
      <w:r w:rsidR="00E86552">
        <w:rPr>
          <w:bCs/>
          <w:sz w:val="28"/>
          <w:szCs w:val="28"/>
          <w:lang w:val="uk-UA"/>
        </w:rPr>
        <w:t>ỉ</w:t>
      </w:r>
      <w:r w:rsidR="009554F8">
        <w:rPr>
          <w:bCs/>
          <w:sz w:val="28"/>
          <w:szCs w:val="28"/>
          <w:lang w:val="uk-UA"/>
        </w:rPr>
        <w:t xml:space="preserve"> видиху досяг у середньому 84,06</w:t>
      </w:r>
      <w:r w:rsidR="009554F8" w:rsidRPr="00F47AC9">
        <w:rPr>
          <w:bCs/>
          <w:sz w:val="28"/>
          <w:szCs w:val="28"/>
          <w:lang w:val="uk-UA"/>
        </w:rPr>
        <w:t>±</w:t>
      </w:r>
      <w:r w:rsidR="009554F8">
        <w:rPr>
          <w:bCs/>
          <w:sz w:val="28"/>
          <w:szCs w:val="28"/>
          <w:lang w:val="uk-UA"/>
        </w:rPr>
        <w:t>1,66 % в</w:t>
      </w:r>
      <w:r w:rsidR="00E86552">
        <w:rPr>
          <w:bCs/>
          <w:sz w:val="28"/>
          <w:szCs w:val="28"/>
          <w:lang w:val="uk-UA"/>
        </w:rPr>
        <w:t>ỉ</w:t>
      </w:r>
      <w:r w:rsidR="009554F8">
        <w:rPr>
          <w:bCs/>
          <w:sz w:val="28"/>
          <w:szCs w:val="28"/>
          <w:lang w:val="uk-UA"/>
        </w:rPr>
        <w:t xml:space="preserve">д </w:t>
      </w:r>
      <w:r w:rsidR="00E86552">
        <w:rPr>
          <w:bCs/>
          <w:sz w:val="28"/>
          <w:szCs w:val="28"/>
          <w:lang w:val="uk-UA"/>
        </w:rPr>
        <w:t>ỉ</w:t>
      </w:r>
      <w:r w:rsidR="009554F8">
        <w:rPr>
          <w:bCs/>
          <w:sz w:val="28"/>
          <w:szCs w:val="28"/>
          <w:lang w:val="uk-UA"/>
        </w:rPr>
        <w:t>ндив</w:t>
      </w:r>
      <w:r w:rsidR="00E86552">
        <w:rPr>
          <w:bCs/>
          <w:sz w:val="28"/>
          <w:szCs w:val="28"/>
          <w:lang w:val="uk-UA"/>
        </w:rPr>
        <w:t>ỉ</w:t>
      </w:r>
      <w:r w:rsidR="009554F8">
        <w:rPr>
          <w:bCs/>
          <w:sz w:val="28"/>
          <w:szCs w:val="28"/>
          <w:lang w:val="uk-UA"/>
        </w:rPr>
        <w:t>дуальних норм. Так</w:t>
      </w:r>
      <w:r w:rsidR="00E86552">
        <w:rPr>
          <w:bCs/>
          <w:sz w:val="28"/>
          <w:szCs w:val="28"/>
          <w:lang w:val="uk-UA"/>
        </w:rPr>
        <w:t>ỉ</w:t>
      </w:r>
      <w:r w:rsidR="009554F8">
        <w:rPr>
          <w:bCs/>
          <w:sz w:val="28"/>
          <w:szCs w:val="28"/>
          <w:lang w:val="uk-UA"/>
        </w:rPr>
        <w:t xml:space="preserve"> дан</w:t>
      </w:r>
      <w:r w:rsidR="00E86552">
        <w:rPr>
          <w:bCs/>
          <w:sz w:val="28"/>
          <w:szCs w:val="28"/>
          <w:lang w:val="uk-UA"/>
        </w:rPr>
        <w:t>ỉ</w:t>
      </w:r>
      <w:r w:rsidR="009554F8">
        <w:rPr>
          <w:bCs/>
          <w:sz w:val="28"/>
          <w:szCs w:val="28"/>
          <w:lang w:val="uk-UA"/>
        </w:rPr>
        <w:t xml:space="preserve"> св</w:t>
      </w:r>
      <w:r w:rsidR="00E86552">
        <w:rPr>
          <w:bCs/>
          <w:sz w:val="28"/>
          <w:szCs w:val="28"/>
          <w:lang w:val="uk-UA"/>
        </w:rPr>
        <w:t>ỉ</w:t>
      </w:r>
      <w:r w:rsidR="009554F8">
        <w:rPr>
          <w:bCs/>
          <w:sz w:val="28"/>
          <w:szCs w:val="28"/>
          <w:lang w:val="uk-UA"/>
        </w:rPr>
        <w:t>дчать про наявн</w:t>
      </w:r>
      <w:r w:rsidR="00E86552">
        <w:rPr>
          <w:bCs/>
          <w:sz w:val="28"/>
          <w:szCs w:val="28"/>
          <w:lang w:val="uk-UA"/>
        </w:rPr>
        <w:t>ỉ</w:t>
      </w:r>
      <w:r w:rsidR="009554F8">
        <w:rPr>
          <w:bCs/>
          <w:sz w:val="28"/>
          <w:szCs w:val="28"/>
          <w:lang w:val="uk-UA"/>
        </w:rPr>
        <w:t>сть легкого ступеню бронх</w:t>
      </w:r>
      <w:r w:rsidR="00E86552">
        <w:rPr>
          <w:bCs/>
          <w:sz w:val="28"/>
          <w:szCs w:val="28"/>
          <w:lang w:val="uk-UA"/>
        </w:rPr>
        <w:t>ỉ</w:t>
      </w:r>
      <w:r w:rsidR="009554F8">
        <w:rPr>
          <w:bCs/>
          <w:sz w:val="28"/>
          <w:szCs w:val="28"/>
          <w:lang w:val="uk-UA"/>
        </w:rPr>
        <w:t>альної обструкц</w:t>
      </w:r>
      <w:r w:rsidR="00E86552">
        <w:rPr>
          <w:bCs/>
          <w:sz w:val="28"/>
          <w:szCs w:val="28"/>
          <w:lang w:val="uk-UA"/>
        </w:rPr>
        <w:t>ỉ</w:t>
      </w:r>
      <w:r w:rsidR="009554F8">
        <w:rPr>
          <w:bCs/>
          <w:sz w:val="28"/>
          <w:szCs w:val="28"/>
          <w:lang w:val="uk-UA"/>
        </w:rPr>
        <w:t xml:space="preserve">ї. </w:t>
      </w:r>
    </w:p>
    <w:p w:rsidR="00123E35" w:rsidRDefault="00123E35" w:rsidP="00B93B5F">
      <w:pPr>
        <w:spacing w:line="360" w:lineRule="auto"/>
        <w:jc w:val="both"/>
        <w:rPr>
          <w:bCs/>
          <w:sz w:val="28"/>
          <w:szCs w:val="28"/>
          <w:lang w:val="uk-UA"/>
        </w:rPr>
      </w:pPr>
      <w:r>
        <w:rPr>
          <w:bCs/>
          <w:sz w:val="28"/>
          <w:szCs w:val="28"/>
          <w:lang w:val="uk-UA"/>
        </w:rPr>
        <w:tab/>
        <w:t>Таким чином, отриман</w:t>
      </w:r>
      <w:r w:rsidR="00E86552">
        <w:rPr>
          <w:bCs/>
          <w:sz w:val="28"/>
          <w:szCs w:val="28"/>
          <w:lang w:val="uk-UA"/>
        </w:rPr>
        <w:t>ỉ</w:t>
      </w:r>
      <w:r>
        <w:rPr>
          <w:bCs/>
          <w:sz w:val="28"/>
          <w:szCs w:val="28"/>
          <w:lang w:val="uk-UA"/>
        </w:rPr>
        <w:t xml:space="preserve"> дан</w:t>
      </w:r>
      <w:r w:rsidR="00E86552">
        <w:rPr>
          <w:bCs/>
          <w:sz w:val="28"/>
          <w:szCs w:val="28"/>
          <w:lang w:val="uk-UA"/>
        </w:rPr>
        <w:t>ỉ</w:t>
      </w:r>
      <w:r>
        <w:rPr>
          <w:bCs/>
          <w:sz w:val="28"/>
          <w:szCs w:val="28"/>
          <w:lang w:val="uk-UA"/>
        </w:rPr>
        <w:t xml:space="preserve"> св</w:t>
      </w:r>
      <w:r w:rsidR="00E86552">
        <w:rPr>
          <w:bCs/>
          <w:sz w:val="28"/>
          <w:szCs w:val="28"/>
          <w:lang w:val="uk-UA"/>
        </w:rPr>
        <w:t>ỉ</w:t>
      </w:r>
      <w:r>
        <w:rPr>
          <w:bCs/>
          <w:sz w:val="28"/>
          <w:szCs w:val="28"/>
          <w:lang w:val="uk-UA"/>
        </w:rPr>
        <w:t>дчать</w:t>
      </w:r>
      <w:r w:rsidRPr="00123E35">
        <w:rPr>
          <w:bCs/>
          <w:sz w:val="28"/>
          <w:szCs w:val="28"/>
          <w:lang w:val="uk-UA"/>
        </w:rPr>
        <w:t>, що застосування реаб</w:t>
      </w:r>
      <w:r w:rsidR="00E86552">
        <w:rPr>
          <w:bCs/>
          <w:sz w:val="28"/>
          <w:szCs w:val="28"/>
          <w:lang w:val="uk-UA"/>
        </w:rPr>
        <w:t>ỉ</w:t>
      </w:r>
      <w:r w:rsidRPr="00123E35">
        <w:rPr>
          <w:bCs/>
          <w:sz w:val="28"/>
          <w:szCs w:val="28"/>
          <w:lang w:val="uk-UA"/>
        </w:rPr>
        <w:t>л</w:t>
      </w:r>
      <w:r w:rsidR="00E86552">
        <w:rPr>
          <w:bCs/>
          <w:sz w:val="28"/>
          <w:szCs w:val="28"/>
          <w:lang w:val="uk-UA"/>
        </w:rPr>
        <w:t>ỉ</w:t>
      </w:r>
      <w:r w:rsidRPr="00123E35">
        <w:rPr>
          <w:bCs/>
          <w:sz w:val="28"/>
          <w:szCs w:val="28"/>
          <w:lang w:val="uk-UA"/>
        </w:rPr>
        <w:t>тац</w:t>
      </w:r>
      <w:r w:rsidR="00E86552">
        <w:rPr>
          <w:bCs/>
          <w:sz w:val="28"/>
          <w:szCs w:val="28"/>
          <w:lang w:val="uk-UA"/>
        </w:rPr>
        <w:t>ỉ</w:t>
      </w:r>
      <w:r w:rsidRPr="00123E35">
        <w:rPr>
          <w:bCs/>
          <w:sz w:val="28"/>
          <w:szCs w:val="28"/>
          <w:lang w:val="uk-UA"/>
        </w:rPr>
        <w:t>йної програми з використанням дихальних вправ статичного та динам</w:t>
      </w:r>
      <w:r w:rsidR="00E86552">
        <w:rPr>
          <w:bCs/>
          <w:sz w:val="28"/>
          <w:szCs w:val="28"/>
          <w:lang w:val="uk-UA"/>
        </w:rPr>
        <w:t>ỉ</w:t>
      </w:r>
      <w:r w:rsidRPr="00123E35">
        <w:rPr>
          <w:bCs/>
          <w:sz w:val="28"/>
          <w:szCs w:val="28"/>
          <w:lang w:val="uk-UA"/>
        </w:rPr>
        <w:t>чного характеру, звукової г</w:t>
      </w:r>
      <w:r w:rsidR="00E86552">
        <w:rPr>
          <w:bCs/>
          <w:sz w:val="28"/>
          <w:szCs w:val="28"/>
          <w:lang w:val="uk-UA"/>
        </w:rPr>
        <w:t>ỉ</w:t>
      </w:r>
      <w:r w:rsidRPr="00123E35">
        <w:rPr>
          <w:bCs/>
          <w:sz w:val="28"/>
          <w:szCs w:val="28"/>
          <w:lang w:val="uk-UA"/>
        </w:rPr>
        <w:t>мнастики, вправ на загальне та локальне м’язове розслаблення, елементами г</w:t>
      </w:r>
      <w:r w:rsidR="00E86552">
        <w:rPr>
          <w:bCs/>
          <w:sz w:val="28"/>
          <w:szCs w:val="28"/>
          <w:lang w:val="uk-UA"/>
        </w:rPr>
        <w:t>ỉ</w:t>
      </w:r>
      <w:r w:rsidRPr="00123E35">
        <w:rPr>
          <w:bCs/>
          <w:sz w:val="28"/>
          <w:szCs w:val="28"/>
          <w:lang w:val="uk-UA"/>
        </w:rPr>
        <w:t>мнастики Стрельн</w:t>
      </w:r>
      <w:r w:rsidR="00E86552">
        <w:rPr>
          <w:bCs/>
          <w:sz w:val="28"/>
          <w:szCs w:val="28"/>
          <w:lang w:val="uk-UA"/>
        </w:rPr>
        <w:t>ỉ</w:t>
      </w:r>
      <w:r w:rsidRPr="00123E35">
        <w:rPr>
          <w:bCs/>
          <w:sz w:val="28"/>
          <w:szCs w:val="28"/>
          <w:lang w:val="uk-UA"/>
        </w:rPr>
        <w:t>кової та Бутейко, самомасажу, автогенного тренування дозволяє покращити функц</w:t>
      </w:r>
      <w:r w:rsidR="00E86552">
        <w:rPr>
          <w:bCs/>
          <w:sz w:val="28"/>
          <w:szCs w:val="28"/>
          <w:lang w:val="uk-UA"/>
        </w:rPr>
        <w:t>ỉ</w:t>
      </w:r>
      <w:r w:rsidRPr="00123E35">
        <w:rPr>
          <w:bCs/>
          <w:sz w:val="28"/>
          <w:szCs w:val="28"/>
          <w:lang w:val="uk-UA"/>
        </w:rPr>
        <w:t>ональн</w:t>
      </w:r>
      <w:r w:rsidR="00E86552">
        <w:rPr>
          <w:bCs/>
          <w:sz w:val="28"/>
          <w:szCs w:val="28"/>
          <w:lang w:val="uk-UA"/>
        </w:rPr>
        <w:t>ỉ</w:t>
      </w:r>
      <w:r w:rsidRPr="00123E35">
        <w:rPr>
          <w:bCs/>
          <w:sz w:val="28"/>
          <w:szCs w:val="28"/>
          <w:lang w:val="uk-UA"/>
        </w:rPr>
        <w:t xml:space="preserve"> можливост</w:t>
      </w:r>
      <w:r w:rsidR="00E86552">
        <w:rPr>
          <w:bCs/>
          <w:sz w:val="28"/>
          <w:szCs w:val="28"/>
          <w:lang w:val="uk-UA"/>
        </w:rPr>
        <w:t>ỉ</w:t>
      </w:r>
      <w:r w:rsidRPr="00123E35">
        <w:rPr>
          <w:bCs/>
          <w:sz w:val="28"/>
          <w:szCs w:val="28"/>
          <w:lang w:val="uk-UA"/>
        </w:rPr>
        <w:t xml:space="preserve"> системи зовн</w:t>
      </w:r>
      <w:r w:rsidR="00E86552">
        <w:rPr>
          <w:bCs/>
          <w:sz w:val="28"/>
          <w:szCs w:val="28"/>
          <w:lang w:val="uk-UA"/>
        </w:rPr>
        <w:t>ỉ</w:t>
      </w:r>
      <w:r w:rsidRPr="00123E35">
        <w:rPr>
          <w:bCs/>
          <w:sz w:val="28"/>
          <w:szCs w:val="28"/>
          <w:lang w:val="uk-UA"/>
        </w:rPr>
        <w:t>шнього дихання, зменшити ступ</w:t>
      </w:r>
      <w:r w:rsidR="00E86552">
        <w:rPr>
          <w:bCs/>
          <w:sz w:val="28"/>
          <w:szCs w:val="28"/>
          <w:lang w:val="uk-UA"/>
        </w:rPr>
        <w:t>ỉ</w:t>
      </w:r>
      <w:r w:rsidRPr="00123E35">
        <w:rPr>
          <w:bCs/>
          <w:sz w:val="28"/>
          <w:szCs w:val="28"/>
          <w:lang w:val="uk-UA"/>
        </w:rPr>
        <w:t>нь бронх</w:t>
      </w:r>
      <w:r w:rsidR="00E86552">
        <w:rPr>
          <w:bCs/>
          <w:sz w:val="28"/>
          <w:szCs w:val="28"/>
          <w:lang w:val="uk-UA"/>
        </w:rPr>
        <w:t>ỉ</w:t>
      </w:r>
      <w:r w:rsidRPr="00123E35">
        <w:rPr>
          <w:bCs/>
          <w:sz w:val="28"/>
          <w:szCs w:val="28"/>
          <w:lang w:val="uk-UA"/>
        </w:rPr>
        <w:t>альної обструкц</w:t>
      </w:r>
      <w:r w:rsidR="00E86552">
        <w:rPr>
          <w:bCs/>
          <w:sz w:val="28"/>
          <w:szCs w:val="28"/>
          <w:lang w:val="uk-UA"/>
        </w:rPr>
        <w:t>ỉ</w:t>
      </w:r>
      <w:r w:rsidRPr="00123E35">
        <w:rPr>
          <w:bCs/>
          <w:sz w:val="28"/>
          <w:szCs w:val="28"/>
          <w:lang w:val="uk-UA"/>
        </w:rPr>
        <w:t>ї та подовжити пер</w:t>
      </w:r>
      <w:r w:rsidR="00E86552">
        <w:rPr>
          <w:bCs/>
          <w:sz w:val="28"/>
          <w:szCs w:val="28"/>
          <w:lang w:val="uk-UA"/>
        </w:rPr>
        <w:t>ỉ</w:t>
      </w:r>
      <w:r w:rsidRPr="00123E35">
        <w:rPr>
          <w:bCs/>
          <w:sz w:val="28"/>
          <w:szCs w:val="28"/>
          <w:lang w:val="uk-UA"/>
        </w:rPr>
        <w:t>од рем</w:t>
      </w:r>
      <w:r w:rsidR="00E86552">
        <w:rPr>
          <w:bCs/>
          <w:sz w:val="28"/>
          <w:szCs w:val="28"/>
          <w:lang w:val="uk-UA"/>
        </w:rPr>
        <w:t>ỉ</w:t>
      </w:r>
      <w:r w:rsidRPr="00123E35">
        <w:rPr>
          <w:bCs/>
          <w:sz w:val="28"/>
          <w:szCs w:val="28"/>
          <w:lang w:val="uk-UA"/>
        </w:rPr>
        <w:t>с</w:t>
      </w:r>
      <w:r w:rsidR="00E86552">
        <w:rPr>
          <w:bCs/>
          <w:sz w:val="28"/>
          <w:szCs w:val="28"/>
          <w:lang w:val="uk-UA"/>
        </w:rPr>
        <w:t>ỉ</w:t>
      </w:r>
      <w:r w:rsidRPr="00123E35">
        <w:rPr>
          <w:bCs/>
          <w:sz w:val="28"/>
          <w:szCs w:val="28"/>
          <w:lang w:val="uk-UA"/>
        </w:rPr>
        <w:t>ї в д</w:t>
      </w:r>
      <w:r w:rsidR="00E86552">
        <w:rPr>
          <w:bCs/>
          <w:sz w:val="28"/>
          <w:szCs w:val="28"/>
          <w:lang w:val="uk-UA"/>
        </w:rPr>
        <w:t>ỉ</w:t>
      </w:r>
      <w:r w:rsidRPr="00123E35">
        <w:rPr>
          <w:bCs/>
          <w:sz w:val="28"/>
          <w:szCs w:val="28"/>
          <w:lang w:val="uk-UA"/>
        </w:rPr>
        <w:t>тей з бронх</w:t>
      </w:r>
      <w:r w:rsidR="00E86552">
        <w:rPr>
          <w:bCs/>
          <w:sz w:val="28"/>
          <w:szCs w:val="28"/>
          <w:lang w:val="uk-UA"/>
        </w:rPr>
        <w:t>ỉ</w:t>
      </w:r>
      <w:r w:rsidRPr="00123E35">
        <w:rPr>
          <w:bCs/>
          <w:sz w:val="28"/>
          <w:szCs w:val="28"/>
          <w:lang w:val="uk-UA"/>
        </w:rPr>
        <w:t xml:space="preserve">альною астмою.  </w:t>
      </w:r>
    </w:p>
    <w:p w:rsidR="00123E35" w:rsidRPr="00B93B5F" w:rsidRDefault="00123E35" w:rsidP="00123E35">
      <w:pPr>
        <w:spacing w:line="360" w:lineRule="auto"/>
        <w:ind w:firstLine="708"/>
        <w:jc w:val="both"/>
        <w:rPr>
          <w:sz w:val="28"/>
          <w:szCs w:val="28"/>
          <w:lang w:val="uk-UA"/>
        </w:rPr>
      </w:pPr>
      <w:r w:rsidRPr="00123E35">
        <w:rPr>
          <w:sz w:val="28"/>
          <w:szCs w:val="28"/>
          <w:lang w:val="uk-UA"/>
        </w:rPr>
        <w:t>Д</w:t>
      </w:r>
      <w:r w:rsidR="00E86552">
        <w:rPr>
          <w:sz w:val="28"/>
          <w:szCs w:val="28"/>
          <w:lang w:val="uk-UA"/>
        </w:rPr>
        <w:t>ỉ</w:t>
      </w:r>
      <w:r w:rsidRPr="00123E35">
        <w:rPr>
          <w:sz w:val="28"/>
          <w:szCs w:val="28"/>
          <w:lang w:val="uk-UA"/>
        </w:rPr>
        <w:t>тям з бронх</w:t>
      </w:r>
      <w:r w:rsidR="00E86552">
        <w:rPr>
          <w:sz w:val="28"/>
          <w:szCs w:val="28"/>
          <w:lang w:val="uk-UA"/>
        </w:rPr>
        <w:t>ỉ</w:t>
      </w:r>
      <w:r w:rsidRPr="00123E35">
        <w:rPr>
          <w:sz w:val="28"/>
          <w:szCs w:val="28"/>
          <w:lang w:val="uk-UA"/>
        </w:rPr>
        <w:t>альною астмою в пер</w:t>
      </w:r>
      <w:r w:rsidR="00E86552">
        <w:rPr>
          <w:sz w:val="28"/>
          <w:szCs w:val="28"/>
          <w:lang w:val="uk-UA"/>
        </w:rPr>
        <w:t>ỉ</w:t>
      </w:r>
      <w:r w:rsidRPr="00123E35">
        <w:rPr>
          <w:sz w:val="28"/>
          <w:szCs w:val="28"/>
          <w:lang w:val="uk-UA"/>
        </w:rPr>
        <w:t>од</w:t>
      </w:r>
      <w:r w:rsidR="00E86552">
        <w:rPr>
          <w:sz w:val="28"/>
          <w:szCs w:val="28"/>
          <w:lang w:val="uk-UA"/>
        </w:rPr>
        <w:t>ỉ</w:t>
      </w:r>
      <w:r w:rsidRPr="00123E35">
        <w:rPr>
          <w:sz w:val="28"/>
          <w:szCs w:val="28"/>
          <w:lang w:val="uk-UA"/>
        </w:rPr>
        <w:t xml:space="preserve"> рем</w:t>
      </w:r>
      <w:r w:rsidR="00E86552">
        <w:rPr>
          <w:sz w:val="28"/>
          <w:szCs w:val="28"/>
          <w:lang w:val="uk-UA"/>
        </w:rPr>
        <w:t>ỉ</w:t>
      </w:r>
      <w:r w:rsidRPr="00123E35">
        <w:rPr>
          <w:sz w:val="28"/>
          <w:szCs w:val="28"/>
          <w:lang w:val="uk-UA"/>
        </w:rPr>
        <w:t>с</w:t>
      </w:r>
      <w:r w:rsidR="00E86552">
        <w:rPr>
          <w:sz w:val="28"/>
          <w:szCs w:val="28"/>
          <w:lang w:val="uk-UA"/>
        </w:rPr>
        <w:t>ỉ</w:t>
      </w:r>
      <w:r w:rsidRPr="00123E35">
        <w:rPr>
          <w:sz w:val="28"/>
          <w:szCs w:val="28"/>
          <w:lang w:val="uk-UA"/>
        </w:rPr>
        <w:t>ї захворювання, доц</w:t>
      </w:r>
      <w:r w:rsidR="00E86552">
        <w:rPr>
          <w:sz w:val="28"/>
          <w:szCs w:val="28"/>
          <w:lang w:val="uk-UA"/>
        </w:rPr>
        <w:t>ỉ</w:t>
      </w:r>
      <w:r w:rsidRPr="00123E35">
        <w:rPr>
          <w:sz w:val="28"/>
          <w:szCs w:val="28"/>
          <w:lang w:val="uk-UA"/>
        </w:rPr>
        <w:t>льно зд</w:t>
      </w:r>
      <w:r w:rsidR="00E86552">
        <w:rPr>
          <w:sz w:val="28"/>
          <w:szCs w:val="28"/>
          <w:lang w:val="uk-UA"/>
        </w:rPr>
        <w:t>ỉ</w:t>
      </w:r>
      <w:r w:rsidRPr="00123E35">
        <w:rPr>
          <w:sz w:val="28"/>
          <w:szCs w:val="28"/>
          <w:lang w:val="uk-UA"/>
        </w:rPr>
        <w:t>йснювати комплексну програму реаб</w:t>
      </w:r>
      <w:r w:rsidR="00E86552">
        <w:rPr>
          <w:sz w:val="28"/>
          <w:szCs w:val="28"/>
          <w:lang w:val="uk-UA"/>
        </w:rPr>
        <w:t>ỉ</w:t>
      </w:r>
      <w:r w:rsidRPr="00123E35">
        <w:rPr>
          <w:sz w:val="28"/>
          <w:szCs w:val="28"/>
          <w:lang w:val="uk-UA"/>
        </w:rPr>
        <w:t>л</w:t>
      </w:r>
      <w:r w:rsidR="00E86552">
        <w:rPr>
          <w:sz w:val="28"/>
          <w:szCs w:val="28"/>
          <w:lang w:val="uk-UA"/>
        </w:rPr>
        <w:t>ỉ</w:t>
      </w:r>
      <w:r w:rsidRPr="00123E35">
        <w:rPr>
          <w:sz w:val="28"/>
          <w:szCs w:val="28"/>
          <w:lang w:val="uk-UA"/>
        </w:rPr>
        <w:t>тац</w:t>
      </w:r>
      <w:r w:rsidR="00E86552">
        <w:rPr>
          <w:sz w:val="28"/>
          <w:szCs w:val="28"/>
          <w:lang w:val="uk-UA"/>
        </w:rPr>
        <w:t>ỉ</w:t>
      </w:r>
      <w:r w:rsidRPr="00123E35">
        <w:rPr>
          <w:sz w:val="28"/>
          <w:szCs w:val="28"/>
          <w:lang w:val="uk-UA"/>
        </w:rPr>
        <w:t>ї в умо</w:t>
      </w:r>
      <w:r>
        <w:rPr>
          <w:sz w:val="28"/>
          <w:szCs w:val="28"/>
          <w:lang w:val="uk-UA"/>
        </w:rPr>
        <w:t>вах загальноосв</w:t>
      </w:r>
      <w:r w:rsidR="00E86552">
        <w:rPr>
          <w:sz w:val="28"/>
          <w:szCs w:val="28"/>
          <w:lang w:val="uk-UA"/>
        </w:rPr>
        <w:t>ỉ</w:t>
      </w:r>
      <w:r>
        <w:rPr>
          <w:sz w:val="28"/>
          <w:szCs w:val="28"/>
          <w:lang w:val="uk-UA"/>
        </w:rPr>
        <w:t xml:space="preserve">тнього закладу та додатково </w:t>
      </w:r>
      <w:r w:rsidR="00E86552">
        <w:rPr>
          <w:sz w:val="28"/>
          <w:szCs w:val="28"/>
          <w:lang w:val="uk-UA"/>
        </w:rPr>
        <w:t>ỉ</w:t>
      </w:r>
      <w:r w:rsidRPr="00123E35">
        <w:rPr>
          <w:sz w:val="28"/>
          <w:szCs w:val="28"/>
          <w:lang w:val="uk-UA"/>
        </w:rPr>
        <w:t>ндив</w:t>
      </w:r>
      <w:r w:rsidR="00E86552">
        <w:rPr>
          <w:sz w:val="28"/>
          <w:szCs w:val="28"/>
          <w:lang w:val="uk-UA"/>
        </w:rPr>
        <w:t>ỉ</w:t>
      </w:r>
      <w:r w:rsidRPr="00123E35">
        <w:rPr>
          <w:sz w:val="28"/>
          <w:szCs w:val="28"/>
          <w:lang w:val="uk-UA"/>
        </w:rPr>
        <w:t xml:space="preserve">дуальний комплекс занять </w:t>
      </w:r>
      <w:r>
        <w:rPr>
          <w:sz w:val="28"/>
          <w:szCs w:val="28"/>
          <w:lang w:val="uk-UA"/>
        </w:rPr>
        <w:t>у</w:t>
      </w:r>
      <w:r w:rsidRPr="00123E35">
        <w:rPr>
          <w:sz w:val="28"/>
          <w:szCs w:val="28"/>
          <w:lang w:val="uk-UA"/>
        </w:rPr>
        <w:t xml:space="preserve"> домашн</w:t>
      </w:r>
      <w:r w:rsidR="00E86552">
        <w:rPr>
          <w:sz w:val="28"/>
          <w:szCs w:val="28"/>
          <w:lang w:val="uk-UA"/>
        </w:rPr>
        <w:t>ỉ</w:t>
      </w:r>
      <w:r w:rsidRPr="00123E35">
        <w:rPr>
          <w:sz w:val="28"/>
          <w:szCs w:val="28"/>
          <w:lang w:val="uk-UA"/>
        </w:rPr>
        <w:t>х умовах</w:t>
      </w:r>
      <w:r>
        <w:rPr>
          <w:sz w:val="28"/>
          <w:szCs w:val="28"/>
          <w:lang w:val="uk-UA"/>
        </w:rPr>
        <w:t>.</w:t>
      </w:r>
    </w:p>
    <w:p w:rsidR="00E252A2" w:rsidRDefault="00E252A2" w:rsidP="008C6A29">
      <w:pPr>
        <w:spacing w:line="360" w:lineRule="auto"/>
        <w:jc w:val="both"/>
        <w:rPr>
          <w:sz w:val="28"/>
          <w:szCs w:val="28"/>
          <w:lang w:val="uk-UA"/>
        </w:rPr>
      </w:pPr>
    </w:p>
    <w:p w:rsidR="00E252A2" w:rsidRDefault="00E252A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E86552" w:rsidRDefault="00E86552" w:rsidP="008C6A29">
      <w:pPr>
        <w:spacing w:line="360" w:lineRule="auto"/>
        <w:jc w:val="both"/>
        <w:rPr>
          <w:sz w:val="28"/>
          <w:szCs w:val="28"/>
          <w:lang w:val="uk-UA"/>
        </w:rPr>
      </w:pPr>
    </w:p>
    <w:p w:rsidR="00124344" w:rsidRDefault="00124344" w:rsidP="00D0752D">
      <w:pPr>
        <w:contextualSpacing/>
        <w:jc w:val="both"/>
        <w:rPr>
          <w:sz w:val="28"/>
          <w:szCs w:val="28"/>
          <w:lang w:val="uk-UA"/>
        </w:rPr>
      </w:pPr>
    </w:p>
    <w:p w:rsidR="00323609" w:rsidRPr="00145E8E" w:rsidRDefault="00323609" w:rsidP="00323609">
      <w:pPr>
        <w:contextualSpacing/>
        <w:jc w:val="center"/>
        <w:rPr>
          <w:sz w:val="28"/>
          <w:szCs w:val="28"/>
          <w:lang w:val="uk-UA"/>
        </w:rPr>
      </w:pPr>
      <w:r>
        <w:rPr>
          <w:noProof/>
          <w:sz w:val="28"/>
          <w:szCs w:val="28"/>
          <w:lang w:val="uk-UA"/>
        </w:rPr>
        <w:lastRenderedPageBreak/>
        <w:t>ВИСНОВКИ</w:t>
      </w:r>
    </w:p>
    <w:p w:rsidR="00323609" w:rsidRPr="00145E8E" w:rsidRDefault="00323609" w:rsidP="00323609">
      <w:pPr>
        <w:spacing w:line="360" w:lineRule="auto"/>
        <w:jc w:val="center"/>
        <w:rPr>
          <w:sz w:val="28"/>
          <w:szCs w:val="28"/>
          <w:lang w:val="uk-UA"/>
        </w:rPr>
      </w:pPr>
    </w:p>
    <w:p w:rsidR="00E252A2" w:rsidRDefault="00323609" w:rsidP="00C416DB">
      <w:pPr>
        <w:autoSpaceDE w:val="0"/>
        <w:autoSpaceDN w:val="0"/>
        <w:adjustRightInd w:val="0"/>
        <w:spacing w:line="360" w:lineRule="auto"/>
        <w:ind w:firstLine="708"/>
        <w:jc w:val="both"/>
        <w:rPr>
          <w:sz w:val="28"/>
          <w:szCs w:val="28"/>
          <w:lang w:val="uk-UA" w:eastAsia="uk-UA"/>
        </w:rPr>
      </w:pPr>
      <w:r w:rsidRPr="00145E8E">
        <w:rPr>
          <w:sz w:val="28"/>
          <w:szCs w:val="28"/>
          <w:lang w:val="uk-UA"/>
        </w:rPr>
        <w:t xml:space="preserve">1. </w:t>
      </w:r>
      <w:r w:rsidRPr="00D04B5F">
        <w:rPr>
          <w:sz w:val="28"/>
          <w:szCs w:val="28"/>
          <w:lang w:val="uk-UA" w:eastAsia="uk-UA"/>
        </w:rPr>
        <w:t>Анал</w:t>
      </w:r>
      <w:r w:rsidR="00E86552">
        <w:rPr>
          <w:sz w:val="28"/>
          <w:szCs w:val="28"/>
          <w:lang w:val="uk-UA" w:eastAsia="uk-UA"/>
        </w:rPr>
        <w:t>ỉ</w:t>
      </w:r>
      <w:r w:rsidRPr="00D04B5F">
        <w:rPr>
          <w:sz w:val="28"/>
          <w:szCs w:val="28"/>
          <w:lang w:val="uk-UA" w:eastAsia="uk-UA"/>
        </w:rPr>
        <w:t>з науково-методичної л</w:t>
      </w:r>
      <w:r w:rsidR="00E86552">
        <w:rPr>
          <w:sz w:val="28"/>
          <w:szCs w:val="28"/>
          <w:lang w:val="uk-UA" w:eastAsia="uk-UA"/>
        </w:rPr>
        <w:t>ỉ</w:t>
      </w:r>
      <w:r w:rsidRPr="00D04B5F">
        <w:rPr>
          <w:sz w:val="28"/>
          <w:szCs w:val="28"/>
          <w:lang w:val="uk-UA" w:eastAsia="uk-UA"/>
        </w:rPr>
        <w:t xml:space="preserve">тератури показав, </w:t>
      </w:r>
      <w:r w:rsidR="000F6927">
        <w:rPr>
          <w:sz w:val="28"/>
          <w:szCs w:val="28"/>
          <w:lang w:val="uk-UA" w:eastAsia="uk-UA"/>
        </w:rPr>
        <w:t xml:space="preserve">що </w:t>
      </w:r>
      <w:r w:rsidR="006453FC" w:rsidRPr="006453FC">
        <w:rPr>
          <w:sz w:val="28"/>
          <w:szCs w:val="28"/>
          <w:lang w:val="uk-UA" w:eastAsia="uk-UA"/>
        </w:rPr>
        <w:t>поширен</w:t>
      </w:r>
      <w:r w:rsidR="00E86552">
        <w:rPr>
          <w:sz w:val="28"/>
          <w:szCs w:val="28"/>
          <w:lang w:val="uk-UA" w:eastAsia="uk-UA"/>
        </w:rPr>
        <w:t>ỉ</w:t>
      </w:r>
      <w:r w:rsidR="006453FC" w:rsidRPr="006453FC">
        <w:rPr>
          <w:sz w:val="28"/>
          <w:szCs w:val="28"/>
          <w:lang w:val="uk-UA" w:eastAsia="uk-UA"/>
        </w:rPr>
        <w:t>сть алерг</w:t>
      </w:r>
      <w:r w:rsidR="00E86552">
        <w:rPr>
          <w:sz w:val="28"/>
          <w:szCs w:val="28"/>
          <w:lang w:val="uk-UA" w:eastAsia="uk-UA"/>
        </w:rPr>
        <w:t>ỉ</w:t>
      </w:r>
      <w:r w:rsidR="006453FC" w:rsidRPr="006453FC">
        <w:rPr>
          <w:sz w:val="28"/>
          <w:szCs w:val="28"/>
          <w:lang w:val="uk-UA" w:eastAsia="uk-UA"/>
        </w:rPr>
        <w:t>чних захворювань</w:t>
      </w:r>
      <w:r w:rsidR="00C416DB">
        <w:rPr>
          <w:sz w:val="28"/>
          <w:szCs w:val="28"/>
          <w:lang w:val="uk-UA" w:eastAsia="uk-UA"/>
        </w:rPr>
        <w:t>,</w:t>
      </w:r>
      <w:r w:rsidR="006453FC" w:rsidRPr="006453FC">
        <w:rPr>
          <w:sz w:val="28"/>
          <w:szCs w:val="28"/>
          <w:lang w:val="uk-UA" w:eastAsia="uk-UA"/>
        </w:rPr>
        <w:t xml:space="preserve"> </w:t>
      </w:r>
      <w:r w:rsidR="00C416DB" w:rsidRPr="006453FC">
        <w:rPr>
          <w:sz w:val="28"/>
          <w:szCs w:val="28"/>
          <w:lang w:val="uk-UA" w:eastAsia="uk-UA"/>
        </w:rPr>
        <w:t xml:space="preserve">питому вагу </w:t>
      </w:r>
      <w:r w:rsidR="00C416DB">
        <w:rPr>
          <w:sz w:val="28"/>
          <w:szCs w:val="28"/>
          <w:lang w:val="uk-UA" w:eastAsia="uk-UA"/>
        </w:rPr>
        <w:t>серед яких займає бронх</w:t>
      </w:r>
      <w:r w:rsidR="00E86552">
        <w:rPr>
          <w:sz w:val="28"/>
          <w:szCs w:val="28"/>
          <w:lang w:val="uk-UA" w:eastAsia="uk-UA"/>
        </w:rPr>
        <w:t>ỉ</w:t>
      </w:r>
      <w:r w:rsidR="00C416DB">
        <w:rPr>
          <w:sz w:val="28"/>
          <w:szCs w:val="28"/>
          <w:lang w:val="uk-UA" w:eastAsia="uk-UA"/>
        </w:rPr>
        <w:t xml:space="preserve">альна астма, у </w:t>
      </w:r>
      <w:r w:rsidR="006453FC" w:rsidRPr="006453FC">
        <w:rPr>
          <w:sz w:val="28"/>
          <w:szCs w:val="28"/>
          <w:lang w:val="uk-UA" w:eastAsia="uk-UA"/>
        </w:rPr>
        <w:t>д</w:t>
      </w:r>
      <w:r w:rsidR="00E86552">
        <w:rPr>
          <w:sz w:val="28"/>
          <w:szCs w:val="28"/>
          <w:lang w:val="uk-UA" w:eastAsia="uk-UA"/>
        </w:rPr>
        <w:t>ỉ</w:t>
      </w:r>
      <w:r w:rsidR="006453FC" w:rsidRPr="006453FC">
        <w:rPr>
          <w:sz w:val="28"/>
          <w:szCs w:val="28"/>
          <w:lang w:val="uk-UA" w:eastAsia="uk-UA"/>
        </w:rPr>
        <w:t>тей в б</w:t>
      </w:r>
      <w:r w:rsidR="00E86552">
        <w:rPr>
          <w:sz w:val="28"/>
          <w:szCs w:val="28"/>
          <w:lang w:val="uk-UA" w:eastAsia="uk-UA"/>
        </w:rPr>
        <w:t>ỉ</w:t>
      </w:r>
      <w:r w:rsidR="006453FC" w:rsidRPr="006453FC">
        <w:rPr>
          <w:sz w:val="28"/>
          <w:szCs w:val="28"/>
          <w:lang w:val="uk-UA" w:eastAsia="uk-UA"/>
        </w:rPr>
        <w:t>льшост</w:t>
      </w:r>
      <w:r w:rsidR="00E86552">
        <w:rPr>
          <w:sz w:val="28"/>
          <w:szCs w:val="28"/>
          <w:lang w:val="uk-UA" w:eastAsia="uk-UA"/>
        </w:rPr>
        <w:t>ỉ</w:t>
      </w:r>
      <w:r w:rsidR="006453FC" w:rsidRPr="006453FC">
        <w:rPr>
          <w:sz w:val="28"/>
          <w:szCs w:val="28"/>
          <w:lang w:val="uk-UA" w:eastAsia="uk-UA"/>
        </w:rPr>
        <w:t xml:space="preserve"> країн св</w:t>
      </w:r>
      <w:r w:rsidR="00E86552">
        <w:rPr>
          <w:sz w:val="28"/>
          <w:szCs w:val="28"/>
          <w:lang w:val="uk-UA" w:eastAsia="uk-UA"/>
        </w:rPr>
        <w:t>ỉ</w:t>
      </w:r>
      <w:r w:rsidR="006453FC" w:rsidRPr="006453FC">
        <w:rPr>
          <w:sz w:val="28"/>
          <w:szCs w:val="28"/>
          <w:lang w:val="uk-UA" w:eastAsia="uk-UA"/>
        </w:rPr>
        <w:t xml:space="preserve">ту значно зросла. </w:t>
      </w:r>
      <w:r w:rsidR="00C416DB">
        <w:rPr>
          <w:sz w:val="28"/>
          <w:szCs w:val="28"/>
          <w:lang w:val="uk-UA" w:eastAsia="uk-UA"/>
        </w:rPr>
        <w:t>Б</w:t>
      </w:r>
      <w:r w:rsidR="00E86552">
        <w:rPr>
          <w:sz w:val="28"/>
          <w:szCs w:val="28"/>
          <w:lang w:val="uk-UA" w:eastAsia="uk-UA"/>
        </w:rPr>
        <w:t>ỉ</w:t>
      </w:r>
      <w:r w:rsidR="00C416DB">
        <w:rPr>
          <w:sz w:val="28"/>
          <w:szCs w:val="28"/>
          <w:lang w:val="uk-UA" w:eastAsia="uk-UA"/>
        </w:rPr>
        <w:t>льш</w:t>
      </w:r>
      <w:r w:rsidR="00E86552">
        <w:rPr>
          <w:sz w:val="28"/>
          <w:szCs w:val="28"/>
          <w:lang w:val="uk-UA" w:eastAsia="uk-UA"/>
        </w:rPr>
        <w:t>ỉ</w:t>
      </w:r>
      <w:r w:rsidR="00C416DB">
        <w:rPr>
          <w:sz w:val="28"/>
          <w:szCs w:val="28"/>
          <w:lang w:val="uk-UA" w:eastAsia="uk-UA"/>
        </w:rPr>
        <w:t>сть фах</w:t>
      </w:r>
      <w:r w:rsidR="00E86552">
        <w:rPr>
          <w:sz w:val="28"/>
          <w:szCs w:val="28"/>
          <w:lang w:val="uk-UA" w:eastAsia="uk-UA"/>
        </w:rPr>
        <w:t>ỉ</w:t>
      </w:r>
      <w:r w:rsidR="00C416DB">
        <w:rPr>
          <w:sz w:val="28"/>
          <w:szCs w:val="28"/>
          <w:lang w:val="uk-UA" w:eastAsia="uk-UA"/>
        </w:rPr>
        <w:t>вц</w:t>
      </w:r>
      <w:r w:rsidR="00E86552">
        <w:rPr>
          <w:sz w:val="28"/>
          <w:szCs w:val="28"/>
          <w:lang w:val="uk-UA" w:eastAsia="uk-UA"/>
        </w:rPr>
        <w:t>ỉ</w:t>
      </w:r>
      <w:r w:rsidR="00C416DB">
        <w:rPr>
          <w:sz w:val="28"/>
          <w:szCs w:val="28"/>
          <w:lang w:val="uk-UA" w:eastAsia="uk-UA"/>
        </w:rPr>
        <w:t>в п</w:t>
      </w:r>
      <w:r w:rsidR="00E86552">
        <w:rPr>
          <w:sz w:val="28"/>
          <w:szCs w:val="28"/>
          <w:lang w:val="uk-UA" w:eastAsia="uk-UA"/>
        </w:rPr>
        <w:t>ỉ</w:t>
      </w:r>
      <w:r w:rsidR="00C416DB">
        <w:rPr>
          <w:sz w:val="28"/>
          <w:szCs w:val="28"/>
          <w:lang w:val="uk-UA" w:eastAsia="uk-UA"/>
        </w:rPr>
        <w:t>дтверджують необх</w:t>
      </w:r>
      <w:r w:rsidR="00E86552">
        <w:rPr>
          <w:sz w:val="28"/>
          <w:szCs w:val="28"/>
          <w:lang w:val="uk-UA" w:eastAsia="uk-UA"/>
        </w:rPr>
        <w:t>ỉ</w:t>
      </w:r>
      <w:r w:rsidR="00C416DB">
        <w:rPr>
          <w:sz w:val="28"/>
          <w:szCs w:val="28"/>
          <w:lang w:val="uk-UA" w:eastAsia="uk-UA"/>
        </w:rPr>
        <w:t>дн</w:t>
      </w:r>
      <w:r w:rsidR="00E86552">
        <w:rPr>
          <w:sz w:val="28"/>
          <w:szCs w:val="28"/>
          <w:lang w:val="uk-UA" w:eastAsia="uk-UA"/>
        </w:rPr>
        <w:t>ỉ</w:t>
      </w:r>
      <w:r w:rsidR="00C416DB">
        <w:rPr>
          <w:sz w:val="28"/>
          <w:szCs w:val="28"/>
          <w:lang w:val="uk-UA" w:eastAsia="uk-UA"/>
        </w:rPr>
        <w:t>сть включення у процес в</w:t>
      </w:r>
      <w:r w:rsidR="00E86552">
        <w:rPr>
          <w:sz w:val="28"/>
          <w:szCs w:val="28"/>
          <w:lang w:val="uk-UA" w:eastAsia="uk-UA"/>
        </w:rPr>
        <w:t>ỉ</w:t>
      </w:r>
      <w:r w:rsidR="00C416DB">
        <w:rPr>
          <w:sz w:val="28"/>
          <w:szCs w:val="28"/>
          <w:lang w:val="uk-UA" w:eastAsia="uk-UA"/>
        </w:rPr>
        <w:t>дновного л</w:t>
      </w:r>
      <w:r w:rsidR="00E86552">
        <w:rPr>
          <w:sz w:val="28"/>
          <w:szCs w:val="28"/>
          <w:lang w:val="uk-UA" w:eastAsia="uk-UA"/>
        </w:rPr>
        <w:t>ỉ</w:t>
      </w:r>
      <w:r w:rsidR="00C416DB">
        <w:rPr>
          <w:sz w:val="28"/>
          <w:szCs w:val="28"/>
          <w:lang w:val="uk-UA" w:eastAsia="uk-UA"/>
        </w:rPr>
        <w:t xml:space="preserve">кування  </w:t>
      </w:r>
      <w:r w:rsidR="00C416DB">
        <w:rPr>
          <w:sz w:val="28"/>
          <w:szCs w:val="28"/>
          <w:lang w:val="uk-UA"/>
        </w:rPr>
        <w:t>н</w:t>
      </w:r>
      <w:r w:rsidR="00C416DB" w:rsidRPr="000243B8">
        <w:rPr>
          <w:sz w:val="28"/>
          <w:szCs w:val="28"/>
          <w:lang w:val="uk-UA"/>
        </w:rPr>
        <w:t>емедикаментозн</w:t>
      </w:r>
      <w:r w:rsidR="00C416DB">
        <w:rPr>
          <w:sz w:val="28"/>
          <w:szCs w:val="28"/>
          <w:lang w:val="uk-UA"/>
        </w:rPr>
        <w:t>их</w:t>
      </w:r>
      <w:r w:rsidR="00C416DB" w:rsidRPr="000243B8">
        <w:rPr>
          <w:sz w:val="28"/>
          <w:szCs w:val="28"/>
          <w:lang w:val="uk-UA"/>
        </w:rPr>
        <w:t xml:space="preserve"> метод</w:t>
      </w:r>
      <w:r w:rsidR="00E86552">
        <w:rPr>
          <w:sz w:val="28"/>
          <w:szCs w:val="28"/>
          <w:lang w:val="uk-UA"/>
        </w:rPr>
        <w:t>ỉ</w:t>
      </w:r>
      <w:r w:rsidR="00C416DB">
        <w:rPr>
          <w:sz w:val="28"/>
          <w:szCs w:val="28"/>
          <w:lang w:val="uk-UA"/>
        </w:rPr>
        <w:t>в</w:t>
      </w:r>
      <w:r w:rsidR="00C416DB" w:rsidRPr="000243B8">
        <w:rPr>
          <w:sz w:val="28"/>
          <w:szCs w:val="28"/>
          <w:lang w:val="uk-UA"/>
        </w:rPr>
        <w:t xml:space="preserve"> </w:t>
      </w:r>
      <w:r w:rsidR="00C416DB">
        <w:rPr>
          <w:sz w:val="28"/>
          <w:szCs w:val="28"/>
          <w:lang w:val="uk-UA"/>
        </w:rPr>
        <w:t>реаб</w:t>
      </w:r>
      <w:r w:rsidR="00E86552">
        <w:rPr>
          <w:sz w:val="28"/>
          <w:szCs w:val="28"/>
          <w:lang w:val="uk-UA"/>
        </w:rPr>
        <w:t>ỉ</w:t>
      </w:r>
      <w:r w:rsidR="00C416DB">
        <w:rPr>
          <w:sz w:val="28"/>
          <w:szCs w:val="28"/>
          <w:lang w:val="uk-UA"/>
        </w:rPr>
        <w:t>л</w:t>
      </w:r>
      <w:r w:rsidR="00E86552">
        <w:rPr>
          <w:sz w:val="28"/>
          <w:szCs w:val="28"/>
          <w:lang w:val="uk-UA"/>
        </w:rPr>
        <w:t>ỉ</w:t>
      </w:r>
      <w:r w:rsidR="00C416DB">
        <w:rPr>
          <w:sz w:val="28"/>
          <w:szCs w:val="28"/>
          <w:lang w:val="uk-UA"/>
        </w:rPr>
        <w:t>тац</w:t>
      </w:r>
      <w:r w:rsidR="00E86552">
        <w:rPr>
          <w:sz w:val="28"/>
          <w:szCs w:val="28"/>
          <w:lang w:val="uk-UA"/>
        </w:rPr>
        <w:t>ỉ</w:t>
      </w:r>
      <w:r w:rsidR="00C416DB">
        <w:rPr>
          <w:sz w:val="28"/>
          <w:szCs w:val="28"/>
          <w:lang w:val="uk-UA"/>
        </w:rPr>
        <w:t>ї, як</w:t>
      </w:r>
      <w:r w:rsidR="00E86552">
        <w:rPr>
          <w:sz w:val="28"/>
          <w:szCs w:val="28"/>
          <w:lang w:val="uk-UA"/>
        </w:rPr>
        <w:t>ỉ</w:t>
      </w:r>
      <w:r w:rsidR="00C416DB">
        <w:rPr>
          <w:sz w:val="28"/>
          <w:szCs w:val="28"/>
          <w:lang w:val="uk-UA"/>
        </w:rPr>
        <w:t xml:space="preserve"> стимулюють </w:t>
      </w:r>
      <w:r w:rsidR="00C416DB" w:rsidRPr="000243B8">
        <w:rPr>
          <w:sz w:val="28"/>
          <w:szCs w:val="28"/>
          <w:lang w:val="uk-UA"/>
        </w:rPr>
        <w:t>власн</w:t>
      </w:r>
      <w:r w:rsidR="00E86552">
        <w:rPr>
          <w:sz w:val="28"/>
          <w:szCs w:val="28"/>
          <w:lang w:val="uk-UA"/>
        </w:rPr>
        <w:t>ỉ</w:t>
      </w:r>
      <w:r w:rsidR="00C416DB" w:rsidRPr="000243B8">
        <w:rPr>
          <w:sz w:val="28"/>
          <w:szCs w:val="28"/>
          <w:lang w:val="uk-UA"/>
        </w:rPr>
        <w:t xml:space="preserve"> компенсаторн</w:t>
      </w:r>
      <w:r w:rsidR="00E86552">
        <w:rPr>
          <w:sz w:val="28"/>
          <w:szCs w:val="28"/>
          <w:lang w:val="uk-UA"/>
        </w:rPr>
        <w:t>ỉ</w:t>
      </w:r>
      <w:r w:rsidR="00C416DB">
        <w:rPr>
          <w:sz w:val="28"/>
          <w:szCs w:val="28"/>
          <w:lang w:val="uk-UA"/>
        </w:rPr>
        <w:t xml:space="preserve"> </w:t>
      </w:r>
      <w:r w:rsidR="00C416DB" w:rsidRPr="000243B8">
        <w:rPr>
          <w:sz w:val="28"/>
          <w:szCs w:val="28"/>
          <w:lang w:val="uk-UA"/>
        </w:rPr>
        <w:t>можливост</w:t>
      </w:r>
      <w:r w:rsidR="00E86552">
        <w:rPr>
          <w:sz w:val="28"/>
          <w:szCs w:val="28"/>
          <w:lang w:val="uk-UA"/>
        </w:rPr>
        <w:t>ỉ</w:t>
      </w:r>
      <w:r w:rsidR="00C416DB" w:rsidRPr="000243B8">
        <w:rPr>
          <w:sz w:val="28"/>
          <w:szCs w:val="28"/>
          <w:lang w:val="uk-UA"/>
        </w:rPr>
        <w:t xml:space="preserve"> орган</w:t>
      </w:r>
      <w:r w:rsidR="00E86552">
        <w:rPr>
          <w:sz w:val="28"/>
          <w:szCs w:val="28"/>
          <w:lang w:val="uk-UA"/>
        </w:rPr>
        <w:t>ỉ</w:t>
      </w:r>
      <w:r w:rsidR="00C416DB" w:rsidRPr="000243B8">
        <w:rPr>
          <w:sz w:val="28"/>
          <w:szCs w:val="28"/>
          <w:lang w:val="uk-UA"/>
        </w:rPr>
        <w:t>зму хворого</w:t>
      </w:r>
      <w:r w:rsidR="00C416DB">
        <w:rPr>
          <w:sz w:val="28"/>
          <w:szCs w:val="28"/>
          <w:lang w:val="uk-UA"/>
        </w:rPr>
        <w:t xml:space="preserve"> та </w:t>
      </w:r>
      <w:r w:rsidR="006453FC" w:rsidRPr="000243B8">
        <w:rPr>
          <w:sz w:val="28"/>
          <w:szCs w:val="28"/>
          <w:lang w:val="uk-UA"/>
        </w:rPr>
        <w:t>зменшують ризик розвитку поб</w:t>
      </w:r>
      <w:r w:rsidR="00E86552">
        <w:rPr>
          <w:sz w:val="28"/>
          <w:szCs w:val="28"/>
          <w:lang w:val="uk-UA"/>
        </w:rPr>
        <w:t>ỉ</w:t>
      </w:r>
      <w:r w:rsidR="006453FC" w:rsidRPr="000243B8">
        <w:rPr>
          <w:sz w:val="28"/>
          <w:szCs w:val="28"/>
          <w:lang w:val="uk-UA"/>
        </w:rPr>
        <w:t xml:space="preserve">чних явищ </w:t>
      </w:r>
      <w:r w:rsidR="006453FC">
        <w:rPr>
          <w:sz w:val="28"/>
          <w:szCs w:val="28"/>
          <w:lang w:val="uk-UA"/>
        </w:rPr>
        <w:t>при прийом</w:t>
      </w:r>
      <w:r w:rsidR="00E86552">
        <w:rPr>
          <w:sz w:val="28"/>
          <w:szCs w:val="28"/>
          <w:lang w:val="uk-UA"/>
        </w:rPr>
        <w:t>ỉ</w:t>
      </w:r>
      <w:r w:rsidR="006453FC">
        <w:rPr>
          <w:sz w:val="28"/>
          <w:szCs w:val="28"/>
          <w:lang w:val="uk-UA"/>
        </w:rPr>
        <w:t xml:space="preserve"> медикаментозних засоб</w:t>
      </w:r>
      <w:r w:rsidR="00E86552">
        <w:rPr>
          <w:sz w:val="28"/>
          <w:szCs w:val="28"/>
          <w:lang w:val="uk-UA"/>
        </w:rPr>
        <w:t>ỉ</w:t>
      </w:r>
      <w:r w:rsidR="006453FC">
        <w:rPr>
          <w:sz w:val="28"/>
          <w:szCs w:val="28"/>
          <w:lang w:val="uk-UA"/>
        </w:rPr>
        <w:t xml:space="preserve">в. </w:t>
      </w:r>
    </w:p>
    <w:p w:rsidR="00C416DB" w:rsidRDefault="00323609" w:rsidP="00C416DB">
      <w:pPr>
        <w:autoSpaceDE w:val="0"/>
        <w:autoSpaceDN w:val="0"/>
        <w:adjustRightInd w:val="0"/>
        <w:spacing w:line="360" w:lineRule="auto"/>
        <w:ind w:firstLine="708"/>
        <w:jc w:val="both"/>
        <w:rPr>
          <w:sz w:val="28"/>
          <w:lang w:val="uk-UA"/>
        </w:rPr>
      </w:pPr>
      <w:r w:rsidRPr="007C1C88">
        <w:rPr>
          <w:sz w:val="28"/>
          <w:lang w:val="uk-UA"/>
        </w:rPr>
        <w:t>2. Показано, що для</w:t>
      </w:r>
      <w:r w:rsidR="00EF71A1">
        <w:rPr>
          <w:sz w:val="28"/>
          <w:lang w:val="uk-UA"/>
        </w:rPr>
        <w:t xml:space="preserve"> д</w:t>
      </w:r>
      <w:r w:rsidR="00E86552">
        <w:rPr>
          <w:sz w:val="28"/>
          <w:lang w:val="uk-UA"/>
        </w:rPr>
        <w:t>ỉ</w:t>
      </w:r>
      <w:r w:rsidR="00EF71A1">
        <w:rPr>
          <w:sz w:val="28"/>
          <w:lang w:val="uk-UA"/>
        </w:rPr>
        <w:t xml:space="preserve">тей </w:t>
      </w:r>
      <w:r w:rsidR="00C416DB">
        <w:rPr>
          <w:sz w:val="28"/>
          <w:lang w:val="uk-UA"/>
        </w:rPr>
        <w:t>10-12 рок</w:t>
      </w:r>
      <w:r w:rsidR="00E86552">
        <w:rPr>
          <w:sz w:val="28"/>
          <w:lang w:val="uk-UA"/>
        </w:rPr>
        <w:t>ỉ</w:t>
      </w:r>
      <w:r w:rsidR="00C416DB">
        <w:rPr>
          <w:sz w:val="28"/>
          <w:lang w:val="uk-UA"/>
        </w:rPr>
        <w:t>в з бронх</w:t>
      </w:r>
      <w:r w:rsidR="00E86552">
        <w:rPr>
          <w:sz w:val="28"/>
          <w:lang w:val="uk-UA"/>
        </w:rPr>
        <w:t>ỉ</w:t>
      </w:r>
      <w:r w:rsidR="00C416DB">
        <w:rPr>
          <w:sz w:val="28"/>
          <w:lang w:val="uk-UA"/>
        </w:rPr>
        <w:t>альною астмою легкого ступеню характерно пом</w:t>
      </w:r>
      <w:r w:rsidR="00E86552">
        <w:rPr>
          <w:sz w:val="28"/>
          <w:lang w:val="uk-UA"/>
        </w:rPr>
        <w:t>ỉ</w:t>
      </w:r>
      <w:r w:rsidR="00C416DB">
        <w:rPr>
          <w:sz w:val="28"/>
          <w:lang w:val="uk-UA"/>
        </w:rPr>
        <w:t>рне порушення функц</w:t>
      </w:r>
      <w:r w:rsidR="00E86552">
        <w:rPr>
          <w:sz w:val="28"/>
          <w:lang w:val="uk-UA"/>
        </w:rPr>
        <w:t>ỉ</w:t>
      </w:r>
      <w:r w:rsidR="00C416DB">
        <w:rPr>
          <w:sz w:val="28"/>
          <w:lang w:val="uk-UA"/>
        </w:rPr>
        <w:t>ї зовн</w:t>
      </w:r>
      <w:r w:rsidR="00E86552">
        <w:rPr>
          <w:sz w:val="28"/>
          <w:lang w:val="uk-UA"/>
        </w:rPr>
        <w:t>ỉ</w:t>
      </w:r>
      <w:r w:rsidR="00C416DB">
        <w:rPr>
          <w:sz w:val="28"/>
          <w:lang w:val="uk-UA"/>
        </w:rPr>
        <w:t>шнього дихання за даними сп</w:t>
      </w:r>
      <w:r w:rsidR="00E86552">
        <w:rPr>
          <w:sz w:val="28"/>
          <w:lang w:val="uk-UA"/>
        </w:rPr>
        <w:t>ỉ</w:t>
      </w:r>
      <w:r w:rsidR="00C416DB">
        <w:rPr>
          <w:sz w:val="28"/>
          <w:lang w:val="uk-UA"/>
        </w:rPr>
        <w:t>рограф</w:t>
      </w:r>
      <w:r w:rsidR="00E86552">
        <w:rPr>
          <w:sz w:val="28"/>
          <w:lang w:val="uk-UA"/>
        </w:rPr>
        <w:t>ỉ</w:t>
      </w:r>
      <w:r w:rsidR="00C416DB">
        <w:rPr>
          <w:sz w:val="28"/>
          <w:lang w:val="uk-UA"/>
        </w:rPr>
        <w:t>ї та п</w:t>
      </w:r>
      <w:r w:rsidR="00E86552">
        <w:rPr>
          <w:sz w:val="28"/>
          <w:lang w:val="uk-UA"/>
        </w:rPr>
        <w:t>ỉ</w:t>
      </w:r>
      <w:r w:rsidR="00C416DB">
        <w:rPr>
          <w:sz w:val="28"/>
          <w:lang w:val="uk-UA"/>
        </w:rPr>
        <w:t>кфлуометр</w:t>
      </w:r>
      <w:r w:rsidR="00E86552">
        <w:rPr>
          <w:sz w:val="28"/>
          <w:lang w:val="uk-UA"/>
        </w:rPr>
        <w:t>ỉ</w:t>
      </w:r>
      <w:r w:rsidR="00C416DB">
        <w:rPr>
          <w:sz w:val="28"/>
          <w:lang w:val="uk-UA"/>
        </w:rPr>
        <w:t xml:space="preserve">ї, особливо в показниках, </w:t>
      </w:r>
      <w:r w:rsidR="00C416DB" w:rsidRPr="002173DF">
        <w:rPr>
          <w:sz w:val="28"/>
          <w:szCs w:val="28"/>
          <w:lang w:val="uk-UA"/>
        </w:rPr>
        <w:t>в основ</w:t>
      </w:r>
      <w:r w:rsidR="00E86552">
        <w:rPr>
          <w:sz w:val="28"/>
          <w:szCs w:val="28"/>
          <w:lang w:val="uk-UA"/>
        </w:rPr>
        <w:t>ỉ</w:t>
      </w:r>
      <w:r w:rsidR="00C416DB" w:rsidRPr="002173DF">
        <w:rPr>
          <w:sz w:val="28"/>
          <w:szCs w:val="28"/>
          <w:lang w:val="uk-UA"/>
        </w:rPr>
        <w:t xml:space="preserve"> отримання яких закладено форсований компонент</w:t>
      </w:r>
      <w:r w:rsidR="00C416DB">
        <w:rPr>
          <w:sz w:val="28"/>
          <w:szCs w:val="28"/>
          <w:lang w:val="uk-UA"/>
        </w:rPr>
        <w:t xml:space="preserve">: </w:t>
      </w:r>
      <w:r w:rsidR="00C416DB" w:rsidRPr="002173DF">
        <w:rPr>
          <w:sz w:val="28"/>
          <w:szCs w:val="28"/>
          <w:lang w:val="uk-UA"/>
        </w:rPr>
        <w:t xml:space="preserve"> </w:t>
      </w:r>
      <w:r w:rsidR="00C416DB">
        <w:rPr>
          <w:sz w:val="28"/>
          <w:szCs w:val="28"/>
          <w:lang w:val="uk-UA"/>
        </w:rPr>
        <w:t xml:space="preserve">ФЖЄЛ – </w:t>
      </w:r>
      <w:r w:rsidR="00C416DB">
        <w:rPr>
          <w:bCs/>
          <w:sz w:val="28"/>
          <w:szCs w:val="28"/>
          <w:lang w:val="uk-UA"/>
        </w:rPr>
        <w:t>74,74</w:t>
      </w:r>
      <w:r w:rsidR="00C416DB" w:rsidRPr="00F47AC9">
        <w:rPr>
          <w:bCs/>
          <w:sz w:val="28"/>
          <w:szCs w:val="28"/>
          <w:lang w:val="uk-UA"/>
        </w:rPr>
        <w:t>±</w:t>
      </w:r>
      <w:r w:rsidR="00C416DB">
        <w:rPr>
          <w:bCs/>
          <w:sz w:val="28"/>
          <w:szCs w:val="28"/>
          <w:lang w:val="uk-UA"/>
        </w:rPr>
        <w:t xml:space="preserve">2,23 %, </w:t>
      </w:r>
      <w:r w:rsidR="00C416DB">
        <w:rPr>
          <w:sz w:val="28"/>
          <w:szCs w:val="28"/>
          <w:lang w:val="uk-UA"/>
        </w:rPr>
        <w:t xml:space="preserve"> </w:t>
      </w:r>
      <w:r w:rsidR="00C416DB">
        <w:rPr>
          <w:bCs/>
          <w:sz w:val="28"/>
          <w:szCs w:val="28"/>
          <w:lang w:val="uk-UA"/>
        </w:rPr>
        <w:t>ОФВ</w:t>
      </w:r>
      <w:r w:rsidR="00C416DB" w:rsidRPr="00391F1A">
        <w:rPr>
          <w:bCs/>
          <w:sz w:val="28"/>
          <w:szCs w:val="28"/>
          <w:vertAlign w:val="subscript"/>
          <w:lang w:val="uk-UA"/>
        </w:rPr>
        <w:t>1</w:t>
      </w:r>
      <w:r w:rsidR="00C416DB">
        <w:rPr>
          <w:sz w:val="28"/>
          <w:szCs w:val="28"/>
          <w:lang w:val="uk-UA"/>
        </w:rPr>
        <w:t xml:space="preserve"> – </w:t>
      </w:r>
      <w:r w:rsidR="00C416DB">
        <w:rPr>
          <w:bCs/>
          <w:sz w:val="28"/>
          <w:szCs w:val="28"/>
          <w:lang w:val="uk-UA"/>
        </w:rPr>
        <w:t>83,44</w:t>
      </w:r>
      <w:r w:rsidR="00C416DB" w:rsidRPr="00F47AC9">
        <w:rPr>
          <w:bCs/>
          <w:sz w:val="28"/>
          <w:szCs w:val="28"/>
          <w:lang w:val="uk-UA"/>
        </w:rPr>
        <w:t>±</w:t>
      </w:r>
      <w:r w:rsidR="00C416DB">
        <w:rPr>
          <w:bCs/>
          <w:sz w:val="28"/>
          <w:szCs w:val="28"/>
          <w:lang w:val="uk-UA"/>
        </w:rPr>
        <w:t>2,68 %, показник пикової швидкост</w:t>
      </w:r>
      <w:r w:rsidR="00E86552">
        <w:rPr>
          <w:bCs/>
          <w:sz w:val="28"/>
          <w:szCs w:val="28"/>
          <w:lang w:val="uk-UA"/>
        </w:rPr>
        <w:t>ỉ</w:t>
      </w:r>
      <w:r w:rsidR="00C416DB">
        <w:rPr>
          <w:bCs/>
          <w:sz w:val="28"/>
          <w:szCs w:val="28"/>
          <w:lang w:val="uk-UA"/>
        </w:rPr>
        <w:t xml:space="preserve"> видиху – 78,80</w:t>
      </w:r>
      <w:r w:rsidR="00C416DB" w:rsidRPr="0071488D">
        <w:rPr>
          <w:bCs/>
          <w:sz w:val="28"/>
          <w:szCs w:val="28"/>
          <w:lang w:val="uk-UA"/>
        </w:rPr>
        <w:t>±</w:t>
      </w:r>
      <w:r w:rsidR="00C416DB">
        <w:rPr>
          <w:bCs/>
          <w:sz w:val="28"/>
          <w:szCs w:val="28"/>
          <w:lang w:val="uk-UA"/>
        </w:rPr>
        <w:t>1</w:t>
      </w:r>
      <w:r w:rsidR="00C416DB" w:rsidRPr="0071488D">
        <w:rPr>
          <w:bCs/>
          <w:sz w:val="28"/>
          <w:szCs w:val="28"/>
          <w:lang w:val="uk-UA"/>
        </w:rPr>
        <w:t>,</w:t>
      </w:r>
      <w:r w:rsidR="00C416DB">
        <w:rPr>
          <w:bCs/>
          <w:sz w:val="28"/>
          <w:szCs w:val="28"/>
          <w:lang w:val="uk-UA"/>
        </w:rPr>
        <w:t>57 %,</w:t>
      </w:r>
      <w:r w:rsidR="00C416DB" w:rsidRPr="00C416DB">
        <w:rPr>
          <w:bCs/>
          <w:sz w:val="28"/>
          <w:szCs w:val="28"/>
          <w:lang w:val="uk-UA"/>
        </w:rPr>
        <w:t xml:space="preserve"> </w:t>
      </w:r>
      <w:r w:rsidR="00C416DB">
        <w:rPr>
          <w:bCs/>
          <w:sz w:val="28"/>
          <w:szCs w:val="28"/>
          <w:lang w:val="uk-UA"/>
        </w:rPr>
        <w:t>в</w:t>
      </w:r>
      <w:r w:rsidR="00E86552">
        <w:rPr>
          <w:bCs/>
          <w:sz w:val="28"/>
          <w:szCs w:val="28"/>
          <w:lang w:val="uk-UA"/>
        </w:rPr>
        <w:t>ỉ</w:t>
      </w:r>
      <w:r w:rsidR="00C416DB">
        <w:rPr>
          <w:bCs/>
          <w:sz w:val="28"/>
          <w:szCs w:val="28"/>
          <w:lang w:val="uk-UA"/>
        </w:rPr>
        <w:t>д належних величин.</w:t>
      </w:r>
    </w:p>
    <w:p w:rsidR="00123E35" w:rsidRDefault="00323609" w:rsidP="00123E35">
      <w:pPr>
        <w:spacing w:line="360" w:lineRule="auto"/>
        <w:ind w:firstLine="709"/>
        <w:jc w:val="both"/>
        <w:rPr>
          <w:bCs/>
          <w:sz w:val="28"/>
          <w:szCs w:val="28"/>
          <w:lang w:val="uk-UA"/>
        </w:rPr>
      </w:pPr>
      <w:r>
        <w:rPr>
          <w:sz w:val="28"/>
          <w:szCs w:val="28"/>
          <w:lang w:val="uk-UA"/>
        </w:rPr>
        <w:t xml:space="preserve">3. </w:t>
      </w:r>
      <w:r w:rsidR="00A47BA4">
        <w:rPr>
          <w:sz w:val="28"/>
          <w:szCs w:val="28"/>
          <w:lang w:val="uk-UA"/>
        </w:rPr>
        <w:t>П</w:t>
      </w:r>
      <w:r>
        <w:rPr>
          <w:sz w:val="28"/>
          <w:szCs w:val="28"/>
          <w:lang w:val="uk-UA"/>
        </w:rPr>
        <w:t xml:space="preserve">роведення </w:t>
      </w:r>
      <w:r w:rsidR="00A47BA4">
        <w:rPr>
          <w:sz w:val="28"/>
          <w:szCs w:val="28"/>
          <w:lang w:val="uk-UA"/>
        </w:rPr>
        <w:t xml:space="preserve">протягом навчального року </w:t>
      </w:r>
      <w:r>
        <w:rPr>
          <w:sz w:val="28"/>
          <w:szCs w:val="28"/>
          <w:lang w:val="uk-UA"/>
        </w:rPr>
        <w:t>реаб</w:t>
      </w:r>
      <w:r w:rsidR="00E86552">
        <w:rPr>
          <w:sz w:val="28"/>
          <w:szCs w:val="28"/>
          <w:lang w:val="uk-UA"/>
        </w:rPr>
        <w:t>ỉ</w:t>
      </w:r>
      <w:r>
        <w:rPr>
          <w:sz w:val="28"/>
          <w:szCs w:val="28"/>
          <w:lang w:val="uk-UA"/>
        </w:rPr>
        <w:t>л</w:t>
      </w:r>
      <w:r w:rsidR="00E86552">
        <w:rPr>
          <w:sz w:val="28"/>
          <w:szCs w:val="28"/>
          <w:lang w:val="uk-UA"/>
        </w:rPr>
        <w:t>ỉ</w:t>
      </w:r>
      <w:r>
        <w:rPr>
          <w:sz w:val="28"/>
          <w:szCs w:val="28"/>
          <w:lang w:val="uk-UA"/>
        </w:rPr>
        <w:t>тац</w:t>
      </w:r>
      <w:r w:rsidR="00E86552">
        <w:rPr>
          <w:sz w:val="28"/>
          <w:szCs w:val="28"/>
          <w:lang w:val="uk-UA"/>
        </w:rPr>
        <w:t>ỉ</w:t>
      </w:r>
      <w:r>
        <w:rPr>
          <w:sz w:val="28"/>
          <w:szCs w:val="28"/>
          <w:lang w:val="uk-UA"/>
        </w:rPr>
        <w:t>йних заход</w:t>
      </w:r>
      <w:r w:rsidR="00E86552">
        <w:rPr>
          <w:sz w:val="28"/>
          <w:szCs w:val="28"/>
          <w:lang w:val="uk-UA"/>
        </w:rPr>
        <w:t>ỉ</w:t>
      </w:r>
      <w:r>
        <w:rPr>
          <w:sz w:val="28"/>
          <w:szCs w:val="28"/>
          <w:lang w:val="uk-UA"/>
        </w:rPr>
        <w:t>в</w:t>
      </w:r>
      <w:r w:rsidR="00A47BA4">
        <w:rPr>
          <w:sz w:val="28"/>
          <w:szCs w:val="28"/>
          <w:lang w:val="uk-UA"/>
        </w:rPr>
        <w:t xml:space="preserve"> сприяло достов</w:t>
      </w:r>
      <w:r w:rsidR="00E86552">
        <w:rPr>
          <w:sz w:val="28"/>
          <w:szCs w:val="28"/>
          <w:lang w:val="uk-UA"/>
        </w:rPr>
        <w:t>ỉ</w:t>
      </w:r>
      <w:r w:rsidR="00A47BA4">
        <w:rPr>
          <w:sz w:val="28"/>
          <w:szCs w:val="28"/>
          <w:lang w:val="uk-UA"/>
        </w:rPr>
        <w:t>рному в пор</w:t>
      </w:r>
      <w:r w:rsidR="00E86552">
        <w:rPr>
          <w:sz w:val="28"/>
          <w:szCs w:val="28"/>
          <w:lang w:val="uk-UA"/>
        </w:rPr>
        <w:t>ỉ</w:t>
      </w:r>
      <w:r w:rsidR="00A47BA4">
        <w:rPr>
          <w:sz w:val="28"/>
          <w:szCs w:val="28"/>
          <w:lang w:val="uk-UA"/>
        </w:rPr>
        <w:t>внянн</w:t>
      </w:r>
      <w:r w:rsidR="00E86552">
        <w:rPr>
          <w:sz w:val="28"/>
          <w:szCs w:val="28"/>
          <w:lang w:val="uk-UA"/>
        </w:rPr>
        <w:t>ỉ</w:t>
      </w:r>
      <w:r w:rsidR="00A47BA4">
        <w:rPr>
          <w:sz w:val="28"/>
          <w:szCs w:val="28"/>
          <w:lang w:val="uk-UA"/>
        </w:rPr>
        <w:t xml:space="preserve"> з контрольною групою (р&lt;0,05) покращенню показник</w:t>
      </w:r>
      <w:r w:rsidR="00E86552">
        <w:rPr>
          <w:sz w:val="28"/>
          <w:szCs w:val="28"/>
          <w:lang w:val="uk-UA"/>
        </w:rPr>
        <w:t>ỉ</w:t>
      </w:r>
      <w:r w:rsidR="00A47BA4">
        <w:rPr>
          <w:sz w:val="28"/>
          <w:szCs w:val="28"/>
          <w:lang w:val="uk-UA"/>
        </w:rPr>
        <w:t>в функц</w:t>
      </w:r>
      <w:r w:rsidR="00E86552">
        <w:rPr>
          <w:sz w:val="28"/>
          <w:szCs w:val="28"/>
          <w:lang w:val="uk-UA"/>
        </w:rPr>
        <w:t>ỉ</w:t>
      </w:r>
      <w:r w:rsidR="00A47BA4">
        <w:rPr>
          <w:sz w:val="28"/>
          <w:szCs w:val="28"/>
          <w:lang w:val="uk-UA"/>
        </w:rPr>
        <w:t>ї зовн</w:t>
      </w:r>
      <w:r w:rsidR="00E86552">
        <w:rPr>
          <w:sz w:val="28"/>
          <w:szCs w:val="28"/>
          <w:lang w:val="uk-UA"/>
        </w:rPr>
        <w:t>ỉ</w:t>
      </w:r>
      <w:r w:rsidR="00A47BA4">
        <w:rPr>
          <w:sz w:val="28"/>
          <w:szCs w:val="28"/>
          <w:lang w:val="uk-UA"/>
        </w:rPr>
        <w:t>шнього дихання в д</w:t>
      </w:r>
      <w:r w:rsidR="00E86552">
        <w:rPr>
          <w:sz w:val="28"/>
          <w:szCs w:val="28"/>
          <w:lang w:val="uk-UA"/>
        </w:rPr>
        <w:t>ỉ</w:t>
      </w:r>
      <w:r w:rsidR="00A47BA4">
        <w:rPr>
          <w:sz w:val="28"/>
          <w:szCs w:val="28"/>
          <w:lang w:val="uk-UA"/>
        </w:rPr>
        <w:t xml:space="preserve">вчат основної групи: </w:t>
      </w:r>
      <w:r w:rsidR="00123E35">
        <w:rPr>
          <w:bCs/>
          <w:sz w:val="28"/>
          <w:szCs w:val="28"/>
          <w:lang w:val="uk-UA"/>
        </w:rPr>
        <w:t xml:space="preserve">ФЖЄЛ на  </w:t>
      </w:r>
      <w:r w:rsidR="00123E35" w:rsidRPr="00417572">
        <w:rPr>
          <w:bCs/>
          <w:sz w:val="28"/>
          <w:szCs w:val="28"/>
          <w:lang w:val="uk-UA"/>
        </w:rPr>
        <w:t>25,51±0,37</w:t>
      </w:r>
      <w:r w:rsidR="00123E35">
        <w:rPr>
          <w:bCs/>
          <w:sz w:val="28"/>
          <w:szCs w:val="28"/>
          <w:lang w:val="uk-UA"/>
        </w:rPr>
        <w:t xml:space="preserve"> %, </w:t>
      </w:r>
      <w:r w:rsidR="00A47BA4">
        <w:rPr>
          <w:bCs/>
          <w:sz w:val="28"/>
          <w:szCs w:val="28"/>
          <w:lang w:val="uk-UA"/>
        </w:rPr>
        <w:t>ОФВ</w:t>
      </w:r>
      <w:r w:rsidR="00A47BA4" w:rsidRPr="00391F1A">
        <w:rPr>
          <w:bCs/>
          <w:sz w:val="28"/>
          <w:szCs w:val="28"/>
          <w:vertAlign w:val="subscript"/>
          <w:lang w:val="uk-UA"/>
        </w:rPr>
        <w:t>1</w:t>
      </w:r>
      <w:r w:rsidR="00A47BA4">
        <w:rPr>
          <w:sz w:val="28"/>
          <w:szCs w:val="28"/>
          <w:lang w:val="uk-UA"/>
        </w:rPr>
        <w:t xml:space="preserve"> </w:t>
      </w:r>
      <w:r w:rsidR="00123E35">
        <w:rPr>
          <w:sz w:val="28"/>
          <w:szCs w:val="28"/>
          <w:lang w:val="uk-UA"/>
        </w:rPr>
        <w:t xml:space="preserve">– </w:t>
      </w:r>
      <w:r w:rsidR="00A47BA4">
        <w:rPr>
          <w:sz w:val="28"/>
          <w:szCs w:val="28"/>
          <w:lang w:val="uk-UA"/>
        </w:rPr>
        <w:t xml:space="preserve">на </w:t>
      </w:r>
      <w:r w:rsidR="00A47BA4" w:rsidRPr="00417572">
        <w:rPr>
          <w:bCs/>
          <w:sz w:val="28"/>
          <w:szCs w:val="28"/>
          <w:lang w:val="uk-UA"/>
        </w:rPr>
        <w:t>36,03±0,06</w:t>
      </w:r>
      <w:r w:rsidR="00A47BA4">
        <w:rPr>
          <w:bCs/>
          <w:sz w:val="28"/>
          <w:szCs w:val="28"/>
          <w:lang w:val="uk-UA"/>
        </w:rPr>
        <w:t xml:space="preserve"> %, </w:t>
      </w:r>
      <w:r w:rsidR="00E86552">
        <w:rPr>
          <w:bCs/>
          <w:sz w:val="28"/>
          <w:szCs w:val="28"/>
          <w:lang w:val="uk-UA"/>
        </w:rPr>
        <w:t>ỉ</w:t>
      </w:r>
      <w:r w:rsidR="00A47BA4">
        <w:rPr>
          <w:bCs/>
          <w:sz w:val="28"/>
          <w:szCs w:val="28"/>
          <w:lang w:val="uk-UA"/>
        </w:rPr>
        <w:t>ндексу Т</w:t>
      </w:r>
      <w:r w:rsidR="00E86552">
        <w:rPr>
          <w:bCs/>
          <w:sz w:val="28"/>
          <w:szCs w:val="28"/>
          <w:lang w:val="uk-UA"/>
        </w:rPr>
        <w:t>ỉ</w:t>
      </w:r>
      <w:r w:rsidR="00A47BA4">
        <w:rPr>
          <w:bCs/>
          <w:sz w:val="28"/>
          <w:szCs w:val="28"/>
          <w:lang w:val="uk-UA"/>
        </w:rPr>
        <w:t xml:space="preserve">ффно </w:t>
      </w:r>
      <w:r w:rsidR="00123E35">
        <w:rPr>
          <w:bCs/>
          <w:sz w:val="28"/>
          <w:szCs w:val="28"/>
          <w:lang w:val="uk-UA"/>
        </w:rPr>
        <w:t xml:space="preserve">– </w:t>
      </w:r>
      <w:r w:rsidR="00A47BA4">
        <w:rPr>
          <w:bCs/>
          <w:sz w:val="28"/>
          <w:szCs w:val="28"/>
          <w:lang w:val="uk-UA"/>
        </w:rPr>
        <w:t xml:space="preserve">на </w:t>
      </w:r>
      <w:r w:rsidR="00A47BA4" w:rsidRPr="00417572">
        <w:rPr>
          <w:bCs/>
          <w:sz w:val="28"/>
          <w:szCs w:val="28"/>
          <w:lang w:val="uk-UA"/>
        </w:rPr>
        <w:t>24,78±0,58</w:t>
      </w:r>
      <w:r w:rsidR="00A47BA4">
        <w:rPr>
          <w:bCs/>
          <w:sz w:val="28"/>
          <w:szCs w:val="28"/>
          <w:lang w:val="uk-UA"/>
        </w:rPr>
        <w:t xml:space="preserve"> %</w:t>
      </w:r>
      <w:r w:rsidR="00123E35">
        <w:rPr>
          <w:bCs/>
          <w:sz w:val="28"/>
          <w:szCs w:val="28"/>
          <w:lang w:val="uk-UA"/>
        </w:rPr>
        <w:t xml:space="preserve">, ПШВ – на </w:t>
      </w:r>
      <w:r w:rsidR="00123E35" w:rsidRPr="00417572">
        <w:rPr>
          <w:bCs/>
          <w:sz w:val="28"/>
          <w:szCs w:val="28"/>
          <w:lang w:val="uk-UA"/>
        </w:rPr>
        <w:t>1</w:t>
      </w:r>
      <w:r w:rsidR="00123E35">
        <w:rPr>
          <w:bCs/>
          <w:sz w:val="28"/>
          <w:szCs w:val="28"/>
          <w:lang w:val="uk-UA"/>
        </w:rPr>
        <w:t>2</w:t>
      </w:r>
      <w:r w:rsidR="00123E35" w:rsidRPr="00417572">
        <w:rPr>
          <w:bCs/>
          <w:sz w:val="28"/>
          <w:szCs w:val="28"/>
          <w:lang w:val="uk-UA"/>
        </w:rPr>
        <w:t>,</w:t>
      </w:r>
      <w:r w:rsidR="00123E35">
        <w:rPr>
          <w:bCs/>
          <w:sz w:val="28"/>
          <w:szCs w:val="28"/>
          <w:lang w:val="uk-UA"/>
        </w:rPr>
        <w:t>81</w:t>
      </w:r>
      <w:r w:rsidR="00123E35" w:rsidRPr="00417572">
        <w:rPr>
          <w:bCs/>
          <w:sz w:val="28"/>
          <w:szCs w:val="28"/>
          <w:lang w:val="uk-UA"/>
        </w:rPr>
        <w:t>±0,19</w:t>
      </w:r>
      <w:r w:rsidR="00123E35">
        <w:rPr>
          <w:bCs/>
          <w:sz w:val="28"/>
          <w:szCs w:val="28"/>
          <w:lang w:val="uk-UA"/>
        </w:rPr>
        <w:t xml:space="preserve"> %, проби Генч</w:t>
      </w:r>
      <w:r w:rsidR="00E86552">
        <w:rPr>
          <w:bCs/>
          <w:sz w:val="28"/>
          <w:szCs w:val="28"/>
          <w:lang w:val="uk-UA"/>
        </w:rPr>
        <w:t>ỉ</w:t>
      </w:r>
      <w:r w:rsidR="00123E35">
        <w:rPr>
          <w:bCs/>
          <w:sz w:val="28"/>
          <w:szCs w:val="28"/>
          <w:lang w:val="uk-UA"/>
        </w:rPr>
        <w:t xml:space="preserve"> – на </w:t>
      </w:r>
      <w:r w:rsidR="00123E35" w:rsidRPr="00417572">
        <w:rPr>
          <w:bCs/>
          <w:sz w:val="28"/>
          <w:szCs w:val="28"/>
          <w:lang w:val="uk-UA"/>
        </w:rPr>
        <w:t>19,55±0,34</w:t>
      </w:r>
      <w:r w:rsidR="00123E35">
        <w:rPr>
          <w:bCs/>
          <w:sz w:val="28"/>
          <w:szCs w:val="28"/>
          <w:lang w:val="uk-UA"/>
        </w:rPr>
        <w:t xml:space="preserve"> %, проби Штанге – на </w:t>
      </w:r>
      <w:r w:rsidR="00123E35" w:rsidRPr="00417572">
        <w:rPr>
          <w:bCs/>
          <w:sz w:val="28"/>
          <w:szCs w:val="28"/>
          <w:lang w:val="uk-UA"/>
        </w:rPr>
        <w:t>16,76±0,11</w:t>
      </w:r>
      <w:r w:rsidR="00123E35">
        <w:rPr>
          <w:bCs/>
          <w:sz w:val="28"/>
          <w:szCs w:val="28"/>
          <w:lang w:val="uk-UA"/>
        </w:rPr>
        <w:t xml:space="preserve"> %.</w:t>
      </w:r>
    </w:p>
    <w:p w:rsidR="00A47BA4" w:rsidRDefault="00323609" w:rsidP="00123E35">
      <w:pPr>
        <w:spacing w:line="360" w:lineRule="auto"/>
        <w:ind w:firstLine="709"/>
        <w:jc w:val="both"/>
        <w:rPr>
          <w:sz w:val="28"/>
          <w:szCs w:val="28"/>
          <w:lang w:val="uk-UA"/>
        </w:rPr>
      </w:pPr>
      <w:r>
        <w:rPr>
          <w:sz w:val="28"/>
          <w:lang w:val="uk-UA"/>
        </w:rPr>
        <w:t xml:space="preserve">4. </w:t>
      </w:r>
      <w:r w:rsidRPr="00B34CD9">
        <w:rPr>
          <w:sz w:val="28"/>
          <w:szCs w:val="28"/>
          <w:lang w:val="uk-UA"/>
        </w:rPr>
        <w:t>Отриман</w:t>
      </w:r>
      <w:r w:rsidR="00E86552">
        <w:rPr>
          <w:sz w:val="28"/>
          <w:szCs w:val="28"/>
          <w:lang w:val="uk-UA"/>
        </w:rPr>
        <w:t>ỉ</w:t>
      </w:r>
      <w:r w:rsidRPr="00B34CD9">
        <w:rPr>
          <w:sz w:val="28"/>
          <w:szCs w:val="28"/>
          <w:lang w:val="uk-UA"/>
        </w:rPr>
        <w:t xml:space="preserve"> дан</w:t>
      </w:r>
      <w:r w:rsidR="00E86552">
        <w:rPr>
          <w:sz w:val="28"/>
          <w:szCs w:val="28"/>
          <w:lang w:val="uk-UA"/>
        </w:rPr>
        <w:t>ỉ</w:t>
      </w:r>
      <w:r w:rsidRPr="00B34CD9">
        <w:rPr>
          <w:sz w:val="28"/>
          <w:szCs w:val="28"/>
          <w:lang w:val="uk-UA"/>
        </w:rPr>
        <w:t xml:space="preserve"> св</w:t>
      </w:r>
      <w:r w:rsidR="00E86552">
        <w:rPr>
          <w:sz w:val="28"/>
          <w:szCs w:val="28"/>
          <w:lang w:val="uk-UA"/>
        </w:rPr>
        <w:t>ỉ</w:t>
      </w:r>
      <w:r w:rsidRPr="00B34CD9">
        <w:rPr>
          <w:sz w:val="28"/>
          <w:szCs w:val="28"/>
          <w:lang w:val="uk-UA"/>
        </w:rPr>
        <w:t>дчать, що</w:t>
      </w:r>
      <w:r w:rsidR="00F63B1E">
        <w:rPr>
          <w:sz w:val="28"/>
          <w:szCs w:val="28"/>
          <w:lang w:val="uk-UA"/>
        </w:rPr>
        <w:t xml:space="preserve"> застосування</w:t>
      </w:r>
      <w:r w:rsidR="00A47BA4" w:rsidRPr="00A47BA4">
        <w:rPr>
          <w:bCs/>
          <w:sz w:val="28"/>
          <w:szCs w:val="28"/>
          <w:lang w:val="uk-UA"/>
        </w:rPr>
        <w:t xml:space="preserve"> </w:t>
      </w:r>
      <w:r w:rsidR="00A47BA4">
        <w:rPr>
          <w:bCs/>
          <w:sz w:val="28"/>
          <w:szCs w:val="28"/>
          <w:lang w:val="uk-UA"/>
        </w:rPr>
        <w:t>реаб</w:t>
      </w:r>
      <w:r w:rsidR="00E86552">
        <w:rPr>
          <w:bCs/>
          <w:sz w:val="28"/>
          <w:szCs w:val="28"/>
          <w:lang w:val="uk-UA"/>
        </w:rPr>
        <w:t>ỉ</w:t>
      </w:r>
      <w:r w:rsidR="00A47BA4">
        <w:rPr>
          <w:bCs/>
          <w:sz w:val="28"/>
          <w:szCs w:val="28"/>
          <w:lang w:val="uk-UA"/>
        </w:rPr>
        <w:t>л</w:t>
      </w:r>
      <w:r w:rsidR="00E86552">
        <w:rPr>
          <w:bCs/>
          <w:sz w:val="28"/>
          <w:szCs w:val="28"/>
          <w:lang w:val="uk-UA"/>
        </w:rPr>
        <w:t>ỉ</w:t>
      </w:r>
      <w:r w:rsidR="00A47BA4">
        <w:rPr>
          <w:bCs/>
          <w:sz w:val="28"/>
          <w:szCs w:val="28"/>
          <w:lang w:val="uk-UA"/>
        </w:rPr>
        <w:t>тац</w:t>
      </w:r>
      <w:r w:rsidR="00E86552">
        <w:rPr>
          <w:bCs/>
          <w:sz w:val="28"/>
          <w:szCs w:val="28"/>
          <w:lang w:val="uk-UA"/>
        </w:rPr>
        <w:t>ỉ</w:t>
      </w:r>
      <w:r w:rsidR="00A47BA4">
        <w:rPr>
          <w:bCs/>
          <w:sz w:val="28"/>
          <w:szCs w:val="28"/>
          <w:lang w:val="uk-UA"/>
        </w:rPr>
        <w:t xml:space="preserve">йної </w:t>
      </w:r>
      <w:r w:rsidR="00A47BA4" w:rsidRPr="00D075F4">
        <w:rPr>
          <w:bCs/>
          <w:sz w:val="28"/>
          <w:szCs w:val="28"/>
          <w:lang w:val="uk-UA"/>
        </w:rPr>
        <w:t xml:space="preserve">програми з </w:t>
      </w:r>
      <w:r w:rsidR="00A47BA4">
        <w:rPr>
          <w:bCs/>
          <w:sz w:val="28"/>
          <w:szCs w:val="28"/>
          <w:lang w:val="uk-UA"/>
        </w:rPr>
        <w:t>використанням дихальних вправ статичного та динам</w:t>
      </w:r>
      <w:r w:rsidR="00E86552">
        <w:rPr>
          <w:bCs/>
          <w:sz w:val="28"/>
          <w:szCs w:val="28"/>
          <w:lang w:val="uk-UA"/>
        </w:rPr>
        <w:t>ỉ</w:t>
      </w:r>
      <w:r w:rsidR="00A47BA4">
        <w:rPr>
          <w:bCs/>
          <w:sz w:val="28"/>
          <w:szCs w:val="28"/>
          <w:lang w:val="uk-UA"/>
        </w:rPr>
        <w:t>чного характеру</w:t>
      </w:r>
      <w:r w:rsidR="00A47BA4" w:rsidRPr="00AB0376">
        <w:rPr>
          <w:bCs/>
          <w:sz w:val="28"/>
          <w:szCs w:val="28"/>
          <w:lang w:val="uk-UA"/>
        </w:rPr>
        <w:t xml:space="preserve">, </w:t>
      </w:r>
      <w:r w:rsidR="00A47BA4">
        <w:rPr>
          <w:bCs/>
          <w:sz w:val="28"/>
          <w:szCs w:val="28"/>
          <w:lang w:val="uk-UA"/>
        </w:rPr>
        <w:t>звукової г</w:t>
      </w:r>
      <w:r w:rsidR="00E86552">
        <w:rPr>
          <w:bCs/>
          <w:sz w:val="28"/>
          <w:szCs w:val="28"/>
          <w:lang w:val="uk-UA"/>
        </w:rPr>
        <w:t>ỉ</w:t>
      </w:r>
      <w:r w:rsidR="00A47BA4">
        <w:rPr>
          <w:bCs/>
          <w:sz w:val="28"/>
          <w:szCs w:val="28"/>
          <w:lang w:val="uk-UA"/>
        </w:rPr>
        <w:t>мнастики</w:t>
      </w:r>
      <w:r w:rsidR="00A47BA4" w:rsidRPr="00AB0376">
        <w:rPr>
          <w:bCs/>
          <w:sz w:val="28"/>
          <w:szCs w:val="28"/>
          <w:lang w:val="uk-UA"/>
        </w:rPr>
        <w:t>,</w:t>
      </w:r>
      <w:r w:rsidR="00A47BA4">
        <w:rPr>
          <w:bCs/>
          <w:sz w:val="28"/>
          <w:szCs w:val="28"/>
          <w:lang w:val="uk-UA"/>
        </w:rPr>
        <w:t xml:space="preserve"> вправ на</w:t>
      </w:r>
      <w:r w:rsidR="00A47BA4" w:rsidRPr="00AB0376">
        <w:rPr>
          <w:bCs/>
          <w:sz w:val="28"/>
          <w:szCs w:val="28"/>
          <w:lang w:val="uk-UA"/>
        </w:rPr>
        <w:t xml:space="preserve"> загальн</w:t>
      </w:r>
      <w:r w:rsidR="00A47BA4">
        <w:rPr>
          <w:bCs/>
          <w:sz w:val="28"/>
          <w:szCs w:val="28"/>
          <w:lang w:val="uk-UA"/>
        </w:rPr>
        <w:t>е</w:t>
      </w:r>
      <w:r w:rsidR="00A47BA4" w:rsidRPr="00AB0376">
        <w:rPr>
          <w:bCs/>
          <w:sz w:val="28"/>
          <w:szCs w:val="28"/>
          <w:lang w:val="uk-UA"/>
        </w:rPr>
        <w:t xml:space="preserve"> та локальн</w:t>
      </w:r>
      <w:r w:rsidR="00A47BA4">
        <w:rPr>
          <w:bCs/>
          <w:sz w:val="28"/>
          <w:szCs w:val="28"/>
          <w:lang w:val="uk-UA"/>
        </w:rPr>
        <w:t>е</w:t>
      </w:r>
      <w:r w:rsidR="00A47BA4" w:rsidRPr="00AB0376">
        <w:rPr>
          <w:bCs/>
          <w:sz w:val="28"/>
          <w:szCs w:val="28"/>
          <w:lang w:val="uk-UA"/>
        </w:rPr>
        <w:t xml:space="preserve"> м’язов</w:t>
      </w:r>
      <w:r w:rsidR="00A47BA4">
        <w:rPr>
          <w:bCs/>
          <w:sz w:val="28"/>
          <w:szCs w:val="28"/>
          <w:lang w:val="uk-UA"/>
        </w:rPr>
        <w:t>е</w:t>
      </w:r>
      <w:r w:rsidR="00A47BA4" w:rsidRPr="00AB0376">
        <w:rPr>
          <w:bCs/>
          <w:sz w:val="28"/>
          <w:szCs w:val="28"/>
          <w:lang w:val="uk-UA"/>
        </w:rPr>
        <w:t xml:space="preserve"> розслаблення</w:t>
      </w:r>
      <w:r w:rsidR="00A47BA4">
        <w:rPr>
          <w:bCs/>
          <w:sz w:val="28"/>
          <w:szCs w:val="28"/>
          <w:lang w:val="uk-UA"/>
        </w:rPr>
        <w:t>, елементами г</w:t>
      </w:r>
      <w:r w:rsidR="00E86552">
        <w:rPr>
          <w:bCs/>
          <w:sz w:val="28"/>
          <w:szCs w:val="28"/>
          <w:lang w:val="uk-UA"/>
        </w:rPr>
        <w:t>ỉ</w:t>
      </w:r>
      <w:r w:rsidR="00A47BA4">
        <w:rPr>
          <w:bCs/>
          <w:sz w:val="28"/>
          <w:szCs w:val="28"/>
          <w:lang w:val="uk-UA"/>
        </w:rPr>
        <w:t>мнастики Стрельн</w:t>
      </w:r>
      <w:r w:rsidR="00E86552">
        <w:rPr>
          <w:bCs/>
          <w:sz w:val="28"/>
          <w:szCs w:val="28"/>
          <w:lang w:val="uk-UA"/>
        </w:rPr>
        <w:t>ỉ</w:t>
      </w:r>
      <w:r w:rsidR="00A47BA4">
        <w:rPr>
          <w:bCs/>
          <w:sz w:val="28"/>
          <w:szCs w:val="28"/>
          <w:lang w:val="uk-UA"/>
        </w:rPr>
        <w:t>кової та Бутейко, самомасажу, автогенного тренування дозволяє покращити функц</w:t>
      </w:r>
      <w:r w:rsidR="00E86552">
        <w:rPr>
          <w:bCs/>
          <w:sz w:val="28"/>
          <w:szCs w:val="28"/>
          <w:lang w:val="uk-UA"/>
        </w:rPr>
        <w:t>ỉ</w:t>
      </w:r>
      <w:r w:rsidR="00A47BA4">
        <w:rPr>
          <w:bCs/>
          <w:sz w:val="28"/>
          <w:szCs w:val="28"/>
          <w:lang w:val="uk-UA"/>
        </w:rPr>
        <w:t>ональн</w:t>
      </w:r>
      <w:r w:rsidR="00E86552">
        <w:rPr>
          <w:bCs/>
          <w:sz w:val="28"/>
          <w:szCs w:val="28"/>
          <w:lang w:val="uk-UA"/>
        </w:rPr>
        <w:t>ỉ</w:t>
      </w:r>
      <w:r w:rsidR="00A47BA4">
        <w:rPr>
          <w:bCs/>
          <w:sz w:val="28"/>
          <w:szCs w:val="28"/>
          <w:lang w:val="uk-UA"/>
        </w:rPr>
        <w:t xml:space="preserve"> можливост</w:t>
      </w:r>
      <w:r w:rsidR="00E86552">
        <w:rPr>
          <w:bCs/>
          <w:sz w:val="28"/>
          <w:szCs w:val="28"/>
          <w:lang w:val="uk-UA"/>
        </w:rPr>
        <w:t>ỉ</w:t>
      </w:r>
      <w:r w:rsidR="00A47BA4">
        <w:rPr>
          <w:bCs/>
          <w:sz w:val="28"/>
          <w:szCs w:val="28"/>
          <w:lang w:val="uk-UA"/>
        </w:rPr>
        <w:t xml:space="preserve"> системи зовн</w:t>
      </w:r>
      <w:r w:rsidR="00E86552">
        <w:rPr>
          <w:bCs/>
          <w:sz w:val="28"/>
          <w:szCs w:val="28"/>
          <w:lang w:val="uk-UA"/>
        </w:rPr>
        <w:t>ỉ</w:t>
      </w:r>
      <w:r w:rsidR="00A47BA4">
        <w:rPr>
          <w:bCs/>
          <w:sz w:val="28"/>
          <w:szCs w:val="28"/>
          <w:lang w:val="uk-UA"/>
        </w:rPr>
        <w:t>шнього дихання, зменшити ступ</w:t>
      </w:r>
      <w:r w:rsidR="00E86552">
        <w:rPr>
          <w:bCs/>
          <w:sz w:val="28"/>
          <w:szCs w:val="28"/>
          <w:lang w:val="uk-UA"/>
        </w:rPr>
        <w:t>ỉ</w:t>
      </w:r>
      <w:r w:rsidR="00A47BA4">
        <w:rPr>
          <w:bCs/>
          <w:sz w:val="28"/>
          <w:szCs w:val="28"/>
          <w:lang w:val="uk-UA"/>
        </w:rPr>
        <w:t>нь бронх</w:t>
      </w:r>
      <w:r w:rsidR="00E86552">
        <w:rPr>
          <w:bCs/>
          <w:sz w:val="28"/>
          <w:szCs w:val="28"/>
          <w:lang w:val="uk-UA"/>
        </w:rPr>
        <w:t>ỉ</w:t>
      </w:r>
      <w:r w:rsidR="00A47BA4">
        <w:rPr>
          <w:bCs/>
          <w:sz w:val="28"/>
          <w:szCs w:val="28"/>
          <w:lang w:val="uk-UA"/>
        </w:rPr>
        <w:t>альної обструкц</w:t>
      </w:r>
      <w:r w:rsidR="00E86552">
        <w:rPr>
          <w:bCs/>
          <w:sz w:val="28"/>
          <w:szCs w:val="28"/>
          <w:lang w:val="uk-UA"/>
        </w:rPr>
        <w:t>ỉ</w:t>
      </w:r>
      <w:r w:rsidR="00A47BA4">
        <w:rPr>
          <w:bCs/>
          <w:sz w:val="28"/>
          <w:szCs w:val="28"/>
          <w:lang w:val="uk-UA"/>
        </w:rPr>
        <w:t>ї та подовжити пер</w:t>
      </w:r>
      <w:r w:rsidR="00E86552">
        <w:rPr>
          <w:bCs/>
          <w:sz w:val="28"/>
          <w:szCs w:val="28"/>
          <w:lang w:val="uk-UA"/>
        </w:rPr>
        <w:t>ỉ</w:t>
      </w:r>
      <w:r w:rsidR="00A47BA4">
        <w:rPr>
          <w:bCs/>
          <w:sz w:val="28"/>
          <w:szCs w:val="28"/>
          <w:lang w:val="uk-UA"/>
        </w:rPr>
        <w:t>од рем</w:t>
      </w:r>
      <w:r w:rsidR="00E86552">
        <w:rPr>
          <w:bCs/>
          <w:sz w:val="28"/>
          <w:szCs w:val="28"/>
          <w:lang w:val="uk-UA"/>
        </w:rPr>
        <w:t>ỉ</w:t>
      </w:r>
      <w:r w:rsidR="00A47BA4">
        <w:rPr>
          <w:bCs/>
          <w:sz w:val="28"/>
          <w:szCs w:val="28"/>
          <w:lang w:val="uk-UA"/>
        </w:rPr>
        <w:t>с</w:t>
      </w:r>
      <w:r w:rsidR="00E86552">
        <w:rPr>
          <w:bCs/>
          <w:sz w:val="28"/>
          <w:szCs w:val="28"/>
          <w:lang w:val="uk-UA"/>
        </w:rPr>
        <w:t>ỉ</w:t>
      </w:r>
      <w:r w:rsidR="00A47BA4">
        <w:rPr>
          <w:bCs/>
          <w:sz w:val="28"/>
          <w:szCs w:val="28"/>
          <w:lang w:val="uk-UA"/>
        </w:rPr>
        <w:t>ї в д</w:t>
      </w:r>
      <w:r w:rsidR="00E86552">
        <w:rPr>
          <w:bCs/>
          <w:sz w:val="28"/>
          <w:szCs w:val="28"/>
          <w:lang w:val="uk-UA"/>
        </w:rPr>
        <w:t>ỉ</w:t>
      </w:r>
      <w:r w:rsidR="00A47BA4">
        <w:rPr>
          <w:bCs/>
          <w:sz w:val="28"/>
          <w:szCs w:val="28"/>
          <w:lang w:val="uk-UA"/>
        </w:rPr>
        <w:t>тей з бронх</w:t>
      </w:r>
      <w:r w:rsidR="00E86552">
        <w:rPr>
          <w:bCs/>
          <w:sz w:val="28"/>
          <w:szCs w:val="28"/>
          <w:lang w:val="uk-UA"/>
        </w:rPr>
        <w:t>ỉ</w:t>
      </w:r>
      <w:r w:rsidR="00A47BA4">
        <w:rPr>
          <w:bCs/>
          <w:sz w:val="28"/>
          <w:szCs w:val="28"/>
          <w:lang w:val="uk-UA"/>
        </w:rPr>
        <w:t xml:space="preserve">альною астмою.  </w:t>
      </w:r>
    </w:p>
    <w:p w:rsidR="00A47BA4" w:rsidRDefault="00A47BA4" w:rsidP="00F63B1E">
      <w:pPr>
        <w:spacing w:line="360" w:lineRule="auto"/>
        <w:ind w:firstLine="708"/>
        <w:jc w:val="both"/>
        <w:rPr>
          <w:sz w:val="28"/>
          <w:szCs w:val="28"/>
          <w:lang w:val="uk-UA"/>
        </w:rPr>
      </w:pPr>
    </w:p>
    <w:p w:rsidR="0029688D" w:rsidRDefault="00A47BA4" w:rsidP="00123E35">
      <w:pPr>
        <w:spacing w:line="360" w:lineRule="auto"/>
        <w:ind w:firstLine="708"/>
        <w:jc w:val="both"/>
        <w:rPr>
          <w:sz w:val="28"/>
          <w:szCs w:val="28"/>
          <w:lang w:val="uk-UA"/>
        </w:rPr>
      </w:pPr>
      <w:r>
        <w:rPr>
          <w:sz w:val="28"/>
          <w:szCs w:val="28"/>
          <w:lang w:val="uk-UA"/>
        </w:rPr>
        <w:t xml:space="preserve"> </w:t>
      </w:r>
      <w:r w:rsidR="00F63B1E" w:rsidRPr="004F64B2">
        <w:rPr>
          <w:sz w:val="28"/>
          <w:szCs w:val="28"/>
          <w:lang w:val="uk-UA"/>
        </w:rPr>
        <w:t>.</w:t>
      </w:r>
      <w:r w:rsidR="00F63B1E">
        <w:rPr>
          <w:sz w:val="28"/>
          <w:szCs w:val="28"/>
          <w:lang w:val="uk-UA"/>
        </w:rPr>
        <w:t xml:space="preserve"> </w:t>
      </w:r>
      <w:r w:rsidR="0029688D">
        <w:rPr>
          <w:sz w:val="28"/>
          <w:szCs w:val="28"/>
          <w:lang w:val="uk-UA"/>
        </w:rPr>
        <w:t xml:space="preserve"> </w:t>
      </w:r>
    </w:p>
    <w:p w:rsidR="00E21C6D" w:rsidRPr="008037DD" w:rsidRDefault="00E21C6D" w:rsidP="004F7EFE">
      <w:pPr>
        <w:spacing w:line="360" w:lineRule="auto"/>
        <w:jc w:val="center"/>
        <w:rPr>
          <w:sz w:val="28"/>
          <w:szCs w:val="28"/>
          <w:lang w:val="uk-UA"/>
        </w:rPr>
      </w:pPr>
      <w:r>
        <w:rPr>
          <w:sz w:val="28"/>
          <w:szCs w:val="28"/>
          <w:lang w:val="uk-UA"/>
        </w:rPr>
        <w:lastRenderedPageBreak/>
        <w:t>ПЕРЕЛ</w:t>
      </w:r>
      <w:r w:rsidR="00E86552">
        <w:rPr>
          <w:sz w:val="28"/>
          <w:szCs w:val="28"/>
          <w:lang w:val="uk-UA"/>
        </w:rPr>
        <w:t>ỉ</w:t>
      </w:r>
      <w:r>
        <w:rPr>
          <w:sz w:val="28"/>
          <w:szCs w:val="28"/>
          <w:lang w:val="uk-UA"/>
        </w:rPr>
        <w:t>К ПОСИЛАНЬ</w:t>
      </w:r>
    </w:p>
    <w:p w:rsidR="004E4F4A" w:rsidRDefault="004E4F4A" w:rsidP="004E4F4A">
      <w:pPr>
        <w:spacing w:line="360" w:lineRule="auto"/>
        <w:jc w:val="both"/>
        <w:rPr>
          <w:sz w:val="28"/>
          <w:szCs w:val="28"/>
          <w:lang w:val="uk-UA"/>
        </w:rPr>
      </w:pPr>
    </w:p>
    <w:p w:rsidR="00960730" w:rsidRPr="00123E35" w:rsidRDefault="00F71162" w:rsidP="00960730">
      <w:pPr>
        <w:spacing w:line="360" w:lineRule="auto"/>
        <w:ind w:firstLine="709"/>
        <w:jc w:val="both"/>
        <w:rPr>
          <w:sz w:val="28"/>
          <w:szCs w:val="28"/>
          <w:lang w:val="uk-UA"/>
        </w:rPr>
      </w:pPr>
      <w:r>
        <w:rPr>
          <w:sz w:val="28"/>
          <w:szCs w:val="28"/>
          <w:lang w:val="uk-UA"/>
        </w:rPr>
        <w:t xml:space="preserve">1. </w:t>
      </w:r>
      <w:r w:rsidR="00960730" w:rsidRPr="00123E35">
        <w:rPr>
          <w:sz w:val="28"/>
          <w:szCs w:val="28"/>
          <w:lang w:val="uk-UA"/>
        </w:rPr>
        <w:t>Белевский А. С. Реабилитация больных с патологией легких. Атмосфера. Пульмонология и аллергология. 2007. № 4. С. 14-17.</w:t>
      </w:r>
    </w:p>
    <w:p w:rsidR="00960730" w:rsidRPr="00123E35" w:rsidRDefault="00021CE1" w:rsidP="00960730">
      <w:pPr>
        <w:spacing w:line="360" w:lineRule="auto"/>
        <w:ind w:firstLine="709"/>
        <w:jc w:val="both"/>
        <w:rPr>
          <w:sz w:val="28"/>
          <w:szCs w:val="28"/>
          <w:lang w:val="uk-UA"/>
        </w:rPr>
      </w:pPr>
      <w:r>
        <w:rPr>
          <w:sz w:val="28"/>
          <w:szCs w:val="28"/>
          <w:lang w:val="uk-UA"/>
        </w:rPr>
        <w:t xml:space="preserve">2. </w:t>
      </w:r>
      <w:r w:rsidR="00960730" w:rsidRPr="00123E35">
        <w:rPr>
          <w:sz w:val="28"/>
          <w:szCs w:val="28"/>
          <w:lang w:val="uk-UA"/>
        </w:rPr>
        <w:t>Белозерова Л. М. Лечебная физическая культура в педиатрии. Ростов-на-Дону : Феникс, 2006. 222 с.</w:t>
      </w:r>
    </w:p>
    <w:p w:rsidR="00960730" w:rsidRPr="00123E35" w:rsidRDefault="00021CE1" w:rsidP="00960730">
      <w:pPr>
        <w:spacing w:line="360" w:lineRule="auto"/>
        <w:ind w:firstLine="709"/>
        <w:jc w:val="both"/>
        <w:rPr>
          <w:sz w:val="28"/>
          <w:szCs w:val="28"/>
          <w:lang w:val="uk-UA"/>
        </w:rPr>
      </w:pPr>
      <w:r>
        <w:rPr>
          <w:sz w:val="28"/>
          <w:szCs w:val="28"/>
          <w:lang w:val="uk-UA"/>
        </w:rPr>
        <w:t xml:space="preserve">3. </w:t>
      </w:r>
      <w:r w:rsidR="00960730" w:rsidRPr="00123E35">
        <w:rPr>
          <w:sz w:val="28"/>
          <w:szCs w:val="28"/>
          <w:lang w:val="uk-UA"/>
        </w:rPr>
        <w:t>Богдановська Н. В., Мал</w:t>
      </w:r>
      <w:r w:rsidR="00E86552">
        <w:rPr>
          <w:sz w:val="28"/>
          <w:szCs w:val="28"/>
          <w:lang w:val="uk-UA"/>
        </w:rPr>
        <w:t>ỉ</w:t>
      </w:r>
      <w:r w:rsidR="00960730" w:rsidRPr="00123E35">
        <w:rPr>
          <w:sz w:val="28"/>
          <w:szCs w:val="28"/>
          <w:lang w:val="uk-UA"/>
        </w:rPr>
        <w:t>ков М. В.</w:t>
      </w:r>
      <w:r>
        <w:rPr>
          <w:sz w:val="28"/>
          <w:szCs w:val="28"/>
          <w:lang w:val="uk-UA"/>
        </w:rPr>
        <w:t xml:space="preserve"> </w:t>
      </w:r>
      <w:r w:rsidR="00960730" w:rsidRPr="00123E35">
        <w:rPr>
          <w:sz w:val="28"/>
          <w:szCs w:val="28"/>
          <w:lang w:val="uk-UA"/>
        </w:rPr>
        <w:t>Ф</w:t>
      </w:r>
      <w:r w:rsidR="00E86552">
        <w:rPr>
          <w:sz w:val="28"/>
          <w:szCs w:val="28"/>
          <w:lang w:val="uk-UA"/>
        </w:rPr>
        <w:t>ỉ</w:t>
      </w:r>
      <w:r w:rsidR="00960730" w:rsidRPr="00123E35">
        <w:rPr>
          <w:sz w:val="28"/>
          <w:szCs w:val="28"/>
          <w:lang w:val="uk-UA"/>
        </w:rPr>
        <w:t>зична реаб</w:t>
      </w:r>
      <w:r w:rsidR="00E86552">
        <w:rPr>
          <w:sz w:val="28"/>
          <w:szCs w:val="28"/>
          <w:lang w:val="uk-UA"/>
        </w:rPr>
        <w:t>ỉ</w:t>
      </w:r>
      <w:r w:rsidR="00960730" w:rsidRPr="00123E35">
        <w:rPr>
          <w:sz w:val="28"/>
          <w:szCs w:val="28"/>
          <w:lang w:val="uk-UA"/>
        </w:rPr>
        <w:t>л</w:t>
      </w:r>
      <w:r w:rsidR="00E86552">
        <w:rPr>
          <w:sz w:val="28"/>
          <w:szCs w:val="28"/>
          <w:lang w:val="uk-UA"/>
        </w:rPr>
        <w:t>ỉ</w:t>
      </w:r>
      <w:r w:rsidR="00960730" w:rsidRPr="00123E35">
        <w:rPr>
          <w:sz w:val="28"/>
          <w:szCs w:val="28"/>
          <w:lang w:val="uk-UA"/>
        </w:rPr>
        <w:t>тац</w:t>
      </w:r>
      <w:r w:rsidR="00E86552">
        <w:rPr>
          <w:sz w:val="28"/>
          <w:szCs w:val="28"/>
          <w:lang w:val="uk-UA"/>
        </w:rPr>
        <w:t>ỉ</w:t>
      </w:r>
      <w:r w:rsidR="00960730" w:rsidRPr="00123E35">
        <w:rPr>
          <w:sz w:val="28"/>
          <w:szCs w:val="28"/>
          <w:lang w:val="uk-UA"/>
        </w:rPr>
        <w:t>я р</w:t>
      </w:r>
      <w:r w:rsidR="00E86552">
        <w:rPr>
          <w:sz w:val="28"/>
          <w:szCs w:val="28"/>
          <w:lang w:val="uk-UA"/>
        </w:rPr>
        <w:t>ỉ</w:t>
      </w:r>
      <w:r w:rsidR="00960730" w:rsidRPr="00123E35">
        <w:rPr>
          <w:sz w:val="28"/>
          <w:szCs w:val="28"/>
          <w:lang w:val="uk-UA"/>
        </w:rPr>
        <w:t>зних нозолог</w:t>
      </w:r>
      <w:r w:rsidR="00E86552">
        <w:rPr>
          <w:sz w:val="28"/>
          <w:szCs w:val="28"/>
          <w:lang w:val="uk-UA"/>
        </w:rPr>
        <w:t>ỉ</w:t>
      </w:r>
      <w:r w:rsidR="00960730" w:rsidRPr="00123E35">
        <w:rPr>
          <w:sz w:val="28"/>
          <w:szCs w:val="28"/>
          <w:lang w:val="uk-UA"/>
        </w:rPr>
        <w:t>чних груп : навчальний пос</w:t>
      </w:r>
      <w:r w:rsidR="00E86552">
        <w:rPr>
          <w:sz w:val="28"/>
          <w:szCs w:val="28"/>
          <w:lang w:val="uk-UA"/>
        </w:rPr>
        <w:t>ỉ</w:t>
      </w:r>
      <w:r w:rsidR="00960730" w:rsidRPr="00123E35">
        <w:rPr>
          <w:sz w:val="28"/>
          <w:szCs w:val="28"/>
          <w:lang w:val="uk-UA"/>
        </w:rPr>
        <w:t>бник для студент</w:t>
      </w:r>
      <w:r w:rsidR="00E86552">
        <w:rPr>
          <w:sz w:val="28"/>
          <w:szCs w:val="28"/>
          <w:lang w:val="uk-UA"/>
        </w:rPr>
        <w:t>ỉ</w:t>
      </w:r>
      <w:r w:rsidR="00960730" w:rsidRPr="00123E35">
        <w:rPr>
          <w:sz w:val="28"/>
          <w:szCs w:val="28"/>
          <w:lang w:val="uk-UA"/>
        </w:rPr>
        <w:t>в вищих навчальних заклад</w:t>
      </w:r>
      <w:r w:rsidR="00E86552">
        <w:rPr>
          <w:sz w:val="28"/>
          <w:szCs w:val="28"/>
          <w:lang w:val="uk-UA"/>
        </w:rPr>
        <w:t>ỉ</w:t>
      </w:r>
      <w:r w:rsidR="00960730" w:rsidRPr="00123E35">
        <w:rPr>
          <w:sz w:val="28"/>
          <w:szCs w:val="28"/>
          <w:lang w:val="uk-UA"/>
        </w:rPr>
        <w:t>в. Запор</w:t>
      </w:r>
      <w:r w:rsidR="00E86552">
        <w:rPr>
          <w:sz w:val="28"/>
          <w:szCs w:val="28"/>
          <w:lang w:val="uk-UA"/>
        </w:rPr>
        <w:t>ỉ</w:t>
      </w:r>
      <w:r w:rsidR="00960730" w:rsidRPr="00123E35">
        <w:rPr>
          <w:sz w:val="28"/>
          <w:szCs w:val="28"/>
          <w:lang w:val="uk-UA"/>
        </w:rPr>
        <w:t>жжя : Запор</w:t>
      </w:r>
      <w:r w:rsidR="00E86552">
        <w:rPr>
          <w:sz w:val="28"/>
          <w:szCs w:val="28"/>
          <w:lang w:val="uk-UA"/>
        </w:rPr>
        <w:t>ỉ</w:t>
      </w:r>
      <w:r w:rsidR="00960730" w:rsidRPr="00123E35">
        <w:rPr>
          <w:sz w:val="28"/>
          <w:szCs w:val="28"/>
          <w:lang w:val="uk-UA"/>
        </w:rPr>
        <w:t>зький нац</w:t>
      </w:r>
      <w:r w:rsidR="00E86552">
        <w:rPr>
          <w:sz w:val="28"/>
          <w:szCs w:val="28"/>
          <w:lang w:val="uk-UA"/>
        </w:rPr>
        <w:t>ỉ</w:t>
      </w:r>
      <w:r w:rsidR="00960730" w:rsidRPr="00123E35">
        <w:rPr>
          <w:sz w:val="28"/>
          <w:szCs w:val="28"/>
          <w:lang w:val="uk-UA"/>
        </w:rPr>
        <w:t>ональний ун</w:t>
      </w:r>
      <w:r w:rsidR="00E86552">
        <w:rPr>
          <w:sz w:val="28"/>
          <w:szCs w:val="28"/>
          <w:lang w:val="uk-UA"/>
        </w:rPr>
        <w:t>ỉ</w:t>
      </w:r>
      <w:r w:rsidR="00960730" w:rsidRPr="00123E35">
        <w:rPr>
          <w:sz w:val="28"/>
          <w:szCs w:val="28"/>
          <w:lang w:val="uk-UA"/>
        </w:rPr>
        <w:t>верситет, 2009. 316 с.</w:t>
      </w:r>
    </w:p>
    <w:p w:rsidR="00960730" w:rsidRPr="00123E35" w:rsidRDefault="00021CE1" w:rsidP="00960730">
      <w:pPr>
        <w:spacing w:line="360" w:lineRule="auto"/>
        <w:ind w:firstLine="709"/>
        <w:jc w:val="both"/>
        <w:rPr>
          <w:sz w:val="28"/>
          <w:szCs w:val="28"/>
          <w:lang w:val="uk-UA"/>
        </w:rPr>
      </w:pPr>
      <w:r>
        <w:rPr>
          <w:sz w:val="28"/>
          <w:szCs w:val="28"/>
          <w:lang w:val="uk-UA"/>
        </w:rPr>
        <w:t xml:space="preserve">4. </w:t>
      </w:r>
      <w:r w:rsidR="00960730" w:rsidRPr="00123E35">
        <w:rPr>
          <w:sz w:val="28"/>
          <w:szCs w:val="28"/>
          <w:lang w:val="uk-UA"/>
        </w:rPr>
        <w:t>Боголюбов В. М. Физиотерапия и курортология. Москва : Бином, 2008. 456 с.</w:t>
      </w:r>
    </w:p>
    <w:p w:rsidR="00960730" w:rsidRPr="00123E35" w:rsidRDefault="00021CE1" w:rsidP="00960730">
      <w:pPr>
        <w:spacing w:line="360" w:lineRule="auto"/>
        <w:ind w:firstLine="709"/>
        <w:jc w:val="both"/>
        <w:rPr>
          <w:sz w:val="28"/>
          <w:szCs w:val="28"/>
          <w:lang w:val="uk-UA"/>
        </w:rPr>
      </w:pPr>
      <w:r>
        <w:rPr>
          <w:sz w:val="28"/>
          <w:szCs w:val="28"/>
          <w:lang w:val="uk-UA"/>
        </w:rPr>
        <w:t xml:space="preserve">5. </w:t>
      </w:r>
      <w:r w:rsidR="00960730" w:rsidRPr="00123E35">
        <w:rPr>
          <w:sz w:val="28"/>
          <w:szCs w:val="28"/>
          <w:lang w:val="uk-UA"/>
        </w:rPr>
        <w:t>Бойко Е. А. Энциклопедия дыхательной гимнастики. Санкт-Петербург : Вече, 2007. 176 с.</w:t>
      </w:r>
    </w:p>
    <w:p w:rsidR="00960730" w:rsidRPr="00123E35" w:rsidRDefault="00021CE1" w:rsidP="00960730">
      <w:pPr>
        <w:spacing w:line="360" w:lineRule="auto"/>
        <w:ind w:firstLine="709"/>
        <w:jc w:val="both"/>
        <w:rPr>
          <w:sz w:val="28"/>
          <w:szCs w:val="28"/>
          <w:lang w:val="uk-UA"/>
        </w:rPr>
      </w:pPr>
      <w:r>
        <w:rPr>
          <w:sz w:val="28"/>
          <w:szCs w:val="28"/>
          <w:lang w:val="uk-UA"/>
        </w:rPr>
        <w:t xml:space="preserve">6. </w:t>
      </w:r>
      <w:r w:rsidR="00960730" w:rsidRPr="00123E35">
        <w:rPr>
          <w:sz w:val="28"/>
          <w:szCs w:val="28"/>
          <w:lang w:val="uk-UA"/>
        </w:rPr>
        <w:t>Быховская Т. Ю. Виды реабилитации : физиотерапия, лечебная физкультура, массаж : учебное пособие / под общ. ред. Б. В. Карабухина.  Ростов-на-Дону : Феникс, 2010. 557 с.</w:t>
      </w:r>
    </w:p>
    <w:p w:rsidR="00960730" w:rsidRPr="00123E35" w:rsidRDefault="00021CE1" w:rsidP="00960730">
      <w:pPr>
        <w:spacing w:line="360" w:lineRule="auto"/>
        <w:ind w:firstLine="709"/>
        <w:jc w:val="both"/>
        <w:rPr>
          <w:sz w:val="28"/>
          <w:szCs w:val="28"/>
          <w:lang w:val="uk-UA"/>
        </w:rPr>
      </w:pPr>
      <w:r>
        <w:rPr>
          <w:sz w:val="28"/>
          <w:szCs w:val="28"/>
          <w:lang w:val="uk-UA"/>
        </w:rPr>
        <w:t xml:space="preserve">7. </w:t>
      </w:r>
      <w:r w:rsidR="00960730" w:rsidRPr="00123E35">
        <w:rPr>
          <w:sz w:val="28"/>
          <w:szCs w:val="28"/>
          <w:lang w:val="uk-UA"/>
        </w:rPr>
        <w:t>Воробьева И. И. Двигательный режим и лечебная физкультура в пульмонологии. Москва : Медицина, 2000. 64 с.</w:t>
      </w:r>
    </w:p>
    <w:p w:rsidR="00960730" w:rsidRPr="00123E35" w:rsidRDefault="00021CE1" w:rsidP="00960730">
      <w:pPr>
        <w:spacing w:line="360" w:lineRule="auto"/>
        <w:ind w:firstLine="709"/>
        <w:jc w:val="both"/>
        <w:rPr>
          <w:sz w:val="28"/>
          <w:szCs w:val="28"/>
          <w:lang w:val="uk-UA"/>
        </w:rPr>
      </w:pPr>
      <w:r>
        <w:rPr>
          <w:sz w:val="28"/>
          <w:szCs w:val="28"/>
          <w:lang w:val="uk-UA"/>
        </w:rPr>
        <w:t xml:space="preserve">8. </w:t>
      </w:r>
      <w:r w:rsidR="00960730" w:rsidRPr="00123E35">
        <w:rPr>
          <w:sz w:val="28"/>
          <w:szCs w:val="28"/>
          <w:lang w:val="uk-UA"/>
        </w:rPr>
        <w:t xml:space="preserve">Галактионова Л. П. Обоснование дифференцированных реабилитационных комплексов у детей с бронхиальной астмой. Астма и аллергия. 2012. № 2. С. 39-42. </w:t>
      </w:r>
    </w:p>
    <w:p w:rsidR="00960730" w:rsidRPr="00123E35" w:rsidRDefault="00021CE1" w:rsidP="00960730">
      <w:pPr>
        <w:spacing w:line="360" w:lineRule="auto"/>
        <w:ind w:firstLine="709"/>
        <w:jc w:val="both"/>
        <w:rPr>
          <w:sz w:val="28"/>
          <w:szCs w:val="28"/>
          <w:lang w:val="uk-UA"/>
        </w:rPr>
      </w:pPr>
      <w:r>
        <w:rPr>
          <w:sz w:val="28"/>
          <w:szCs w:val="28"/>
          <w:lang w:val="uk-UA"/>
        </w:rPr>
        <w:t xml:space="preserve">9. </w:t>
      </w:r>
      <w:r w:rsidR="00960730" w:rsidRPr="00123E35">
        <w:rPr>
          <w:sz w:val="28"/>
          <w:szCs w:val="28"/>
          <w:lang w:val="uk-UA"/>
        </w:rPr>
        <w:t>Геппе Н. А. Актуальность проблемы бронхиальной астмы у детей. Педиатрия. 2012. Т. 91, № 3. С. 76-82.</w:t>
      </w:r>
    </w:p>
    <w:p w:rsidR="00960730" w:rsidRPr="00123E35" w:rsidRDefault="00021CE1" w:rsidP="00960730">
      <w:pPr>
        <w:spacing w:line="360" w:lineRule="auto"/>
        <w:ind w:firstLine="709"/>
        <w:jc w:val="both"/>
        <w:rPr>
          <w:sz w:val="28"/>
          <w:szCs w:val="28"/>
          <w:lang w:val="uk-UA"/>
        </w:rPr>
      </w:pPr>
      <w:r>
        <w:rPr>
          <w:sz w:val="28"/>
          <w:szCs w:val="28"/>
          <w:lang w:val="uk-UA"/>
        </w:rPr>
        <w:t xml:space="preserve">10. </w:t>
      </w:r>
      <w:r w:rsidR="00960730" w:rsidRPr="00123E35">
        <w:rPr>
          <w:sz w:val="28"/>
          <w:szCs w:val="28"/>
          <w:lang w:val="uk-UA"/>
        </w:rPr>
        <w:t>Геппе Н. А. Ингаляционная небулайзерная терапия заболеваний респираторной системы у детей. Москва : Академ-Пресс, 2008. 81 с.</w:t>
      </w:r>
    </w:p>
    <w:p w:rsidR="00960730" w:rsidRPr="00123E35" w:rsidRDefault="00021CE1" w:rsidP="00960730">
      <w:pPr>
        <w:spacing w:line="360" w:lineRule="auto"/>
        <w:ind w:firstLine="709"/>
        <w:jc w:val="both"/>
        <w:rPr>
          <w:sz w:val="28"/>
          <w:szCs w:val="28"/>
          <w:lang w:val="uk-UA"/>
        </w:rPr>
      </w:pPr>
      <w:r>
        <w:rPr>
          <w:sz w:val="28"/>
          <w:szCs w:val="28"/>
          <w:lang w:val="uk-UA"/>
        </w:rPr>
        <w:t xml:space="preserve">11. </w:t>
      </w:r>
      <w:r w:rsidR="00960730" w:rsidRPr="00123E35">
        <w:rPr>
          <w:sz w:val="28"/>
          <w:szCs w:val="28"/>
          <w:lang w:val="uk-UA"/>
        </w:rPr>
        <w:t>Гончарова Т. А. Полная энциклопедия закаливания. Москва : МСП, 2002.  592 с.</w:t>
      </w:r>
    </w:p>
    <w:p w:rsidR="00960730" w:rsidRPr="00123E35" w:rsidRDefault="00021CE1" w:rsidP="00960730">
      <w:pPr>
        <w:spacing w:line="360" w:lineRule="auto"/>
        <w:ind w:firstLine="709"/>
        <w:jc w:val="both"/>
        <w:rPr>
          <w:sz w:val="28"/>
          <w:szCs w:val="28"/>
          <w:lang w:val="uk-UA"/>
        </w:rPr>
      </w:pPr>
      <w:r>
        <w:rPr>
          <w:sz w:val="28"/>
          <w:szCs w:val="28"/>
          <w:lang w:val="uk-UA"/>
        </w:rPr>
        <w:t xml:space="preserve">12. </w:t>
      </w:r>
      <w:r w:rsidR="00960730" w:rsidRPr="00123E35">
        <w:rPr>
          <w:sz w:val="28"/>
          <w:szCs w:val="28"/>
          <w:lang w:val="uk-UA"/>
        </w:rPr>
        <w:t xml:space="preserve">Доценко С. А., Демидова Н. </w:t>
      </w:r>
      <w:r w:rsidR="00E86552">
        <w:rPr>
          <w:sz w:val="28"/>
          <w:szCs w:val="28"/>
          <w:lang w:val="uk-UA"/>
        </w:rPr>
        <w:t>ỉ</w:t>
      </w:r>
      <w:r w:rsidR="00960730" w:rsidRPr="00123E35">
        <w:rPr>
          <w:sz w:val="28"/>
          <w:szCs w:val="28"/>
          <w:lang w:val="uk-UA"/>
        </w:rPr>
        <w:t>. Оптим</w:t>
      </w:r>
      <w:r w:rsidR="00E86552">
        <w:rPr>
          <w:sz w:val="28"/>
          <w:szCs w:val="28"/>
          <w:lang w:val="uk-UA"/>
        </w:rPr>
        <w:t>ỉ</w:t>
      </w:r>
      <w:r w:rsidR="00960730" w:rsidRPr="00123E35">
        <w:rPr>
          <w:sz w:val="28"/>
          <w:szCs w:val="28"/>
          <w:lang w:val="uk-UA"/>
        </w:rPr>
        <w:t>зац</w:t>
      </w:r>
      <w:r w:rsidR="00E86552">
        <w:rPr>
          <w:sz w:val="28"/>
          <w:szCs w:val="28"/>
          <w:lang w:val="uk-UA"/>
        </w:rPr>
        <w:t>ỉ</w:t>
      </w:r>
      <w:r w:rsidR="00960730" w:rsidRPr="00123E35">
        <w:rPr>
          <w:sz w:val="28"/>
          <w:szCs w:val="28"/>
          <w:lang w:val="uk-UA"/>
        </w:rPr>
        <w:t>я в</w:t>
      </w:r>
      <w:r w:rsidR="00E86552">
        <w:rPr>
          <w:sz w:val="28"/>
          <w:szCs w:val="28"/>
          <w:lang w:val="uk-UA"/>
        </w:rPr>
        <w:t>ỉ</w:t>
      </w:r>
      <w:r w:rsidR="00960730" w:rsidRPr="00123E35">
        <w:rPr>
          <w:sz w:val="28"/>
          <w:szCs w:val="28"/>
          <w:lang w:val="uk-UA"/>
        </w:rPr>
        <w:t>дновлювального л</w:t>
      </w:r>
      <w:r w:rsidR="00E86552">
        <w:rPr>
          <w:sz w:val="28"/>
          <w:szCs w:val="28"/>
          <w:lang w:val="uk-UA"/>
        </w:rPr>
        <w:t>ỉ</w:t>
      </w:r>
      <w:r w:rsidR="00960730" w:rsidRPr="00123E35">
        <w:rPr>
          <w:sz w:val="28"/>
          <w:szCs w:val="28"/>
          <w:lang w:val="uk-UA"/>
        </w:rPr>
        <w:t>кування д</w:t>
      </w:r>
      <w:r w:rsidR="00E86552">
        <w:rPr>
          <w:sz w:val="28"/>
          <w:szCs w:val="28"/>
          <w:lang w:val="uk-UA"/>
        </w:rPr>
        <w:t>ỉ</w:t>
      </w:r>
      <w:r w:rsidR="00960730" w:rsidRPr="00123E35">
        <w:rPr>
          <w:sz w:val="28"/>
          <w:szCs w:val="28"/>
          <w:lang w:val="uk-UA"/>
        </w:rPr>
        <w:t>тей, хворих на бронх</w:t>
      </w:r>
      <w:r w:rsidR="00E86552">
        <w:rPr>
          <w:sz w:val="28"/>
          <w:szCs w:val="28"/>
          <w:lang w:val="uk-UA"/>
        </w:rPr>
        <w:t>ỉ</w:t>
      </w:r>
      <w:r w:rsidR="00960730" w:rsidRPr="00123E35">
        <w:rPr>
          <w:sz w:val="28"/>
          <w:szCs w:val="28"/>
          <w:lang w:val="uk-UA"/>
        </w:rPr>
        <w:t>альну астму, на санаторному етап</w:t>
      </w:r>
      <w:r w:rsidR="00E86552">
        <w:rPr>
          <w:sz w:val="28"/>
          <w:szCs w:val="28"/>
          <w:lang w:val="uk-UA"/>
        </w:rPr>
        <w:t>ỉ</w:t>
      </w:r>
      <w:r w:rsidR="00960730" w:rsidRPr="00123E35">
        <w:rPr>
          <w:sz w:val="28"/>
          <w:szCs w:val="28"/>
          <w:lang w:val="uk-UA"/>
        </w:rPr>
        <w:t xml:space="preserve">. </w:t>
      </w:r>
      <w:r w:rsidR="00960730" w:rsidRPr="00123E35">
        <w:rPr>
          <w:sz w:val="28"/>
          <w:szCs w:val="28"/>
          <w:lang w:val="uk-UA"/>
        </w:rPr>
        <w:lastRenderedPageBreak/>
        <w:t>Медицинская реабилитация, курортология и физиотерапия. 2011. № 2. С. 59-61.</w:t>
      </w:r>
    </w:p>
    <w:p w:rsidR="00960730" w:rsidRPr="00123E35" w:rsidRDefault="00021CE1" w:rsidP="00960730">
      <w:pPr>
        <w:spacing w:line="360" w:lineRule="auto"/>
        <w:ind w:firstLine="709"/>
        <w:jc w:val="both"/>
        <w:rPr>
          <w:sz w:val="28"/>
          <w:szCs w:val="28"/>
          <w:lang w:val="uk-UA"/>
        </w:rPr>
      </w:pPr>
      <w:r>
        <w:rPr>
          <w:sz w:val="28"/>
          <w:szCs w:val="28"/>
          <w:lang w:val="uk-UA"/>
        </w:rPr>
        <w:t xml:space="preserve">13. </w:t>
      </w:r>
      <w:r w:rsidR="00960730" w:rsidRPr="00123E35">
        <w:rPr>
          <w:sz w:val="28"/>
          <w:szCs w:val="28"/>
          <w:lang w:val="uk-UA"/>
        </w:rPr>
        <w:t>Дубровский В. И. Лечебная физическая культура. Москва : Владос, 2004. 624 с.</w:t>
      </w:r>
    </w:p>
    <w:p w:rsidR="00F71162" w:rsidRPr="00123E35" w:rsidRDefault="00021CE1" w:rsidP="00F71162">
      <w:pPr>
        <w:spacing w:line="360" w:lineRule="auto"/>
        <w:ind w:firstLine="709"/>
        <w:jc w:val="both"/>
        <w:rPr>
          <w:sz w:val="28"/>
          <w:szCs w:val="28"/>
          <w:lang w:val="uk-UA"/>
        </w:rPr>
      </w:pPr>
      <w:r>
        <w:rPr>
          <w:sz w:val="28"/>
          <w:szCs w:val="28"/>
          <w:lang w:val="uk-UA"/>
        </w:rPr>
        <w:t xml:space="preserve">14. </w:t>
      </w:r>
      <w:r w:rsidR="00F71162" w:rsidRPr="00123E35">
        <w:rPr>
          <w:sz w:val="28"/>
          <w:szCs w:val="28"/>
          <w:lang w:val="uk-UA"/>
        </w:rPr>
        <w:t>Дубынина В. П. Небулайзерная терапия острых и хронических заболеваний дыхательных путей. Москва : ООО Интер-Этон, 2005. 44 с.</w:t>
      </w:r>
    </w:p>
    <w:p w:rsidR="00F71162" w:rsidRPr="00123E35" w:rsidRDefault="00021CE1" w:rsidP="00F71162">
      <w:pPr>
        <w:spacing w:line="360" w:lineRule="auto"/>
        <w:ind w:firstLine="709"/>
        <w:jc w:val="both"/>
        <w:rPr>
          <w:sz w:val="28"/>
          <w:szCs w:val="28"/>
          <w:lang w:val="uk-UA"/>
        </w:rPr>
      </w:pPr>
      <w:r>
        <w:rPr>
          <w:sz w:val="28"/>
          <w:szCs w:val="28"/>
          <w:lang w:val="uk-UA"/>
        </w:rPr>
        <w:t xml:space="preserve">15. </w:t>
      </w:r>
      <w:r w:rsidR="00F71162" w:rsidRPr="00123E35">
        <w:rPr>
          <w:sz w:val="28"/>
          <w:szCs w:val="28"/>
          <w:lang w:val="uk-UA"/>
        </w:rPr>
        <w:t>Дикий Б. В., Ростока-Резн</w:t>
      </w:r>
      <w:r w:rsidR="00E86552">
        <w:rPr>
          <w:sz w:val="28"/>
          <w:szCs w:val="28"/>
          <w:lang w:val="uk-UA"/>
        </w:rPr>
        <w:t>ỉ</w:t>
      </w:r>
      <w:r w:rsidR="00F71162" w:rsidRPr="00123E35">
        <w:rPr>
          <w:sz w:val="28"/>
          <w:szCs w:val="28"/>
          <w:lang w:val="uk-UA"/>
        </w:rPr>
        <w:t>кова Б. В. Немедикаментозн</w:t>
      </w:r>
      <w:r w:rsidR="00E86552">
        <w:rPr>
          <w:sz w:val="28"/>
          <w:szCs w:val="28"/>
          <w:lang w:val="uk-UA"/>
        </w:rPr>
        <w:t>ỉ</w:t>
      </w:r>
      <w:r w:rsidR="00F71162" w:rsidRPr="00123E35">
        <w:rPr>
          <w:sz w:val="28"/>
          <w:szCs w:val="28"/>
          <w:lang w:val="uk-UA"/>
        </w:rPr>
        <w:t xml:space="preserve"> методи в реаб</w:t>
      </w:r>
      <w:r w:rsidR="00E86552">
        <w:rPr>
          <w:sz w:val="28"/>
          <w:szCs w:val="28"/>
          <w:lang w:val="uk-UA"/>
        </w:rPr>
        <w:t>ỉ</w:t>
      </w:r>
      <w:r w:rsidR="00F71162" w:rsidRPr="00123E35">
        <w:rPr>
          <w:sz w:val="28"/>
          <w:szCs w:val="28"/>
          <w:lang w:val="uk-UA"/>
        </w:rPr>
        <w:t>л</w:t>
      </w:r>
      <w:r w:rsidR="00E86552">
        <w:rPr>
          <w:sz w:val="28"/>
          <w:szCs w:val="28"/>
          <w:lang w:val="uk-UA"/>
        </w:rPr>
        <w:t>ỉ</w:t>
      </w:r>
      <w:r w:rsidR="00F71162" w:rsidRPr="00123E35">
        <w:rPr>
          <w:sz w:val="28"/>
          <w:szCs w:val="28"/>
          <w:lang w:val="uk-UA"/>
        </w:rPr>
        <w:t>тац</w:t>
      </w:r>
      <w:r w:rsidR="00E86552">
        <w:rPr>
          <w:sz w:val="28"/>
          <w:szCs w:val="28"/>
          <w:lang w:val="uk-UA"/>
        </w:rPr>
        <w:t>ỉ</w:t>
      </w:r>
      <w:r w:rsidR="00F71162" w:rsidRPr="00123E35">
        <w:rPr>
          <w:sz w:val="28"/>
          <w:szCs w:val="28"/>
          <w:lang w:val="uk-UA"/>
        </w:rPr>
        <w:t>ї хворих на бронх</w:t>
      </w:r>
      <w:r w:rsidR="00E86552">
        <w:rPr>
          <w:sz w:val="28"/>
          <w:szCs w:val="28"/>
          <w:lang w:val="uk-UA"/>
        </w:rPr>
        <w:t>ỉ</w:t>
      </w:r>
      <w:r w:rsidR="00F71162" w:rsidRPr="00123E35">
        <w:rPr>
          <w:sz w:val="28"/>
          <w:szCs w:val="28"/>
          <w:lang w:val="uk-UA"/>
        </w:rPr>
        <w:t>альну астму : Методичн</w:t>
      </w:r>
      <w:r w:rsidR="00E86552">
        <w:rPr>
          <w:sz w:val="28"/>
          <w:szCs w:val="28"/>
          <w:lang w:val="uk-UA"/>
        </w:rPr>
        <w:t>ỉ</w:t>
      </w:r>
      <w:r w:rsidR="00F71162" w:rsidRPr="00123E35">
        <w:rPr>
          <w:sz w:val="28"/>
          <w:szCs w:val="28"/>
          <w:lang w:val="uk-UA"/>
        </w:rPr>
        <w:t xml:space="preserve"> рекомендац</w:t>
      </w:r>
      <w:r w:rsidR="00E86552">
        <w:rPr>
          <w:sz w:val="28"/>
          <w:szCs w:val="28"/>
          <w:lang w:val="uk-UA"/>
        </w:rPr>
        <w:t>ỉ</w:t>
      </w:r>
      <w:r w:rsidR="00F71162" w:rsidRPr="00123E35">
        <w:rPr>
          <w:sz w:val="28"/>
          <w:szCs w:val="28"/>
          <w:lang w:val="uk-UA"/>
        </w:rPr>
        <w:t xml:space="preserve">ї. Ужгород : «АУТДОР - ШАРК», 2013. 37 с.  </w:t>
      </w:r>
    </w:p>
    <w:p w:rsidR="00F71162" w:rsidRPr="00123E35" w:rsidRDefault="00021CE1" w:rsidP="00F71162">
      <w:pPr>
        <w:spacing w:line="360" w:lineRule="auto"/>
        <w:ind w:firstLine="709"/>
        <w:jc w:val="both"/>
        <w:rPr>
          <w:sz w:val="28"/>
          <w:szCs w:val="28"/>
          <w:lang w:val="uk-UA"/>
        </w:rPr>
      </w:pPr>
      <w:r>
        <w:rPr>
          <w:sz w:val="28"/>
          <w:szCs w:val="28"/>
          <w:lang w:val="uk-UA"/>
        </w:rPr>
        <w:t xml:space="preserve">16. </w:t>
      </w:r>
      <w:r w:rsidR="00F71162" w:rsidRPr="00123E35">
        <w:rPr>
          <w:sz w:val="28"/>
          <w:szCs w:val="28"/>
          <w:lang w:val="uk-UA"/>
        </w:rPr>
        <w:t>Драник Г. М., Свидро О. В. Техн</w:t>
      </w:r>
      <w:r w:rsidR="00E86552">
        <w:rPr>
          <w:sz w:val="28"/>
          <w:szCs w:val="28"/>
          <w:lang w:val="uk-UA"/>
        </w:rPr>
        <w:t>ỉ</w:t>
      </w:r>
      <w:r w:rsidR="00F71162" w:rsidRPr="00123E35">
        <w:rPr>
          <w:sz w:val="28"/>
          <w:szCs w:val="28"/>
          <w:lang w:val="uk-UA"/>
        </w:rPr>
        <w:t>чн</w:t>
      </w:r>
      <w:r w:rsidR="00E86552">
        <w:rPr>
          <w:sz w:val="28"/>
          <w:szCs w:val="28"/>
          <w:lang w:val="uk-UA"/>
        </w:rPr>
        <w:t>ỉ</w:t>
      </w:r>
      <w:r w:rsidR="00F71162" w:rsidRPr="00123E35">
        <w:rPr>
          <w:sz w:val="28"/>
          <w:szCs w:val="28"/>
          <w:lang w:val="uk-UA"/>
        </w:rPr>
        <w:t xml:space="preserve"> засоби, що використовуються при л</w:t>
      </w:r>
      <w:r w:rsidR="00E86552">
        <w:rPr>
          <w:sz w:val="28"/>
          <w:szCs w:val="28"/>
          <w:lang w:val="uk-UA"/>
        </w:rPr>
        <w:t>ỉ</w:t>
      </w:r>
      <w:r w:rsidR="00F71162" w:rsidRPr="00123E35">
        <w:rPr>
          <w:sz w:val="28"/>
          <w:szCs w:val="28"/>
          <w:lang w:val="uk-UA"/>
        </w:rPr>
        <w:t>куванн</w:t>
      </w:r>
      <w:r w:rsidR="00E86552">
        <w:rPr>
          <w:sz w:val="28"/>
          <w:szCs w:val="28"/>
          <w:lang w:val="uk-UA"/>
        </w:rPr>
        <w:t>ỉ</w:t>
      </w:r>
      <w:r w:rsidR="00F71162" w:rsidRPr="00123E35">
        <w:rPr>
          <w:sz w:val="28"/>
          <w:szCs w:val="28"/>
          <w:lang w:val="uk-UA"/>
        </w:rPr>
        <w:t xml:space="preserve"> хворих на бронх</w:t>
      </w:r>
      <w:r w:rsidR="00E86552">
        <w:rPr>
          <w:sz w:val="28"/>
          <w:szCs w:val="28"/>
          <w:lang w:val="uk-UA"/>
        </w:rPr>
        <w:t>ỉ</w:t>
      </w:r>
      <w:r w:rsidR="00F71162" w:rsidRPr="00123E35">
        <w:rPr>
          <w:sz w:val="28"/>
          <w:szCs w:val="28"/>
          <w:lang w:val="uk-UA"/>
        </w:rPr>
        <w:t>альну астму. Нова медицина. 2013. № 1. С. 24-26.</w:t>
      </w:r>
    </w:p>
    <w:p w:rsidR="00960730" w:rsidRPr="00123E35" w:rsidRDefault="00021CE1" w:rsidP="00960730">
      <w:pPr>
        <w:spacing w:line="360" w:lineRule="auto"/>
        <w:ind w:firstLine="709"/>
        <w:jc w:val="both"/>
        <w:rPr>
          <w:sz w:val="28"/>
          <w:szCs w:val="28"/>
          <w:lang w:val="uk-UA"/>
        </w:rPr>
      </w:pPr>
      <w:r>
        <w:rPr>
          <w:sz w:val="28"/>
          <w:szCs w:val="28"/>
          <w:lang w:val="uk-UA"/>
        </w:rPr>
        <w:t xml:space="preserve">17. </w:t>
      </w:r>
      <w:r w:rsidR="00960730" w:rsidRPr="00123E35">
        <w:rPr>
          <w:sz w:val="28"/>
          <w:szCs w:val="28"/>
          <w:lang w:val="uk-UA"/>
        </w:rPr>
        <w:t>Епифанов В. А. Восстановительная медицина : справочник. Москва : ГЭОТАР-Медиа, 2007. 592 с.</w:t>
      </w:r>
    </w:p>
    <w:p w:rsidR="00960730" w:rsidRPr="00123E35" w:rsidRDefault="00021CE1" w:rsidP="00960730">
      <w:pPr>
        <w:spacing w:line="360" w:lineRule="auto"/>
        <w:ind w:firstLine="709"/>
        <w:jc w:val="both"/>
        <w:rPr>
          <w:sz w:val="28"/>
          <w:szCs w:val="28"/>
          <w:lang w:val="uk-UA"/>
        </w:rPr>
      </w:pPr>
      <w:r>
        <w:rPr>
          <w:sz w:val="28"/>
          <w:szCs w:val="28"/>
          <w:lang w:val="uk-UA"/>
        </w:rPr>
        <w:t xml:space="preserve">18. </w:t>
      </w:r>
      <w:r w:rsidR="00960730" w:rsidRPr="00123E35">
        <w:rPr>
          <w:sz w:val="28"/>
          <w:szCs w:val="28"/>
          <w:lang w:val="uk-UA"/>
        </w:rPr>
        <w:t>Епифанов В. А. Лечебная физическая культура : учебное пособие. Москва : ГЭОТАР-Медиа, 2006. – 568 с.</w:t>
      </w:r>
    </w:p>
    <w:p w:rsidR="00960730" w:rsidRPr="00123E35" w:rsidRDefault="00021CE1" w:rsidP="00960730">
      <w:pPr>
        <w:spacing w:line="360" w:lineRule="auto"/>
        <w:ind w:firstLine="709"/>
        <w:jc w:val="both"/>
        <w:rPr>
          <w:sz w:val="28"/>
          <w:szCs w:val="28"/>
          <w:lang w:val="uk-UA"/>
        </w:rPr>
      </w:pPr>
      <w:r>
        <w:rPr>
          <w:sz w:val="28"/>
          <w:szCs w:val="28"/>
          <w:lang w:val="uk-UA"/>
        </w:rPr>
        <w:t xml:space="preserve">19. </w:t>
      </w:r>
      <w:r w:rsidR="00960730" w:rsidRPr="00123E35">
        <w:rPr>
          <w:sz w:val="28"/>
          <w:szCs w:val="28"/>
          <w:lang w:val="uk-UA"/>
        </w:rPr>
        <w:t>Єф</w:t>
      </w:r>
      <w:r w:rsidR="00E86552">
        <w:rPr>
          <w:sz w:val="28"/>
          <w:szCs w:val="28"/>
          <w:lang w:val="uk-UA"/>
        </w:rPr>
        <w:t>ỉ</w:t>
      </w:r>
      <w:r w:rsidR="00960730" w:rsidRPr="00123E35">
        <w:rPr>
          <w:sz w:val="28"/>
          <w:szCs w:val="28"/>
          <w:lang w:val="uk-UA"/>
        </w:rPr>
        <w:t>менко П. Б. Техн</w:t>
      </w:r>
      <w:r w:rsidR="00E86552">
        <w:rPr>
          <w:sz w:val="28"/>
          <w:szCs w:val="28"/>
          <w:lang w:val="uk-UA"/>
        </w:rPr>
        <w:t>ỉ</w:t>
      </w:r>
      <w:r w:rsidR="00960730" w:rsidRPr="00123E35">
        <w:rPr>
          <w:sz w:val="28"/>
          <w:szCs w:val="28"/>
          <w:lang w:val="uk-UA"/>
        </w:rPr>
        <w:t>ка та методика класичного масажу. Харк</w:t>
      </w:r>
      <w:r w:rsidR="00E86552">
        <w:rPr>
          <w:sz w:val="28"/>
          <w:szCs w:val="28"/>
          <w:lang w:val="uk-UA"/>
        </w:rPr>
        <w:t>ỉ</w:t>
      </w:r>
      <w:r w:rsidR="00960730" w:rsidRPr="00123E35">
        <w:rPr>
          <w:sz w:val="28"/>
          <w:szCs w:val="28"/>
          <w:lang w:val="uk-UA"/>
        </w:rPr>
        <w:t xml:space="preserve">в : ОВС, 2007. 216 с. </w:t>
      </w:r>
    </w:p>
    <w:p w:rsidR="00960730" w:rsidRPr="00123E35" w:rsidRDefault="00021CE1" w:rsidP="00960730">
      <w:pPr>
        <w:spacing w:line="360" w:lineRule="auto"/>
        <w:ind w:firstLine="709"/>
        <w:jc w:val="both"/>
        <w:rPr>
          <w:sz w:val="28"/>
          <w:szCs w:val="28"/>
          <w:lang w:val="uk-UA"/>
        </w:rPr>
      </w:pPr>
      <w:r>
        <w:rPr>
          <w:sz w:val="28"/>
          <w:szCs w:val="28"/>
          <w:lang w:val="uk-UA"/>
        </w:rPr>
        <w:t xml:space="preserve">20. </w:t>
      </w:r>
      <w:r w:rsidR="00960730" w:rsidRPr="00123E35">
        <w:rPr>
          <w:sz w:val="28"/>
          <w:szCs w:val="28"/>
          <w:lang w:val="uk-UA"/>
        </w:rPr>
        <w:t>Захарова Л. С., Мухин В. Н. Лечебная физическая культура при заболеваниях органов дыхания : Методические рекомендации для самостоятельной работы студентов ГЦОЛИФКа. Москва : ГЦОЛИФК, 1992. 22 с.</w:t>
      </w:r>
    </w:p>
    <w:p w:rsidR="00960730" w:rsidRDefault="00021CE1" w:rsidP="00960730">
      <w:pPr>
        <w:spacing w:line="360" w:lineRule="auto"/>
        <w:ind w:firstLine="709"/>
        <w:jc w:val="both"/>
        <w:rPr>
          <w:sz w:val="28"/>
          <w:szCs w:val="28"/>
          <w:lang w:val="uk-UA"/>
        </w:rPr>
      </w:pPr>
      <w:r>
        <w:rPr>
          <w:sz w:val="28"/>
          <w:szCs w:val="28"/>
          <w:lang w:val="uk-UA"/>
        </w:rPr>
        <w:t xml:space="preserve">21. </w:t>
      </w:r>
      <w:r w:rsidR="00960730" w:rsidRPr="00123E35">
        <w:rPr>
          <w:sz w:val="28"/>
          <w:szCs w:val="28"/>
          <w:lang w:val="uk-UA"/>
        </w:rPr>
        <w:t>Иванов Е. М., Журавская Н. С. Принципы восстановительного лечения болезней органов дыхания. Вопросы курортологии, физиотерапии и лечебной физкультуры. 2010. № 6. С. 16-19.</w:t>
      </w:r>
    </w:p>
    <w:p w:rsidR="00F71162" w:rsidRPr="00123E35" w:rsidRDefault="00021CE1" w:rsidP="00F71162">
      <w:pPr>
        <w:spacing w:line="360" w:lineRule="auto"/>
        <w:ind w:firstLine="709"/>
        <w:jc w:val="both"/>
        <w:rPr>
          <w:sz w:val="28"/>
          <w:szCs w:val="28"/>
          <w:lang w:val="uk-UA"/>
        </w:rPr>
      </w:pPr>
      <w:r>
        <w:rPr>
          <w:sz w:val="28"/>
          <w:szCs w:val="28"/>
          <w:lang w:val="uk-UA"/>
        </w:rPr>
        <w:t xml:space="preserve">22. </w:t>
      </w:r>
      <w:r w:rsidR="00E86552">
        <w:rPr>
          <w:sz w:val="28"/>
          <w:szCs w:val="28"/>
          <w:lang w:val="uk-UA"/>
        </w:rPr>
        <w:t>ỉ</w:t>
      </w:r>
      <w:r w:rsidR="00F71162" w:rsidRPr="00123E35">
        <w:rPr>
          <w:sz w:val="28"/>
          <w:szCs w:val="28"/>
          <w:lang w:val="uk-UA"/>
        </w:rPr>
        <w:t xml:space="preserve">васик Н. О., </w:t>
      </w:r>
      <w:r w:rsidR="00E86552">
        <w:rPr>
          <w:sz w:val="28"/>
          <w:szCs w:val="28"/>
          <w:lang w:val="uk-UA"/>
        </w:rPr>
        <w:t>ỉ</w:t>
      </w:r>
      <w:r w:rsidR="00F71162" w:rsidRPr="00123E35">
        <w:rPr>
          <w:sz w:val="28"/>
          <w:szCs w:val="28"/>
          <w:lang w:val="uk-UA"/>
        </w:rPr>
        <w:t xml:space="preserve">васик О. О. </w:t>
      </w:r>
      <w:r w:rsidR="00E86552">
        <w:rPr>
          <w:sz w:val="28"/>
          <w:szCs w:val="28"/>
          <w:lang w:val="uk-UA"/>
        </w:rPr>
        <w:t>ỉ</w:t>
      </w:r>
      <w:r w:rsidR="00F71162" w:rsidRPr="00123E35">
        <w:rPr>
          <w:sz w:val="28"/>
          <w:szCs w:val="28"/>
          <w:lang w:val="uk-UA"/>
        </w:rPr>
        <w:t>ндив</w:t>
      </w:r>
      <w:r w:rsidR="00E86552">
        <w:rPr>
          <w:sz w:val="28"/>
          <w:szCs w:val="28"/>
          <w:lang w:val="uk-UA"/>
        </w:rPr>
        <w:t>ỉ</w:t>
      </w:r>
      <w:r w:rsidR="00F71162" w:rsidRPr="00123E35">
        <w:rPr>
          <w:sz w:val="28"/>
          <w:szCs w:val="28"/>
          <w:lang w:val="uk-UA"/>
        </w:rPr>
        <w:t>дуальний п</w:t>
      </w:r>
      <w:r w:rsidR="00E86552">
        <w:rPr>
          <w:sz w:val="28"/>
          <w:szCs w:val="28"/>
          <w:lang w:val="uk-UA"/>
        </w:rPr>
        <w:t>ỉ</w:t>
      </w:r>
      <w:r w:rsidR="00F71162" w:rsidRPr="00123E35">
        <w:rPr>
          <w:sz w:val="28"/>
          <w:szCs w:val="28"/>
          <w:lang w:val="uk-UA"/>
        </w:rPr>
        <w:t>дх</w:t>
      </w:r>
      <w:r w:rsidR="00E86552">
        <w:rPr>
          <w:sz w:val="28"/>
          <w:szCs w:val="28"/>
          <w:lang w:val="uk-UA"/>
        </w:rPr>
        <w:t>ỉ</w:t>
      </w:r>
      <w:r w:rsidR="00F71162" w:rsidRPr="00123E35">
        <w:rPr>
          <w:sz w:val="28"/>
          <w:szCs w:val="28"/>
          <w:lang w:val="uk-UA"/>
        </w:rPr>
        <w:t>д до ф</w:t>
      </w:r>
      <w:r w:rsidR="00E86552">
        <w:rPr>
          <w:sz w:val="28"/>
          <w:szCs w:val="28"/>
          <w:lang w:val="uk-UA"/>
        </w:rPr>
        <w:t>ỉ</w:t>
      </w:r>
      <w:r w:rsidR="00F71162" w:rsidRPr="00123E35">
        <w:rPr>
          <w:sz w:val="28"/>
          <w:szCs w:val="28"/>
          <w:lang w:val="uk-UA"/>
        </w:rPr>
        <w:t>зичної реаб</w:t>
      </w:r>
      <w:r w:rsidR="00E86552">
        <w:rPr>
          <w:sz w:val="28"/>
          <w:szCs w:val="28"/>
          <w:lang w:val="uk-UA"/>
        </w:rPr>
        <w:t>ỉ</w:t>
      </w:r>
      <w:r w:rsidR="00F71162" w:rsidRPr="00123E35">
        <w:rPr>
          <w:sz w:val="28"/>
          <w:szCs w:val="28"/>
          <w:lang w:val="uk-UA"/>
        </w:rPr>
        <w:t>л</w:t>
      </w:r>
      <w:r w:rsidR="00E86552">
        <w:rPr>
          <w:sz w:val="28"/>
          <w:szCs w:val="28"/>
          <w:lang w:val="uk-UA"/>
        </w:rPr>
        <w:t>ỉ</w:t>
      </w:r>
      <w:r w:rsidR="00F71162" w:rsidRPr="00123E35">
        <w:rPr>
          <w:sz w:val="28"/>
          <w:szCs w:val="28"/>
          <w:lang w:val="uk-UA"/>
        </w:rPr>
        <w:t>тац</w:t>
      </w:r>
      <w:r w:rsidR="00E86552">
        <w:rPr>
          <w:sz w:val="28"/>
          <w:szCs w:val="28"/>
          <w:lang w:val="uk-UA"/>
        </w:rPr>
        <w:t>ỉ</w:t>
      </w:r>
      <w:r w:rsidR="00F71162" w:rsidRPr="00123E35">
        <w:rPr>
          <w:sz w:val="28"/>
          <w:szCs w:val="28"/>
          <w:lang w:val="uk-UA"/>
        </w:rPr>
        <w:t>ї д</w:t>
      </w:r>
      <w:r w:rsidR="00E86552">
        <w:rPr>
          <w:sz w:val="28"/>
          <w:szCs w:val="28"/>
          <w:lang w:val="uk-UA"/>
        </w:rPr>
        <w:t>ỉ</w:t>
      </w:r>
      <w:r w:rsidR="00F71162" w:rsidRPr="00123E35">
        <w:rPr>
          <w:sz w:val="28"/>
          <w:szCs w:val="28"/>
          <w:lang w:val="uk-UA"/>
        </w:rPr>
        <w:t>тей, хворих на бронх</w:t>
      </w:r>
      <w:r w:rsidR="00E86552">
        <w:rPr>
          <w:sz w:val="28"/>
          <w:szCs w:val="28"/>
          <w:lang w:val="uk-UA"/>
        </w:rPr>
        <w:t>ỉ</w:t>
      </w:r>
      <w:r w:rsidR="00F71162" w:rsidRPr="00123E35">
        <w:rPr>
          <w:sz w:val="28"/>
          <w:szCs w:val="28"/>
          <w:lang w:val="uk-UA"/>
        </w:rPr>
        <w:t>альну астму. Педагог</w:t>
      </w:r>
      <w:r w:rsidR="00E86552">
        <w:rPr>
          <w:sz w:val="28"/>
          <w:szCs w:val="28"/>
          <w:lang w:val="uk-UA"/>
        </w:rPr>
        <w:t>ỉ</w:t>
      </w:r>
      <w:r w:rsidR="00F71162" w:rsidRPr="00123E35">
        <w:rPr>
          <w:sz w:val="28"/>
          <w:szCs w:val="28"/>
          <w:lang w:val="uk-UA"/>
        </w:rPr>
        <w:t>ка, психолог</w:t>
      </w:r>
      <w:r w:rsidR="00E86552">
        <w:rPr>
          <w:sz w:val="28"/>
          <w:szCs w:val="28"/>
          <w:lang w:val="uk-UA"/>
        </w:rPr>
        <w:t>ỉ</w:t>
      </w:r>
      <w:r w:rsidR="00F71162" w:rsidRPr="00123E35">
        <w:rPr>
          <w:sz w:val="28"/>
          <w:szCs w:val="28"/>
          <w:lang w:val="uk-UA"/>
        </w:rPr>
        <w:t>я та медико-б</w:t>
      </w:r>
      <w:r w:rsidR="00E86552">
        <w:rPr>
          <w:sz w:val="28"/>
          <w:szCs w:val="28"/>
          <w:lang w:val="uk-UA"/>
        </w:rPr>
        <w:t>ỉ</w:t>
      </w:r>
      <w:r w:rsidR="00F71162" w:rsidRPr="00123E35">
        <w:rPr>
          <w:sz w:val="28"/>
          <w:szCs w:val="28"/>
          <w:lang w:val="uk-UA"/>
        </w:rPr>
        <w:t>олог</w:t>
      </w:r>
      <w:r w:rsidR="00E86552">
        <w:rPr>
          <w:sz w:val="28"/>
          <w:szCs w:val="28"/>
          <w:lang w:val="uk-UA"/>
        </w:rPr>
        <w:t>ỉ</w:t>
      </w:r>
      <w:r w:rsidR="00F71162" w:rsidRPr="00123E35">
        <w:rPr>
          <w:sz w:val="28"/>
          <w:szCs w:val="28"/>
          <w:lang w:val="uk-UA"/>
        </w:rPr>
        <w:t>чн</w:t>
      </w:r>
      <w:r w:rsidR="00E86552">
        <w:rPr>
          <w:sz w:val="28"/>
          <w:szCs w:val="28"/>
          <w:lang w:val="uk-UA"/>
        </w:rPr>
        <w:t>ỉ</w:t>
      </w:r>
      <w:r w:rsidR="00F71162" w:rsidRPr="00123E35">
        <w:rPr>
          <w:sz w:val="28"/>
          <w:szCs w:val="28"/>
          <w:lang w:val="uk-UA"/>
        </w:rPr>
        <w:t xml:space="preserve"> проблеми ф</w:t>
      </w:r>
      <w:r w:rsidR="00E86552">
        <w:rPr>
          <w:sz w:val="28"/>
          <w:szCs w:val="28"/>
          <w:lang w:val="uk-UA"/>
        </w:rPr>
        <w:t>ỉ</w:t>
      </w:r>
      <w:r w:rsidR="00F71162" w:rsidRPr="00123E35">
        <w:rPr>
          <w:sz w:val="28"/>
          <w:szCs w:val="28"/>
          <w:lang w:val="uk-UA"/>
        </w:rPr>
        <w:t>зичного виховання та спорту. Зб</w:t>
      </w:r>
      <w:r w:rsidR="00E86552">
        <w:rPr>
          <w:sz w:val="28"/>
          <w:szCs w:val="28"/>
          <w:lang w:val="uk-UA"/>
        </w:rPr>
        <w:t>ỉ</w:t>
      </w:r>
      <w:r w:rsidR="00F71162" w:rsidRPr="00123E35">
        <w:rPr>
          <w:sz w:val="28"/>
          <w:szCs w:val="28"/>
          <w:lang w:val="uk-UA"/>
        </w:rPr>
        <w:t>рник наукових праць. Харк</w:t>
      </w:r>
      <w:r w:rsidR="00E86552">
        <w:rPr>
          <w:sz w:val="28"/>
          <w:szCs w:val="28"/>
          <w:lang w:val="uk-UA"/>
        </w:rPr>
        <w:t>ỉ</w:t>
      </w:r>
      <w:r w:rsidR="00F71162" w:rsidRPr="00123E35">
        <w:rPr>
          <w:sz w:val="28"/>
          <w:szCs w:val="28"/>
          <w:lang w:val="uk-UA"/>
        </w:rPr>
        <w:t xml:space="preserve">в. 2013. № 6. С. 17-26. </w:t>
      </w:r>
    </w:p>
    <w:p w:rsidR="00F71162" w:rsidRPr="00123E35" w:rsidRDefault="00021CE1" w:rsidP="00F71162">
      <w:pPr>
        <w:spacing w:line="360" w:lineRule="auto"/>
        <w:ind w:firstLine="709"/>
        <w:jc w:val="both"/>
        <w:rPr>
          <w:sz w:val="28"/>
          <w:szCs w:val="28"/>
          <w:lang w:val="uk-UA"/>
        </w:rPr>
      </w:pPr>
      <w:r>
        <w:rPr>
          <w:sz w:val="28"/>
          <w:szCs w:val="28"/>
          <w:lang w:val="uk-UA"/>
        </w:rPr>
        <w:lastRenderedPageBreak/>
        <w:t xml:space="preserve">23. </w:t>
      </w:r>
      <w:r w:rsidR="00E86552">
        <w:rPr>
          <w:sz w:val="28"/>
          <w:szCs w:val="28"/>
          <w:lang w:val="uk-UA"/>
        </w:rPr>
        <w:t>ỉ</w:t>
      </w:r>
      <w:r w:rsidR="00F71162" w:rsidRPr="00123E35">
        <w:rPr>
          <w:sz w:val="28"/>
          <w:szCs w:val="28"/>
          <w:lang w:val="uk-UA"/>
        </w:rPr>
        <w:t>васик Н. О. Характеристика захворюваност</w:t>
      </w:r>
      <w:r w:rsidR="00E86552">
        <w:rPr>
          <w:sz w:val="28"/>
          <w:szCs w:val="28"/>
          <w:lang w:val="uk-UA"/>
        </w:rPr>
        <w:t>ỉ</w:t>
      </w:r>
      <w:r w:rsidR="00F71162" w:rsidRPr="00123E35">
        <w:rPr>
          <w:sz w:val="28"/>
          <w:szCs w:val="28"/>
          <w:lang w:val="uk-UA"/>
        </w:rPr>
        <w:t xml:space="preserve"> та функц</w:t>
      </w:r>
      <w:r w:rsidR="00E86552">
        <w:rPr>
          <w:sz w:val="28"/>
          <w:szCs w:val="28"/>
          <w:lang w:val="uk-UA"/>
        </w:rPr>
        <w:t>ỉ</w:t>
      </w:r>
      <w:r w:rsidR="00F71162" w:rsidRPr="00123E35">
        <w:rPr>
          <w:sz w:val="28"/>
          <w:szCs w:val="28"/>
          <w:lang w:val="uk-UA"/>
        </w:rPr>
        <w:t>онального стану д</w:t>
      </w:r>
      <w:r w:rsidR="00E86552">
        <w:rPr>
          <w:sz w:val="28"/>
          <w:szCs w:val="28"/>
          <w:lang w:val="uk-UA"/>
        </w:rPr>
        <w:t>ỉ</w:t>
      </w:r>
      <w:r w:rsidR="00F71162" w:rsidRPr="00123E35">
        <w:rPr>
          <w:sz w:val="28"/>
          <w:szCs w:val="28"/>
          <w:lang w:val="uk-UA"/>
        </w:rPr>
        <w:t>тей, хворих на бронх</w:t>
      </w:r>
      <w:r w:rsidR="00E86552">
        <w:rPr>
          <w:sz w:val="28"/>
          <w:szCs w:val="28"/>
          <w:lang w:val="uk-UA"/>
        </w:rPr>
        <w:t>ỉ</w:t>
      </w:r>
      <w:r w:rsidR="00F71162" w:rsidRPr="00123E35">
        <w:rPr>
          <w:sz w:val="28"/>
          <w:szCs w:val="28"/>
          <w:lang w:val="uk-UA"/>
        </w:rPr>
        <w:t>альну астму. Теор</w:t>
      </w:r>
      <w:r w:rsidR="00E86552">
        <w:rPr>
          <w:sz w:val="28"/>
          <w:szCs w:val="28"/>
          <w:lang w:val="uk-UA"/>
        </w:rPr>
        <w:t>ỉ</w:t>
      </w:r>
      <w:r w:rsidR="00F71162" w:rsidRPr="00123E35">
        <w:rPr>
          <w:sz w:val="28"/>
          <w:szCs w:val="28"/>
          <w:lang w:val="uk-UA"/>
        </w:rPr>
        <w:t xml:space="preserve">я </w:t>
      </w:r>
      <w:r w:rsidR="00E86552">
        <w:rPr>
          <w:sz w:val="28"/>
          <w:szCs w:val="28"/>
          <w:lang w:val="uk-UA"/>
        </w:rPr>
        <w:t>ỉ</w:t>
      </w:r>
      <w:r w:rsidR="00F71162" w:rsidRPr="00123E35">
        <w:rPr>
          <w:sz w:val="28"/>
          <w:szCs w:val="28"/>
          <w:lang w:val="uk-UA"/>
        </w:rPr>
        <w:t xml:space="preserve"> методика ф</w:t>
      </w:r>
      <w:r w:rsidR="00E86552">
        <w:rPr>
          <w:sz w:val="28"/>
          <w:szCs w:val="28"/>
          <w:lang w:val="uk-UA"/>
        </w:rPr>
        <w:t>ỉ</w:t>
      </w:r>
      <w:r w:rsidR="00F71162" w:rsidRPr="00123E35">
        <w:rPr>
          <w:sz w:val="28"/>
          <w:szCs w:val="28"/>
          <w:lang w:val="uk-UA"/>
        </w:rPr>
        <w:t>зичного виховання. 2015. № 1. С. 49-51.</w:t>
      </w:r>
    </w:p>
    <w:p w:rsidR="00F71162" w:rsidRPr="00123E35" w:rsidRDefault="00021CE1" w:rsidP="00F71162">
      <w:pPr>
        <w:spacing w:line="360" w:lineRule="auto"/>
        <w:ind w:firstLine="709"/>
        <w:jc w:val="both"/>
        <w:rPr>
          <w:sz w:val="28"/>
          <w:szCs w:val="28"/>
          <w:lang w:val="uk-UA"/>
        </w:rPr>
      </w:pPr>
      <w:r>
        <w:rPr>
          <w:sz w:val="28"/>
          <w:szCs w:val="28"/>
          <w:lang w:val="uk-UA"/>
        </w:rPr>
        <w:t xml:space="preserve">24. </w:t>
      </w:r>
      <w:r w:rsidR="00F71162" w:rsidRPr="00123E35">
        <w:rPr>
          <w:sz w:val="28"/>
          <w:szCs w:val="28"/>
          <w:lang w:val="uk-UA"/>
        </w:rPr>
        <w:t>Казм</w:t>
      </w:r>
      <w:r w:rsidR="00E86552">
        <w:rPr>
          <w:sz w:val="28"/>
          <w:szCs w:val="28"/>
          <w:lang w:val="uk-UA"/>
        </w:rPr>
        <w:t>ỉ</w:t>
      </w:r>
      <w:r w:rsidR="00F71162" w:rsidRPr="00123E35">
        <w:rPr>
          <w:sz w:val="28"/>
          <w:szCs w:val="28"/>
          <w:lang w:val="uk-UA"/>
        </w:rPr>
        <w:t>рчук В. Є., Ковальчук Л. В. Кл</w:t>
      </w:r>
      <w:r w:rsidR="00E86552">
        <w:rPr>
          <w:sz w:val="28"/>
          <w:szCs w:val="28"/>
          <w:lang w:val="uk-UA"/>
        </w:rPr>
        <w:t>ỉ</w:t>
      </w:r>
      <w:r w:rsidR="00F71162" w:rsidRPr="00123E35">
        <w:rPr>
          <w:sz w:val="28"/>
          <w:szCs w:val="28"/>
          <w:lang w:val="uk-UA"/>
        </w:rPr>
        <w:t>н</w:t>
      </w:r>
      <w:r w:rsidR="00E86552">
        <w:rPr>
          <w:sz w:val="28"/>
          <w:szCs w:val="28"/>
          <w:lang w:val="uk-UA"/>
        </w:rPr>
        <w:t>ỉ</w:t>
      </w:r>
      <w:r w:rsidR="00F71162" w:rsidRPr="00123E35">
        <w:rPr>
          <w:sz w:val="28"/>
          <w:szCs w:val="28"/>
          <w:lang w:val="uk-UA"/>
        </w:rPr>
        <w:t xml:space="preserve">чна </w:t>
      </w:r>
      <w:r w:rsidR="00E86552">
        <w:rPr>
          <w:sz w:val="28"/>
          <w:szCs w:val="28"/>
          <w:lang w:val="uk-UA"/>
        </w:rPr>
        <w:t>ỉ</w:t>
      </w:r>
      <w:r w:rsidR="00F71162" w:rsidRPr="00123E35">
        <w:rPr>
          <w:sz w:val="28"/>
          <w:szCs w:val="28"/>
          <w:lang w:val="uk-UA"/>
        </w:rPr>
        <w:t>мунолог</w:t>
      </w:r>
      <w:r w:rsidR="00E86552">
        <w:rPr>
          <w:sz w:val="28"/>
          <w:szCs w:val="28"/>
          <w:lang w:val="uk-UA"/>
        </w:rPr>
        <w:t>ỉ</w:t>
      </w:r>
      <w:r w:rsidR="00F71162" w:rsidRPr="00123E35">
        <w:rPr>
          <w:sz w:val="28"/>
          <w:szCs w:val="28"/>
          <w:lang w:val="uk-UA"/>
        </w:rPr>
        <w:t xml:space="preserve">я </w:t>
      </w:r>
      <w:r w:rsidR="00E86552">
        <w:rPr>
          <w:sz w:val="28"/>
          <w:szCs w:val="28"/>
          <w:lang w:val="uk-UA"/>
        </w:rPr>
        <w:t>ỉ</w:t>
      </w:r>
      <w:r w:rsidR="00F71162" w:rsidRPr="00123E35">
        <w:rPr>
          <w:sz w:val="28"/>
          <w:szCs w:val="28"/>
          <w:lang w:val="uk-UA"/>
        </w:rPr>
        <w:t xml:space="preserve"> алерголог</w:t>
      </w:r>
      <w:r w:rsidR="00E86552">
        <w:rPr>
          <w:sz w:val="28"/>
          <w:szCs w:val="28"/>
          <w:lang w:val="uk-UA"/>
        </w:rPr>
        <w:t>ỉ</w:t>
      </w:r>
      <w:r w:rsidR="00F71162" w:rsidRPr="00123E35">
        <w:rPr>
          <w:sz w:val="28"/>
          <w:szCs w:val="28"/>
          <w:lang w:val="uk-UA"/>
        </w:rPr>
        <w:t>я. В</w:t>
      </w:r>
      <w:r w:rsidR="00E86552">
        <w:rPr>
          <w:sz w:val="28"/>
          <w:szCs w:val="28"/>
          <w:lang w:val="uk-UA"/>
        </w:rPr>
        <w:t>ỉ</w:t>
      </w:r>
      <w:r w:rsidR="00F71162" w:rsidRPr="00123E35">
        <w:rPr>
          <w:sz w:val="28"/>
          <w:szCs w:val="28"/>
          <w:lang w:val="uk-UA"/>
        </w:rPr>
        <w:t>нниця : Нова книга, 2006. 528 с.</w:t>
      </w:r>
    </w:p>
    <w:p w:rsidR="00960730" w:rsidRPr="00123E35" w:rsidRDefault="00021CE1" w:rsidP="00960730">
      <w:pPr>
        <w:spacing w:line="360" w:lineRule="auto"/>
        <w:ind w:firstLine="709"/>
        <w:jc w:val="both"/>
        <w:rPr>
          <w:sz w:val="28"/>
          <w:szCs w:val="28"/>
          <w:lang w:val="uk-UA"/>
        </w:rPr>
      </w:pPr>
      <w:r>
        <w:rPr>
          <w:sz w:val="28"/>
          <w:szCs w:val="28"/>
          <w:lang w:val="uk-UA"/>
        </w:rPr>
        <w:t xml:space="preserve">25. </w:t>
      </w:r>
      <w:r w:rsidR="00960730" w:rsidRPr="00123E35">
        <w:rPr>
          <w:sz w:val="28"/>
          <w:szCs w:val="28"/>
          <w:lang w:val="uk-UA"/>
        </w:rPr>
        <w:t>Калманова Е. Н., Айсанов З. Р. Исследование респираторной функции и функциональный диагноз в пульмонологии. Пульмонологический журнал. 2010. № 12. С. 510-514.</w:t>
      </w:r>
    </w:p>
    <w:p w:rsidR="00021CE1" w:rsidRPr="00123E35" w:rsidRDefault="00DA2BD6" w:rsidP="00021CE1">
      <w:pPr>
        <w:spacing w:line="360" w:lineRule="auto"/>
        <w:ind w:firstLine="709"/>
        <w:jc w:val="both"/>
        <w:rPr>
          <w:sz w:val="28"/>
          <w:szCs w:val="28"/>
          <w:lang w:val="uk-UA"/>
        </w:rPr>
      </w:pPr>
      <w:r>
        <w:rPr>
          <w:sz w:val="28"/>
          <w:szCs w:val="28"/>
          <w:lang w:val="uk-UA"/>
        </w:rPr>
        <w:t xml:space="preserve">26. </w:t>
      </w:r>
      <w:r w:rsidR="00021CE1" w:rsidRPr="00123E35">
        <w:rPr>
          <w:sz w:val="28"/>
          <w:szCs w:val="28"/>
          <w:lang w:val="uk-UA"/>
        </w:rPr>
        <w:t>Клинические рекомендации. Бронхиальная астма / под ред. А. Г. Чучалина. Москва : Атмосфера, 2008. 224 с.</w:t>
      </w:r>
    </w:p>
    <w:p w:rsidR="00960730" w:rsidRPr="00123E35" w:rsidRDefault="00DA2BD6" w:rsidP="00960730">
      <w:pPr>
        <w:spacing w:line="360" w:lineRule="auto"/>
        <w:ind w:firstLine="709"/>
        <w:jc w:val="both"/>
        <w:rPr>
          <w:sz w:val="28"/>
          <w:szCs w:val="28"/>
          <w:lang w:val="uk-UA"/>
        </w:rPr>
      </w:pPr>
      <w:r>
        <w:rPr>
          <w:sz w:val="28"/>
          <w:szCs w:val="28"/>
          <w:lang w:val="uk-UA"/>
        </w:rPr>
        <w:t xml:space="preserve">27. </w:t>
      </w:r>
      <w:r w:rsidR="00960730" w:rsidRPr="00123E35">
        <w:rPr>
          <w:sz w:val="28"/>
          <w:szCs w:val="28"/>
          <w:lang w:val="uk-UA"/>
        </w:rPr>
        <w:t xml:space="preserve">Клячкин Л. М., Малявин А. Г. Проблемы реабилитации и немедикаментозной терапии больных бронхолегочными заболеваниями. Вопросы курортологии, физиотерапии и ЛФК. 2001. № 5. С. 52-64. </w:t>
      </w:r>
    </w:p>
    <w:p w:rsidR="00F71162" w:rsidRPr="00123E35" w:rsidRDefault="00DA2BD6" w:rsidP="00F71162">
      <w:pPr>
        <w:spacing w:line="360" w:lineRule="auto"/>
        <w:ind w:firstLine="709"/>
        <w:jc w:val="both"/>
        <w:rPr>
          <w:sz w:val="28"/>
          <w:szCs w:val="28"/>
          <w:lang w:val="uk-UA"/>
        </w:rPr>
      </w:pPr>
      <w:r>
        <w:rPr>
          <w:sz w:val="28"/>
          <w:szCs w:val="28"/>
          <w:lang w:val="uk-UA"/>
        </w:rPr>
        <w:t xml:space="preserve">28. </w:t>
      </w:r>
      <w:r w:rsidR="00F71162" w:rsidRPr="00123E35">
        <w:rPr>
          <w:sz w:val="28"/>
          <w:szCs w:val="28"/>
          <w:lang w:val="uk-UA"/>
        </w:rPr>
        <w:t>Козачок М. М., Висотюк Л. О., Селюк М. М. Кл</w:t>
      </w:r>
      <w:r w:rsidR="00E86552">
        <w:rPr>
          <w:sz w:val="28"/>
          <w:szCs w:val="28"/>
          <w:lang w:val="uk-UA"/>
        </w:rPr>
        <w:t>ỉ</w:t>
      </w:r>
      <w:r w:rsidR="00F71162" w:rsidRPr="00123E35">
        <w:rPr>
          <w:sz w:val="28"/>
          <w:szCs w:val="28"/>
          <w:lang w:val="uk-UA"/>
        </w:rPr>
        <w:t>н</w:t>
      </w:r>
      <w:r w:rsidR="00E86552">
        <w:rPr>
          <w:sz w:val="28"/>
          <w:szCs w:val="28"/>
          <w:lang w:val="uk-UA"/>
        </w:rPr>
        <w:t>ỉ</w:t>
      </w:r>
      <w:r w:rsidR="00F71162" w:rsidRPr="00123E35">
        <w:rPr>
          <w:sz w:val="28"/>
          <w:szCs w:val="28"/>
          <w:lang w:val="uk-UA"/>
        </w:rPr>
        <w:t>чна пульмонолог</w:t>
      </w:r>
      <w:r w:rsidR="00E86552">
        <w:rPr>
          <w:sz w:val="28"/>
          <w:szCs w:val="28"/>
          <w:lang w:val="uk-UA"/>
        </w:rPr>
        <w:t>ỉ</w:t>
      </w:r>
      <w:r w:rsidR="00F71162" w:rsidRPr="00123E35">
        <w:rPr>
          <w:sz w:val="28"/>
          <w:szCs w:val="28"/>
          <w:lang w:val="uk-UA"/>
        </w:rPr>
        <w:t xml:space="preserve">я. Київ, 2005. 436 с. </w:t>
      </w:r>
    </w:p>
    <w:p w:rsidR="00960730" w:rsidRPr="00123E35" w:rsidRDefault="00DA2BD6" w:rsidP="00960730">
      <w:pPr>
        <w:spacing w:line="360" w:lineRule="auto"/>
        <w:ind w:firstLine="709"/>
        <w:jc w:val="both"/>
        <w:rPr>
          <w:sz w:val="28"/>
          <w:szCs w:val="28"/>
          <w:lang w:val="uk-UA"/>
        </w:rPr>
      </w:pPr>
      <w:r>
        <w:rPr>
          <w:sz w:val="28"/>
          <w:szCs w:val="28"/>
          <w:lang w:val="uk-UA"/>
        </w:rPr>
        <w:t xml:space="preserve">29. </w:t>
      </w:r>
      <w:r w:rsidR="00960730" w:rsidRPr="00123E35">
        <w:rPr>
          <w:sz w:val="28"/>
          <w:szCs w:val="28"/>
          <w:lang w:val="uk-UA"/>
        </w:rPr>
        <w:t>Козлова Л. В., Козлов С. А., Семененко Л. А. Основы реабилитации. Ростов-на-Дону : Феникс, 2003. 480 с.</w:t>
      </w:r>
    </w:p>
    <w:p w:rsidR="00960730" w:rsidRPr="00123E35" w:rsidRDefault="00DA2BD6" w:rsidP="00960730">
      <w:pPr>
        <w:spacing w:line="360" w:lineRule="auto"/>
        <w:ind w:firstLine="709"/>
        <w:jc w:val="both"/>
        <w:rPr>
          <w:sz w:val="28"/>
          <w:szCs w:val="28"/>
          <w:lang w:val="uk-UA"/>
        </w:rPr>
      </w:pPr>
      <w:r>
        <w:rPr>
          <w:sz w:val="28"/>
          <w:szCs w:val="28"/>
          <w:lang w:val="uk-UA"/>
        </w:rPr>
        <w:t xml:space="preserve">30. </w:t>
      </w:r>
      <w:r w:rsidR="00960730" w:rsidRPr="00123E35">
        <w:rPr>
          <w:sz w:val="28"/>
          <w:szCs w:val="28"/>
          <w:lang w:val="uk-UA"/>
        </w:rPr>
        <w:t>Кравченко Н. А., Мокина Н. А.  Немедикаментозная терапия бронхиальной астмы у детей в период ремиссии. Вопросы курортологии, физиотерапии и лечебной физической культуры. 2013. № 3. С. 54-55.</w:t>
      </w:r>
    </w:p>
    <w:p w:rsidR="00960730" w:rsidRPr="00123E35" w:rsidRDefault="00DA2BD6" w:rsidP="00960730">
      <w:pPr>
        <w:spacing w:line="360" w:lineRule="auto"/>
        <w:ind w:firstLine="709"/>
        <w:jc w:val="both"/>
        <w:rPr>
          <w:sz w:val="28"/>
          <w:szCs w:val="28"/>
          <w:lang w:val="uk-UA"/>
        </w:rPr>
      </w:pPr>
      <w:r>
        <w:rPr>
          <w:sz w:val="28"/>
          <w:szCs w:val="28"/>
          <w:lang w:val="uk-UA"/>
        </w:rPr>
        <w:t xml:space="preserve">31. </w:t>
      </w:r>
      <w:r w:rsidR="00960730" w:rsidRPr="00123E35">
        <w:rPr>
          <w:sz w:val="28"/>
          <w:szCs w:val="28"/>
          <w:lang w:val="uk-UA"/>
        </w:rPr>
        <w:t>Лапшин В. Ф., Уманец Т. Р. Критерии и сложности диагностики бронхиальной астмы у детей. Здоров’я України. 2007. № 51. С. 40-41.</w:t>
      </w:r>
    </w:p>
    <w:p w:rsidR="00960730" w:rsidRPr="00123E35" w:rsidRDefault="00DA2BD6" w:rsidP="00960730">
      <w:pPr>
        <w:spacing w:line="360" w:lineRule="auto"/>
        <w:ind w:firstLine="709"/>
        <w:jc w:val="both"/>
        <w:rPr>
          <w:sz w:val="28"/>
          <w:szCs w:val="28"/>
          <w:lang w:val="uk-UA"/>
        </w:rPr>
      </w:pPr>
      <w:r>
        <w:rPr>
          <w:sz w:val="28"/>
          <w:szCs w:val="28"/>
          <w:lang w:val="uk-UA"/>
        </w:rPr>
        <w:t xml:space="preserve">32. </w:t>
      </w:r>
      <w:r w:rsidR="00960730" w:rsidRPr="00123E35">
        <w:rPr>
          <w:sz w:val="28"/>
          <w:szCs w:val="28"/>
          <w:lang w:val="uk-UA"/>
        </w:rPr>
        <w:t>Ласиця О. Л., Охотн</w:t>
      </w:r>
      <w:r w:rsidR="00E86552">
        <w:rPr>
          <w:sz w:val="28"/>
          <w:szCs w:val="28"/>
          <w:lang w:val="uk-UA"/>
        </w:rPr>
        <w:t>ỉ</w:t>
      </w:r>
      <w:r w:rsidR="00960730" w:rsidRPr="00123E35">
        <w:rPr>
          <w:sz w:val="28"/>
          <w:szCs w:val="28"/>
          <w:lang w:val="uk-UA"/>
        </w:rPr>
        <w:t>кова О. М. Бронх</w:t>
      </w:r>
      <w:r w:rsidR="00E86552">
        <w:rPr>
          <w:sz w:val="28"/>
          <w:szCs w:val="28"/>
          <w:lang w:val="uk-UA"/>
        </w:rPr>
        <w:t>ỉ</w:t>
      </w:r>
      <w:r w:rsidR="00960730" w:rsidRPr="00123E35">
        <w:rPr>
          <w:sz w:val="28"/>
          <w:szCs w:val="28"/>
          <w:lang w:val="uk-UA"/>
        </w:rPr>
        <w:t>альна астма у д</w:t>
      </w:r>
      <w:r w:rsidR="00E86552">
        <w:rPr>
          <w:sz w:val="28"/>
          <w:szCs w:val="28"/>
          <w:lang w:val="uk-UA"/>
        </w:rPr>
        <w:t>ỉ</w:t>
      </w:r>
      <w:r w:rsidR="00960730" w:rsidRPr="00123E35">
        <w:rPr>
          <w:sz w:val="28"/>
          <w:szCs w:val="28"/>
          <w:lang w:val="uk-UA"/>
        </w:rPr>
        <w:t xml:space="preserve">тей: проблеми </w:t>
      </w:r>
      <w:r w:rsidR="00E86552">
        <w:rPr>
          <w:sz w:val="28"/>
          <w:szCs w:val="28"/>
          <w:lang w:val="uk-UA"/>
        </w:rPr>
        <w:t>ỉ</w:t>
      </w:r>
      <w:r w:rsidR="00960730" w:rsidRPr="00123E35">
        <w:rPr>
          <w:sz w:val="28"/>
          <w:szCs w:val="28"/>
          <w:lang w:val="uk-UA"/>
        </w:rPr>
        <w:t xml:space="preserve"> перспективи д</w:t>
      </w:r>
      <w:r w:rsidR="00E86552">
        <w:rPr>
          <w:sz w:val="28"/>
          <w:szCs w:val="28"/>
          <w:lang w:val="uk-UA"/>
        </w:rPr>
        <w:t>ỉ</w:t>
      </w:r>
      <w:r w:rsidR="00960730" w:rsidRPr="00123E35">
        <w:rPr>
          <w:sz w:val="28"/>
          <w:szCs w:val="28"/>
          <w:lang w:val="uk-UA"/>
        </w:rPr>
        <w:t xml:space="preserve">агностики </w:t>
      </w:r>
      <w:r w:rsidR="00E86552">
        <w:rPr>
          <w:sz w:val="28"/>
          <w:szCs w:val="28"/>
          <w:lang w:val="uk-UA"/>
        </w:rPr>
        <w:t>ỉ</w:t>
      </w:r>
      <w:r w:rsidR="00960730" w:rsidRPr="00123E35">
        <w:rPr>
          <w:sz w:val="28"/>
          <w:szCs w:val="28"/>
          <w:lang w:val="uk-UA"/>
        </w:rPr>
        <w:t xml:space="preserve"> л</w:t>
      </w:r>
      <w:r w:rsidR="00E86552">
        <w:rPr>
          <w:sz w:val="28"/>
          <w:szCs w:val="28"/>
          <w:lang w:val="uk-UA"/>
        </w:rPr>
        <w:t>ỉ</w:t>
      </w:r>
      <w:r w:rsidR="00960730" w:rsidRPr="00123E35">
        <w:rPr>
          <w:sz w:val="28"/>
          <w:szCs w:val="28"/>
          <w:lang w:val="uk-UA"/>
        </w:rPr>
        <w:t>кування. Нова медицина. 2003. № 1 (6). С. 14-18.</w:t>
      </w:r>
    </w:p>
    <w:p w:rsidR="00F71162" w:rsidRDefault="00DA2BD6" w:rsidP="00F71162">
      <w:pPr>
        <w:spacing w:line="360" w:lineRule="auto"/>
        <w:ind w:firstLine="709"/>
        <w:jc w:val="both"/>
        <w:rPr>
          <w:sz w:val="28"/>
          <w:szCs w:val="28"/>
          <w:lang w:val="uk-UA"/>
        </w:rPr>
      </w:pPr>
      <w:r>
        <w:rPr>
          <w:sz w:val="28"/>
          <w:szCs w:val="28"/>
          <w:lang w:val="uk-UA"/>
        </w:rPr>
        <w:t xml:space="preserve">33. </w:t>
      </w:r>
      <w:r w:rsidR="00F71162" w:rsidRPr="00123E35">
        <w:rPr>
          <w:sz w:val="28"/>
          <w:szCs w:val="28"/>
          <w:lang w:val="uk-UA"/>
        </w:rPr>
        <w:t>Ласиця О. Л., Ласиця Т. С. Бронх</w:t>
      </w:r>
      <w:r w:rsidR="00E86552">
        <w:rPr>
          <w:sz w:val="28"/>
          <w:szCs w:val="28"/>
          <w:lang w:val="uk-UA"/>
        </w:rPr>
        <w:t>ỉ</w:t>
      </w:r>
      <w:r w:rsidR="00F71162" w:rsidRPr="00123E35">
        <w:rPr>
          <w:sz w:val="28"/>
          <w:szCs w:val="28"/>
          <w:lang w:val="uk-UA"/>
        </w:rPr>
        <w:t>альна астма у практиц</w:t>
      </w:r>
      <w:r w:rsidR="00E86552">
        <w:rPr>
          <w:sz w:val="28"/>
          <w:szCs w:val="28"/>
          <w:lang w:val="uk-UA"/>
        </w:rPr>
        <w:t>ỉ</w:t>
      </w:r>
      <w:r w:rsidR="00F71162" w:rsidRPr="00123E35">
        <w:rPr>
          <w:sz w:val="28"/>
          <w:szCs w:val="28"/>
          <w:lang w:val="uk-UA"/>
        </w:rPr>
        <w:t xml:space="preserve"> с</w:t>
      </w:r>
      <w:r w:rsidR="00E86552">
        <w:rPr>
          <w:sz w:val="28"/>
          <w:szCs w:val="28"/>
          <w:lang w:val="uk-UA"/>
        </w:rPr>
        <w:t>ỉ</w:t>
      </w:r>
      <w:r w:rsidR="00F71162" w:rsidRPr="00123E35">
        <w:rPr>
          <w:sz w:val="28"/>
          <w:szCs w:val="28"/>
          <w:lang w:val="uk-UA"/>
        </w:rPr>
        <w:t>мейного л</w:t>
      </w:r>
      <w:r w:rsidR="00E86552">
        <w:rPr>
          <w:sz w:val="28"/>
          <w:szCs w:val="28"/>
          <w:lang w:val="uk-UA"/>
        </w:rPr>
        <w:t>ỉ</w:t>
      </w:r>
      <w:r w:rsidR="00F71162" w:rsidRPr="00123E35">
        <w:rPr>
          <w:sz w:val="28"/>
          <w:szCs w:val="28"/>
          <w:lang w:val="uk-UA"/>
        </w:rPr>
        <w:t xml:space="preserve">каря. Київ :ЗАТ </w:t>
      </w:r>
      <w:r>
        <w:rPr>
          <w:sz w:val="28"/>
          <w:szCs w:val="28"/>
          <w:lang w:val="uk-UA"/>
        </w:rPr>
        <w:t>«</w:t>
      </w:r>
      <w:r w:rsidR="00F71162" w:rsidRPr="00123E35">
        <w:rPr>
          <w:sz w:val="28"/>
          <w:szCs w:val="28"/>
          <w:lang w:val="uk-UA"/>
        </w:rPr>
        <w:t>Атлант UMS</w:t>
      </w:r>
      <w:r>
        <w:rPr>
          <w:sz w:val="28"/>
          <w:szCs w:val="28"/>
          <w:lang w:val="uk-UA"/>
        </w:rPr>
        <w:t>»</w:t>
      </w:r>
      <w:r w:rsidR="00F71162" w:rsidRPr="00123E35">
        <w:rPr>
          <w:sz w:val="28"/>
          <w:szCs w:val="28"/>
          <w:lang w:val="uk-UA"/>
        </w:rPr>
        <w:t>, 2001. 263 с.</w:t>
      </w:r>
    </w:p>
    <w:p w:rsidR="00960730" w:rsidRPr="00123E35" w:rsidRDefault="00DA2BD6" w:rsidP="00960730">
      <w:pPr>
        <w:spacing w:line="360" w:lineRule="auto"/>
        <w:ind w:firstLine="709"/>
        <w:jc w:val="both"/>
        <w:rPr>
          <w:sz w:val="28"/>
          <w:szCs w:val="28"/>
          <w:lang w:val="uk-UA"/>
        </w:rPr>
      </w:pPr>
      <w:r>
        <w:rPr>
          <w:sz w:val="28"/>
          <w:szCs w:val="28"/>
          <w:lang w:val="uk-UA"/>
        </w:rPr>
        <w:t xml:space="preserve">34. </w:t>
      </w:r>
      <w:r w:rsidR="00960730" w:rsidRPr="00123E35">
        <w:rPr>
          <w:sz w:val="28"/>
          <w:szCs w:val="28"/>
          <w:lang w:val="uk-UA"/>
        </w:rPr>
        <w:t xml:space="preserve">Лебедева И. П. ЛФК в системе медицинской реабилитации. Москва : Медицина, 1995. 400 с. </w:t>
      </w:r>
    </w:p>
    <w:p w:rsidR="00F71162" w:rsidRPr="00123E35" w:rsidRDefault="00DA2BD6" w:rsidP="00F71162">
      <w:pPr>
        <w:spacing w:line="360" w:lineRule="auto"/>
        <w:ind w:firstLine="709"/>
        <w:jc w:val="both"/>
        <w:rPr>
          <w:sz w:val="28"/>
          <w:szCs w:val="28"/>
          <w:lang w:val="uk-UA"/>
        </w:rPr>
      </w:pPr>
      <w:r>
        <w:rPr>
          <w:sz w:val="28"/>
          <w:szCs w:val="28"/>
          <w:lang w:val="uk-UA"/>
        </w:rPr>
        <w:lastRenderedPageBreak/>
        <w:t xml:space="preserve">35. </w:t>
      </w:r>
      <w:r w:rsidR="00F71162" w:rsidRPr="00123E35">
        <w:rPr>
          <w:sz w:val="28"/>
          <w:szCs w:val="28"/>
          <w:lang w:val="uk-UA"/>
        </w:rPr>
        <w:t>Лукомский И. В., Сикорская И. С., Улащик В. С. Физиотерапия. Лечебная физкультура. Массаж : учебник. Минск : Высш. школа, 2008. 384 с.</w:t>
      </w:r>
    </w:p>
    <w:p w:rsidR="00F71162" w:rsidRPr="00123E35" w:rsidRDefault="00DA2BD6" w:rsidP="00F71162">
      <w:pPr>
        <w:spacing w:line="360" w:lineRule="auto"/>
        <w:ind w:firstLine="709"/>
        <w:jc w:val="both"/>
        <w:rPr>
          <w:sz w:val="28"/>
          <w:szCs w:val="28"/>
          <w:lang w:val="uk-UA"/>
        </w:rPr>
      </w:pPr>
      <w:r>
        <w:rPr>
          <w:sz w:val="28"/>
          <w:szCs w:val="28"/>
          <w:lang w:val="uk-UA"/>
        </w:rPr>
        <w:t xml:space="preserve">36. </w:t>
      </w:r>
      <w:r w:rsidR="00F71162" w:rsidRPr="00123E35">
        <w:rPr>
          <w:sz w:val="28"/>
          <w:szCs w:val="28"/>
          <w:lang w:val="uk-UA"/>
        </w:rPr>
        <w:t>Лян Н. А., Хан М. А., Иванова Д. А., Чукина И. М. Физические факторы в реабилитации детей с бронхиальной астмой. Вопросы курортологии, физиотерапии и лечебной физической культуры. 2012. № 6. С.47-53.</w:t>
      </w:r>
    </w:p>
    <w:p w:rsidR="00021CE1" w:rsidRPr="00123E35" w:rsidRDefault="00DA2BD6" w:rsidP="00021CE1">
      <w:pPr>
        <w:spacing w:line="360" w:lineRule="auto"/>
        <w:ind w:firstLine="709"/>
        <w:jc w:val="both"/>
        <w:rPr>
          <w:sz w:val="28"/>
          <w:szCs w:val="28"/>
          <w:lang w:val="uk-UA"/>
        </w:rPr>
      </w:pPr>
      <w:r>
        <w:rPr>
          <w:sz w:val="28"/>
          <w:szCs w:val="28"/>
          <w:lang w:val="uk-UA"/>
        </w:rPr>
        <w:t xml:space="preserve">37. </w:t>
      </w:r>
      <w:r w:rsidR="00021CE1" w:rsidRPr="00123E35">
        <w:rPr>
          <w:sz w:val="28"/>
          <w:szCs w:val="28"/>
          <w:lang w:val="uk-UA"/>
        </w:rPr>
        <w:t>Макаревич А. Э. Заболевания органов дыхания. Минск : Выш. школа, 2000. 363 с.</w:t>
      </w:r>
    </w:p>
    <w:p w:rsidR="00960730" w:rsidRPr="00123E35" w:rsidRDefault="00DA2BD6" w:rsidP="00960730">
      <w:pPr>
        <w:spacing w:line="360" w:lineRule="auto"/>
        <w:ind w:firstLine="709"/>
        <w:jc w:val="both"/>
        <w:rPr>
          <w:sz w:val="28"/>
          <w:szCs w:val="28"/>
          <w:lang w:val="uk-UA"/>
        </w:rPr>
      </w:pPr>
      <w:r>
        <w:rPr>
          <w:sz w:val="28"/>
          <w:szCs w:val="28"/>
          <w:lang w:val="uk-UA"/>
        </w:rPr>
        <w:t xml:space="preserve">38. </w:t>
      </w:r>
      <w:r w:rsidR="00960730" w:rsidRPr="00123E35">
        <w:rPr>
          <w:sz w:val="28"/>
          <w:szCs w:val="28"/>
          <w:lang w:val="uk-UA"/>
        </w:rPr>
        <w:t>Мал</w:t>
      </w:r>
      <w:r w:rsidR="00E86552">
        <w:rPr>
          <w:sz w:val="28"/>
          <w:szCs w:val="28"/>
          <w:lang w:val="uk-UA"/>
        </w:rPr>
        <w:t>ỉ</w:t>
      </w:r>
      <w:r w:rsidR="00960730" w:rsidRPr="00123E35">
        <w:rPr>
          <w:sz w:val="28"/>
          <w:szCs w:val="28"/>
          <w:lang w:val="uk-UA"/>
        </w:rPr>
        <w:t>ков М. В., Богдановська Н. В., Сватьєв А. В. Функц</w:t>
      </w:r>
      <w:r w:rsidR="00E86552">
        <w:rPr>
          <w:sz w:val="28"/>
          <w:szCs w:val="28"/>
          <w:lang w:val="uk-UA"/>
        </w:rPr>
        <w:t>ỉ</w:t>
      </w:r>
      <w:r w:rsidR="00960730" w:rsidRPr="00123E35">
        <w:rPr>
          <w:sz w:val="28"/>
          <w:szCs w:val="28"/>
          <w:lang w:val="uk-UA"/>
        </w:rPr>
        <w:t>ональна д</w:t>
      </w:r>
      <w:r w:rsidR="00E86552">
        <w:rPr>
          <w:sz w:val="28"/>
          <w:szCs w:val="28"/>
          <w:lang w:val="uk-UA"/>
        </w:rPr>
        <w:t>ỉ</w:t>
      </w:r>
      <w:r w:rsidR="00960730" w:rsidRPr="00123E35">
        <w:rPr>
          <w:sz w:val="28"/>
          <w:szCs w:val="28"/>
          <w:lang w:val="uk-UA"/>
        </w:rPr>
        <w:t>агностика у ф</w:t>
      </w:r>
      <w:r w:rsidR="00E86552">
        <w:rPr>
          <w:sz w:val="28"/>
          <w:szCs w:val="28"/>
          <w:lang w:val="uk-UA"/>
        </w:rPr>
        <w:t>ỉ</w:t>
      </w:r>
      <w:r w:rsidR="00960730" w:rsidRPr="00123E35">
        <w:rPr>
          <w:sz w:val="28"/>
          <w:szCs w:val="28"/>
          <w:lang w:val="uk-UA"/>
        </w:rPr>
        <w:t>зичному вихованн</w:t>
      </w:r>
      <w:r w:rsidR="00E86552">
        <w:rPr>
          <w:sz w:val="28"/>
          <w:szCs w:val="28"/>
          <w:lang w:val="uk-UA"/>
        </w:rPr>
        <w:t>ỉ</w:t>
      </w:r>
      <w:r w:rsidR="00960730" w:rsidRPr="00123E35">
        <w:rPr>
          <w:sz w:val="28"/>
          <w:szCs w:val="28"/>
          <w:lang w:val="uk-UA"/>
        </w:rPr>
        <w:t xml:space="preserve"> </w:t>
      </w:r>
      <w:r w:rsidR="00E86552">
        <w:rPr>
          <w:sz w:val="28"/>
          <w:szCs w:val="28"/>
          <w:lang w:val="uk-UA"/>
        </w:rPr>
        <w:t>ỉ</w:t>
      </w:r>
      <w:r w:rsidR="00960730" w:rsidRPr="00123E35">
        <w:rPr>
          <w:sz w:val="28"/>
          <w:szCs w:val="28"/>
          <w:lang w:val="uk-UA"/>
        </w:rPr>
        <w:t xml:space="preserve"> спорт</w:t>
      </w:r>
      <w:r w:rsidR="00E86552">
        <w:rPr>
          <w:sz w:val="28"/>
          <w:szCs w:val="28"/>
          <w:lang w:val="uk-UA"/>
        </w:rPr>
        <w:t>ỉ</w:t>
      </w:r>
      <w:r w:rsidR="00960730" w:rsidRPr="00123E35">
        <w:rPr>
          <w:sz w:val="28"/>
          <w:szCs w:val="28"/>
          <w:lang w:val="uk-UA"/>
        </w:rPr>
        <w:t xml:space="preserve"> : навчальний пос</w:t>
      </w:r>
      <w:r w:rsidR="00E86552">
        <w:rPr>
          <w:sz w:val="28"/>
          <w:szCs w:val="28"/>
          <w:lang w:val="uk-UA"/>
        </w:rPr>
        <w:t>ỉ</w:t>
      </w:r>
      <w:r w:rsidR="00960730" w:rsidRPr="00123E35">
        <w:rPr>
          <w:sz w:val="28"/>
          <w:szCs w:val="28"/>
          <w:lang w:val="uk-UA"/>
        </w:rPr>
        <w:t>бник. Запор</w:t>
      </w:r>
      <w:r w:rsidR="00E86552">
        <w:rPr>
          <w:sz w:val="28"/>
          <w:szCs w:val="28"/>
          <w:lang w:val="uk-UA"/>
        </w:rPr>
        <w:t>ỉ</w:t>
      </w:r>
      <w:r w:rsidR="00960730" w:rsidRPr="00123E35">
        <w:rPr>
          <w:sz w:val="28"/>
          <w:szCs w:val="28"/>
          <w:lang w:val="uk-UA"/>
        </w:rPr>
        <w:t>жжя : ЗНУ, 2006. 258 с.</w:t>
      </w:r>
    </w:p>
    <w:p w:rsidR="00F71162" w:rsidRPr="00123E35" w:rsidRDefault="00DA2BD6" w:rsidP="00F71162">
      <w:pPr>
        <w:spacing w:line="360" w:lineRule="auto"/>
        <w:ind w:firstLine="709"/>
        <w:jc w:val="both"/>
        <w:rPr>
          <w:sz w:val="28"/>
          <w:szCs w:val="28"/>
          <w:lang w:val="uk-UA"/>
        </w:rPr>
      </w:pPr>
      <w:r>
        <w:rPr>
          <w:sz w:val="28"/>
          <w:szCs w:val="28"/>
          <w:lang w:val="uk-UA"/>
        </w:rPr>
        <w:t xml:space="preserve">39. </w:t>
      </w:r>
      <w:r w:rsidR="00F71162" w:rsidRPr="00123E35">
        <w:rPr>
          <w:sz w:val="28"/>
          <w:szCs w:val="28"/>
          <w:lang w:val="uk-UA"/>
        </w:rPr>
        <w:t>Малявин А. Г., Епифанов В. А., Глазкова И. И. Реабилитация при заболеваниях органов дыхания. Москва : Геотар-МЕДИА, 2010. 352 с.</w:t>
      </w:r>
    </w:p>
    <w:p w:rsidR="00021CE1" w:rsidRPr="00123E35" w:rsidRDefault="00DA2BD6" w:rsidP="00021CE1">
      <w:pPr>
        <w:spacing w:line="360" w:lineRule="auto"/>
        <w:ind w:firstLine="709"/>
        <w:jc w:val="both"/>
        <w:rPr>
          <w:sz w:val="28"/>
          <w:szCs w:val="28"/>
          <w:lang w:val="uk-UA"/>
        </w:rPr>
      </w:pPr>
      <w:r>
        <w:rPr>
          <w:sz w:val="28"/>
          <w:szCs w:val="28"/>
          <w:lang w:val="uk-UA"/>
        </w:rPr>
        <w:t xml:space="preserve">40. </w:t>
      </w:r>
      <w:r w:rsidR="00021CE1" w:rsidRPr="00123E35">
        <w:rPr>
          <w:sz w:val="28"/>
          <w:szCs w:val="28"/>
          <w:lang w:val="uk-UA"/>
        </w:rPr>
        <w:t>Мартынов С. М. Нетрадиционные методы реабилитации часто болеющих детей. Москва : Владос, 2002. 224 с.</w:t>
      </w:r>
    </w:p>
    <w:p w:rsidR="00021CE1" w:rsidRDefault="00DA2BD6" w:rsidP="00021CE1">
      <w:pPr>
        <w:spacing w:line="360" w:lineRule="auto"/>
        <w:ind w:firstLine="709"/>
        <w:jc w:val="both"/>
        <w:rPr>
          <w:sz w:val="28"/>
          <w:szCs w:val="28"/>
          <w:lang w:val="uk-UA"/>
        </w:rPr>
      </w:pPr>
      <w:r>
        <w:rPr>
          <w:sz w:val="28"/>
          <w:szCs w:val="28"/>
          <w:lang w:val="uk-UA"/>
        </w:rPr>
        <w:t xml:space="preserve">41. </w:t>
      </w:r>
      <w:r w:rsidR="00021CE1" w:rsidRPr="00123E35">
        <w:rPr>
          <w:sz w:val="28"/>
          <w:szCs w:val="28"/>
          <w:lang w:val="uk-UA"/>
        </w:rPr>
        <w:t>Медицинская реабилитация / Под ред. В.М. Боголюбова. Пермь : Звезда, 1998. 275 с.</w:t>
      </w:r>
    </w:p>
    <w:p w:rsidR="00960730" w:rsidRPr="00123E35" w:rsidRDefault="00DA2BD6" w:rsidP="00960730">
      <w:pPr>
        <w:spacing w:line="360" w:lineRule="auto"/>
        <w:ind w:firstLine="709"/>
        <w:jc w:val="both"/>
        <w:rPr>
          <w:sz w:val="28"/>
          <w:szCs w:val="28"/>
          <w:lang w:val="uk-UA"/>
        </w:rPr>
      </w:pPr>
      <w:r>
        <w:rPr>
          <w:sz w:val="28"/>
          <w:szCs w:val="28"/>
          <w:lang w:val="uk-UA"/>
        </w:rPr>
        <w:t xml:space="preserve">42. </w:t>
      </w:r>
      <w:r w:rsidR="00960730" w:rsidRPr="00123E35">
        <w:rPr>
          <w:sz w:val="28"/>
          <w:szCs w:val="28"/>
          <w:lang w:val="uk-UA"/>
        </w:rPr>
        <w:t>Минина Е. С., Новикова В. И. Бронхиальная астма у детей: особенности лечения и реабилитации : монография. Витебск : ВГМУ, 2017. 275 с.</w:t>
      </w:r>
    </w:p>
    <w:p w:rsidR="00960730" w:rsidRPr="00123E35" w:rsidRDefault="00DA2BD6" w:rsidP="00960730">
      <w:pPr>
        <w:spacing w:line="360" w:lineRule="auto"/>
        <w:ind w:firstLine="709"/>
        <w:jc w:val="both"/>
        <w:rPr>
          <w:sz w:val="28"/>
          <w:szCs w:val="28"/>
          <w:lang w:val="uk-UA"/>
        </w:rPr>
      </w:pPr>
      <w:r>
        <w:rPr>
          <w:sz w:val="28"/>
          <w:szCs w:val="28"/>
          <w:lang w:val="uk-UA"/>
        </w:rPr>
        <w:t xml:space="preserve">43. </w:t>
      </w:r>
      <w:r w:rsidR="00960730" w:rsidRPr="00123E35">
        <w:rPr>
          <w:sz w:val="28"/>
          <w:szCs w:val="28"/>
          <w:lang w:val="uk-UA"/>
        </w:rPr>
        <w:t>Мокина Н. А. Немедикаментозная терапия бронхиальной астмы у детей. Современное состояние проблемы. Вопросы курортологии, физиотерапии и лечебной физической культуры. 2013. № 3. С. 41-43.</w:t>
      </w:r>
    </w:p>
    <w:p w:rsidR="00960730" w:rsidRPr="00123E35" w:rsidRDefault="00DA2BD6" w:rsidP="00960730">
      <w:pPr>
        <w:spacing w:line="360" w:lineRule="auto"/>
        <w:ind w:firstLine="709"/>
        <w:jc w:val="both"/>
        <w:rPr>
          <w:sz w:val="28"/>
          <w:szCs w:val="28"/>
          <w:lang w:val="uk-UA"/>
        </w:rPr>
      </w:pPr>
      <w:r>
        <w:rPr>
          <w:sz w:val="28"/>
          <w:szCs w:val="28"/>
          <w:lang w:val="uk-UA"/>
        </w:rPr>
        <w:t xml:space="preserve">44. </w:t>
      </w:r>
      <w:r w:rsidR="00960730" w:rsidRPr="00123E35">
        <w:rPr>
          <w:sz w:val="28"/>
          <w:szCs w:val="28"/>
          <w:lang w:val="uk-UA"/>
        </w:rPr>
        <w:t>Мурза В. П. Ф</w:t>
      </w:r>
      <w:r w:rsidR="00E86552">
        <w:rPr>
          <w:sz w:val="28"/>
          <w:szCs w:val="28"/>
          <w:lang w:val="uk-UA"/>
        </w:rPr>
        <w:t>ỉ</w:t>
      </w:r>
      <w:r w:rsidR="00960730" w:rsidRPr="00123E35">
        <w:rPr>
          <w:sz w:val="28"/>
          <w:szCs w:val="28"/>
          <w:lang w:val="uk-UA"/>
        </w:rPr>
        <w:t>зична реаб</w:t>
      </w:r>
      <w:r w:rsidR="00E86552">
        <w:rPr>
          <w:sz w:val="28"/>
          <w:szCs w:val="28"/>
          <w:lang w:val="uk-UA"/>
        </w:rPr>
        <w:t>ỉ</w:t>
      </w:r>
      <w:r w:rsidR="00960730" w:rsidRPr="00123E35">
        <w:rPr>
          <w:sz w:val="28"/>
          <w:szCs w:val="28"/>
          <w:lang w:val="uk-UA"/>
        </w:rPr>
        <w:t>л</w:t>
      </w:r>
      <w:r w:rsidR="00E86552">
        <w:rPr>
          <w:sz w:val="28"/>
          <w:szCs w:val="28"/>
          <w:lang w:val="uk-UA"/>
        </w:rPr>
        <w:t>ỉ</w:t>
      </w:r>
      <w:r w:rsidR="00960730" w:rsidRPr="00123E35">
        <w:rPr>
          <w:sz w:val="28"/>
          <w:szCs w:val="28"/>
          <w:lang w:val="uk-UA"/>
        </w:rPr>
        <w:t>тац</w:t>
      </w:r>
      <w:r w:rsidR="00E86552">
        <w:rPr>
          <w:sz w:val="28"/>
          <w:szCs w:val="28"/>
          <w:lang w:val="uk-UA"/>
        </w:rPr>
        <w:t>ỉ</w:t>
      </w:r>
      <w:r w:rsidR="00960730" w:rsidRPr="00123E35">
        <w:rPr>
          <w:sz w:val="28"/>
          <w:szCs w:val="28"/>
          <w:lang w:val="uk-UA"/>
        </w:rPr>
        <w:t>я: Навчальний пос</w:t>
      </w:r>
      <w:r w:rsidR="00E86552">
        <w:rPr>
          <w:sz w:val="28"/>
          <w:szCs w:val="28"/>
          <w:lang w:val="uk-UA"/>
        </w:rPr>
        <w:t>ỉ</w:t>
      </w:r>
      <w:r w:rsidR="00960730" w:rsidRPr="00123E35">
        <w:rPr>
          <w:sz w:val="28"/>
          <w:szCs w:val="28"/>
          <w:lang w:val="uk-UA"/>
        </w:rPr>
        <w:t>бник. Київ : Орлан, 2004. 559 с.</w:t>
      </w:r>
    </w:p>
    <w:p w:rsidR="00F71162" w:rsidRPr="00123E35" w:rsidRDefault="00DA2BD6" w:rsidP="00F71162">
      <w:pPr>
        <w:spacing w:line="360" w:lineRule="auto"/>
        <w:ind w:firstLine="709"/>
        <w:jc w:val="both"/>
        <w:rPr>
          <w:sz w:val="28"/>
          <w:szCs w:val="28"/>
          <w:lang w:val="uk-UA"/>
        </w:rPr>
      </w:pPr>
      <w:r>
        <w:rPr>
          <w:sz w:val="28"/>
          <w:szCs w:val="28"/>
          <w:lang w:val="uk-UA"/>
        </w:rPr>
        <w:t xml:space="preserve">45. </w:t>
      </w:r>
      <w:r w:rsidR="00F71162" w:rsidRPr="00123E35">
        <w:rPr>
          <w:sz w:val="28"/>
          <w:szCs w:val="28"/>
          <w:lang w:val="uk-UA"/>
        </w:rPr>
        <w:t>Мухарлямов Ф. Ю. Пульмонологическая реабилитация: современные программы и перспективы. Пульмонология. 2013. № 6. С. 99-105.</w:t>
      </w:r>
    </w:p>
    <w:p w:rsidR="00F71162" w:rsidRPr="00123E35" w:rsidRDefault="00DA2BD6" w:rsidP="00F71162">
      <w:pPr>
        <w:spacing w:line="360" w:lineRule="auto"/>
        <w:ind w:firstLine="709"/>
        <w:jc w:val="both"/>
        <w:rPr>
          <w:sz w:val="28"/>
          <w:szCs w:val="28"/>
          <w:lang w:val="uk-UA"/>
        </w:rPr>
      </w:pPr>
      <w:r>
        <w:rPr>
          <w:sz w:val="28"/>
          <w:szCs w:val="28"/>
          <w:lang w:val="uk-UA"/>
        </w:rPr>
        <w:t xml:space="preserve">46. </w:t>
      </w:r>
      <w:r w:rsidR="00F71162" w:rsidRPr="00123E35">
        <w:rPr>
          <w:sz w:val="28"/>
          <w:szCs w:val="28"/>
          <w:lang w:val="uk-UA"/>
        </w:rPr>
        <w:t>Мух</w:t>
      </w:r>
      <w:r w:rsidR="00E86552">
        <w:rPr>
          <w:sz w:val="28"/>
          <w:szCs w:val="28"/>
          <w:lang w:val="uk-UA"/>
        </w:rPr>
        <w:t>ỉ</w:t>
      </w:r>
      <w:r w:rsidR="00F71162" w:rsidRPr="00123E35">
        <w:rPr>
          <w:sz w:val="28"/>
          <w:szCs w:val="28"/>
          <w:lang w:val="uk-UA"/>
        </w:rPr>
        <w:t>н В. М. Ф</w:t>
      </w:r>
      <w:r w:rsidR="00E86552">
        <w:rPr>
          <w:sz w:val="28"/>
          <w:szCs w:val="28"/>
          <w:lang w:val="uk-UA"/>
        </w:rPr>
        <w:t>ỉ</w:t>
      </w:r>
      <w:r w:rsidR="00F71162" w:rsidRPr="00123E35">
        <w:rPr>
          <w:sz w:val="28"/>
          <w:szCs w:val="28"/>
          <w:lang w:val="uk-UA"/>
        </w:rPr>
        <w:t>зична реаб</w:t>
      </w:r>
      <w:r w:rsidR="00E86552">
        <w:rPr>
          <w:sz w:val="28"/>
          <w:szCs w:val="28"/>
          <w:lang w:val="uk-UA"/>
        </w:rPr>
        <w:t>ỉ</w:t>
      </w:r>
      <w:r w:rsidR="00F71162" w:rsidRPr="00123E35">
        <w:rPr>
          <w:sz w:val="28"/>
          <w:szCs w:val="28"/>
          <w:lang w:val="uk-UA"/>
        </w:rPr>
        <w:t>л</w:t>
      </w:r>
      <w:r w:rsidR="00E86552">
        <w:rPr>
          <w:sz w:val="28"/>
          <w:szCs w:val="28"/>
          <w:lang w:val="uk-UA"/>
        </w:rPr>
        <w:t>ỉ</w:t>
      </w:r>
      <w:r w:rsidR="00F71162" w:rsidRPr="00123E35">
        <w:rPr>
          <w:sz w:val="28"/>
          <w:szCs w:val="28"/>
          <w:lang w:val="uk-UA"/>
        </w:rPr>
        <w:t>тац</w:t>
      </w:r>
      <w:r w:rsidR="00E86552">
        <w:rPr>
          <w:sz w:val="28"/>
          <w:szCs w:val="28"/>
          <w:lang w:val="uk-UA"/>
        </w:rPr>
        <w:t>ỉ</w:t>
      </w:r>
      <w:r w:rsidR="00F71162" w:rsidRPr="00123E35">
        <w:rPr>
          <w:sz w:val="28"/>
          <w:szCs w:val="28"/>
          <w:lang w:val="uk-UA"/>
        </w:rPr>
        <w:t>я : п</w:t>
      </w:r>
      <w:r w:rsidR="00E86552">
        <w:rPr>
          <w:sz w:val="28"/>
          <w:szCs w:val="28"/>
          <w:lang w:val="uk-UA"/>
        </w:rPr>
        <w:t>ỉ</w:t>
      </w:r>
      <w:r w:rsidR="00F71162" w:rsidRPr="00123E35">
        <w:rPr>
          <w:sz w:val="28"/>
          <w:szCs w:val="28"/>
          <w:lang w:val="uk-UA"/>
        </w:rPr>
        <w:t>дручник. Київ : Ол</w:t>
      </w:r>
      <w:r w:rsidR="00E86552">
        <w:rPr>
          <w:sz w:val="28"/>
          <w:szCs w:val="28"/>
          <w:lang w:val="uk-UA"/>
        </w:rPr>
        <w:t>ỉ</w:t>
      </w:r>
      <w:r w:rsidR="00F71162" w:rsidRPr="00123E35">
        <w:rPr>
          <w:sz w:val="28"/>
          <w:szCs w:val="28"/>
          <w:lang w:val="uk-UA"/>
        </w:rPr>
        <w:t>мп</w:t>
      </w:r>
      <w:r w:rsidR="00E86552">
        <w:rPr>
          <w:sz w:val="28"/>
          <w:szCs w:val="28"/>
          <w:lang w:val="uk-UA"/>
        </w:rPr>
        <w:t>ỉ</w:t>
      </w:r>
      <w:r w:rsidR="00F71162" w:rsidRPr="00123E35">
        <w:rPr>
          <w:sz w:val="28"/>
          <w:szCs w:val="28"/>
          <w:lang w:val="uk-UA"/>
        </w:rPr>
        <w:t>йська л</w:t>
      </w:r>
      <w:r w:rsidR="00E86552">
        <w:rPr>
          <w:sz w:val="28"/>
          <w:szCs w:val="28"/>
          <w:lang w:val="uk-UA"/>
        </w:rPr>
        <w:t>ỉ</w:t>
      </w:r>
      <w:r w:rsidR="00F71162" w:rsidRPr="00123E35">
        <w:rPr>
          <w:sz w:val="28"/>
          <w:szCs w:val="28"/>
          <w:lang w:val="uk-UA"/>
        </w:rPr>
        <w:t>тература, 2009. 488 с.</w:t>
      </w:r>
    </w:p>
    <w:p w:rsidR="00123E35" w:rsidRDefault="00DA2BD6" w:rsidP="00960730">
      <w:pPr>
        <w:spacing w:line="360" w:lineRule="auto"/>
        <w:ind w:firstLine="709"/>
        <w:jc w:val="both"/>
        <w:rPr>
          <w:sz w:val="28"/>
          <w:szCs w:val="28"/>
          <w:lang w:val="uk-UA"/>
        </w:rPr>
      </w:pPr>
      <w:r>
        <w:rPr>
          <w:sz w:val="28"/>
          <w:szCs w:val="28"/>
          <w:lang w:val="uk-UA"/>
        </w:rPr>
        <w:lastRenderedPageBreak/>
        <w:t xml:space="preserve">47. </w:t>
      </w:r>
      <w:r w:rsidR="00F71162" w:rsidRPr="00123E35">
        <w:rPr>
          <w:sz w:val="28"/>
          <w:szCs w:val="28"/>
          <w:lang w:val="uk-UA"/>
        </w:rPr>
        <w:t>Никитин А. В. Клиническая эффективность применения направленного низкоинтенсивного лазерного излучения у больных бронхиальной астмой. Терапевтический архив. 2006. № 78 (3). С. 39-40.</w:t>
      </w:r>
    </w:p>
    <w:p w:rsidR="00123E35" w:rsidRPr="00123E35" w:rsidRDefault="00DA2BD6" w:rsidP="00123E35">
      <w:pPr>
        <w:spacing w:line="360" w:lineRule="auto"/>
        <w:ind w:firstLine="709"/>
        <w:jc w:val="both"/>
        <w:rPr>
          <w:sz w:val="28"/>
          <w:szCs w:val="28"/>
          <w:lang w:val="uk-UA"/>
        </w:rPr>
      </w:pPr>
      <w:r>
        <w:rPr>
          <w:sz w:val="28"/>
          <w:szCs w:val="28"/>
          <w:lang w:val="uk-UA"/>
        </w:rPr>
        <w:t xml:space="preserve">48. </w:t>
      </w:r>
      <w:r w:rsidR="00123E35" w:rsidRPr="00123E35">
        <w:rPr>
          <w:sz w:val="28"/>
          <w:szCs w:val="28"/>
          <w:lang w:val="uk-UA"/>
        </w:rPr>
        <w:t>Новик Г. А., Боричев А. В. Спирометрия и пикфлоуметрия при бронхиальной астме у детей: Учебное пособие / под ред. И. М. Воронцова. Санкт-Петербург : Издание ГПМА, 2005. 68 с.</w:t>
      </w:r>
    </w:p>
    <w:p w:rsidR="00021CE1" w:rsidRPr="00123E35" w:rsidRDefault="00DA2BD6" w:rsidP="00021CE1">
      <w:pPr>
        <w:spacing w:line="360" w:lineRule="auto"/>
        <w:ind w:firstLine="709"/>
        <w:jc w:val="both"/>
        <w:rPr>
          <w:sz w:val="28"/>
          <w:szCs w:val="28"/>
          <w:lang w:val="uk-UA"/>
        </w:rPr>
      </w:pPr>
      <w:r>
        <w:rPr>
          <w:sz w:val="28"/>
          <w:szCs w:val="28"/>
          <w:lang w:val="uk-UA"/>
        </w:rPr>
        <w:t xml:space="preserve">49. </w:t>
      </w:r>
      <w:r w:rsidR="00021CE1" w:rsidRPr="00123E35">
        <w:rPr>
          <w:sz w:val="28"/>
          <w:szCs w:val="28"/>
          <w:lang w:val="uk-UA"/>
        </w:rPr>
        <w:t>Огнєв В. А. Нов</w:t>
      </w:r>
      <w:r w:rsidR="00E86552">
        <w:rPr>
          <w:sz w:val="28"/>
          <w:szCs w:val="28"/>
          <w:lang w:val="uk-UA"/>
        </w:rPr>
        <w:t>ỉ</w:t>
      </w:r>
      <w:r w:rsidR="00021CE1" w:rsidRPr="00123E35">
        <w:rPr>
          <w:sz w:val="28"/>
          <w:szCs w:val="28"/>
          <w:lang w:val="uk-UA"/>
        </w:rPr>
        <w:t xml:space="preserve"> технолог</w:t>
      </w:r>
      <w:r w:rsidR="00E86552">
        <w:rPr>
          <w:sz w:val="28"/>
          <w:szCs w:val="28"/>
          <w:lang w:val="uk-UA"/>
        </w:rPr>
        <w:t>ỉ</w:t>
      </w:r>
      <w:r w:rsidR="00021CE1" w:rsidRPr="00123E35">
        <w:rPr>
          <w:sz w:val="28"/>
          <w:szCs w:val="28"/>
          <w:lang w:val="uk-UA"/>
        </w:rPr>
        <w:t>ї в медицин</w:t>
      </w:r>
      <w:r w:rsidR="00E86552">
        <w:rPr>
          <w:sz w:val="28"/>
          <w:szCs w:val="28"/>
          <w:lang w:val="uk-UA"/>
        </w:rPr>
        <w:t>ỉ</w:t>
      </w:r>
      <w:r w:rsidR="00021CE1" w:rsidRPr="00123E35">
        <w:rPr>
          <w:sz w:val="28"/>
          <w:szCs w:val="28"/>
          <w:lang w:val="uk-UA"/>
        </w:rPr>
        <w:t>: як</w:t>
      </w:r>
      <w:r w:rsidR="00E86552">
        <w:rPr>
          <w:sz w:val="28"/>
          <w:szCs w:val="28"/>
          <w:lang w:val="uk-UA"/>
        </w:rPr>
        <w:t>ỉ</w:t>
      </w:r>
      <w:r w:rsidR="00021CE1" w:rsidRPr="00123E35">
        <w:rPr>
          <w:sz w:val="28"/>
          <w:szCs w:val="28"/>
          <w:lang w:val="uk-UA"/>
        </w:rPr>
        <w:t>сть життя д</w:t>
      </w:r>
      <w:r w:rsidR="00E86552">
        <w:rPr>
          <w:sz w:val="28"/>
          <w:szCs w:val="28"/>
          <w:lang w:val="uk-UA"/>
        </w:rPr>
        <w:t>ỉ</w:t>
      </w:r>
      <w:r w:rsidR="00021CE1" w:rsidRPr="00123E35">
        <w:rPr>
          <w:sz w:val="28"/>
          <w:szCs w:val="28"/>
          <w:lang w:val="uk-UA"/>
        </w:rPr>
        <w:t>тей, хворих на бронх</w:t>
      </w:r>
      <w:r w:rsidR="00E86552">
        <w:rPr>
          <w:sz w:val="28"/>
          <w:szCs w:val="28"/>
          <w:lang w:val="uk-UA"/>
        </w:rPr>
        <w:t>ỉ</w:t>
      </w:r>
      <w:r w:rsidR="00021CE1" w:rsidRPr="00123E35">
        <w:rPr>
          <w:sz w:val="28"/>
          <w:szCs w:val="28"/>
          <w:lang w:val="uk-UA"/>
        </w:rPr>
        <w:t>альну астму. В</w:t>
      </w:r>
      <w:r w:rsidR="00E86552">
        <w:rPr>
          <w:sz w:val="28"/>
          <w:szCs w:val="28"/>
          <w:lang w:val="uk-UA"/>
        </w:rPr>
        <w:t>ỉ</w:t>
      </w:r>
      <w:r w:rsidR="00021CE1" w:rsidRPr="00123E35">
        <w:rPr>
          <w:sz w:val="28"/>
          <w:szCs w:val="28"/>
          <w:lang w:val="uk-UA"/>
        </w:rPr>
        <w:t>сник соц</w:t>
      </w:r>
      <w:r w:rsidR="00E86552">
        <w:rPr>
          <w:sz w:val="28"/>
          <w:szCs w:val="28"/>
          <w:lang w:val="uk-UA"/>
        </w:rPr>
        <w:t>ỉ</w:t>
      </w:r>
      <w:r w:rsidR="00021CE1" w:rsidRPr="00123E35">
        <w:rPr>
          <w:sz w:val="28"/>
          <w:szCs w:val="28"/>
          <w:lang w:val="uk-UA"/>
        </w:rPr>
        <w:t>альної г</w:t>
      </w:r>
      <w:r w:rsidR="00E86552">
        <w:rPr>
          <w:sz w:val="28"/>
          <w:szCs w:val="28"/>
          <w:lang w:val="uk-UA"/>
        </w:rPr>
        <w:t>ỉ</w:t>
      </w:r>
      <w:r w:rsidR="00021CE1" w:rsidRPr="00123E35">
        <w:rPr>
          <w:sz w:val="28"/>
          <w:szCs w:val="28"/>
          <w:lang w:val="uk-UA"/>
        </w:rPr>
        <w:t>г</w:t>
      </w:r>
      <w:r w:rsidR="00E86552">
        <w:rPr>
          <w:sz w:val="28"/>
          <w:szCs w:val="28"/>
          <w:lang w:val="uk-UA"/>
        </w:rPr>
        <w:t>ỉ</w:t>
      </w:r>
      <w:r w:rsidR="00021CE1" w:rsidRPr="00123E35">
        <w:rPr>
          <w:sz w:val="28"/>
          <w:szCs w:val="28"/>
          <w:lang w:val="uk-UA"/>
        </w:rPr>
        <w:t>єни та орган</w:t>
      </w:r>
      <w:r w:rsidR="00E86552">
        <w:rPr>
          <w:sz w:val="28"/>
          <w:szCs w:val="28"/>
          <w:lang w:val="uk-UA"/>
        </w:rPr>
        <w:t>ỉ</w:t>
      </w:r>
      <w:r w:rsidR="00021CE1" w:rsidRPr="00123E35">
        <w:rPr>
          <w:sz w:val="28"/>
          <w:szCs w:val="28"/>
          <w:lang w:val="uk-UA"/>
        </w:rPr>
        <w:t>зац</w:t>
      </w:r>
      <w:r w:rsidR="00E86552">
        <w:rPr>
          <w:sz w:val="28"/>
          <w:szCs w:val="28"/>
          <w:lang w:val="uk-UA"/>
        </w:rPr>
        <w:t>ỉ</w:t>
      </w:r>
      <w:r w:rsidR="00021CE1" w:rsidRPr="00123E35">
        <w:rPr>
          <w:sz w:val="28"/>
          <w:szCs w:val="28"/>
          <w:lang w:val="uk-UA"/>
        </w:rPr>
        <w:t>ї охорони здоров’я України. 2011. № 4. С. 20-24.</w:t>
      </w:r>
    </w:p>
    <w:p w:rsidR="00960730" w:rsidRPr="00123E35" w:rsidRDefault="00DA2BD6" w:rsidP="00960730">
      <w:pPr>
        <w:spacing w:line="360" w:lineRule="auto"/>
        <w:ind w:firstLine="709"/>
        <w:jc w:val="both"/>
        <w:rPr>
          <w:sz w:val="28"/>
          <w:szCs w:val="28"/>
          <w:lang w:val="uk-UA"/>
        </w:rPr>
      </w:pPr>
      <w:r>
        <w:rPr>
          <w:sz w:val="28"/>
          <w:szCs w:val="28"/>
          <w:lang w:val="uk-UA"/>
        </w:rPr>
        <w:t xml:space="preserve">50. </w:t>
      </w:r>
      <w:r w:rsidR="00960730" w:rsidRPr="00123E35">
        <w:rPr>
          <w:sz w:val="28"/>
          <w:szCs w:val="28"/>
          <w:lang w:val="uk-UA"/>
        </w:rPr>
        <w:t>Оржешоговский В. В., Волков Е. С., Гавриков Н. А., Тондий Л. Д. Клиническая физиотерапия. Київ : Юн</w:t>
      </w:r>
      <w:r w:rsidR="00E86552">
        <w:rPr>
          <w:sz w:val="28"/>
          <w:szCs w:val="28"/>
          <w:lang w:val="uk-UA"/>
        </w:rPr>
        <w:t>ỉ</w:t>
      </w:r>
      <w:r w:rsidR="00960730" w:rsidRPr="00123E35">
        <w:rPr>
          <w:sz w:val="28"/>
          <w:szCs w:val="28"/>
          <w:lang w:val="uk-UA"/>
        </w:rPr>
        <w:t>верс, 1999. 344 с.</w:t>
      </w:r>
    </w:p>
    <w:p w:rsidR="00960730" w:rsidRPr="00123E35" w:rsidRDefault="00DA2BD6" w:rsidP="00960730">
      <w:pPr>
        <w:spacing w:line="360" w:lineRule="auto"/>
        <w:ind w:firstLine="709"/>
        <w:jc w:val="both"/>
        <w:rPr>
          <w:sz w:val="28"/>
          <w:szCs w:val="28"/>
          <w:lang w:val="uk-UA"/>
        </w:rPr>
      </w:pPr>
      <w:r>
        <w:rPr>
          <w:sz w:val="28"/>
          <w:szCs w:val="28"/>
          <w:lang w:val="uk-UA"/>
        </w:rPr>
        <w:t xml:space="preserve">51. </w:t>
      </w:r>
      <w:r w:rsidR="00960730" w:rsidRPr="00123E35">
        <w:rPr>
          <w:sz w:val="28"/>
          <w:szCs w:val="28"/>
          <w:lang w:val="uk-UA"/>
        </w:rPr>
        <w:t>Панаев М. С. Основы массажа и реабилитации в детской педиатрии. Ростов-на-Дону : Феникс, 2003. 320 с.</w:t>
      </w:r>
    </w:p>
    <w:p w:rsidR="00960730" w:rsidRPr="00123E35" w:rsidRDefault="00DA2BD6" w:rsidP="00960730">
      <w:pPr>
        <w:spacing w:line="360" w:lineRule="auto"/>
        <w:ind w:firstLine="709"/>
        <w:jc w:val="both"/>
        <w:rPr>
          <w:sz w:val="28"/>
          <w:szCs w:val="28"/>
          <w:lang w:val="uk-UA"/>
        </w:rPr>
      </w:pPr>
      <w:r>
        <w:rPr>
          <w:sz w:val="28"/>
          <w:szCs w:val="28"/>
          <w:lang w:val="uk-UA"/>
        </w:rPr>
        <w:t xml:space="preserve">52. </w:t>
      </w:r>
      <w:r w:rsidR="00960730" w:rsidRPr="00123E35">
        <w:rPr>
          <w:sz w:val="28"/>
          <w:szCs w:val="28"/>
          <w:lang w:val="uk-UA"/>
        </w:rPr>
        <w:t>Пешкова О. В. Физическая реабилитация при бронхиальной астме. Харьков : ХГАФК, 2001. 64 с.</w:t>
      </w:r>
    </w:p>
    <w:p w:rsidR="00960730" w:rsidRPr="00123E35" w:rsidRDefault="00DA2BD6" w:rsidP="00960730">
      <w:pPr>
        <w:spacing w:line="360" w:lineRule="auto"/>
        <w:ind w:firstLine="709"/>
        <w:jc w:val="both"/>
        <w:rPr>
          <w:sz w:val="28"/>
          <w:szCs w:val="28"/>
          <w:lang w:val="uk-UA"/>
        </w:rPr>
      </w:pPr>
      <w:r>
        <w:rPr>
          <w:sz w:val="28"/>
          <w:szCs w:val="28"/>
          <w:lang w:val="uk-UA"/>
        </w:rPr>
        <w:t xml:space="preserve">53. </w:t>
      </w:r>
      <w:r w:rsidR="00960730" w:rsidRPr="00123E35">
        <w:rPr>
          <w:sz w:val="28"/>
          <w:szCs w:val="28"/>
          <w:lang w:val="uk-UA"/>
        </w:rPr>
        <w:t>Пешкова О. В., Авраменко О. Н., Митько Е. В. Лечебная физическая культура при бронхиальной астме у детей на стационарном этапе физической реабилитации. Слобожанський науково-спортивний в</w:t>
      </w:r>
      <w:r w:rsidR="00E86552">
        <w:rPr>
          <w:sz w:val="28"/>
          <w:szCs w:val="28"/>
          <w:lang w:val="uk-UA"/>
        </w:rPr>
        <w:t>ỉ</w:t>
      </w:r>
      <w:r w:rsidR="00960730" w:rsidRPr="00123E35">
        <w:rPr>
          <w:sz w:val="28"/>
          <w:szCs w:val="28"/>
          <w:lang w:val="uk-UA"/>
        </w:rPr>
        <w:t>сник. Харк</w:t>
      </w:r>
      <w:r w:rsidR="00E86552">
        <w:rPr>
          <w:sz w:val="28"/>
          <w:szCs w:val="28"/>
          <w:lang w:val="uk-UA"/>
        </w:rPr>
        <w:t>ỉ</w:t>
      </w:r>
      <w:r w:rsidR="00960730" w:rsidRPr="00123E35">
        <w:rPr>
          <w:sz w:val="28"/>
          <w:szCs w:val="28"/>
          <w:lang w:val="uk-UA"/>
        </w:rPr>
        <w:t>в : ХДАФК, 2011. № 2. С. 158-166.</w:t>
      </w:r>
    </w:p>
    <w:p w:rsidR="00960730" w:rsidRPr="00123E35" w:rsidRDefault="00DA2BD6" w:rsidP="00960730">
      <w:pPr>
        <w:spacing w:line="360" w:lineRule="auto"/>
        <w:ind w:firstLine="709"/>
        <w:jc w:val="both"/>
        <w:rPr>
          <w:sz w:val="28"/>
          <w:szCs w:val="28"/>
          <w:lang w:val="uk-UA"/>
        </w:rPr>
      </w:pPr>
      <w:r>
        <w:rPr>
          <w:sz w:val="28"/>
          <w:szCs w:val="28"/>
          <w:lang w:val="uk-UA"/>
        </w:rPr>
        <w:t xml:space="preserve">54. </w:t>
      </w:r>
      <w:r w:rsidR="00960730" w:rsidRPr="00123E35">
        <w:rPr>
          <w:sz w:val="28"/>
          <w:szCs w:val="28"/>
          <w:lang w:val="uk-UA"/>
        </w:rPr>
        <w:t>Пономаренко Г. Н., Воробьев М. Г. Руководство по физиотерапии. Санкт-Петербург : Балтика, 2005. 348 с.</w:t>
      </w:r>
    </w:p>
    <w:p w:rsidR="00960730" w:rsidRPr="00123E35" w:rsidRDefault="00DA2BD6" w:rsidP="00960730">
      <w:pPr>
        <w:spacing w:line="360" w:lineRule="auto"/>
        <w:ind w:firstLine="709"/>
        <w:jc w:val="both"/>
        <w:rPr>
          <w:sz w:val="28"/>
          <w:szCs w:val="28"/>
          <w:lang w:val="uk-UA"/>
        </w:rPr>
      </w:pPr>
      <w:r>
        <w:rPr>
          <w:sz w:val="28"/>
          <w:szCs w:val="28"/>
          <w:lang w:val="uk-UA"/>
        </w:rPr>
        <w:t xml:space="preserve">55. </w:t>
      </w:r>
      <w:r w:rsidR="00960730" w:rsidRPr="00123E35">
        <w:rPr>
          <w:sz w:val="28"/>
          <w:szCs w:val="28"/>
          <w:lang w:val="uk-UA"/>
        </w:rPr>
        <w:t>Потапчук А. А., Матвеев С. В., Дидур М. Д. Лечебная физическая культура в детском возрасте. Санкт-Петербург : Речь, 2007. 464 с.</w:t>
      </w:r>
    </w:p>
    <w:p w:rsidR="00F71162" w:rsidRPr="00123E35" w:rsidRDefault="00DA2BD6" w:rsidP="00F71162">
      <w:pPr>
        <w:spacing w:line="360" w:lineRule="auto"/>
        <w:ind w:firstLine="709"/>
        <w:jc w:val="both"/>
        <w:rPr>
          <w:sz w:val="28"/>
          <w:szCs w:val="28"/>
          <w:lang w:val="uk-UA"/>
        </w:rPr>
      </w:pPr>
      <w:r>
        <w:rPr>
          <w:sz w:val="28"/>
          <w:szCs w:val="28"/>
          <w:lang w:val="uk-UA"/>
        </w:rPr>
        <w:t xml:space="preserve">56. </w:t>
      </w:r>
      <w:r w:rsidR="00F71162" w:rsidRPr="00123E35">
        <w:rPr>
          <w:sz w:val="28"/>
          <w:szCs w:val="28"/>
          <w:lang w:val="uk-UA"/>
        </w:rPr>
        <w:t>Регеда М. С. Алерг</w:t>
      </w:r>
      <w:r w:rsidR="00E86552">
        <w:rPr>
          <w:sz w:val="28"/>
          <w:szCs w:val="28"/>
          <w:lang w:val="uk-UA"/>
        </w:rPr>
        <w:t>ỉ</w:t>
      </w:r>
      <w:r w:rsidR="00F71162" w:rsidRPr="00123E35">
        <w:rPr>
          <w:sz w:val="28"/>
          <w:szCs w:val="28"/>
          <w:lang w:val="uk-UA"/>
        </w:rPr>
        <w:t>чн</w:t>
      </w:r>
      <w:r w:rsidR="00E86552">
        <w:rPr>
          <w:sz w:val="28"/>
          <w:szCs w:val="28"/>
          <w:lang w:val="uk-UA"/>
        </w:rPr>
        <w:t>ỉ</w:t>
      </w:r>
      <w:r w:rsidR="00F71162" w:rsidRPr="00123E35">
        <w:rPr>
          <w:sz w:val="28"/>
          <w:szCs w:val="28"/>
          <w:lang w:val="uk-UA"/>
        </w:rPr>
        <w:t xml:space="preserve"> захворювання легень. Льв</w:t>
      </w:r>
      <w:r w:rsidR="00E86552">
        <w:rPr>
          <w:sz w:val="28"/>
          <w:szCs w:val="28"/>
          <w:lang w:val="uk-UA"/>
        </w:rPr>
        <w:t>ỉ</w:t>
      </w:r>
      <w:r w:rsidR="00F71162" w:rsidRPr="00123E35">
        <w:rPr>
          <w:sz w:val="28"/>
          <w:szCs w:val="28"/>
          <w:lang w:val="uk-UA"/>
        </w:rPr>
        <w:t>в : Сполом, 2009. 342 с.</w:t>
      </w:r>
    </w:p>
    <w:p w:rsidR="00F71162" w:rsidRPr="00123E35" w:rsidRDefault="00DA2BD6" w:rsidP="00F71162">
      <w:pPr>
        <w:spacing w:line="360" w:lineRule="auto"/>
        <w:ind w:firstLine="709"/>
        <w:jc w:val="both"/>
        <w:rPr>
          <w:sz w:val="28"/>
          <w:szCs w:val="28"/>
          <w:lang w:val="uk-UA"/>
        </w:rPr>
      </w:pPr>
      <w:r>
        <w:rPr>
          <w:sz w:val="28"/>
          <w:szCs w:val="28"/>
          <w:lang w:val="uk-UA"/>
        </w:rPr>
        <w:t xml:space="preserve">57. </w:t>
      </w:r>
      <w:r w:rsidR="00F71162" w:rsidRPr="00123E35">
        <w:rPr>
          <w:sz w:val="28"/>
          <w:szCs w:val="28"/>
          <w:lang w:val="uk-UA"/>
        </w:rPr>
        <w:t>Регеда М. С., Регеда М. М., Фурдичко Л. О., Кол</w:t>
      </w:r>
      <w:r w:rsidR="00E86552">
        <w:rPr>
          <w:sz w:val="28"/>
          <w:szCs w:val="28"/>
          <w:lang w:val="uk-UA"/>
        </w:rPr>
        <w:t>ỉ</w:t>
      </w:r>
      <w:r w:rsidR="00F71162" w:rsidRPr="00123E35">
        <w:rPr>
          <w:sz w:val="28"/>
          <w:szCs w:val="28"/>
          <w:lang w:val="uk-UA"/>
        </w:rPr>
        <w:t>шецька М. А. Бронх</w:t>
      </w:r>
      <w:r w:rsidR="00E86552">
        <w:rPr>
          <w:sz w:val="28"/>
          <w:szCs w:val="28"/>
          <w:lang w:val="uk-UA"/>
        </w:rPr>
        <w:t>ỉ</w:t>
      </w:r>
      <w:r w:rsidR="00F71162" w:rsidRPr="00123E35">
        <w:rPr>
          <w:sz w:val="28"/>
          <w:szCs w:val="28"/>
          <w:lang w:val="uk-UA"/>
        </w:rPr>
        <w:t>альна астма. Монограф</w:t>
      </w:r>
      <w:r w:rsidR="00E86552">
        <w:rPr>
          <w:sz w:val="28"/>
          <w:szCs w:val="28"/>
          <w:lang w:val="uk-UA"/>
        </w:rPr>
        <w:t>ỉ</w:t>
      </w:r>
      <w:r w:rsidR="00F71162" w:rsidRPr="00123E35">
        <w:rPr>
          <w:sz w:val="28"/>
          <w:szCs w:val="28"/>
          <w:lang w:val="uk-UA"/>
        </w:rPr>
        <w:t>я. Льв</w:t>
      </w:r>
      <w:r w:rsidR="00E86552">
        <w:rPr>
          <w:sz w:val="28"/>
          <w:szCs w:val="28"/>
          <w:lang w:val="uk-UA"/>
        </w:rPr>
        <w:t>ỉ</w:t>
      </w:r>
      <w:r w:rsidR="00F71162" w:rsidRPr="00123E35">
        <w:rPr>
          <w:sz w:val="28"/>
          <w:szCs w:val="28"/>
          <w:lang w:val="uk-UA"/>
        </w:rPr>
        <w:t>в, 2012. 147 с.</w:t>
      </w:r>
    </w:p>
    <w:p w:rsidR="00960730" w:rsidRPr="00123E35" w:rsidRDefault="00DA2BD6" w:rsidP="00960730">
      <w:pPr>
        <w:spacing w:line="360" w:lineRule="auto"/>
        <w:ind w:firstLine="709"/>
        <w:jc w:val="both"/>
        <w:rPr>
          <w:sz w:val="28"/>
          <w:szCs w:val="28"/>
          <w:lang w:val="uk-UA"/>
        </w:rPr>
      </w:pPr>
      <w:r>
        <w:rPr>
          <w:sz w:val="28"/>
          <w:szCs w:val="28"/>
          <w:lang w:val="uk-UA"/>
        </w:rPr>
        <w:t xml:space="preserve">58. </w:t>
      </w:r>
      <w:r w:rsidR="00960730" w:rsidRPr="00123E35">
        <w:rPr>
          <w:sz w:val="28"/>
          <w:szCs w:val="28"/>
          <w:lang w:val="uk-UA"/>
        </w:rPr>
        <w:t>Савин А. А. Диагностика и реабилитация больных с заболеваниями легких. Вестник физиотерапии и курортологии. 2008. № 4. С. 36-38.</w:t>
      </w:r>
    </w:p>
    <w:p w:rsidR="00F71162" w:rsidRPr="00123E35" w:rsidRDefault="00DA2BD6" w:rsidP="00F71162">
      <w:pPr>
        <w:spacing w:line="360" w:lineRule="auto"/>
        <w:ind w:firstLine="709"/>
        <w:jc w:val="both"/>
        <w:rPr>
          <w:sz w:val="28"/>
          <w:szCs w:val="28"/>
          <w:lang w:val="uk-UA"/>
        </w:rPr>
      </w:pPr>
      <w:r>
        <w:rPr>
          <w:sz w:val="28"/>
          <w:szCs w:val="28"/>
          <w:lang w:val="uk-UA"/>
        </w:rPr>
        <w:lastRenderedPageBreak/>
        <w:t xml:space="preserve">59. </w:t>
      </w:r>
      <w:r w:rsidR="00F71162" w:rsidRPr="00123E35">
        <w:rPr>
          <w:sz w:val="28"/>
          <w:szCs w:val="28"/>
          <w:lang w:val="uk-UA"/>
        </w:rPr>
        <w:t>Савченко В. М. Качество жизни больных бронхиальной астмой при комбинированном применении гипоксически-гиперкапнической стимуляции и амплипульстерапии на этапе курортного лечения. Физиотерапия, бальнеология и реабилитация. 2015. № 14 (6). С. 9-12.</w:t>
      </w:r>
    </w:p>
    <w:p w:rsidR="00021CE1" w:rsidRPr="00123E35" w:rsidRDefault="00DA2BD6" w:rsidP="00021CE1">
      <w:pPr>
        <w:spacing w:line="360" w:lineRule="auto"/>
        <w:ind w:firstLine="709"/>
        <w:jc w:val="both"/>
        <w:rPr>
          <w:sz w:val="28"/>
          <w:szCs w:val="28"/>
          <w:lang w:val="uk-UA"/>
        </w:rPr>
      </w:pPr>
      <w:r>
        <w:rPr>
          <w:sz w:val="28"/>
          <w:szCs w:val="28"/>
          <w:lang w:val="uk-UA"/>
        </w:rPr>
        <w:t xml:space="preserve">60. </w:t>
      </w:r>
      <w:r w:rsidR="00021CE1" w:rsidRPr="00123E35">
        <w:rPr>
          <w:sz w:val="28"/>
          <w:szCs w:val="28"/>
          <w:lang w:val="uk-UA"/>
        </w:rPr>
        <w:t>Садовничая Л. Г. Бронхиальная астма у детей : учебно-методическое пособие.  Ростов-на-Дону : Феникс, 2007. 176 с.</w:t>
      </w:r>
    </w:p>
    <w:p w:rsidR="00F71162" w:rsidRPr="00123E35" w:rsidRDefault="00DA2BD6" w:rsidP="00F71162">
      <w:pPr>
        <w:spacing w:line="360" w:lineRule="auto"/>
        <w:ind w:firstLine="709"/>
        <w:jc w:val="both"/>
        <w:rPr>
          <w:sz w:val="28"/>
          <w:szCs w:val="28"/>
          <w:lang w:val="uk-UA"/>
        </w:rPr>
      </w:pPr>
      <w:r>
        <w:rPr>
          <w:sz w:val="28"/>
          <w:szCs w:val="28"/>
          <w:lang w:val="uk-UA"/>
        </w:rPr>
        <w:t xml:space="preserve">61. </w:t>
      </w:r>
      <w:r w:rsidR="00F71162" w:rsidRPr="00123E35">
        <w:rPr>
          <w:sz w:val="28"/>
          <w:szCs w:val="28"/>
          <w:lang w:val="uk-UA"/>
        </w:rPr>
        <w:t xml:space="preserve">Середюк Н. М., Нейко Є. М., Вакалюк </w:t>
      </w:r>
      <w:r w:rsidR="00E86552">
        <w:rPr>
          <w:sz w:val="28"/>
          <w:szCs w:val="28"/>
          <w:lang w:val="uk-UA"/>
        </w:rPr>
        <w:t>ỉ</w:t>
      </w:r>
      <w:r w:rsidR="00F71162" w:rsidRPr="00123E35">
        <w:rPr>
          <w:sz w:val="28"/>
          <w:szCs w:val="28"/>
          <w:lang w:val="uk-UA"/>
        </w:rPr>
        <w:t>. П. Внутр</w:t>
      </w:r>
      <w:r w:rsidR="00E86552">
        <w:rPr>
          <w:sz w:val="28"/>
          <w:szCs w:val="28"/>
          <w:lang w:val="uk-UA"/>
        </w:rPr>
        <w:t>ỉ</w:t>
      </w:r>
      <w:r w:rsidR="00F71162" w:rsidRPr="00123E35">
        <w:rPr>
          <w:sz w:val="28"/>
          <w:szCs w:val="28"/>
          <w:lang w:val="uk-UA"/>
        </w:rPr>
        <w:t>шня медицина : п</w:t>
      </w:r>
      <w:r w:rsidR="00E86552">
        <w:rPr>
          <w:sz w:val="28"/>
          <w:szCs w:val="28"/>
          <w:lang w:val="uk-UA"/>
        </w:rPr>
        <w:t>ỉ</w:t>
      </w:r>
      <w:r w:rsidR="00F71162" w:rsidRPr="00123E35">
        <w:rPr>
          <w:sz w:val="28"/>
          <w:szCs w:val="28"/>
          <w:lang w:val="uk-UA"/>
        </w:rPr>
        <w:t>дручник. Київ : Медицина, 2009. 1104 с.</w:t>
      </w:r>
    </w:p>
    <w:p w:rsidR="00021CE1" w:rsidRPr="00123E35" w:rsidRDefault="00DA2BD6" w:rsidP="00021CE1">
      <w:pPr>
        <w:spacing w:line="360" w:lineRule="auto"/>
        <w:ind w:firstLine="709"/>
        <w:jc w:val="both"/>
        <w:rPr>
          <w:sz w:val="28"/>
          <w:szCs w:val="28"/>
          <w:lang w:val="uk-UA"/>
        </w:rPr>
      </w:pPr>
      <w:r>
        <w:rPr>
          <w:sz w:val="28"/>
          <w:szCs w:val="28"/>
          <w:lang w:val="uk-UA"/>
        </w:rPr>
        <w:t xml:space="preserve">62. </w:t>
      </w:r>
      <w:r w:rsidR="00021CE1" w:rsidRPr="00123E35">
        <w:rPr>
          <w:sz w:val="28"/>
          <w:szCs w:val="28"/>
          <w:lang w:val="uk-UA"/>
        </w:rPr>
        <w:t>Солдатченко С. С., Савченко В. М., Пидаев А. В. Сравнительная эффективность лечебных факторов у больных бронхиальной астмой. Укр. пульмонолог</w:t>
      </w:r>
      <w:r w:rsidR="00E86552">
        <w:rPr>
          <w:sz w:val="28"/>
          <w:szCs w:val="28"/>
          <w:lang w:val="uk-UA"/>
        </w:rPr>
        <w:t>ỉ</w:t>
      </w:r>
      <w:r w:rsidR="00021CE1" w:rsidRPr="00123E35">
        <w:rPr>
          <w:sz w:val="28"/>
          <w:szCs w:val="28"/>
          <w:lang w:val="uk-UA"/>
        </w:rPr>
        <w:t>чний журнал. 2010. Додаток до № 2. С. 25-26.</w:t>
      </w:r>
    </w:p>
    <w:p w:rsidR="00F71162" w:rsidRPr="00123E35" w:rsidRDefault="00DA2BD6" w:rsidP="00F71162">
      <w:pPr>
        <w:spacing w:line="360" w:lineRule="auto"/>
        <w:ind w:firstLine="709"/>
        <w:jc w:val="both"/>
        <w:rPr>
          <w:sz w:val="28"/>
          <w:szCs w:val="28"/>
          <w:lang w:val="uk-UA"/>
        </w:rPr>
      </w:pPr>
      <w:r>
        <w:rPr>
          <w:sz w:val="28"/>
          <w:szCs w:val="28"/>
          <w:lang w:val="uk-UA"/>
        </w:rPr>
        <w:t xml:space="preserve">63. </w:t>
      </w:r>
      <w:r w:rsidR="00F71162" w:rsidRPr="00123E35">
        <w:rPr>
          <w:sz w:val="28"/>
          <w:szCs w:val="28"/>
          <w:lang w:val="uk-UA"/>
        </w:rPr>
        <w:t>Сучасн</w:t>
      </w:r>
      <w:r w:rsidR="00E86552">
        <w:rPr>
          <w:sz w:val="28"/>
          <w:szCs w:val="28"/>
          <w:lang w:val="uk-UA"/>
        </w:rPr>
        <w:t>ỉ</w:t>
      </w:r>
      <w:r w:rsidR="00F71162" w:rsidRPr="00123E35">
        <w:rPr>
          <w:sz w:val="28"/>
          <w:szCs w:val="28"/>
          <w:lang w:val="uk-UA"/>
        </w:rPr>
        <w:t xml:space="preserve"> класиф</w:t>
      </w:r>
      <w:r w:rsidR="00E86552">
        <w:rPr>
          <w:sz w:val="28"/>
          <w:szCs w:val="28"/>
          <w:lang w:val="uk-UA"/>
        </w:rPr>
        <w:t>ỉ</w:t>
      </w:r>
      <w:r w:rsidR="00F71162" w:rsidRPr="00123E35">
        <w:rPr>
          <w:sz w:val="28"/>
          <w:szCs w:val="28"/>
          <w:lang w:val="uk-UA"/>
        </w:rPr>
        <w:t>кац</w:t>
      </w:r>
      <w:r w:rsidR="00E86552">
        <w:rPr>
          <w:sz w:val="28"/>
          <w:szCs w:val="28"/>
          <w:lang w:val="uk-UA"/>
        </w:rPr>
        <w:t>ỉ</w:t>
      </w:r>
      <w:r w:rsidR="00F71162" w:rsidRPr="00123E35">
        <w:rPr>
          <w:sz w:val="28"/>
          <w:szCs w:val="28"/>
          <w:lang w:val="uk-UA"/>
        </w:rPr>
        <w:t>ї та стандарти л</w:t>
      </w:r>
      <w:r w:rsidR="00E86552">
        <w:rPr>
          <w:sz w:val="28"/>
          <w:szCs w:val="28"/>
          <w:lang w:val="uk-UA"/>
        </w:rPr>
        <w:t>ỉ</w:t>
      </w:r>
      <w:r w:rsidR="00F71162" w:rsidRPr="00123E35">
        <w:rPr>
          <w:sz w:val="28"/>
          <w:szCs w:val="28"/>
          <w:lang w:val="uk-UA"/>
        </w:rPr>
        <w:t>кування розповсюджених захворювань внутр</w:t>
      </w:r>
      <w:r w:rsidR="00E86552">
        <w:rPr>
          <w:sz w:val="28"/>
          <w:szCs w:val="28"/>
          <w:lang w:val="uk-UA"/>
        </w:rPr>
        <w:t>ỉ</w:t>
      </w:r>
      <w:r w:rsidR="00F71162" w:rsidRPr="00123E35">
        <w:rPr>
          <w:sz w:val="28"/>
          <w:szCs w:val="28"/>
          <w:lang w:val="uk-UA"/>
        </w:rPr>
        <w:t>шн</w:t>
      </w:r>
      <w:r w:rsidR="00E86552">
        <w:rPr>
          <w:sz w:val="28"/>
          <w:szCs w:val="28"/>
          <w:lang w:val="uk-UA"/>
        </w:rPr>
        <w:t>ỉ</w:t>
      </w:r>
      <w:r w:rsidR="00F71162" w:rsidRPr="00123E35">
        <w:rPr>
          <w:sz w:val="28"/>
          <w:szCs w:val="28"/>
          <w:lang w:val="uk-UA"/>
        </w:rPr>
        <w:t>х орган</w:t>
      </w:r>
      <w:r w:rsidR="00E86552">
        <w:rPr>
          <w:sz w:val="28"/>
          <w:szCs w:val="28"/>
          <w:lang w:val="uk-UA"/>
        </w:rPr>
        <w:t>ỉ</w:t>
      </w:r>
      <w:r w:rsidR="00F71162" w:rsidRPr="00123E35">
        <w:rPr>
          <w:sz w:val="28"/>
          <w:szCs w:val="28"/>
          <w:lang w:val="uk-UA"/>
        </w:rPr>
        <w:t>в / За ред. д-ра мед.наук., проф. Ю. М. Мостового. В</w:t>
      </w:r>
      <w:r w:rsidR="00E86552">
        <w:rPr>
          <w:sz w:val="28"/>
          <w:szCs w:val="28"/>
          <w:lang w:val="uk-UA"/>
        </w:rPr>
        <w:t>ỉ</w:t>
      </w:r>
      <w:r w:rsidR="00F71162" w:rsidRPr="00123E35">
        <w:rPr>
          <w:sz w:val="28"/>
          <w:szCs w:val="28"/>
          <w:lang w:val="uk-UA"/>
        </w:rPr>
        <w:t>нниця, 2003. 400 с.</w:t>
      </w:r>
    </w:p>
    <w:p w:rsidR="00960730" w:rsidRPr="00123E35" w:rsidRDefault="00DA2BD6" w:rsidP="00960730">
      <w:pPr>
        <w:spacing w:line="360" w:lineRule="auto"/>
        <w:ind w:firstLine="709"/>
        <w:jc w:val="both"/>
        <w:rPr>
          <w:sz w:val="28"/>
          <w:szCs w:val="28"/>
          <w:lang w:val="uk-UA"/>
        </w:rPr>
      </w:pPr>
      <w:r>
        <w:rPr>
          <w:sz w:val="28"/>
          <w:szCs w:val="28"/>
          <w:lang w:val="uk-UA"/>
        </w:rPr>
        <w:t xml:space="preserve">64. </w:t>
      </w:r>
      <w:r w:rsidR="00960730" w:rsidRPr="00123E35">
        <w:rPr>
          <w:sz w:val="28"/>
          <w:szCs w:val="28"/>
          <w:lang w:val="uk-UA"/>
        </w:rPr>
        <w:t>Ушаков А. А. Современная физиотерапия в клинической практике. Москва : АНМИ, 1996. 253 с.</w:t>
      </w:r>
    </w:p>
    <w:p w:rsidR="00F71162" w:rsidRPr="00123E35" w:rsidRDefault="00DA2BD6" w:rsidP="00F71162">
      <w:pPr>
        <w:spacing w:line="360" w:lineRule="auto"/>
        <w:ind w:firstLine="709"/>
        <w:jc w:val="both"/>
        <w:rPr>
          <w:sz w:val="28"/>
          <w:szCs w:val="28"/>
          <w:lang w:val="uk-UA"/>
        </w:rPr>
      </w:pPr>
      <w:r>
        <w:rPr>
          <w:sz w:val="28"/>
          <w:szCs w:val="28"/>
          <w:lang w:val="uk-UA"/>
        </w:rPr>
        <w:t xml:space="preserve">65. </w:t>
      </w:r>
      <w:r w:rsidR="00F71162" w:rsidRPr="00123E35">
        <w:rPr>
          <w:sz w:val="28"/>
          <w:szCs w:val="28"/>
          <w:lang w:val="uk-UA"/>
        </w:rPr>
        <w:t>Фещенко Ю. И., Яшина Л. А. Бронхиальная астма: современные возможности диагностики и пути достижения контроля. Здоров’я України. 2010. № 2. С. 18-20.</w:t>
      </w:r>
    </w:p>
    <w:p w:rsidR="00123E35" w:rsidRPr="00123E35" w:rsidRDefault="00DA2BD6" w:rsidP="00123E35">
      <w:pPr>
        <w:spacing w:line="360" w:lineRule="auto"/>
        <w:ind w:firstLine="709"/>
        <w:jc w:val="both"/>
        <w:rPr>
          <w:sz w:val="28"/>
          <w:szCs w:val="28"/>
          <w:lang w:val="uk-UA"/>
        </w:rPr>
      </w:pPr>
      <w:r>
        <w:rPr>
          <w:sz w:val="28"/>
          <w:szCs w:val="28"/>
          <w:lang w:val="uk-UA"/>
        </w:rPr>
        <w:t xml:space="preserve">66. </w:t>
      </w:r>
      <w:r w:rsidR="00123E35" w:rsidRPr="00123E35">
        <w:rPr>
          <w:sz w:val="28"/>
          <w:szCs w:val="28"/>
          <w:lang w:val="uk-UA"/>
        </w:rPr>
        <w:t xml:space="preserve">Фещенко Ю. </w:t>
      </w:r>
      <w:r w:rsidR="00E86552">
        <w:rPr>
          <w:sz w:val="28"/>
          <w:szCs w:val="28"/>
          <w:lang w:val="uk-UA"/>
        </w:rPr>
        <w:t>ỉ</w:t>
      </w:r>
      <w:r w:rsidR="00123E35" w:rsidRPr="00123E35">
        <w:rPr>
          <w:sz w:val="28"/>
          <w:szCs w:val="28"/>
          <w:lang w:val="uk-UA"/>
        </w:rPr>
        <w:t xml:space="preserve">., Мельник В. М., </w:t>
      </w:r>
      <w:r w:rsidR="00E86552">
        <w:rPr>
          <w:sz w:val="28"/>
          <w:szCs w:val="28"/>
          <w:lang w:val="uk-UA"/>
        </w:rPr>
        <w:t>ỉ</w:t>
      </w:r>
      <w:r w:rsidR="00123E35" w:rsidRPr="00123E35">
        <w:rPr>
          <w:sz w:val="28"/>
          <w:szCs w:val="28"/>
          <w:lang w:val="uk-UA"/>
        </w:rPr>
        <w:t xml:space="preserve">льницький </w:t>
      </w:r>
      <w:r w:rsidR="00E86552">
        <w:rPr>
          <w:sz w:val="28"/>
          <w:szCs w:val="28"/>
          <w:lang w:val="uk-UA"/>
        </w:rPr>
        <w:t>ỉ</w:t>
      </w:r>
      <w:r w:rsidR="00123E35" w:rsidRPr="00123E35">
        <w:rPr>
          <w:sz w:val="28"/>
          <w:szCs w:val="28"/>
          <w:lang w:val="uk-UA"/>
        </w:rPr>
        <w:t>. Г. Хвороби респ</w:t>
      </w:r>
      <w:r w:rsidR="00E86552">
        <w:rPr>
          <w:sz w:val="28"/>
          <w:szCs w:val="28"/>
          <w:lang w:val="uk-UA"/>
        </w:rPr>
        <w:t>ỉ</w:t>
      </w:r>
      <w:r w:rsidR="00123E35" w:rsidRPr="00123E35">
        <w:rPr>
          <w:sz w:val="28"/>
          <w:szCs w:val="28"/>
          <w:lang w:val="uk-UA"/>
        </w:rPr>
        <w:t>раторної системи : дов</w:t>
      </w:r>
      <w:r w:rsidR="00E86552">
        <w:rPr>
          <w:sz w:val="28"/>
          <w:szCs w:val="28"/>
          <w:lang w:val="uk-UA"/>
        </w:rPr>
        <w:t>ỉ</w:t>
      </w:r>
      <w:r w:rsidR="00123E35" w:rsidRPr="00123E35">
        <w:rPr>
          <w:sz w:val="28"/>
          <w:szCs w:val="28"/>
          <w:lang w:val="uk-UA"/>
        </w:rPr>
        <w:t>д. пос</w:t>
      </w:r>
      <w:r w:rsidR="00E86552">
        <w:rPr>
          <w:sz w:val="28"/>
          <w:szCs w:val="28"/>
          <w:lang w:val="uk-UA"/>
        </w:rPr>
        <w:t>ỉ</w:t>
      </w:r>
      <w:r w:rsidR="00123E35" w:rsidRPr="00123E35">
        <w:rPr>
          <w:sz w:val="28"/>
          <w:szCs w:val="28"/>
          <w:lang w:val="uk-UA"/>
        </w:rPr>
        <w:t>бник. Київ ; Льв</w:t>
      </w:r>
      <w:r w:rsidR="00E86552">
        <w:rPr>
          <w:sz w:val="28"/>
          <w:szCs w:val="28"/>
          <w:lang w:val="uk-UA"/>
        </w:rPr>
        <w:t>ỉ</w:t>
      </w:r>
      <w:r w:rsidR="00123E35" w:rsidRPr="00123E35">
        <w:rPr>
          <w:sz w:val="28"/>
          <w:szCs w:val="28"/>
          <w:lang w:val="uk-UA"/>
        </w:rPr>
        <w:t>в : Атлас, 2008. 497 с.</w:t>
      </w:r>
    </w:p>
    <w:p w:rsidR="00960730" w:rsidRPr="00123E35" w:rsidRDefault="00DA2BD6" w:rsidP="00960730">
      <w:pPr>
        <w:spacing w:line="360" w:lineRule="auto"/>
        <w:ind w:firstLine="709"/>
        <w:jc w:val="both"/>
        <w:rPr>
          <w:sz w:val="28"/>
          <w:szCs w:val="28"/>
          <w:lang w:val="uk-UA"/>
        </w:rPr>
      </w:pPr>
      <w:r>
        <w:rPr>
          <w:sz w:val="28"/>
          <w:szCs w:val="28"/>
          <w:lang w:val="uk-UA"/>
        </w:rPr>
        <w:t xml:space="preserve">67. </w:t>
      </w:r>
      <w:r w:rsidR="00960730" w:rsidRPr="00123E35">
        <w:rPr>
          <w:sz w:val="28"/>
          <w:szCs w:val="28"/>
          <w:lang w:val="uk-UA"/>
        </w:rPr>
        <w:t>Физическая реабилитация : учебник для студентов высших учебных заведений / Под ред. проф. С.Н. Попова. Ростов-на-Дону : Феникс, 2005. 608 c.</w:t>
      </w:r>
    </w:p>
    <w:p w:rsidR="00F71162" w:rsidRPr="00123E35" w:rsidRDefault="00DA2BD6" w:rsidP="00F71162">
      <w:pPr>
        <w:spacing w:line="360" w:lineRule="auto"/>
        <w:ind w:firstLine="709"/>
        <w:jc w:val="both"/>
        <w:rPr>
          <w:sz w:val="28"/>
          <w:szCs w:val="28"/>
          <w:lang w:val="uk-UA"/>
        </w:rPr>
      </w:pPr>
      <w:r>
        <w:rPr>
          <w:sz w:val="28"/>
          <w:szCs w:val="28"/>
          <w:lang w:val="uk-UA"/>
        </w:rPr>
        <w:t xml:space="preserve">68. </w:t>
      </w:r>
      <w:r w:rsidR="00F71162" w:rsidRPr="00123E35">
        <w:rPr>
          <w:sz w:val="28"/>
          <w:szCs w:val="28"/>
          <w:lang w:val="uk-UA"/>
        </w:rPr>
        <w:t>Хан М. А., Конова О. М. Применение физиотерапевтических методов в лечении аллергических болезней у детей / Детская аллергология / под ред. А. А. Баранова, И. И. Балаболкина. Москва : Медицина, 2006. С. 128-197.</w:t>
      </w:r>
    </w:p>
    <w:p w:rsidR="00F71162" w:rsidRPr="00123E35" w:rsidRDefault="00DA2BD6" w:rsidP="00F71162">
      <w:pPr>
        <w:spacing w:line="360" w:lineRule="auto"/>
        <w:ind w:firstLine="709"/>
        <w:jc w:val="both"/>
        <w:rPr>
          <w:sz w:val="28"/>
          <w:szCs w:val="28"/>
          <w:lang w:val="uk-UA"/>
        </w:rPr>
      </w:pPr>
      <w:r>
        <w:rPr>
          <w:sz w:val="28"/>
          <w:szCs w:val="28"/>
          <w:lang w:val="uk-UA"/>
        </w:rPr>
        <w:lastRenderedPageBreak/>
        <w:t xml:space="preserve">69. </w:t>
      </w:r>
      <w:r w:rsidR="00F71162" w:rsidRPr="00123E35">
        <w:rPr>
          <w:sz w:val="28"/>
          <w:szCs w:val="28"/>
          <w:lang w:val="uk-UA"/>
        </w:rPr>
        <w:t>Хворост</w:t>
      </w:r>
      <w:r w:rsidR="00E86552">
        <w:rPr>
          <w:sz w:val="28"/>
          <w:szCs w:val="28"/>
          <w:lang w:val="uk-UA"/>
        </w:rPr>
        <w:t>ỉ</w:t>
      </w:r>
      <w:r w:rsidR="00F71162" w:rsidRPr="00123E35">
        <w:rPr>
          <w:sz w:val="28"/>
          <w:szCs w:val="28"/>
          <w:lang w:val="uk-UA"/>
        </w:rPr>
        <w:t>нка В. М., Моїсеєнко Т. А., Журавльова Л. В. Факультетська терап</w:t>
      </w:r>
      <w:r w:rsidR="00E86552">
        <w:rPr>
          <w:sz w:val="28"/>
          <w:szCs w:val="28"/>
          <w:lang w:val="uk-UA"/>
        </w:rPr>
        <w:t>ỉ</w:t>
      </w:r>
      <w:r w:rsidR="00F71162" w:rsidRPr="00123E35">
        <w:rPr>
          <w:sz w:val="28"/>
          <w:szCs w:val="28"/>
          <w:lang w:val="uk-UA"/>
        </w:rPr>
        <w:t>я : П</w:t>
      </w:r>
      <w:r w:rsidR="00E86552">
        <w:rPr>
          <w:sz w:val="28"/>
          <w:szCs w:val="28"/>
          <w:lang w:val="uk-UA"/>
        </w:rPr>
        <w:t>ỉ</w:t>
      </w:r>
      <w:r w:rsidR="00F71162" w:rsidRPr="00123E35">
        <w:rPr>
          <w:sz w:val="28"/>
          <w:szCs w:val="28"/>
          <w:lang w:val="uk-UA"/>
        </w:rPr>
        <w:t>дручник / За ред. В. М. Хворост</w:t>
      </w:r>
      <w:r w:rsidR="00E86552">
        <w:rPr>
          <w:sz w:val="28"/>
          <w:szCs w:val="28"/>
          <w:lang w:val="uk-UA"/>
        </w:rPr>
        <w:t>ỉ</w:t>
      </w:r>
      <w:r w:rsidR="00F71162" w:rsidRPr="00123E35">
        <w:rPr>
          <w:sz w:val="28"/>
          <w:szCs w:val="28"/>
          <w:lang w:val="uk-UA"/>
        </w:rPr>
        <w:t>нки. Харк</w:t>
      </w:r>
      <w:r w:rsidR="00E86552">
        <w:rPr>
          <w:sz w:val="28"/>
          <w:szCs w:val="28"/>
          <w:lang w:val="uk-UA"/>
        </w:rPr>
        <w:t>ỉ</w:t>
      </w:r>
      <w:r w:rsidR="00F71162" w:rsidRPr="00123E35">
        <w:rPr>
          <w:sz w:val="28"/>
          <w:szCs w:val="28"/>
          <w:lang w:val="uk-UA"/>
        </w:rPr>
        <w:t>в : Факт, 2003. 888 с.</w:t>
      </w:r>
    </w:p>
    <w:p w:rsidR="00021CE1" w:rsidRDefault="00DA2BD6" w:rsidP="00021CE1">
      <w:pPr>
        <w:spacing w:line="360" w:lineRule="auto"/>
        <w:ind w:firstLine="709"/>
        <w:jc w:val="both"/>
        <w:rPr>
          <w:sz w:val="28"/>
          <w:szCs w:val="28"/>
          <w:lang w:val="uk-UA"/>
        </w:rPr>
      </w:pPr>
      <w:r>
        <w:rPr>
          <w:sz w:val="28"/>
          <w:szCs w:val="28"/>
          <w:lang w:val="uk-UA"/>
        </w:rPr>
        <w:t xml:space="preserve">70. </w:t>
      </w:r>
      <w:r w:rsidR="00021CE1" w:rsidRPr="00123E35">
        <w:rPr>
          <w:sz w:val="28"/>
          <w:szCs w:val="28"/>
          <w:lang w:val="uk-UA"/>
        </w:rPr>
        <w:t>Хрущев С. В., Симонова О. И. Физическая культура детей с заболеваниями органов дыхания : учебное пособие для студ. высш. учеб. заведений. Москва : Академия, 2006. 304 с.</w:t>
      </w:r>
    </w:p>
    <w:p w:rsidR="00123E35" w:rsidRPr="00123E35" w:rsidRDefault="00DA2BD6" w:rsidP="00123E35">
      <w:pPr>
        <w:spacing w:line="360" w:lineRule="auto"/>
        <w:ind w:firstLine="709"/>
        <w:jc w:val="both"/>
        <w:rPr>
          <w:sz w:val="28"/>
          <w:szCs w:val="28"/>
          <w:lang w:val="uk-UA"/>
        </w:rPr>
      </w:pPr>
      <w:r>
        <w:rPr>
          <w:sz w:val="28"/>
          <w:szCs w:val="28"/>
          <w:lang w:val="uk-UA"/>
        </w:rPr>
        <w:t xml:space="preserve">71. </w:t>
      </w:r>
      <w:r w:rsidR="00123E35" w:rsidRPr="00123E35">
        <w:rPr>
          <w:sz w:val="28"/>
          <w:szCs w:val="28"/>
          <w:lang w:val="uk-UA"/>
        </w:rPr>
        <w:t>Чепурна В. С. Л</w:t>
      </w:r>
      <w:r w:rsidR="00E86552">
        <w:rPr>
          <w:sz w:val="28"/>
          <w:szCs w:val="28"/>
          <w:lang w:val="uk-UA"/>
        </w:rPr>
        <w:t>ỉ</w:t>
      </w:r>
      <w:r w:rsidR="00123E35" w:rsidRPr="00123E35">
        <w:rPr>
          <w:sz w:val="28"/>
          <w:szCs w:val="28"/>
          <w:lang w:val="uk-UA"/>
        </w:rPr>
        <w:t>кувальна ф</w:t>
      </w:r>
      <w:r w:rsidR="00E86552">
        <w:rPr>
          <w:sz w:val="28"/>
          <w:szCs w:val="28"/>
          <w:lang w:val="uk-UA"/>
        </w:rPr>
        <w:t>ỉ</w:t>
      </w:r>
      <w:r w:rsidR="00123E35" w:rsidRPr="00123E35">
        <w:rPr>
          <w:sz w:val="28"/>
          <w:szCs w:val="28"/>
          <w:lang w:val="uk-UA"/>
        </w:rPr>
        <w:t>зична культура у ф</w:t>
      </w:r>
      <w:r w:rsidR="00E86552">
        <w:rPr>
          <w:sz w:val="28"/>
          <w:szCs w:val="28"/>
          <w:lang w:val="uk-UA"/>
        </w:rPr>
        <w:t>ỉ</w:t>
      </w:r>
      <w:r w:rsidR="00123E35" w:rsidRPr="00123E35">
        <w:rPr>
          <w:sz w:val="28"/>
          <w:szCs w:val="28"/>
          <w:lang w:val="uk-UA"/>
        </w:rPr>
        <w:t>зичн</w:t>
      </w:r>
      <w:r w:rsidR="00E86552">
        <w:rPr>
          <w:sz w:val="28"/>
          <w:szCs w:val="28"/>
          <w:lang w:val="uk-UA"/>
        </w:rPr>
        <w:t>ỉ</w:t>
      </w:r>
      <w:r w:rsidR="00123E35" w:rsidRPr="00123E35">
        <w:rPr>
          <w:sz w:val="28"/>
          <w:szCs w:val="28"/>
          <w:lang w:val="uk-UA"/>
        </w:rPr>
        <w:t>й реаб</w:t>
      </w:r>
      <w:r w:rsidR="00E86552">
        <w:rPr>
          <w:sz w:val="28"/>
          <w:szCs w:val="28"/>
          <w:lang w:val="uk-UA"/>
        </w:rPr>
        <w:t>ỉ</w:t>
      </w:r>
      <w:r w:rsidR="00123E35" w:rsidRPr="00123E35">
        <w:rPr>
          <w:sz w:val="28"/>
          <w:szCs w:val="28"/>
          <w:lang w:val="uk-UA"/>
        </w:rPr>
        <w:t>л</w:t>
      </w:r>
      <w:r w:rsidR="00E86552">
        <w:rPr>
          <w:sz w:val="28"/>
          <w:szCs w:val="28"/>
          <w:lang w:val="uk-UA"/>
        </w:rPr>
        <w:t>ỉ</w:t>
      </w:r>
      <w:r w:rsidR="00123E35" w:rsidRPr="00123E35">
        <w:rPr>
          <w:sz w:val="28"/>
          <w:szCs w:val="28"/>
          <w:lang w:val="uk-UA"/>
        </w:rPr>
        <w:t>тац</w:t>
      </w:r>
      <w:r w:rsidR="00E86552">
        <w:rPr>
          <w:sz w:val="28"/>
          <w:szCs w:val="28"/>
          <w:lang w:val="uk-UA"/>
        </w:rPr>
        <w:t>ỉ</w:t>
      </w:r>
      <w:r w:rsidR="00123E35" w:rsidRPr="00123E35">
        <w:rPr>
          <w:sz w:val="28"/>
          <w:szCs w:val="28"/>
          <w:lang w:val="uk-UA"/>
        </w:rPr>
        <w:t>ї школяр</w:t>
      </w:r>
      <w:r w:rsidR="00E86552">
        <w:rPr>
          <w:sz w:val="28"/>
          <w:szCs w:val="28"/>
          <w:lang w:val="uk-UA"/>
        </w:rPr>
        <w:t>ỉ</w:t>
      </w:r>
      <w:r w:rsidR="00123E35" w:rsidRPr="00123E35">
        <w:rPr>
          <w:sz w:val="28"/>
          <w:szCs w:val="28"/>
          <w:lang w:val="uk-UA"/>
        </w:rPr>
        <w:t>в 11-13 рок</w:t>
      </w:r>
      <w:r w:rsidR="00E86552">
        <w:rPr>
          <w:sz w:val="28"/>
          <w:szCs w:val="28"/>
          <w:lang w:val="uk-UA"/>
        </w:rPr>
        <w:t>ỉ</w:t>
      </w:r>
      <w:r w:rsidR="00123E35" w:rsidRPr="00123E35">
        <w:rPr>
          <w:sz w:val="28"/>
          <w:szCs w:val="28"/>
          <w:lang w:val="uk-UA"/>
        </w:rPr>
        <w:t>в з хрон</w:t>
      </w:r>
      <w:r w:rsidR="00E86552">
        <w:rPr>
          <w:sz w:val="28"/>
          <w:szCs w:val="28"/>
          <w:lang w:val="uk-UA"/>
        </w:rPr>
        <w:t>ỉ</w:t>
      </w:r>
      <w:r w:rsidR="00123E35" w:rsidRPr="00123E35">
        <w:rPr>
          <w:sz w:val="28"/>
          <w:szCs w:val="28"/>
          <w:lang w:val="uk-UA"/>
        </w:rPr>
        <w:t>чними бронх</w:t>
      </w:r>
      <w:r w:rsidR="00E86552">
        <w:rPr>
          <w:sz w:val="28"/>
          <w:szCs w:val="28"/>
          <w:lang w:val="uk-UA"/>
        </w:rPr>
        <w:t>ỉ</w:t>
      </w:r>
      <w:r w:rsidR="00123E35" w:rsidRPr="00123E35">
        <w:rPr>
          <w:sz w:val="28"/>
          <w:szCs w:val="28"/>
          <w:lang w:val="uk-UA"/>
        </w:rPr>
        <w:t>тами та пневмон</w:t>
      </w:r>
      <w:r w:rsidR="00E86552">
        <w:rPr>
          <w:sz w:val="28"/>
          <w:szCs w:val="28"/>
          <w:lang w:val="uk-UA"/>
        </w:rPr>
        <w:t>ỉ</w:t>
      </w:r>
      <w:r w:rsidR="00123E35" w:rsidRPr="00123E35">
        <w:rPr>
          <w:sz w:val="28"/>
          <w:szCs w:val="28"/>
          <w:lang w:val="uk-UA"/>
        </w:rPr>
        <w:t>ями в умовах загальноосв</w:t>
      </w:r>
      <w:r w:rsidR="00E86552">
        <w:rPr>
          <w:sz w:val="28"/>
          <w:szCs w:val="28"/>
          <w:lang w:val="uk-UA"/>
        </w:rPr>
        <w:t>ỉ</w:t>
      </w:r>
      <w:r w:rsidR="00123E35" w:rsidRPr="00123E35">
        <w:rPr>
          <w:sz w:val="28"/>
          <w:szCs w:val="28"/>
          <w:lang w:val="uk-UA"/>
        </w:rPr>
        <w:t>тньої школи : дис. канд…. з ф</w:t>
      </w:r>
      <w:r w:rsidR="00E86552">
        <w:rPr>
          <w:sz w:val="28"/>
          <w:szCs w:val="28"/>
          <w:lang w:val="uk-UA"/>
        </w:rPr>
        <w:t>ỉ</w:t>
      </w:r>
      <w:r w:rsidR="00123E35" w:rsidRPr="00123E35">
        <w:rPr>
          <w:sz w:val="28"/>
          <w:szCs w:val="28"/>
          <w:lang w:val="uk-UA"/>
        </w:rPr>
        <w:t xml:space="preserve">з. вих. </w:t>
      </w:r>
      <w:r w:rsidR="00E86552">
        <w:rPr>
          <w:sz w:val="28"/>
          <w:szCs w:val="28"/>
          <w:lang w:val="uk-UA"/>
        </w:rPr>
        <w:t>ỉ</w:t>
      </w:r>
      <w:r w:rsidR="00123E35" w:rsidRPr="00123E35">
        <w:rPr>
          <w:sz w:val="28"/>
          <w:szCs w:val="28"/>
          <w:lang w:val="uk-UA"/>
        </w:rPr>
        <w:t xml:space="preserve"> спорту : 24.00.02 «Ф</w:t>
      </w:r>
      <w:r w:rsidR="00E86552">
        <w:rPr>
          <w:sz w:val="28"/>
          <w:szCs w:val="28"/>
          <w:lang w:val="uk-UA"/>
        </w:rPr>
        <w:t>ỉ</w:t>
      </w:r>
      <w:r w:rsidR="00123E35" w:rsidRPr="00123E35">
        <w:rPr>
          <w:sz w:val="28"/>
          <w:szCs w:val="28"/>
          <w:lang w:val="uk-UA"/>
        </w:rPr>
        <w:t>зична культура, ф</w:t>
      </w:r>
      <w:r w:rsidR="00E86552">
        <w:rPr>
          <w:sz w:val="28"/>
          <w:szCs w:val="28"/>
          <w:lang w:val="uk-UA"/>
        </w:rPr>
        <w:t>ỉ</w:t>
      </w:r>
      <w:r w:rsidR="00123E35" w:rsidRPr="00123E35">
        <w:rPr>
          <w:sz w:val="28"/>
          <w:szCs w:val="28"/>
          <w:lang w:val="uk-UA"/>
        </w:rPr>
        <w:t>зичне виховання р</w:t>
      </w:r>
      <w:r w:rsidR="00E86552">
        <w:rPr>
          <w:sz w:val="28"/>
          <w:szCs w:val="28"/>
          <w:lang w:val="uk-UA"/>
        </w:rPr>
        <w:t>ỉ</w:t>
      </w:r>
      <w:r w:rsidR="00123E35" w:rsidRPr="00123E35">
        <w:rPr>
          <w:sz w:val="28"/>
          <w:szCs w:val="28"/>
          <w:lang w:val="uk-UA"/>
        </w:rPr>
        <w:t>зних груп населення». Харк</w:t>
      </w:r>
      <w:r w:rsidR="00E86552">
        <w:rPr>
          <w:sz w:val="28"/>
          <w:szCs w:val="28"/>
          <w:lang w:val="uk-UA"/>
        </w:rPr>
        <w:t>ỉ</w:t>
      </w:r>
      <w:r w:rsidR="00123E35" w:rsidRPr="00123E35">
        <w:rPr>
          <w:sz w:val="28"/>
          <w:szCs w:val="28"/>
          <w:lang w:val="uk-UA"/>
        </w:rPr>
        <w:t>в, 2003. 184 с.</w:t>
      </w:r>
    </w:p>
    <w:p w:rsidR="00F71162" w:rsidRPr="00123E35" w:rsidRDefault="00DA2BD6" w:rsidP="00F71162">
      <w:pPr>
        <w:spacing w:line="360" w:lineRule="auto"/>
        <w:ind w:firstLine="709"/>
        <w:jc w:val="both"/>
        <w:rPr>
          <w:sz w:val="28"/>
          <w:szCs w:val="28"/>
          <w:lang w:val="uk-UA"/>
        </w:rPr>
      </w:pPr>
      <w:r>
        <w:rPr>
          <w:sz w:val="28"/>
          <w:szCs w:val="28"/>
          <w:lang w:val="uk-UA"/>
        </w:rPr>
        <w:t xml:space="preserve">72. </w:t>
      </w:r>
      <w:r w:rsidR="00F71162" w:rsidRPr="00123E35">
        <w:rPr>
          <w:sz w:val="28"/>
          <w:szCs w:val="28"/>
          <w:lang w:val="uk-UA"/>
        </w:rPr>
        <w:t>Червинская А. В. Актуальные аспекты применения галотерапии в реабилитационной медицине. Физиотерапия, бальнеология и реабилитация.  2013. № 3. С. 47-49.</w:t>
      </w:r>
    </w:p>
    <w:p w:rsidR="00F71162" w:rsidRDefault="00DA2BD6" w:rsidP="00960730">
      <w:pPr>
        <w:spacing w:line="360" w:lineRule="auto"/>
        <w:ind w:firstLine="709"/>
        <w:jc w:val="both"/>
        <w:rPr>
          <w:sz w:val="28"/>
          <w:szCs w:val="28"/>
          <w:lang w:val="uk-UA"/>
        </w:rPr>
      </w:pPr>
      <w:r>
        <w:rPr>
          <w:sz w:val="28"/>
          <w:szCs w:val="28"/>
          <w:lang w:val="uk-UA"/>
        </w:rPr>
        <w:t xml:space="preserve">73. </w:t>
      </w:r>
      <w:r w:rsidR="00960730" w:rsidRPr="00123E35">
        <w:rPr>
          <w:sz w:val="28"/>
          <w:szCs w:val="28"/>
          <w:lang w:val="uk-UA"/>
        </w:rPr>
        <w:t>Чучалин А. Г. Пульмонология: клинические рекомендации. Москва : ГЭОТАР-Медиа, 2008. 240 с.</w:t>
      </w:r>
    </w:p>
    <w:p w:rsidR="00123E35" w:rsidRPr="00123E35" w:rsidRDefault="00DA2BD6" w:rsidP="00123E35">
      <w:pPr>
        <w:spacing w:line="360" w:lineRule="auto"/>
        <w:ind w:firstLine="709"/>
        <w:jc w:val="both"/>
        <w:rPr>
          <w:sz w:val="28"/>
          <w:szCs w:val="28"/>
          <w:lang w:val="uk-UA"/>
        </w:rPr>
      </w:pPr>
      <w:r>
        <w:rPr>
          <w:sz w:val="28"/>
          <w:szCs w:val="28"/>
          <w:lang w:val="uk-UA"/>
        </w:rPr>
        <w:t xml:space="preserve">74. </w:t>
      </w:r>
      <w:r w:rsidR="00123E35" w:rsidRPr="00123E35">
        <w:rPr>
          <w:sz w:val="28"/>
          <w:szCs w:val="28"/>
          <w:lang w:val="uk-UA"/>
        </w:rPr>
        <w:t>Spruit M. A., Pitta F. Differences in content and organisational aspects of pulmonary rehabilitation programmes. Eur. Respir J. 2014. Vol. 43. № 5. P. 1326-1337.</w:t>
      </w:r>
    </w:p>
    <w:p w:rsidR="00F71162" w:rsidRDefault="00DA2BD6" w:rsidP="00123E35">
      <w:pPr>
        <w:spacing w:line="360" w:lineRule="auto"/>
        <w:ind w:firstLine="709"/>
        <w:jc w:val="both"/>
        <w:rPr>
          <w:sz w:val="28"/>
          <w:szCs w:val="28"/>
          <w:lang w:val="uk-UA"/>
        </w:rPr>
      </w:pPr>
      <w:r>
        <w:rPr>
          <w:sz w:val="28"/>
          <w:szCs w:val="28"/>
          <w:lang w:val="uk-UA"/>
        </w:rPr>
        <w:t xml:space="preserve"> </w:t>
      </w:r>
    </w:p>
    <w:p w:rsidR="00960730" w:rsidRDefault="00960730" w:rsidP="00123E35">
      <w:pPr>
        <w:spacing w:line="360" w:lineRule="auto"/>
        <w:ind w:firstLine="709"/>
        <w:jc w:val="both"/>
        <w:rPr>
          <w:sz w:val="28"/>
          <w:szCs w:val="28"/>
          <w:lang w:val="uk-UA"/>
        </w:rPr>
      </w:pPr>
    </w:p>
    <w:p w:rsidR="00960730" w:rsidRDefault="00960730" w:rsidP="00123E35">
      <w:pPr>
        <w:spacing w:line="360" w:lineRule="auto"/>
        <w:ind w:firstLine="709"/>
        <w:jc w:val="both"/>
        <w:rPr>
          <w:sz w:val="28"/>
          <w:szCs w:val="28"/>
          <w:lang w:val="uk-UA"/>
        </w:rPr>
      </w:pPr>
    </w:p>
    <w:p w:rsidR="00123E35" w:rsidRPr="00123E35" w:rsidRDefault="00123E35" w:rsidP="00123E35">
      <w:pPr>
        <w:spacing w:line="360" w:lineRule="auto"/>
        <w:ind w:firstLine="709"/>
        <w:jc w:val="both"/>
        <w:rPr>
          <w:sz w:val="28"/>
          <w:szCs w:val="28"/>
          <w:lang w:val="uk-UA"/>
        </w:rPr>
      </w:pPr>
    </w:p>
    <w:p w:rsidR="00123E35" w:rsidRPr="00123E35" w:rsidRDefault="00123E35" w:rsidP="00123E35">
      <w:pPr>
        <w:spacing w:line="360" w:lineRule="auto"/>
        <w:ind w:firstLine="709"/>
        <w:jc w:val="both"/>
        <w:rPr>
          <w:sz w:val="28"/>
          <w:szCs w:val="28"/>
          <w:lang w:val="uk-UA"/>
        </w:rPr>
      </w:pPr>
    </w:p>
    <w:p w:rsidR="00123E35" w:rsidRPr="00123E35" w:rsidRDefault="00123E35" w:rsidP="00123E35">
      <w:pPr>
        <w:spacing w:line="360" w:lineRule="auto"/>
        <w:ind w:firstLine="709"/>
        <w:jc w:val="both"/>
        <w:rPr>
          <w:sz w:val="28"/>
          <w:szCs w:val="28"/>
          <w:lang w:val="uk-UA"/>
        </w:rPr>
      </w:pPr>
      <w:r w:rsidRPr="00123E35">
        <w:rPr>
          <w:sz w:val="28"/>
          <w:szCs w:val="28"/>
          <w:lang w:val="uk-UA"/>
        </w:rPr>
        <w:t xml:space="preserve"> </w:t>
      </w:r>
    </w:p>
    <w:p w:rsidR="00123E35" w:rsidRDefault="00123E35" w:rsidP="00F7619B">
      <w:pPr>
        <w:spacing w:line="360" w:lineRule="auto"/>
        <w:ind w:firstLine="709"/>
        <w:jc w:val="both"/>
        <w:rPr>
          <w:sz w:val="28"/>
          <w:szCs w:val="28"/>
          <w:lang w:val="uk-UA"/>
        </w:rPr>
      </w:pPr>
    </w:p>
    <w:p w:rsidR="00123E35" w:rsidRDefault="00123E35" w:rsidP="00F7619B">
      <w:pPr>
        <w:spacing w:line="360" w:lineRule="auto"/>
        <w:ind w:firstLine="709"/>
        <w:jc w:val="both"/>
        <w:rPr>
          <w:sz w:val="28"/>
          <w:szCs w:val="28"/>
          <w:lang w:val="uk-UA"/>
        </w:rPr>
      </w:pPr>
    </w:p>
    <w:p w:rsidR="00123E35" w:rsidRDefault="00123E35" w:rsidP="00F7619B">
      <w:pPr>
        <w:spacing w:line="360" w:lineRule="auto"/>
        <w:ind w:firstLine="709"/>
        <w:jc w:val="both"/>
        <w:rPr>
          <w:sz w:val="28"/>
          <w:szCs w:val="28"/>
          <w:lang w:val="uk-UA"/>
        </w:rPr>
      </w:pPr>
    </w:p>
    <w:p w:rsidR="00123E35" w:rsidRDefault="00123E35" w:rsidP="00F7619B">
      <w:pPr>
        <w:spacing w:line="360" w:lineRule="auto"/>
        <w:ind w:firstLine="709"/>
        <w:jc w:val="both"/>
        <w:rPr>
          <w:sz w:val="28"/>
          <w:szCs w:val="28"/>
          <w:lang w:val="uk-UA"/>
        </w:rPr>
      </w:pPr>
    </w:p>
    <w:p w:rsidR="00123E35" w:rsidRDefault="00123E35" w:rsidP="00F7619B">
      <w:pPr>
        <w:spacing w:line="360" w:lineRule="auto"/>
        <w:ind w:firstLine="709"/>
        <w:jc w:val="both"/>
        <w:rPr>
          <w:sz w:val="28"/>
          <w:szCs w:val="28"/>
          <w:lang w:val="uk-UA"/>
        </w:rPr>
      </w:pPr>
    </w:p>
    <w:p w:rsidR="00FF6B10" w:rsidRPr="00DA2BD6" w:rsidRDefault="00FF6B10" w:rsidP="00DA2BD6">
      <w:pPr>
        <w:spacing w:line="360" w:lineRule="auto"/>
        <w:jc w:val="both"/>
        <w:rPr>
          <w:sz w:val="28"/>
          <w:szCs w:val="28"/>
          <w:lang w:val="uk-UA"/>
        </w:rPr>
      </w:pPr>
    </w:p>
    <w:p w:rsidR="00290CD7" w:rsidRDefault="00290CD7" w:rsidP="00290CD7">
      <w:pPr>
        <w:jc w:val="center"/>
        <w:rPr>
          <w:b/>
          <w:sz w:val="28"/>
          <w:lang w:val="uk-UA"/>
        </w:rPr>
      </w:pPr>
      <w:r>
        <w:rPr>
          <w:b/>
          <w:sz w:val="28"/>
          <w:lang w:val="uk-UA"/>
        </w:rPr>
        <w:lastRenderedPageBreak/>
        <w:t>ЗАПОР</w:t>
      </w:r>
      <w:r w:rsidR="00E86552">
        <w:rPr>
          <w:b/>
          <w:sz w:val="28"/>
          <w:lang w:val="uk-UA"/>
        </w:rPr>
        <w:t>ỉ</w:t>
      </w:r>
      <w:r>
        <w:rPr>
          <w:b/>
          <w:sz w:val="28"/>
          <w:lang w:val="uk-UA"/>
        </w:rPr>
        <w:t>ЗЬКИЙ НАЦ</w:t>
      </w:r>
      <w:r w:rsidR="00E86552">
        <w:rPr>
          <w:b/>
          <w:sz w:val="28"/>
          <w:lang w:val="uk-UA"/>
        </w:rPr>
        <w:t>ỉ</w:t>
      </w:r>
      <w:r>
        <w:rPr>
          <w:b/>
          <w:sz w:val="28"/>
          <w:lang w:val="uk-UA"/>
        </w:rPr>
        <w:t>ОНАЛЬНИЙ УН</w:t>
      </w:r>
      <w:r w:rsidR="00E86552">
        <w:rPr>
          <w:b/>
          <w:sz w:val="28"/>
          <w:lang w:val="uk-UA"/>
        </w:rPr>
        <w:t>ỉ</w:t>
      </w:r>
      <w:r>
        <w:rPr>
          <w:b/>
          <w:sz w:val="28"/>
          <w:lang w:val="uk-UA"/>
        </w:rPr>
        <w:t>ВЕРСИТЕТ</w:t>
      </w:r>
    </w:p>
    <w:p w:rsidR="00290CD7" w:rsidRPr="00EA7959" w:rsidRDefault="00290CD7" w:rsidP="00290CD7">
      <w:pPr>
        <w:pStyle w:val="ae"/>
        <w:rPr>
          <w:b/>
        </w:rPr>
      </w:pPr>
      <w:r>
        <w:rPr>
          <w:b/>
        </w:rPr>
        <w:t>М</w:t>
      </w:r>
      <w:r w:rsidR="00E86552">
        <w:rPr>
          <w:b/>
        </w:rPr>
        <w:t>ỉ</w:t>
      </w:r>
      <w:r>
        <w:rPr>
          <w:b/>
        </w:rPr>
        <w:t>Н</w:t>
      </w:r>
      <w:r w:rsidR="00E86552">
        <w:rPr>
          <w:b/>
        </w:rPr>
        <w:t>ỉ</w:t>
      </w:r>
      <w:r>
        <w:rPr>
          <w:b/>
        </w:rPr>
        <w:t>СТЕРСТВА ОСВ</w:t>
      </w:r>
      <w:r w:rsidR="00E86552">
        <w:rPr>
          <w:b/>
        </w:rPr>
        <w:t>ỉ</w:t>
      </w:r>
      <w:r>
        <w:rPr>
          <w:b/>
        </w:rPr>
        <w:t xml:space="preserve">ТИ </w:t>
      </w:r>
      <w:r w:rsidR="00E86552">
        <w:rPr>
          <w:b/>
        </w:rPr>
        <w:t>ỉ</w:t>
      </w:r>
      <w:r>
        <w:rPr>
          <w:b/>
        </w:rPr>
        <w:t xml:space="preserve"> НАУКИ</w:t>
      </w:r>
      <w:r w:rsidRPr="00EA7959">
        <w:rPr>
          <w:b/>
        </w:rPr>
        <w:t xml:space="preserve"> </w:t>
      </w:r>
      <w:r>
        <w:rPr>
          <w:b/>
        </w:rPr>
        <w:t>УКРАЇНИ</w:t>
      </w:r>
    </w:p>
    <w:p w:rsidR="00290CD7" w:rsidRPr="00531394" w:rsidRDefault="00290CD7" w:rsidP="00290CD7">
      <w:pPr>
        <w:jc w:val="center"/>
        <w:rPr>
          <w:sz w:val="28"/>
          <w:szCs w:val="28"/>
          <w:lang w:val="uk-UA"/>
        </w:rPr>
      </w:pPr>
      <w:r w:rsidRPr="00531394">
        <w:rPr>
          <w:sz w:val="28"/>
          <w:szCs w:val="28"/>
          <w:lang w:val="uk-UA"/>
        </w:rPr>
        <w:t>Факультет ф</w:t>
      </w:r>
      <w:r w:rsidR="00E86552">
        <w:rPr>
          <w:sz w:val="28"/>
          <w:szCs w:val="28"/>
          <w:lang w:val="uk-UA"/>
        </w:rPr>
        <w:t>ỉ</w:t>
      </w:r>
      <w:r w:rsidRPr="00531394">
        <w:rPr>
          <w:sz w:val="28"/>
          <w:szCs w:val="28"/>
          <w:lang w:val="uk-UA"/>
        </w:rPr>
        <w:t>зичного виховання</w:t>
      </w:r>
    </w:p>
    <w:p w:rsidR="00290CD7" w:rsidRPr="00531394" w:rsidRDefault="00290CD7" w:rsidP="00290CD7">
      <w:pPr>
        <w:jc w:val="center"/>
        <w:rPr>
          <w:sz w:val="28"/>
          <w:szCs w:val="28"/>
          <w:lang w:val="uk-UA"/>
        </w:rPr>
      </w:pPr>
      <w:r w:rsidRPr="00531394">
        <w:rPr>
          <w:sz w:val="28"/>
          <w:szCs w:val="28"/>
          <w:lang w:val="uk-UA"/>
        </w:rPr>
        <w:t>Кафедра ф</w:t>
      </w:r>
      <w:r w:rsidR="00E86552">
        <w:rPr>
          <w:sz w:val="28"/>
          <w:szCs w:val="28"/>
          <w:lang w:val="uk-UA"/>
        </w:rPr>
        <w:t>ỉ</w:t>
      </w:r>
      <w:r w:rsidRPr="00531394">
        <w:rPr>
          <w:sz w:val="28"/>
          <w:szCs w:val="28"/>
          <w:lang w:val="uk-UA"/>
        </w:rPr>
        <w:t>зичної реаб</w:t>
      </w:r>
      <w:r w:rsidR="00E86552">
        <w:rPr>
          <w:sz w:val="28"/>
          <w:szCs w:val="28"/>
          <w:lang w:val="uk-UA"/>
        </w:rPr>
        <w:t>ỉ</w:t>
      </w:r>
      <w:r w:rsidRPr="00531394">
        <w:rPr>
          <w:sz w:val="28"/>
          <w:szCs w:val="28"/>
          <w:lang w:val="uk-UA"/>
        </w:rPr>
        <w:t>л</w:t>
      </w:r>
      <w:r w:rsidR="00E86552">
        <w:rPr>
          <w:sz w:val="28"/>
          <w:szCs w:val="28"/>
          <w:lang w:val="uk-UA"/>
        </w:rPr>
        <w:t>ỉ</w:t>
      </w:r>
      <w:r w:rsidRPr="00531394">
        <w:rPr>
          <w:sz w:val="28"/>
          <w:szCs w:val="28"/>
          <w:lang w:val="uk-UA"/>
        </w:rPr>
        <w:t>тац</w:t>
      </w:r>
      <w:r w:rsidR="00E86552">
        <w:rPr>
          <w:sz w:val="28"/>
          <w:szCs w:val="28"/>
          <w:lang w:val="uk-UA"/>
        </w:rPr>
        <w:t>ỉ</w:t>
      </w:r>
      <w:r w:rsidRPr="00531394">
        <w:rPr>
          <w:sz w:val="28"/>
          <w:szCs w:val="28"/>
          <w:lang w:val="uk-UA"/>
        </w:rPr>
        <w:t>ї</w:t>
      </w:r>
    </w:p>
    <w:p w:rsidR="00290CD7" w:rsidRDefault="00290CD7" w:rsidP="00290CD7">
      <w:pPr>
        <w:jc w:val="center"/>
        <w:rPr>
          <w:sz w:val="16"/>
          <w:lang w:val="uk-UA"/>
        </w:rPr>
      </w:pPr>
    </w:p>
    <w:p w:rsidR="00290CD7" w:rsidRDefault="00290CD7" w:rsidP="00290CD7">
      <w:pPr>
        <w:jc w:val="center"/>
        <w:rPr>
          <w:sz w:val="16"/>
          <w:lang w:val="uk-UA"/>
        </w:rPr>
      </w:pPr>
    </w:p>
    <w:p w:rsidR="00290CD7" w:rsidRDefault="00290CD7" w:rsidP="00290CD7">
      <w:pPr>
        <w:jc w:val="center"/>
        <w:rPr>
          <w:sz w:val="16"/>
          <w:lang w:val="uk-UA"/>
        </w:rPr>
      </w:pPr>
    </w:p>
    <w:p w:rsidR="00290CD7" w:rsidRDefault="00290CD7" w:rsidP="00290CD7">
      <w:pPr>
        <w:jc w:val="center"/>
        <w:rPr>
          <w:sz w:val="16"/>
          <w:lang w:val="uk-UA"/>
        </w:rPr>
      </w:pPr>
    </w:p>
    <w:p w:rsidR="00290CD7" w:rsidRDefault="00290CD7" w:rsidP="00290CD7">
      <w:pPr>
        <w:jc w:val="center"/>
        <w:rPr>
          <w:sz w:val="16"/>
          <w:lang w:val="uk-UA"/>
        </w:rPr>
      </w:pPr>
    </w:p>
    <w:p w:rsidR="00290CD7" w:rsidRPr="00801928" w:rsidRDefault="00290CD7" w:rsidP="00290CD7">
      <w:pPr>
        <w:jc w:val="center"/>
        <w:rPr>
          <w:sz w:val="16"/>
          <w:lang w:val="uk-UA"/>
        </w:rPr>
      </w:pPr>
    </w:p>
    <w:p w:rsidR="00290CD7" w:rsidRPr="00801928" w:rsidRDefault="00290CD7" w:rsidP="00290CD7">
      <w:pPr>
        <w:jc w:val="center"/>
        <w:rPr>
          <w:sz w:val="16"/>
          <w:lang w:val="uk-UA"/>
        </w:rPr>
      </w:pPr>
    </w:p>
    <w:p w:rsidR="00290CD7" w:rsidRPr="00801928" w:rsidRDefault="00290CD7" w:rsidP="00290CD7">
      <w:pPr>
        <w:jc w:val="center"/>
        <w:rPr>
          <w:sz w:val="16"/>
          <w:lang w:val="uk-UA"/>
        </w:rPr>
      </w:pPr>
    </w:p>
    <w:p w:rsidR="00290CD7" w:rsidRDefault="00290CD7" w:rsidP="00290CD7">
      <w:pPr>
        <w:jc w:val="center"/>
        <w:rPr>
          <w:b/>
          <w:sz w:val="36"/>
          <w:szCs w:val="36"/>
          <w:lang w:val="uk-UA"/>
        </w:rPr>
      </w:pPr>
    </w:p>
    <w:p w:rsidR="00290CD7" w:rsidRDefault="00290CD7" w:rsidP="00290CD7">
      <w:pPr>
        <w:jc w:val="center"/>
        <w:rPr>
          <w:b/>
          <w:sz w:val="36"/>
          <w:szCs w:val="36"/>
          <w:lang w:val="uk-UA"/>
        </w:rPr>
      </w:pPr>
    </w:p>
    <w:p w:rsidR="00290CD7" w:rsidRDefault="00290CD7" w:rsidP="00290CD7">
      <w:pPr>
        <w:rPr>
          <w:b/>
          <w:sz w:val="36"/>
          <w:szCs w:val="36"/>
          <w:lang w:val="uk-UA"/>
        </w:rPr>
      </w:pPr>
    </w:p>
    <w:p w:rsidR="00290CD7" w:rsidRDefault="00290CD7" w:rsidP="00E006FF">
      <w:pPr>
        <w:rPr>
          <w:b/>
          <w:sz w:val="36"/>
          <w:szCs w:val="36"/>
          <w:lang w:val="uk-UA"/>
        </w:rPr>
      </w:pPr>
    </w:p>
    <w:p w:rsidR="00290CD7" w:rsidRDefault="00290CD7" w:rsidP="00290CD7">
      <w:pPr>
        <w:jc w:val="center"/>
        <w:rPr>
          <w:b/>
          <w:sz w:val="48"/>
          <w:szCs w:val="48"/>
          <w:lang w:val="uk-UA"/>
        </w:rPr>
      </w:pPr>
      <w:r>
        <w:rPr>
          <w:b/>
          <w:sz w:val="48"/>
          <w:szCs w:val="48"/>
          <w:lang w:val="uk-UA"/>
        </w:rPr>
        <w:t>Додатки</w:t>
      </w:r>
    </w:p>
    <w:p w:rsidR="00290CD7" w:rsidRDefault="00290CD7" w:rsidP="00290CD7">
      <w:pPr>
        <w:jc w:val="center"/>
        <w:rPr>
          <w:sz w:val="36"/>
          <w:szCs w:val="36"/>
          <w:lang w:val="uk-UA"/>
        </w:rPr>
      </w:pPr>
      <w:r>
        <w:rPr>
          <w:sz w:val="36"/>
          <w:szCs w:val="36"/>
          <w:lang w:val="uk-UA"/>
        </w:rPr>
        <w:t>маг</w:t>
      </w:r>
      <w:r w:rsidR="00E86552">
        <w:rPr>
          <w:sz w:val="36"/>
          <w:szCs w:val="36"/>
          <w:lang w:val="uk-UA"/>
        </w:rPr>
        <w:t>ỉ</w:t>
      </w:r>
      <w:r>
        <w:rPr>
          <w:sz w:val="36"/>
          <w:szCs w:val="36"/>
          <w:lang w:val="uk-UA"/>
        </w:rPr>
        <w:t>стра</w:t>
      </w:r>
    </w:p>
    <w:p w:rsidR="00290CD7" w:rsidRDefault="00290CD7" w:rsidP="00290CD7">
      <w:pPr>
        <w:jc w:val="center"/>
        <w:rPr>
          <w:sz w:val="16"/>
          <w:lang w:val="uk-UA"/>
        </w:rPr>
      </w:pPr>
    </w:p>
    <w:p w:rsidR="00290CD7" w:rsidRDefault="00290CD7" w:rsidP="00290CD7">
      <w:pPr>
        <w:jc w:val="center"/>
        <w:rPr>
          <w:sz w:val="28"/>
          <w:lang w:val="uk-UA"/>
        </w:rPr>
      </w:pPr>
    </w:p>
    <w:p w:rsidR="00290CD7" w:rsidRDefault="00290CD7" w:rsidP="00290CD7">
      <w:pPr>
        <w:jc w:val="center"/>
        <w:rPr>
          <w:sz w:val="28"/>
          <w:lang w:val="uk-UA"/>
        </w:rPr>
      </w:pPr>
    </w:p>
    <w:p w:rsidR="00DA2BD6" w:rsidRPr="00241542" w:rsidRDefault="00290CD7" w:rsidP="00DA2BD6">
      <w:pPr>
        <w:ind w:left="709" w:hanging="1"/>
        <w:jc w:val="both"/>
        <w:rPr>
          <w:b/>
          <w:sz w:val="32"/>
          <w:szCs w:val="32"/>
          <w:lang w:val="uk-UA"/>
        </w:rPr>
      </w:pPr>
      <w:r w:rsidRPr="00241542">
        <w:rPr>
          <w:b/>
          <w:sz w:val="32"/>
          <w:szCs w:val="32"/>
          <w:lang w:val="uk-UA"/>
        </w:rPr>
        <w:t>на</w:t>
      </w:r>
      <w:r w:rsidRPr="00241542">
        <w:rPr>
          <w:b/>
          <w:sz w:val="28"/>
          <w:lang w:val="uk-UA"/>
        </w:rPr>
        <w:t xml:space="preserve"> </w:t>
      </w:r>
      <w:r w:rsidRPr="00241542">
        <w:rPr>
          <w:b/>
          <w:sz w:val="32"/>
          <w:szCs w:val="32"/>
          <w:lang w:val="uk-UA"/>
        </w:rPr>
        <w:t>тему:</w:t>
      </w:r>
      <w:r>
        <w:rPr>
          <w:b/>
          <w:sz w:val="32"/>
          <w:szCs w:val="32"/>
          <w:lang w:val="uk-UA"/>
        </w:rPr>
        <w:t xml:space="preserve"> </w:t>
      </w:r>
      <w:r w:rsidR="00DA2BD6" w:rsidRPr="00383315">
        <w:rPr>
          <w:b/>
          <w:sz w:val="32"/>
          <w:szCs w:val="32"/>
          <w:lang w:val="uk-UA"/>
        </w:rPr>
        <w:t>Ефективн</w:t>
      </w:r>
      <w:r w:rsidR="00E86552">
        <w:rPr>
          <w:b/>
          <w:sz w:val="32"/>
          <w:szCs w:val="32"/>
          <w:lang w:val="uk-UA"/>
        </w:rPr>
        <w:t>ỉ</w:t>
      </w:r>
      <w:r w:rsidR="00DA2BD6" w:rsidRPr="00383315">
        <w:rPr>
          <w:b/>
          <w:sz w:val="32"/>
          <w:szCs w:val="32"/>
          <w:lang w:val="uk-UA"/>
        </w:rPr>
        <w:t>сть класичних метод</w:t>
      </w:r>
      <w:r w:rsidR="00E86552">
        <w:rPr>
          <w:b/>
          <w:sz w:val="32"/>
          <w:szCs w:val="32"/>
          <w:lang w:val="uk-UA"/>
        </w:rPr>
        <w:t>ỉ</w:t>
      </w:r>
      <w:r w:rsidR="00DA2BD6" w:rsidRPr="00383315">
        <w:rPr>
          <w:b/>
          <w:sz w:val="32"/>
          <w:szCs w:val="32"/>
          <w:lang w:val="uk-UA"/>
        </w:rPr>
        <w:t>в ф</w:t>
      </w:r>
      <w:r w:rsidR="00E86552">
        <w:rPr>
          <w:b/>
          <w:sz w:val="32"/>
          <w:szCs w:val="32"/>
          <w:lang w:val="uk-UA"/>
        </w:rPr>
        <w:t>ỉ</w:t>
      </w:r>
      <w:r w:rsidR="00DA2BD6" w:rsidRPr="00383315">
        <w:rPr>
          <w:b/>
          <w:sz w:val="32"/>
          <w:szCs w:val="32"/>
          <w:lang w:val="uk-UA"/>
        </w:rPr>
        <w:t>зичної терап</w:t>
      </w:r>
      <w:r w:rsidR="00E86552">
        <w:rPr>
          <w:b/>
          <w:sz w:val="32"/>
          <w:szCs w:val="32"/>
          <w:lang w:val="uk-UA"/>
        </w:rPr>
        <w:t>ỉ</w:t>
      </w:r>
      <w:r w:rsidR="00DA2BD6" w:rsidRPr="00383315">
        <w:rPr>
          <w:b/>
          <w:sz w:val="32"/>
          <w:szCs w:val="32"/>
          <w:lang w:val="uk-UA"/>
        </w:rPr>
        <w:t>ї в реаб</w:t>
      </w:r>
      <w:r w:rsidR="00E86552">
        <w:rPr>
          <w:b/>
          <w:sz w:val="32"/>
          <w:szCs w:val="32"/>
          <w:lang w:val="uk-UA"/>
        </w:rPr>
        <w:t>ỉ</w:t>
      </w:r>
      <w:r w:rsidR="00DA2BD6" w:rsidRPr="00383315">
        <w:rPr>
          <w:b/>
          <w:sz w:val="32"/>
          <w:szCs w:val="32"/>
          <w:lang w:val="uk-UA"/>
        </w:rPr>
        <w:t>л</w:t>
      </w:r>
      <w:r w:rsidR="00E86552">
        <w:rPr>
          <w:b/>
          <w:sz w:val="32"/>
          <w:szCs w:val="32"/>
          <w:lang w:val="uk-UA"/>
        </w:rPr>
        <w:t>ỉ</w:t>
      </w:r>
      <w:r w:rsidR="00DA2BD6" w:rsidRPr="00383315">
        <w:rPr>
          <w:b/>
          <w:sz w:val="32"/>
          <w:szCs w:val="32"/>
          <w:lang w:val="uk-UA"/>
        </w:rPr>
        <w:t>тац</w:t>
      </w:r>
      <w:r w:rsidR="00E86552">
        <w:rPr>
          <w:b/>
          <w:sz w:val="32"/>
          <w:szCs w:val="32"/>
          <w:lang w:val="uk-UA"/>
        </w:rPr>
        <w:t>ỉ</w:t>
      </w:r>
      <w:r w:rsidR="00DA2BD6" w:rsidRPr="00383315">
        <w:rPr>
          <w:b/>
          <w:sz w:val="32"/>
          <w:szCs w:val="32"/>
          <w:lang w:val="uk-UA"/>
        </w:rPr>
        <w:t>ї д</w:t>
      </w:r>
      <w:r w:rsidR="00E86552">
        <w:rPr>
          <w:b/>
          <w:sz w:val="32"/>
          <w:szCs w:val="32"/>
          <w:lang w:val="uk-UA"/>
        </w:rPr>
        <w:t>ỉ</w:t>
      </w:r>
      <w:r w:rsidR="00DA2BD6" w:rsidRPr="00383315">
        <w:rPr>
          <w:b/>
          <w:sz w:val="32"/>
          <w:szCs w:val="32"/>
          <w:lang w:val="uk-UA"/>
        </w:rPr>
        <w:t>тей 10-12 рок</w:t>
      </w:r>
      <w:r w:rsidR="00E86552">
        <w:rPr>
          <w:b/>
          <w:sz w:val="32"/>
          <w:szCs w:val="32"/>
          <w:lang w:val="uk-UA"/>
        </w:rPr>
        <w:t>ỉ</w:t>
      </w:r>
      <w:r w:rsidR="00DA2BD6" w:rsidRPr="00383315">
        <w:rPr>
          <w:b/>
          <w:sz w:val="32"/>
          <w:szCs w:val="32"/>
          <w:lang w:val="uk-UA"/>
        </w:rPr>
        <w:t>в з бронх</w:t>
      </w:r>
      <w:r w:rsidR="00E86552">
        <w:rPr>
          <w:b/>
          <w:sz w:val="32"/>
          <w:szCs w:val="32"/>
          <w:lang w:val="uk-UA"/>
        </w:rPr>
        <w:t>ỉ</w:t>
      </w:r>
      <w:r w:rsidR="00DA2BD6" w:rsidRPr="00383315">
        <w:rPr>
          <w:b/>
          <w:sz w:val="32"/>
          <w:szCs w:val="32"/>
          <w:lang w:val="uk-UA"/>
        </w:rPr>
        <w:t>альною астмою в умовах загальноосв</w:t>
      </w:r>
      <w:r w:rsidR="00E86552">
        <w:rPr>
          <w:b/>
          <w:sz w:val="32"/>
          <w:szCs w:val="32"/>
          <w:lang w:val="uk-UA"/>
        </w:rPr>
        <w:t>ỉ</w:t>
      </w:r>
      <w:r w:rsidR="00DA2BD6" w:rsidRPr="00383315">
        <w:rPr>
          <w:b/>
          <w:sz w:val="32"/>
          <w:szCs w:val="32"/>
          <w:lang w:val="uk-UA"/>
        </w:rPr>
        <w:t>тньої школи</w:t>
      </w:r>
    </w:p>
    <w:p w:rsidR="00290CD7" w:rsidRDefault="00290CD7" w:rsidP="00DA2BD6">
      <w:pPr>
        <w:ind w:left="709" w:hanging="1"/>
        <w:jc w:val="both"/>
        <w:rPr>
          <w:b/>
          <w:sz w:val="48"/>
          <w:szCs w:val="48"/>
          <w:lang w:val="uk-UA"/>
        </w:rPr>
      </w:pPr>
    </w:p>
    <w:p w:rsidR="00290CD7" w:rsidRDefault="00290CD7" w:rsidP="00290CD7">
      <w:pPr>
        <w:jc w:val="center"/>
        <w:rPr>
          <w:sz w:val="36"/>
          <w:szCs w:val="36"/>
          <w:lang w:val="uk-UA"/>
        </w:rPr>
      </w:pPr>
      <w:r>
        <w:rPr>
          <w:sz w:val="36"/>
          <w:szCs w:val="36"/>
          <w:lang w:val="uk-UA"/>
        </w:rPr>
        <w:t xml:space="preserve"> </w:t>
      </w:r>
    </w:p>
    <w:p w:rsidR="00290CD7" w:rsidRDefault="00290CD7" w:rsidP="00290CD7">
      <w:pPr>
        <w:jc w:val="center"/>
        <w:rPr>
          <w:sz w:val="16"/>
          <w:lang w:val="uk-UA"/>
        </w:rPr>
      </w:pPr>
    </w:p>
    <w:p w:rsidR="00290CD7" w:rsidRPr="00DA2BD6" w:rsidRDefault="00290CD7" w:rsidP="00290CD7">
      <w:pPr>
        <w:rPr>
          <w:sz w:val="32"/>
          <w:szCs w:val="32"/>
          <w:lang w:val="uk-UA"/>
        </w:rPr>
      </w:pPr>
      <w:r>
        <w:rPr>
          <w:sz w:val="32"/>
          <w:szCs w:val="32"/>
          <w:lang w:val="uk-UA"/>
        </w:rPr>
        <w:t xml:space="preserve"> </w:t>
      </w:r>
    </w:p>
    <w:p w:rsidR="00290CD7" w:rsidRDefault="00290CD7" w:rsidP="00290CD7">
      <w:pPr>
        <w:jc w:val="center"/>
        <w:rPr>
          <w:sz w:val="28"/>
          <w:lang w:val="uk-UA"/>
        </w:rPr>
      </w:pPr>
    </w:p>
    <w:p w:rsidR="00290CD7" w:rsidRPr="00E86552" w:rsidRDefault="00290CD7" w:rsidP="00290CD7">
      <w:pPr>
        <w:ind w:left="3544"/>
        <w:rPr>
          <w:sz w:val="28"/>
          <w:lang w:val="uk-UA"/>
        </w:rPr>
      </w:pPr>
      <w:r>
        <w:rPr>
          <w:sz w:val="28"/>
          <w:lang w:val="uk-UA"/>
        </w:rPr>
        <w:t xml:space="preserve">Виконав: студент   групи </w:t>
      </w:r>
      <w:r w:rsidR="00EB296F" w:rsidRPr="00E86552">
        <w:rPr>
          <w:sz w:val="28"/>
          <w:lang w:val="uk-UA"/>
        </w:rPr>
        <w:t>8.</w:t>
      </w:r>
      <w:r w:rsidR="00373C1C" w:rsidRPr="00E86552">
        <w:rPr>
          <w:sz w:val="28"/>
          <w:lang w:val="uk-UA"/>
        </w:rPr>
        <w:t>227</w:t>
      </w:r>
      <w:r w:rsidR="00EB6209" w:rsidRPr="00E86552">
        <w:rPr>
          <w:sz w:val="28"/>
        </w:rPr>
        <w:t>8</w:t>
      </w:r>
      <w:r w:rsidR="00373C1C" w:rsidRPr="00E86552">
        <w:rPr>
          <w:sz w:val="28"/>
          <w:lang w:val="uk-UA"/>
        </w:rPr>
        <w:t>-1з</w:t>
      </w:r>
      <w:r w:rsidR="00EB296F" w:rsidRPr="00E86552">
        <w:rPr>
          <w:sz w:val="28"/>
          <w:lang w:val="uk-UA"/>
        </w:rPr>
        <w:t xml:space="preserve"> </w:t>
      </w:r>
    </w:p>
    <w:p w:rsidR="00290CD7" w:rsidRPr="00E86552" w:rsidRDefault="00290CD7" w:rsidP="00290CD7">
      <w:pPr>
        <w:ind w:left="3544"/>
        <w:rPr>
          <w:sz w:val="28"/>
          <w:lang w:val="uk-UA"/>
        </w:rPr>
      </w:pPr>
      <w:r w:rsidRPr="00E86552">
        <w:rPr>
          <w:sz w:val="28"/>
          <w:lang w:val="uk-UA"/>
        </w:rPr>
        <w:t xml:space="preserve">                  спец</w:t>
      </w:r>
      <w:r w:rsidR="00E86552" w:rsidRPr="00E86552">
        <w:rPr>
          <w:sz w:val="28"/>
          <w:lang w:val="uk-UA"/>
        </w:rPr>
        <w:t>ỉ</w:t>
      </w:r>
      <w:r w:rsidRPr="00E86552">
        <w:rPr>
          <w:sz w:val="28"/>
          <w:lang w:val="uk-UA"/>
        </w:rPr>
        <w:t>альност</w:t>
      </w:r>
      <w:r w:rsidR="00E86552" w:rsidRPr="00E86552">
        <w:rPr>
          <w:sz w:val="28"/>
          <w:lang w:val="uk-UA"/>
        </w:rPr>
        <w:t>ỉ</w:t>
      </w:r>
      <w:r w:rsidRPr="00E86552">
        <w:rPr>
          <w:sz w:val="28"/>
          <w:lang w:val="uk-UA"/>
        </w:rPr>
        <w:t xml:space="preserve">       </w:t>
      </w:r>
    </w:p>
    <w:p w:rsidR="00290CD7" w:rsidRPr="00E86552" w:rsidRDefault="00290CD7" w:rsidP="00290CD7">
      <w:pPr>
        <w:ind w:left="3544"/>
        <w:rPr>
          <w:sz w:val="28"/>
          <w:u w:val="single"/>
          <w:lang w:val="uk-UA"/>
        </w:rPr>
      </w:pPr>
      <w:r w:rsidRPr="00E86552">
        <w:rPr>
          <w:sz w:val="28"/>
          <w:u w:val="single"/>
          <w:lang w:val="uk-UA"/>
        </w:rPr>
        <w:t xml:space="preserve">           227 Ф</w:t>
      </w:r>
      <w:r w:rsidR="00E86552" w:rsidRPr="00E86552">
        <w:rPr>
          <w:sz w:val="28"/>
          <w:u w:val="single"/>
          <w:lang w:val="uk-UA"/>
        </w:rPr>
        <w:t>ỉ</w:t>
      </w:r>
      <w:r w:rsidRPr="00E86552">
        <w:rPr>
          <w:sz w:val="28"/>
          <w:u w:val="single"/>
          <w:lang w:val="uk-UA"/>
        </w:rPr>
        <w:t>зична терап</w:t>
      </w:r>
      <w:r w:rsidR="00E86552" w:rsidRPr="00E86552">
        <w:rPr>
          <w:sz w:val="28"/>
          <w:u w:val="single"/>
          <w:lang w:val="uk-UA"/>
        </w:rPr>
        <w:t>ỉ</w:t>
      </w:r>
      <w:r w:rsidRPr="00E86552">
        <w:rPr>
          <w:sz w:val="28"/>
          <w:u w:val="single"/>
          <w:lang w:val="uk-UA"/>
        </w:rPr>
        <w:t>я, ерготерап</w:t>
      </w:r>
      <w:r w:rsidR="00E86552" w:rsidRPr="00E86552">
        <w:rPr>
          <w:sz w:val="28"/>
          <w:u w:val="single"/>
          <w:lang w:val="uk-UA"/>
        </w:rPr>
        <w:t>ỉ</w:t>
      </w:r>
      <w:r w:rsidRPr="00E86552">
        <w:rPr>
          <w:sz w:val="28"/>
          <w:u w:val="single"/>
          <w:lang w:val="uk-UA"/>
        </w:rPr>
        <w:t>я</w:t>
      </w:r>
      <w:r w:rsidRPr="00E86552">
        <w:rPr>
          <w:sz w:val="28"/>
          <w:lang w:val="uk-UA"/>
        </w:rPr>
        <w:t>_____</w:t>
      </w:r>
    </w:p>
    <w:p w:rsidR="00290CD7" w:rsidRPr="00E86552" w:rsidRDefault="00290CD7" w:rsidP="00290CD7">
      <w:pPr>
        <w:ind w:left="3544"/>
        <w:rPr>
          <w:sz w:val="16"/>
          <w:lang w:val="uk-UA"/>
        </w:rPr>
      </w:pPr>
      <w:r w:rsidRPr="00E86552">
        <w:rPr>
          <w:sz w:val="16"/>
          <w:lang w:val="uk-UA"/>
        </w:rPr>
        <w:t xml:space="preserve">                       (шифр </w:t>
      </w:r>
      <w:r w:rsidR="00E86552" w:rsidRPr="00E86552">
        <w:rPr>
          <w:sz w:val="16"/>
          <w:lang w:val="uk-UA"/>
        </w:rPr>
        <w:t>ỉ</w:t>
      </w:r>
      <w:r w:rsidRPr="00E86552">
        <w:rPr>
          <w:sz w:val="16"/>
          <w:lang w:val="uk-UA"/>
        </w:rPr>
        <w:t xml:space="preserve"> назва напряму п</w:t>
      </w:r>
      <w:r w:rsidR="00E86552" w:rsidRPr="00E86552">
        <w:rPr>
          <w:sz w:val="16"/>
          <w:lang w:val="uk-UA"/>
        </w:rPr>
        <w:t>ỉ</w:t>
      </w:r>
      <w:r w:rsidRPr="00E86552">
        <w:rPr>
          <w:sz w:val="16"/>
          <w:lang w:val="uk-UA"/>
        </w:rPr>
        <w:t>дготовки, спец</w:t>
      </w:r>
      <w:r w:rsidR="00E86552" w:rsidRPr="00E86552">
        <w:rPr>
          <w:sz w:val="16"/>
          <w:lang w:val="uk-UA"/>
        </w:rPr>
        <w:t>ỉ</w:t>
      </w:r>
      <w:r w:rsidRPr="00E86552">
        <w:rPr>
          <w:sz w:val="16"/>
          <w:lang w:val="uk-UA"/>
        </w:rPr>
        <w:t>альност</w:t>
      </w:r>
      <w:r w:rsidR="00E86552" w:rsidRPr="00E86552">
        <w:rPr>
          <w:sz w:val="16"/>
          <w:lang w:val="uk-UA"/>
        </w:rPr>
        <w:t>ỉ</w:t>
      </w:r>
      <w:r w:rsidRPr="00E86552">
        <w:rPr>
          <w:sz w:val="16"/>
          <w:lang w:val="uk-UA"/>
        </w:rPr>
        <w:t>)</w:t>
      </w:r>
    </w:p>
    <w:p w:rsidR="00290CD7" w:rsidRPr="00E86552" w:rsidRDefault="00290CD7" w:rsidP="00290CD7">
      <w:pPr>
        <w:ind w:left="3544"/>
        <w:rPr>
          <w:sz w:val="16"/>
          <w:lang w:val="uk-UA"/>
        </w:rPr>
      </w:pPr>
      <w:r w:rsidRPr="00E86552">
        <w:rPr>
          <w:sz w:val="28"/>
          <w:szCs w:val="28"/>
          <w:u w:val="single"/>
          <w:lang w:val="uk-UA"/>
        </w:rPr>
        <w:t xml:space="preserve">                          </w:t>
      </w:r>
      <w:r w:rsidR="0062394E" w:rsidRPr="00E86552">
        <w:rPr>
          <w:sz w:val="28"/>
          <w:szCs w:val="28"/>
          <w:u w:val="single"/>
          <w:lang w:val="uk-UA"/>
        </w:rPr>
        <w:t>Байдукова Д.В.</w:t>
      </w:r>
      <w:r w:rsidR="00A611B1" w:rsidRPr="00E86552">
        <w:rPr>
          <w:sz w:val="28"/>
          <w:szCs w:val="28"/>
          <w:u w:val="single"/>
          <w:lang w:val="uk-UA"/>
        </w:rPr>
        <w:t xml:space="preserve">                                                                                                         </w:t>
      </w:r>
      <w:r w:rsidRPr="00E86552">
        <w:rPr>
          <w:sz w:val="28"/>
          <w:szCs w:val="28"/>
          <w:lang w:val="uk-UA"/>
        </w:rPr>
        <w:t>____________</w:t>
      </w:r>
    </w:p>
    <w:p w:rsidR="00290CD7" w:rsidRPr="00E86552" w:rsidRDefault="00290CD7" w:rsidP="00290CD7">
      <w:pPr>
        <w:ind w:left="3544"/>
        <w:rPr>
          <w:sz w:val="16"/>
          <w:lang w:val="uk-UA"/>
        </w:rPr>
      </w:pPr>
    </w:p>
    <w:p w:rsidR="00290CD7" w:rsidRPr="00E86552" w:rsidRDefault="00290CD7" w:rsidP="00290CD7">
      <w:pPr>
        <w:ind w:left="3544"/>
        <w:rPr>
          <w:sz w:val="28"/>
          <w:lang w:val="uk-UA"/>
        </w:rPr>
      </w:pPr>
      <w:r w:rsidRPr="00E86552">
        <w:rPr>
          <w:sz w:val="28"/>
          <w:lang w:val="uk-UA"/>
        </w:rPr>
        <w:t>Кер</w:t>
      </w:r>
      <w:r w:rsidR="00E86552" w:rsidRPr="00E86552">
        <w:rPr>
          <w:sz w:val="28"/>
          <w:lang w:val="uk-UA"/>
        </w:rPr>
        <w:t>ỉ</w:t>
      </w:r>
      <w:r w:rsidRPr="00E86552">
        <w:rPr>
          <w:sz w:val="28"/>
          <w:lang w:val="uk-UA"/>
        </w:rPr>
        <w:t>вник _</w:t>
      </w:r>
      <w:r w:rsidRPr="00E86552">
        <w:rPr>
          <w:sz w:val="28"/>
          <w:u w:val="single"/>
          <w:lang w:val="uk-UA"/>
        </w:rPr>
        <w:t xml:space="preserve">доц., к.мед.н., доц.  Кальонова </w:t>
      </w:r>
      <w:r w:rsidR="00E86552" w:rsidRPr="00E86552">
        <w:rPr>
          <w:sz w:val="28"/>
          <w:u w:val="single"/>
          <w:lang w:val="uk-UA"/>
        </w:rPr>
        <w:t>ỉ</w:t>
      </w:r>
      <w:r w:rsidRPr="00E86552">
        <w:rPr>
          <w:sz w:val="28"/>
          <w:u w:val="single"/>
          <w:lang w:val="uk-UA"/>
        </w:rPr>
        <w:t>.В.</w:t>
      </w:r>
    </w:p>
    <w:p w:rsidR="00290CD7" w:rsidRPr="00E86552" w:rsidRDefault="00290CD7" w:rsidP="00290CD7">
      <w:pPr>
        <w:rPr>
          <w:sz w:val="16"/>
          <w:lang w:val="uk-UA"/>
        </w:rPr>
      </w:pPr>
    </w:p>
    <w:p w:rsidR="00290CD7" w:rsidRPr="00A30830" w:rsidRDefault="00290CD7" w:rsidP="00290CD7">
      <w:pPr>
        <w:rPr>
          <w:sz w:val="28"/>
          <w:lang w:val="uk-UA"/>
        </w:rPr>
      </w:pPr>
      <w:r w:rsidRPr="00E86552">
        <w:rPr>
          <w:sz w:val="28"/>
          <w:lang w:val="uk-UA"/>
        </w:rPr>
        <w:t xml:space="preserve">                                                   Рецензент </w:t>
      </w:r>
      <w:r w:rsidRPr="00E86552">
        <w:rPr>
          <w:sz w:val="28"/>
          <w:u w:val="single"/>
          <w:lang w:val="uk-UA"/>
        </w:rPr>
        <w:t>професор, д.пед.н. Конох А.П.</w:t>
      </w:r>
      <w:r w:rsidRPr="00E86552">
        <w:rPr>
          <w:sz w:val="28"/>
          <w:lang w:val="uk-UA"/>
        </w:rPr>
        <w:t>___</w:t>
      </w:r>
      <w:r w:rsidRPr="00A30830">
        <w:rPr>
          <w:sz w:val="28"/>
          <w:lang w:val="uk-UA"/>
        </w:rPr>
        <w:t xml:space="preserve">  </w:t>
      </w:r>
    </w:p>
    <w:p w:rsidR="00290CD7" w:rsidRDefault="00290CD7" w:rsidP="00290CD7">
      <w:pPr>
        <w:jc w:val="right"/>
        <w:rPr>
          <w:sz w:val="28"/>
          <w:lang w:val="uk-UA"/>
        </w:rPr>
      </w:pPr>
    </w:p>
    <w:p w:rsidR="00290CD7" w:rsidRDefault="00290CD7" w:rsidP="00290CD7">
      <w:pPr>
        <w:jc w:val="right"/>
        <w:rPr>
          <w:sz w:val="28"/>
          <w:lang w:val="uk-UA"/>
        </w:rPr>
      </w:pPr>
    </w:p>
    <w:p w:rsidR="00290CD7" w:rsidRDefault="00290CD7" w:rsidP="00290CD7">
      <w:pPr>
        <w:jc w:val="center"/>
        <w:rPr>
          <w:sz w:val="28"/>
          <w:lang w:val="uk-UA"/>
        </w:rPr>
      </w:pPr>
    </w:p>
    <w:p w:rsidR="00290CD7" w:rsidRDefault="00290CD7" w:rsidP="00290CD7">
      <w:pPr>
        <w:jc w:val="center"/>
        <w:rPr>
          <w:sz w:val="28"/>
          <w:lang w:val="uk-UA"/>
        </w:rPr>
      </w:pPr>
    </w:p>
    <w:p w:rsidR="00290CD7" w:rsidRDefault="00290CD7" w:rsidP="00290CD7">
      <w:pPr>
        <w:jc w:val="center"/>
        <w:rPr>
          <w:sz w:val="28"/>
          <w:lang w:val="uk-UA"/>
        </w:rPr>
      </w:pPr>
    </w:p>
    <w:p w:rsidR="00290CD7" w:rsidRDefault="00290CD7" w:rsidP="00290CD7">
      <w:pPr>
        <w:rPr>
          <w:sz w:val="28"/>
          <w:lang w:val="uk-UA"/>
        </w:rPr>
      </w:pPr>
    </w:p>
    <w:p w:rsidR="00290CD7" w:rsidRDefault="00290CD7" w:rsidP="00290CD7">
      <w:pPr>
        <w:jc w:val="center"/>
        <w:rPr>
          <w:sz w:val="28"/>
          <w:lang w:val="uk-UA"/>
        </w:rPr>
      </w:pPr>
      <w:r>
        <w:rPr>
          <w:sz w:val="28"/>
          <w:lang w:val="uk-UA"/>
        </w:rPr>
        <w:t>Запор</w:t>
      </w:r>
      <w:r w:rsidR="00E86552">
        <w:rPr>
          <w:sz w:val="28"/>
          <w:lang w:val="uk-UA"/>
        </w:rPr>
        <w:t>ỉ</w:t>
      </w:r>
      <w:r>
        <w:rPr>
          <w:sz w:val="28"/>
          <w:lang w:val="uk-UA"/>
        </w:rPr>
        <w:t>жжя – 20</w:t>
      </w:r>
      <w:r w:rsidR="00EB6209" w:rsidRPr="00383315">
        <w:rPr>
          <w:sz w:val="28"/>
        </w:rPr>
        <w:t>20</w:t>
      </w:r>
      <w:r>
        <w:rPr>
          <w:sz w:val="28"/>
          <w:lang w:val="uk-UA"/>
        </w:rPr>
        <w:t xml:space="preserve"> </w:t>
      </w:r>
    </w:p>
    <w:p w:rsidR="00E006FF" w:rsidRDefault="00E006FF" w:rsidP="00290CD7">
      <w:pPr>
        <w:jc w:val="center"/>
        <w:rPr>
          <w:sz w:val="28"/>
          <w:szCs w:val="28"/>
          <w:lang w:val="uk-UA"/>
        </w:rPr>
      </w:pPr>
    </w:p>
    <w:p w:rsidR="00290CD7" w:rsidRDefault="00290CD7" w:rsidP="00290CD7">
      <w:pPr>
        <w:spacing w:line="360" w:lineRule="auto"/>
        <w:jc w:val="right"/>
        <w:rPr>
          <w:sz w:val="28"/>
          <w:szCs w:val="28"/>
          <w:lang w:val="uk-UA"/>
        </w:rPr>
      </w:pPr>
      <w:r>
        <w:rPr>
          <w:sz w:val="28"/>
          <w:szCs w:val="28"/>
          <w:lang w:val="uk-UA"/>
        </w:rPr>
        <w:lastRenderedPageBreak/>
        <w:t>Додаток А</w:t>
      </w:r>
    </w:p>
    <w:p w:rsidR="00BF2349" w:rsidRDefault="00BF2349" w:rsidP="00BF2349">
      <w:pPr>
        <w:spacing w:line="360" w:lineRule="auto"/>
        <w:ind w:firstLine="708"/>
        <w:jc w:val="center"/>
        <w:rPr>
          <w:sz w:val="28"/>
          <w:szCs w:val="28"/>
          <w:lang w:val="uk-UA"/>
        </w:rPr>
      </w:pPr>
      <w:r>
        <w:rPr>
          <w:sz w:val="28"/>
          <w:szCs w:val="28"/>
          <w:lang w:val="uk-UA"/>
        </w:rPr>
        <w:t>Засоби ф</w:t>
      </w:r>
      <w:r w:rsidR="00E86552">
        <w:rPr>
          <w:sz w:val="28"/>
          <w:szCs w:val="28"/>
          <w:lang w:val="uk-UA"/>
        </w:rPr>
        <w:t>ỉ</w:t>
      </w:r>
      <w:r>
        <w:rPr>
          <w:sz w:val="28"/>
          <w:szCs w:val="28"/>
          <w:lang w:val="uk-UA"/>
        </w:rPr>
        <w:t>зичної терап</w:t>
      </w:r>
      <w:r w:rsidR="00E86552">
        <w:rPr>
          <w:sz w:val="28"/>
          <w:szCs w:val="28"/>
          <w:lang w:val="uk-UA"/>
        </w:rPr>
        <w:t>ỉ</w:t>
      </w:r>
      <w:r>
        <w:rPr>
          <w:sz w:val="28"/>
          <w:szCs w:val="28"/>
          <w:lang w:val="uk-UA"/>
        </w:rPr>
        <w:t>ї</w:t>
      </w:r>
      <w:r>
        <w:rPr>
          <w:sz w:val="28"/>
          <w:szCs w:val="28"/>
        </w:rPr>
        <w:t xml:space="preserve"> для </w:t>
      </w:r>
      <w:r>
        <w:rPr>
          <w:sz w:val="28"/>
          <w:szCs w:val="28"/>
          <w:lang w:val="uk-UA"/>
        </w:rPr>
        <w:t>д</w:t>
      </w:r>
      <w:r w:rsidR="00E86552">
        <w:rPr>
          <w:sz w:val="28"/>
          <w:szCs w:val="28"/>
          <w:lang w:val="uk-UA"/>
        </w:rPr>
        <w:t>ỉ</w:t>
      </w:r>
      <w:r>
        <w:rPr>
          <w:sz w:val="28"/>
          <w:szCs w:val="28"/>
          <w:lang w:val="uk-UA"/>
        </w:rPr>
        <w:t>тей 10-</w:t>
      </w:r>
      <w:r>
        <w:rPr>
          <w:sz w:val="28"/>
          <w:szCs w:val="28"/>
        </w:rPr>
        <w:t>12 рок</w:t>
      </w:r>
      <w:r w:rsidR="00E86552">
        <w:rPr>
          <w:sz w:val="28"/>
          <w:szCs w:val="28"/>
        </w:rPr>
        <w:t>ỉ</w:t>
      </w:r>
      <w:r>
        <w:rPr>
          <w:sz w:val="28"/>
          <w:szCs w:val="28"/>
        </w:rPr>
        <w:t xml:space="preserve">в, хворих </w:t>
      </w:r>
    </w:p>
    <w:p w:rsidR="00BF2349" w:rsidRPr="00BF2349" w:rsidRDefault="00BF2349" w:rsidP="00BF2349">
      <w:pPr>
        <w:spacing w:line="360" w:lineRule="auto"/>
        <w:ind w:firstLine="708"/>
        <w:jc w:val="center"/>
        <w:rPr>
          <w:sz w:val="28"/>
          <w:szCs w:val="28"/>
          <w:lang w:val="uk-UA"/>
        </w:rPr>
      </w:pPr>
      <w:r>
        <w:rPr>
          <w:sz w:val="28"/>
          <w:szCs w:val="28"/>
        </w:rPr>
        <w:t>на бронх</w:t>
      </w:r>
      <w:r w:rsidR="00E86552">
        <w:rPr>
          <w:sz w:val="28"/>
          <w:szCs w:val="28"/>
        </w:rPr>
        <w:t>ỉ</w:t>
      </w:r>
      <w:r>
        <w:rPr>
          <w:sz w:val="28"/>
          <w:szCs w:val="28"/>
        </w:rPr>
        <w:t>альну астму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1700"/>
        <w:gridCol w:w="5664"/>
      </w:tblGrid>
      <w:tr w:rsidR="00BF2349" w:rsidTr="00BF2349">
        <w:trPr>
          <w:trHeight w:val="462"/>
        </w:trPr>
        <w:tc>
          <w:tcPr>
            <w:tcW w:w="2100" w:type="dxa"/>
          </w:tcPr>
          <w:p w:rsidR="00BF2349" w:rsidRPr="00806152" w:rsidRDefault="00BF2349" w:rsidP="000152E0">
            <w:pPr>
              <w:spacing w:line="276" w:lineRule="auto"/>
              <w:rPr>
                <w:sz w:val="28"/>
                <w:szCs w:val="28"/>
              </w:rPr>
            </w:pPr>
            <w:r w:rsidRPr="00806152">
              <w:rPr>
                <w:sz w:val="28"/>
                <w:szCs w:val="28"/>
              </w:rPr>
              <w:t>Засоб</w:t>
            </w:r>
            <w:r>
              <w:rPr>
                <w:sz w:val="28"/>
                <w:szCs w:val="28"/>
              </w:rPr>
              <w:t>и</w:t>
            </w:r>
          </w:p>
        </w:tc>
        <w:tc>
          <w:tcPr>
            <w:tcW w:w="1695" w:type="dxa"/>
          </w:tcPr>
          <w:p w:rsidR="00BF2349" w:rsidRDefault="00BF2349" w:rsidP="000152E0">
            <w:pPr>
              <w:spacing w:line="276" w:lineRule="auto"/>
              <w:rPr>
                <w:sz w:val="28"/>
                <w:szCs w:val="28"/>
              </w:rPr>
            </w:pPr>
            <w:r>
              <w:rPr>
                <w:sz w:val="28"/>
                <w:szCs w:val="28"/>
              </w:rPr>
              <w:t>Дозування</w:t>
            </w:r>
          </w:p>
        </w:tc>
        <w:tc>
          <w:tcPr>
            <w:tcW w:w="5668" w:type="dxa"/>
          </w:tcPr>
          <w:p w:rsidR="00BF2349" w:rsidRDefault="00BF2349" w:rsidP="000152E0">
            <w:pPr>
              <w:spacing w:line="276" w:lineRule="auto"/>
              <w:jc w:val="center"/>
              <w:rPr>
                <w:sz w:val="28"/>
                <w:szCs w:val="28"/>
              </w:rPr>
            </w:pPr>
            <w:r>
              <w:rPr>
                <w:sz w:val="28"/>
                <w:szCs w:val="28"/>
              </w:rPr>
              <w:t>Методичн</w:t>
            </w:r>
            <w:r w:rsidR="00E86552">
              <w:rPr>
                <w:sz w:val="28"/>
                <w:szCs w:val="28"/>
              </w:rPr>
              <w:t>ỉ</w:t>
            </w:r>
            <w:r>
              <w:rPr>
                <w:sz w:val="28"/>
                <w:szCs w:val="28"/>
              </w:rPr>
              <w:t xml:space="preserve"> рекомендац</w:t>
            </w:r>
            <w:r w:rsidR="00E86552">
              <w:rPr>
                <w:sz w:val="28"/>
                <w:szCs w:val="28"/>
              </w:rPr>
              <w:t>ỉ</w:t>
            </w:r>
            <w:r>
              <w:rPr>
                <w:sz w:val="28"/>
                <w:szCs w:val="28"/>
              </w:rPr>
              <w:t>ї</w:t>
            </w:r>
          </w:p>
        </w:tc>
      </w:tr>
      <w:tr w:rsidR="00BF2349" w:rsidTr="000152E0">
        <w:trPr>
          <w:trHeight w:val="1731"/>
        </w:trPr>
        <w:tc>
          <w:tcPr>
            <w:tcW w:w="2100" w:type="dxa"/>
          </w:tcPr>
          <w:p w:rsidR="00BF2349" w:rsidRDefault="00BF2349" w:rsidP="000152E0">
            <w:pPr>
              <w:spacing w:line="276" w:lineRule="auto"/>
              <w:rPr>
                <w:sz w:val="28"/>
                <w:szCs w:val="28"/>
              </w:rPr>
            </w:pPr>
            <w:r>
              <w:rPr>
                <w:sz w:val="28"/>
                <w:szCs w:val="28"/>
              </w:rPr>
              <w:t>Ранкова</w:t>
            </w:r>
          </w:p>
          <w:p w:rsidR="00BF2349" w:rsidRDefault="00BF2349" w:rsidP="000152E0">
            <w:pPr>
              <w:spacing w:line="276" w:lineRule="auto"/>
              <w:rPr>
                <w:sz w:val="28"/>
                <w:szCs w:val="28"/>
              </w:rPr>
            </w:pPr>
            <w:r>
              <w:rPr>
                <w:sz w:val="28"/>
                <w:szCs w:val="28"/>
              </w:rPr>
              <w:t>г</w:t>
            </w:r>
            <w:r w:rsidR="00E86552">
              <w:rPr>
                <w:sz w:val="28"/>
                <w:szCs w:val="28"/>
              </w:rPr>
              <w:t>ỉ</w:t>
            </w:r>
            <w:r>
              <w:rPr>
                <w:sz w:val="28"/>
                <w:szCs w:val="28"/>
              </w:rPr>
              <w:t>г</w:t>
            </w:r>
            <w:r w:rsidR="00E86552">
              <w:rPr>
                <w:sz w:val="28"/>
                <w:szCs w:val="28"/>
              </w:rPr>
              <w:t>ỉ</w:t>
            </w:r>
            <w:r>
              <w:rPr>
                <w:sz w:val="28"/>
                <w:szCs w:val="28"/>
              </w:rPr>
              <w:t>єн</w:t>
            </w:r>
            <w:r w:rsidR="00E86552">
              <w:rPr>
                <w:sz w:val="28"/>
                <w:szCs w:val="28"/>
              </w:rPr>
              <w:t>ỉ</w:t>
            </w:r>
            <w:r>
              <w:rPr>
                <w:sz w:val="28"/>
                <w:szCs w:val="28"/>
              </w:rPr>
              <w:t>чна</w:t>
            </w:r>
          </w:p>
          <w:p w:rsidR="00BF2349" w:rsidRDefault="00BF2349" w:rsidP="000152E0">
            <w:pPr>
              <w:spacing w:line="276" w:lineRule="auto"/>
              <w:rPr>
                <w:sz w:val="28"/>
                <w:szCs w:val="28"/>
              </w:rPr>
            </w:pPr>
            <w:r>
              <w:rPr>
                <w:sz w:val="28"/>
                <w:szCs w:val="28"/>
              </w:rPr>
              <w:t>г</w:t>
            </w:r>
            <w:r w:rsidR="00E86552">
              <w:rPr>
                <w:sz w:val="28"/>
                <w:szCs w:val="28"/>
              </w:rPr>
              <w:t>ỉ</w:t>
            </w:r>
            <w:r>
              <w:rPr>
                <w:sz w:val="28"/>
                <w:szCs w:val="28"/>
              </w:rPr>
              <w:t>мнастика</w:t>
            </w:r>
          </w:p>
        </w:tc>
        <w:tc>
          <w:tcPr>
            <w:tcW w:w="1695" w:type="dxa"/>
          </w:tcPr>
          <w:p w:rsidR="00BF2349" w:rsidRDefault="000152E0" w:rsidP="000152E0">
            <w:pPr>
              <w:spacing w:line="276" w:lineRule="auto"/>
              <w:rPr>
                <w:sz w:val="28"/>
                <w:szCs w:val="28"/>
              </w:rPr>
            </w:pPr>
            <w:r>
              <w:rPr>
                <w:sz w:val="28"/>
                <w:szCs w:val="28"/>
                <w:lang w:val="uk-UA"/>
              </w:rPr>
              <w:t>щ</w:t>
            </w:r>
            <w:r w:rsidR="00BF2349">
              <w:rPr>
                <w:sz w:val="28"/>
                <w:szCs w:val="28"/>
              </w:rPr>
              <w:t>оденно</w:t>
            </w:r>
          </w:p>
        </w:tc>
        <w:tc>
          <w:tcPr>
            <w:tcW w:w="5668" w:type="dxa"/>
          </w:tcPr>
          <w:p w:rsidR="00BF2349" w:rsidRPr="00806152" w:rsidRDefault="00BF2349" w:rsidP="000152E0">
            <w:pPr>
              <w:spacing w:line="276" w:lineRule="auto"/>
              <w:jc w:val="both"/>
              <w:rPr>
                <w:sz w:val="28"/>
                <w:szCs w:val="28"/>
              </w:rPr>
            </w:pPr>
            <w:r>
              <w:rPr>
                <w:sz w:val="28"/>
                <w:szCs w:val="28"/>
                <w:lang w:val="uk-UA"/>
              </w:rPr>
              <w:t>Загальна тривал</w:t>
            </w:r>
            <w:r w:rsidR="00E86552">
              <w:rPr>
                <w:sz w:val="28"/>
                <w:szCs w:val="28"/>
                <w:lang w:val="uk-UA"/>
              </w:rPr>
              <w:t>ỉ</w:t>
            </w:r>
            <w:r>
              <w:rPr>
                <w:sz w:val="28"/>
                <w:szCs w:val="28"/>
                <w:lang w:val="uk-UA"/>
              </w:rPr>
              <w:t xml:space="preserve">сть заняття – 10-15 хв, </w:t>
            </w:r>
            <w:r>
              <w:rPr>
                <w:sz w:val="28"/>
                <w:szCs w:val="28"/>
              </w:rPr>
              <w:t>загальнорозвиваюч</w:t>
            </w:r>
            <w:r w:rsidR="00E86552">
              <w:rPr>
                <w:sz w:val="28"/>
                <w:szCs w:val="28"/>
              </w:rPr>
              <w:t>ỉ</w:t>
            </w:r>
            <w:r>
              <w:rPr>
                <w:sz w:val="28"/>
                <w:szCs w:val="28"/>
              </w:rPr>
              <w:t xml:space="preserve"> вправи 6</w:t>
            </w:r>
            <w:r>
              <w:rPr>
                <w:sz w:val="28"/>
                <w:szCs w:val="28"/>
                <w:lang w:val="uk-UA"/>
              </w:rPr>
              <w:t>-8</w:t>
            </w:r>
            <w:r>
              <w:rPr>
                <w:sz w:val="28"/>
                <w:szCs w:val="28"/>
              </w:rPr>
              <w:t xml:space="preserve">, </w:t>
            </w:r>
            <w:r>
              <w:rPr>
                <w:sz w:val="28"/>
                <w:szCs w:val="28"/>
                <w:lang w:val="uk-UA"/>
              </w:rPr>
              <w:t>к</w:t>
            </w:r>
            <w:r w:rsidR="00E86552">
              <w:rPr>
                <w:sz w:val="28"/>
                <w:szCs w:val="28"/>
                <w:lang w:val="uk-UA"/>
              </w:rPr>
              <w:t>ỉ</w:t>
            </w:r>
            <w:r>
              <w:rPr>
                <w:sz w:val="28"/>
                <w:szCs w:val="28"/>
                <w:lang w:val="uk-UA"/>
              </w:rPr>
              <w:t>льк</w:t>
            </w:r>
            <w:r w:rsidR="00E86552">
              <w:rPr>
                <w:sz w:val="28"/>
                <w:szCs w:val="28"/>
              </w:rPr>
              <w:t>ỉ</w:t>
            </w:r>
            <w:r>
              <w:rPr>
                <w:sz w:val="28"/>
                <w:szCs w:val="28"/>
              </w:rPr>
              <w:t>сть повторень 8</w:t>
            </w:r>
            <w:r>
              <w:rPr>
                <w:sz w:val="28"/>
                <w:szCs w:val="28"/>
                <w:lang w:val="uk-UA"/>
              </w:rPr>
              <w:t>-</w:t>
            </w:r>
            <w:r>
              <w:rPr>
                <w:sz w:val="28"/>
                <w:szCs w:val="28"/>
              </w:rPr>
              <w:t>10,</w:t>
            </w:r>
            <w:r>
              <w:rPr>
                <w:sz w:val="28"/>
                <w:szCs w:val="28"/>
                <w:lang w:val="uk-UA"/>
              </w:rPr>
              <w:t xml:space="preserve"> </w:t>
            </w:r>
            <w:r>
              <w:rPr>
                <w:sz w:val="28"/>
                <w:szCs w:val="28"/>
              </w:rPr>
              <w:t>дихальн</w:t>
            </w:r>
            <w:r w:rsidR="00E86552">
              <w:rPr>
                <w:sz w:val="28"/>
                <w:szCs w:val="28"/>
              </w:rPr>
              <w:t>ỉ</w:t>
            </w:r>
            <w:r>
              <w:rPr>
                <w:sz w:val="28"/>
                <w:szCs w:val="28"/>
              </w:rPr>
              <w:t xml:space="preserve"> вправи 3</w:t>
            </w:r>
            <w:r>
              <w:rPr>
                <w:sz w:val="28"/>
                <w:szCs w:val="28"/>
                <w:lang w:val="uk-UA"/>
              </w:rPr>
              <w:t>-</w:t>
            </w:r>
            <w:r>
              <w:rPr>
                <w:sz w:val="28"/>
                <w:szCs w:val="28"/>
              </w:rPr>
              <w:t>4</w:t>
            </w:r>
            <w:r>
              <w:rPr>
                <w:sz w:val="28"/>
                <w:szCs w:val="28"/>
                <w:lang w:val="uk-UA"/>
              </w:rPr>
              <w:t xml:space="preserve"> повторення, чергуються </w:t>
            </w:r>
            <w:r w:rsidR="00E86552">
              <w:rPr>
                <w:sz w:val="28"/>
                <w:szCs w:val="28"/>
                <w:lang w:val="uk-UA"/>
              </w:rPr>
              <w:t>ỉ</w:t>
            </w:r>
            <w:r>
              <w:rPr>
                <w:sz w:val="28"/>
                <w:szCs w:val="28"/>
                <w:lang w:val="uk-UA"/>
              </w:rPr>
              <w:t>з загально розвиваючими вправами</w:t>
            </w:r>
            <w:r>
              <w:rPr>
                <w:sz w:val="28"/>
                <w:szCs w:val="28"/>
              </w:rPr>
              <w:t xml:space="preserve">.  </w:t>
            </w:r>
          </w:p>
        </w:tc>
      </w:tr>
      <w:tr w:rsidR="00BF2349" w:rsidRPr="000152E0" w:rsidTr="00BF2349">
        <w:trPr>
          <w:trHeight w:val="1950"/>
        </w:trPr>
        <w:tc>
          <w:tcPr>
            <w:tcW w:w="2100" w:type="dxa"/>
          </w:tcPr>
          <w:p w:rsidR="00BF2349" w:rsidRPr="00C35361" w:rsidRDefault="00BF2349" w:rsidP="000152E0">
            <w:pPr>
              <w:spacing w:line="276" w:lineRule="auto"/>
              <w:rPr>
                <w:sz w:val="28"/>
                <w:szCs w:val="28"/>
              </w:rPr>
            </w:pPr>
            <w:r w:rsidRPr="00C35361">
              <w:rPr>
                <w:sz w:val="28"/>
                <w:szCs w:val="28"/>
              </w:rPr>
              <w:t>Заняття л</w:t>
            </w:r>
            <w:r w:rsidR="00E86552">
              <w:rPr>
                <w:sz w:val="28"/>
                <w:szCs w:val="28"/>
              </w:rPr>
              <w:t>ỉ</w:t>
            </w:r>
            <w:r w:rsidRPr="00C35361">
              <w:rPr>
                <w:sz w:val="28"/>
                <w:szCs w:val="28"/>
              </w:rPr>
              <w:t>кувальною г</w:t>
            </w:r>
            <w:r w:rsidR="00E86552">
              <w:rPr>
                <w:sz w:val="28"/>
                <w:szCs w:val="28"/>
              </w:rPr>
              <w:t>ỉ</w:t>
            </w:r>
            <w:r w:rsidRPr="00C35361">
              <w:rPr>
                <w:sz w:val="28"/>
                <w:szCs w:val="28"/>
              </w:rPr>
              <w:t>мнастикою</w:t>
            </w:r>
          </w:p>
        </w:tc>
        <w:tc>
          <w:tcPr>
            <w:tcW w:w="1695" w:type="dxa"/>
          </w:tcPr>
          <w:p w:rsidR="00BF2349" w:rsidRDefault="00BF2349" w:rsidP="000152E0">
            <w:pPr>
              <w:spacing w:line="276" w:lineRule="auto"/>
              <w:rPr>
                <w:sz w:val="28"/>
                <w:szCs w:val="28"/>
              </w:rPr>
            </w:pPr>
            <w:r>
              <w:rPr>
                <w:sz w:val="28"/>
                <w:szCs w:val="28"/>
                <w:lang w:val="uk-UA"/>
              </w:rPr>
              <w:t>2</w:t>
            </w:r>
            <w:r w:rsidRPr="00C35361">
              <w:rPr>
                <w:sz w:val="28"/>
                <w:szCs w:val="28"/>
              </w:rPr>
              <w:t xml:space="preserve"> рази</w:t>
            </w:r>
          </w:p>
          <w:p w:rsidR="00BF2349" w:rsidRDefault="00BF2349" w:rsidP="000152E0">
            <w:pPr>
              <w:spacing w:line="276" w:lineRule="auto"/>
              <w:rPr>
                <w:sz w:val="28"/>
                <w:szCs w:val="28"/>
              </w:rPr>
            </w:pPr>
            <w:r>
              <w:rPr>
                <w:sz w:val="28"/>
                <w:szCs w:val="28"/>
                <w:lang w:val="uk-UA"/>
              </w:rPr>
              <w:t>на</w:t>
            </w:r>
            <w:r w:rsidRPr="00C35361">
              <w:rPr>
                <w:sz w:val="28"/>
                <w:szCs w:val="28"/>
              </w:rPr>
              <w:t xml:space="preserve"> тиждень</w:t>
            </w:r>
            <w:r>
              <w:rPr>
                <w:sz w:val="28"/>
                <w:szCs w:val="28"/>
              </w:rPr>
              <w:t>, тривал</w:t>
            </w:r>
            <w:r w:rsidR="00E86552">
              <w:rPr>
                <w:sz w:val="28"/>
                <w:szCs w:val="28"/>
              </w:rPr>
              <w:t>ỉ</w:t>
            </w:r>
            <w:r>
              <w:rPr>
                <w:sz w:val="28"/>
                <w:szCs w:val="28"/>
              </w:rPr>
              <w:t>сть</w:t>
            </w:r>
          </w:p>
          <w:p w:rsidR="00BF2349" w:rsidRPr="00BF2349" w:rsidRDefault="00BF2349" w:rsidP="000152E0">
            <w:pPr>
              <w:spacing w:line="276" w:lineRule="auto"/>
              <w:rPr>
                <w:sz w:val="28"/>
                <w:szCs w:val="28"/>
                <w:lang w:val="uk-UA"/>
              </w:rPr>
            </w:pPr>
            <w:r>
              <w:rPr>
                <w:sz w:val="28"/>
                <w:szCs w:val="28"/>
                <w:lang w:val="uk-UA"/>
              </w:rPr>
              <w:t>25-</w:t>
            </w:r>
            <w:r>
              <w:rPr>
                <w:sz w:val="28"/>
                <w:szCs w:val="28"/>
              </w:rPr>
              <w:t>40 хв</w:t>
            </w:r>
            <w:r>
              <w:rPr>
                <w:sz w:val="28"/>
                <w:szCs w:val="28"/>
                <w:lang w:val="uk-UA"/>
              </w:rPr>
              <w:t xml:space="preserve"> в умовах навчального закладу, 1-2 рази на тиждень в домашн</w:t>
            </w:r>
            <w:r w:rsidR="00E86552">
              <w:rPr>
                <w:sz w:val="28"/>
                <w:szCs w:val="28"/>
                <w:lang w:val="uk-UA"/>
              </w:rPr>
              <w:t>ỉ</w:t>
            </w:r>
            <w:r>
              <w:rPr>
                <w:sz w:val="28"/>
                <w:szCs w:val="28"/>
                <w:lang w:val="uk-UA"/>
              </w:rPr>
              <w:t>х умовах</w:t>
            </w:r>
          </w:p>
        </w:tc>
        <w:tc>
          <w:tcPr>
            <w:tcW w:w="5668" w:type="dxa"/>
          </w:tcPr>
          <w:p w:rsidR="00BF2349" w:rsidRDefault="000152E0" w:rsidP="000152E0">
            <w:pPr>
              <w:spacing w:line="276" w:lineRule="auto"/>
              <w:jc w:val="both"/>
              <w:rPr>
                <w:sz w:val="28"/>
                <w:szCs w:val="28"/>
                <w:lang w:val="uk-UA"/>
              </w:rPr>
            </w:pPr>
            <w:r>
              <w:rPr>
                <w:sz w:val="28"/>
                <w:szCs w:val="28"/>
                <w:lang w:val="uk-UA"/>
              </w:rPr>
              <w:t>Загальнорозвиваюч</w:t>
            </w:r>
            <w:r w:rsidR="00E86552">
              <w:rPr>
                <w:sz w:val="28"/>
                <w:szCs w:val="28"/>
                <w:lang w:val="uk-UA"/>
              </w:rPr>
              <w:t>ỉ</w:t>
            </w:r>
            <w:r>
              <w:rPr>
                <w:sz w:val="28"/>
                <w:szCs w:val="28"/>
                <w:lang w:val="uk-UA"/>
              </w:rPr>
              <w:t xml:space="preserve"> та с</w:t>
            </w:r>
            <w:r w:rsidR="00BF2349" w:rsidRPr="00BF2349">
              <w:rPr>
                <w:sz w:val="28"/>
                <w:szCs w:val="28"/>
                <w:lang w:val="uk-UA"/>
              </w:rPr>
              <w:t>пец</w:t>
            </w:r>
            <w:r w:rsidR="00E86552">
              <w:rPr>
                <w:sz w:val="28"/>
                <w:szCs w:val="28"/>
                <w:lang w:val="uk-UA"/>
              </w:rPr>
              <w:t>ỉ</w:t>
            </w:r>
            <w:r w:rsidR="00BF2349" w:rsidRPr="00BF2349">
              <w:rPr>
                <w:sz w:val="28"/>
                <w:szCs w:val="28"/>
                <w:lang w:val="uk-UA"/>
              </w:rPr>
              <w:t>альн</w:t>
            </w:r>
            <w:r w:rsidR="00E86552">
              <w:rPr>
                <w:sz w:val="28"/>
                <w:szCs w:val="28"/>
                <w:lang w:val="uk-UA"/>
              </w:rPr>
              <w:t>ỉ</w:t>
            </w:r>
            <w:r w:rsidR="00BF2349" w:rsidRPr="00BF2349">
              <w:rPr>
                <w:sz w:val="28"/>
                <w:szCs w:val="28"/>
                <w:lang w:val="uk-UA"/>
              </w:rPr>
              <w:t xml:space="preserve"> ф</w:t>
            </w:r>
            <w:r w:rsidR="00E86552">
              <w:rPr>
                <w:sz w:val="28"/>
                <w:szCs w:val="28"/>
                <w:lang w:val="uk-UA"/>
              </w:rPr>
              <w:t>ỉ</w:t>
            </w:r>
            <w:r w:rsidR="00BF2349" w:rsidRPr="00BF2349">
              <w:rPr>
                <w:sz w:val="28"/>
                <w:szCs w:val="28"/>
                <w:lang w:val="uk-UA"/>
              </w:rPr>
              <w:t>зичн</w:t>
            </w:r>
            <w:r w:rsidR="00E86552">
              <w:rPr>
                <w:sz w:val="28"/>
                <w:szCs w:val="28"/>
                <w:lang w:val="uk-UA"/>
              </w:rPr>
              <w:t>ỉ</w:t>
            </w:r>
            <w:r w:rsidR="00BF2349" w:rsidRPr="00BF2349">
              <w:rPr>
                <w:sz w:val="28"/>
                <w:szCs w:val="28"/>
                <w:lang w:val="uk-UA"/>
              </w:rPr>
              <w:t xml:space="preserve"> вправи, рухлив</w:t>
            </w:r>
            <w:r w:rsidR="00E86552">
              <w:rPr>
                <w:sz w:val="28"/>
                <w:szCs w:val="28"/>
                <w:lang w:val="uk-UA"/>
              </w:rPr>
              <w:t>ỉ</w:t>
            </w:r>
            <w:r w:rsidR="00BF2349" w:rsidRPr="00BF2349">
              <w:rPr>
                <w:sz w:val="28"/>
                <w:szCs w:val="28"/>
                <w:lang w:val="uk-UA"/>
              </w:rPr>
              <w:t xml:space="preserve"> </w:t>
            </w:r>
            <w:r w:rsidR="00E86552">
              <w:rPr>
                <w:sz w:val="28"/>
                <w:szCs w:val="28"/>
                <w:lang w:val="uk-UA"/>
              </w:rPr>
              <w:t>ỉ</w:t>
            </w:r>
            <w:r w:rsidR="00BF2349" w:rsidRPr="00BF2349">
              <w:rPr>
                <w:sz w:val="28"/>
                <w:szCs w:val="28"/>
                <w:lang w:val="uk-UA"/>
              </w:rPr>
              <w:t>гри з елементами корекц</w:t>
            </w:r>
            <w:r w:rsidR="00E86552">
              <w:rPr>
                <w:sz w:val="28"/>
                <w:szCs w:val="28"/>
                <w:lang w:val="uk-UA"/>
              </w:rPr>
              <w:t>ỉ</w:t>
            </w:r>
            <w:r w:rsidR="00BF2349" w:rsidRPr="00BF2349">
              <w:rPr>
                <w:sz w:val="28"/>
                <w:szCs w:val="28"/>
                <w:lang w:val="uk-UA"/>
              </w:rPr>
              <w:t xml:space="preserve">ї </w:t>
            </w:r>
            <w:r>
              <w:rPr>
                <w:sz w:val="28"/>
                <w:szCs w:val="28"/>
                <w:lang w:val="uk-UA"/>
              </w:rPr>
              <w:t>дихання</w:t>
            </w:r>
            <w:r w:rsidR="00BF2349" w:rsidRPr="00BF2349">
              <w:rPr>
                <w:sz w:val="28"/>
                <w:szCs w:val="28"/>
                <w:lang w:val="uk-UA"/>
              </w:rPr>
              <w:t xml:space="preserve">, елементи спортивних </w:t>
            </w:r>
            <w:r w:rsidR="00E86552">
              <w:rPr>
                <w:sz w:val="28"/>
                <w:szCs w:val="28"/>
                <w:lang w:val="uk-UA"/>
              </w:rPr>
              <w:t>ỉ</w:t>
            </w:r>
            <w:r w:rsidR="00BF2349" w:rsidRPr="00BF2349">
              <w:rPr>
                <w:sz w:val="28"/>
                <w:szCs w:val="28"/>
                <w:lang w:val="uk-UA"/>
              </w:rPr>
              <w:t xml:space="preserve">гор. </w:t>
            </w:r>
          </w:p>
          <w:p w:rsidR="00BF2349" w:rsidRPr="000152E0" w:rsidRDefault="000152E0" w:rsidP="000152E0">
            <w:pPr>
              <w:spacing w:line="276" w:lineRule="auto"/>
              <w:jc w:val="both"/>
              <w:rPr>
                <w:sz w:val="28"/>
                <w:szCs w:val="28"/>
                <w:lang w:val="uk-UA"/>
              </w:rPr>
            </w:pPr>
            <w:r>
              <w:rPr>
                <w:sz w:val="28"/>
                <w:szCs w:val="28"/>
                <w:lang w:val="uk-UA"/>
              </w:rPr>
              <w:t>Статичн</w:t>
            </w:r>
            <w:r w:rsidR="00E86552">
              <w:rPr>
                <w:sz w:val="28"/>
                <w:szCs w:val="28"/>
                <w:lang w:val="uk-UA"/>
              </w:rPr>
              <w:t>ỉ</w:t>
            </w:r>
            <w:r>
              <w:rPr>
                <w:sz w:val="28"/>
                <w:szCs w:val="28"/>
                <w:lang w:val="uk-UA"/>
              </w:rPr>
              <w:t xml:space="preserve"> та </w:t>
            </w:r>
            <w:r w:rsidRPr="000152E0">
              <w:rPr>
                <w:sz w:val="28"/>
                <w:szCs w:val="28"/>
                <w:lang w:val="uk-UA"/>
              </w:rPr>
              <w:t>динам</w:t>
            </w:r>
            <w:r w:rsidR="00E86552">
              <w:rPr>
                <w:sz w:val="28"/>
                <w:szCs w:val="28"/>
                <w:lang w:val="uk-UA"/>
              </w:rPr>
              <w:t>ỉ</w:t>
            </w:r>
            <w:r w:rsidRPr="000152E0">
              <w:rPr>
                <w:sz w:val="28"/>
                <w:szCs w:val="28"/>
                <w:lang w:val="uk-UA"/>
              </w:rPr>
              <w:t>чн</w:t>
            </w:r>
            <w:r w:rsidR="00E86552">
              <w:rPr>
                <w:sz w:val="28"/>
                <w:szCs w:val="28"/>
                <w:lang w:val="uk-UA"/>
              </w:rPr>
              <w:t>ỉ</w:t>
            </w:r>
            <w:r w:rsidRPr="000152E0">
              <w:rPr>
                <w:sz w:val="28"/>
                <w:szCs w:val="28"/>
                <w:lang w:val="uk-UA"/>
              </w:rPr>
              <w:t xml:space="preserve"> дихальн</w:t>
            </w:r>
            <w:r w:rsidR="00E86552">
              <w:rPr>
                <w:sz w:val="28"/>
                <w:szCs w:val="28"/>
                <w:lang w:val="uk-UA"/>
              </w:rPr>
              <w:t>ỉ</w:t>
            </w:r>
            <w:r w:rsidRPr="000152E0">
              <w:rPr>
                <w:sz w:val="28"/>
                <w:szCs w:val="28"/>
                <w:lang w:val="uk-UA"/>
              </w:rPr>
              <w:t xml:space="preserve"> вправи з подовженим видихом, д</w:t>
            </w:r>
            <w:r w:rsidR="00E86552">
              <w:rPr>
                <w:sz w:val="28"/>
                <w:szCs w:val="28"/>
                <w:lang w:val="uk-UA"/>
              </w:rPr>
              <w:t>ỉ</w:t>
            </w:r>
            <w:r w:rsidRPr="000152E0">
              <w:rPr>
                <w:sz w:val="28"/>
                <w:szCs w:val="28"/>
                <w:lang w:val="uk-UA"/>
              </w:rPr>
              <w:t>афрагмальн</w:t>
            </w:r>
            <w:r>
              <w:rPr>
                <w:sz w:val="28"/>
                <w:szCs w:val="28"/>
                <w:lang w:val="uk-UA"/>
              </w:rPr>
              <w:t>е</w:t>
            </w:r>
            <w:r w:rsidRPr="000152E0">
              <w:rPr>
                <w:sz w:val="28"/>
                <w:szCs w:val="28"/>
                <w:lang w:val="uk-UA"/>
              </w:rPr>
              <w:t xml:space="preserve"> </w:t>
            </w:r>
            <w:r>
              <w:rPr>
                <w:sz w:val="28"/>
                <w:szCs w:val="28"/>
                <w:lang w:val="uk-UA"/>
              </w:rPr>
              <w:t>дихання</w:t>
            </w:r>
            <w:r w:rsidRPr="000152E0">
              <w:rPr>
                <w:sz w:val="28"/>
                <w:szCs w:val="28"/>
                <w:lang w:val="uk-UA"/>
              </w:rPr>
              <w:t>, дренажн</w:t>
            </w:r>
            <w:r w:rsidR="00E86552">
              <w:rPr>
                <w:sz w:val="28"/>
                <w:szCs w:val="28"/>
                <w:lang w:val="uk-UA"/>
              </w:rPr>
              <w:t>ỉ</w:t>
            </w:r>
            <w:r w:rsidRPr="000152E0">
              <w:rPr>
                <w:sz w:val="28"/>
                <w:szCs w:val="28"/>
                <w:lang w:val="uk-UA"/>
              </w:rPr>
              <w:t xml:space="preserve"> вправи,</w:t>
            </w:r>
            <w:r>
              <w:rPr>
                <w:sz w:val="28"/>
                <w:szCs w:val="28"/>
                <w:lang w:val="uk-UA"/>
              </w:rPr>
              <w:t xml:space="preserve"> авторськ</w:t>
            </w:r>
            <w:r w:rsidR="00E86552">
              <w:rPr>
                <w:sz w:val="28"/>
                <w:szCs w:val="28"/>
                <w:lang w:val="uk-UA"/>
              </w:rPr>
              <w:t>ỉ</w:t>
            </w:r>
            <w:r>
              <w:rPr>
                <w:sz w:val="28"/>
                <w:szCs w:val="28"/>
                <w:lang w:val="uk-UA"/>
              </w:rPr>
              <w:t xml:space="preserve"> дихальн</w:t>
            </w:r>
            <w:r w:rsidR="00E86552">
              <w:rPr>
                <w:sz w:val="28"/>
                <w:szCs w:val="28"/>
                <w:lang w:val="uk-UA"/>
              </w:rPr>
              <w:t>ỉ</w:t>
            </w:r>
            <w:r>
              <w:rPr>
                <w:sz w:val="28"/>
                <w:szCs w:val="28"/>
                <w:lang w:val="uk-UA"/>
              </w:rPr>
              <w:t xml:space="preserve"> г</w:t>
            </w:r>
            <w:r w:rsidR="00E86552">
              <w:rPr>
                <w:sz w:val="28"/>
                <w:szCs w:val="28"/>
                <w:lang w:val="uk-UA"/>
              </w:rPr>
              <w:t>ỉ</w:t>
            </w:r>
            <w:r>
              <w:rPr>
                <w:sz w:val="28"/>
                <w:szCs w:val="28"/>
                <w:lang w:val="uk-UA"/>
              </w:rPr>
              <w:t>мнастики, звукова г</w:t>
            </w:r>
            <w:r w:rsidR="00E86552">
              <w:rPr>
                <w:sz w:val="28"/>
                <w:szCs w:val="28"/>
                <w:lang w:val="uk-UA"/>
              </w:rPr>
              <w:t>ỉ</w:t>
            </w:r>
            <w:r>
              <w:rPr>
                <w:sz w:val="28"/>
                <w:szCs w:val="28"/>
                <w:lang w:val="uk-UA"/>
              </w:rPr>
              <w:t>мнастика.</w:t>
            </w:r>
          </w:p>
          <w:p w:rsidR="00BF2349" w:rsidRPr="000152E0" w:rsidRDefault="000152E0" w:rsidP="000152E0">
            <w:pPr>
              <w:spacing w:line="276" w:lineRule="auto"/>
              <w:jc w:val="both"/>
              <w:rPr>
                <w:sz w:val="28"/>
                <w:szCs w:val="28"/>
                <w:lang w:val="uk-UA"/>
              </w:rPr>
            </w:pPr>
            <w:r>
              <w:rPr>
                <w:sz w:val="28"/>
                <w:szCs w:val="28"/>
                <w:lang w:val="uk-UA"/>
              </w:rPr>
              <w:t>Н</w:t>
            </w:r>
            <w:r w:rsidR="00BF2349" w:rsidRPr="000152E0">
              <w:rPr>
                <w:sz w:val="28"/>
                <w:szCs w:val="28"/>
                <w:lang w:val="uk-UA"/>
              </w:rPr>
              <w:t xml:space="preserve">авантажувальну частину </w:t>
            </w:r>
            <w:r>
              <w:rPr>
                <w:sz w:val="28"/>
                <w:szCs w:val="28"/>
                <w:lang w:val="uk-UA"/>
              </w:rPr>
              <w:t xml:space="preserve">вправ </w:t>
            </w:r>
            <w:r w:rsidR="00BF2349" w:rsidRPr="000152E0">
              <w:rPr>
                <w:sz w:val="28"/>
                <w:szCs w:val="28"/>
                <w:lang w:val="uk-UA"/>
              </w:rPr>
              <w:t>зд</w:t>
            </w:r>
            <w:r w:rsidR="00E86552">
              <w:rPr>
                <w:sz w:val="28"/>
                <w:szCs w:val="28"/>
                <w:lang w:val="uk-UA"/>
              </w:rPr>
              <w:t>ỉ</w:t>
            </w:r>
            <w:r w:rsidR="00BF2349" w:rsidRPr="000152E0">
              <w:rPr>
                <w:sz w:val="28"/>
                <w:szCs w:val="28"/>
                <w:lang w:val="uk-UA"/>
              </w:rPr>
              <w:t>йснювати на видиху, п</w:t>
            </w:r>
            <w:r w:rsidR="00E86552">
              <w:rPr>
                <w:sz w:val="28"/>
                <w:szCs w:val="28"/>
                <w:lang w:val="uk-UA"/>
              </w:rPr>
              <w:t>ỉ</w:t>
            </w:r>
            <w:r w:rsidR="00BF2349" w:rsidRPr="000152E0">
              <w:rPr>
                <w:sz w:val="28"/>
                <w:szCs w:val="28"/>
                <w:lang w:val="uk-UA"/>
              </w:rPr>
              <w:t>сля дек</w:t>
            </w:r>
            <w:r w:rsidR="00E86552">
              <w:rPr>
                <w:sz w:val="28"/>
                <w:szCs w:val="28"/>
                <w:lang w:val="uk-UA"/>
              </w:rPr>
              <w:t>ỉ</w:t>
            </w:r>
            <w:r w:rsidR="00BF2349" w:rsidRPr="000152E0">
              <w:rPr>
                <w:sz w:val="28"/>
                <w:szCs w:val="28"/>
                <w:lang w:val="uk-UA"/>
              </w:rPr>
              <w:t xml:space="preserve">лькох повторень обов'язково </w:t>
            </w:r>
            <w:r>
              <w:rPr>
                <w:sz w:val="28"/>
                <w:szCs w:val="28"/>
                <w:lang w:val="uk-UA"/>
              </w:rPr>
              <w:t>вправи на розслаблення.</w:t>
            </w:r>
          </w:p>
        </w:tc>
      </w:tr>
      <w:tr w:rsidR="00BF2349" w:rsidTr="00BF2349">
        <w:trPr>
          <w:trHeight w:val="1545"/>
        </w:trPr>
        <w:tc>
          <w:tcPr>
            <w:tcW w:w="2100" w:type="dxa"/>
          </w:tcPr>
          <w:p w:rsidR="00BF2349" w:rsidRDefault="00BF2349" w:rsidP="000152E0">
            <w:pPr>
              <w:spacing w:line="276" w:lineRule="auto"/>
              <w:jc w:val="both"/>
              <w:rPr>
                <w:sz w:val="28"/>
                <w:szCs w:val="28"/>
              </w:rPr>
            </w:pPr>
            <w:r w:rsidRPr="00C35361">
              <w:rPr>
                <w:sz w:val="28"/>
                <w:szCs w:val="28"/>
              </w:rPr>
              <w:t>Самост</w:t>
            </w:r>
            <w:r w:rsidR="00E86552">
              <w:rPr>
                <w:sz w:val="28"/>
                <w:szCs w:val="28"/>
              </w:rPr>
              <w:t>ỉ</w:t>
            </w:r>
            <w:r w:rsidRPr="00C35361">
              <w:rPr>
                <w:sz w:val="28"/>
                <w:szCs w:val="28"/>
              </w:rPr>
              <w:t>йн</w:t>
            </w:r>
            <w:r w:rsidR="00E86552">
              <w:rPr>
                <w:sz w:val="28"/>
                <w:szCs w:val="28"/>
                <w:lang w:val="uk-UA"/>
              </w:rPr>
              <w:t>ỉ</w:t>
            </w:r>
            <w:r w:rsidRPr="00C35361">
              <w:rPr>
                <w:sz w:val="28"/>
                <w:szCs w:val="28"/>
              </w:rPr>
              <w:t xml:space="preserve"> заняття</w:t>
            </w:r>
          </w:p>
        </w:tc>
        <w:tc>
          <w:tcPr>
            <w:tcW w:w="1695" w:type="dxa"/>
          </w:tcPr>
          <w:p w:rsidR="00BF2349" w:rsidRDefault="000152E0" w:rsidP="000152E0">
            <w:pPr>
              <w:spacing w:line="276" w:lineRule="auto"/>
              <w:jc w:val="both"/>
              <w:rPr>
                <w:sz w:val="28"/>
                <w:szCs w:val="28"/>
              </w:rPr>
            </w:pPr>
            <w:r>
              <w:rPr>
                <w:sz w:val="28"/>
                <w:szCs w:val="28"/>
                <w:lang w:val="uk-UA"/>
              </w:rPr>
              <w:t>щ</w:t>
            </w:r>
            <w:r w:rsidR="00BF2349" w:rsidRPr="00C35361">
              <w:rPr>
                <w:sz w:val="28"/>
                <w:szCs w:val="28"/>
              </w:rPr>
              <w:t>од</w:t>
            </w:r>
            <w:r w:rsidR="00BF2349">
              <w:rPr>
                <w:sz w:val="28"/>
                <w:szCs w:val="28"/>
              </w:rPr>
              <w:t>е</w:t>
            </w:r>
            <w:r w:rsidR="00BF2349" w:rsidRPr="00C35361">
              <w:rPr>
                <w:sz w:val="28"/>
                <w:szCs w:val="28"/>
              </w:rPr>
              <w:t>н</w:t>
            </w:r>
            <w:r w:rsidR="00BF2349">
              <w:rPr>
                <w:sz w:val="28"/>
                <w:szCs w:val="28"/>
              </w:rPr>
              <w:t>но</w:t>
            </w:r>
          </w:p>
        </w:tc>
        <w:tc>
          <w:tcPr>
            <w:tcW w:w="5668" w:type="dxa"/>
          </w:tcPr>
          <w:p w:rsidR="000152E0" w:rsidRPr="000152E0" w:rsidRDefault="000152E0" w:rsidP="000152E0">
            <w:pPr>
              <w:spacing w:line="276" w:lineRule="auto"/>
              <w:jc w:val="both"/>
              <w:rPr>
                <w:sz w:val="28"/>
                <w:szCs w:val="28"/>
                <w:lang w:val="uk-UA"/>
              </w:rPr>
            </w:pPr>
            <w:r>
              <w:rPr>
                <w:sz w:val="28"/>
                <w:szCs w:val="28"/>
                <w:lang w:val="uk-UA"/>
              </w:rPr>
              <w:t>Статичн</w:t>
            </w:r>
            <w:r w:rsidR="00E86552">
              <w:rPr>
                <w:sz w:val="28"/>
                <w:szCs w:val="28"/>
                <w:lang w:val="uk-UA"/>
              </w:rPr>
              <w:t>ỉ</w:t>
            </w:r>
            <w:r>
              <w:rPr>
                <w:sz w:val="28"/>
                <w:szCs w:val="28"/>
                <w:lang w:val="uk-UA"/>
              </w:rPr>
              <w:t xml:space="preserve"> та </w:t>
            </w:r>
            <w:r w:rsidRPr="000152E0">
              <w:rPr>
                <w:sz w:val="28"/>
                <w:szCs w:val="28"/>
                <w:lang w:val="uk-UA"/>
              </w:rPr>
              <w:t>динам</w:t>
            </w:r>
            <w:r w:rsidR="00E86552">
              <w:rPr>
                <w:sz w:val="28"/>
                <w:szCs w:val="28"/>
                <w:lang w:val="uk-UA"/>
              </w:rPr>
              <w:t>ỉ</w:t>
            </w:r>
            <w:r w:rsidRPr="000152E0">
              <w:rPr>
                <w:sz w:val="28"/>
                <w:szCs w:val="28"/>
                <w:lang w:val="uk-UA"/>
              </w:rPr>
              <w:t>чн</w:t>
            </w:r>
            <w:r w:rsidR="00E86552">
              <w:rPr>
                <w:sz w:val="28"/>
                <w:szCs w:val="28"/>
                <w:lang w:val="uk-UA"/>
              </w:rPr>
              <w:t>ỉ</w:t>
            </w:r>
            <w:r w:rsidRPr="000152E0">
              <w:rPr>
                <w:sz w:val="28"/>
                <w:szCs w:val="28"/>
                <w:lang w:val="uk-UA"/>
              </w:rPr>
              <w:t xml:space="preserve"> дихальн</w:t>
            </w:r>
            <w:r w:rsidR="00E86552">
              <w:rPr>
                <w:sz w:val="28"/>
                <w:szCs w:val="28"/>
                <w:lang w:val="uk-UA"/>
              </w:rPr>
              <w:t>ỉ</w:t>
            </w:r>
            <w:r w:rsidRPr="000152E0">
              <w:rPr>
                <w:sz w:val="28"/>
                <w:szCs w:val="28"/>
                <w:lang w:val="uk-UA"/>
              </w:rPr>
              <w:t xml:space="preserve"> вправи з подовженим видихом, д</w:t>
            </w:r>
            <w:r w:rsidR="00E86552">
              <w:rPr>
                <w:sz w:val="28"/>
                <w:szCs w:val="28"/>
                <w:lang w:val="uk-UA"/>
              </w:rPr>
              <w:t>ỉ</w:t>
            </w:r>
            <w:r w:rsidRPr="000152E0">
              <w:rPr>
                <w:sz w:val="28"/>
                <w:szCs w:val="28"/>
                <w:lang w:val="uk-UA"/>
              </w:rPr>
              <w:t>афрагмальн</w:t>
            </w:r>
            <w:r>
              <w:rPr>
                <w:sz w:val="28"/>
                <w:szCs w:val="28"/>
                <w:lang w:val="uk-UA"/>
              </w:rPr>
              <w:t>е</w:t>
            </w:r>
            <w:r w:rsidRPr="000152E0">
              <w:rPr>
                <w:sz w:val="28"/>
                <w:szCs w:val="28"/>
                <w:lang w:val="uk-UA"/>
              </w:rPr>
              <w:t xml:space="preserve"> </w:t>
            </w:r>
            <w:r>
              <w:rPr>
                <w:sz w:val="28"/>
                <w:szCs w:val="28"/>
                <w:lang w:val="uk-UA"/>
              </w:rPr>
              <w:t>дихання</w:t>
            </w:r>
            <w:r w:rsidRPr="000152E0">
              <w:rPr>
                <w:sz w:val="28"/>
                <w:szCs w:val="28"/>
                <w:lang w:val="uk-UA"/>
              </w:rPr>
              <w:t>, дренажн</w:t>
            </w:r>
            <w:r w:rsidR="00E86552">
              <w:rPr>
                <w:sz w:val="28"/>
                <w:szCs w:val="28"/>
                <w:lang w:val="uk-UA"/>
              </w:rPr>
              <w:t>ỉ</w:t>
            </w:r>
            <w:r w:rsidRPr="000152E0">
              <w:rPr>
                <w:sz w:val="28"/>
                <w:szCs w:val="28"/>
                <w:lang w:val="uk-UA"/>
              </w:rPr>
              <w:t xml:space="preserve"> вправи,</w:t>
            </w:r>
            <w:r>
              <w:rPr>
                <w:sz w:val="28"/>
                <w:szCs w:val="28"/>
                <w:lang w:val="uk-UA"/>
              </w:rPr>
              <w:t xml:space="preserve"> авторськ</w:t>
            </w:r>
            <w:r w:rsidR="00E86552">
              <w:rPr>
                <w:sz w:val="28"/>
                <w:szCs w:val="28"/>
                <w:lang w:val="uk-UA"/>
              </w:rPr>
              <w:t>ỉ</w:t>
            </w:r>
            <w:r>
              <w:rPr>
                <w:sz w:val="28"/>
                <w:szCs w:val="28"/>
                <w:lang w:val="uk-UA"/>
              </w:rPr>
              <w:t xml:space="preserve"> дихальн</w:t>
            </w:r>
            <w:r w:rsidR="00E86552">
              <w:rPr>
                <w:sz w:val="28"/>
                <w:szCs w:val="28"/>
                <w:lang w:val="uk-UA"/>
              </w:rPr>
              <w:t>ỉ</w:t>
            </w:r>
            <w:r>
              <w:rPr>
                <w:sz w:val="28"/>
                <w:szCs w:val="28"/>
                <w:lang w:val="uk-UA"/>
              </w:rPr>
              <w:t xml:space="preserve"> г</w:t>
            </w:r>
            <w:r w:rsidR="00E86552">
              <w:rPr>
                <w:sz w:val="28"/>
                <w:szCs w:val="28"/>
                <w:lang w:val="uk-UA"/>
              </w:rPr>
              <w:t>ỉ</w:t>
            </w:r>
            <w:r>
              <w:rPr>
                <w:sz w:val="28"/>
                <w:szCs w:val="28"/>
                <w:lang w:val="uk-UA"/>
              </w:rPr>
              <w:t>мнастики, звукова г</w:t>
            </w:r>
            <w:r w:rsidR="00E86552">
              <w:rPr>
                <w:sz w:val="28"/>
                <w:szCs w:val="28"/>
                <w:lang w:val="uk-UA"/>
              </w:rPr>
              <w:t>ỉ</w:t>
            </w:r>
            <w:r>
              <w:rPr>
                <w:sz w:val="28"/>
                <w:szCs w:val="28"/>
                <w:lang w:val="uk-UA"/>
              </w:rPr>
              <w:t>мнастика.</w:t>
            </w:r>
          </w:p>
          <w:p w:rsidR="00BF2349" w:rsidRPr="000152E0" w:rsidRDefault="00BF2349" w:rsidP="000152E0">
            <w:pPr>
              <w:spacing w:line="276" w:lineRule="auto"/>
              <w:jc w:val="both"/>
              <w:rPr>
                <w:sz w:val="28"/>
                <w:szCs w:val="28"/>
                <w:lang w:val="uk-UA"/>
              </w:rPr>
            </w:pPr>
            <w:r w:rsidRPr="00C35361">
              <w:rPr>
                <w:sz w:val="28"/>
                <w:szCs w:val="28"/>
              </w:rPr>
              <w:t xml:space="preserve">вправи </w:t>
            </w:r>
            <w:r w:rsidR="000152E0">
              <w:rPr>
                <w:sz w:val="28"/>
                <w:szCs w:val="28"/>
                <w:lang w:val="uk-UA"/>
              </w:rPr>
              <w:t>на</w:t>
            </w:r>
            <w:r w:rsidRPr="00C35361">
              <w:rPr>
                <w:sz w:val="28"/>
                <w:szCs w:val="28"/>
              </w:rPr>
              <w:t xml:space="preserve"> розслабленн</w:t>
            </w:r>
            <w:r w:rsidR="000152E0">
              <w:rPr>
                <w:sz w:val="28"/>
                <w:szCs w:val="28"/>
                <w:lang w:val="uk-UA"/>
              </w:rPr>
              <w:t>я.</w:t>
            </w:r>
          </w:p>
        </w:tc>
      </w:tr>
      <w:tr w:rsidR="00BF2349" w:rsidTr="00BF2349">
        <w:trPr>
          <w:trHeight w:val="1567"/>
        </w:trPr>
        <w:tc>
          <w:tcPr>
            <w:tcW w:w="2100" w:type="dxa"/>
          </w:tcPr>
          <w:p w:rsidR="00BF2349" w:rsidRPr="00C35361" w:rsidRDefault="00BF2349" w:rsidP="00A32966">
            <w:pPr>
              <w:jc w:val="both"/>
              <w:rPr>
                <w:sz w:val="28"/>
                <w:szCs w:val="28"/>
              </w:rPr>
            </w:pPr>
            <w:r w:rsidRPr="00C35361">
              <w:rPr>
                <w:sz w:val="28"/>
                <w:szCs w:val="28"/>
              </w:rPr>
              <w:t>Дозована ходьба</w:t>
            </w:r>
          </w:p>
        </w:tc>
        <w:tc>
          <w:tcPr>
            <w:tcW w:w="1695" w:type="dxa"/>
          </w:tcPr>
          <w:p w:rsidR="00BF2349" w:rsidRPr="00C35361" w:rsidRDefault="000152E0" w:rsidP="00A32966">
            <w:pPr>
              <w:jc w:val="both"/>
              <w:rPr>
                <w:sz w:val="28"/>
                <w:szCs w:val="28"/>
              </w:rPr>
            </w:pPr>
            <w:r>
              <w:rPr>
                <w:sz w:val="28"/>
                <w:szCs w:val="28"/>
                <w:lang w:val="uk-UA"/>
              </w:rPr>
              <w:t>щ</w:t>
            </w:r>
            <w:r w:rsidR="00BF2349" w:rsidRPr="00C35361">
              <w:rPr>
                <w:sz w:val="28"/>
                <w:szCs w:val="28"/>
              </w:rPr>
              <w:t>од</w:t>
            </w:r>
            <w:r w:rsidR="00BF2349">
              <w:rPr>
                <w:sz w:val="28"/>
                <w:szCs w:val="28"/>
              </w:rPr>
              <w:t>е</w:t>
            </w:r>
            <w:r w:rsidR="00BF2349" w:rsidRPr="00C35361">
              <w:rPr>
                <w:sz w:val="28"/>
                <w:szCs w:val="28"/>
              </w:rPr>
              <w:t>н</w:t>
            </w:r>
            <w:r w:rsidR="00BF2349">
              <w:rPr>
                <w:sz w:val="28"/>
                <w:szCs w:val="28"/>
              </w:rPr>
              <w:t>но</w:t>
            </w:r>
          </w:p>
        </w:tc>
        <w:tc>
          <w:tcPr>
            <w:tcW w:w="5668" w:type="dxa"/>
          </w:tcPr>
          <w:p w:rsidR="00BF2349" w:rsidRPr="00C35361" w:rsidRDefault="00BF2349" w:rsidP="000152E0">
            <w:pPr>
              <w:spacing w:line="276" w:lineRule="auto"/>
              <w:jc w:val="both"/>
              <w:rPr>
                <w:sz w:val="28"/>
                <w:szCs w:val="28"/>
              </w:rPr>
            </w:pPr>
            <w:r w:rsidRPr="000152E0">
              <w:rPr>
                <w:sz w:val="28"/>
                <w:szCs w:val="28"/>
                <w:lang w:val="uk-UA"/>
              </w:rPr>
              <w:t>П</w:t>
            </w:r>
            <w:r w:rsidR="00E86552">
              <w:rPr>
                <w:sz w:val="28"/>
                <w:szCs w:val="28"/>
                <w:lang w:val="uk-UA"/>
              </w:rPr>
              <w:t>ỉ</w:t>
            </w:r>
            <w:r w:rsidRPr="000152E0">
              <w:rPr>
                <w:sz w:val="28"/>
                <w:szCs w:val="28"/>
                <w:lang w:val="uk-UA"/>
              </w:rPr>
              <w:t>д час прогулянок при ходьб</w:t>
            </w:r>
            <w:r w:rsidR="00E86552">
              <w:rPr>
                <w:sz w:val="28"/>
                <w:szCs w:val="28"/>
                <w:lang w:val="uk-UA"/>
              </w:rPr>
              <w:t>ỉ</w:t>
            </w:r>
            <w:r w:rsidRPr="000152E0">
              <w:rPr>
                <w:sz w:val="28"/>
                <w:szCs w:val="28"/>
                <w:lang w:val="uk-UA"/>
              </w:rPr>
              <w:t xml:space="preserve"> звичайним кроком звертати увагу на подовжений видих, що повинний бути в 1,5-2 рази довше вдиху. Поступово зб</w:t>
            </w:r>
            <w:r w:rsidR="00E86552">
              <w:rPr>
                <w:sz w:val="28"/>
                <w:szCs w:val="28"/>
                <w:lang w:val="uk-UA"/>
              </w:rPr>
              <w:t>ỉ</w:t>
            </w:r>
            <w:r w:rsidRPr="000152E0">
              <w:rPr>
                <w:sz w:val="28"/>
                <w:szCs w:val="28"/>
                <w:lang w:val="uk-UA"/>
              </w:rPr>
              <w:t>льшувати дистанц</w:t>
            </w:r>
            <w:r w:rsidR="00E86552">
              <w:rPr>
                <w:sz w:val="28"/>
                <w:szCs w:val="28"/>
                <w:lang w:val="uk-UA"/>
              </w:rPr>
              <w:t>ỉ</w:t>
            </w:r>
            <w:r w:rsidRPr="000152E0">
              <w:rPr>
                <w:sz w:val="28"/>
                <w:szCs w:val="28"/>
                <w:lang w:val="uk-UA"/>
              </w:rPr>
              <w:t>ю ходьби</w:t>
            </w:r>
            <w:r w:rsidR="000152E0">
              <w:rPr>
                <w:sz w:val="28"/>
                <w:szCs w:val="28"/>
                <w:lang w:val="uk-UA"/>
              </w:rPr>
              <w:t>.</w:t>
            </w:r>
          </w:p>
        </w:tc>
      </w:tr>
    </w:tbl>
    <w:p w:rsidR="00BF2349" w:rsidRDefault="00BF2349" w:rsidP="00BF2349">
      <w:pPr>
        <w:spacing w:line="360" w:lineRule="auto"/>
        <w:ind w:firstLine="708"/>
        <w:jc w:val="both"/>
      </w:pPr>
    </w:p>
    <w:p w:rsidR="00BF2349" w:rsidRDefault="00BF2349" w:rsidP="00BF2349">
      <w:pPr>
        <w:spacing w:line="360" w:lineRule="auto"/>
        <w:ind w:firstLine="708"/>
        <w:jc w:val="both"/>
      </w:pPr>
    </w:p>
    <w:p w:rsidR="00BF2349" w:rsidRDefault="00BF2349" w:rsidP="00BF2349">
      <w:pPr>
        <w:spacing w:line="360" w:lineRule="auto"/>
        <w:ind w:firstLine="708"/>
        <w:jc w:val="both"/>
      </w:pPr>
    </w:p>
    <w:p w:rsidR="00BF2349" w:rsidRDefault="00BF2349" w:rsidP="00BF2349">
      <w:pPr>
        <w:spacing w:line="360" w:lineRule="auto"/>
        <w:ind w:firstLine="708"/>
        <w:jc w:val="both"/>
      </w:pPr>
    </w:p>
    <w:p w:rsidR="00BF2349" w:rsidRDefault="00BF2349" w:rsidP="00BF2349">
      <w:pPr>
        <w:spacing w:line="360" w:lineRule="auto"/>
        <w:ind w:firstLine="708"/>
        <w:jc w:val="both"/>
      </w:pPr>
    </w:p>
    <w:p w:rsidR="004E47D3" w:rsidRDefault="004E47D3" w:rsidP="00F3355C">
      <w:pPr>
        <w:spacing w:line="360" w:lineRule="auto"/>
        <w:jc w:val="both"/>
        <w:rPr>
          <w:sz w:val="28"/>
          <w:szCs w:val="28"/>
          <w:lang w:val="uk-UA"/>
        </w:rPr>
      </w:pPr>
    </w:p>
    <w:p w:rsidR="00F3355C" w:rsidRPr="00093A2B" w:rsidRDefault="004E47D3" w:rsidP="00EA7959">
      <w:pPr>
        <w:spacing w:line="360" w:lineRule="auto"/>
        <w:jc w:val="both"/>
        <w:rPr>
          <w:sz w:val="28"/>
          <w:szCs w:val="28"/>
          <w:lang w:val="uk-UA"/>
        </w:rPr>
      </w:pPr>
      <w:r>
        <w:rPr>
          <w:sz w:val="28"/>
          <w:szCs w:val="28"/>
          <w:lang w:val="uk-UA"/>
        </w:rPr>
        <w:tab/>
      </w:r>
      <w:r w:rsidR="00EA7959">
        <w:rPr>
          <w:sz w:val="28"/>
          <w:szCs w:val="28"/>
          <w:lang w:val="uk-UA"/>
        </w:rPr>
        <w:t xml:space="preserve"> </w:t>
      </w:r>
    </w:p>
    <w:p w:rsidR="0019182E" w:rsidRDefault="002F627A" w:rsidP="002F627A">
      <w:pPr>
        <w:spacing w:line="360" w:lineRule="auto"/>
        <w:ind w:firstLine="709"/>
        <w:jc w:val="right"/>
        <w:rPr>
          <w:sz w:val="28"/>
          <w:szCs w:val="28"/>
          <w:lang w:val="uk-UA"/>
        </w:rPr>
      </w:pPr>
      <w:r>
        <w:rPr>
          <w:sz w:val="28"/>
          <w:szCs w:val="28"/>
          <w:lang w:val="uk-UA"/>
        </w:rPr>
        <w:lastRenderedPageBreak/>
        <w:t>Додаток Б</w:t>
      </w:r>
    </w:p>
    <w:p w:rsidR="002F627A" w:rsidRDefault="002F627A" w:rsidP="002F627A">
      <w:pPr>
        <w:spacing w:line="360" w:lineRule="auto"/>
        <w:jc w:val="center"/>
        <w:rPr>
          <w:sz w:val="28"/>
          <w:szCs w:val="28"/>
          <w:lang w:val="uk-UA"/>
        </w:rPr>
      </w:pPr>
      <w:r>
        <w:rPr>
          <w:sz w:val="28"/>
          <w:szCs w:val="28"/>
          <w:lang w:val="uk-UA"/>
        </w:rPr>
        <w:t>Комплекс вправ дихальної г</w:t>
      </w:r>
      <w:r w:rsidR="00E86552">
        <w:rPr>
          <w:sz w:val="28"/>
          <w:szCs w:val="28"/>
          <w:lang w:val="uk-UA"/>
        </w:rPr>
        <w:t>ỉ</w:t>
      </w:r>
      <w:r>
        <w:rPr>
          <w:sz w:val="28"/>
          <w:szCs w:val="28"/>
          <w:lang w:val="uk-UA"/>
        </w:rPr>
        <w:t>мнастики за О. М. Стрельниковою</w:t>
      </w:r>
    </w:p>
    <w:p w:rsidR="002F627A" w:rsidRDefault="002F627A" w:rsidP="002F627A">
      <w:pPr>
        <w:spacing w:line="360" w:lineRule="auto"/>
        <w:jc w:val="center"/>
        <w:rPr>
          <w:sz w:val="28"/>
          <w:szCs w:val="28"/>
          <w:lang w:val="uk-UA"/>
        </w:rPr>
      </w:pPr>
    </w:p>
    <w:p w:rsidR="002F627A" w:rsidRDefault="002F627A" w:rsidP="002F627A">
      <w:pPr>
        <w:spacing w:line="360" w:lineRule="auto"/>
        <w:ind w:firstLine="708"/>
        <w:jc w:val="both"/>
        <w:rPr>
          <w:sz w:val="28"/>
          <w:szCs w:val="28"/>
          <w:lang w:val="uk-UA"/>
        </w:rPr>
      </w:pPr>
      <w:r w:rsidRPr="002F627A">
        <w:rPr>
          <w:sz w:val="28"/>
          <w:szCs w:val="28"/>
        </w:rPr>
        <w:t>Першооснову дихальної г</w:t>
      </w:r>
      <w:r w:rsidR="00E86552">
        <w:rPr>
          <w:sz w:val="28"/>
          <w:szCs w:val="28"/>
        </w:rPr>
        <w:t>ỉ</w:t>
      </w:r>
      <w:r w:rsidRPr="002F627A">
        <w:rPr>
          <w:sz w:val="28"/>
          <w:szCs w:val="28"/>
        </w:rPr>
        <w:t>мнастики Стрельникової</w:t>
      </w:r>
      <w:r>
        <w:rPr>
          <w:sz w:val="28"/>
          <w:szCs w:val="28"/>
          <w:lang w:val="uk-UA"/>
        </w:rPr>
        <w:t xml:space="preserve"> </w:t>
      </w:r>
      <w:r w:rsidRPr="002F627A">
        <w:rPr>
          <w:sz w:val="28"/>
          <w:szCs w:val="28"/>
        </w:rPr>
        <w:t>становить вдих. Саме даний елемент сл</w:t>
      </w:r>
      <w:r w:rsidR="00E86552">
        <w:rPr>
          <w:sz w:val="28"/>
          <w:szCs w:val="28"/>
        </w:rPr>
        <w:t>ỉ</w:t>
      </w:r>
      <w:r w:rsidRPr="002F627A">
        <w:rPr>
          <w:sz w:val="28"/>
          <w:szCs w:val="28"/>
        </w:rPr>
        <w:t>д тренувати в першу чергу. При виконанн</w:t>
      </w:r>
      <w:r w:rsidR="00E86552">
        <w:rPr>
          <w:sz w:val="28"/>
          <w:szCs w:val="28"/>
        </w:rPr>
        <w:t>ỉ</w:t>
      </w:r>
      <w:r w:rsidRPr="002F627A">
        <w:rPr>
          <w:sz w:val="28"/>
          <w:szCs w:val="28"/>
        </w:rPr>
        <w:t xml:space="preserve"> вправ рекомендується р</w:t>
      </w:r>
      <w:r w:rsidR="00E86552">
        <w:rPr>
          <w:sz w:val="28"/>
          <w:szCs w:val="28"/>
        </w:rPr>
        <w:t>ỉ</w:t>
      </w:r>
      <w:r w:rsidRPr="002F627A">
        <w:rPr>
          <w:sz w:val="28"/>
          <w:szCs w:val="28"/>
        </w:rPr>
        <w:t xml:space="preserve">зко </w:t>
      </w:r>
      <w:r w:rsidR="00E86552">
        <w:rPr>
          <w:sz w:val="28"/>
          <w:szCs w:val="28"/>
        </w:rPr>
        <w:t>ỉ</w:t>
      </w:r>
      <w:r w:rsidRPr="002F627A">
        <w:rPr>
          <w:sz w:val="28"/>
          <w:szCs w:val="28"/>
        </w:rPr>
        <w:t xml:space="preserve"> енерг</w:t>
      </w:r>
      <w:r w:rsidR="00E86552">
        <w:rPr>
          <w:sz w:val="28"/>
          <w:szCs w:val="28"/>
        </w:rPr>
        <w:t>ỉ</w:t>
      </w:r>
      <w:r w:rsidRPr="002F627A">
        <w:rPr>
          <w:sz w:val="28"/>
          <w:szCs w:val="28"/>
        </w:rPr>
        <w:t>йно вдихати. При цьому вдих повинен бути коротким, але досить сильним. Вдихати сл</w:t>
      </w:r>
      <w:r w:rsidR="00E86552">
        <w:rPr>
          <w:sz w:val="28"/>
          <w:szCs w:val="28"/>
        </w:rPr>
        <w:t>ỉ</w:t>
      </w:r>
      <w:r w:rsidRPr="002F627A">
        <w:rPr>
          <w:sz w:val="28"/>
          <w:szCs w:val="28"/>
        </w:rPr>
        <w:t>д, втягуючи пов</w:t>
      </w:r>
      <w:r w:rsidR="00E86552">
        <w:rPr>
          <w:sz w:val="28"/>
          <w:szCs w:val="28"/>
        </w:rPr>
        <w:t>ỉ</w:t>
      </w:r>
      <w:r w:rsidRPr="002F627A">
        <w:rPr>
          <w:sz w:val="28"/>
          <w:szCs w:val="28"/>
        </w:rPr>
        <w:t>тря через н</w:t>
      </w:r>
      <w:r w:rsidR="00E86552">
        <w:rPr>
          <w:sz w:val="28"/>
          <w:szCs w:val="28"/>
        </w:rPr>
        <w:t>ỉ</w:t>
      </w:r>
      <w:r w:rsidRPr="002F627A">
        <w:rPr>
          <w:sz w:val="28"/>
          <w:szCs w:val="28"/>
        </w:rPr>
        <w:t xml:space="preserve">с шумно </w:t>
      </w:r>
      <w:r w:rsidR="00E86552">
        <w:rPr>
          <w:sz w:val="28"/>
          <w:szCs w:val="28"/>
        </w:rPr>
        <w:t>ỉ</w:t>
      </w:r>
      <w:r w:rsidRPr="002F627A">
        <w:rPr>
          <w:sz w:val="28"/>
          <w:szCs w:val="28"/>
        </w:rPr>
        <w:t xml:space="preserve"> активно.</w:t>
      </w:r>
      <w:r>
        <w:rPr>
          <w:sz w:val="28"/>
          <w:szCs w:val="28"/>
          <w:lang w:val="uk-UA"/>
        </w:rPr>
        <w:t xml:space="preserve"> </w:t>
      </w:r>
    </w:p>
    <w:p w:rsidR="002F627A" w:rsidRDefault="002F627A" w:rsidP="002F627A">
      <w:pPr>
        <w:spacing w:line="360" w:lineRule="auto"/>
        <w:ind w:firstLine="708"/>
        <w:jc w:val="both"/>
        <w:rPr>
          <w:sz w:val="28"/>
          <w:szCs w:val="28"/>
          <w:lang w:val="uk-UA"/>
        </w:rPr>
      </w:pPr>
      <w:r>
        <w:rPr>
          <w:sz w:val="28"/>
          <w:szCs w:val="28"/>
          <w:lang w:val="uk-UA"/>
        </w:rPr>
        <w:t xml:space="preserve">1. Вправа «Долоньки». </w:t>
      </w:r>
      <w:r w:rsidRPr="002F627A">
        <w:rPr>
          <w:sz w:val="28"/>
          <w:szCs w:val="28"/>
        </w:rPr>
        <w:t xml:space="preserve">В.п. – руки </w:t>
      </w:r>
      <w:r>
        <w:rPr>
          <w:sz w:val="28"/>
          <w:szCs w:val="28"/>
        </w:rPr>
        <w:t>з</w:t>
      </w:r>
      <w:r w:rsidR="00E86552">
        <w:rPr>
          <w:sz w:val="28"/>
          <w:szCs w:val="28"/>
        </w:rPr>
        <w:t>ỉ</w:t>
      </w:r>
      <w:r>
        <w:rPr>
          <w:sz w:val="28"/>
          <w:szCs w:val="28"/>
        </w:rPr>
        <w:t>гнут</w:t>
      </w:r>
      <w:r w:rsidR="00E86552">
        <w:rPr>
          <w:sz w:val="28"/>
          <w:szCs w:val="28"/>
        </w:rPr>
        <w:t>ỉ</w:t>
      </w:r>
      <w:r>
        <w:rPr>
          <w:sz w:val="28"/>
          <w:szCs w:val="28"/>
        </w:rPr>
        <w:t xml:space="preserve"> в л</w:t>
      </w:r>
      <w:r w:rsidR="00E86552">
        <w:rPr>
          <w:sz w:val="28"/>
          <w:szCs w:val="28"/>
        </w:rPr>
        <w:t>ỉ</w:t>
      </w:r>
      <w:r>
        <w:rPr>
          <w:sz w:val="28"/>
          <w:szCs w:val="28"/>
        </w:rPr>
        <w:t>ктях, долон</w:t>
      </w:r>
      <w:r w:rsidR="00E86552">
        <w:rPr>
          <w:sz w:val="28"/>
          <w:szCs w:val="28"/>
        </w:rPr>
        <w:t>ỉ</w:t>
      </w:r>
      <w:r>
        <w:rPr>
          <w:sz w:val="28"/>
          <w:szCs w:val="28"/>
        </w:rPr>
        <w:t xml:space="preserve"> вперед</w:t>
      </w:r>
      <w:r>
        <w:rPr>
          <w:sz w:val="28"/>
          <w:szCs w:val="28"/>
          <w:lang w:val="uk-UA"/>
        </w:rPr>
        <w:t xml:space="preserve">, </w:t>
      </w:r>
      <w:r w:rsidRPr="002F627A">
        <w:rPr>
          <w:sz w:val="28"/>
          <w:szCs w:val="28"/>
        </w:rPr>
        <w:t>пальц</w:t>
      </w:r>
      <w:r w:rsidR="00E86552">
        <w:rPr>
          <w:sz w:val="28"/>
          <w:szCs w:val="28"/>
        </w:rPr>
        <w:t>ỉ</w:t>
      </w:r>
      <w:r w:rsidRPr="002F627A">
        <w:rPr>
          <w:sz w:val="28"/>
          <w:szCs w:val="28"/>
        </w:rPr>
        <w:t xml:space="preserve"> з</w:t>
      </w:r>
      <w:r w:rsidR="00E86552">
        <w:rPr>
          <w:sz w:val="28"/>
          <w:szCs w:val="28"/>
        </w:rPr>
        <w:t>ỉ</w:t>
      </w:r>
      <w:r w:rsidRPr="002F627A">
        <w:rPr>
          <w:sz w:val="28"/>
          <w:szCs w:val="28"/>
        </w:rPr>
        <w:t>гнут</w:t>
      </w:r>
      <w:r w:rsidR="00E86552">
        <w:rPr>
          <w:sz w:val="28"/>
          <w:szCs w:val="28"/>
        </w:rPr>
        <w:t>ỉ</w:t>
      </w:r>
      <w:r w:rsidRPr="002F627A">
        <w:rPr>
          <w:sz w:val="28"/>
          <w:szCs w:val="28"/>
        </w:rPr>
        <w:t xml:space="preserve"> в кулак</w:t>
      </w:r>
      <w:r>
        <w:rPr>
          <w:sz w:val="28"/>
          <w:szCs w:val="28"/>
          <w:lang w:val="uk-UA"/>
        </w:rPr>
        <w:t xml:space="preserve"> –</w:t>
      </w:r>
      <w:r w:rsidRPr="002F627A">
        <w:rPr>
          <w:sz w:val="28"/>
          <w:szCs w:val="28"/>
        </w:rPr>
        <w:t xml:space="preserve"> вдих</w:t>
      </w:r>
      <w:r>
        <w:rPr>
          <w:sz w:val="28"/>
          <w:szCs w:val="28"/>
          <w:lang w:val="uk-UA"/>
        </w:rPr>
        <w:t xml:space="preserve">, </w:t>
      </w:r>
      <w:r w:rsidRPr="002F627A">
        <w:rPr>
          <w:sz w:val="28"/>
          <w:szCs w:val="28"/>
        </w:rPr>
        <w:t>видих</w:t>
      </w:r>
      <w:r>
        <w:rPr>
          <w:sz w:val="28"/>
          <w:szCs w:val="28"/>
          <w:lang w:val="uk-UA"/>
        </w:rPr>
        <w:t>.</w:t>
      </w:r>
      <w:r w:rsidRPr="002F627A">
        <w:rPr>
          <w:sz w:val="28"/>
          <w:szCs w:val="28"/>
        </w:rPr>
        <w:t xml:space="preserve"> </w:t>
      </w:r>
    </w:p>
    <w:p w:rsidR="002F627A" w:rsidRDefault="002F627A" w:rsidP="002F627A">
      <w:pPr>
        <w:spacing w:line="360" w:lineRule="auto"/>
        <w:ind w:firstLine="708"/>
        <w:jc w:val="both"/>
        <w:rPr>
          <w:sz w:val="28"/>
          <w:szCs w:val="28"/>
          <w:lang w:val="uk-UA"/>
        </w:rPr>
      </w:pPr>
      <w:r>
        <w:rPr>
          <w:sz w:val="28"/>
          <w:szCs w:val="28"/>
          <w:lang w:val="uk-UA"/>
        </w:rPr>
        <w:t xml:space="preserve">2. Вправа «Погончики». </w:t>
      </w:r>
      <w:r>
        <w:rPr>
          <w:sz w:val="28"/>
          <w:szCs w:val="28"/>
        </w:rPr>
        <w:t>В.</w:t>
      </w:r>
      <w:r w:rsidRPr="002F627A">
        <w:rPr>
          <w:sz w:val="28"/>
          <w:szCs w:val="28"/>
        </w:rPr>
        <w:t>п.</w:t>
      </w:r>
      <w:r>
        <w:rPr>
          <w:sz w:val="28"/>
          <w:szCs w:val="28"/>
          <w:lang w:val="uk-UA"/>
        </w:rPr>
        <w:t xml:space="preserve"> </w:t>
      </w:r>
      <w:r w:rsidRPr="002F627A">
        <w:rPr>
          <w:sz w:val="28"/>
          <w:szCs w:val="28"/>
        </w:rPr>
        <w:t>– пальц</w:t>
      </w:r>
      <w:r w:rsidR="00E86552">
        <w:rPr>
          <w:sz w:val="28"/>
          <w:szCs w:val="28"/>
        </w:rPr>
        <w:t>ỉ</w:t>
      </w:r>
      <w:r w:rsidRPr="002F627A">
        <w:rPr>
          <w:sz w:val="28"/>
          <w:szCs w:val="28"/>
        </w:rPr>
        <w:t xml:space="preserve"> стиснут</w:t>
      </w:r>
      <w:r w:rsidR="00E86552">
        <w:rPr>
          <w:sz w:val="28"/>
          <w:szCs w:val="28"/>
        </w:rPr>
        <w:t>ỉ</w:t>
      </w:r>
      <w:r w:rsidRPr="002F627A">
        <w:rPr>
          <w:sz w:val="28"/>
          <w:szCs w:val="28"/>
        </w:rPr>
        <w:t xml:space="preserve"> в кулаки, б</w:t>
      </w:r>
      <w:r w:rsidR="00E86552">
        <w:rPr>
          <w:sz w:val="28"/>
          <w:szCs w:val="28"/>
        </w:rPr>
        <w:t>ỉ</w:t>
      </w:r>
      <w:r w:rsidRPr="002F627A">
        <w:rPr>
          <w:sz w:val="28"/>
          <w:szCs w:val="28"/>
        </w:rPr>
        <w:t>ля пояса</w:t>
      </w:r>
      <w:r>
        <w:rPr>
          <w:sz w:val="28"/>
          <w:szCs w:val="28"/>
          <w:lang w:val="uk-UA"/>
        </w:rPr>
        <w:t>:</w:t>
      </w:r>
      <w:r w:rsidRPr="002F627A">
        <w:rPr>
          <w:sz w:val="28"/>
          <w:szCs w:val="28"/>
        </w:rPr>
        <w:t xml:space="preserve"> 1 – кулаки вниз, вдих; 2 – в.п. – видих</w:t>
      </w:r>
      <w:r>
        <w:rPr>
          <w:sz w:val="28"/>
          <w:szCs w:val="28"/>
          <w:lang w:val="uk-UA"/>
        </w:rPr>
        <w:t xml:space="preserve">. </w:t>
      </w:r>
    </w:p>
    <w:p w:rsidR="002F627A" w:rsidRDefault="002F627A" w:rsidP="002F627A">
      <w:pPr>
        <w:spacing w:line="360" w:lineRule="auto"/>
        <w:ind w:firstLine="708"/>
        <w:jc w:val="both"/>
        <w:rPr>
          <w:sz w:val="28"/>
          <w:szCs w:val="28"/>
          <w:lang w:val="uk-UA"/>
        </w:rPr>
      </w:pPr>
      <w:r>
        <w:rPr>
          <w:sz w:val="28"/>
          <w:szCs w:val="28"/>
          <w:lang w:val="uk-UA"/>
        </w:rPr>
        <w:t xml:space="preserve">3. Вправа «Насос». </w:t>
      </w:r>
      <w:r>
        <w:rPr>
          <w:sz w:val="28"/>
          <w:szCs w:val="28"/>
        </w:rPr>
        <w:t>В.</w:t>
      </w:r>
      <w:r w:rsidRPr="002F627A">
        <w:rPr>
          <w:sz w:val="28"/>
          <w:szCs w:val="28"/>
        </w:rPr>
        <w:t>п.</w:t>
      </w:r>
      <w:r>
        <w:rPr>
          <w:sz w:val="28"/>
          <w:szCs w:val="28"/>
          <w:lang w:val="uk-UA"/>
        </w:rPr>
        <w:t xml:space="preserve"> </w:t>
      </w:r>
      <w:r w:rsidRPr="002F627A">
        <w:rPr>
          <w:sz w:val="28"/>
          <w:szCs w:val="28"/>
        </w:rPr>
        <w:t>–</w:t>
      </w:r>
      <w:r>
        <w:rPr>
          <w:sz w:val="28"/>
          <w:szCs w:val="28"/>
          <w:lang w:val="uk-UA"/>
        </w:rPr>
        <w:t xml:space="preserve">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 </w:t>
      </w:r>
      <w:r w:rsidRPr="002F627A">
        <w:rPr>
          <w:sz w:val="28"/>
          <w:szCs w:val="28"/>
        </w:rPr>
        <w:t>1 – нахил вперед, вдих;</w:t>
      </w:r>
      <w:r>
        <w:rPr>
          <w:sz w:val="28"/>
          <w:szCs w:val="28"/>
          <w:lang w:val="uk-UA"/>
        </w:rPr>
        <w:t xml:space="preserve"> </w:t>
      </w:r>
      <w:r w:rsidRPr="002F627A">
        <w:rPr>
          <w:sz w:val="28"/>
          <w:szCs w:val="28"/>
        </w:rPr>
        <w:t>2 – випрямитися, видих.</w:t>
      </w:r>
    </w:p>
    <w:p w:rsidR="002F627A" w:rsidRDefault="002F627A" w:rsidP="002F627A">
      <w:pPr>
        <w:spacing w:line="360" w:lineRule="auto"/>
        <w:ind w:firstLine="708"/>
        <w:jc w:val="both"/>
        <w:rPr>
          <w:sz w:val="28"/>
          <w:szCs w:val="28"/>
          <w:lang w:val="uk-UA"/>
        </w:rPr>
      </w:pPr>
      <w:r>
        <w:rPr>
          <w:sz w:val="28"/>
          <w:szCs w:val="28"/>
          <w:lang w:val="uk-UA"/>
        </w:rPr>
        <w:t xml:space="preserve">4. Вправа </w:t>
      </w:r>
      <w:r w:rsidRPr="002F627A">
        <w:rPr>
          <w:sz w:val="28"/>
          <w:szCs w:val="28"/>
          <w:lang w:val="uk-UA"/>
        </w:rPr>
        <w:t>«Об</w:t>
      </w:r>
      <w:r w:rsidR="00E86552">
        <w:rPr>
          <w:sz w:val="28"/>
          <w:szCs w:val="28"/>
          <w:lang w:val="uk-UA"/>
        </w:rPr>
        <w:t>ỉ</w:t>
      </w:r>
      <w:r w:rsidRPr="002F627A">
        <w:rPr>
          <w:sz w:val="28"/>
          <w:szCs w:val="28"/>
          <w:lang w:val="uk-UA"/>
        </w:rPr>
        <w:t>йми плеч</w:t>
      </w:r>
      <w:r w:rsidR="00E86552">
        <w:rPr>
          <w:sz w:val="28"/>
          <w:szCs w:val="28"/>
          <w:lang w:val="uk-UA"/>
        </w:rPr>
        <w:t>ỉ</w:t>
      </w:r>
      <w:r w:rsidRPr="002F627A">
        <w:rPr>
          <w:sz w:val="28"/>
          <w:szCs w:val="28"/>
          <w:lang w:val="uk-UA"/>
        </w:rPr>
        <w:t>»</w:t>
      </w:r>
      <w:r>
        <w:rPr>
          <w:sz w:val="28"/>
          <w:szCs w:val="28"/>
          <w:lang w:val="uk-UA"/>
        </w:rPr>
        <w:t>. В.п. –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 р</w:t>
      </w:r>
      <w:r w:rsidRPr="002F627A">
        <w:rPr>
          <w:sz w:val="28"/>
          <w:szCs w:val="28"/>
          <w:lang w:val="uk-UA"/>
        </w:rPr>
        <w:t>уки з</w:t>
      </w:r>
      <w:r w:rsidR="00E86552">
        <w:rPr>
          <w:sz w:val="28"/>
          <w:szCs w:val="28"/>
          <w:lang w:val="uk-UA"/>
        </w:rPr>
        <w:t>ỉ</w:t>
      </w:r>
      <w:r w:rsidRPr="002F627A">
        <w:rPr>
          <w:sz w:val="28"/>
          <w:szCs w:val="28"/>
          <w:lang w:val="uk-UA"/>
        </w:rPr>
        <w:t>гнути в л</w:t>
      </w:r>
      <w:r w:rsidR="00E86552">
        <w:rPr>
          <w:sz w:val="28"/>
          <w:szCs w:val="28"/>
          <w:lang w:val="uk-UA"/>
        </w:rPr>
        <w:t>ỉ</w:t>
      </w:r>
      <w:r w:rsidRPr="002F627A">
        <w:rPr>
          <w:sz w:val="28"/>
          <w:szCs w:val="28"/>
          <w:lang w:val="uk-UA"/>
        </w:rPr>
        <w:t>ктях на р</w:t>
      </w:r>
      <w:r w:rsidR="00E86552">
        <w:rPr>
          <w:sz w:val="28"/>
          <w:szCs w:val="28"/>
          <w:lang w:val="uk-UA"/>
        </w:rPr>
        <w:t>ỉ</w:t>
      </w:r>
      <w:r w:rsidRPr="002F627A">
        <w:rPr>
          <w:sz w:val="28"/>
          <w:szCs w:val="28"/>
          <w:lang w:val="uk-UA"/>
        </w:rPr>
        <w:t>вн</w:t>
      </w:r>
      <w:r w:rsidR="00E86552">
        <w:rPr>
          <w:sz w:val="28"/>
          <w:szCs w:val="28"/>
          <w:lang w:val="uk-UA"/>
        </w:rPr>
        <w:t>ỉ</w:t>
      </w:r>
      <w:r w:rsidRPr="002F627A">
        <w:rPr>
          <w:sz w:val="28"/>
          <w:szCs w:val="28"/>
          <w:lang w:val="uk-UA"/>
        </w:rPr>
        <w:t xml:space="preserve"> плечей.</w:t>
      </w:r>
      <w:r>
        <w:rPr>
          <w:sz w:val="28"/>
          <w:szCs w:val="28"/>
          <w:lang w:val="uk-UA"/>
        </w:rPr>
        <w:t xml:space="preserve"> 1 – н</w:t>
      </w:r>
      <w:r w:rsidRPr="002F627A">
        <w:rPr>
          <w:sz w:val="28"/>
          <w:szCs w:val="28"/>
          <w:lang w:val="uk-UA"/>
        </w:rPr>
        <w:t>а вдиху об</w:t>
      </w:r>
      <w:r w:rsidR="00E86552">
        <w:rPr>
          <w:sz w:val="28"/>
          <w:szCs w:val="28"/>
          <w:lang w:val="uk-UA"/>
        </w:rPr>
        <w:t>ỉ</w:t>
      </w:r>
      <w:r w:rsidRPr="002F627A">
        <w:rPr>
          <w:sz w:val="28"/>
          <w:szCs w:val="28"/>
          <w:lang w:val="uk-UA"/>
        </w:rPr>
        <w:t>йняти плеч</w:t>
      </w:r>
      <w:r w:rsidR="00E86552">
        <w:rPr>
          <w:sz w:val="28"/>
          <w:szCs w:val="28"/>
          <w:lang w:val="uk-UA"/>
        </w:rPr>
        <w:t>ỉ</w:t>
      </w:r>
      <w:r w:rsidRPr="002F627A">
        <w:rPr>
          <w:sz w:val="28"/>
          <w:szCs w:val="28"/>
          <w:lang w:val="uk-UA"/>
        </w:rPr>
        <w:t xml:space="preserve"> </w:t>
      </w:r>
      <w:r w:rsidR="00E86552">
        <w:rPr>
          <w:sz w:val="28"/>
          <w:szCs w:val="28"/>
          <w:lang w:val="uk-UA"/>
        </w:rPr>
        <w:t>ỉ</w:t>
      </w:r>
      <w:r w:rsidRPr="002F627A">
        <w:rPr>
          <w:sz w:val="28"/>
          <w:szCs w:val="28"/>
          <w:lang w:val="uk-UA"/>
        </w:rPr>
        <w:t xml:space="preserve"> закинути голову н</w:t>
      </w:r>
      <w:r>
        <w:rPr>
          <w:sz w:val="28"/>
          <w:szCs w:val="28"/>
          <w:lang w:val="uk-UA"/>
        </w:rPr>
        <w:t>азад, як би «вдихаючи з</w:t>
      </w:r>
      <w:r w:rsidR="00E86552">
        <w:rPr>
          <w:sz w:val="28"/>
          <w:szCs w:val="28"/>
          <w:lang w:val="uk-UA"/>
        </w:rPr>
        <w:t>ỉ</w:t>
      </w:r>
      <w:r>
        <w:rPr>
          <w:sz w:val="28"/>
          <w:szCs w:val="28"/>
          <w:lang w:val="uk-UA"/>
        </w:rPr>
        <w:t xml:space="preserve"> стел</w:t>
      </w:r>
      <w:r w:rsidR="00E86552">
        <w:rPr>
          <w:sz w:val="28"/>
          <w:szCs w:val="28"/>
          <w:lang w:val="uk-UA"/>
        </w:rPr>
        <w:t>ỉ</w:t>
      </w:r>
      <w:r>
        <w:rPr>
          <w:sz w:val="28"/>
          <w:szCs w:val="28"/>
          <w:lang w:val="uk-UA"/>
        </w:rPr>
        <w:t>»; 2 – в.п. – видих.</w:t>
      </w:r>
    </w:p>
    <w:p w:rsidR="002F627A" w:rsidRDefault="002F627A" w:rsidP="002F627A">
      <w:pPr>
        <w:spacing w:line="360" w:lineRule="auto"/>
        <w:ind w:firstLine="708"/>
        <w:jc w:val="both"/>
        <w:rPr>
          <w:sz w:val="28"/>
          <w:szCs w:val="28"/>
          <w:lang w:val="uk-UA"/>
        </w:rPr>
      </w:pPr>
      <w:r>
        <w:rPr>
          <w:sz w:val="28"/>
          <w:szCs w:val="28"/>
          <w:lang w:val="uk-UA"/>
        </w:rPr>
        <w:t xml:space="preserve">5. Вправа </w:t>
      </w:r>
      <w:r w:rsidRPr="002F627A">
        <w:rPr>
          <w:sz w:val="28"/>
          <w:szCs w:val="28"/>
          <w:lang w:val="uk-UA"/>
        </w:rPr>
        <w:t>«</w:t>
      </w:r>
      <w:r>
        <w:rPr>
          <w:sz w:val="28"/>
          <w:szCs w:val="28"/>
          <w:lang w:val="uk-UA"/>
        </w:rPr>
        <w:t>К</w:t>
      </w:r>
      <w:r w:rsidR="00E86552">
        <w:rPr>
          <w:sz w:val="28"/>
          <w:szCs w:val="28"/>
          <w:lang w:val="uk-UA"/>
        </w:rPr>
        <w:t>ỉ</w:t>
      </w:r>
      <w:r>
        <w:rPr>
          <w:sz w:val="28"/>
          <w:szCs w:val="28"/>
          <w:lang w:val="uk-UA"/>
        </w:rPr>
        <w:t>шка</w:t>
      </w:r>
      <w:r w:rsidRPr="002F627A">
        <w:rPr>
          <w:sz w:val="28"/>
          <w:szCs w:val="28"/>
          <w:lang w:val="uk-UA"/>
        </w:rPr>
        <w:t>»</w:t>
      </w:r>
      <w:r>
        <w:rPr>
          <w:sz w:val="28"/>
          <w:szCs w:val="28"/>
          <w:lang w:val="uk-UA"/>
        </w:rPr>
        <w:t>. В.п. –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 р</w:t>
      </w:r>
      <w:r w:rsidRPr="002F627A">
        <w:rPr>
          <w:sz w:val="28"/>
          <w:szCs w:val="28"/>
          <w:lang w:val="uk-UA"/>
        </w:rPr>
        <w:t>уки з</w:t>
      </w:r>
      <w:r w:rsidR="00E86552">
        <w:rPr>
          <w:sz w:val="28"/>
          <w:szCs w:val="28"/>
          <w:lang w:val="uk-UA"/>
        </w:rPr>
        <w:t>ỉ</w:t>
      </w:r>
      <w:r w:rsidRPr="002F627A">
        <w:rPr>
          <w:sz w:val="28"/>
          <w:szCs w:val="28"/>
          <w:lang w:val="uk-UA"/>
        </w:rPr>
        <w:t>гнути в л</w:t>
      </w:r>
      <w:r w:rsidR="00E86552">
        <w:rPr>
          <w:sz w:val="28"/>
          <w:szCs w:val="28"/>
          <w:lang w:val="uk-UA"/>
        </w:rPr>
        <w:t>ỉ</w:t>
      </w:r>
      <w:r w:rsidRPr="002F627A">
        <w:rPr>
          <w:sz w:val="28"/>
          <w:szCs w:val="28"/>
          <w:lang w:val="uk-UA"/>
        </w:rPr>
        <w:t>ктях на р</w:t>
      </w:r>
      <w:r w:rsidR="00E86552">
        <w:rPr>
          <w:sz w:val="28"/>
          <w:szCs w:val="28"/>
          <w:lang w:val="uk-UA"/>
        </w:rPr>
        <w:t>ỉ</w:t>
      </w:r>
      <w:r w:rsidRPr="002F627A">
        <w:rPr>
          <w:sz w:val="28"/>
          <w:szCs w:val="28"/>
          <w:lang w:val="uk-UA"/>
        </w:rPr>
        <w:t>вн</w:t>
      </w:r>
      <w:r w:rsidR="00E86552">
        <w:rPr>
          <w:sz w:val="28"/>
          <w:szCs w:val="28"/>
          <w:lang w:val="uk-UA"/>
        </w:rPr>
        <w:t>ỉ</w:t>
      </w:r>
      <w:r w:rsidRPr="002F627A">
        <w:rPr>
          <w:sz w:val="28"/>
          <w:szCs w:val="28"/>
          <w:lang w:val="uk-UA"/>
        </w:rPr>
        <w:t xml:space="preserve"> плечей.</w:t>
      </w:r>
      <w:r>
        <w:rPr>
          <w:sz w:val="28"/>
          <w:szCs w:val="28"/>
          <w:lang w:val="uk-UA"/>
        </w:rPr>
        <w:t xml:space="preserve"> 1 – н</w:t>
      </w:r>
      <w:r w:rsidRPr="002F627A">
        <w:rPr>
          <w:sz w:val="28"/>
          <w:szCs w:val="28"/>
          <w:lang w:val="uk-UA"/>
        </w:rPr>
        <w:t xml:space="preserve">а вдиху </w:t>
      </w:r>
      <w:r w:rsidRPr="002F627A">
        <w:rPr>
          <w:sz w:val="28"/>
          <w:szCs w:val="28"/>
        </w:rPr>
        <w:t>зробити неглибокий пру</w:t>
      </w:r>
      <w:r>
        <w:rPr>
          <w:sz w:val="28"/>
          <w:szCs w:val="28"/>
        </w:rPr>
        <w:t>жинисте прис</w:t>
      </w:r>
      <w:r w:rsidR="00E86552">
        <w:rPr>
          <w:sz w:val="28"/>
          <w:szCs w:val="28"/>
        </w:rPr>
        <w:t>ỉ</w:t>
      </w:r>
      <w:r>
        <w:rPr>
          <w:sz w:val="28"/>
          <w:szCs w:val="28"/>
        </w:rPr>
        <w:t>дання з поворотом тулуба (вл</w:t>
      </w:r>
      <w:r w:rsidR="00E86552">
        <w:rPr>
          <w:sz w:val="28"/>
          <w:szCs w:val="28"/>
        </w:rPr>
        <w:t>ỉ</w:t>
      </w:r>
      <w:r>
        <w:rPr>
          <w:sz w:val="28"/>
          <w:szCs w:val="28"/>
        </w:rPr>
        <w:t>во-вправо)</w:t>
      </w:r>
      <w:r>
        <w:rPr>
          <w:sz w:val="28"/>
          <w:szCs w:val="28"/>
          <w:lang w:val="uk-UA"/>
        </w:rPr>
        <w:t xml:space="preserve">; 2 – в.п. – видих. </w:t>
      </w:r>
      <w:r w:rsidRPr="002F627A">
        <w:rPr>
          <w:sz w:val="28"/>
          <w:szCs w:val="28"/>
        </w:rPr>
        <w:t>При кожному поворот</w:t>
      </w:r>
      <w:r w:rsidR="00E86552">
        <w:rPr>
          <w:sz w:val="28"/>
          <w:szCs w:val="28"/>
        </w:rPr>
        <w:t>ỉ</w:t>
      </w:r>
      <w:r w:rsidRPr="002F627A">
        <w:rPr>
          <w:sz w:val="28"/>
          <w:szCs w:val="28"/>
        </w:rPr>
        <w:t>-вдиху руками робити хапальн</w:t>
      </w:r>
      <w:r w:rsidR="00E86552">
        <w:rPr>
          <w:sz w:val="28"/>
          <w:szCs w:val="28"/>
        </w:rPr>
        <w:t>ỉ</w:t>
      </w:r>
      <w:r w:rsidRPr="002F627A">
        <w:rPr>
          <w:sz w:val="28"/>
          <w:szCs w:val="28"/>
        </w:rPr>
        <w:t xml:space="preserve"> рухи на р</w:t>
      </w:r>
      <w:r w:rsidR="00E86552">
        <w:rPr>
          <w:sz w:val="28"/>
          <w:szCs w:val="28"/>
        </w:rPr>
        <w:t>ỉ</w:t>
      </w:r>
      <w:r w:rsidRPr="002F627A">
        <w:rPr>
          <w:sz w:val="28"/>
          <w:szCs w:val="28"/>
        </w:rPr>
        <w:t>вн</w:t>
      </w:r>
      <w:r w:rsidR="00E86552">
        <w:rPr>
          <w:sz w:val="28"/>
          <w:szCs w:val="28"/>
        </w:rPr>
        <w:t>ỉ</w:t>
      </w:r>
      <w:r w:rsidRPr="002F627A">
        <w:rPr>
          <w:sz w:val="28"/>
          <w:szCs w:val="28"/>
        </w:rPr>
        <w:t xml:space="preserve"> пояса.</w:t>
      </w:r>
    </w:p>
    <w:p w:rsidR="007175F1" w:rsidRPr="007175F1" w:rsidRDefault="007175F1" w:rsidP="007175F1">
      <w:pPr>
        <w:spacing w:line="360" w:lineRule="auto"/>
        <w:ind w:firstLine="708"/>
        <w:jc w:val="both"/>
        <w:rPr>
          <w:sz w:val="28"/>
          <w:szCs w:val="28"/>
          <w:lang w:val="uk-UA"/>
        </w:rPr>
      </w:pPr>
      <w:r>
        <w:rPr>
          <w:sz w:val="28"/>
          <w:szCs w:val="28"/>
          <w:lang w:val="uk-UA"/>
        </w:rPr>
        <w:t>6.</w:t>
      </w:r>
      <w:r w:rsidRPr="007175F1">
        <w:rPr>
          <w:sz w:val="28"/>
          <w:szCs w:val="28"/>
          <w:lang w:val="uk-UA"/>
        </w:rPr>
        <w:t xml:space="preserve"> </w:t>
      </w:r>
      <w:r>
        <w:rPr>
          <w:sz w:val="28"/>
          <w:szCs w:val="28"/>
          <w:lang w:val="uk-UA"/>
        </w:rPr>
        <w:t xml:space="preserve">Вправа </w:t>
      </w:r>
      <w:r w:rsidRPr="007175F1">
        <w:rPr>
          <w:sz w:val="28"/>
          <w:szCs w:val="28"/>
          <w:lang w:val="uk-UA"/>
        </w:rPr>
        <w:t>«Великий маятник» («Насос» + «Об</w:t>
      </w:r>
      <w:r w:rsidR="00E86552">
        <w:rPr>
          <w:sz w:val="28"/>
          <w:szCs w:val="28"/>
          <w:lang w:val="uk-UA"/>
        </w:rPr>
        <w:t>ỉ</w:t>
      </w:r>
      <w:r w:rsidRPr="007175F1">
        <w:rPr>
          <w:sz w:val="28"/>
          <w:szCs w:val="28"/>
          <w:lang w:val="uk-UA"/>
        </w:rPr>
        <w:t>йми плеч</w:t>
      </w:r>
      <w:r w:rsidR="00E86552">
        <w:rPr>
          <w:sz w:val="28"/>
          <w:szCs w:val="28"/>
          <w:lang w:val="uk-UA"/>
        </w:rPr>
        <w:t>ỉ</w:t>
      </w:r>
      <w:r w:rsidRPr="007175F1">
        <w:rPr>
          <w:sz w:val="28"/>
          <w:szCs w:val="28"/>
          <w:lang w:val="uk-UA"/>
        </w:rPr>
        <w:t>»)</w:t>
      </w:r>
      <w:r>
        <w:rPr>
          <w:sz w:val="28"/>
          <w:szCs w:val="28"/>
          <w:lang w:val="uk-UA"/>
        </w:rPr>
        <w:t>. В.п. –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w:t>
      </w:r>
      <w:r w:rsidRPr="002F627A">
        <w:rPr>
          <w:sz w:val="28"/>
          <w:szCs w:val="28"/>
          <w:lang w:val="uk-UA"/>
        </w:rPr>
        <w:t>.</w:t>
      </w:r>
      <w:r>
        <w:rPr>
          <w:sz w:val="28"/>
          <w:szCs w:val="28"/>
          <w:lang w:val="uk-UA"/>
        </w:rPr>
        <w:t xml:space="preserve"> 1 – н</w:t>
      </w:r>
      <w:r w:rsidRPr="002F627A">
        <w:rPr>
          <w:sz w:val="28"/>
          <w:szCs w:val="28"/>
          <w:lang w:val="uk-UA"/>
        </w:rPr>
        <w:t xml:space="preserve">а вдиху </w:t>
      </w:r>
      <w:r w:rsidRPr="002F627A">
        <w:rPr>
          <w:sz w:val="28"/>
          <w:szCs w:val="28"/>
        </w:rPr>
        <w:t xml:space="preserve">зробити </w:t>
      </w:r>
      <w:r w:rsidRPr="007175F1">
        <w:rPr>
          <w:sz w:val="28"/>
          <w:szCs w:val="28"/>
          <w:lang w:val="uk-UA"/>
        </w:rPr>
        <w:t>нахил</w:t>
      </w:r>
      <w:r>
        <w:rPr>
          <w:sz w:val="28"/>
          <w:szCs w:val="28"/>
          <w:lang w:val="uk-UA"/>
        </w:rPr>
        <w:t>, як у вправ</w:t>
      </w:r>
      <w:r w:rsidR="00E86552">
        <w:rPr>
          <w:sz w:val="28"/>
          <w:szCs w:val="28"/>
          <w:lang w:val="uk-UA"/>
        </w:rPr>
        <w:t>ỉ</w:t>
      </w:r>
      <w:r>
        <w:rPr>
          <w:sz w:val="28"/>
          <w:szCs w:val="28"/>
          <w:lang w:val="uk-UA"/>
        </w:rPr>
        <w:t xml:space="preserve"> «Насос»; 2 – в</w:t>
      </w:r>
      <w:r w:rsidR="00E86552">
        <w:rPr>
          <w:sz w:val="28"/>
          <w:szCs w:val="28"/>
          <w:lang w:val="uk-UA"/>
        </w:rPr>
        <w:t>ỉ</w:t>
      </w:r>
      <w:r w:rsidRPr="007175F1">
        <w:rPr>
          <w:sz w:val="28"/>
          <w:szCs w:val="28"/>
          <w:lang w:val="uk-UA"/>
        </w:rPr>
        <w:t>дхилит</w:t>
      </w:r>
      <w:r>
        <w:rPr>
          <w:sz w:val="28"/>
          <w:szCs w:val="28"/>
          <w:lang w:val="uk-UA"/>
        </w:rPr>
        <w:t>и</w:t>
      </w:r>
      <w:r w:rsidRPr="007175F1">
        <w:rPr>
          <w:sz w:val="28"/>
          <w:szCs w:val="28"/>
          <w:lang w:val="uk-UA"/>
        </w:rPr>
        <w:t xml:space="preserve">ся </w:t>
      </w:r>
      <w:r>
        <w:rPr>
          <w:sz w:val="28"/>
          <w:szCs w:val="28"/>
          <w:lang w:val="uk-UA"/>
        </w:rPr>
        <w:t>назад</w:t>
      </w:r>
      <w:r w:rsidRPr="007175F1">
        <w:rPr>
          <w:sz w:val="28"/>
          <w:szCs w:val="28"/>
          <w:lang w:val="uk-UA"/>
        </w:rPr>
        <w:t xml:space="preserve">, </w:t>
      </w:r>
      <w:r w:rsidR="00E86552">
        <w:rPr>
          <w:sz w:val="28"/>
          <w:szCs w:val="28"/>
          <w:lang w:val="uk-UA"/>
        </w:rPr>
        <w:t>ỉ</w:t>
      </w:r>
      <w:r w:rsidRPr="007175F1">
        <w:rPr>
          <w:sz w:val="28"/>
          <w:szCs w:val="28"/>
          <w:lang w:val="uk-UA"/>
        </w:rPr>
        <w:t xml:space="preserve"> на в</w:t>
      </w:r>
      <w:r>
        <w:rPr>
          <w:sz w:val="28"/>
          <w:szCs w:val="28"/>
          <w:lang w:val="uk-UA"/>
        </w:rPr>
        <w:t>и</w:t>
      </w:r>
      <w:r w:rsidRPr="007175F1">
        <w:rPr>
          <w:sz w:val="28"/>
          <w:szCs w:val="28"/>
          <w:lang w:val="uk-UA"/>
        </w:rPr>
        <w:t>диху об</w:t>
      </w:r>
      <w:r w:rsidR="00E86552">
        <w:rPr>
          <w:sz w:val="28"/>
          <w:szCs w:val="28"/>
          <w:lang w:val="uk-UA"/>
        </w:rPr>
        <w:t>ỉ</w:t>
      </w:r>
      <w:r w:rsidRPr="007175F1">
        <w:rPr>
          <w:sz w:val="28"/>
          <w:szCs w:val="28"/>
          <w:lang w:val="uk-UA"/>
        </w:rPr>
        <w:t>йняти плеч</w:t>
      </w:r>
      <w:r w:rsidR="00E86552">
        <w:rPr>
          <w:sz w:val="28"/>
          <w:szCs w:val="28"/>
          <w:lang w:val="uk-UA"/>
        </w:rPr>
        <w:t>ỉ</w:t>
      </w:r>
      <w:r w:rsidRPr="007175F1">
        <w:rPr>
          <w:sz w:val="28"/>
          <w:szCs w:val="28"/>
          <w:lang w:val="uk-UA"/>
        </w:rPr>
        <w:t>, закинувши голову.</w:t>
      </w:r>
    </w:p>
    <w:p w:rsidR="007175F1" w:rsidRPr="007175F1" w:rsidRDefault="007175F1" w:rsidP="007175F1">
      <w:pPr>
        <w:spacing w:line="360" w:lineRule="auto"/>
        <w:ind w:firstLine="708"/>
        <w:jc w:val="both"/>
        <w:rPr>
          <w:sz w:val="28"/>
          <w:szCs w:val="28"/>
          <w:lang w:val="uk-UA"/>
        </w:rPr>
      </w:pPr>
      <w:r>
        <w:rPr>
          <w:sz w:val="28"/>
          <w:szCs w:val="28"/>
          <w:lang w:val="uk-UA"/>
        </w:rPr>
        <w:t>7.</w:t>
      </w:r>
      <w:r w:rsidRPr="007175F1">
        <w:rPr>
          <w:sz w:val="28"/>
          <w:szCs w:val="28"/>
          <w:lang w:val="uk-UA"/>
        </w:rPr>
        <w:t xml:space="preserve"> </w:t>
      </w:r>
      <w:r>
        <w:rPr>
          <w:sz w:val="28"/>
          <w:szCs w:val="28"/>
          <w:lang w:val="uk-UA"/>
        </w:rPr>
        <w:t xml:space="preserve">Вправа </w:t>
      </w:r>
      <w:r w:rsidRPr="007175F1">
        <w:rPr>
          <w:sz w:val="28"/>
          <w:szCs w:val="28"/>
          <w:lang w:val="uk-UA"/>
        </w:rPr>
        <w:t>«Повороти голови»</w:t>
      </w:r>
      <w:r>
        <w:rPr>
          <w:sz w:val="28"/>
          <w:szCs w:val="28"/>
          <w:lang w:val="uk-UA"/>
        </w:rPr>
        <w:t>. В.п. –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  р</w:t>
      </w:r>
      <w:r w:rsidRPr="007175F1">
        <w:rPr>
          <w:sz w:val="28"/>
          <w:szCs w:val="28"/>
          <w:lang w:val="uk-UA"/>
        </w:rPr>
        <w:t>озслабити шию.</w:t>
      </w:r>
      <w:r>
        <w:rPr>
          <w:sz w:val="28"/>
          <w:szCs w:val="28"/>
          <w:lang w:val="uk-UA"/>
        </w:rPr>
        <w:t xml:space="preserve"> </w:t>
      </w:r>
      <w:r w:rsidRPr="007175F1">
        <w:rPr>
          <w:sz w:val="28"/>
          <w:szCs w:val="28"/>
          <w:lang w:val="uk-UA"/>
        </w:rPr>
        <w:t>На вдиху повертати голову (вл</w:t>
      </w:r>
      <w:r w:rsidR="00E86552">
        <w:rPr>
          <w:sz w:val="28"/>
          <w:szCs w:val="28"/>
          <w:lang w:val="uk-UA"/>
        </w:rPr>
        <w:t>ỉ</w:t>
      </w:r>
      <w:r w:rsidRPr="007175F1">
        <w:rPr>
          <w:sz w:val="28"/>
          <w:szCs w:val="28"/>
          <w:lang w:val="uk-UA"/>
        </w:rPr>
        <w:t>во-вправо).</w:t>
      </w:r>
    </w:p>
    <w:p w:rsidR="002F627A" w:rsidRDefault="007175F1" w:rsidP="007175F1">
      <w:pPr>
        <w:spacing w:line="360" w:lineRule="auto"/>
        <w:ind w:firstLine="708"/>
        <w:jc w:val="both"/>
        <w:rPr>
          <w:sz w:val="28"/>
          <w:szCs w:val="28"/>
          <w:lang w:val="uk-UA"/>
        </w:rPr>
      </w:pPr>
      <w:r>
        <w:rPr>
          <w:sz w:val="28"/>
          <w:szCs w:val="28"/>
          <w:lang w:val="uk-UA"/>
        </w:rPr>
        <w:t xml:space="preserve">8. Вправа </w:t>
      </w:r>
      <w:r w:rsidRPr="007175F1">
        <w:rPr>
          <w:sz w:val="28"/>
          <w:szCs w:val="28"/>
          <w:lang w:val="uk-UA"/>
        </w:rPr>
        <w:t>«Вушка»</w:t>
      </w:r>
      <w:r>
        <w:rPr>
          <w:sz w:val="28"/>
          <w:szCs w:val="28"/>
          <w:lang w:val="uk-UA"/>
        </w:rPr>
        <w:t>. В.п. – с</w:t>
      </w:r>
      <w:r w:rsidRPr="002F627A">
        <w:rPr>
          <w:sz w:val="28"/>
          <w:szCs w:val="28"/>
        </w:rPr>
        <w:t>тоя</w:t>
      </w:r>
      <w:r>
        <w:rPr>
          <w:sz w:val="28"/>
          <w:szCs w:val="28"/>
          <w:lang w:val="uk-UA"/>
        </w:rPr>
        <w:t>чи, ноги на ширин</w:t>
      </w:r>
      <w:r w:rsidR="00E86552">
        <w:rPr>
          <w:sz w:val="28"/>
          <w:szCs w:val="28"/>
          <w:lang w:val="uk-UA"/>
        </w:rPr>
        <w:t>ỉ</w:t>
      </w:r>
      <w:r>
        <w:rPr>
          <w:sz w:val="28"/>
          <w:szCs w:val="28"/>
          <w:lang w:val="uk-UA"/>
        </w:rPr>
        <w:t xml:space="preserve"> плечей,  р</w:t>
      </w:r>
      <w:r w:rsidRPr="007175F1">
        <w:rPr>
          <w:sz w:val="28"/>
          <w:szCs w:val="28"/>
          <w:lang w:val="uk-UA"/>
        </w:rPr>
        <w:t>озслабити шию.</w:t>
      </w:r>
      <w:r>
        <w:rPr>
          <w:sz w:val="28"/>
          <w:szCs w:val="28"/>
          <w:lang w:val="uk-UA"/>
        </w:rPr>
        <w:t xml:space="preserve"> </w:t>
      </w:r>
      <w:r w:rsidRPr="007175F1">
        <w:rPr>
          <w:sz w:val="28"/>
          <w:szCs w:val="28"/>
          <w:lang w:val="uk-UA"/>
        </w:rPr>
        <w:t>На вдиху нахиляти голову (вл</w:t>
      </w:r>
      <w:r w:rsidR="00E86552">
        <w:rPr>
          <w:sz w:val="28"/>
          <w:szCs w:val="28"/>
          <w:lang w:val="uk-UA"/>
        </w:rPr>
        <w:t>ỉ</w:t>
      </w:r>
      <w:r w:rsidRPr="007175F1">
        <w:rPr>
          <w:sz w:val="28"/>
          <w:szCs w:val="28"/>
          <w:lang w:val="uk-UA"/>
        </w:rPr>
        <w:t>во-вправо).</w:t>
      </w:r>
    </w:p>
    <w:p w:rsidR="007175F1" w:rsidRDefault="007175F1" w:rsidP="007175F1">
      <w:pPr>
        <w:spacing w:line="360" w:lineRule="auto"/>
        <w:ind w:firstLine="708"/>
        <w:jc w:val="both"/>
        <w:rPr>
          <w:sz w:val="28"/>
          <w:szCs w:val="28"/>
          <w:lang w:val="uk-UA"/>
        </w:rPr>
      </w:pPr>
    </w:p>
    <w:p w:rsidR="007175F1" w:rsidRDefault="007175F1" w:rsidP="007175F1">
      <w:pPr>
        <w:spacing w:line="360" w:lineRule="auto"/>
        <w:ind w:firstLine="708"/>
        <w:jc w:val="right"/>
        <w:rPr>
          <w:sz w:val="28"/>
          <w:szCs w:val="28"/>
          <w:lang w:val="uk-UA"/>
        </w:rPr>
      </w:pPr>
      <w:r>
        <w:rPr>
          <w:sz w:val="28"/>
          <w:szCs w:val="28"/>
          <w:lang w:val="uk-UA"/>
        </w:rPr>
        <w:lastRenderedPageBreak/>
        <w:t>Додаток В</w:t>
      </w:r>
    </w:p>
    <w:p w:rsidR="007175F1" w:rsidRDefault="007175F1" w:rsidP="007175F1">
      <w:pPr>
        <w:spacing w:line="360" w:lineRule="auto"/>
        <w:jc w:val="center"/>
        <w:rPr>
          <w:sz w:val="28"/>
          <w:szCs w:val="28"/>
          <w:lang w:val="uk-UA"/>
        </w:rPr>
      </w:pPr>
      <w:r>
        <w:rPr>
          <w:sz w:val="28"/>
          <w:szCs w:val="28"/>
          <w:lang w:val="uk-UA"/>
        </w:rPr>
        <w:t>Методика г</w:t>
      </w:r>
      <w:r w:rsidR="00E86552">
        <w:rPr>
          <w:sz w:val="28"/>
          <w:szCs w:val="28"/>
          <w:lang w:val="uk-UA"/>
        </w:rPr>
        <w:t>ỉ</w:t>
      </w:r>
      <w:r>
        <w:rPr>
          <w:sz w:val="28"/>
          <w:szCs w:val="28"/>
          <w:lang w:val="uk-UA"/>
        </w:rPr>
        <w:t xml:space="preserve">поксичного дихання за </w:t>
      </w:r>
      <w:r w:rsidRPr="007175F1">
        <w:rPr>
          <w:sz w:val="28"/>
          <w:szCs w:val="28"/>
          <w:lang w:val="uk-UA"/>
        </w:rPr>
        <w:t>Бутейко</w:t>
      </w:r>
    </w:p>
    <w:p w:rsidR="007175F1" w:rsidRDefault="007175F1" w:rsidP="007175F1">
      <w:pPr>
        <w:spacing w:line="360" w:lineRule="auto"/>
        <w:jc w:val="center"/>
        <w:rPr>
          <w:sz w:val="28"/>
          <w:szCs w:val="28"/>
          <w:lang w:val="uk-UA"/>
        </w:rPr>
      </w:pPr>
      <w:r>
        <w:rPr>
          <w:sz w:val="28"/>
          <w:szCs w:val="28"/>
          <w:lang w:val="uk-UA"/>
        </w:rPr>
        <w:t>при бронх</w:t>
      </w:r>
      <w:r w:rsidR="00E86552">
        <w:rPr>
          <w:sz w:val="28"/>
          <w:szCs w:val="28"/>
          <w:lang w:val="uk-UA"/>
        </w:rPr>
        <w:t>ỉ</w:t>
      </w:r>
      <w:r>
        <w:rPr>
          <w:sz w:val="28"/>
          <w:szCs w:val="28"/>
          <w:lang w:val="uk-UA"/>
        </w:rPr>
        <w:t>альн</w:t>
      </w:r>
      <w:r w:rsidR="00E86552">
        <w:rPr>
          <w:sz w:val="28"/>
          <w:szCs w:val="28"/>
          <w:lang w:val="uk-UA"/>
        </w:rPr>
        <w:t>ỉ</w:t>
      </w:r>
      <w:r>
        <w:rPr>
          <w:sz w:val="28"/>
          <w:szCs w:val="28"/>
          <w:lang w:val="uk-UA"/>
        </w:rPr>
        <w:t>й астм</w:t>
      </w:r>
      <w:r w:rsidR="00E86552">
        <w:rPr>
          <w:sz w:val="28"/>
          <w:szCs w:val="28"/>
          <w:lang w:val="uk-UA"/>
        </w:rPr>
        <w:t>ỉ</w:t>
      </w:r>
      <w:r>
        <w:rPr>
          <w:sz w:val="28"/>
          <w:szCs w:val="28"/>
          <w:lang w:val="uk-UA"/>
        </w:rPr>
        <w:t xml:space="preserve"> </w:t>
      </w:r>
    </w:p>
    <w:p w:rsidR="007175F1" w:rsidRPr="007175F1" w:rsidRDefault="007175F1" w:rsidP="007175F1">
      <w:pPr>
        <w:spacing w:line="360" w:lineRule="auto"/>
        <w:jc w:val="center"/>
        <w:rPr>
          <w:sz w:val="28"/>
          <w:szCs w:val="28"/>
          <w:lang w:val="uk-UA"/>
        </w:rPr>
      </w:pPr>
    </w:p>
    <w:p w:rsidR="007175F1" w:rsidRPr="007175F1" w:rsidRDefault="007175F1" w:rsidP="007175F1">
      <w:pPr>
        <w:spacing w:line="360" w:lineRule="auto"/>
        <w:ind w:firstLine="708"/>
        <w:jc w:val="both"/>
        <w:rPr>
          <w:sz w:val="28"/>
          <w:szCs w:val="28"/>
          <w:lang w:val="uk-UA"/>
        </w:rPr>
      </w:pPr>
      <w:r w:rsidRPr="007175F1">
        <w:rPr>
          <w:sz w:val="28"/>
          <w:szCs w:val="28"/>
          <w:lang w:val="uk-UA"/>
        </w:rPr>
        <w:t>Метод спрямований на навчання пац</w:t>
      </w:r>
      <w:r w:rsidR="00E86552">
        <w:rPr>
          <w:sz w:val="28"/>
          <w:szCs w:val="28"/>
          <w:lang w:val="uk-UA"/>
        </w:rPr>
        <w:t>ỉ</w:t>
      </w:r>
      <w:r w:rsidRPr="007175F1">
        <w:rPr>
          <w:sz w:val="28"/>
          <w:szCs w:val="28"/>
          <w:lang w:val="uk-UA"/>
        </w:rPr>
        <w:t>єнта поверхневому диханню, при якому в</w:t>
      </w:r>
      <w:r w:rsidR="00E86552">
        <w:rPr>
          <w:sz w:val="28"/>
          <w:szCs w:val="28"/>
          <w:lang w:val="uk-UA"/>
        </w:rPr>
        <w:t>ỉ</w:t>
      </w:r>
      <w:r w:rsidRPr="007175F1">
        <w:rPr>
          <w:sz w:val="28"/>
          <w:szCs w:val="28"/>
          <w:lang w:val="uk-UA"/>
        </w:rPr>
        <w:t>дбувається п</w:t>
      </w:r>
      <w:r w:rsidR="00E86552">
        <w:rPr>
          <w:sz w:val="28"/>
          <w:szCs w:val="28"/>
          <w:lang w:val="uk-UA"/>
        </w:rPr>
        <w:t>ỉ</w:t>
      </w:r>
      <w:r w:rsidRPr="007175F1">
        <w:rPr>
          <w:sz w:val="28"/>
          <w:szCs w:val="28"/>
          <w:lang w:val="uk-UA"/>
        </w:rPr>
        <w:t>двищення концентрац</w:t>
      </w:r>
      <w:r w:rsidR="00E86552">
        <w:rPr>
          <w:sz w:val="28"/>
          <w:szCs w:val="28"/>
          <w:lang w:val="uk-UA"/>
        </w:rPr>
        <w:t>ỉ</w:t>
      </w:r>
      <w:r w:rsidRPr="007175F1">
        <w:rPr>
          <w:sz w:val="28"/>
          <w:szCs w:val="28"/>
          <w:lang w:val="uk-UA"/>
        </w:rPr>
        <w:t>ї вуглекислого газу в кров</w:t>
      </w:r>
      <w:r w:rsidR="00E86552">
        <w:rPr>
          <w:sz w:val="28"/>
          <w:szCs w:val="28"/>
          <w:lang w:val="uk-UA"/>
        </w:rPr>
        <w:t>ỉ</w:t>
      </w:r>
      <w:r w:rsidRPr="007175F1">
        <w:rPr>
          <w:sz w:val="28"/>
          <w:szCs w:val="28"/>
          <w:lang w:val="uk-UA"/>
        </w:rPr>
        <w:t xml:space="preserve">. </w:t>
      </w:r>
      <w:r>
        <w:rPr>
          <w:sz w:val="28"/>
          <w:szCs w:val="28"/>
          <w:lang w:val="uk-UA"/>
        </w:rPr>
        <w:t xml:space="preserve"> </w:t>
      </w:r>
      <w:r w:rsidRPr="007175F1">
        <w:rPr>
          <w:sz w:val="28"/>
          <w:szCs w:val="28"/>
          <w:lang w:val="uk-UA"/>
        </w:rPr>
        <w:t>При виконанн</w:t>
      </w:r>
      <w:r w:rsidR="00E86552">
        <w:rPr>
          <w:sz w:val="28"/>
          <w:szCs w:val="28"/>
          <w:lang w:val="uk-UA"/>
        </w:rPr>
        <w:t>ỉ</w:t>
      </w:r>
      <w:r w:rsidRPr="007175F1">
        <w:rPr>
          <w:sz w:val="28"/>
          <w:szCs w:val="28"/>
          <w:lang w:val="uk-UA"/>
        </w:rPr>
        <w:t xml:space="preserve"> вправ пац</w:t>
      </w:r>
      <w:r w:rsidR="00E86552">
        <w:rPr>
          <w:sz w:val="28"/>
          <w:szCs w:val="28"/>
          <w:lang w:val="uk-UA"/>
        </w:rPr>
        <w:t>ỉ</w:t>
      </w:r>
      <w:r w:rsidRPr="007175F1">
        <w:rPr>
          <w:sz w:val="28"/>
          <w:szCs w:val="28"/>
          <w:lang w:val="uk-UA"/>
        </w:rPr>
        <w:t xml:space="preserve">єнт заповнює щоденник, де зазначає дату </w:t>
      </w:r>
      <w:r w:rsidR="00E86552">
        <w:rPr>
          <w:sz w:val="28"/>
          <w:szCs w:val="28"/>
          <w:lang w:val="uk-UA"/>
        </w:rPr>
        <w:t>ỉ</w:t>
      </w:r>
      <w:r w:rsidRPr="007175F1">
        <w:rPr>
          <w:sz w:val="28"/>
          <w:szCs w:val="28"/>
          <w:lang w:val="uk-UA"/>
        </w:rPr>
        <w:t xml:space="preserve"> час занять, контрольн</w:t>
      </w:r>
      <w:r w:rsidR="00E86552">
        <w:rPr>
          <w:sz w:val="28"/>
          <w:szCs w:val="28"/>
          <w:lang w:val="uk-UA"/>
        </w:rPr>
        <w:t>ỉ</w:t>
      </w:r>
      <w:r w:rsidRPr="007175F1">
        <w:rPr>
          <w:sz w:val="28"/>
          <w:szCs w:val="28"/>
          <w:lang w:val="uk-UA"/>
        </w:rPr>
        <w:t xml:space="preserve"> паузи (</w:t>
      </w:r>
      <w:r>
        <w:rPr>
          <w:sz w:val="28"/>
          <w:szCs w:val="28"/>
          <w:lang w:val="uk-UA"/>
        </w:rPr>
        <w:t>затримка дихання</w:t>
      </w:r>
      <w:r w:rsidRPr="007175F1">
        <w:rPr>
          <w:sz w:val="28"/>
          <w:szCs w:val="28"/>
          <w:lang w:val="uk-UA"/>
        </w:rPr>
        <w:t xml:space="preserve">), частоту пульсу, самопочуття. </w:t>
      </w:r>
      <w:r>
        <w:rPr>
          <w:sz w:val="28"/>
          <w:szCs w:val="28"/>
          <w:lang w:val="uk-UA"/>
        </w:rPr>
        <w:t>Д</w:t>
      </w:r>
      <w:r w:rsidRPr="007175F1">
        <w:rPr>
          <w:sz w:val="28"/>
          <w:szCs w:val="28"/>
          <w:lang w:val="uk-UA"/>
        </w:rPr>
        <w:t>ихання проводиться т</w:t>
      </w:r>
      <w:r w:rsidR="00E86552">
        <w:rPr>
          <w:sz w:val="28"/>
          <w:szCs w:val="28"/>
          <w:lang w:val="uk-UA"/>
        </w:rPr>
        <w:t>ỉ</w:t>
      </w:r>
      <w:r w:rsidRPr="007175F1">
        <w:rPr>
          <w:sz w:val="28"/>
          <w:szCs w:val="28"/>
          <w:lang w:val="uk-UA"/>
        </w:rPr>
        <w:t xml:space="preserve">льки носом </w:t>
      </w:r>
      <w:r w:rsidR="00E86552">
        <w:rPr>
          <w:sz w:val="28"/>
          <w:szCs w:val="28"/>
          <w:lang w:val="uk-UA"/>
        </w:rPr>
        <w:t>ỉ</w:t>
      </w:r>
      <w:r w:rsidRPr="007175F1">
        <w:rPr>
          <w:sz w:val="28"/>
          <w:szCs w:val="28"/>
          <w:lang w:val="uk-UA"/>
        </w:rPr>
        <w:t xml:space="preserve"> безшумно.</w:t>
      </w:r>
    </w:p>
    <w:p w:rsidR="007175F1" w:rsidRPr="007175F1" w:rsidRDefault="007175F1" w:rsidP="007175F1">
      <w:pPr>
        <w:spacing w:line="360" w:lineRule="auto"/>
        <w:ind w:firstLine="708"/>
        <w:jc w:val="both"/>
        <w:rPr>
          <w:sz w:val="28"/>
          <w:szCs w:val="28"/>
          <w:lang w:val="uk-UA"/>
        </w:rPr>
      </w:pPr>
      <w:r>
        <w:rPr>
          <w:sz w:val="28"/>
          <w:szCs w:val="28"/>
          <w:lang w:val="uk-UA"/>
        </w:rPr>
        <w:t xml:space="preserve">1. </w:t>
      </w:r>
      <w:r w:rsidRPr="007175F1">
        <w:rPr>
          <w:sz w:val="28"/>
          <w:szCs w:val="28"/>
          <w:lang w:val="uk-UA"/>
        </w:rPr>
        <w:t>Дихання верх</w:t>
      </w:r>
      <w:r w:rsidR="00E86552">
        <w:rPr>
          <w:sz w:val="28"/>
          <w:szCs w:val="28"/>
          <w:lang w:val="uk-UA"/>
        </w:rPr>
        <w:t>ỉ</w:t>
      </w:r>
      <w:r w:rsidRPr="007175F1">
        <w:rPr>
          <w:sz w:val="28"/>
          <w:szCs w:val="28"/>
          <w:lang w:val="uk-UA"/>
        </w:rPr>
        <w:t>вками лег</w:t>
      </w:r>
      <w:r>
        <w:rPr>
          <w:sz w:val="28"/>
          <w:szCs w:val="28"/>
          <w:lang w:val="uk-UA"/>
        </w:rPr>
        <w:t xml:space="preserve">ень: 5 секунд – </w:t>
      </w:r>
      <w:r w:rsidRPr="007175F1">
        <w:rPr>
          <w:sz w:val="28"/>
          <w:szCs w:val="28"/>
          <w:lang w:val="uk-UA"/>
        </w:rPr>
        <w:t xml:space="preserve">вдих, 5 секунд </w:t>
      </w:r>
      <w:r>
        <w:rPr>
          <w:sz w:val="28"/>
          <w:szCs w:val="28"/>
          <w:lang w:val="uk-UA"/>
        </w:rPr>
        <w:t>–</w:t>
      </w:r>
      <w:r w:rsidRPr="007175F1">
        <w:rPr>
          <w:sz w:val="28"/>
          <w:szCs w:val="28"/>
          <w:lang w:val="uk-UA"/>
        </w:rPr>
        <w:t xml:space="preserve"> видих, пауза 5 секунд </w:t>
      </w:r>
      <w:r>
        <w:rPr>
          <w:sz w:val="28"/>
          <w:szCs w:val="28"/>
          <w:lang w:val="uk-UA"/>
        </w:rPr>
        <w:t>–</w:t>
      </w:r>
      <w:r w:rsidRPr="007175F1">
        <w:rPr>
          <w:sz w:val="28"/>
          <w:szCs w:val="28"/>
          <w:lang w:val="uk-UA"/>
        </w:rPr>
        <w:t xml:space="preserve"> максимальне розслаблення. Повторити 10 раз</w:t>
      </w:r>
      <w:r w:rsidR="00E86552">
        <w:rPr>
          <w:sz w:val="28"/>
          <w:szCs w:val="28"/>
          <w:lang w:val="uk-UA"/>
        </w:rPr>
        <w:t>ỉ</w:t>
      </w:r>
      <w:r w:rsidRPr="007175F1">
        <w:rPr>
          <w:sz w:val="28"/>
          <w:szCs w:val="28"/>
          <w:lang w:val="uk-UA"/>
        </w:rPr>
        <w:t>в</w:t>
      </w:r>
    </w:p>
    <w:p w:rsidR="007175F1" w:rsidRPr="007175F1" w:rsidRDefault="007175F1" w:rsidP="007175F1">
      <w:pPr>
        <w:spacing w:line="360" w:lineRule="auto"/>
        <w:ind w:firstLine="708"/>
        <w:jc w:val="both"/>
        <w:rPr>
          <w:sz w:val="28"/>
          <w:szCs w:val="28"/>
          <w:lang w:val="uk-UA"/>
        </w:rPr>
      </w:pPr>
      <w:r>
        <w:rPr>
          <w:sz w:val="28"/>
          <w:szCs w:val="28"/>
          <w:lang w:val="uk-UA"/>
        </w:rPr>
        <w:t xml:space="preserve">2. </w:t>
      </w:r>
      <w:r w:rsidRPr="007175F1">
        <w:rPr>
          <w:sz w:val="28"/>
          <w:szCs w:val="28"/>
          <w:lang w:val="uk-UA"/>
        </w:rPr>
        <w:t xml:space="preserve">Дихання животом </w:t>
      </w:r>
      <w:r w:rsidR="00E86552">
        <w:rPr>
          <w:sz w:val="28"/>
          <w:szCs w:val="28"/>
          <w:lang w:val="uk-UA"/>
        </w:rPr>
        <w:t>ỉ</w:t>
      </w:r>
      <w:r w:rsidRPr="007175F1">
        <w:rPr>
          <w:sz w:val="28"/>
          <w:szCs w:val="28"/>
          <w:lang w:val="uk-UA"/>
        </w:rPr>
        <w:t xml:space="preserve"> груд</w:t>
      </w:r>
      <w:r>
        <w:rPr>
          <w:sz w:val="28"/>
          <w:szCs w:val="28"/>
          <w:lang w:val="uk-UA"/>
        </w:rPr>
        <w:t>ною кл</w:t>
      </w:r>
      <w:r w:rsidR="00E86552">
        <w:rPr>
          <w:sz w:val="28"/>
          <w:szCs w:val="28"/>
          <w:lang w:val="uk-UA"/>
        </w:rPr>
        <w:t>ỉ</w:t>
      </w:r>
      <w:r>
        <w:rPr>
          <w:sz w:val="28"/>
          <w:szCs w:val="28"/>
          <w:lang w:val="uk-UA"/>
        </w:rPr>
        <w:t>ткою</w:t>
      </w:r>
      <w:r w:rsidRPr="007175F1">
        <w:rPr>
          <w:sz w:val="28"/>
          <w:szCs w:val="28"/>
          <w:lang w:val="uk-UA"/>
        </w:rPr>
        <w:t>: 7,5 секунд – вдих, 7,5 секунд – видих, 5 секунд – пауза. Повторити 10 раз</w:t>
      </w:r>
      <w:r w:rsidR="00E86552">
        <w:rPr>
          <w:sz w:val="28"/>
          <w:szCs w:val="28"/>
          <w:lang w:val="uk-UA"/>
        </w:rPr>
        <w:t>ỉ</w:t>
      </w:r>
      <w:r w:rsidRPr="007175F1">
        <w:rPr>
          <w:sz w:val="28"/>
          <w:szCs w:val="28"/>
          <w:lang w:val="uk-UA"/>
        </w:rPr>
        <w:t>в</w:t>
      </w:r>
    </w:p>
    <w:p w:rsidR="007175F1" w:rsidRPr="007175F1" w:rsidRDefault="007175F1" w:rsidP="007175F1">
      <w:pPr>
        <w:spacing w:line="360" w:lineRule="auto"/>
        <w:ind w:firstLine="708"/>
        <w:jc w:val="both"/>
        <w:rPr>
          <w:sz w:val="28"/>
          <w:szCs w:val="28"/>
          <w:lang w:val="uk-UA"/>
        </w:rPr>
      </w:pPr>
      <w:r>
        <w:rPr>
          <w:sz w:val="28"/>
          <w:szCs w:val="28"/>
          <w:lang w:val="uk-UA"/>
        </w:rPr>
        <w:t xml:space="preserve">3. </w:t>
      </w:r>
      <w:r w:rsidRPr="007175F1">
        <w:rPr>
          <w:sz w:val="28"/>
          <w:szCs w:val="28"/>
          <w:lang w:val="uk-UA"/>
        </w:rPr>
        <w:t>Дихання пра</w:t>
      </w:r>
      <w:r>
        <w:rPr>
          <w:sz w:val="28"/>
          <w:szCs w:val="28"/>
          <w:lang w:val="uk-UA"/>
        </w:rPr>
        <w:t>вою, пот</w:t>
      </w:r>
      <w:r w:rsidR="00E86552">
        <w:rPr>
          <w:sz w:val="28"/>
          <w:szCs w:val="28"/>
          <w:lang w:val="uk-UA"/>
        </w:rPr>
        <w:t>ỉ</w:t>
      </w:r>
      <w:r>
        <w:rPr>
          <w:sz w:val="28"/>
          <w:szCs w:val="28"/>
          <w:lang w:val="uk-UA"/>
        </w:rPr>
        <w:t>м л</w:t>
      </w:r>
      <w:r w:rsidR="00E86552">
        <w:rPr>
          <w:sz w:val="28"/>
          <w:szCs w:val="28"/>
          <w:lang w:val="uk-UA"/>
        </w:rPr>
        <w:t>ỉ</w:t>
      </w:r>
      <w:r>
        <w:rPr>
          <w:sz w:val="28"/>
          <w:szCs w:val="28"/>
          <w:lang w:val="uk-UA"/>
        </w:rPr>
        <w:t>вою половиною носа</w:t>
      </w:r>
      <w:r w:rsidRPr="007175F1">
        <w:rPr>
          <w:sz w:val="28"/>
          <w:szCs w:val="28"/>
          <w:lang w:val="uk-UA"/>
        </w:rPr>
        <w:t xml:space="preserve"> </w:t>
      </w:r>
      <w:r>
        <w:rPr>
          <w:sz w:val="28"/>
          <w:szCs w:val="28"/>
          <w:lang w:val="uk-UA"/>
        </w:rPr>
        <w:t>п</w:t>
      </w:r>
      <w:r w:rsidRPr="007175F1">
        <w:rPr>
          <w:sz w:val="28"/>
          <w:szCs w:val="28"/>
          <w:lang w:val="uk-UA"/>
        </w:rPr>
        <w:t>о 10 раз</w:t>
      </w:r>
      <w:r w:rsidR="00E86552">
        <w:rPr>
          <w:sz w:val="28"/>
          <w:szCs w:val="28"/>
          <w:lang w:val="uk-UA"/>
        </w:rPr>
        <w:t>ỉ</w:t>
      </w:r>
      <w:r>
        <w:rPr>
          <w:sz w:val="28"/>
          <w:szCs w:val="28"/>
          <w:lang w:val="uk-UA"/>
        </w:rPr>
        <w:t>в.</w:t>
      </w:r>
    </w:p>
    <w:p w:rsidR="007175F1" w:rsidRPr="007175F1" w:rsidRDefault="007175F1" w:rsidP="007175F1">
      <w:pPr>
        <w:spacing w:line="360" w:lineRule="auto"/>
        <w:ind w:firstLine="708"/>
        <w:jc w:val="both"/>
        <w:rPr>
          <w:sz w:val="28"/>
          <w:szCs w:val="28"/>
          <w:lang w:val="uk-UA"/>
        </w:rPr>
      </w:pPr>
      <w:r>
        <w:rPr>
          <w:sz w:val="28"/>
          <w:szCs w:val="28"/>
          <w:lang w:val="uk-UA"/>
        </w:rPr>
        <w:t xml:space="preserve">4. </w:t>
      </w:r>
      <w:r w:rsidRPr="007175F1">
        <w:rPr>
          <w:sz w:val="28"/>
          <w:szCs w:val="28"/>
          <w:lang w:val="uk-UA"/>
        </w:rPr>
        <w:t>Втягування живота – 7,5 секунд, на повному вдиху. Пот</w:t>
      </w:r>
      <w:r w:rsidR="00E86552">
        <w:rPr>
          <w:sz w:val="28"/>
          <w:szCs w:val="28"/>
          <w:lang w:val="uk-UA"/>
        </w:rPr>
        <w:t>ỉ</w:t>
      </w:r>
      <w:r w:rsidRPr="007175F1">
        <w:rPr>
          <w:sz w:val="28"/>
          <w:szCs w:val="28"/>
          <w:lang w:val="uk-UA"/>
        </w:rPr>
        <w:t>м максимальний видих – 7,5 секунд, пауза – 5 секунд. Повторити 10 раз</w:t>
      </w:r>
      <w:r w:rsidR="00E86552">
        <w:rPr>
          <w:sz w:val="28"/>
          <w:szCs w:val="28"/>
          <w:lang w:val="uk-UA"/>
        </w:rPr>
        <w:t>ỉ</w:t>
      </w:r>
      <w:r w:rsidRPr="007175F1">
        <w:rPr>
          <w:sz w:val="28"/>
          <w:szCs w:val="28"/>
          <w:lang w:val="uk-UA"/>
        </w:rPr>
        <w:t>в</w:t>
      </w:r>
      <w:r>
        <w:rPr>
          <w:sz w:val="28"/>
          <w:szCs w:val="28"/>
          <w:lang w:val="uk-UA"/>
        </w:rPr>
        <w:t>.</w:t>
      </w:r>
    </w:p>
    <w:p w:rsidR="007175F1" w:rsidRPr="007175F1" w:rsidRDefault="007175F1" w:rsidP="007175F1">
      <w:pPr>
        <w:spacing w:line="360" w:lineRule="auto"/>
        <w:ind w:firstLine="708"/>
        <w:jc w:val="both"/>
        <w:rPr>
          <w:sz w:val="28"/>
          <w:szCs w:val="28"/>
          <w:lang w:val="uk-UA"/>
        </w:rPr>
      </w:pPr>
      <w:r>
        <w:rPr>
          <w:sz w:val="28"/>
          <w:szCs w:val="28"/>
          <w:lang w:val="uk-UA"/>
        </w:rPr>
        <w:t xml:space="preserve"> 5. Дихання за р</w:t>
      </w:r>
      <w:r w:rsidR="00E86552">
        <w:rPr>
          <w:sz w:val="28"/>
          <w:szCs w:val="28"/>
          <w:lang w:val="uk-UA"/>
        </w:rPr>
        <w:t>ỉ</w:t>
      </w:r>
      <w:r>
        <w:rPr>
          <w:sz w:val="28"/>
          <w:szCs w:val="28"/>
          <w:lang w:val="uk-UA"/>
        </w:rPr>
        <w:t>внями:</w:t>
      </w:r>
    </w:p>
    <w:p w:rsidR="007175F1" w:rsidRPr="007175F1" w:rsidRDefault="007175F1" w:rsidP="007175F1">
      <w:pPr>
        <w:spacing w:line="360" w:lineRule="auto"/>
        <w:ind w:firstLine="708"/>
        <w:jc w:val="both"/>
        <w:rPr>
          <w:sz w:val="28"/>
          <w:szCs w:val="28"/>
          <w:lang w:val="uk-UA"/>
        </w:rPr>
      </w:pPr>
      <w:r>
        <w:rPr>
          <w:sz w:val="28"/>
          <w:szCs w:val="28"/>
          <w:lang w:val="uk-UA"/>
        </w:rPr>
        <w:t>• п</w:t>
      </w:r>
      <w:r w:rsidRPr="007175F1">
        <w:rPr>
          <w:sz w:val="28"/>
          <w:szCs w:val="28"/>
          <w:lang w:val="uk-UA"/>
        </w:rPr>
        <w:t>ерший р</w:t>
      </w:r>
      <w:r w:rsidR="00E86552">
        <w:rPr>
          <w:sz w:val="28"/>
          <w:szCs w:val="28"/>
          <w:lang w:val="uk-UA"/>
        </w:rPr>
        <w:t>ỉ</w:t>
      </w:r>
      <w:r w:rsidRPr="007175F1">
        <w:rPr>
          <w:sz w:val="28"/>
          <w:szCs w:val="28"/>
          <w:lang w:val="uk-UA"/>
        </w:rPr>
        <w:t>вень</w:t>
      </w:r>
      <w:r>
        <w:rPr>
          <w:sz w:val="28"/>
          <w:szCs w:val="28"/>
          <w:lang w:val="uk-UA"/>
        </w:rPr>
        <w:t xml:space="preserve"> – п</w:t>
      </w:r>
      <w:r w:rsidRPr="007175F1">
        <w:rPr>
          <w:sz w:val="28"/>
          <w:szCs w:val="28"/>
          <w:lang w:val="uk-UA"/>
        </w:rPr>
        <w:t>ротягом 1 хвилини: 5 секунд – вдих, 5 секунд – видих, 5 секунд – пауза (4 цикли дихання).</w:t>
      </w:r>
    </w:p>
    <w:p w:rsidR="007175F1" w:rsidRPr="007175F1" w:rsidRDefault="007175F1" w:rsidP="007175F1">
      <w:pPr>
        <w:spacing w:line="360" w:lineRule="auto"/>
        <w:ind w:firstLine="708"/>
        <w:jc w:val="both"/>
        <w:rPr>
          <w:sz w:val="28"/>
          <w:szCs w:val="28"/>
          <w:lang w:val="uk-UA"/>
        </w:rPr>
      </w:pPr>
      <w:r>
        <w:rPr>
          <w:sz w:val="28"/>
          <w:szCs w:val="28"/>
          <w:lang w:val="uk-UA"/>
        </w:rPr>
        <w:t>• д</w:t>
      </w:r>
      <w:r w:rsidRPr="007175F1">
        <w:rPr>
          <w:sz w:val="28"/>
          <w:szCs w:val="28"/>
          <w:lang w:val="uk-UA"/>
        </w:rPr>
        <w:t>ругий р</w:t>
      </w:r>
      <w:r w:rsidR="00E86552">
        <w:rPr>
          <w:sz w:val="28"/>
          <w:szCs w:val="28"/>
          <w:lang w:val="uk-UA"/>
        </w:rPr>
        <w:t>ỉ</w:t>
      </w:r>
      <w:r w:rsidRPr="007175F1">
        <w:rPr>
          <w:sz w:val="28"/>
          <w:szCs w:val="28"/>
          <w:lang w:val="uk-UA"/>
        </w:rPr>
        <w:t>вень</w:t>
      </w:r>
      <w:r>
        <w:rPr>
          <w:sz w:val="28"/>
          <w:szCs w:val="28"/>
          <w:lang w:val="uk-UA"/>
        </w:rPr>
        <w:t xml:space="preserve"> – п</w:t>
      </w:r>
      <w:r w:rsidRPr="007175F1">
        <w:rPr>
          <w:sz w:val="28"/>
          <w:szCs w:val="28"/>
          <w:lang w:val="uk-UA"/>
        </w:rPr>
        <w:t>ротягом 2 хвилин: 5 секунд – вдих, 5 секунд – пауза 5 секунд – видих, 5 секунд – пауза (3 циклу дихання на хвилину).</w:t>
      </w:r>
    </w:p>
    <w:p w:rsidR="007175F1" w:rsidRPr="00FB0733" w:rsidRDefault="007175F1" w:rsidP="007175F1">
      <w:pPr>
        <w:spacing w:line="360" w:lineRule="auto"/>
        <w:ind w:firstLine="708"/>
        <w:jc w:val="both"/>
        <w:rPr>
          <w:sz w:val="28"/>
          <w:szCs w:val="28"/>
          <w:lang w:val="uk-UA"/>
        </w:rPr>
      </w:pPr>
      <w:r>
        <w:rPr>
          <w:sz w:val="28"/>
          <w:szCs w:val="28"/>
          <w:lang w:val="uk-UA"/>
        </w:rPr>
        <w:t xml:space="preserve"> </w:t>
      </w:r>
    </w:p>
    <w:sectPr w:rsidR="007175F1" w:rsidRPr="00FB0733" w:rsidSect="00303290">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CD" w:rsidRDefault="007236CD">
      <w:r>
        <w:separator/>
      </w:r>
    </w:p>
  </w:endnote>
  <w:endnote w:type="continuationSeparator" w:id="1">
    <w:p w:rsidR="007236CD" w:rsidRDefault="00723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CD" w:rsidRDefault="007236CD">
      <w:r>
        <w:separator/>
      </w:r>
    </w:p>
  </w:footnote>
  <w:footnote w:type="continuationSeparator" w:id="1">
    <w:p w:rsidR="007236CD" w:rsidRDefault="00723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F6" w:rsidRDefault="009D6DCF" w:rsidP="00303290">
    <w:pPr>
      <w:pStyle w:val="a8"/>
      <w:framePr w:wrap="around" w:vAnchor="text" w:hAnchor="margin" w:xAlign="right" w:y="1"/>
      <w:rPr>
        <w:rStyle w:val="aa"/>
      </w:rPr>
    </w:pPr>
    <w:r>
      <w:rPr>
        <w:rStyle w:val="aa"/>
      </w:rPr>
      <w:fldChar w:fldCharType="begin"/>
    </w:r>
    <w:r w:rsidR="00F11FF6">
      <w:rPr>
        <w:rStyle w:val="aa"/>
      </w:rPr>
      <w:instrText xml:space="preserve">PAGE  </w:instrText>
    </w:r>
    <w:r>
      <w:rPr>
        <w:rStyle w:val="aa"/>
      </w:rPr>
      <w:fldChar w:fldCharType="end"/>
    </w:r>
  </w:p>
  <w:p w:rsidR="00F11FF6" w:rsidRDefault="00F11FF6" w:rsidP="0030329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F6" w:rsidRDefault="009D6DCF" w:rsidP="00303290">
    <w:pPr>
      <w:pStyle w:val="a8"/>
      <w:framePr w:wrap="around" w:vAnchor="text" w:hAnchor="margin" w:xAlign="right" w:y="1"/>
      <w:rPr>
        <w:rStyle w:val="aa"/>
      </w:rPr>
    </w:pPr>
    <w:r>
      <w:rPr>
        <w:rStyle w:val="aa"/>
      </w:rPr>
      <w:fldChar w:fldCharType="begin"/>
    </w:r>
    <w:r w:rsidR="00F11FF6">
      <w:rPr>
        <w:rStyle w:val="aa"/>
      </w:rPr>
      <w:instrText xml:space="preserve">PAGE  </w:instrText>
    </w:r>
    <w:r>
      <w:rPr>
        <w:rStyle w:val="aa"/>
      </w:rPr>
      <w:fldChar w:fldCharType="separate"/>
    </w:r>
    <w:r w:rsidR="00696DAA">
      <w:rPr>
        <w:rStyle w:val="aa"/>
        <w:noProof/>
      </w:rPr>
      <w:t>6</w:t>
    </w:r>
    <w:r>
      <w:rPr>
        <w:rStyle w:val="aa"/>
      </w:rPr>
      <w:fldChar w:fldCharType="end"/>
    </w:r>
  </w:p>
  <w:p w:rsidR="00F11FF6" w:rsidRDefault="00F11FF6" w:rsidP="00303290">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08"/>
  <w:characterSpacingControl w:val="doNotCompress"/>
  <w:footnotePr>
    <w:footnote w:id="0"/>
    <w:footnote w:id="1"/>
  </w:footnotePr>
  <w:endnotePr>
    <w:endnote w:id="0"/>
    <w:endnote w:id="1"/>
  </w:endnotePr>
  <w:compat/>
  <w:rsids>
    <w:rsidRoot w:val="00255872"/>
    <w:rsid w:val="000009D5"/>
    <w:rsid w:val="000012D5"/>
    <w:rsid w:val="00001629"/>
    <w:rsid w:val="000018E6"/>
    <w:rsid w:val="00002EBE"/>
    <w:rsid w:val="00004012"/>
    <w:rsid w:val="0000579C"/>
    <w:rsid w:val="0000593B"/>
    <w:rsid w:val="00005F90"/>
    <w:rsid w:val="00006BEA"/>
    <w:rsid w:val="00006D53"/>
    <w:rsid w:val="00007CD5"/>
    <w:rsid w:val="000102E3"/>
    <w:rsid w:val="000119BC"/>
    <w:rsid w:val="00011D89"/>
    <w:rsid w:val="00011EE7"/>
    <w:rsid w:val="00013753"/>
    <w:rsid w:val="00013D49"/>
    <w:rsid w:val="000152E0"/>
    <w:rsid w:val="00016E33"/>
    <w:rsid w:val="0001703E"/>
    <w:rsid w:val="00021B96"/>
    <w:rsid w:val="00021CE1"/>
    <w:rsid w:val="000222E6"/>
    <w:rsid w:val="00023E56"/>
    <w:rsid w:val="000243B8"/>
    <w:rsid w:val="00024CE0"/>
    <w:rsid w:val="00024E45"/>
    <w:rsid w:val="00024EB4"/>
    <w:rsid w:val="000312DA"/>
    <w:rsid w:val="000319EF"/>
    <w:rsid w:val="000324BE"/>
    <w:rsid w:val="00032DD9"/>
    <w:rsid w:val="000339EB"/>
    <w:rsid w:val="00033AE1"/>
    <w:rsid w:val="00036894"/>
    <w:rsid w:val="0003714A"/>
    <w:rsid w:val="0003783B"/>
    <w:rsid w:val="00037E86"/>
    <w:rsid w:val="00040E7D"/>
    <w:rsid w:val="00041AD4"/>
    <w:rsid w:val="00041AEE"/>
    <w:rsid w:val="00042C2F"/>
    <w:rsid w:val="00043C51"/>
    <w:rsid w:val="00043E0A"/>
    <w:rsid w:val="000456B6"/>
    <w:rsid w:val="00045E23"/>
    <w:rsid w:val="00045E80"/>
    <w:rsid w:val="000460F3"/>
    <w:rsid w:val="00046CFA"/>
    <w:rsid w:val="000509E3"/>
    <w:rsid w:val="00050B1F"/>
    <w:rsid w:val="00051B63"/>
    <w:rsid w:val="000528AA"/>
    <w:rsid w:val="0005321C"/>
    <w:rsid w:val="0005449E"/>
    <w:rsid w:val="000549B5"/>
    <w:rsid w:val="00056783"/>
    <w:rsid w:val="00056EA6"/>
    <w:rsid w:val="00060179"/>
    <w:rsid w:val="00060318"/>
    <w:rsid w:val="0006180B"/>
    <w:rsid w:val="00062CE3"/>
    <w:rsid w:val="00063C6E"/>
    <w:rsid w:val="00065380"/>
    <w:rsid w:val="00065658"/>
    <w:rsid w:val="00066FC2"/>
    <w:rsid w:val="000703D3"/>
    <w:rsid w:val="00071285"/>
    <w:rsid w:val="00071C97"/>
    <w:rsid w:val="00072602"/>
    <w:rsid w:val="000756ED"/>
    <w:rsid w:val="00075D57"/>
    <w:rsid w:val="0008022B"/>
    <w:rsid w:val="000803CF"/>
    <w:rsid w:val="0008075C"/>
    <w:rsid w:val="00082BA9"/>
    <w:rsid w:val="0008353B"/>
    <w:rsid w:val="000838FE"/>
    <w:rsid w:val="00085511"/>
    <w:rsid w:val="00086C44"/>
    <w:rsid w:val="00086D54"/>
    <w:rsid w:val="0009019D"/>
    <w:rsid w:val="000906A6"/>
    <w:rsid w:val="00093A2B"/>
    <w:rsid w:val="000945CB"/>
    <w:rsid w:val="00094AA2"/>
    <w:rsid w:val="000952A0"/>
    <w:rsid w:val="000966D0"/>
    <w:rsid w:val="000A19E2"/>
    <w:rsid w:val="000A6393"/>
    <w:rsid w:val="000A6465"/>
    <w:rsid w:val="000A6C21"/>
    <w:rsid w:val="000A7537"/>
    <w:rsid w:val="000B14B1"/>
    <w:rsid w:val="000B16FB"/>
    <w:rsid w:val="000B1C01"/>
    <w:rsid w:val="000B1F80"/>
    <w:rsid w:val="000B4BA4"/>
    <w:rsid w:val="000B6115"/>
    <w:rsid w:val="000B649A"/>
    <w:rsid w:val="000B69EF"/>
    <w:rsid w:val="000B6A6D"/>
    <w:rsid w:val="000B6BD6"/>
    <w:rsid w:val="000C03B4"/>
    <w:rsid w:val="000C0D0C"/>
    <w:rsid w:val="000C11CD"/>
    <w:rsid w:val="000C162C"/>
    <w:rsid w:val="000C185C"/>
    <w:rsid w:val="000C2AFE"/>
    <w:rsid w:val="000C2F68"/>
    <w:rsid w:val="000C369C"/>
    <w:rsid w:val="000C435A"/>
    <w:rsid w:val="000C5B5C"/>
    <w:rsid w:val="000C5DCD"/>
    <w:rsid w:val="000C689B"/>
    <w:rsid w:val="000C6F53"/>
    <w:rsid w:val="000D05D5"/>
    <w:rsid w:val="000D20BA"/>
    <w:rsid w:val="000D3BAB"/>
    <w:rsid w:val="000D4462"/>
    <w:rsid w:val="000D47CE"/>
    <w:rsid w:val="000D5D77"/>
    <w:rsid w:val="000D5E02"/>
    <w:rsid w:val="000D7E6B"/>
    <w:rsid w:val="000E0D69"/>
    <w:rsid w:val="000E3930"/>
    <w:rsid w:val="000E4D3A"/>
    <w:rsid w:val="000E59DA"/>
    <w:rsid w:val="000E5F85"/>
    <w:rsid w:val="000E6245"/>
    <w:rsid w:val="000E628A"/>
    <w:rsid w:val="000E7A89"/>
    <w:rsid w:val="000F1026"/>
    <w:rsid w:val="000F1290"/>
    <w:rsid w:val="000F1A89"/>
    <w:rsid w:val="000F3113"/>
    <w:rsid w:val="000F3223"/>
    <w:rsid w:val="000F50A6"/>
    <w:rsid w:val="000F5856"/>
    <w:rsid w:val="000F6927"/>
    <w:rsid w:val="000F7569"/>
    <w:rsid w:val="000F7679"/>
    <w:rsid w:val="000F7BB3"/>
    <w:rsid w:val="000F7C5F"/>
    <w:rsid w:val="000F7D36"/>
    <w:rsid w:val="001009E5"/>
    <w:rsid w:val="00101666"/>
    <w:rsid w:val="001016F6"/>
    <w:rsid w:val="00102172"/>
    <w:rsid w:val="00102B63"/>
    <w:rsid w:val="001033B6"/>
    <w:rsid w:val="00103AD3"/>
    <w:rsid w:val="00105A71"/>
    <w:rsid w:val="00107E60"/>
    <w:rsid w:val="00111BAF"/>
    <w:rsid w:val="00113558"/>
    <w:rsid w:val="00113F03"/>
    <w:rsid w:val="001144E8"/>
    <w:rsid w:val="00114FDA"/>
    <w:rsid w:val="00115095"/>
    <w:rsid w:val="001152DE"/>
    <w:rsid w:val="001169DA"/>
    <w:rsid w:val="00117A06"/>
    <w:rsid w:val="0012216D"/>
    <w:rsid w:val="00122226"/>
    <w:rsid w:val="001229A2"/>
    <w:rsid w:val="00123E35"/>
    <w:rsid w:val="00124344"/>
    <w:rsid w:val="00124BD5"/>
    <w:rsid w:val="00124FD3"/>
    <w:rsid w:val="00125FA1"/>
    <w:rsid w:val="00126AC4"/>
    <w:rsid w:val="00130ED8"/>
    <w:rsid w:val="00131C44"/>
    <w:rsid w:val="00132B79"/>
    <w:rsid w:val="00133B09"/>
    <w:rsid w:val="00134447"/>
    <w:rsid w:val="00135167"/>
    <w:rsid w:val="00137E41"/>
    <w:rsid w:val="001401B6"/>
    <w:rsid w:val="0014097B"/>
    <w:rsid w:val="001429A9"/>
    <w:rsid w:val="00142C53"/>
    <w:rsid w:val="0014314B"/>
    <w:rsid w:val="001459E1"/>
    <w:rsid w:val="00145E8E"/>
    <w:rsid w:val="00146EFB"/>
    <w:rsid w:val="0015120D"/>
    <w:rsid w:val="0015142A"/>
    <w:rsid w:val="00151F32"/>
    <w:rsid w:val="00151F60"/>
    <w:rsid w:val="0015317E"/>
    <w:rsid w:val="0015336C"/>
    <w:rsid w:val="001533F8"/>
    <w:rsid w:val="00153BD5"/>
    <w:rsid w:val="001548CC"/>
    <w:rsid w:val="00154988"/>
    <w:rsid w:val="00156A2C"/>
    <w:rsid w:val="00157762"/>
    <w:rsid w:val="00161A9D"/>
    <w:rsid w:val="00163424"/>
    <w:rsid w:val="00163EA0"/>
    <w:rsid w:val="00164891"/>
    <w:rsid w:val="0016604D"/>
    <w:rsid w:val="00166882"/>
    <w:rsid w:val="00166B6C"/>
    <w:rsid w:val="001673BC"/>
    <w:rsid w:val="00167736"/>
    <w:rsid w:val="001679C9"/>
    <w:rsid w:val="001700A6"/>
    <w:rsid w:val="0017066E"/>
    <w:rsid w:val="00170969"/>
    <w:rsid w:val="001711D4"/>
    <w:rsid w:val="001724CF"/>
    <w:rsid w:val="001731D9"/>
    <w:rsid w:val="001733C9"/>
    <w:rsid w:val="001743CD"/>
    <w:rsid w:val="001756E7"/>
    <w:rsid w:val="00176327"/>
    <w:rsid w:val="001773EA"/>
    <w:rsid w:val="00180836"/>
    <w:rsid w:val="0018154A"/>
    <w:rsid w:val="001816F5"/>
    <w:rsid w:val="00182429"/>
    <w:rsid w:val="00182448"/>
    <w:rsid w:val="0018309B"/>
    <w:rsid w:val="001840B8"/>
    <w:rsid w:val="00186CC1"/>
    <w:rsid w:val="00186D51"/>
    <w:rsid w:val="00187571"/>
    <w:rsid w:val="00187982"/>
    <w:rsid w:val="00190355"/>
    <w:rsid w:val="0019182E"/>
    <w:rsid w:val="00192DCB"/>
    <w:rsid w:val="00193BE0"/>
    <w:rsid w:val="00193E4E"/>
    <w:rsid w:val="00195200"/>
    <w:rsid w:val="00196AA5"/>
    <w:rsid w:val="001971FF"/>
    <w:rsid w:val="00197C26"/>
    <w:rsid w:val="001A031F"/>
    <w:rsid w:val="001A1CC8"/>
    <w:rsid w:val="001A2319"/>
    <w:rsid w:val="001A417B"/>
    <w:rsid w:val="001A5E9A"/>
    <w:rsid w:val="001A6111"/>
    <w:rsid w:val="001A7152"/>
    <w:rsid w:val="001B0CB6"/>
    <w:rsid w:val="001B18C8"/>
    <w:rsid w:val="001B19D3"/>
    <w:rsid w:val="001B1FB9"/>
    <w:rsid w:val="001B1FBF"/>
    <w:rsid w:val="001B2817"/>
    <w:rsid w:val="001B2F2B"/>
    <w:rsid w:val="001B3B35"/>
    <w:rsid w:val="001B3E00"/>
    <w:rsid w:val="001B4E98"/>
    <w:rsid w:val="001B52CE"/>
    <w:rsid w:val="001B58E8"/>
    <w:rsid w:val="001B5BBD"/>
    <w:rsid w:val="001B6C48"/>
    <w:rsid w:val="001B6DD2"/>
    <w:rsid w:val="001C0CCB"/>
    <w:rsid w:val="001C1EA5"/>
    <w:rsid w:val="001C2338"/>
    <w:rsid w:val="001C6ABA"/>
    <w:rsid w:val="001C6CEE"/>
    <w:rsid w:val="001D1C5D"/>
    <w:rsid w:val="001D272F"/>
    <w:rsid w:val="001D32E1"/>
    <w:rsid w:val="001D3FF8"/>
    <w:rsid w:val="001D61E3"/>
    <w:rsid w:val="001D62E8"/>
    <w:rsid w:val="001D6B69"/>
    <w:rsid w:val="001E332A"/>
    <w:rsid w:val="001E3604"/>
    <w:rsid w:val="001E5322"/>
    <w:rsid w:val="001E5A8E"/>
    <w:rsid w:val="001E5B44"/>
    <w:rsid w:val="001E6AA4"/>
    <w:rsid w:val="001E74B6"/>
    <w:rsid w:val="001E7890"/>
    <w:rsid w:val="001F0901"/>
    <w:rsid w:val="001F0F82"/>
    <w:rsid w:val="001F1AA1"/>
    <w:rsid w:val="001F358F"/>
    <w:rsid w:val="001F5C56"/>
    <w:rsid w:val="001F5E2C"/>
    <w:rsid w:val="00201D10"/>
    <w:rsid w:val="0020355D"/>
    <w:rsid w:val="0020363E"/>
    <w:rsid w:val="00204A9A"/>
    <w:rsid w:val="00204C66"/>
    <w:rsid w:val="00205CA1"/>
    <w:rsid w:val="00206588"/>
    <w:rsid w:val="00207165"/>
    <w:rsid w:val="0020781A"/>
    <w:rsid w:val="00210203"/>
    <w:rsid w:val="00211C72"/>
    <w:rsid w:val="00211FD5"/>
    <w:rsid w:val="0021275F"/>
    <w:rsid w:val="002139B3"/>
    <w:rsid w:val="00214B48"/>
    <w:rsid w:val="00214CA0"/>
    <w:rsid w:val="002156BB"/>
    <w:rsid w:val="002162F5"/>
    <w:rsid w:val="00216A7E"/>
    <w:rsid w:val="00217395"/>
    <w:rsid w:val="002173DF"/>
    <w:rsid w:val="00217888"/>
    <w:rsid w:val="00220B1D"/>
    <w:rsid w:val="00220C74"/>
    <w:rsid w:val="00222276"/>
    <w:rsid w:val="00222871"/>
    <w:rsid w:val="0022293A"/>
    <w:rsid w:val="00223585"/>
    <w:rsid w:val="0022407C"/>
    <w:rsid w:val="002271DD"/>
    <w:rsid w:val="00230261"/>
    <w:rsid w:val="00230FF6"/>
    <w:rsid w:val="00231C36"/>
    <w:rsid w:val="00232A6A"/>
    <w:rsid w:val="00232E4C"/>
    <w:rsid w:val="00233252"/>
    <w:rsid w:val="002337BB"/>
    <w:rsid w:val="00233ED4"/>
    <w:rsid w:val="00234379"/>
    <w:rsid w:val="00240BC6"/>
    <w:rsid w:val="00241542"/>
    <w:rsid w:val="002418AB"/>
    <w:rsid w:val="00241B3A"/>
    <w:rsid w:val="00241EC7"/>
    <w:rsid w:val="002442C3"/>
    <w:rsid w:val="00246F59"/>
    <w:rsid w:val="002473A1"/>
    <w:rsid w:val="00247B3F"/>
    <w:rsid w:val="002505A6"/>
    <w:rsid w:val="00251A6C"/>
    <w:rsid w:val="00252D88"/>
    <w:rsid w:val="00253B61"/>
    <w:rsid w:val="00255434"/>
    <w:rsid w:val="00255872"/>
    <w:rsid w:val="00260002"/>
    <w:rsid w:val="002601DB"/>
    <w:rsid w:val="00260907"/>
    <w:rsid w:val="002609E5"/>
    <w:rsid w:val="00261144"/>
    <w:rsid w:val="0026121A"/>
    <w:rsid w:val="002626CB"/>
    <w:rsid w:val="00262838"/>
    <w:rsid w:val="00262BA0"/>
    <w:rsid w:val="00263996"/>
    <w:rsid w:val="00263CF8"/>
    <w:rsid w:val="00267C13"/>
    <w:rsid w:val="002714A9"/>
    <w:rsid w:val="00271B41"/>
    <w:rsid w:val="00271CB6"/>
    <w:rsid w:val="00272DFA"/>
    <w:rsid w:val="00273011"/>
    <w:rsid w:val="0027461F"/>
    <w:rsid w:val="00275ACF"/>
    <w:rsid w:val="002766FD"/>
    <w:rsid w:val="0028005E"/>
    <w:rsid w:val="00280E0A"/>
    <w:rsid w:val="002828F8"/>
    <w:rsid w:val="00286A79"/>
    <w:rsid w:val="00287D0F"/>
    <w:rsid w:val="00290181"/>
    <w:rsid w:val="0029028B"/>
    <w:rsid w:val="00290298"/>
    <w:rsid w:val="00290CD7"/>
    <w:rsid w:val="00292131"/>
    <w:rsid w:val="00292ACE"/>
    <w:rsid w:val="00292EA1"/>
    <w:rsid w:val="00293084"/>
    <w:rsid w:val="00293117"/>
    <w:rsid w:val="002941E8"/>
    <w:rsid w:val="002942E4"/>
    <w:rsid w:val="002943E3"/>
    <w:rsid w:val="00294CCC"/>
    <w:rsid w:val="002958A3"/>
    <w:rsid w:val="00295FBE"/>
    <w:rsid w:val="00296111"/>
    <w:rsid w:val="002965F5"/>
    <w:rsid w:val="0029688D"/>
    <w:rsid w:val="00297302"/>
    <w:rsid w:val="00297697"/>
    <w:rsid w:val="00297BF9"/>
    <w:rsid w:val="002A01F7"/>
    <w:rsid w:val="002A274E"/>
    <w:rsid w:val="002A2E03"/>
    <w:rsid w:val="002B01E7"/>
    <w:rsid w:val="002B0220"/>
    <w:rsid w:val="002B0804"/>
    <w:rsid w:val="002B0B92"/>
    <w:rsid w:val="002B18A4"/>
    <w:rsid w:val="002B2DF3"/>
    <w:rsid w:val="002B4194"/>
    <w:rsid w:val="002B588E"/>
    <w:rsid w:val="002B5C6D"/>
    <w:rsid w:val="002B727E"/>
    <w:rsid w:val="002B7C47"/>
    <w:rsid w:val="002C2A70"/>
    <w:rsid w:val="002C3564"/>
    <w:rsid w:val="002C38BC"/>
    <w:rsid w:val="002C4403"/>
    <w:rsid w:val="002C49F1"/>
    <w:rsid w:val="002C5427"/>
    <w:rsid w:val="002C55BF"/>
    <w:rsid w:val="002C5E48"/>
    <w:rsid w:val="002C6314"/>
    <w:rsid w:val="002C77D8"/>
    <w:rsid w:val="002C7961"/>
    <w:rsid w:val="002D0AE7"/>
    <w:rsid w:val="002D25B7"/>
    <w:rsid w:val="002D3C06"/>
    <w:rsid w:val="002D5368"/>
    <w:rsid w:val="002D59F4"/>
    <w:rsid w:val="002D7113"/>
    <w:rsid w:val="002E0A82"/>
    <w:rsid w:val="002E2E98"/>
    <w:rsid w:val="002E3EC9"/>
    <w:rsid w:val="002E4B54"/>
    <w:rsid w:val="002E57EE"/>
    <w:rsid w:val="002F07E9"/>
    <w:rsid w:val="002F08F1"/>
    <w:rsid w:val="002F08F4"/>
    <w:rsid w:val="002F12AF"/>
    <w:rsid w:val="002F2760"/>
    <w:rsid w:val="002F3CBE"/>
    <w:rsid w:val="002F4291"/>
    <w:rsid w:val="002F4C78"/>
    <w:rsid w:val="002F5510"/>
    <w:rsid w:val="002F627A"/>
    <w:rsid w:val="002F7918"/>
    <w:rsid w:val="002F7A0C"/>
    <w:rsid w:val="00303290"/>
    <w:rsid w:val="003037AA"/>
    <w:rsid w:val="00303E1D"/>
    <w:rsid w:val="00304DCA"/>
    <w:rsid w:val="00306B24"/>
    <w:rsid w:val="00307CCA"/>
    <w:rsid w:val="003106FA"/>
    <w:rsid w:val="00311198"/>
    <w:rsid w:val="00311F39"/>
    <w:rsid w:val="003124BF"/>
    <w:rsid w:val="00314972"/>
    <w:rsid w:val="00314C2D"/>
    <w:rsid w:val="00314EED"/>
    <w:rsid w:val="0031557A"/>
    <w:rsid w:val="003172CB"/>
    <w:rsid w:val="003206F8"/>
    <w:rsid w:val="00322356"/>
    <w:rsid w:val="00322622"/>
    <w:rsid w:val="00322650"/>
    <w:rsid w:val="00323609"/>
    <w:rsid w:val="00326CB7"/>
    <w:rsid w:val="00334366"/>
    <w:rsid w:val="00335708"/>
    <w:rsid w:val="003358D6"/>
    <w:rsid w:val="003366A8"/>
    <w:rsid w:val="003367AF"/>
    <w:rsid w:val="00336D0B"/>
    <w:rsid w:val="00337E72"/>
    <w:rsid w:val="00340C3B"/>
    <w:rsid w:val="00341590"/>
    <w:rsid w:val="00341E7F"/>
    <w:rsid w:val="00342B9B"/>
    <w:rsid w:val="0034332C"/>
    <w:rsid w:val="003444F7"/>
    <w:rsid w:val="00346384"/>
    <w:rsid w:val="003466F5"/>
    <w:rsid w:val="00346731"/>
    <w:rsid w:val="00347521"/>
    <w:rsid w:val="0034790A"/>
    <w:rsid w:val="0035022F"/>
    <w:rsid w:val="00350A32"/>
    <w:rsid w:val="00351ABA"/>
    <w:rsid w:val="003548E3"/>
    <w:rsid w:val="00355FE1"/>
    <w:rsid w:val="0035613E"/>
    <w:rsid w:val="00356154"/>
    <w:rsid w:val="0035716C"/>
    <w:rsid w:val="003600A2"/>
    <w:rsid w:val="003601A6"/>
    <w:rsid w:val="00360F8A"/>
    <w:rsid w:val="003617E5"/>
    <w:rsid w:val="00362A1D"/>
    <w:rsid w:val="00363827"/>
    <w:rsid w:val="00363F1A"/>
    <w:rsid w:val="003658D6"/>
    <w:rsid w:val="00367055"/>
    <w:rsid w:val="00367827"/>
    <w:rsid w:val="00367878"/>
    <w:rsid w:val="00367CA0"/>
    <w:rsid w:val="0037023E"/>
    <w:rsid w:val="0037137F"/>
    <w:rsid w:val="00373ABE"/>
    <w:rsid w:val="00373C1C"/>
    <w:rsid w:val="00374335"/>
    <w:rsid w:val="00375AFF"/>
    <w:rsid w:val="003776AF"/>
    <w:rsid w:val="00381546"/>
    <w:rsid w:val="00383315"/>
    <w:rsid w:val="00384ED9"/>
    <w:rsid w:val="003874A8"/>
    <w:rsid w:val="00387D58"/>
    <w:rsid w:val="003907A4"/>
    <w:rsid w:val="00391F1A"/>
    <w:rsid w:val="003931C9"/>
    <w:rsid w:val="00394507"/>
    <w:rsid w:val="00394E97"/>
    <w:rsid w:val="00396AF8"/>
    <w:rsid w:val="00396D70"/>
    <w:rsid w:val="003A00CD"/>
    <w:rsid w:val="003A0EB9"/>
    <w:rsid w:val="003A2CCB"/>
    <w:rsid w:val="003A2FFD"/>
    <w:rsid w:val="003A4135"/>
    <w:rsid w:val="003A4563"/>
    <w:rsid w:val="003A4737"/>
    <w:rsid w:val="003A5467"/>
    <w:rsid w:val="003B1692"/>
    <w:rsid w:val="003B183A"/>
    <w:rsid w:val="003B2F42"/>
    <w:rsid w:val="003B33B5"/>
    <w:rsid w:val="003B39ED"/>
    <w:rsid w:val="003B3A59"/>
    <w:rsid w:val="003B4BF7"/>
    <w:rsid w:val="003B67A8"/>
    <w:rsid w:val="003C0A83"/>
    <w:rsid w:val="003C0D11"/>
    <w:rsid w:val="003C20E1"/>
    <w:rsid w:val="003C24F9"/>
    <w:rsid w:val="003C3D4D"/>
    <w:rsid w:val="003C40EF"/>
    <w:rsid w:val="003C4D36"/>
    <w:rsid w:val="003C4F0E"/>
    <w:rsid w:val="003C5CE7"/>
    <w:rsid w:val="003C6C62"/>
    <w:rsid w:val="003C7B59"/>
    <w:rsid w:val="003C7EA1"/>
    <w:rsid w:val="003D1F72"/>
    <w:rsid w:val="003D26E4"/>
    <w:rsid w:val="003D3DE0"/>
    <w:rsid w:val="003D4E37"/>
    <w:rsid w:val="003D4F4B"/>
    <w:rsid w:val="003D5AC9"/>
    <w:rsid w:val="003D5AE3"/>
    <w:rsid w:val="003D5AFB"/>
    <w:rsid w:val="003D6EF1"/>
    <w:rsid w:val="003D7143"/>
    <w:rsid w:val="003E2F02"/>
    <w:rsid w:val="003E33C6"/>
    <w:rsid w:val="003E4415"/>
    <w:rsid w:val="003E499C"/>
    <w:rsid w:val="003E5099"/>
    <w:rsid w:val="003E5E5E"/>
    <w:rsid w:val="003F0438"/>
    <w:rsid w:val="003F1B57"/>
    <w:rsid w:val="003F1FC2"/>
    <w:rsid w:val="003F22FB"/>
    <w:rsid w:val="003F4579"/>
    <w:rsid w:val="003F5639"/>
    <w:rsid w:val="003F6082"/>
    <w:rsid w:val="003F6B28"/>
    <w:rsid w:val="003F79C9"/>
    <w:rsid w:val="00400D6F"/>
    <w:rsid w:val="004014E0"/>
    <w:rsid w:val="00403CEF"/>
    <w:rsid w:val="00403E71"/>
    <w:rsid w:val="00405CC7"/>
    <w:rsid w:val="00411261"/>
    <w:rsid w:val="00412A4E"/>
    <w:rsid w:val="004133B4"/>
    <w:rsid w:val="00413E9A"/>
    <w:rsid w:val="00413FF1"/>
    <w:rsid w:val="00414BC0"/>
    <w:rsid w:val="00415918"/>
    <w:rsid w:val="00416510"/>
    <w:rsid w:val="004166D0"/>
    <w:rsid w:val="0041714B"/>
    <w:rsid w:val="004172AF"/>
    <w:rsid w:val="00417572"/>
    <w:rsid w:val="00417D6E"/>
    <w:rsid w:val="004214E2"/>
    <w:rsid w:val="004226D3"/>
    <w:rsid w:val="00423E10"/>
    <w:rsid w:val="00425F47"/>
    <w:rsid w:val="00425FB5"/>
    <w:rsid w:val="004268B0"/>
    <w:rsid w:val="00426A0B"/>
    <w:rsid w:val="00426AC0"/>
    <w:rsid w:val="0042768C"/>
    <w:rsid w:val="00427B03"/>
    <w:rsid w:val="00427D6F"/>
    <w:rsid w:val="00433BB6"/>
    <w:rsid w:val="00433FF9"/>
    <w:rsid w:val="00434361"/>
    <w:rsid w:val="004369FD"/>
    <w:rsid w:val="00436AC0"/>
    <w:rsid w:val="00436DE8"/>
    <w:rsid w:val="00437AB9"/>
    <w:rsid w:val="00437D2A"/>
    <w:rsid w:val="00442C19"/>
    <w:rsid w:val="00443D24"/>
    <w:rsid w:val="00444230"/>
    <w:rsid w:val="00445DBA"/>
    <w:rsid w:val="004502A7"/>
    <w:rsid w:val="004506C2"/>
    <w:rsid w:val="0045089E"/>
    <w:rsid w:val="00450B06"/>
    <w:rsid w:val="00452035"/>
    <w:rsid w:val="004537D2"/>
    <w:rsid w:val="004633ED"/>
    <w:rsid w:val="00465BA7"/>
    <w:rsid w:val="00467057"/>
    <w:rsid w:val="00467251"/>
    <w:rsid w:val="00470043"/>
    <w:rsid w:val="00470060"/>
    <w:rsid w:val="00470121"/>
    <w:rsid w:val="00471425"/>
    <w:rsid w:val="00471C20"/>
    <w:rsid w:val="0047339A"/>
    <w:rsid w:val="00473DF0"/>
    <w:rsid w:val="00473EB9"/>
    <w:rsid w:val="00474D60"/>
    <w:rsid w:val="0047502A"/>
    <w:rsid w:val="00475665"/>
    <w:rsid w:val="0047611D"/>
    <w:rsid w:val="00476D0F"/>
    <w:rsid w:val="004770F7"/>
    <w:rsid w:val="004775E3"/>
    <w:rsid w:val="00477E19"/>
    <w:rsid w:val="00481555"/>
    <w:rsid w:val="00483B8B"/>
    <w:rsid w:val="00484001"/>
    <w:rsid w:val="00487DFA"/>
    <w:rsid w:val="00490ED6"/>
    <w:rsid w:val="0049253F"/>
    <w:rsid w:val="00492AE4"/>
    <w:rsid w:val="00492F82"/>
    <w:rsid w:val="00495C01"/>
    <w:rsid w:val="00495F4C"/>
    <w:rsid w:val="004A0534"/>
    <w:rsid w:val="004A2172"/>
    <w:rsid w:val="004A2FA2"/>
    <w:rsid w:val="004A3695"/>
    <w:rsid w:val="004A4C2D"/>
    <w:rsid w:val="004B2312"/>
    <w:rsid w:val="004B2E13"/>
    <w:rsid w:val="004B45B7"/>
    <w:rsid w:val="004B498C"/>
    <w:rsid w:val="004B64D2"/>
    <w:rsid w:val="004C1352"/>
    <w:rsid w:val="004C5221"/>
    <w:rsid w:val="004C5266"/>
    <w:rsid w:val="004C6BA7"/>
    <w:rsid w:val="004C7098"/>
    <w:rsid w:val="004C7487"/>
    <w:rsid w:val="004C7A7C"/>
    <w:rsid w:val="004D15AB"/>
    <w:rsid w:val="004D169C"/>
    <w:rsid w:val="004D49C1"/>
    <w:rsid w:val="004D528F"/>
    <w:rsid w:val="004D5971"/>
    <w:rsid w:val="004D7154"/>
    <w:rsid w:val="004D7E9A"/>
    <w:rsid w:val="004E0BAF"/>
    <w:rsid w:val="004E122C"/>
    <w:rsid w:val="004E1603"/>
    <w:rsid w:val="004E1F04"/>
    <w:rsid w:val="004E3555"/>
    <w:rsid w:val="004E386B"/>
    <w:rsid w:val="004E3B27"/>
    <w:rsid w:val="004E47D3"/>
    <w:rsid w:val="004E4DE3"/>
    <w:rsid w:val="004E4F4A"/>
    <w:rsid w:val="004E5321"/>
    <w:rsid w:val="004E640A"/>
    <w:rsid w:val="004E7483"/>
    <w:rsid w:val="004E7655"/>
    <w:rsid w:val="004F0C39"/>
    <w:rsid w:val="004F0D0C"/>
    <w:rsid w:val="004F203E"/>
    <w:rsid w:val="004F31BF"/>
    <w:rsid w:val="004F45BA"/>
    <w:rsid w:val="004F64B2"/>
    <w:rsid w:val="004F7082"/>
    <w:rsid w:val="004F73D1"/>
    <w:rsid w:val="004F7EFE"/>
    <w:rsid w:val="0050265A"/>
    <w:rsid w:val="00502B47"/>
    <w:rsid w:val="00506D0E"/>
    <w:rsid w:val="0050783E"/>
    <w:rsid w:val="005106F4"/>
    <w:rsid w:val="00512CD2"/>
    <w:rsid w:val="0051367E"/>
    <w:rsid w:val="00513DFB"/>
    <w:rsid w:val="005152F3"/>
    <w:rsid w:val="005207ED"/>
    <w:rsid w:val="00520ABE"/>
    <w:rsid w:val="005219F8"/>
    <w:rsid w:val="005237CD"/>
    <w:rsid w:val="005264CB"/>
    <w:rsid w:val="0052688C"/>
    <w:rsid w:val="005312E2"/>
    <w:rsid w:val="00531394"/>
    <w:rsid w:val="00531AF6"/>
    <w:rsid w:val="005321DE"/>
    <w:rsid w:val="00533CF4"/>
    <w:rsid w:val="00534302"/>
    <w:rsid w:val="005355AA"/>
    <w:rsid w:val="0053568D"/>
    <w:rsid w:val="00535DA6"/>
    <w:rsid w:val="00537EC2"/>
    <w:rsid w:val="005403D4"/>
    <w:rsid w:val="0054124B"/>
    <w:rsid w:val="00541BD7"/>
    <w:rsid w:val="005428C5"/>
    <w:rsid w:val="00544C81"/>
    <w:rsid w:val="0054593D"/>
    <w:rsid w:val="0054665D"/>
    <w:rsid w:val="00547145"/>
    <w:rsid w:val="005503CA"/>
    <w:rsid w:val="00550A3D"/>
    <w:rsid w:val="00551093"/>
    <w:rsid w:val="005529CA"/>
    <w:rsid w:val="00552BF1"/>
    <w:rsid w:val="00553648"/>
    <w:rsid w:val="00553EBA"/>
    <w:rsid w:val="00555EEA"/>
    <w:rsid w:val="00557B9A"/>
    <w:rsid w:val="00557F59"/>
    <w:rsid w:val="00560B25"/>
    <w:rsid w:val="005612BE"/>
    <w:rsid w:val="005615D5"/>
    <w:rsid w:val="005656D4"/>
    <w:rsid w:val="0056645E"/>
    <w:rsid w:val="00566541"/>
    <w:rsid w:val="00566EE1"/>
    <w:rsid w:val="00567634"/>
    <w:rsid w:val="00571232"/>
    <w:rsid w:val="00571A7D"/>
    <w:rsid w:val="00571D5B"/>
    <w:rsid w:val="00572088"/>
    <w:rsid w:val="0057642B"/>
    <w:rsid w:val="00576771"/>
    <w:rsid w:val="00576994"/>
    <w:rsid w:val="0057699A"/>
    <w:rsid w:val="00577343"/>
    <w:rsid w:val="005808F2"/>
    <w:rsid w:val="0058142B"/>
    <w:rsid w:val="0058228D"/>
    <w:rsid w:val="00582F18"/>
    <w:rsid w:val="005832A7"/>
    <w:rsid w:val="005837EF"/>
    <w:rsid w:val="00583BCA"/>
    <w:rsid w:val="0058564B"/>
    <w:rsid w:val="005857E9"/>
    <w:rsid w:val="00587303"/>
    <w:rsid w:val="005901F3"/>
    <w:rsid w:val="00590BD4"/>
    <w:rsid w:val="005916A2"/>
    <w:rsid w:val="005920F3"/>
    <w:rsid w:val="005931F0"/>
    <w:rsid w:val="00593F09"/>
    <w:rsid w:val="005956F5"/>
    <w:rsid w:val="00595DA7"/>
    <w:rsid w:val="00597346"/>
    <w:rsid w:val="00597B0F"/>
    <w:rsid w:val="005A0F65"/>
    <w:rsid w:val="005A16AC"/>
    <w:rsid w:val="005A5015"/>
    <w:rsid w:val="005A576A"/>
    <w:rsid w:val="005A5BFB"/>
    <w:rsid w:val="005A5C4C"/>
    <w:rsid w:val="005A6913"/>
    <w:rsid w:val="005B05B0"/>
    <w:rsid w:val="005B0AF2"/>
    <w:rsid w:val="005B1143"/>
    <w:rsid w:val="005B1650"/>
    <w:rsid w:val="005B1938"/>
    <w:rsid w:val="005B19E2"/>
    <w:rsid w:val="005B1AA0"/>
    <w:rsid w:val="005B38D2"/>
    <w:rsid w:val="005B3FFD"/>
    <w:rsid w:val="005B48B9"/>
    <w:rsid w:val="005B49DB"/>
    <w:rsid w:val="005B4A3A"/>
    <w:rsid w:val="005B7A1D"/>
    <w:rsid w:val="005C094F"/>
    <w:rsid w:val="005C0FF9"/>
    <w:rsid w:val="005C23C1"/>
    <w:rsid w:val="005C3DB9"/>
    <w:rsid w:val="005C41E5"/>
    <w:rsid w:val="005C4536"/>
    <w:rsid w:val="005C4E17"/>
    <w:rsid w:val="005C63BE"/>
    <w:rsid w:val="005C7A42"/>
    <w:rsid w:val="005D012D"/>
    <w:rsid w:val="005D0182"/>
    <w:rsid w:val="005D15C8"/>
    <w:rsid w:val="005D2AA2"/>
    <w:rsid w:val="005D4589"/>
    <w:rsid w:val="005D5A54"/>
    <w:rsid w:val="005D7AB0"/>
    <w:rsid w:val="005E0246"/>
    <w:rsid w:val="005E1A53"/>
    <w:rsid w:val="005E394B"/>
    <w:rsid w:val="005E46D2"/>
    <w:rsid w:val="005E51B7"/>
    <w:rsid w:val="005E6952"/>
    <w:rsid w:val="005E69F5"/>
    <w:rsid w:val="005E6DE8"/>
    <w:rsid w:val="005E7FE4"/>
    <w:rsid w:val="005F0977"/>
    <w:rsid w:val="005F0BEF"/>
    <w:rsid w:val="005F1162"/>
    <w:rsid w:val="005F2639"/>
    <w:rsid w:val="005F303B"/>
    <w:rsid w:val="005F474E"/>
    <w:rsid w:val="005F5771"/>
    <w:rsid w:val="00600ABA"/>
    <w:rsid w:val="006024FB"/>
    <w:rsid w:val="00602F35"/>
    <w:rsid w:val="00603FE1"/>
    <w:rsid w:val="006047D5"/>
    <w:rsid w:val="00610285"/>
    <w:rsid w:val="0061240E"/>
    <w:rsid w:val="00612B3E"/>
    <w:rsid w:val="006135F5"/>
    <w:rsid w:val="00613B85"/>
    <w:rsid w:val="006141A0"/>
    <w:rsid w:val="00615572"/>
    <w:rsid w:val="00615F3C"/>
    <w:rsid w:val="00616238"/>
    <w:rsid w:val="00616F1B"/>
    <w:rsid w:val="006170C0"/>
    <w:rsid w:val="006174A1"/>
    <w:rsid w:val="006210E2"/>
    <w:rsid w:val="00621FD5"/>
    <w:rsid w:val="00622259"/>
    <w:rsid w:val="00622A6F"/>
    <w:rsid w:val="0062394E"/>
    <w:rsid w:val="00624B34"/>
    <w:rsid w:val="0062729A"/>
    <w:rsid w:val="006272C1"/>
    <w:rsid w:val="00630313"/>
    <w:rsid w:val="00630D95"/>
    <w:rsid w:val="00631F83"/>
    <w:rsid w:val="0063234D"/>
    <w:rsid w:val="00632796"/>
    <w:rsid w:val="00632CF7"/>
    <w:rsid w:val="00632FE2"/>
    <w:rsid w:val="006336DA"/>
    <w:rsid w:val="0063375E"/>
    <w:rsid w:val="00633E5C"/>
    <w:rsid w:val="00636BB7"/>
    <w:rsid w:val="00636E98"/>
    <w:rsid w:val="0063776E"/>
    <w:rsid w:val="00640A82"/>
    <w:rsid w:val="0064173C"/>
    <w:rsid w:val="00641EBB"/>
    <w:rsid w:val="0064298A"/>
    <w:rsid w:val="00642E66"/>
    <w:rsid w:val="00643220"/>
    <w:rsid w:val="006451DB"/>
    <w:rsid w:val="006453FC"/>
    <w:rsid w:val="006461A6"/>
    <w:rsid w:val="00646245"/>
    <w:rsid w:val="00647175"/>
    <w:rsid w:val="006477C2"/>
    <w:rsid w:val="00650A0B"/>
    <w:rsid w:val="00650ADA"/>
    <w:rsid w:val="00651C3F"/>
    <w:rsid w:val="006520EC"/>
    <w:rsid w:val="0065252F"/>
    <w:rsid w:val="00653B98"/>
    <w:rsid w:val="006540AB"/>
    <w:rsid w:val="00656C41"/>
    <w:rsid w:val="0065700E"/>
    <w:rsid w:val="0065734C"/>
    <w:rsid w:val="00660F2A"/>
    <w:rsid w:val="006624B8"/>
    <w:rsid w:val="00662EB6"/>
    <w:rsid w:val="00663092"/>
    <w:rsid w:val="00663DF3"/>
    <w:rsid w:val="00665484"/>
    <w:rsid w:val="0066792F"/>
    <w:rsid w:val="006705AE"/>
    <w:rsid w:val="00670D0D"/>
    <w:rsid w:val="006710BF"/>
    <w:rsid w:val="00672469"/>
    <w:rsid w:val="0067278A"/>
    <w:rsid w:val="00673015"/>
    <w:rsid w:val="00673B07"/>
    <w:rsid w:val="00673B0A"/>
    <w:rsid w:val="006752A4"/>
    <w:rsid w:val="006753E8"/>
    <w:rsid w:val="006755E8"/>
    <w:rsid w:val="006757C0"/>
    <w:rsid w:val="00677C59"/>
    <w:rsid w:val="00681295"/>
    <w:rsid w:val="006815C1"/>
    <w:rsid w:val="0068170B"/>
    <w:rsid w:val="00681B83"/>
    <w:rsid w:val="00681D1C"/>
    <w:rsid w:val="00682EF0"/>
    <w:rsid w:val="006835F4"/>
    <w:rsid w:val="0068402C"/>
    <w:rsid w:val="006850F0"/>
    <w:rsid w:val="00685119"/>
    <w:rsid w:val="006852C5"/>
    <w:rsid w:val="0068655F"/>
    <w:rsid w:val="0068671F"/>
    <w:rsid w:val="00690290"/>
    <w:rsid w:val="00690913"/>
    <w:rsid w:val="006910C0"/>
    <w:rsid w:val="006919EA"/>
    <w:rsid w:val="00692711"/>
    <w:rsid w:val="00692BF6"/>
    <w:rsid w:val="00692D87"/>
    <w:rsid w:val="006946A5"/>
    <w:rsid w:val="00694FE2"/>
    <w:rsid w:val="00696193"/>
    <w:rsid w:val="006966A8"/>
    <w:rsid w:val="00696DAA"/>
    <w:rsid w:val="00697B48"/>
    <w:rsid w:val="00697DA0"/>
    <w:rsid w:val="006A263B"/>
    <w:rsid w:val="006A312B"/>
    <w:rsid w:val="006A4AE2"/>
    <w:rsid w:val="006A6571"/>
    <w:rsid w:val="006A7AAF"/>
    <w:rsid w:val="006B1427"/>
    <w:rsid w:val="006B2078"/>
    <w:rsid w:val="006B2CD7"/>
    <w:rsid w:val="006B3E59"/>
    <w:rsid w:val="006B3E8D"/>
    <w:rsid w:val="006B7334"/>
    <w:rsid w:val="006B7B2D"/>
    <w:rsid w:val="006B7DEE"/>
    <w:rsid w:val="006C1EA5"/>
    <w:rsid w:val="006C36C5"/>
    <w:rsid w:val="006C46D9"/>
    <w:rsid w:val="006C5202"/>
    <w:rsid w:val="006C53B6"/>
    <w:rsid w:val="006C57CA"/>
    <w:rsid w:val="006C6424"/>
    <w:rsid w:val="006C6AB5"/>
    <w:rsid w:val="006D12C5"/>
    <w:rsid w:val="006D1F98"/>
    <w:rsid w:val="006D25E1"/>
    <w:rsid w:val="006D2E7C"/>
    <w:rsid w:val="006D3428"/>
    <w:rsid w:val="006D66C6"/>
    <w:rsid w:val="006D7F4A"/>
    <w:rsid w:val="006E0C9A"/>
    <w:rsid w:val="006E1A82"/>
    <w:rsid w:val="006E33E6"/>
    <w:rsid w:val="006E506F"/>
    <w:rsid w:val="006E544E"/>
    <w:rsid w:val="006E6C39"/>
    <w:rsid w:val="006E7F43"/>
    <w:rsid w:val="006F093E"/>
    <w:rsid w:val="006F4008"/>
    <w:rsid w:val="006F5629"/>
    <w:rsid w:val="006F7912"/>
    <w:rsid w:val="007006DA"/>
    <w:rsid w:val="0070101D"/>
    <w:rsid w:val="0070135C"/>
    <w:rsid w:val="00703250"/>
    <w:rsid w:val="00704EF9"/>
    <w:rsid w:val="00706701"/>
    <w:rsid w:val="00706903"/>
    <w:rsid w:val="00706C60"/>
    <w:rsid w:val="00707735"/>
    <w:rsid w:val="00707D12"/>
    <w:rsid w:val="0071026F"/>
    <w:rsid w:val="007110A3"/>
    <w:rsid w:val="00711DE3"/>
    <w:rsid w:val="0071488D"/>
    <w:rsid w:val="007152D8"/>
    <w:rsid w:val="00715C05"/>
    <w:rsid w:val="00716251"/>
    <w:rsid w:val="00716A2A"/>
    <w:rsid w:val="007175F1"/>
    <w:rsid w:val="0072046F"/>
    <w:rsid w:val="0072128E"/>
    <w:rsid w:val="007236CD"/>
    <w:rsid w:val="00725F4D"/>
    <w:rsid w:val="00726125"/>
    <w:rsid w:val="007308BF"/>
    <w:rsid w:val="00730BB6"/>
    <w:rsid w:val="00730E17"/>
    <w:rsid w:val="00731530"/>
    <w:rsid w:val="00734E10"/>
    <w:rsid w:val="00734EDB"/>
    <w:rsid w:val="00737581"/>
    <w:rsid w:val="00740B7E"/>
    <w:rsid w:val="00741D2A"/>
    <w:rsid w:val="00741E3F"/>
    <w:rsid w:val="00743F4E"/>
    <w:rsid w:val="007461BE"/>
    <w:rsid w:val="0074765C"/>
    <w:rsid w:val="00750742"/>
    <w:rsid w:val="00750B57"/>
    <w:rsid w:val="00751638"/>
    <w:rsid w:val="00751FF3"/>
    <w:rsid w:val="00752959"/>
    <w:rsid w:val="00752FD7"/>
    <w:rsid w:val="007532B3"/>
    <w:rsid w:val="00753582"/>
    <w:rsid w:val="00753C9B"/>
    <w:rsid w:val="00754187"/>
    <w:rsid w:val="007548B3"/>
    <w:rsid w:val="00756905"/>
    <w:rsid w:val="00757022"/>
    <w:rsid w:val="0075709C"/>
    <w:rsid w:val="00757BDB"/>
    <w:rsid w:val="00760C77"/>
    <w:rsid w:val="007615C7"/>
    <w:rsid w:val="00761898"/>
    <w:rsid w:val="00763241"/>
    <w:rsid w:val="007636E9"/>
    <w:rsid w:val="007638B0"/>
    <w:rsid w:val="007701FB"/>
    <w:rsid w:val="00772609"/>
    <w:rsid w:val="0077303E"/>
    <w:rsid w:val="00773160"/>
    <w:rsid w:val="0077411C"/>
    <w:rsid w:val="007766D3"/>
    <w:rsid w:val="007774D6"/>
    <w:rsid w:val="0077790E"/>
    <w:rsid w:val="00780294"/>
    <w:rsid w:val="007803DD"/>
    <w:rsid w:val="00780C6F"/>
    <w:rsid w:val="00781DA3"/>
    <w:rsid w:val="00783BDE"/>
    <w:rsid w:val="0078578C"/>
    <w:rsid w:val="00785F7C"/>
    <w:rsid w:val="007862C5"/>
    <w:rsid w:val="00786C34"/>
    <w:rsid w:val="00787CD6"/>
    <w:rsid w:val="00790240"/>
    <w:rsid w:val="007928C5"/>
    <w:rsid w:val="00794EDC"/>
    <w:rsid w:val="00796943"/>
    <w:rsid w:val="00797B71"/>
    <w:rsid w:val="00797DC2"/>
    <w:rsid w:val="007A09A1"/>
    <w:rsid w:val="007A13B6"/>
    <w:rsid w:val="007A23C2"/>
    <w:rsid w:val="007A2856"/>
    <w:rsid w:val="007A2A9A"/>
    <w:rsid w:val="007A34AC"/>
    <w:rsid w:val="007A3DC0"/>
    <w:rsid w:val="007A4E72"/>
    <w:rsid w:val="007A67EF"/>
    <w:rsid w:val="007A6F9D"/>
    <w:rsid w:val="007A7C40"/>
    <w:rsid w:val="007B011D"/>
    <w:rsid w:val="007B01B7"/>
    <w:rsid w:val="007B1AA0"/>
    <w:rsid w:val="007B23A7"/>
    <w:rsid w:val="007B24EA"/>
    <w:rsid w:val="007B2F30"/>
    <w:rsid w:val="007B3835"/>
    <w:rsid w:val="007B3AD7"/>
    <w:rsid w:val="007B569D"/>
    <w:rsid w:val="007C183D"/>
    <w:rsid w:val="007C1C88"/>
    <w:rsid w:val="007C1FD4"/>
    <w:rsid w:val="007C23CB"/>
    <w:rsid w:val="007C27D1"/>
    <w:rsid w:val="007C31C9"/>
    <w:rsid w:val="007C4071"/>
    <w:rsid w:val="007C4209"/>
    <w:rsid w:val="007C5916"/>
    <w:rsid w:val="007C7485"/>
    <w:rsid w:val="007C7B64"/>
    <w:rsid w:val="007C7C92"/>
    <w:rsid w:val="007D3D62"/>
    <w:rsid w:val="007D481B"/>
    <w:rsid w:val="007D57B0"/>
    <w:rsid w:val="007D57FB"/>
    <w:rsid w:val="007D77D5"/>
    <w:rsid w:val="007D7828"/>
    <w:rsid w:val="007E00AC"/>
    <w:rsid w:val="007E0F0E"/>
    <w:rsid w:val="007E23BD"/>
    <w:rsid w:val="007E250D"/>
    <w:rsid w:val="007E5879"/>
    <w:rsid w:val="007E773F"/>
    <w:rsid w:val="007F08BB"/>
    <w:rsid w:val="007F47B6"/>
    <w:rsid w:val="007F71DE"/>
    <w:rsid w:val="007F7BEF"/>
    <w:rsid w:val="008002B8"/>
    <w:rsid w:val="0080049A"/>
    <w:rsid w:val="00800711"/>
    <w:rsid w:val="00801928"/>
    <w:rsid w:val="00802C79"/>
    <w:rsid w:val="008032BC"/>
    <w:rsid w:val="008037DD"/>
    <w:rsid w:val="00804C6C"/>
    <w:rsid w:val="0080662F"/>
    <w:rsid w:val="00806889"/>
    <w:rsid w:val="00811D90"/>
    <w:rsid w:val="00813E15"/>
    <w:rsid w:val="00815564"/>
    <w:rsid w:val="0081627D"/>
    <w:rsid w:val="008178AA"/>
    <w:rsid w:val="008214E0"/>
    <w:rsid w:val="00823B54"/>
    <w:rsid w:val="0082406F"/>
    <w:rsid w:val="00824780"/>
    <w:rsid w:val="00825D9A"/>
    <w:rsid w:val="00826B4B"/>
    <w:rsid w:val="00827118"/>
    <w:rsid w:val="008347AB"/>
    <w:rsid w:val="00835B93"/>
    <w:rsid w:val="008364BA"/>
    <w:rsid w:val="00836770"/>
    <w:rsid w:val="00837758"/>
    <w:rsid w:val="008412DF"/>
    <w:rsid w:val="00842BF1"/>
    <w:rsid w:val="00843354"/>
    <w:rsid w:val="00843CCA"/>
    <w:rsid w:val="008443FF"/>
    <w:rsid w:val="00844B02"/>
    <w:rsid w:val="00844EBF"/>
    <w:rsid w:val="00846590"/>
    <w:rsid w:val="008468AE"/>
    <w:rsid w:val="00851469"/>
    <w:rsid w:val="008530AF"/>
    <w:rsid w:val="00854069"/>
    <w:rsid w:val="00856C84"/>
    <w:rsid w:val="00857EA9"/>
    <w:rsid w:val="00861101"/>
    <w:rsid w:val="00862692"/>
    <w:rsid w:val="00862840"/>
    <w:rsid w:val="0086377E"/>
    <w:rsid w:val="00863D38"/>
    <w:rsid w:val="00867B7E"/>
    <w:rsid w:val="00870254"/>
    <w:rsid w:val="00870719"/>
    <w:rsid w:val="0087297A"/>
    <w:rsid w:val="00872F08"/>
    <w:rsid w:val="008730B4"/>
    <w:rsid w:val="00875406"/>
    <w:rsid w:val="00875784"/>
    <w:rsid w:val="008763BF"/>
    <w:rsid w:val="00876C7F"/>
    <w:rsid w:val="008831DD"/>
    <w:rsid w:val="00883903"/>
    <w:rsid w:val="00884522"/>
    <w:rsid w:val="008850F2"/>
    <w:rsid w:val="0089003E"/>
    <w:rsid w:val="00892050"/>
    <w:rsid w:val="00892169"/>
    <w:rsid w:val="00893818"/>
    <w:rsid w:val="00893852"/>
    <w:rsid w:val="008939EA"/>
    <w:rsid w:val="00893CDB"/>
    <w:rsid w:val="008952AB"/>
    <w:rsid w:val="00895A42"/>
    <w:rsid w:val="00897268"/>
    <w:rsid w:val="008A0A70"/>
    <w:rsid w:val="008A1515"/>
    <w:rsid w:val="008A31B5"/>
    <w:rsid w:val="008A5DE0"/>
    <w:rsid w:val="008A641E"/>
    <w:rsid w:val="008A692F"/>
    <w:rsid w:val="008B0E13"/>
    <w:rsid w:val="008B31BB"/>
    <w:rsid w:val="008B35FD"/>
    <w:rsid w:val="008B3C9F"/>
    <w:rsid w:val="008B4A71"/>
    <w:rsid w:val="008B4C84"/>
    <w:rsid w:val="008B738B"/>
    <w:rsid w:val="008C04C7"/>
    <w:rsid w:val="008C13E1"/>
    <w:rsid w:val="008C3DC6"/>
    <w:rsid w:val="008C4240"/>
    <w:rsid w:val="008C6A29"/>
    <w:rsid w:val="008D24AB"/>
    <w:rsid w:val="008D331C"/>
    <w:rsid w:val="008D45F9"/>
    <w:rsid w:val="008D5133"/>
    <w:rsid w:val="008D51E2"/>
    <w:rsid w:val="008E0630"/>
    <w:rsid w:val="008E12D0"/>
    <w:rsid w:val="008E1E63"/>
    <w:rsid w:val="008E26E4"/>
    <w:rsid w:val="008E2D23"/>
    <w:rsid w:val="008E39A4"/>
    <w:rsid w:val="008E3BED"/>
    <w:rsid w:val="008E520A"/>
    <w:rsid w:val="008E5E5D"/>
    <w:rsid w:val="008E61AD"/>
    <w:rsid w:val="008E62B6"/>
    <w:rsid w:val="008E7580"/>
    <w:rsid w:val="008E7CE6"/>
    <w:rsid w:val="008F2615"/>
    <w:rsid w:val="008F3F90"/>
    <w:rsid w:val="008F4F7A"/>
    <w:rsid w:val="009006CE"/>
    <w:rsid w:val="00901029"/>
    <w:rsid w:val="00902101"/>
    <w:rsid w:val="0090272E"/>
    <w:rsid w:val="00902A9E"/>
    <w:rsid w:val="00902C3B"/>
    <w:rsid w:val="00903D76"/>
    <w:rsid w:val="0090405C"/>
    <w:rsid w:val="00904388"/>
    <w:rsid w:val="00905E1F"/>
    <w:rsid w:val="009064DC"/>
    <w:rsid w:val="00911480"/>
    <w:rsid w:val="00911E5B"/>
    <w:rsid w:val="00912B67"/>
    <w:rsid w:val="0091449A"/>
    <w:rsid w:val="0091473E"/>
    <w:rsid w:val="00915693"/>
    <w:rsid w:val="00915F8F"/>
    <w:rsid w:val="00916A39"/>
    <w:rsid w:val="00917120"/>
    <w:rsid w:val="00920D44"/>
    <w:rsid w:val="00922943"/>
    <w:rsid w:val="00923715"/>
    <w:rsid w:val="00925F70"/>
    <w:rsid w:val="00926B20"/>
    <w:rsid w:val="00930EF1"/>
    <w:rsid w:val="00932C49"/>
    <w:rsid w:val="00933DFF"/>
    <w:rsid w:val="00935083"/>
    <w:rsid w:val="00936CB9"/>
    <w:rsid w:val="00940185"/>
    <w:rsid w:val="00940251"/>
    <w:rsid w:val="009407CB"/>
    <w:rsid w:val="00940B3A"/>
    <w:rsid w:val="009451AB"/>
    <w:rsid w:val="009451E8"/>
    <w:rsid w:val="00945D58"/>
    <w:rsid w:val="00950868"/>
    <w:rsid w:val="009554F8"/>
    <w:rsid w:val="009566D9"/>
    <w:rsid w:val="00956732"/>
    <w:rsid w:val="00957215"/>
    <w:rsid w:val="00960730"/>
    <w:rsid w:val="009623A1"/>
    <w:rsid w:val="00962EE8"/>
    <w:rsid w:val="00962FBC"/>
    <w:rsid w:val="00964D8D"/>
    <w:rsid w:val="00964F9C"/>
    <w:rsid w:val="009657B2"/>
    <w:rsid w:val="00966B9B"/>
    <w:rsid w:val="00966D9E"/>
    <w:rsid w:val="00966E7E"/>
    <w:rsid w:val="0096771E"/>
    <w:rsid w:val="00970F78"/>
    <w:rsid w:val="00973772"/>
    <w:rsid w:val="00974A3E"/>
    <w:rsid w:val="00974F4B"/>
    <w:rsid w:val="00975143"/>
    <w:rsid w:val="009753B7"/>
    <w:rsid w:val="00975552"/>
    <w:rsid w:val="00975BF7"/>
    <w:rsid w:val="00976842"/>
    <w:rsid w:val="009768FA"/>
    <w:rsid w:val="009825DA"/>
    <w:rsid w:val="009833B8"/>
    <w:rsid w:val="00984500"/>
    <w:rsid w:val="00984DF9"/>
    <w:rsid w:val="0099205C"/>
    <w:rsid w:val="00992922"/>
    <w:rsid w:val="009935F9"/>
    <w:rsid w:val="00994D56"/>
    <w:rsid w:val="009972B0"/>
    <w:rsid w:val="009972C5"/>
    <w:rsid w:val="009974EA"/>
    <w:rsid w:val="00997660"/>
    <w:rsid w:val="009A083E"/>
    <w:rsid w:val="009A141E"/>
    <w:rsid w:val="009A1CDF"/>
    <w:rsid w:val="009A1FEB"/>
    <w:rsid w:val="009A24AD"/>
    <w:rsid w:val="009A38BD"/>
    <w:rsid w:val="009A3D97"/>
    <w:rsid w:val="009A48B1"/>
    <w:rsid w:val="009A497B"/>
    <w:rsid w:val="009A5B52"/>
    <w:rsid w:val="009A7768"/>
    <w:rsid w:val="009B00B9"/>
    <w:rsid w:val="009B0BB0"/>
    <w:rsid w:val="009B3518"/>
    <w:rsid w:val="009B3E40"/>
    <w:rsid w:val="009B511C"/>
    <w:rsid w:val="009B5A6E"/>
    <w:rsid w:val="009B70F8"/>
    <w:rsid w:val="009B72C0"/>
    <w:rsid w:val="009C0033"/>
    <w:rsid w:val="009C03EA"/>
    <w:rsid w:val="009C1CA6"/>
    <w:rsid w:val="009C3DDC"/>
    <w:rsid w:val="009C3DEC"/>
    <w:rsid w:val="009C42CE"/>
    <w:rsid w:val="009C45EC"/>
    <w:rsid w:val="009C4734"/>
    <w:rsid w:val="009C5A83"/>
    <w:rsid w:val="009C70F3"/>
    <w:rsid w:val="009D0113"/>
    <w:rsid w:val="009D1354"/>
    <w:rsid w:val="009D1731"/>
    <w:rsid w:val="009D1FD2"/>
    <w:rsid w:val="009D2206"/>
    <w:rsid w:val="009D2968"/>
    <w:rsid w:val="009D3470"/>
    <w:rsid w:val="009D355A"/>
    <w:rsid w:val="009D391D"/>
    <w:rsid w:val="009D4988"/>
    <w:rsid w:val="009D4A0A"/>
    <w:rsid w:val="009D4A38"/>
    <w:rsid w:val="009D57CE"/>
    <w:rsid w:val="009D5806"/>
    <w:rsid w:val="009D5B05"/>
    <w:rsid w:val="009D62CF"/>
    <w:rsid w:val="009D64EF"/>
    <w:rsid w:val="009D6571"/>
    <w:rsid w:val="009D6DCF"/>
    <w:rsid w:val="009D70F6"/>
    <w:rsid w:val="009D739D"/>
    <w:rsid w:val="009E188B"/>
    <w:rsid w:val="009E1B41"/>
    <w:rsid w:val="009E27A9"/>
    <w:rsid w:val="009E416B"/>
    <w:rsid w:val="009E45E6"/>
    <w:rsid w:val="009E4AB2"/>
    <w:rsid w:val="009E4D0D"/>
    <w:rsid w:val="009E5866"/>
    <w:rsid w:val="009E60D1"/>
    <w:rsid w:val="009E759B"/>
    <w:rsid w:val="009E7661"/>
    <w:rsid w:val="009E7906"/>
    <w:rsid w:val="009E7B7A"/>
    <w:rsid w:val="009F00A2"/>
    <w:rsid w:val="009F0A4B"/>
    <w:rsid w:val="009F0FBA"/>
    <w:rsid w:val="009F11B2"/>
    <w:rsid w:val="009F19F8"/>
    <w:rsid w:val="009F2045"/>
    <w:rsid w:val="009F34EB"/>
    <w:rsid w:val="009F3B54"/>
    <w:rsid w:val="009F3E41"/>
    <w:rsid w:val="009F4ADB"/>
    <w:rsid w:val="009F6458"/>
    <w:rsid w:val="009F69B1"/>
    <w:rsid w:val="009F6F37"/>
    <w:rsid w:val="009F784F"/>
    <w:rsid w:val="009F7AB5"/>
    <w:rsid w:val="009F7E8B"/>
    <w:rsid w:val="00A00159"/>
    <w:rsid w:val="00A02254"/>
    <w:rsid w:val="00A02645"/>
    <w:rsid w:val="00A030CC"/>
    <w:rsid w:val="00A037F4"/>
    <w:rsid w:val="00A044C8"/>
    <w:rsid w:val="00A0601A"/>
    <w:rsid w:val="00A06290"/>
    <w:rsid w:val="00A11B7D"/>
    <w:rsid w:val="00A12483"/>
    <w:rsid w:val="00A1424F"/>
    <w:rsid w:val="00A17933"/>
    <w:rsid w:val="00A2036D"/>
    <w:rsid w:val="00A20D68"/>
    <w:rsid w:val="00A21DB8"/>
    <w:rsid w:val="00A228E1"/>
    <w:rsid w:val="00A230DA"/>
    <w:rsid w:val="00A242E1"/>
    <w:rsid w:val="00A2439A"/>
    <w:rsid w:val="00A25364"/>
    <w:rsid w:val="00A25A71"/>
    <w:rsid w:val="00A268C6"/>
    <w:rsid w:val="00A27DCF"/>
    <w:rsid w:val="00A30830"/>
    <w:rsid w:val="00A30901"/>
    <w:rsid w:val="00A31A8B"/>
    <w:rsid w:val="00A31AF9"/>
    <w:rsid w:val="00A32966"/>
    <w:rsid w:val="00A333E5"/>
    <w:rsid w:val="00A34302"/>
    <w:rsid w:val="00A3486D"/>
    <w:rsid w:val="00A35783"/>
    <w:rsid w:val="00A35D2B"/>
    <w:rsid w:val="00A3620B"/>
    <w:rsid w:val="00A367C4"/>
    <w:rsid w:val="00A368AE"/>
    <w:rsid w:val="00A3743B"/>
    <w:rsid w:val="00A37D45"/>
    <w:rsid w:val="00A40298"/>
    <w:rsid w:val="00A40393"/>
    <w:rsid w:val="00A408F1"/>
    <w:rsid w:val="00A41509"/>
    <w:rsid w:val="00A43562"/>
    <w:rsid w:val="00A43689"/>
    <w:rsid w:val="00A43C1A"/>
    <w:rsid w:val="00A4484A"/>
    <w:rsid w:val="00A448D1"/>
    <w:rsid w:val="00A454B1"/>
    <w:rsid w:val="00A45F0D"/>
    <w:rsid w:val="00A47BA4"/>
    <w:rsid w:val="00A506DF"/>
    <w:rsid w:val="00A514D3"/>
    <w:rsid w:val="00A5197A"/>
    <w:rsid w:val="00A52D27"/>
    <w:rsid w:val="00A53E67"/>
    <w:rsid w:val="00A54230"/>
    <w:rsid w:val="00A54F60"/>
    <w:rsid w:val="00A55933"/>
    <w:rsid w:val="00A55B45"/>
    <w:rsid w:val="00A611B1"/>
    <w:rsid w:val="00A621CA"/>
    <w:rsid w:val="00A621FF"/>
    <w:rsid w:val="00A643B3"/>
    <w:rsid w:val="00A64F31"/>
    <w:rsid w:val="00A66621"/>
    <w:rsid w:val="00A67D63"/>
    <w:rsid w:val="00A70E4D"/>
    <w:rsid w:val="00A72582"/>
    <w:rsid w:val="00A72BB3"/>
    <w:rsid w:val="00A765DA"/>
    <w:rsid w:val="00A77043"/>
    <w:rsid w:val="00A8295F"/>
    <w:rsid w:val="00A82DD9"/>
    <w:rsid w:val="00A84264"/>
    <w:rsid w:val="00A8460C"/>
    <w:rsid w:val="00A86B8E"/>
    <w:rsid w:val="00A86F54"/>
    <w:rsid w:val="00A90675"/>
    <w:rsid w:val="00A908CE"/>
    <w:rsid w:val="00A91187"/>
    <w:rsid w:val="00A9287B"/>
    <w:rsid w:val="00A93A1D"/>
    <w:rsid w:val="00A94352"/>
    <w:rsid w:val="00A94AD1"/>
    <w:rsid w:val="00A97834"/>
    <w:rsid w:val="00A97EE8"/>
    <w:rsid w:val="00A97F86"/>
    <w:rsid w:val="00AA0F8D"/>
    <w:rsid w:val="00AA1B56"/>
    <w:rsid w:val="00AA3520"/>
    <w:rsid w:val="00AA387A"/>
    <w:rsid w:val="00AA4F7B"/>
    <w:rsid w:val="00AA57E7"/>
    <w:rsid w:val="00AA5AA3"/>
    <w:rsid w:val="00AA77A8"/>
    <w:rsid w:val="00AA7E1F"/>
    <w:rsid w:val="00AB0376"/>
    <w:rsid w:val="00AB0D2F"/>
    <w:rsid w:val="00AB1661"/>
    <w:rsid w:val="00AB1AD6"/>
    <w:rsid w:val="00AB3B17"/>
    <w:rsid w:val="00AB4D2A"/>
    <w:rsid w:val="00AB5C4E"/>
    <w:rsid w:val="00AB7EBF"/>
    <w:rsid w:val="00AC11D7"/>
    <w:rsid w:val="00AC616E"/>
    <w:rsid w:val="00AD0999"/>
    <w:rsid w:val="00AD0FEF"/>
    <w:rsid w:val="00AD38C4"/>
    <w:rsid w:val="00AD4F5E"/>
    <w:rsid w:val="00AD54DA"/>
    <w:rsid w:val="00AD5B2D"/>
    <w:rsid w:val="00AE1B29"/>
    <w:rsid w:val="00AE29FC"/>
    <w:rsid w:val="00AE3371"/>
    <w:rsid w:val="00AE4DBD"/>
    <w:rsid w:val="00AE541A"/>
    <w:rsid w:val="00AE6BD8"/>
    <w:rsid w:val="00AE6D10"/>
    <w:rsid w:val="00AE7446"/>
    <w:rsid w:val="00AE775C"/>
    <w:rsid w:val="00AE7FC9"/>
    <w:rsid w:val="00AF0611"/>
    <w:rsid w:val="00AF07AD"/>
    <w:rsid w:val="00AF125F"/>
    <w:rsid w:val="00AF1CE3"/>
    <w:rsid w:val="00AF1D16"/>
    <w:rsid w:val="00AF1F8A"/>
    <w:rsid w:val="00AF5BCE"/>
    <w:rsid w:val="00AF7D06"/>
    <w:rsid w:val="00B0124E"/>
    <w:rsid w:val="00B02838"/>
    <w:rsid w:val="00B035D9"/>
    <w:rsid w:val="00B03705"/>
    <w:rsid w:val="00B03D0C"/>
    <w:rsid w:val="00B07ACA"/>
    <w:rsid w:val="00B100FB"/>
    <w:rsid w:val="00B10B52"/>
    <w:rsid w:val="00B11CDB"/>
    <w:rsid w:val="00B12FD3"/>
    <w:rsid w:val="00B13046"/>
    <w:rsid w:val="00B13113"/>
    <w:rsid w:val="00B16334"/>
    <w:rsid w:val="00B17896"/>
    <w:rsid w:val="00B1796B"/>
    <w:rsid w:val="00B17C0A"/>
    <w:rsid w:val="00B17C0D"/>
    <w:rsid w:val="00B20A52"/>
    <w:rsid w:val="00B20CAB"/>
    <w:rsid w:val="00B2181F"/>
    <w:rsid w:val="00B219B3"/>
    <w:rsid w:val="00B232FF"/>
    <w:rsid w:val="00B23668"/>
    <w:rsid w:val="00B277D1"/>
    <w:rsid w:val="00B30344"/>
    <w:rsid w:val="00B30360"/>
    <w:rsid w:val="00B3062C"/>
    <w:rsid w:val="00B30959"/>
    <w:rsid w:val="00B30CFE"/>
    <w:rsid w:val="00B3303D"/>
    <w:rsid w:val="00B34700"/>
    <w:rsid w:val="00B34CD9"/>
    <w:rsid w:val="00B36C3B"/>
    <w:rsid w:val="00B4038C"/>
    <w:rsid w:val="00B40493"/>
    <w:rsid w:val="00B4605D"/>
    <w:rsid w:val="00B46380"/>
    <w:rsid w:val="00B46ECA"/>
    <w:rsid w:val="00B4781D"/>
    <w:rsid w:val="00B513E3"/>
    <w:rsid w:val="00B5144F"/>
    <w:rsid w:val="00B51A5D"/>
    <w:rsid w:val="00B5502E"/>
    <w:rsid w:val="00B5524A"/>
    <w:rsid w:val="00B557C4"/>
    <w:rsid w:val="00B5715A"/>
    <w:rsid w:val="00B6044D"/>
    <w:rsid w:val="00B61948"/>
    <w:rsid w:val="00B62723"/>
    <w:rsid w:val="00B627BF"/>
    <w:rsid w:val="00B62FE9"/>
    <w:rsid w:val="00B63476"/>
    <w:rsid w:val="00B6382A"/>
    <w:rsid w:val="00B6460E"/>
    <w:rsid w:val="00B649D9"/>
    <w:rsid w:val="00B654CC"/>
    <w:rsid w:val="00B66BA3"/>
    <w:rsid w:val="00B67D22"/>
    <w:rsid w:val="00B71218"/>
    <w:rsid w:val="00B712A9"/>
    <w:rsid w:val="00B7242F"/>
    <w:rsid w:val="00B7274D"/>
    <w:rsid w:val="00B729C1"/>
    <w:rsid w:val="00B7320C"/>
    <w:rsid w:val="00B7414F"/>
    <w:rsid w:val="00B743E5"/>
    <w:rsid w:val="00B755B1"/>
    <w:rsid w:val="00B756EC"/>
    <w:rsid w:val="00B75A69"/>
    <w:rsid w:val="00B75B1E"/>
    <w:rsid w:val="00B75F70"/>
    <w:rsid w:val="00B7681D"/>
    <w:rsid w:val="00B76F11"/>
    <w:rsid w:val="00B8031F"/>
    <w:rsid w:val="00B80DB9"/>
    <w:rsid w:val="00B82F07"/>
    <w:rsid w:val="00B8352D"/>
    <w:rsid w:val="00B853F7"/>
    <w:rsid w:val="00B85801"/>
    <w:rsid w:val="00B86354"/>
    <w:rsid w:val="00B87312"/>
    <w:rsid w:val="00B87FD7"/>
    <w:rsid w:val="00B93B5F"/>
    <w:rsid w:val="00B94FC7"/>
    <w:rsid w:val="00B9633E"/>
    <w:rsid w:val="00B96B12"/>
    <w:rsid w:val="00B97D5C"/>
    <w:rsid w:val="00B97EBD"/>
    <w:rsid w:val="00BA12AE"/>
    <w:rsid w:val="00BA133C"/>
    <w:rsid w:val="00BA25EF"/>
    <w:rsid w:val="00BA433C"/>
    <w:rsid w:val="00BA5A18"/>
    <w:rsid w:val="00BA5DF0"/>
    <w:rsid w:val="00BB081F"/>
    <w:rsid w:val="00BB2180"/>
    <w:rsid w:val="00BB3479"/>
    <w:rsid w:val="00BB39DA"/>
    <w:rsid w:val="00BB3BA9"/>
    <w:rsid w:val="00BB6331"/>
    <w:rsid w:val="00BB6677"/>
    <w:rsid w:val="00BB6BD6"/>
    <w:rsid w:val="00BB7713"/>
    <w:rsid w:val="00BC0446"/>
    <w:rsid w:val="00BC09C9"/>
    <w:rsid w:val="00BC1CD7"/>
    <w:rsid w:val="00BC2553"/>
    <w:rsid w:val="00BC41C9"/>
    <w:rsid w:val="00BC54B5"/>
    <w:rsid w:val="00BC57A1"/>
    <w:rsid w:val="00BC5F73"/>
    <w:rsid w:val="00BC613B"/>
    <w:rsid w:val="00BC634F"/>
    <w:rsid w:val="00BD1E88"/>
    <w:rsid w:val="00BD3888"/>
    <w:rsid w:val="00BD3A20"/>
    <w:rsid w:val="00BD3E9F"/>
    <w:rsid w:val="00BD49C7"/>
    <w:rsid w:val="00BD4D4B"/>
    <w:rsid w:val="00BD6FDC"/>
    <w:rsid w:val="00BE0722"/>
    <w:rsid w:val="00BE0DAF"/>
    <w:rsid w:val="00BE6DB7"/>
    <w:rsid w:val="00BE7C2F"/>
    <w:rsid w:val="00BF0FEB"/>
    <w:rsid w:val="00BF1243"/>
    <w:rsid w:val="00BF1551"/>
    <w:rsid w:val="00BF1E86"/>
    <w:rsid w:val="00BF2349"/>
    <w:rsid w:val="00BF35DA"/>
    <w:rsid w:val="00BF3FDE"/>
    <w:rsid w:val="00BF5A5F"/>
    <w:rsid w:val="00BF63F9"/>
    <w:rsid w:val="00BF6477"/>
    <w:rsid w:val="00C0049B"/>
    <w:rsid w:val="00C014C5"/>
    <w:rsid w:val="00C0156E"/>
    <w:rsid w:val="00C0195A"/>
    <w:rsid w:val="00C04C63"/>
    <w:rsid w:val="00C07FC2"/>
    <w:rsid w:val="00C10D30"/>
    <w:rsid w:val="00C11616"/>
    <w:rsid w:val="00C11729"/>
    <w:rsid w:val="00C12782"/>
    <w:rsid w:val="00C12857"/>
    <w:rsid w:val="00C12915"/>
    <w:rsid w:val="00C167D0"/>
    <w:rsid w:val="00C170F4"/>
    <w:rsid w:val="00C17585"/>
    <w:rsid w:val="00C177A5"/>
    <w:rsid w:val="00C179ED"/>
    <w:rsid w:val="00C17AA9"/>
    <w:rsid w:val="00C209FE"/>
    <w:rsid w:val="00C239FE"/>
    <w:rsid w:val="00C24655"/>
    <w:rsid w:val="00C24704"/>
    <w:rsid w:val="00C24C70"/>
    <w:rsid w:val="00C25D9D"/>
    <w:rsid w:val="00C26DE4"/>
    <w:rsid w:val="00C27A70"/>
    <w:rsid w:val="00C3044F"/>
    <w:rsid w:val="00C30590"/>
    <w:rsid w:val="00C30C09"/>
    <w:rsid w:val="00C34B81"/>
    <w:rsid w:val="00C372D1"/>
    <w:rsid w:val="00C41391"/>
    <w:rsid w:val="00C4150A"/>
    <w:rsid w:val="00C416DB"/>
    <w:rsid w:val="00C45E41"/>
    <w:rsid w:val="00C47B8D"/>
    <w:rsid w:val="00C50104"/>
    <w:rsid w:val="00C50984"/>
    <w:rsid w:val="00C50B99"/>
    <w:rsid w:val="00C50DB0"/>
    <w:rsid w:val="00C51EBE"/>
    <w:rsid w:val="00C5251C"/>
    <w:rsid w:val="00C5351C"/>
    <w:rsid w:val="00C56370"/>
    <w:rsid w:val="00C56DB3"/>
    <w:rsid w:val="00C56FB1"/>
    <w:rsid w:val="00C57501"/>
    <w:rsid w:val="00C5755E"/>
    <w:rsid w:val="00C579BD"/>
    <w:rsid w:val="00C62F58"/>
    <w:rsid w:val="00C631AE"/>
    <w:rsid w:val="00C64C19"/>
    <w:rsid w:val="00C65880"/>
    <w:rsid w:val="00C65EF9"/>
    <w:rsid w:val="00C66295"/>
    <w:rsid w:val="00C66943"/>
    <w:rsid w:val="00C70E83"/>
    <w:rsid w:val="00C71042"/>
    <w:rsid w:val="00C72621"/>
    <w:rsid w:val="00C72A31"/>
    <w:rsid w:val="00C72A85"/>
    <w:rsid w:val="00C72CE2"/>
    <w:rsid w:val="00C72F1E"/>
    <w:rsid w:val="00C735AE"/>
    <w:rsid w:val="00C74636"/>
    <w:rsid w:val="00C75A88"/>
    <w:rsid w:val="00C75BF9"/>
    <w:rsid w:val="00C77991"/>
    <w:rsid w:val="00C77A6C"/>
    <w:rsid w:val="00C80356"/>
    <w:rsid w:val="00C80F5F"/>
    <w:rsid w:val="00C80FB9"/>
    <w:rsid w:val="00C81458"/>
    <w:rsid w:val="00C817F1"/>
    <w:rsid w:val="00C82B9A"/>
    <w:rsid w:val="00C8302A"/>
    <w:rsid w:val="00C852BC"/>
    <w:rsid w:val="00C85B41"/>
    <w:rsid w:val="00C85E11"/>
    <w:rsid w:val="00C92216"/>
    <w:rsid w:val="00C923E4"/>
    <w:rsid w:val="00C9267D"/>
    <w:rsid w:val="00C93168"/>
    <w:rsid w:val="00C94266"/>
    <w:rsid w:val="00C94BF4"/>
    <w:rsid w:val="00C95510"/>
    <w:rsid w:val="00C96A3E"/>
    <w:rsid w:val="00C97582"/>
    <w:rsid w:val="00C976DA"/>
    <w:rsid w:val="00CA0009"/>
    <w:rsid w:val="00CA0663"/>
    <w:rsid w:val="00CA220B"/>
    <w:rsid w:val="00CA2915"/>
    <w:rsid w:val="00CA2F7B"/>
    <w:rsid w:val="00CA41B2"/>
    <w:rsid w:val="00CA50E9"/>
    <w:rsid w:val="00CA75EA"/>
    <w:rsid w:val="00CA7FDA"/>
    <w:rsid w:val="00CB2781"/>
    <w:rsid w:val="00CB3A6A"/>
    <w:rsid w:val="00CB51CA"/>
    <w:rsid w:val="00CB5BD7"/>
    <w:rsid w:val="00CB62D5"/>
    <w:rsid w:val="00CC0F5A"/>
    <w:rsid w:val="00CC21D7"/>
    <w:rsid w:val="00CC411A"/>
    <w:rsid w:val="00CC4793"/>
    <w:rsid w:val="00CC508B"/>
    <w:rsid w:val="00CC58B8"/>
    <w:rsid w:val="00CC5A81"/>
    <w:rsid w:val="00CC6B80"/>
    <w:rsid w:val="00CD06CB"/>
    <w:rsid w:val="00CD0C3E"/>
    <w:rsid w:val="00CD171C"/>
    <w:rsid w:val="00CD30BB"/>
    <w:rsid w:val="00CD4A91"/>
    <w:rsid w:val="00CD5145"/>
    <w:rsid w:val="00CD6E64"/>
    <w:rsid w:val="00CD6F92"/>
    <w:rsid w:val="00CE0EDE"/>
    <w:rsid w:val="00CE11C5"/>
    <w:rsid w:val="00CE12C7"/>
    <w:rsid w:val="00CE15F2"/>
    <w:rsid w:val="00CE2530"/>
    <w:rsid w:val="00CE3ED0"/>
    <w:rsid w:val="00CE46E1"/>
    <w:rsid w:val="00CE4B4C"/>
    <w:rsid w:val="00CE6D1C"/>
    <w:rsid w:val="00CF0B31"/>
    <w:rsid w:val="00CF0E4D"/>
    <w:rsid w:val="00CF2E8D"/>
    <w:rsid w:val="00CF2EB0"/>
    <w:rsid w:val="00CF5BE5"/>
    <w:rsid w:val="00CF5FA2"/>
    <w:rsid w:val="00CF62CE"/>
    <w:rsid w:val="00CF6BA7"/>
    <w:rsid w:val="00CF6E1E"/>
    <w:rsid w:val="00D017F6"/>
    <w:rsid w:val="00D029B6"/>
    <w:rsid w:val="00D02E40"/>
    <w:rsid w:val="00D03775"/>
    <w:rsid w:val="00D052ED"/>
    <w:rsid w:val="00D05D15"/>
    <w:rsid w:val="00D06022"/>
    <w:rsid w:val="00D06200"/>
    <w:rsid w:val="00D0752D"/>
    <w:rsid w:val="00D075F4"/>
    <w:rsid w:val="00D104DC"/>
    <w:rsid w:val="00D10625"/>
    <w:rsid w:val="00D10777"/>
    <w:rsid w:val="00D10EE0"/>
    <w:rsid w:val="00D131C4"/>
    <w:rsid w:val="00D13B4B"/>
    <w:rsid w:val="00D141F6"/>
    <w:rsid w:val="00D152A4"/>
    <w:rsid w:val="00D16641"/>
    <w:rsid w:val="00D17BCC"/>
    <w:rsid w:val="00D22A11"/>
    <w:rsid w:val="00D230D8"/>
    <w:rsid w:val="00D231FA"/>
    <w:rsid w:val="00D23874"/>
    <w:rsid w:val="00D27005"/>
    <w:rsid w:val="00D27574"/>
    <w:rsid w:val="00D319DB"/>
    <w:rsid w:val="00D34028"/>
    <w:rsid w:val="00D358DD"/>
    <w:rsid w:val="00D36B42"/>
    <w:rsid w:val="00D36CA0"/>
    <w:rsid w:val="00D374FD"/>
    <w:rsid w:val="00D41166"/>
    <w:rsid w:val="00D418CD"/>
    <w:rsid w:val="00D41D87"/>
    <w:rsid w:val="00D433ED"/>
    <w:rsid w:val="00D43A73"/>
    <w:rsid w:val="00D44802"/>
    <w:rsid w:val="00D451DD"/>
    <w:rsid w:val="00D4671F"/>
    <w:rsid w:val="00D472B7"/>
    <w:rsid w:val="00D50F4B"/>
    <w:rsid w:val="00D53439"/>
    <w:rsid w:val="00D535A9"/>
    <w:rsid w:val="00D540FD"/>
    <w:rsid w:val="00D54A0E"/>
    <w:rsid w:val="00D54E31"/>
    <w:rsid w:val="00D55494"/>
    <w:rsid w:val="00D559E1"/>
    <w:rsid w:val="00D57319"/>
    <w:rsid w:val="00D60A79"/>
    <w:rsid w:val="00D60D56"/>
    <w:rsid w:val="00D63759"/>
    <w:rsid w:val="00D63A2C"/>
    <w:rsid w:val="00D63D91"/>
    <w:rsid w:val="00D63DE9"/>
    <w:rsid w:val="00D6440F"/>
    <w:rsid w:val="00D64745"/>
    <w:rsid w:val="00D64AF9"/>
    <w:rsid w:val="00D66087"/>
    <w:rsid w:val="00D661CF"/>
    <w:rsid w:val="00D67144"/>
    <w:rsid w:val="00D707AE"/>
    <w:rsid w:val="00D70FCC"/>
    <w:rsid w:val="00D71A1F"/>
    <w:rsid w:val="00D71C55"/>
    <w:rsid w:val="00D71F2B"/>
    <w:rsid w:val="00D7229A"/>
    <w:rsid w:val="00D7407F"/>
    <w:rsid w:val="00D740E6"/>
    <w:rsid w:val="00D77044"/>
    <w:rsid w:val="00D77414"/>
    <w:rsid w:val="00D80748"/>
    <w:rsid w:val="00D80DB1"/>
    <w:rsid w:val="00D8343B"/>
    <w:rsid w:val="00D83B8C"/>
    <w:rsid w:val="00D83EEE"/>
    <w:rsid w:val="00D867EE"/>
    <w:rsid w:val="00D86F33"/>
    <w:rsid w:val="00D8757E"/>
    <w:rsid w:val="00D87F43"/>
    <w:rsid w:val="00D90C6B"/>
    <w:rsid w:val="00D911A4"/>
    <w:rsid w:val="00D925E6"/>
    <w:rsid w:val="00D9360D"/>
    <w:rsid w:val="00D93867"/>
    <w:rsid w:val="00D93966"/>
    <w:rsid w:val="00D94661"/>
    <w:rsid w:val="00D94DAA"/>
    <w:rsid w:val="00D955C3"/>
    <w:rsid w:val="00D96BF9"/>
    <w:rsid w:val="00D96D40"/>
    <w:rsid w:val="00DA1A2C"/>
    <w:rsid w:val="00DA2BD6"/>
    <w:rsid w:val="00DA5283"/>
    <w:rsid w:val="00DA63D7"/>
    <w:rsid w:val="00DA6DA7"/>
    <w:rsid w:val="00DA791F"/>
    <w:rsid w:val="00DA7C43"/>
    <w:rsid w:val="00DB1FB9"/>
    <w:rsid w:val="00DB2E71"/>
    <w:rsid w:val="00DB3393"/>
    <w:rsid w:val="00DB3757"/>
    <w:rsid w:val="00DB4016"/>
    <w:rsid w:val="00DB40C7"/>
    <w:rsid w:val="00DB53DB"/>
    <w:rsid w:val="00DB5477"/>
    <w:rsid w:val="00DB6411"/>
    <w:rsid w:val="00DB75BC"/>
    <w:rsid w:val="00DC011B"/>
    <w:rsid w:val="00DC2FD5"/>
    <w:rsid w:val="00DC3BCD"/>
    <w:rsid w:val="00DC4416"/>
    <w:rsid w:val="00DC499E"/>
    <w:rsid w:val="00DD081C"/>
    <w:rsid w:val="00DD3461"/>
    <w:rsid w:val="00DD34AC"/>
    <w:rsid w:val="00DD3BFE"/>
    <w:rsid w:val="00DE2C78"/>
    <w:rsid w:val="00DE38C9"/>
    <w:rsid w:val="00DE3DF1"/>
    <w:rsid w:val="00DE5B22"/>
    <w:rsid w:val="00DE6069"/>
    <w:rsid w:val="00DE61B9"/>
    <w:rsid w:val="00DE65AC"/>
    <w:rsid w:val="00DE6BBC"/>
    <w:rsid w:val="00DE7236"/>
    <w:rsid w:val="00DE7455"/>
    <w:rsid w:val="00DE75F1"/>
    <w:rsid w:val="00DF1584"/>
    <w:rsid w:val="00DF213B"/>
    <w:rsid w:val="00DF2149"/>
    <w:rsid w:val="00DF527F"/>
    <w:rsid w:val="00DF600C"/>
    <w:rsid w:val="00DF6E5E"/>
    <w:rsid w:val="00DF750B"/>
    <w:rsid w:val="00DF76CF"/>
    <w:rsid w:val="00E006FF"/>
    <w:rsid w:val="00E007C5"/>
    <w:rsid w:val="00E016F4"/>
    <w:rsid w:val="00E02560"/>
    <w:rsid w:val="00E02CBB"/>
    <w:rsid w:val="00E047E5"/>
    <w:rsid w:val="00E053E1"/>
    <w:rsid w:val="00E05CE4"/>
    <w:rsid w:val="00E0777C"/>
    <w:rsid w:val="00E07C73"/>
    <w:rsid w:val="00E07EBC"/>
    <w:rsid w:val="00E1168E"/>
    <w:rsid w:val="00E1170F"/>
    <w:rsid w:val="00E128A4"/>
    <w:rsid w:val="00E12CA8"/>
    <w:rsid w:val="00E12FD8"/>
    <w:rsid w:val="00E131D5"/>
    <w:rsid w:val="00E1506A"/>
    <w:rsid w:val="00E175E9"/>
    <w:rsid w:val="00E202CA"/>
    <w:rsid w:val="00E21C6D"/>
    <w:rsid w:val="00E22272"/>
    <w:rsid w:val="00E22D81"/>
    <w:rsid w:val="00E246AC"/>
    <w:rsid w:val="00E252A2"/>
    <w:rsid w:val="00E25600"/>
    <w:rsid w:val="00E25F8B"/>
    <w:rsid w:val="00E260E4"/>
    <w:rsid w:val="00E26578"/>
    <w:rsid w:val="00E267F9"/>
    <w:rsid w:val="00E30546"/>
    <w:rsid w:val="00E3115A"/>
    <w:rsid w:val="00E324D5"/>
    <w:rsid w:val="00E32B89"/>
    <w:rsid w:val="00E35710"/>
    <w:rsid w:val="00E35A73"/>
    <w:rsid w:val="00E364E0"/>
    <w:rsid w:val="00E36717"/>
    <w:rsid w:val="00E40722"/>
    <w:rsid w:val="00E40879"/>
    <w:rsid w:val="00E436FA"/>
    <w:rsid w:val="00E479BE"/>
    <w:rsid w:val="00E47F44"/>
    <w:rsid w:val="00E50339"/>
    <w:rsid w:val="00E511F0"/>
    <w:rsid w:val="00E519D8"/>
    <w:rsid w:val="00E5234D"/>
    <w:rsid w:val="00E60266"/>
    <w:rsid w:val="00E605D4"/>
    <w:rsid w:val="00E616F8"/>
    <w:rsid w:val="00E61D08"/>
    <w:rsid w:val="00E622A9"/>
    <w:rsid w:val="00E62424"/>
    <w:rsid w:val="00E64D73"/>
    <w:rsid w:val="00E64F28"/>
    <w:rsid w:val="00E65FB5"/>
    <w:rsid w:val="00E67217"/>
    <w:rsid w:val="00E7173D"/>
    <w:rsid w:val="00E7290C"/>
    <w:rsid w:val="00E747EF"/>
    <w:rsid w:val="00E74B3E"/>
    <w:rsid w:val="00E750A8"/>
    <w:rsid w:val="00E7682E"/>
    <w:rsid w:val="00E77103"/>
    <w:rsid w:val="00E7725C"/>
    <w:rsid w:val="00E81251"/>
    <w:rsid w:val="00E8130A"/>
    <w:rsid w:val="00E83EA6"/>
    <w:rsid w:val="00E83F00"/>
    <w:rsid w:val="00E84ACF"/>
    <w:rsid w:val="00E86552"/>
    <w:rsid w:val="00E86931"/>
    <w:rsid w:val="00E86D74"/>
    <w:rsid w:val="00E87E03"/>
    <w:rsid w:val="00E9053D"/>
    <w:rsid w:val="00E90739"/>
    <w:rsid w:val="00E90C08"/>
    <w:rsid w:val="00E918F9"/>
    <w:rsid w:val="00E92ABE"/>
    <w:rsid w:val="00E93542"/>
    <w:rsid w:val="00E943D2"/>
    <w:rsid w:val="00E94FC0"/>
    <w:rsid w:val="00E95076"/>
    <w:rsid w:val="00E953D2"/>
    <w:rsid w:val="00E962F4"/>
    <w:rsid w:val="00EA2085"/>
    <w:rsid w:val="00EA2E92"/>
    <w:rsid w:val="00EA32B4"/>
    <w:rsid w:val="00EA7959"/>
    <w:rsid w:val="00EB004F"/>
    <w:rsid w:val="00EB2341"/>
    <w:rsid w:val="00EB296F"/>
    <w:rsid w:val="00EB2F42"/>
    <w:rsid w:val="00EB3031"/>
    <w:rsid w:val="00EB3383"/>
    <w:rsid w:val="00EB4E50"/>
    <w:rsid w:val="00EB6209"/>
    <w:rsid w:val="00EB67B7"/>
    <w:rsid w:val="00EB7870"/>
    <w:rsid w:val="00EC05A0"/>
    <w:rsid w:val="00EC4D59"/>
    <w:rsid w:val="00EC52F1"/>
    <w:rsid w:val="00EC54B0"/>
    <w:rsid w:val="00EC568A"/>
    <w:rsid w:val="00ED1AF5"/>
    <w:rsid w:val="00ED265B"/>
    <w:rsid w:val="00ED389D"/>
    <w:rsid w:val="00ED5083"/>
    <w:rsid w:val="00ED5529"/>
    <w:rsid w:val="00ED5AFA"/>
    <w:rsid w:val="00ED643B"/>
    <w:rsid w:val="00ED65EA"/>
    <w:rsid w:val="00EE0014"/>
    <w:rsid w:val="00EE1526"/>
    <w:rsid w:val="00EE1AF4"/>
    <w:rsid w:val="00EE3CDB"/>
    <w:rsid w:val="00EE4D0B"/>
    <w:rsid w:val="00EE7EAD"/>
    <w:rsid w:val="00EF0EDC"/>
    <w:rsid w:val="00EF1F47"/>
    <w:rsid w:val="00EF3718"/>
    <w:rsid w:val="00EF445E"/>
    <w:rsid w:val="00EF4FC1"/>
    <w:rsid w:val="00EF7046"/>
    <w:rsid w:val="00EF71A1"/>
    <w:rsid w:val="00F000CD"/>
    <w:rsid w:val="00F00218"/>
    <w:rsid w:val="00F01B90"/>
    <w:rsid w:val="00F02771"/>
    <w:rsid w:val="00F065F5"/>
    <w:rsid w:val="00F06BC0"/>
    <w:rsid w:val="00F10C57"/>
    <w:rsid w:val="00F112B9"/>
    <w:rsid w:val="00F11FF6"/>
    <w:rsid w:val="00F13474"/>
    <w:rsid w:val="00F14FE0"/>
    <w:rsid w:val="00F16923"/>
    <w:rsid w:val="00F20873"/>
    <w:rsid w:val="00F23BB4"/>
    <w:rsid w:val="00F25231"/>
    <w:rsid w:val="00F25ADA"/>
    <w:rsid w:val="00F265D7"/>
    <w:rsid w:val="00F27297"/>
    <w:rsid w:val="00F27412"/>
    <w:rsid w:val="00F30905"/>
    <w:rsid w:val="00F3355C"/>
    <w:rsid w:val="00F33F15"/>
    <w:rsid w:val="00F34537"/>
    <w:rsid w:val="00F35155"/>
    <w:rsid w:val="00F354AF"/>
    <w:rsid w:val="00F41F30"/>
    <w:rsid w:val="00F42BBB"/>
    <w:rsid w:val="00F44BEC"/>
    <w:rsid w:val="00F450D4"/>
    <w:rsid w:val="00F45765"/>
    <w:rsid w:val="00F460CD"/>
    <w:rsid w:val="00F472F2"/>
    <w:rsid w:val="00F47AC9"/>
    <w:rsid w:val="00F5080E"/>
    <w:rsid w:val="00F515E3"/>
    <w:rsid w:val="00F51A79"/>
    <w:rsid w:val="00F5429F"/>
    <w:rsid w:val="00F543E4"/>
    <w:rsid w:val="00F550C2"/>
    <w:rsid w:val="00F56932"/>
    <w:rsid w:val="00F60966"/>
    <w:rsid w:val="00F6144F"/>
    <w:rsid w:val="00F61472"/>
    <w:rsid w:val="00F61580"/>
    <w:rsid w:val="00F61BC1"/>
    <w:rsid w:val="00F6205F"/>
    <w:rsid w:val="00F63491"/>
    <w:rsid w:val="00F63B1E"/>
    <w:rsid w:val="00F64CCB"/>
    <w:rsid w:val="00F650BF"/>
    <w:rsid w:val="00F6569B"/>
    <w:rsid w:val="00F6678C"/>
    <w:rsid w:val="00F66AC6"/>
    <w:rsid w:val="00F66D7B"/>
    <w:rsid w:val="00F674BD"/>
    <w:rsid w:val="00F67E49"/>
    <w:rsid w:val="00F71162"/>
    <w:rsid w:val="00F718D4"/>
    <w:rsid w:val="00F724DF"/>
    <w:rsid w:val="00F72628"/>
    <w:rsid w:val="00F72E93"/>
    <w:rsid w:val="00F73517"/>
    <w:rsid w:val="00F75E5F"/>
    <w:rsid w:val="00F7619B"/>
    <w:rsid w:val="00F76737"/>
    <w:rsid w:val="00F8011E"/>
    <w:rsid w:val="00F803E6"/>
    <w:rsid w:val="00F80551"/>
    <w:rsid w:val="00F820A1"/>
    <w:rsid w:val="00F826D5"/>
    <w:rsid w:val="00F82AD3"/>
    <w:rsid w:val="00F8329B"/>
    <w:rsid w:val="00F8383B"/>
    <w:rsid w:val="00F84FBC"/>
    <w:rsid w:val="00F85097"/>
    <w:rsid w:val="00F868A4"/>
    <w:rsid w:val="00F879BF"/>
    <w:rsid w:val="00F90223"/>
    <w:rsid w:val="00F91218"/>
    <w:rsid w:val="00F91F15"/>
    <w:rsid w:val="00F92EAF"/>
    <w:rsid w:val="00F93ABC"/>
    <w:rsid w:val="00F94075"/>
    <w:rsid w:val="00F94FD3"/>
    <w:rsid w:val="00F9615B"/>
    <w:rsid w:val="00F962FF"/>
    <w:rsid w:val="00F9652E"/>
    <w:rsid w:val="00FA2A07"/>
    <w:rsid w:val="00FA3353"/>
    <w:rsid w:val="00FA369A"/>
    <w:rsid w:val="00FA36B1"/>
    <w:rsid w:val="00FA456E"/>
    <w:rsid w:val="00FA4A94"/>
    <w:rsid w:val="00FA4C9D"/>
    <w:rsid w:val="00FA57A9"/>
    <w:rsid w:val="00FA6001"/>
    <w:rsid w:val="00FA61BD"/>
    <w:rsid w:val="00FA62B7"/>
    <w:rsid w:val="00FA641D"/>
    <w:rsid w:val="00FB0733"/>
    <w:rsid w:val="00FB0A58"/>
    <w:rsid w:val="00FB11F9"/>
    <w:rsid w:val="00FB43EE"/>
    <w:rsid w:val="00FB483C"/>
    <w:rsid w:val="00FB64DF"/>
    <w:rsid w:val="00FB75DD"/>
    <w:rsid w:val="00FB783C"/>
    <w:rsid w:val="00FB7E57"/>
    <w:rsid w:val="00FC0249"/>
    <w:rsid w:val="00FC0D00"/>
    <w:rsid w:val="00FC1BA9"/>
    <w:rsid w:val="00FC2B9A"/>
    <w:rsid w:val="00FC2EE5"/>
    <w:rsid w:val="00FC3127"/>
    <w:rsid w:val="00FC3B9B"/>
    <w:rsid w:val="00FC5941"/>
    <w:rsid w:val="00FC5FDA"/>
    <w:rsid w:val="00FC6631"/>
    <w:rsid w:val="00FC6D68"/>
    <w:rsid w:val="00FD0775"/>
    <w:rsid w:val="00FD0BBB"/>
    <w:rsid w:val="00FD0D01"/>
    <w:rsid w:val="00FD1F04"/>
    <w:rsid w:val="00FD2EAA"/>
    <w:rsid w:val="00FD3F47"/>
    <w:rsid w:val="00FD3F93"/>
    <w:rsid w:val="00FD764C"/>
    <w:rsid w:val="00FD76D7"/>
    <w:rsid w:val="00FE06FC"/>
    <w:rsid w:val="00FE09D2"/>
    <w:rsid w:val="00FE1418"/>
    <w:rsid w:val="00FE15A0"/>
    <w:rsid w:val="00FE1C10"/>
    <w:rsid w:val="00FE23C9"/>
    <w:rsid w:val="00FE2E7C"/>
    <w:rsid w:val="00FE3F44"/>
    <w:rsid w:val="00FE4416"/>
    <w:rsid w:val="00FE48F6"/>
    <w:rsid w:val="00FE5BC7"/>
    <w:rsid w:val="00FE6119"/>
    <w:rsid w:val="00FE680E"/>
    <w:rsid w:val="00FF15A3"/>
    <w:rsid w:val="00FF2FD0"/>
    <w:rsid w:val="00FF50AE"/>
    <w:rsid w:val="00FF5523"/>
    <w:rsid w:val="00FF5577"/>
    <w:rsid w:val="00FF5F32"/>
    <w:rsid w:val="00FF6B10"/>
    <w:rsid w:val="00FF6DD9"/>
    <w:rsid w:val="00FF750F"/>
    <w:rsid w:val="00FF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09"/>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0312D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55872"/>
    <w:pPr>
      <w:spacing w:after="120" w:line="480" w:lineRule="auto"/>
    </w:pPr>
  </w:style>
  <w:style w:type="paragraph" w:styleId="a3">
    <w:name w:val="Normal (Web)"/>
    <w:basedOn w:val="a"/>
    <w:uiPriority w:val="99"/>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Название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table" w:styleId="af3">
    <w:name w:val="Table Grid"/>
    <w:basedOn w:val="a1"/>
    <w:uiPriority w:val="59"/>
    <w:rsid w:val="007A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A2915"/>
    <w:pPr>
      <w:widowControl w:val="0"/>
      <w:ind w:firstLine="360"/>
      <w:jc w:val="both"/>
    </w:pPr>
    <w:rPr>
      <w:snapToGrid w:val="0"/>
    </w:rPr>
  </w:style>
  <w:style w:type="character" w:styleId="af4">
    <w:name w:val="Emphasis"/>
    <w:basedOn w:val="a0"/>
    <w:uiPriority w:val="20"/>
    <w:qFormat/>
    <w:rsid w:val="000528AA"/>
    <w:rPr>
      <w:i/>
      <w:iCs/>
    </w:rPr>
  </w:style>
  <w:style w:type="character" w:customStyle="1" w:styleId="hps">
    <w:name w:val="hps"/>
    <w:basedOn w:val="a0"/>
    <w:rsid w:val="005C0FF9"/>
  </w:style>
  <w:style w:type="character" w:customStyle="1" w:styleId="hpsatn">
    <w:name w:val="hps atn"/>
    <w:basedOn w:val="a0"/>
    <w:rsid w:val="005C0FF9"/>
  </w:style>
  <w:style w:type="character" w:customStyle="1" w:styleId="shorttext">
    <w:name w:val="short_text"/>
    <w:basedOn w:val="a0"/>
    <w:rsid w:val="00111BAF"/>
  </w:style>
  <w:style w:type="paragraph" w:customStyle="1" w:styleId="22">
    <w:name w:val="Основной текст 22"/>
    <w:basedOn w:val="a"/>
    <w:rsid w:val="009B3518"/>
    <w:pPr>
      <w:overflowPunct w:val="0"/>
      <w:autoSpaceDE w:val="0"/>
      <w:autoSpaceDN w:val="0"/>
      <w:adjustRightInd w:val="0"/>
      <w:textAlignment w:val="baseline"/>
    </w:pPr>
    <w:rPr>
      <w:b/>
      <w:sz w:val="28"/>
      <w:szCs w:val="20"/>
      <w:lang w:val="uk-UA"/>
    </w:rPr>
  </w:style>
  <w:style w:type="paragraph" w:styleId="af5">
    <w:name w:val="Body Text Indent"/>
    <w:basedOn w:val="a"/>
    <w:link w:val="af6"/>
    <w:rsid w:val="00630D95"/>
    <w:pPr>
      <w:spacing w:after="120"/>
      <w:ind w:left="283"/>
    </w:pPr>
    <w:rPr>
      <w:sz w:val="28"/>
    </w:rPr>
  </w:style>
  <w:style w:type="character" w:customStyle="1" w:styleId="af6">
    <w:name w:val="Основной текст с отступом Знак"/>
    <w:basedOn w:val="a0"/>
    <w:link w:val="af5"/>
    <w:rsid w:val="00630D95"/>
    <w:rPr>
      <w:sz w:val="28"/>
      <w:szCs w:val="24"/>
    </w:rPr>
  </w:style>
  <w:style w:type="character" w:customStyle="1" w:styleId="40">
    <w:name w:val="Заголовок 4 Знак"/>
    <w:basedOn w:val="a0"/>
    <w:link w:val="4"/>
    <w:uiPriority w:val="9"/>
    <w:rsid w:val="000312DA"/>
    <w:rPr>
      <w:rFonts w:ascii="Calibri" w:hAnsi="Calibri"/>
      <w:b/>
      <w:bCs/>
      <w:sz w:val="28"/>
      <w:szCs w:val="28"/>
    </w:rPr>
  </w:style>
  <w:style w:type="character" w:customStyle="1" w:styleId="a5">
    <w:name w:val="Основной текст Знак"/>
    <w:basedOn w:val="a0"/>
    <w:link w:val="a4"/>
    <w:rsid w:val="000312DA"/>
    <w:rPr>
      <w:sz w:val="24"/>
      <w:szCs w:val="24"/>
    </w:rPr>
  </w:style>
  <w:style w:type="character" w:customStyle="1" w:styleId="a9">
    <w:name w:val="Верхний колонтитул Знак"/>
    <w:basedOn w:val="a0"/>
    <w:link w:val="a8"/>
    <w:uiPriority w:val="99"/>
    <w:rsid w:val="000312DA"/>
    <w:rPr>
      <w:sz w:val="24"/>
      <w:szCs w:val="24"/>
    </w:rPr>
  </w:style>
  <w:style w:type="character" w:customStyle="1" w:styleId="ac">
    <w:name w:val="Нижний колонтитул Знак"/>
    <w:basedOn w:val="a0"/>
    <w:link w:val="ab"/>
    <w:uiPriority w:val="99"/>
    <w:rsid w:val="000312DA"/>
    <w:rPr>
      <w:sz w:val="24"/>
      <w:szCs w:val="24"/>
    </w:rPr>
  </w:style>
  <w:style w:type="paragraph" w:customStyle="1" w:styleId="Default">
    <w:name w:val="Default"/>
    <w:rsid w:val="00F457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1608">
      <w:bodyDiv w:val="1"/>
      <w:marLeft w:val="0"/>
      <w:marRight w:val="0"/>
      <w:marTop w:val="0"/>
      <w:marBottom w:val="0"/>
      <w:divBdr>
        <w:top w:val="none" w:sz="0" w:space="0" w:color="auto"/>
        <w:left w:val="none" w:sz="0" w:space="0" w:color="auto"/>
        <w:bottom w:val="none" w:sz="0" w:space="0" w:color="auto"/>
        <w:right w:val="none" w:sz="0" w:space="0" w:color="auto"/>
      </w:divBdr>
    </w:div>
    <w:div w:id="15470383">
      <w:bodyDiv w:val="1"/>
      <w:marLeft w:val="0"/>
      <w:marRight w:val="0"/>
      <w:marTop w:val="0"/>
      <w:marBottom w:val="0"/>
      <w:divBdr>
        <w:top w:val="none" w:sz="0" w:space="0" w:color="auto"/>
        <w:left w:val="none" w:sz="0" w:space="0" w:color="auto"/>
        <w:bottom w:val="none" w:sz="0" w:space="0" w:color="auto"/>
        <w:right w:val="none" w:sz="0" w:space="0" w:color="auto"/>
      </w:divBdr>
    </w:div>
    <w:div w:id="32268401">
      <w:bodyDiv w:val="1"/>
      <w:marLeft w:val="0"/>
      <w:marRight w:val="0"/>
      <w:marTop w:val="0"/>
      <w:marBottom w:val="0"/>
      <w:divBdr>
        <w:top w:val="none" w:sz="0" w:space="0" w:color="auto"/>
        <w:left w:val="none" w:sz="0" w:space="0" w:color="auto"/>
        <w:bottom w:val="none" w:sz="0" w:space="0" w:color="auto"/>
        <w:right w:val="none" w:sz="0" w:space="0" w:color="auto"/>
      </w:divBdr>
    </w:div>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97355569">
      <w:bodyDiv w:val="1"/>
      <w:marLeft w:val="0"/>
      <w:marRight w:val="0"/>
      <w:marTop w:val="0"/>
      <w:marBottom w:val="0"/>
      <w:divBdr>
        <w:top w:val="none" w:sz="0" w:space="0" w:color="auto"/>
        <w:left w:val="none" w:sz="0" w:space="0" w:color="auto"/>
        <w:bottom w:val="none" w:sz="0" w:space="0" w:color="auto"/>
        <w:right w:val="none" w:sz="0" w:space="0" w:color="auto"/>
      </w:divBdr>
      <w:divsChild>
        <w:div w:id="2104523956">
          <w:marLeft w:val="0"/>
          <w:marRight w:val="0"/>
          <w:marTop w:val="0"/>
          <w:marBottom w:val="0"/>
          <w:divBdr>
            <w:top w:val="none" w:sz="0" w:space="0" w:color="auto"/>
            <w:left w:val="none" w:sz="0" w:space="0" w:color="auto"/>
            <w:bottom w:val="none" w:sz="0" w:space="0" w:color="auto"/>
            <w:right w:val="none" w:sz="0" w:space="0" w:color="auto"/>
          </w:divBdr>
        </w:div>
        <w:div w:id="703216107">
          <w:marLeft w:val="0"/>
          <w:marRight w:val="0"/>
          <w:marTop w:val="0"/>
          <w:marBottom w:val="0"/>
          <w:divBdr>
            <w:top w:val="none" w:sz="0" w:space="0" w:color="auto"/>
            <w:left w:val="none" w:sz="0" w:space="0" w:color="auto"/>
            <w:bottom w:val="none" w:sz="0" w:space="0" w:color="auto"/>
            <w:right w:val="none" w:sz="0" w:space="0" w:color="auto"/>
          </w:divBdr>
        </w:div>
        <w:div w:id="2102213225">
          <w:marLeft w:val="0"/>
          <w:marRight w:val="0"/>
          <w:marTop w:val="0"/>
          <w:marBottom w:val="0"/>
          <w:divBdr>
            <w:top w:val="none" w:sz="0" w:space="0" w:color="auto"/>
            <w:left w:val="none" w:sz="0" w:space="0" w:color="auto"/>
            <w:bottom w:val="none" w:sz="0" w:space="0" w:color="auto"/>
            <w:right w:val="none" w:sz="0" w:space="0" w:color="auto"/>
          </w:divBdr>
        </w:div>
        <w:div w:id="1954511804">
          <w:marLeft w:val="0"/>
          <w:marRight w:val="0"/>
          <w:marTop w:val="0"/>
          <w:marBottom w:val="0"/>
          <w:divBdr>
            <w:top w:val="none" w:sz="0" w:space="0" w:color="auto"/>
            <w:left w:val="none" w:sz="0" w:space="0" w:color="auto"/>
            <w:bottom w:val="none" w:sz="0" w:space="0" w:color="auto"/>
            <w:right w:val="none" w:sz="0" w:space="0" w:color="auto"/>
          </w:divBdr>
        </w:div>
        <w:div w:id="2110537462">
          <w:marLeft w:val="0"/>
          <w:marRight w:val="0"/>
          <w:marTop w:val="0"/>
          <w:marBottom w:val="0"/>
          <w:divBdr>
            <w:top w:val="none" w:sz="0" w:space="0" w:color="auto"/>
            <w:left w:val="none" w:sz="0" w:space="0" w:color="auto"/>
            <w:bottom w:val="none" w:sz="0" w:space="0" w:color="auto"/>
            <w:right w:val="none" w:sz="0" w:space="0" w:color="auto"/>
          </w:divBdr>
        </w:div>
        <w:div w:id="169372546">
          <w:marLeft w:val="0"/>
          <w:marRight w:val="0"/>
          <w:marTop w:val="0"/>
          <w:marBottom w:val="0"/>
          <w:divBdr>
            <w:top w:val="none" w:sz="0" w:space="0" w:color="auto"/>
            <w:left w:val="none" w:sz="0" w:space="0" w:color="auto"/>
            <w:bottom w:val="none" w:sz="0" w:space="0" w:color="auto"/>
            <w:right w:val="none" w:sz="0" w:space="0" w:color="auto"/>
          </w:divBdr>
        </w:div>
        <w:div w:id="228619189">
          <w:marLeft w:val="0"/>
          <w:marRight w:val="0"/>
          <w:marTop w:val="0"/>
          <w:marBottom w:val="0"/>
          <w:divBdr>
            <w:top w:val="none" w:sz="0" w:space="0" w:color="auto"/>
            <w:left w:val="none" w:sz="0" w:space="0" w:color="auto"/>
            <w:bottom w:val="none" w:sz="0" w:space="0" w:color="auto"/>
            <w:right w:val="none" w:sz="0" w:space="0" w:color="auto"/>
          </w:divBdr>
        </w:div>
        <w:div w:id="381485342">
          <w:marLeft w:val="0"/>
          <w:marRight w:val="0"/>
          <w:marTop w:val="0"/>
          <w:marBottom w:val="0"/>
          <w:divBdr>
            <w:top w:val="none" w:sz="0" w:space="0" w:color="auto"/>
            <w:left w:val="none" w:sz="0" w:space="0" w:color="auto"/>
            <w:bottom w:val="none" w:sz="0" w:space="0" w:color="auto"/>
            <w:right w:val="none" w:sz="0" w:space="0" w:color="auto"/>
          </w:divBdr>
        </w:div>
        <w:div w:id="1941448425">
          <w:marLeft w:val="0"/>
          <w:marRight w:val="0"/>
          <w:marTop w:val="0"/>
          <w:marBottom w:val="0"/>
          <w:divBdr>
            <w:top w:val="none" w:sz="0" w:space="0" w:color="auto"/>
            <w:left w:val="none" w:sz="0" w:space="0" w:color="auto"/>
            <w:bottom w:val="none" w:sz="0" w:space="0" w:color="auto"/>
            <w:right w:val="none" w:sz="0" w:space="0" w:color="auto"/>
          </w:divBdr>
        </w:div>
        <w:div w:id="1008869126">
          <w:marLeft w:val="0"/>
          <w:marRight w:val="0"/>
          <w:marTop w:val="0"/>
          <w:marBottom w:val="0"/>
          <w:divBdr>
            <w:top w:val="none" w:sz="0" w:space="0" w:color="auto"/>
            <w:left w:val="none" w:sz="0" w:space="0" w:color="auto"/>
            <w:bottom w:val="none" w:sz="0" w:space="0" w:color="auto"/>
            <w:right w:val="none" w:sz="0" w:space="0" w:color="auto"/>
          </w:divBdr>
        </w:div>
        <w:div w:id="754739222">
          <w:marLeft w:val="0"/>
          <w:marRight w:val="0"/>
          <w:marTop w:val="0"/>
          <w:marBottom w:val="0"/>
          <w:divBdr>
            <w:top w:val="none" w:sz="0" w:space="0" w:color="auto"/>
            <w:left w:val="none" w:sz="0" w:space="0" w:color="auto"/>
            <w:bottom w:val="none" w:sz="0" w:space="0" w:color="auto"/>
            <w:right w:val="none" w:sz="0" w:space="0" w:color="auto"/>
          </w:divBdr>
        </w:div>
        <w:div w:id="888418479">
          <w:marLeft w:val="0"/>
          <w:marRight w:val="0"/>
          <w:marTop w:val="0"/>
          <w:marBottom w:val="0"/>
          <w:divBdr>
            <w:top w:val="none" w:sz="0" w:space="0" w:color="auto"/>
            <w:left w:val="none" w:sz="0" w:space="0" w:color="auto"/>
            <w:bottom w:val="none" w:sz="0" w:space="0" w:color="auto"/>
            <w:right w:val="none" w:sz="0" w:space="0" w:color="auto"/>
          </w:divBdr>
        </w:div>
        <w:div w:id="1278483075">
          <w:marLeft w:val="0"/>
          <w:marRight w:val="0"/>
          <w:marTop w:val="0"/>
          <w:marBottom w:val="0"/>
          <w:divBdr>
            <w:top w:val="none" w:sz="0" w:space="0" w:color="auto"/>
            <w:left w:val="none" w:sz="0" w:space="0" w:color="auto"/>
            <w:bottom w:val="none" w:sz="0" w:space="0" w:color="auto"/>
            <w:right w:val="none" w:sz="0" w:space="0" w:color="auto"/>
          </w:divBdr>
        </w:div>
        <w:div w:id="349071770">
          <w:marLeft w:val="0"/>
          <w:marRight w:val="0"/>
          <w:marTop w:val="0"/>
          <w:marBottom w:val="0"/>
          <w:divBdr>
            <w:top w:val="none" w:sz="0" w:space="0" w:color="auto"/>
            <w:left w:val="none" w:sz="0" w:space="0" w:color="auto"/>
            <w:bottom w:val="none" w:sz="0" w:space="0" w:color="auto"/>
            <w:right w:val="none" w:sz="0" w:space="0" w:color="auto"/>
          </w:divBdr>
        </w:div>
        <w:div w:id="1653170696">
          <w:marLeft w:val="0"/>
          <w:marRight w:val="0"/>
          <w:marTop w:val="0"/>
          <w:marBottom w:val="0"/>
          <w:divBdr>
            <w:top w:val="none" w:sz="0" w:space="0" w:color="auto"/>
            <w:left w:val="none" w:sz="0" w:space="0" w:color="auto"/>
            <w:bottom w:val="none" w:sz="0" w:space="0" w:color="auto"/>
            <w:right w:val="none" w:sz="0" w:space="0" w:color="auto"/>
          </w:divBdr>
        </w:div>
        <w:div w:id="2087798136">
          <w:marLeft w:val="0"/>
          <w:marRight w:val="0"/>
          <w:marTop w:val="0"/>
          <w:marBottom w:val="0"/>
          <w:divBdr>
            <w:top w:val="none" w:sz="0" w:space="0" w:color="auto"/>
            <w:left w:val="none" w:sz="0" w:space="0" w:color="auto"/>
            <w:bottom w:val="none" w:sz="0" w:space="0" w:color="auto"/>
            <w:right w:val="none" w:sz="0" w:space="0" w:color="auto"/>
          </w:divBdr>
        </w:div>
        <w:div w:id="576551474">
          <w:marLeft w:val="0"/>
          <w:marRight w:val="0"/>
          <w:marTop w:val="0"/>
          <w:marBottom w:val="0"/>
          <w:divBdr>
            <w:top w:val="none" w:sz="0" w:space="0" w:color="auto"/>
            <w:left w:val="none" w:sz="0" w:space="0" w:color="auto"/>
            <w:bottom w:val="none" w:sz="0" w:space="0" w:color="auto"/>
            <w:right w:val="none" w:sz="0" w:space="0" w:color="auto"/>
          </w:divBdr>
        </w:div>
        <w:div w:id="1925871289">
          <w:marLeft w:val="0"/>
          <w:marRight w:val="0"/>
          <w:marTop w:val="0"/>
          <w:marBottom w:val="0"/>
          <w:divBdr>
            <w:top w:val="none" w:sz="0" w:space="0" w:color="auto"/>
            <w:left w:val="none" w:sz="0" w:space="0" w:color="auto"/>
            <w:bottom w:val="none" w:sz="0" w:space="0" w:color="auto"/>
            <w:right w:val="none" w:sz="0" w:space="0" w:color="auto"/>
          </w:divBdr>
        </w:div>
        <w:div w:id="1271475711">
          <w:marLeft w:val="0"/>
          <w:marRight w:val="0"/>
          <w:marTop w:val="0"/>
          <w:marBottom w:val="0"/>
          <w:divBdr>
            <w:top w:val="none" w:sz="0" w:space="0" w:color="auto"/>
            <w:left w:val="none" w:sz="0" w:space="0" w:color="auto"/>
            <w:bottom w:val="none" w:sz="0" w:space="0" w:color="auto"/>
            <w:right w:val="none" w:sz="0" w:space="0" w:color="auto"/>
          </w:divBdr>
        </w:div>
        <w:div w:id="460390638">
          <w:marLeft w:val="0"/>
          <w:marRight w:val="0"/>
          <w:marTop w:val="0"/>
          <w:marBottom w:val="0"/>
          <w:divBdr>
            <w:top w:val="none" w:sz="0" w:space="0" w:color="auto"/>
            <w:left w:val="none" w:sz="0" w:space="0" w:color="auto"/>
            <w:bottom w:val="none" w:sz="0" w:space="0" w:color="auto"/>
            <w:right w:val="none" w:sz="0" w:space="0" w:color="auto"/>
          </w:divBdr>
        </w:div>
        <w:div w:id="687216978">
          <w:marLeft w:val="0"/>
          <w:marRight w:val="0"/>
          <w:marTop w:val="0"/>
          <w:marBottom w:val="0"/>
          <w:divBdr>
            <w:top w:val="none" w:sz="0" w:space="0" w:color="auto"/>
            <w:left w:val="none" w:sz="0" w:space="0" w:color="auto"/>
            <w:bottom w:val="none" w:sz="0" w:space="0" w:color="auto"/>
            <w:right w:val="none" w:sz="0" w:space="0" w:color="auto"/>
          </w:divBdr>
        </w:div>
        <w:div w:id="1669092576">
          <w:marLeft w:val="0"/>
          <w:marRight w:val="0"/>
          <w:marTop w:val="0"/>
          <w:marBottom w:val="0"/>
          <w:divBdr>
            <w:top w:val="none" w:sz="0" w:space="0" w:color="auto"/>
            <w:left w:val="none" w:sz="0" w:space="0" w:color="auto"/>
            <w:bottom w:val="none" w:sz="0" w:space="0" w:color="auto"/>
            <w:right w:val="none" w:sz="0" w:space="0" w:color="auto"/>
          </w:divBdr>
        </w:div>
        <w:div w:id="884488681">
          <w:marLeft w:val="0"/>
          <w:marRight w:val="0"/>
          <w:marTop w:val="0"/>
          <w:marBottom w:val="0"/>
          <w:divBdr>
            <w:top w:val="none" w:sz="0" w:space="0" w:color="auto"/>
            <w:left w:val="none" w:sz="0" w:space="0" w:color="auto"/>
            <w:bottom w:val="none" w:sz="0" w:space="0" w:color="auto"/>
            <w:right w:val="none" w:sz="0" w:space="0" w:color="auto"/>
          </w:divBdr>
        </w:div>
        <w:div w:id="1189761621">
          <w:marLeft w:val="0"/>
          <w:marRight w:val="0"/>
          <w:marTop w:val="0"/>
          <w:marBottom w:val="0"/>
          <w:divBdr>
            <w:top w:val="none" w:sz="0" w:space="0" w:color="auto"/>
            <w:left w:val="none" w:sz="0" w:space="0" w:color="auto"/>
            <w:bottom w:val="none" w:sz="0" w:space="0" w:color="auto"/>
            <w:right w:val="none" w:sz="0" w:space="0" w:color="auto"/>
          </w:divBdr>
        </w:div>
        <w:div w:id="757599297">
          <w:marLeft w:val="0"/>
          <w:marRight w:val="0"/>
          <w:marTop w:val="0"/>
          <w:marBottom w:val="0"/>
          <w:divBdr>
            <w:top w:val="none" w:sz="0" w:space="0" w:color="auto"/>
            <w:left w:val="none" w:sz="0" w:space="0" w:color="auto"/>
            <w:bottom w:val="none" w:sz="0" w:space="0" w:color="auto"/>
            <w:right w:val="none" w:sz="0" w:space="0" w:color="auto"/>
          </w:divBdr>
        </w:div>
        <w:div w:id="769200871">
          <w:marLeft w:val="0"/>
          <w:marRight w:val="0"/>
          <w:marTop w:val="0"/>
          <w:marBottom w:val="0"/>
          <w:divBdr>
            <w:top w:val="none" w:sz="0" w:space="0" w:color="auto"/>
            <w:left w:val="none" w:sz="0" w:space="0" w:color="auto"/>
            <w:bottom w:val="none" w:sz="0" w:space="0" w:color="auto"/>
            <w:right w:val="none" w:sz="0" w:space="0" w:color="auto"/>
          </w:divBdr>
        </w:div>
        <w:div w:id="1077896224">
          <w:marLeft w:val="0"/>
          <w:marRight w:val="0"/>
          <w:marTop w:val="0"/>
          <w:marBottom w:val="0"/>
          <w:divBdr>
            <w:top w:val="none" w:sz="0" w:space="0" w:color="auto"/>
            <w:left w:val="none" w:sz="0" w:space="0" w:color="auto"/>
            <w:bottom w:val="none" w:sz="0" w:space="0" w:color="auto"/>
            <w:right w:val="none" w:sz="0" w:space="0" w:color="auto"/>
          </w:divBdr>
        </w:div>
        <w:div w:id="931859640">
          <w:marLeft w:val="0"/>
          <w:marRight w:val="0"/>
          <w:marTop w:val="0"/>
          <w:marBottom w:val="0"/>
          <w:divBdr>
            <w:top w:val="none" w:sz="0" w:space="0" w:color="auto"/>
            <w:left w:val="none" w:sz="0" w:space="0" w:color="auto"/>
            <w:bottom w:val="none" w:sz="0" w:space="0" w:color="auto"/>
            <w:right w:val="none" w:sz="0" w:space="0" w:color="auto"/>
          </w:divBdr>
        </w:div>
        <w:div w:id="1958640999">
          <w:marLeft w:val="0"/>
          <w:marRight w:val="0"/>
          <w:marTop w:val="0"/>
          <w:marBottom w:val="0"/>
          <w:divBdr>
            <w:top w:val="none" w:sz="0" w:space="0" w:color="auto"/>
            <w:left w:val="none" w:sz="0" w:space="0" w:color="auto"/>
            <w:bottom w:val="none" w:sz="0" w:space="0" w:color="auto"/>
            <w:right w:val="none" w:sz="0" w:space="0" w:color="auto"/>
          </w:divBdr>
        </w:div>
      </w:divsChild>
    </w:div>
    <w:div w:id="228154389">
      <w:bodyDiv w:val="1"/>
      <w:marLeft w:val="0"/>
      <w:marRight w:val="0"/>
      <w:marTop w:val="0"/>
      <w:marBottom w:val="0"/>
      <w:divBdr>
        <w:top w:val="none" w:sz="0" w:space="0" w:color="auto"/>
        <w:left w:val="none" w:sz="0" w:space="0" w:color="auto"/>
        <w:bottom w:val="none" w:sz="0" w:space="0" w:color="auto"/>
        <w:right w:val="none" w:sz="0" w:space="0" w:color="auto"/>
      </w:divBdr>
    </w:div>
    <w:div w:id="272787461">
      <w:bodyDiv w:val="1"/>
      <w:marLeft w:val="0"/>
      <w:marRight w:val="0"/>
      <w:marTop w:val="0"/>
      <w:marBottom w:val="0"/>
      <w:divBdr>
        <w:top w:val="none" w:sz="0" w:space="0" w:color="auto"/>
        <w:left w:val="none" w:sz="0" w:space="0" w:color="auto"/>
        <w:bottom w:val="none" w:sz="0" w:space="0" w:color="auto"/>
        <w:right w:val="none" w:sz="0" w:space="0" w:color="auto"/>
      </w:divBdr>
    </w:div>
    <w:div w:id="284196725">
      <w:bodyDiv w:val="1"/>
      <w:marLeft w:val="0"/>
      <w:marRight w:val="0"/>
      <w:marTop w:val="0"/>
      <w:marBottom w:val="0"/>
      <w:divBdr>
        <w:top w:val="none" w:sz="0" w:space="0" w:color="auto"/>
        <w:left w:val="none" w:sz="0" w:space="0" w:color="auto"/>
        <w:bottom w:val="none" w:sz="0" w:space="0" w:color="auto"/>
        <w:right w:val="none" w:sz="0" w:space="0" w:color="auto"/>
      </w:divBdr>
    </w:div>
    <w:div w:id="318995409">
      <w:bodyDiv w:val="1"/>
      <w:marLeft w:val="0"/>
      <w:marRight w:val="0"/>
      <w:marTop w:val="0"/>
      <w:marBottom w:val="0"/>
      <w:divBdr>
        <w:top w:val="none" w:sz="0" w:space="0" w:color="auto"/>
        <w:left w:val="none" w:sz="0" w:space="0" w:color="auto"/>
        <w:bottom w:val="none" w:sz="0" w:space="0" w:color="auto"/>
        <w:right w:val="none" w:sz="0" w:space="0" w:color="auto"/>
      </w:divBdr>
    </w:div>
    <w:div w:id="324745367">
      <w:bodyDiv w:val="1"/>
      <w:marLeft w:val="0"/>
      <w:marRight w:val="0"/>
      <w:marTop w:val="0"/>
      <w:marBottom w:val="0"/>
      <w:divBdr>
        <w:top w:val="none" w:sz="0" w:space="0" w:color="auto"/>
        <w:left w:val="none" w:sz="0" w:space="0" w:color="auto"/>
        <w:bottom w:val="none" w:sz="0" w:space="0" w:color="auto"/>
        <w:right w:val="none" w:sz="0" w:space="0" w:color="auto"/>
      </w:divBdr>
    </w:div>
    <w:div w:id="375350294">
      <w:bodyDiv w:val="1"/>
      <w:marLeft w:val="0"/>
      <w:marRight w:val="0"/>
      <w:marTop w:val="0"/>
      <w:marBottom w:val="0"/>
      <w:divBdr>
        <w:top w:val="none" w:sz="0" w:space="0" w:color="auto"/>
        <w:left w:val="none" w:sz="0" w:space="0" w:color="auto"/>
        <w:bottom w:val="none" w:sz="0" w:space="0" w:color="auto"/>
        <w:right w:val="none" w:sz="0" w:space="0" w:color="auto"/>
      </w:divBdr>
    </w:div>
    <w:div w:id="427122978">
      <w:bodyDiv w:val="1"/>
      <w:marLeft w:val="0"/>
      <w:marRight w:val="0"/>
      <w:marTop w:val="0"/>
      <w:marBottom w:val="0"/>
      <w:divBdr>
        <w:top w:val="none" w:sz="0" w:space="0" w:color="auto"/>
        <w:left w:val="none" w:sz="0" w:space="0" w:color="auto"/>
        <w:bottom w:val="none" w:sz="0" w:space="0" w:color="auto"/>
        <w:right w:val="none" w:sz="0" w:space="0" w:color="auto"/>
      </w:divBdr>
    </w:div>
    <w:div w:id="447816331">
      <w:bodyDiv w:val="1"/>
      <w:marLeft w:val="0"/>
      <w:marRight w:val="0"/>
      <w:marTop w:val="0"/>
      <w:marBottom w:val="0"/>
      <w:divBdr>
        <w:top w:val="none" w:sz="0" w:space="0" w:color="auto"/>
        <w:left w:val="none" w:sz="0" w:space="0" w:color="auto"/>
        <w:bottom w:val="none" w:sz="0" w:space="0" w:color="auto"/>
        <w:right w:val="none" w:sz="0" w:space="0" w:color="auto"/>
      </w:divBdr>
    </w:div>
    <w:div w:id="469640409">
      <w:bodyDiv w:val="1"/>
      <w:marLeft w:val="0"/>
      <w:marRight w:val="0"/>
      <w:marTop w:val="0"/>
      <w:marBottom w:val="0"/>
      <w:divBdr>
        <w:top w:val="none" w:sz="0" w:space="0" w:color="auto"/>
        <w:left w:val="none" w:sz="0" w:space="0" w:color="auto"/>
        <w:bottom w:val="none" w:sz="0" w:space="0" w:color="auto"/>
        <w:right w:val="none" w:sz="0" w:space="0" w:color="auto"/>
      </w:divBdr>
    </w:div>
    <w:div w:id="499584174">
      <w:bodyDiv w:val="1"/>
      <w:marLeft w:val="0"/>
      <w:marRight w:val="0"/>
      <w:marTop w:val="0"/>
      <w:marBottom w:val="0"/>
      <w:divBdr>
        <w:top w:val="none" w:sz="0" w:space="0" w:color="auto"/>
        <w:left w:val="none" w:sz="0" w:space="0" w:color="auto"/>
        <w:bottom w:val="none" w:sz="0" w:space="0" w:color="auto"/>
        <w:right w:val="none" w:sz="0" w:space="0" w:color="auto"/>
      </w:divBdr>
    </w:div>
    <w:div w:id="525993668">
      <w:bodyDiv w:val="1"/>
      <w:marLeft w:val="0"/>
      <w:marRight w:val="0"/>
      <w:marTop w:val="0"/>
      <w:marBottom w:val="0"/>
      <w:divBdr>
        <w:top w:val="none" w:sz="0" w:space="0" w:color="auto"/>
        <w:left w:val="none" w:sz="0" w:space="0" w:color="auto"/>
        <w:bottom w:val="none" w:sz="0" w:space="0" w:color="auto"/>
        <w:right w:val="none" w:sz="0" w:space="0" w:color="auto"/>
      </w:divBdr>
    </w:div>
    <w:div w:id="538393335">
      <w:bodyDiv w:val="1"/>
      <w:marLeft w:val="0"/>
      <w:marRight w:val="0"/>
      <w:marTop w:val="0"/>
      <w:marBottom w:val="0"/>
      <w:divBdr>
        <w:top w:val="none" w:sz="0" w:space="0" w:color="auto"/>
        <w:left w:val="none" w:sz="0" w:space="0" w:color="auto"/>
        <w:bottom w:val="none" w:sz="0" w:space="0" w:color="auto"/>
        <w:right w:val="none" w:sz="0" w:space="0" w:color="auto"/>
      </w:divBdr>
    </w:div>
    <w:div w:id="637994267">
      <w:bodyDiv w:val="1"/>
      <w:marLeft w:val="0"/>
      <w:marRight w:val="0"/>
      <w:marTop w:val="0"/>
      <w:marBottom w:val="0"/>
      <w:divBdr>
        <w:top w:val="none" w:sz="0" w:space="0" w:color="auto"/>
        <w:left w:val="none" w:sz="0" w:space="0" w:color="auto"/>
        <w:bottom w:val="none" w:sz="0" w:space="0" w:color="auto"/>
        <w:right w:val="none" w:sz="0" w:space="0" w:color="auto"/>
      </w:divBdr>
    </w:div>
    <w:div w:id="708460832">
      <w:bodyDiv w:val="1"/>
      <w:marLeft w:val="0"/>
      <w:marRight w:val="0"/>
      <w:marTop w:val="0"/>
      <w:marBottom w:val="0"/>
      <w:divBdr>
        <w:top w:val="none" w:sz="0" w:space="0" w:color="auto"/>
        <w:left w:val="none" w:sz="0" w:space="0" w:color="auto"/>
        <w:bottom w:val="none" w:sz="0" w:space="0" w:color="auto"/>
        <w:right w:val="none" w:sz="0" w:space="0" w:color="auto"/>
      </w:divBdr>
    </w:div>
    <w:div w:id="718748849">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34619775">
      <w:bodyDiv w:val="1"/>
      <w:marLeft w:val="0"/>
      <w:marRight w:val="0"/>
      <w:marTop w:val="0"/>
      <w:marBottom w:val="0"/>
      <w:divBdr>
        <w:top w:val="none" w:sz="0" w:space="0" w:color="auto"/>
        <w:left w:val="none" w:sz="0" w:space="0" w:color="auto"/>
        <w:bottom w:val="none" w:sz="0" w:space="0" w:color="auto"/>
        <w:right w:val="none" w:sz="0" w:space="0" w:color="auto"/>
      </w:divBdr>
    </w:div>
    <w:div w:id="740299122">
      <w:bodyDiv w:val="1"/>
      <w:marLeft w:val="0"/>
      <w:marRight w:val="0"/>
      <w:marTop w:val="0"/>
      <w:marBottom w:val="0"/>
      <w:divBdr>
        <w:top w:val="none" w:sz="0" w:space="0" w:color="auto"/>
        <w:left w:val="none" w:sz="0" w:space="0" w:color="auto"/>
        <w:bottom w:val="none" w:sz="0" w:space="0" w:color="auto"/>
        <w:right w:val="none" w:sz="0" w:space="0" w:color="auto"/>
      </w:divBdr>
    </w:div>
    <w:div w:id="766660908">
      <w:bodyDiv w:val="1"/>
      <w:marLeft w:val="0"/>
      <w:marRight w:val="0"/>
      <w:marTop w:val="0"/>
      <w:marBottom w:val="0"/>
      <w:divBdr>
        <w:top w:val="none" w:sz="0" w:space="0" w:color="auto"/>
        <w:left w:val="none" w:sz="0" w:space="0" w:color="auto"/>
        <w:bottom w:val="none" w:sz="0" w:space="0" w:color="auto"/>
        <w:right w:val="none" w:sz="0" w:space="0" w:color="auto"/>
      </w:divBdr>
    </w:div>
    <w:div w:id="798567242">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5837">
      <w:bodyDiv w:val="1"/>
      <w:marLeft w:val="0"/>
      <w:marRight w:val="0"/>
      <w:marTop w:val="0"/>
      <w:marBottom w:val="0"/>
      <w:divBdr>
        <w:top w:val="none" w:sz="0" w:space="0" w:color="auto"/>
        <w:left w:val="none" w:sz="0" w:space="0" w:color="auto"/>
        <w:bottom w:val="none" w:sz="0" w:space="0" w:color="auto"/>
        <w:right w:val="none" w:sz="0" w:space="0" w:color="auto"/>
      </w:divBdr>
    </w:div>
    <w:div w:id="1215044673">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76208990">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376615386">
      <w:bodyDiv w:val="1"/>
      <w:marLeft w:val="0"/>
      <w:marRight w:val="0"/>
      <w:marTop w:val="0"/>
      <w:marBottom w:val="0"/>
      <w:divBdr>
        <w:top w:val="none" w:sz="0" w:space="0" w:color="auto"/>
        <w:left w:val="none" w:sz="0" w:space="0" w:color="auto"/>
        <w:bottom w:val="none" w:sz="0" w:space="0" w:color="auto"/>
        <w:right w:val="none" w:sz="0" w:space="0" w:color="auto"/>
      </w:divBdr>
    </w:div>
    <w:div w:id="1437864327">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451629725">
      <w:bodyDiv w:val="1"/>
      <w:marLeft w:val="0"/>
      <w:marRight w:val="0"/>
      <w:marTop w:val="0"/>
      <w:marBottom w:val="0"/>
      <w:divBdr>
        <w:top w:val="none" w:sz="0" w:space="0" w:color="auto"/>
        <w:left w:val="none" w:sz="0" w:space="0" w:color="auto"/>
        <w:bottom w:val="none" w:sz="0" w:space="0" w:color="auto"/>
        <w:right w:val="none" w:sz="0" w:space="0" w:color="auto"/>
      </w:divBdr>
    </w:div>
    <w:div w:id="1584142580">
      <w:bodyDiv w:val="1"/>
      <w:marLeft w:val="0"/>
      <w:marRight w:val="0"/>
      <w:marTop w:val="0"/>
      <w:marBottom w:val="0"/>
      <w:divBdr>
        <w:top w:val="none" w:sz="0" w:space="0" w:color="auto"/>
        <w:left w:val="none" w:sz="0" w:space="0" w:color="auto"/>
        <w:bottom w:val="none" w:sz="0" w:space="0" w:color="auto"/>
        <w:right w:val="none" w:sz="0" w:space="0" w:color="auto"/>
      </w:divBdr>
    </w:div>
    <w:div w:id="1607157235">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742869579">
      <w:bodyDiv w:val="1"/>
      <w:marLeft w:val="0"/>
      <w:marRight w:val="0"/>
      <w:marTop w:val="0"/>
      <w:marBottom w:val="0"/>
      <w:divBdr>
        <w:top w:val="none" w:sz="0" w:space="0" w:color="auto"/>
        <w:left w:val="none" w:sz="0" w:space="0" w:color="auto"/>
        <w:bottom w:val="none" w:sz="0" w:space="0" w:color="auto"/>
        <w:right w:val="none" w:sz="0" w:space="0" w:color="auto"/>
      </w:divBdr>
    </w:div>
    <w:div w:id="1776898943">
      <w:bodyDiv w:val="1"/>
      <w:marLeft w:val="0"/>
      <w:marRight w:val="0"/>
      <w:marTop w:val="0"/>
      <w:marBottom w:val="0"/>
      <w:divBdr>
        <w:top w:val="none" w:sz="0" w:space="0" w:color="auto"/>
        <w:left w:val="none" w:sz="0" w:space="0" w:color="auto"/>
        <w:bottom w:val="none" w:sz="0" w:space="0" w:color="auto"/>
        <w:right w:val="none" w:sz="0" w:space="0" w:color="auto"/>
      </w:divBdr>
    </w:div>
    <w:div w:id="1777410150">
      <w:bodyDiv w:val="1"/>
      <w:marLeft w:val="0"/>
      <w:marRight w:val="0"/>
      <w:marTop w:val="0"/>
      <w:marBottom w:val="0"/>
      <w:divBdr>
        <w:top w:val="none" w:sz="0" w:space="0" w:color="auto"/>
        <w:left w:val="none" w:sz="0" w:space="0" w:color="auto"/>
        <w:bottom w:val="none" w:sz="0" w:space="0" w:color="auto"/>
        <w:right w:val="none" w:sz="0" w:space="0" w:color="auto"/>
      </w:divBdr>
    </w:div>
    <w:div w:id="1785225299">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87792349">
      <w:bodyDiv w:val="1"/>
      <w:marLeft w:val="0"/>
      <w:marRight w:val="0"/>
      <w:marTop w:val="0"/>
      <w:marBottom w:val="0"/>
      <w:divBdr>
        <w:top w:val="none" w:sz="0" w:space="0" w:color="auto"/>
        <w:left w:val="none" w:sz="0" w:space="0" w:color="auto"/>
        <w:bottom w:val="none" w:sz="0" w:space="0" w:color="auto"/>
        <w:right w:val="none" w:sz="0" w:space="0" w:color="auto"/>
      </w:divBdr>
    </w:div>
    <w:div w:id="1980108862">
      <w:bodyDiv w:val="1"/>
      <w:marLeft w:val="0"/>
      <w:marRight w:val="0"/>
      <w:marTop w:val="0"/>
      <w:marBottom w:val="0"/>
      <w:divBdr>
        <w:top w:val="none" w:sz="0" w:space="0" w:color="auto"/>
        <w:left w:val="none" w:sz="0" w:space="0" w:color="auto"/>
        <w:bottom w:val="none" w:sz="0" w:space="0" w:color="auto"/>
        <w:right w:val="none" w:sz="0" w:space="0" w:color="auto"/>
      </w:divBdr>
    </w:div>
    <w:div w:id="1994019652">
      <w:bodyDiv w:val="1"/>
      <w:marLeft w:val="0"/>
      <w:marRight w:val="0"/>
      <w:marTop w:val="0"/>
      <w:marBottom w:val="0"/>
      <w:divBdr>
        <w:top w:val="none" w:sz="0" w:space="0" w:color="auto"/>
        <w:left w:val="none" w:sz="0" w:space="0" w:color="auto"/>
        <w:bottom w:val="none" w:sz="0" w:space="0" w:color="auto"/>
        <w:right w:val="none" w:sz="0" w:space="0" w:color="auto"/>
      </w:divBdr>
    </w:div>
    <w:div w:id="2011446646">
      <w:bodyDiv w:val="1"/>
      <w:marLeft w:val="0"/>
      <w:marRight w:val="0"/>
      <w:marTop w:val="0"/>
      <w:marBottom w:val="0"/>
      <w:divBdr>
        <w:top w:val="none" w:sz="0" w:space="0" w:color="auto"/>
        <w:left w:val="none" w:sz="0" w:space="0" w:color="auto"/>
        <w:bottom w:val="none" w:sz="0" w:space="0" w:color="auto"/>
        <w:right w:val="none" w:sz="0" w:space="0" w:color="auto"/>
      </w:divBdr>
    </w:div>
    <w:div w:id="2043748397">
      <w:bodyDiv w:val="1"/>
      <w:marLeft w:val="0"/>
      <w:marRight w:val="0"/>
      <w:marTop w:val="0"/>
      <w:marBottom w:val="0"/>
      <w:divBdr>
        <w:top w:val="none" w:sz="0" w:space="0" w:color="auto"/>
        <w:left w:val="none" w:sz="0" w:space="0" w:color="auto"/>
        <w:bottom w:val="none" w:sz="0" w:space="0" w:color="auto"/>
        <w:right w:val="none" w:sz="0" w:space="0" w:color="auto"/>
      </w:divBdr>
    </w:div>
    <w:div w:id="2061244992">
      <w:bodyDiv w:val="1"/>
      <w:marLeft w:val="0"/>
      <w:marRight w:val="0"/>
      <w:marTop w:val="0"/>
      <w:marBottom w:val="0"/>
      <w:divBdr>
        <w:top w:val="none" w:sz="0" w:space="0" w:color="auto"/>
        <w:left w:val="none" w:sz="0" w:space="0" w:color="auto"/>
        <w:bottom w:val="none" w:sz="0" w:space="0" w:color="auto"/>
        <w:right w:val="none" w:sz="0" w:space="0" w:color="auto"/>
      </w:divBdr>
    </w:div>
    <w:div w:id="2100831061">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2">
          <w:marLeft w:val="0"/>
          <w:marRight w:val="0"/>
          <w:marTop w:val="0"/>
          <w:marBottom w:val="0"/>
          <w:divBdr>
            <w:top w:val="none" w:sz="0" w:space="0" w:color="auto"/>
            <w:left w:val="none" w:sz="0" w:space="0" w:color="auto"/>
            <w:bottom w:val="none" w:sz="0" w:space="0" w:color="auto"/>
            <w:right w:val="none" w:sz="0" w:space="0" w:color="auto"/>
          </w:divBdr>
        </w:div>
        <w:div w:id="1565413606">
          <w:marLeft w:val="0"/>
          <w:marRight w:val="0"/>
          <w:marTop w:val="0"/>
          <w:marBottom w:val="0"/>
          <w:divBdr>
            <w:top w:val="none" w:sz="0" w:space="0" w:color="auto"/>
            <w:left w:val="none" w:sz="0" w:space="0" w:color="auto"/>
            <w:bottom w:val="none" w:sz="0" w:space="0" w:color="auto"/>
            <w:right w:val="none" w:sz="0" w:space="0" w:color="auto"/>
          </w:divBdr>
        </w:div>
        <w:div w:id="982277456">
          <w:marLeft w:val="0"/>
          <w:marRight w:val="0"/>
          <w:marTop w:val="0"/>
          <w:marBottom w:val="0"/>
          <w:divBdr>
            <w:top w:val="none" w:sz="0" w:space="0" w:color="auto"/>
            <w:left w:val="none" w:sz="0" w:space="0" w:color="auto"/>
            <w:bottom w:val="none" w:sz="0" w:space="0" w:color="auto"/>
            <w:right w:val="none" w:sz="0" w:space="0" w:color="auto"/>
          </w:divBdr>
        </w:div>
        <w:div w:id="1925188978">
          <w:marLeft w:val="0"/>
          <w:marRight w:val="0"/>
          <w:marTop w:val="0"/>
          <w:marBottom w:val="0"/>
          <w:divBdr>
            <w:top w:val="none" w:sz="0" w:space="0" w:color="auto"/>
            <w:left w:val="none" w:sz="0" w:space="0" w:color="auto"/>
            <w:bottom w:val="none" w:sz="0" w:space="0" w:color="auto"/>
            <w:right w:val="none" w:sz="0" w:space="0" w:color="auto"/>
          </w:divBdr>
        </w:div>
        <w:div w:id="1364328841">
          <w:marLeft w:val="0"/>
          <w:marRight w:val="0"/>
          <w:marTop w:val="0"/>
          <w:marBottom w:val="0"/>
          <w:divBdr>
            <w:top w:val="none" w:sz="0" w:space="0" w:color="auto"/>
            <w:left w:val="none" w:sz="0" w:space="0" w:color="auto"/>
            <w:bottom w:val="none" w:sz="0" w:space="0" w:color="auto"/>
            <w:right w:val="none" w:sz="0" w:space="0" w:color="auto"/>
          </w:divBdr>
        </w:div>
        <w:div w:id="1561407351">
          <w:marLeft w:val="0"/>
          <w:marRight w:val="0"/>
          <w:marTop w:val="0"/>
          <w:marBottom w:val="0"/>
          <w:divBdr>
            <w:top w:val="none" w:sz="0" w:space="0" w:color="auto"/>
            <w:left w:val="none" w:sz="0" w:space="0" w:color="auto"/>
            <w:bottom w:val="none" w:sz="0" w:space="0" w:color="auto"/>
            <w:right w:val="none" w:sz="0" w:space="0" w:color="auto"/>
          </w:divBdr>
        </w:div>
        <w:div w:id="21633002">
          <w:marLeft w:val="0"/>
          <w:marRight w:val="0"/>
          <w:marTop w:val="0"/>
          <w:marBottom w:val="0"/>
          <w:divBdr>
            <w:top w:val="none" w:sz="0" w:space="0" w:color="auto"/>
            <w:left w:val="none" w:sz="0" w:space="0" w:color="auto"/>
            <w:bottom w:val="none" w:sz="0" w:space="0" w:color="auto"/>
            <w:right w:val="none" w:sz="0" w:space="0" w:color="auto"/>
          </w:divBdr>
        </w:div>
        <w:div w:id="177306922">
          <w:marLeft w:val="0"/>
          <w:marRight w:val="0"/>
          <w:marTop w:val="0"/>
          <w:marBottom w:val="0"/>
          <w:divBdr>
            <w:top w:val="none" w:sz="0" w:space="0" w:color="auto"/>
            <w:left w:val="none" w:sz="0" w:space="0" w:color="auto"/>
            <w:bottom w:val="none" w:sz="0" w:space="0" w:color="auto"/>
            <w:right w:val="none" w:sz="0" w:space="0" w:color="auto"/>
          </w:divBdr>
        </w:div>
        <w:div w:id="1873881446">
          <w:marLeft w:val="0"/>
          <w:marRight w:val="0"/>
          <w:marTop w:val="0"/>
          <w:marBottom w:val="0"/>
          <w:divBdr>
            <w:top w:val="none" w:sz="0" w:space="0" w:color="auto"/>
            <w:left w:val="none" w:sz="0" w:space="0" w:color="auto"/>
            <w:bottom w:val="none" w:sz="0" w:space="0" w:color="auto"/>
            <w:right w:val="none" w:sz="0" w:space="0" w:color="auto"/>
          </w:divBdr>
        </w:div>
        <w:div w:id="1170294788">
          <w:marLeft w:val="0"/>
          <w:marRight w:val="0"/>
          <w:marTop w:val="0"/>
          <w:marBottom w:val="0"/>
          <w:divBdr>
            <w:top w:val="none" w:sz="0" w:space="0" w:color="auto"/>
            <w:left w:val="none" w:sz="0" w:space="0" w:color="auto"/>
            <w:bottom w:val="none" w:sz="0" w:space="0" w:color="auto"/>
            <w:right w:val="none" w:sz="0" w:space="0" w:color="auto"/>
          </w:divBdr>
        </w:div>
        <w:div w:id="1786149041">
          <w:marLeft w:val="0"/>
          <w:marRight w:val="0"/>
          <w:marTop w:val="0"/>
          <w:marBottom w:val="0"/>
          <w:divBdr>
            <w:top w:val="none" w:sz="0" w:space="0" w:color="auto"/>
            <w:left w:val="none" w:sz="0" w:space="0" w:color="auto"/>
            <w:bottom w:val="none" w:sz="0" w:space="0" w:color="auto"/>
            <w:right w:val="none" w:sz="0" w:space="0" w:color="auto"/>
          </w:divBdr>
        </w:div>
        <w:div w:id="1198468756">
          <w:marLeft w:val="0"/>
          <w:marRight w:val="0"/>
          <w:marTop w:val="0"/>
          <w:marBottom w:val="0"/>
          <w:divBdr>
            <w:top w:val="none" w:sz="0" w:space="0" w:color="auto"/>
            <w:left w:val="none" w:sz="0" w:space="0" w:color="auto"/>
            <w:bottom w:val="none" w:sz="0" w:space="0" w:color="auto"/>
            <w:right w:val="none" w:sz="0" w:space="0" w:color="auto"/>
          </w:divBdr>
        </w:div>
        <w:div w:id="96826404">
          <w:marLeft w:val="0"/>
          <w:marRight w:val="0"/>
          <w:marTop w:val="0"/>
          <w:marBottom w:val="0"/>
          <w:divBdr>
            <w:top w:val="none" w:sz="0" w:space="0" w:color="auto"/>
            <w:left w:val="none" w:sz="0" w:space="0" w:color="auto"/>
            <w:bottom w:val="none" w:sz="0" w:space="0" w:color="auto"/>
            <w:right w:val="none" w:sz="0" w:space="0" w:color="auto"/>
          </w:divBdr>
        </w:div>
        <w:div w:id="1154833637">
          <w:marLeft w:val="0"/>
          <w:marRight w:val="0"/>
          <w:marTop w:val="0"/>
          <w:marBottom w:val="0"/>
          <w:divBdr>
            <w:top w:val="none" w:sz="0" w:space="0" w:color="auto"/>
            <w:left w:val="none" w:sz="0" w:space="0" w:color="auto"/>
            <w:bottom w:val="none" w:sz="0" w:space="0" w:color="auto"/>
            <w:right w:val="none" w:sz="0" w:space="0" w:color="auto"/>
          </w:divBdr>
        </w:div>
        <w:div w:id="1740707564">
          <w:marLeft w:val="0"/>
          <w:marRight w:val="0"/>
          <w:marTop w:val="0"/>
          <w:marBottom w:val="0"/>
          <w:divBdr>
            <w:top w:val="none" w:sz="0" w:space="0" w:color="auto"/>
            <w:left w:val="none" w:sz="0" w:space="0" w:color="auto"/>
            <w:bottom w:val="none" w:sz="0" w:space="0" w:color="auto"/>
            <w:right w:val="none" w:sz="0" w:space="0" w:color="auto"/>
          </w:divBdr>
        </w:div>
        <w:div w:id="2093692994">
          <w:marLeft w:val="0"/>
          <w:marRight w:val="0"/>
          <w:marTop w:val="0"/>
          <w:marBottom w:val="0"/>
          <w:divBdr>
            <w:top w:val="none" w:sz="0" w:space="0" w:color="auto"/>
            <w:left w:val="none" w:sz="0" w:space="0" w:color="auto"/>
            <w:bottom w:val="none" w:sz="0" w:space="0" w:color="auto"/>
            <w:right w:val="none" w:sz="0" w:space="0" w:color="auto"/>
          </w:divBdr>
        </w:div>
        <w:div w:id="1602714875">
          <w:marLeft w:val="0"/>
          <w:marRight w:val="0"/>
          <w:marTop w:val="0"/>
          <w:marBottom w:val="0"/>
          <w:divBdr>
            <w:top w:val="none" w:sz="0" w:space="0" w:color="auto"/>
            <w:left w:val="none" w:sz="0" w:space="0" w:color="auto"/>
            <w:bottom w:val="none" w:sz="0" w:space="0" w:color="auto"/>
            <w:right w:val="none" w:sz="0" w:space="0" w:color="auto"/>
          </w:divBdr>
        </w:div>
        <w:div w:id="1616129670">
          <w:marLeft w:val="0"/>
          <w:marRight w:val="0"/>
          <w:marTop w:val="0"/>
          <w:marBottom w:val="0"/>
          <w:divBdr>
            <w:top w:val="none" w:sz="0" w:space="0" w:color="auto"/>
            <w:left w:val="none" w:sz="0" w:space="0" w:color="auto"/>
            <w:bottom w:val="none" w:sz="0" w:space="0" w:color="auto"/>
            <w:right w:val="none" w:sz="0" w:space="0" w:color="auto"/>
          </w:divBdr>
        </w:div>
        <w:div w:id="1836722899">
          <w:marLeft w:val="0"/>
          <w:marRight w:val="0"/>
          <w:marTop w:val="0"/>
          <w:marBottom w:val="0"/>
          <w:divBdr>
            <w:top w:val="none" w:sz="0" w:space="0" w:color="auto"/>
            <w:left w:val="none" w:sz="0" w:space="0" w:color="auto"/>
            <w:bottom w:val="none" w:sz="0" w:space="0" w:color="auto"/>
            <w:right w:val="none" w:sz="0" w:space="0" w:color="auto"/>
          </w:divBdr>
        </w:div>
        <w:div w:id="88308741">
          <w:marLeft w:val="0"/>
          <w:marRight w:val="0"/>
          <w:marTop w:val="0"/>
          <w:marBottom w:val="0"/>
          <w:divBdr>
            <w:top w:val="none" w:sz="0" w:space="0" w:color="auto"/>
            <w:left w:val="none" w:sz="0" w:space="0" w:color="auto"/>
            <w:bottom w:val="none" w:sz="0" w:space="0" w:color="auto"/>
            <w:right w:val="none" w:sz="0" w:space="0" w:color="auto"/>
          </w:divBdr>
        </w:div>
        <w:div w:id="124739559">
          <w:marLeft w:val="0"/>
          <w:marRight w:val="0"/>
          <w:marTop w:val="0"/>
          <w:marBottom w:val="0"/>
          <w:divBdr>
            <w:top w:val="none" w:sz="0" w:space="0" w:color="auto"/>
            <w:left w:val="none" w:sz="0" w:space="0" w:color="auto"/>
            <w:bottom w:val="none" w:sz="0" w:space="0" w:color="auto"/>
            <w:right w:val="none" w:sz="0" w:space="0" w:color="auto"/>
          </w:divBdr>
        </w:div>
        <w:div w:id="1444763798">
          <w:marLeft w:val="0"/>
          <w:marRight w:val="0"/>
          <w:marTop w:val="0"/>
          <w:marBottom w:val="0"/>
          <w:divBdr>
            <w:top w:val="none" w:sz="0" w:space="0" w:color="auto"/>
            <w:left w:val="none" w:sz="0" w:space="0" w:color="auto"/>
            <w:bottom w:val="none" w:sz="0" w:space="0" w:color="auto"/>
            <w:right w:val="none" w:sz="0" w:space="0" w:color="auto"/>
          </w:divBdr>
        </w:div>
        <w:div w:id="643243815">
          <w:marLeft w:val="0"/>
          <w:marRight w:val="0"/>
          <w:marTop w:val="0"/>
          <w:marBottom w:val="0"/>
          <w:divBdr>
            <w:top w:val="none" w:sz="0" w:space="0" w:color="auto"/>
            <w:left w:val="none" w:sz="0" w:space="0" w:color="auto"/>
            <w:bottom w:val="none" w:sz="0" w:space="0" w:color="auto"/>
            <w:right w:val="none" w:sz="0" w:space="0" w:color="auto"/>
          </w:divBdr>
        </w:div>
        <w:div w:id="663557553">
          <w:marLeft w:val="0"/>
          <w:marRight w:val="0"/>
          <w:marTop w:val="0"/>
          <w:marBottom w:val="0"/>
          <w:divBdr>
            <w:top w:val="none" w:sz="0" w:space="0" w:color="auto"/>
            <w:left w:val="none" w:sz="0" w:space="0" w:color="auto"/>
            <w:bottom w:val="none" w:sz="0" w:space="0" w:color="auto"/>
            <w:right w:val="none" w:sz="0" w:space="0" w:color="auto"/>
          </w:divBdr>
        </w:div>
        <w:div w:id="1120804276">
          <w:marLeft w:val="0"/>
          <w:marRight w:val="0"/>
          <w:marTop w:val="0"/>
          <w:marBottom w:val="0"/>
          <w:divBdr>
            <w:top w:val="none" w:sz="0" w:space="0" w:color="auto"/>
            <w:left w:val="none" w:sz="0" w:space="0" w:color="auto"/>
            <w:bottom w:val="none" w:sz="0" w:space="0" w:color="auto"/>
            <w:right w:val="none" w:sz="0" w:space="0" w:color="auto"/>
          </w:divBdr>
        </w:div>
        <w:div w:id="262958971">
          <w:marLeft w:val="0"/>
          <w:marRight w:val="0"/>
          <w:marTop w:val="0"/>
          <w:marBottom w:val="0"/>
          <w:divBdr>
            <w:top w:val="none" w:sz="0" w:space="0" w:color="auto"/>
            <w:left w:val="none" w:sz="0" w:space="0" w:color="auto"/>
            <w:bottom w:val="none" w:sz="0" w:space="0" w:color="auto"/>
            <w:right w:val="none" w:sz="0" w:space="0" w:color="auto"/>
          </w:divBdr>
        </w:div>
        <w:div w:id="1819028560">
          <w:marLeft w:val="0"/>
          <w:marRight w:val="0"/>
          <w:marTop w:val="0"/>
          <w:marBottom w:val="0"/>
          <w:divBdr>
            <w:top w:val="none" w:sz="0" w:space="0" w:color="auto"/>
            <w:left w:val="none" w:sz="0" w:space="0" w:color="auto"/>
            <w:bottom w:val="none" w:sz="0" w:space="0" w:color="auto"/>
            <w:right w:val="none" w:sz="0" w:space="0" w:color="auto"/>
          </w:divBdr>
        </w:div>
        <w:div w:id="292638915">
          <w:marLeft w:val="0"/>
          <w:marRight w:val="0"/>
          <w:marTop w:val="0"/>
          <w:marBottom w:val="0"/>
          <w:divBdr>
            <w:top w:val="none" w:sz="0" w:space="0" w:color="auto"/>
            <w:left w:val="none" w:sz="0" w:space="0" w:color="auto"/>
            <w:bottom w:val="none" w:sz="0" w:space="0" w:color="auto"/>
            <w:right w:val="none" w:sz="0" w:space="0" w:color="auto"/>
          </w:divBdr>
        </w:div>
        <w:div w:id="170108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6196145331363"/>
          <c:y val="0.11661852364902001"/>
          <c:w val="0.76911745554908528"/>
          <c:h val="0.70463900246666322"/>
        </c:manualLayout>
      </c:layout>
      <c:barChart>
        <c:barDir val="col"/>
        <c:grouping val="clustered"/>
        <c:ser>
          <c:idx val="0"/>
          <c:order val="0"/>
          <c:tx>
            <c:strRef>
              <c:f>Лист1!$B$1</c:f>
              <c:strCache>
                <c:ptCount val="1"/>
                <c:pt idx="0">
                  <c:v>ОГ</c:v>
                </c:pt>
              </c:strCache>
            </c:strRef>
          </c:tx>
          <c:spPr>
            <a:blipFill>
              <a:blip xmlns:r="http://schemas.openxmlformats.org/officeDocument/2006/relationships" r:embed="rId1"/>
              <a:tile tx="0" ty="0" sx="100000" sy="100000" flip="none" algn="tl"/>
            </a:blipFill>
          </c:spPr>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ЖЄЛ</c:v>
                </c:pt>
                <c:pt idx="1">
                  <c:v>ФЖЄЛ</c:v>
                </c:pt>
                <c:pt idx="2">
                  <c:v>ОФВ1</c:v>
                </c:pt>
                <c:pt idx="3">
                  <c:v>Індекс Тіфно</c:v>
                </c:pt>
                <c:pt idx="4">
                  <c:v>ПШВ</c:v>
                </c:pt>
              </c:strCache>
            </c:strRef>
          </c:cat>
          <c:val>
            <c:numRef>
              <c:f>Лист1!$B$2:$B$6</c:f>
              <c:numCache>
                <c:formatCode>General</c:formatCode>
                <c:ptCount val="5"/>
                <c:pt idx="0">
                  <c:v>5.9700000000000024</c:v>
                </c:pt>
                <c:pt idx="1">
                  <c:v>25.51</c:v>
                </c:pt>
                <c:pt idx="2">
                  <c:v>36.03</c:v>
                </c:pt>
                <c:pt idx="3">
                  <c:v>24.779999999999987</c:v>
                </c:pt>
                <c:pt idx="4">
                  <c:v>12.81</c:v>
                </c:pt>
              </c:numCache>
            </c:numRef>
          </c:val>
        </c:ser>
        <c:ser>
          <c:idx val="1"/>
          <c:order val="1"/>
          <c:tx>
            <c:strRef>
              <c:f>Лист1!$C$1</c:f>
              <c:strCache>
                <c:ptCount val="1"/>
                <c:pt idx="0">
                  <c:v>КГ</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Лист1!$A$2:$A$6</c:f>
              <c:strCache>
                <c:ptCount val="5"/>
                <c:pt idx="0">
                  <c:v>ЖЄЛ</c:v>
                </c:pt>
                <c:pt idx="1">
                  <c:v>ФЖЄЛ</c:v>
                </c:pt>
                <c:pt idx="2">
                  <c:v>ОФВ1</c:v>
                </c:pt>
                <c:pt idx="3">
                  <c:v>Індекс Тіфно</c:v>
                </c:pt>
                <c:pt idx="4">
                  <c:v>ПШВ</c:v>
                </c:pt>
              </c:strCache>
            </c:strRef>
          </c:cat>
          <c:val>
            <c:numRef>
              <c:f>Лист1!$C$2:$C$6</c:f>
              <c:numCache>
                <c:formatCode>General</c:formatCode>
                <c:ptCount val="5"/>
                <c:pt idx="0">
                  <c:v>5.67</c:v>
                </c:pt>
                <c:pt idx="1">
                  <c:v>5.4</c:v>
                </c:pt>
                <c:pt idx="2">
                  <c:v>11.47</c:v>
                </c:pt>
                <c:pt idx="3">
                  <c:v>6.37</c:v>
                </c:pt>
                <c:pt idx="4">
                  <c:v>4.8499999999999996</c:v>
                </c:pt>
              </c:numCache>
            </c:numRef>
          </c:val>
        </c:ser>
        <c:axId val="115191168"/>
        <c:axId val="116831360"/>
      </c:barChart>
      <c:catAx>
        <c:axId val="115191168"/>
        <c:scaling>
          <c:orientation val="minMax"/>
        </c:scaling>
        <c:axPos val="b"/>
        <c:numFmt formatCode="General" sourceLinked="0"/>
        <c:tickLblPos val="nextTo"/>
        <c:txPr>
          <a:bodyPr/>
          <a:lstStyle/>
          <a:p>
            <a:pPr>
              <a:defRPr sz="1200" baseline="0">
                <a:latin typeface="Times New Roman" pitchFamily="18" charset="0"/>
              </a:defRPr>
            </a:pPr>
            <a:endParaRPr lang="ru-RU"/>
          </a:p>
        </c:txPr>
        <c:crossAx val="116831360"/>
        <c:crosses val="autoZero"/>
        <c:auto val="1"/>
        <c:lblAlgn val="ctr"/>
        <c:lblOffset val="100"/>
      </c:catAx>
      <c:valAx>
        <c:axId val="116831360"/>
        <c:scaling>
          <c:orientation val="minMax"/>
        </c:scaling>
        <c:axPos val="l"/>
        <c:majorGridlines/>
        <c:numFmt formatCode="General" sourceLinked="1"/>
        <c:tickLblPos val="nextTo"/>
        <c:txPr>
          <a:bodyPr/>
          <a:lstStyle/>
          <a:p>
            <a:pPr>
              <a:defRPr sz="1200" baseline="0">
                <a:latin typeface="Times New Roman" pitchFamily="18" charset="0"/>
              </a:defRPr>
            </a:pPr>
            <a:endParaRPr lang="ru-RU"/>
          </a:p>
        </c:txPr>
        <c:crossAx val="115191168"/>
        <c:crosses val="autoZero"/>
        <c:crossBetween val="between"/>
        <c:majorUnit val="10"/>
      </c:valAx>
    </c:plotArea>
    <c:legend>
      <c:legendPos val="r"/>
      <c:txPr>
        <a:bodyPr/>
        <a:lstStyle/>
        <a:p>
          <a:pPr>
            <a:defRPr sz="1200" baseline="0">
              <a:latin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36196145331365"/>
          <c:y val="0.11661852364902001"/>
          <c:w val="0.76911745554908573"/>
          <c:h val="0.70463900246666344"/>
        </c:manualLayout>
      </c:layout>
      <c:barChart>
        <c:barDir val="col"/>
        <c:grouping val="clustered"/>
        <c:ser>
          <c:idx val="0"/>
          <c:order val="0"/>
          <c:tx>
            <c:strRef>
              <c:f>Лист1!$B$1</c:f>
              <c:strCache>
                <c:ptCount val="1"/>
                <c:pt idx="0">
                  <c:v>ОГ</c:v>
                </c:pt>
              </c:strCache>
            </c:strRef>
          </c:tx>
          <c:spPr>
            <a:blipFill>
              <a:blip xmlns:r="http://schemas.openxmlformats.org/officeDocument/2006/relationships" r:embed="rId1"/>
              <a:tile tx="0" ty="0" sx="100000" sy="100000" flip="none" algn="tl"/>
            </a:blipFill>
          </c:spPr>
          <c:cat>
            <c:strRef>
              <c:f>Лист1!$A$2:$A$5</c:f>
              <c:strCache>
                <c:ptCount val="4"/>
                <c:pt idx="0">
                  <c:v>ЖЄЛ</c:v>
                </c:pt>
                <c:pt idx="1">
                  <c:v>ФЖЄЛ</c:v>
                </c:pt>
                <c:pt idx="2">
                  <c:v>ОФВ1</c:v>
                </c:pt>
                <c:pt idx="3">
                  <c:v>Індекс Тіфно</c:v>
                </c:pt>
              </c:strCache>
            </c:strRef>
          </c:cat>
          <c:val>
            <c:numRef>
              <c:f>Лист1!$B$2:$B$5</c:f>
              <c:numCache>
                <c:formatCode>General</c:formatCode>
                <c:ptCount val="4"/>
                <c:pt idx="0">
                  <c:v>5.9700000000000024</c:v>
                </c:pt>
                <c:pt idx="1">
                  <c:v>15</c:v>
                </c:pt>
                <c:pt idx="2">
                  <c:v>25</c:v>
                </c:pt>
                <c:pt idx="3">
                  <c:v>14</c:v>
                </c:pt>
              </c:numCache>
            </c:numRef>
          </c:val>
        </c:ser>
        <c:ser>
          <c:idx val="1"/>
          <c:order val="1"/>
          <c:tx>
            <c:strRef>
              <c:f>Лист1!$C$1</c:f>
              <c:strCache>
                <c:ptCount val="1"/>
                <c:pt idx="0">
                  <c:v>КГ</c:v>
                </c:pt>
              </c:strCache>
            </c:strRef>
          </c:tx>
          <c:cat>
            <c:strRef>
              <c:f>Лист1!$A$2:$A$5</c:f>
              <c:strCache>
                <c:ptCount val="4"/>
                <c:pt idx="0">
                  <c:v>ЖЄЛ</c:v>
                </c:pt>
                <c:pt idx="1">
                  <c:v>ФЖЄЛ</c:v>
                </c:pt>
                <c:pt idx="2">
                  <c:v>ОФВ1</c:v>
                </c:pt>
                <c:pt idx="3">
                  <c:v>Індекс Тіфно</c:v>
                </c:pt>
              </c:strCache>
            </c:strRef>
          </c:cat>
          <c:val>
            <c:numRef>
              <c:f>Лист1!$C$2:$C$5</c:f>
              <c:numCache>
                <c:formatCode>General</c:formatCode>
                <c:ptCount val="4"/>
                <c:pt idx="0">
                  <c:v>4</c:v>
                </c:pt>
                <c:pt idx="1">
                  <c:v>4</c:v>
                </c:pt>
                <c:pt idx="2">
                  <c:v>8</c:v>
                </c:pt>
                <c:pt idx="3">
                  <c:v>4</c:v>
                </c:pt>
              </c:numCache>
            </c:numRef>
          </c:val>
        </c:ser>
        <c:axId val="117655040"/>
        <c:axId val="117656576"/>
      </c:barChart>
      <c:catAx>
        <c:axId val="117655040"/>
        <c:scaling>
          <c:orientation val="minMax"/>
        </c:scaling>
        <c:axPos val="b"/>
        <c:numFmt formatCode="General" sourceLinked="0"/>
        <c:tickLblPos val="nextTo"/>
        <c:txPr>
          <a:bodyPr/>
          <a:lstStyle/>
          <a:p>
            <a:pPr>
              <a:defRPr sz="1200" baseline="0">
                <a:latin typeface="Times New Roman" pitchFamily="18" charset="0"/>
              </a:defRPr>
            </a:pPr>
            <a:endParaRPr lang="ru-RU"/>
          </a:p>
        </c:txPr>
        <c:crossAx val="117656576"/>
        <c:crosses val="autoZero"/>
        <c:auto val="1"/>
        <c:lblAlgn val="ctr"/>
        <c:lblOffset val="100"/>
      </c:catAx>
      <c:valAx>
        <c:axId val="117656576"/>
        <c:scaling>
          <c:orientation val="minMax"/>
        </c:scaling>
        <c:axPos val="l"/>
        <c:majorGridlines/>
        <c:numFmt formatCode="General" sourceLinked="1"/>
        <c:tickLblPos val="nextTo"/>
        <c:txPr>
          <a:bodyPr/>
          <a:lstStyle/>
          <a:p>
            <a:pPr>
              <a:defRPr sz="1200" baseline="0">
                <a:latin typeface="Times New Roman" pitchFamily="18" charset="0"/>
              </a:defRPr>
            </a:pPr>
            <a:endParaRPr lang="ru-RU"/>
          </a:p>
        </c:txPr>
        <c:crossAx val="117655040"/>
        <c:crosses val="autoZero"/>
        <c:crossBetween val="between"/>
        <c:majorUnit val="10"/>
      </c:valAx>
    </c:plotArea>
    <c:legend>
      <c:legendPos val="r"/>
      <c:txPr>
        <a:bodyPr/>
        <a:lstStyle/>
        <a:p>
          <a:pPr>
            <a:defRPr sz="1200" baseline="0">
              <a:latin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23805-5925-422B-9591-232D78DE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69</Pages>
  <Words>16262</Words>
  <Characters>92700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108745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HP Compaq nx6110</dc:creator>
  <cp:lastModifiedBy>Mrina</cp:lastModifiedBy>
  <cp:revision>19</cp:revision>
  <cp:lastPrinted>2019-12-08T14:47:00Z</cp:lastPrinted>
  <dcterms:created xsi:type="dcterms:W3CDTF">2019-06-09T15:43:00Z</dcterms:created>
  <dcterms:modified xsi:type="dcterms:W3CDTF">2020-08-10T11:58:00Z</dcterms:modified>
</cp:coreProperties>
</file>